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D6B7A0" w14:textId="77777777" w:rsidR="001144B7" w:rsidRPr="00793686" w:rsidRDefault="00293B78" w:rsidP="00A80DF7">
      <w:pPr>
        <w:jc w:val="center"/>
        <w:rPr>
          <w:rFonts w:eastAsia="Calibri"/>
          <w:sz w:val="20"/>
          <w:szCs w:val="20"/>
        </w:rPr>
      </w:pPr>
      <w:r w:rsidRPr="00793686">
        <w:rPr>
          <w:rFonts w:eastAsia="Calibri"/>
          <w:sz w:val="20"/>
          <w:szCs w:val="20"/>
        </w:rPr>
        <w:t>СОДЕРЖАНИЕ</w:t>
      </w:r>
    </w:p>
    <w:p w14:paraId="024F2E27" w14:textId="77777777" w:rsidR="00FD0CEA" w:rsidRPr="00793686" w:rsidRDefault="00FD0CEA" w:rsidP="00A80DF7">
      <w:pPr>
        <w:jc w:val="center"/>
        <w:rPr>
          <w:rFonts w:eastAsia="Calibri"/>
          <w:sz w:val="20"/>
          <w:szCs w:val="20"/>
        </w:rPr>
      </w:pPr>
    </w:p>
    <w:p w14:paraId="32AA2F8C" w14:textId="203FA1EE" w:rsidR="00FA746E" w:rsidRPr="00793686" w:rsidRDefault="009A69A7" w:rsidP="00724E16">
      <w:pPr>
        <w:pStyle w:val="af5"/>
        <w:tabs>
          <w:tab w:val="left" w:pos="1146"/>
        </w:tabs>
        <w:ind w:right="-144"/>
        <w:jc w:val="both"/>
        <w:rPr>
          <w:b w:val="0"/>
          <w:bCs w:val="0"/>
          <w:sz w:val="20"/>
          <w:szCs w:val="20"/>
        </w:rPr>
      </w:pPr>
      <w:r w:rsidRPr="00793686">
        <w:rPr>
          <w:b w:val="0"/>
          <w:bCs w:val="0"/>
          <w:sz w:val="20"/>
          <w:szCs w:val="20"/>
          <w:lang w:val="en-US"/>
        </w:rPr>
        <w:t>I</w:t>
      </w:r>
      <w:r w:rsidR="00AB0CD5" w:rsidRPr="00793686">
        <w:rPr>
          <w:b w:val="0"/>
          <w:bCs w:val="0"/>
          <w:sz w:val="20"/>
          <w:szCs w:val="20"/>
        </w:rPr>
        <w:t>. МУНИЦИПАЛЬНЫЕ ПРАВОВЫЕ АКТЫ АДМИНИСТРАЦИИ И ГЛАВЫ КУЙБЫШЕВСКОГО МУНИЦИПАЛЬНОГО РАЙОНА НОВОСИБИРСКОЙ ОБЛАСТ</w:t>
      </w:r>
      <w:r w:rsidR="00C839F3" w:rsidRPr="00793686">
        <w:rPr>
          <w:b w:val="0"/>
          <w:bCs w:val="0"/>
          <w:sz w:val="20"/>
          <w:szCs w:val="20"/>
        </w:rPr>
        <w:t>И</w:t>
      </w:r>
      <w:proofErr w:type="gramStart"/>
      <w:r w:rsidR="00C839F3" w:rsidRPr="00793686">
        <w:rPr>
          <w:b w:val="0"/>
          <w:bCs w:val="0"/>
          <w:sz w:val="20"/>
          <w:szCs w:val="20"/>
        </w:rPr>
        <w:t>…..</w:t>
      </w:r>
      <w:proofErr w:type="gramEnd"/>
      <w:r w:rsidR="00C839F3" w:rsidRPr="00793686">
        <w:rPr>
          <w:b w:val="0"/>
          <w:bCs w:val="0"/>
          <w:sz w:val="20"/>
          <w:szCs w:val="20"/>
        </w:rPr>
        <w:t>…...............</w:t>
      </w:r>
      <w:r w:rsidR="007A760B" w:rsidRPr="00793686">
        <w:rPr>
          <w:b w:val="0"/>
          <w:bCs w:val="0"/>
          <w:sz w:val="20"/>
          <w:szCs w:val="20"/>
        </w:rPr>
        <w:t>.............</w:t>
      </w:r>
      <w:r w:rsidR="008428F2" w:rsidRPr="00793686">
        <w:rPr>
          <w:b w:val="0"/>
          <w:bCs w:val="0"/>
          <w:sz w:val="20"/>
          <w:szCs w:val="20"/>
        </w:rPr>
        <w:t>........</w:t>
      </w:r>
      <w:r w:rsidR="00E13B9E" w:rsidRPr="00793686">
        <w:rPr>
          <w:b w:val="0"/>
          <w:bCs w:val="0"/>
          <w:sz w:val="20"/>
          <w:szCs w:val="20"/>
        </w:rPr>
        <w:t>...</w:t>
      </w:r>
      <w:r w:rsidR="009E1D54" w:rsidRPr="00793686">
        <w:rPr>
          <w:b w:val="0"/>
          <w:bCs w:val="0"/>
          <w:sz w:val="20"/>
          <w:szCs w:val="20"/>
        </w:rPr>
        <w:t>.........</w:t>
      </w:r>
      <w:r w:rsidR="00B41A90" w:rsidRPr="00793686">
        <w:rPr>
          <w:b w:val="0"/>
          <w:bCs w:val="0"/>
          <w:sz w:val="20"/>
          <w:szCs w:val="20"/>
        </w:rPr>
        <w:t>..</w:t>
      </w:r>
      <w:r w:rsidR="00A07D22" w:rsidRPr="00793686">
        <w:rPr>
          <w:b w:val="0"/>
          <w:bCs w:val="0"/>
          <w:sz w:val="20"/>
          <w:szCs w:val="20"/>
        </w:rPr>
        <w:t>.</w:t>
      </w:r>
      <w:r w:rsidR="008F3440" w:rsidRPr="00793686">
        <w:rPr>
          <w:b w:val="0"/>
          <w:bCs w:val="0"/>
          <w:sz w:val="20"/>
          <w:szCs w:val="20"/>
        </w:rPr>
        <w:t>.</w:t>
      </w:r>
      <w:r w:rsidR="006866A0" w:rsidRPr="00793686">
        <w:rPr>
          <w:b w:val="0"/>
          <w:bCs w:val="0"/>
          <w:sz w:val="20"/>
          <w:szCs w:val="20"/>
        </w:rPr>
        <w:t>..</w:t>
      </w:r>
      <w:r w:rsidR="00A47EEB">
        <w:rPr>
          <w:b w:val="0"/>
          <w:bCs w:val="0"/>
          <w:sz w:val="20"/>
          <w:szCs w:val="20"/>
        </w:rPr>
        <w:t>.......</w:t>
      </w:r>
      <w:r w:rsidR="006866A0" w:rsidRPr="00793686">
        <w:rPr>
          <w:b w:val="0"/>
          <w:bCs w:val="0"/>
          <w:sz w:val="20"/>
          <w:szCs w:val="20"/>
        </w:rPr>
        <w:t>.......</w:t>
      </w:r>
      <w:r w:rsidR="005A11E6" w:rsidRPr="00793686">
        <w:rPr>
          <w:b w:val="0"/>
          <w:bCs w:val="0"/>
          <w:sz w:val="20"/>
          <w:szCs w:val="20"/>
        </w:rPr>
        <w:t>стр.</w:t>
      </w:r>
      <w:r w:rsidR="00DE4BB0" w:rsidRPr="00793686">
        <w:rPr>
          <w:b w:val="0"/>
          <w:bCs w:val="0"/>
          <w:sz w:val="20"/>
          <w:szCs w:val="20"/>
        </w:rPr>
        <w:t xml:space="preserve"> </w:t>
      </w:r>
      <w:r w:rsidR="00A47EEB">
        <w:rPr>
          <w:b w:val="0"/>
          <w:bCs w:val="0"/>
          <w:sz w:val="20"/>
          <w:szCs w:val="20"/>
        </w:rPr>
        <w:t>4</w:t>
      </w:r>
    </w:p>
    <w:p w14:paraId="45EEE0DA" w14:textId="77777777" w:rsidR="001B7173" w:rsidRPr="00793686" w:rsidRDefault="001B7173" w:rsidP="00724E16">
      <w:pPr>
        <w:ind w:right="-144"/>
        <w:jc w:val="both"/>
        <w:rPr>
          <w:sz w:val="20"/>
          <w:szCs w:val="20"/>
        </w:rPr>
      </w:pPr>
    </w:p>
    <w:p w14:paraId="53C6F492" w14:textId="17BA93D3" w:rsidR="00DA39FF" w:rsidRPr="00793686" w:rsidRDefault="00DA39FF" w:rsidP="00724E16">
      <w:pPr>
        <w:ind w:right="-144"/>
        <w:jc w:val="both"/>
        <w:rPr>
          <w:sz w:val="20"/>
          <w:szCs w:val="20"/>
        </w:rPr>
      </w:pPr>
      <w:r w:rsidRPr="00793686">
        <w:rPr>
          <w:sz w:val="20"/>
          <w:szCs w:val="20"/>
        </w:rPr>
        <w:t xml:space="preserve">Постановление от </w:t>
      </w:r>
      <w:r w:rsidR="00A47EEB">
        <w:rPr>
          <w:sz w:val="20"/>
          <w:szCs w:val="20"/>
        </w:rPr>
        <w:t>21</w:t>
      </w:r>
      <w:r w:rsidRPr="00793686">
        <w:rPr>
          <w:sz w:val="20"/>
          <w:szCs w:val="20"/>
        </w:rPr>
        <w:t>.07.2021 № 6</w:t>
      </w:r>
      <w:r w:rsidR="00A47EEB">
        <w:rPr>
          <w:sz w:val="20"/>
          <w:szCs w:val="20"/>
        </w:rPr>
        <w:t>54</w:t>
      </w:r>
      <w:r w:rsidRPr="00793686">
        <w:rPr>
          <w:sz w:val="20"/>
          <w:szCs w:val="20"/>
        </w:rPr>
        <w:t xml:space="preserve"> «</w:t>
      </w:r>
      <w:r w:rsidR="00A47EEB" w:rsidRPr="00A47EEB">
        <w:rPr>
          <w:sz w:val="20"/>
          <w:szCs w:val="20"/>
        </w:rPr>
        <w:t>О порядке сообщения лицами, замещающими муниципальные должности, должности муниципальной службы в органах местного самоуправления Куйбышевского муниципального района Новосибирской области,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сдаче и оценке подарка, реализации (выкупе) и зачислении средств, вырученных от его реализации</w:t>
      </w:r>
      <w:r w:rsidRPr="00793686">
        <w:rPr>
          <w:sz w:val="20"/>
          <w:szCs w:val="20"/>
        </w:rPr>
        <w:t>»……………………</w:t>
      </w:r>
      <w:r w:rsidR="00A47EEB">
        <w:rPr>
          <w:sz w:val="20"/>
          <w:szCs w:val="20"/>
        </w:rPr>
        <w:t>……</w:t>
      </w:r>
      <w:r w:rsidRPr="00793686">
        <w:rPr>
          <w:sz w:val="20"/>
          <w:szCs w:val="20"/>
        </w:rPr>
        <w:t>……………………...…………………</w:t>
      </w:r>
      <w:r w:rsidR="00A47EEB">
        <w:rPr>
          <w:sz w:val="20"/>
          <w:szCs w:val="20"/>
        </w:rPr>
        <w:t>.</w:t>
      </w:r>
      <w:r w:rsidRPr="00793686">
        <w:rPr>
          <w:sz w:val="20"/>
          <w:szCs w:val="20"/>
        </w:rPr>
        <w:t xml:space="preserve">……………………стр. </w:t>
      </w:r>
      <w:r w:rsidR="00A47EEB">
        <w:rPr>
          <w:sz w:val="20"/>
          <w:szCs w:val="20"/>
        </w:rPr>
        <w:t>4</w:t>
      </w:r>
    </w:p>
    <w:p w14:paraId="7CDFF786" w14:textId="77777777" w:rsidR="00DA39FF" w:rsidRPr="00793686" w:rsidRDefault="00DA39FF" w:rsidP="00724E16">
      <w:pPr>
        <w:ind w:right="-144"/>
        <w:jc w:val="both"/>
        <w:rPr>
          <w:sz w:val="20"/>
          <w:szCs w:val="20"/>
        </w:rPr>
      </w:pPr>
    </w:p>
    <w:p w14:paraId="685AB2FD" w14:textId="4B3F90B3" w:rsidR="00DA39FF" w:rsidRPr="00793686" w:rsidRDefault="00DA39FF" w:rsidP="00724E16">
      <w:pPr>
        <w:ind w:right="-144"/>
        <w:jc w:val="both"/>
        <w:rPr>
          <w:sz w:val="20"/>
          <w:szCs w:val="20"/>
        </w:rPr>
      </w:pPr>
      <w:r w:rsidRPr="00793686">
        <w:rPr>
          <w:sz w:val="20"/>
          <w:szCs w:val="20"/>
        </w:rPr>
        <w:t xml:space="preserve">Постановление от </w:t>
      </w:r>
      <w:r w:rsidR="00F26958">
        <w:rPr>
          <w:sz w:val="20"/>
          <w:szCs w:val="20"/>
        </w:rPr>
        <w:t>22</w:t>
      </w:r>
      <w:r w:rsidRPr="00793686">
        <w:rPr>
          <w:sz w:val="20"/>
          <w:szCs w:val="20"/>
        </w:rPr>
        <w:t>.07.2021 № 6</w:t>
      </w:r>
      <w:r w:rsidR="00F26958">
        <w:rPr>
          <w:sz w:val="20"/>
          <w:szCs w:val="20"/>
        </w:rPr>
        <w:t>58</w:t>
      </w:r>
      <w:r w:rsidRPr="00793686">
        <w:rPr>
          <w:sz w:val="20"/>
          <w:szCs w:val="20"/>
        </w:rPr>
        <w:t xml:space="preserve"> «</w:t>
      </w:r>
      <w:r w:rsidR="00F26958" w:rsidRPr="00F26958">
        <w:rPr>
          <w:sz w:val="20"/>
          <w:szCs w:val="20"/>
        </w:rPr>
        <w:t xml:space="preserve">О внесении изменений в постановление администрации Куйбышевского района от 11.02.2020 № </w:t>
      </w:r>
      <w:proofErr w:type="gramStart"/>
      <w:r w:rsidR="00F26958" w:rsidRPr="00F26958">
        <w:rPr>
          <w:sz w:val="20"/>
          <w:szCs w:val="20"/>
        </w:rPr>
        <w:t>98</w:t>
      </w:r>
      <w:r w:rsidRPr="00793686">
        <w:rPr>
          <w:sz w:val="20"/>
          <w:szCs w:val="20"/>
        </w:rPr>
        <w:t>»…</w:t>
      </w:r>
      <w:proofErr w:type="gramEnd"/>
      <w:r w:rsidRPr="00793686">
        <w:rPr>
          <w:sz w:val="20"/>
          <w:szCs w:val="20"/>
        </w:rPr>
        <w:t>……………..………</w:t>
      </w:r>
      <w:r w:rsidR="00F26958">
        <w:rPr>
          <w:sz w:val="20"/>
          <w:szCs w:val="20"/>
        </w:rPr>
        <w:t>…………………………………………………………………</w:t>
      </w:r>
      <w:r w:rsidRPr="00793686">
        <w:rPr>
          <w:sz w:val="20"/>
          <w:szCs w:val="20"/>
        </w:rPr>
        <w:t xml:space="preserve">…стр. </w:t>
      </w:r>
      <w:r w:rsidR="00F26958">
        <w:rPr>
          <w:sz w:val="20"/>
          <w:szCs w:val="20"/>
        </w:rPr>
        <w:t>10</w:t>
      </w:r>
    </w:p>
    <w:p w14:paraId="3BC9C6C8" w14:textId="77777777" w:rsidR="00DA39FF" w:rsidRPr="00793686" w:rsidRDefault="00DA39FF" w:rsidP="00724E16">
      <w:pPr>
        <w:ind w:right="-144"/>
        <w:jc w:val="both"/>
        <w:rPr>
          <w:sz w:val="20"/>
          <w:szCs w:val="20"/>
        </w:rPr>
      </w:pPr>
    </w:p>
    <w:p w14:paraId="0A3EAC69" w14:textId="5098D5B1" w:rsidR="001B7173" w:rsidRPr="00793686" w:rsidRDefault="00DA39FF" w:rsidP="00724E16">
      <w:pPr>
        <w:ind w:right="-144"/>
        <w:jc w:val="both"/>
        <w:rPr>
          <w:sz w:val="20"/>
          <w:szCs w:val="20"/>
        </w:rPr>
      </w:pPr>
      <w:r w:rsidRPr="00793686">
        <w:rPr>
          <w:sz w:val="20"/>
          <w:szCs w:val="20"/>
        </w:rPr>
        <w:t xml:space="preserve">Постановление от </w:t>
      </w:r>
      <w:r w:rsidR="008D153B">
        <w:rPr>
          <w:sz w:val="20"/>
          <w:szCs w:val="20"/>
        </w:rPr>
        <w:t>26</w:t>
      </w:r>
      <w:r w:rsidRPr="00793686">
        <w:rPr>
          <w:sz w:val="20"/>
          <w:szCs w:val="20"/>
        </w:rPr>
        <w:t>.07.2021 № 6</w:t>
      </w:r>
      <w:r w:rsidR="008D153B">
        <w:rPr>
          <w:sz w:val="20"/>
          <w:szCs w:val="20"/>
        </w:rPr>
        <w:t>67</w:t>
      </w:r>
      <w:r w:rsidRPr="00793686">
        <w:rPr>
          <w:sz w:val="20"/>
          <w:szCs w:val="20"/>
        </w:rPr>
        <w:t xml:space="preserve"> «</w:t>
      </w:r>
      <w:r w:rsidR="008D153B" w:rsidRPr="008D153B">
        <w:rPr>
          <w:sz w:val="20"/>
          <w:szCs w:val="20"/>
        </w:rPr>
        <w:t xml:space="preserve">О проведении торгов в форме открытого аукциона по продаже права на заключение договора на установку и эксплуатацию рекламной </w:t>
      </w:r>
      <w:proofErr w:type="gramStart"/>
      <w:r w:rsidR="008D153B" w:rsidRPr="008D153B">
        <w:rPr>
          <w:sz w:val="20"/>
          <w:szCs w:val="20"/>
        </w:rPr>
        <w:t>конструкции</w:t>
      </w:r>
      <w:r w:rsidRPr="00793686">
        <w:rPr>
          <w:sz w:val="20"/>
          <w:szCs w:val="20"/>
        </w:rPr>
        <w:t>»…</w:t>
      </w:r>
      <w:proofErr w:type="gramEnd"/>
      <w:r w:rsidRPr="00793686">
        <w:rPr>
          <w:sz w:val="20"/>
          <w:szCs w:val="20"/>
        </w:rPr>
        <w:t>……………………</w:t>
      </w:r>
      <w:r w:rsidR="008D153B">
        <w:rPr>
          <w:sz w:val="20"/>
          <w:szCs w:val="20"/>
        </w:rPr>
        <w:t>..</w:t>
      </w:r>
      <w:r w:rsidRPr="00793686">
        <w:rPr>
          <w:sz w:val="20"/>
          <w:szCs w:val="20"/>
        </w:rPr>
        <w:t>……….…..</w:t>
      </w:r>
      <w:r w:rsidR="001B7173" w:rsidRPr="00793686">
        <w:rPr>
          <w:sz w:val="20"/>
          <w:szCs w:val="20"/>
        </w:rPr>
        <w:t>стр.</w:t>
      </w:r>
      <w:r w:rsidR="00910B12" w:rsidRPr="00793686">
        <w:rPr>
          <w:sz w:val="20"/>
          <w:szCs w:val="20"/>
        </w:rPr>
        <w:t xml:space="preserve"> </w:t>
      </w:r>
      <w:r w:rsidR="008D153B">
        <w:rPr>
          <w:sz w:val="20"/>
          <w:szCs w:val="20"/>
        </w:rPr>
        <w:t>37</w:t>
      </w:r>
    </w:p>
    <w:p w14:paraId="2168F357" w14:textId="77777777" w:rsidR="001B7173" w:rsidRPr="00793686" w:rsidRDefault="001B7173" w:rsidP="00724E16">
      <w:pPr>
        <w:ind w:right="-144"/>
        <w:jc w:val="both"/>
        <w:rPr>
          <w:sz w:val="20"/>
          <w:szCs w:val="20"/>
        </w:rPr>
      </w:pPr>
    </w:p>
    <w:p w14:paraId="23E30CF8" w14:textId="42F98236" w:rsidR="006E7390" w:rsidRPr="00793686" w:rsidRDefault="006E7390" w:rsidP="00724E16">
      <w:pPr>
        <w:pStyle w:val="af5"/>
        <w:tabs>
          <w:tab w:val="left" w:pos="1146"/>
        </w:tabs>
        <w:ind w:right="-144"/>
        <w:jc w:val="both"/>
        <w:rPr>
          <w:b w:val="0"/>
          <w:bCs w:val="0"/>
          <w:sz w:val="20"/>
          <w:szCs w:val="20"/>
        </w:rPr>
      </w:pPr>
      <w:r w:rsidRPr="00793686">
        <w:rPr>
          <w:b w:val="0"/>
          <w:bCs w:val="0"/>
          <w:sz w:val="20"/>
          <w:szCs w:val="20"/>
          <w:lang w:val="en-US"/>
        </w:rPr>
        <w:t>II</w:t>
      </w:r>
      <w:r w:rsidRPr="00793686">
        <w:rPr>
          <w:b w:val="0"/>
          <w:bCs w:val="0"/>
          <w:sz w:val="20"/>
          <w:szCs w:val="20"/>
        </w:rPr>
        <w:t>.</w:t>
      </w:r>
      <w:r w:rsidRPr="00793686">
        <w:rPr>
          <w:b w:val="0"/>
          <w:bCs w:val="0"/>
          <w:sz w:val="20"/>
          <w:szCs w:val="20"/>
          <w:lang w:val="en-US"/>
        </w:rPr>
        <w:t> </w:t>
      </w:r>
      <w:r w:rsidRPr="00793686">
        <w:rPr>
          <w:b w:val="0"/>
          <w:bCs w:val="0"/>
          <w:sz w:val="20"/>
          <w:szCs w:val="20"/>
        </w:rPr>
        <w:t>ОФИЦИАЛЬНЫЕ СООБЩЕНИЯ И МАТЕРИАЛЫ ОРГАНОВ МЕСТНОГО САМОУПРАВЛЕНИЯ КУЙБЫШЕВСКОГО МУНИЦИПАЛЬНОГО РАЙОНА НОВОСИБИРСКОЙ ОБЛАСТИ………</w:t>
      </w:r>
      <w:proofErr w:type="gramStart"/>
      <w:r w:rsidRPr="00793686">
        <w:rPr>
          <w:b w:val="0"/>
          <w:bCs w:val="0"/>
          <w:sz w:val="20"/>
          <w:szCs w:val="20"/>
        </w:rPr>
        <w:t>…..</w:t>
      </w:r>
      <w:proofErr w:type="gramEnd"/>
      <w:r w:rsidRPr="00793686">
        <w:rPr>
          <w:b w:val="0"/>
          <w:bCs w:val="0"/>
          <w:sz w:val="20"/>
          <w:szCs w:val="20"/>
        </w:rPr>
        <w:t>…</w:t>
      </w:r>
      <w:r w:rsidR="00DA39FF" w:rsidRPr="00793686">
        <w:rPr>
          <w:b w:val="0"/>
          <w:bCs w:val="0"/>
          <w:sz w:val="20"/>
          <w:szCs w:val="20"/>
        </w:rPr>
        <w:t>…</w:t>
      </w:r>
      <w:r w:rsidR="008D153B">
        <w:rPr>
          <w:b w:val="0"/>
          <w:bCs w:val="0"/>
          <w:sz w:val="20"/>
          <w:szCs w:val="20"/>
        </w:rPr>
        <w:t>…</w:t>
      </w:r>
      <w:r w:rsidRPr="00793686">
        <w:rPr>
          <w:b w:val="0"/>
          <w:bCs w:val="0"/>
          <w:sz w:val="20"/>
          <w:szCs w:val="20"/>
        </w:rPr>
        <w:t xml:space="preserve">…..стр. </w:t>
      </w:r>
      <w:r w:rsidR="008D153B">
        <w:rPr>
          <w:b w:val="0"/>
          <w:bCs w:val="0"/>
          <w:sz w:val="20"/>
          <w:szCs w:val="20"/>
        </w:rPr>
        <w:t>56</w:t>
      </w:r>
    </w:p>
    <w:p w14:paraId="58754FBF" w14:textId="77777777" w:rsidR="006E7390" w:rsidRPr="00793686" w:rsidRDefault="006E7390" w:rsidP="00724E16">
      <w:pPr>
        <w:pStyle w:val="af5"/>
        <w:tabs>
          <w:tab w:val="left" w:pos="1146"/>
        </w:tabs>
        <w:ind w:right="-144"/>
        <w:jc w:val="both"/>
        <w:rPr>
          <w:b w:val="0"/>
          <w:bCs w:val="0"/>
          <w:sz w:val="20"/>
          <w:szCs w:val="20"/>
        </w:rPr>
      </w:pPr>
    </w:p>
    <w:p w14:paraId="289AA3AD" w14:textId="5271E2A3" w:rsidR="00E974AE" w:rsidRPr="00793686" w:rsidRDefault="00CA5D97" w:rsidP="00724E16">
      <w:pPr>
        <w:shd w:val="clear" w:color="auto" w:fill="FFFFFF"/>
        <w:tabs>
          <w:tab w:val="left" w:pos="-4962"/>
          <w:tab w:val="left" w:pos="3780"/>
        </w:tabs>
        <w:ind w:right="-144"/>
        <w:jc w:val="both"/>
        <w:rPr>
          <w:sz w:val="20"/>
          <w:szCs w:val="20"/>
        </w:rPr>
      </w:pPr>
      <w:r>
        <w:rPr>
          <w:sz w:val="20"/>
          <w:szCs w:val="20"/>
        </w:rPr>
        <w:t>И</w:t>
      </w:r>
      <w:r w:rsidRPr="00CA5D97">
        <w:rPr>
          <w:sz w:val="20"/>
          <w:szCs w:val="20"/>
        </w:rPr>
        <w:t>нформационное сообщение</w:t>
      </w:r>
      <w:r>
        <w:rPr>
          <w:sz w:val="20"/>
          <w:szCs w:val="20"/>
        </w:rPr>
        <w:t xml:space="preserve"> </w:t>
      </w:r>
      <w:r w:rsidRPr="00CA5D97">
        <w:rPr>
          <w:sz w:val="20"/>
          <w:szCs w:val="20"/>
        </w:rPr>
        <w:t>о несостоявшемся аукционе по продаже земельного участка, находящегося в государственной не разграниченной собственности, дата проведения которого определена на 23.07.2021 (извещение о проведении аукционов опубликовано на официальном сайте Российской Федерации в сети «Интернет» для размещения информации о проведении торгов www.torgi.gov.ru и на официальном сайте Куйбышевского района 18 июня 2021 года)</w:t>
      </w:r>
      <w:r w:rsidR="00DA39FF" w:rsidRPr="00793686">
        <w:rPr>
          <w:sz w:val="20"/>
          <w:szCs w:val="20"/>
        </w:rPr>
        <w:t>……………………………………</w:t>
      </w:r>
      <w:r>
        <w:rPr>
          <w:sz w:val="20"/>
          <w:szCs w:val="20"/>
        </w:rPr>
        <w:t>………………………………………………………………...</w:t>
      </w:r>
      <w:r w:rsidR="00DA39FF" w:rsidRPr="00793686">
        <w:rPr>
          <w:sz w:val="20"/>
          <w:szCs w:val="20"/>
        </w:rPr>
        <w:t>..…</w:t>
      </w:r>
      <w:r w:rsidR="00E974AE" w:rsidRPr="00793686">
        <w:rPr>
          <w:sz w:val="20"/>
          <w:szCs w:val="20"/>
        </w:rPr>
        <w:t xml:space="preserve">стр. </w:t>
      </w:r>
      <w:r>
        <w:rPr>
          <w:sz w:val="20"/>
          <w:szCs w:val="20"/>
        </w:rPr>
        <w:t>56</w:t>
      </w:r>
    </w:p>
    <w:p w14:paraId="655E7AC3" w14:textId="01E006BD" w:rsidR="00904D15" w:rsidRPr="00793686" w:rsidRDefault="00904D15" w:rsidP="00724E16">
      <w:pPr>
        <w:pStyle w:val="af5"/>
        <w:tabs>
          <w:tab w:val="left" w:pos="1146"/>
        </w:tabs>
        <w:ind w:right="-144"/>
        <w:jc w:val="both"/>
        <w:rPr>
          <w:b w:val="0"/>
          <w:bCs w:val="0"/>
          <w:sz w:val="20"/>
          <w:szCs w:val="20"/>
        </w:rPr>
      </w:pPr>
    </w:p>
    <w:p w14:paraId="0A6F2CF2" w14:textId="7B9A6D95" w:rsidR="000B3845" w:rsidRPr="00793686" w:rsidRDefault="00CA5D97" w:rsidP="00724E16">
      <w:pPr>
        <w:pStyle w:val="af5"/>
        <w:tabs>
          <w:tab w:val="left" w:pos="1146"/>
        </w:tabs>
        <w:ind w:right="-144"/>
        <w:jc w:val="both"/>
        <w:rPr>
          <w:b w:val="0"/>
          <w:bCs w:val="0"/>
          <w:sz w:val="20"/>
          <w:szCs w:val="20"/>
        </w:rPr>
      </w:pPr>
      <w:r w:rsidRPr="00CA5D97">
        <w:rPr>
          <w:b w:val="0"/>
          <w:bCs w:val="0"/>
          <w:sz w:val="20"/>
          <w:szCs w:val="20"/>
        </w:rPr>
        <w:t>С</w:t>
      </w:r>
      <w:r>
        <w:rPr>
          <w:b w:val="0"/>
          <w:bCs w:val="0"/>
          <w:sz w:val="20"/>
          <w:szCs w:val="20"/>
        </w:rPr>
        <w:t>ведения</w:t>
      </w:r>
      <w:r w:rsidRPr="00CA5D97">
        <w:rPr>
          <w:b w:val="0"/>
          <w:bCs w:val="0"/>
          <w:sz w:val="20"/>
          <w:szCs w:val="20"/>
        </w:rPr>
        <w:t xml:space="preserve"> о численности муниципальных служащих Куйбышевского района, работников муниципальных учреждений Куйбышевского района и фактических затрат на их денежное содержание</w:t>
      </w:r>
      <w:r>
        <w:rPr>
          <w:b w:val="0"/>
          <w:bCs w:val="0"/>
          <w:sz w:val="20"/>
          <w:szCs w:val="20"/>
        </w:rPr>
        <w:t>…………</w:t>
      </w:r>
      <w:r w:rsidR="00724E16">
        <w:rPr>
          <w:b w:val="0"/>
          <w:bCs w:val="0"/>
          <w:sz w:val="20"/>
          <w:szCs w:val="20"/>
        </w:rPr>
        <w:t>...</w:t>
      </w:r>
      <w:r>
        <w:rPr>
          <w:b w:val="0"/>
          <w:bCs w:val="0"/>
          <w:sz w:val="20"/>
          <w:szCs w:val="20"/>
        </w:rPr>
        <w:t>……</w:t>
      </w:r>
      <w:proofErr w:type="gramStart"/>
      <w:r w:rsidR="00DA39FF" w:rsidRPr="00793686">
        <w:rPr>
          <w:b w:val="0"/>
          <w:bCs w:val="0"/>
          <w:sz w:val="20"/>
          <w:szCs w:val="20"/>
        </w:rPr>
        <w:t>…….</w:t>
      </w:r>
      <w:proofErr w:type="gramEnd"/>
      <w:r w:rsidR="00DA39FF" w:rsidRPr="00793686">
        <w:rPr>
          <w:b w:val="0"/>
          <w:bCs w:val="0"/>
          <w:sz w:val="20"/>
          <w:szCs w:val="20"/>
        </w:rPr>
        <w:t xml:space="preserve">….стр. </w:t>
      </w:r>
      <w:r>
        <w:rPr>
          <w:b w:val="0"/>
          <w:bCs w:val="0"/>
          <w:sz w:val="20"/>
          <w:szCs w:val="20"/>
        </w:rPr>
        <w:t>56</w:t>
      </w:r>
    </w:p>
    <w:p w14:paraId="5B57B4D8" w14:textId="02A60476" w:rsidR="000B3845" w:rsidRPr="00793686" w:rsidRDefault="000B3845" w:rsidP="00724E16">
      <w:pPr>
        <w:pStyle w:val="af5"/>
        <w:tabs>
          <w:tab w:val="left" w:pos="1146"/>
        </w:tabs>
        <w:ind w:right="103"/>
        <w:jc w:val="both"/>
        <w:rPr>
          <w:b w:val="0"/>
          <w:bCs w:val="0"/>
          <w:sz w:val="20"/>
          <w:szCs w:val="20"/>
        </w:rPr>
      </w:pPr>
    </w:p>
    <w:p w14:paraId="754E4C17" w14:textId="57CA12E7" w:rsidR="000B3845" w:rsidRPr="00793686" w:rsidRDefault="000B3845" w:rsidP="00724E16">
      <w:pPr>
        <w:pStyle w:val="af5"/>
        <w:tabs>
          <w:tab w:val="left" w:pos="1146"/>
        </w:tabs>
        <w:ind w:right="103"/>
        <w:jc w:val="both"/>
        <w:rPr>
          <w:b w:val="0"/>
          <w:bCs w:val="0"/>
          <w:sz w:val="20"/>
          <w:szCs w:val="20"/>
        </w:rPr>
      </w:pPr>
    </w:p>
    <w:p w14:paraId="7E440E31" w14:textId="5BEC8589" w:rsidR="000B3845" w:rsidRPr="00793686" w:rsidRDefault="00724E16" w:rsidP="00724E16">
      <w:pPr>
        <w:pStyle w:val="af5"/>
        <w:tabs>
          <w:tab w:val="left" w:pos="1146"/>
        </w:tabs>
        <w:ind w:right="-144"/>
        <w:jc w:val="both"/>
        <w:rPr>
          <w:b w:val="0"/>
          <w:bCs w:val="0"/>
          <w:sz w:val="20"/>
          <w:szCs w:val="20"/>
        </w:rPr>
      </w:pPr>
      <w:r w:rsidRPr="00724E16">
        <w:rPr>
          <w:b w:val="0"/>
          <w:bCs w:val="0"/>
          <w:sz w:val="20"/>
          <w:szCs w:val="20"/>
        </w:rPr>
        <w:t>Информационное сообщение об итогах продажи муниципального имущества на основании постановления от 22.06.2021 № 555</w:t>
      </w:r>
      <w:r>
        <w:rPr>
          <w:b w:val="0"/>
          <w:bCs w:val="0"/>
          <w:sz w:val="20"/>
          <w:szCs w:val="20"/>
        </w:rPr>
        <w:t>………………………………………………………………………………………</w:t>
      </w:r>
      <w:proofErr w:type="gramStart"/>
      <w:r>
        <w:rPr>
          <w:b w:val="0"/>
          <w:bCs w:val="0"/>
          <w:sz w:val="20"/>
          <w:szCs w:val="20"/>
        </w:rPr>
        <w:t>…….</w:t>
      </w:r>
      <w:proofErr w:type="gramEnd"/>
      <w:r>
        <w:rPr>
          <w:b w:val="0"/>
          <w:bCs w:val="0"/>
          <w:sz w:val="20"/>
          <w:szCs w:val="20"/>
        </w:rPr>
        <w:t>…….….....стр. 57</w:t>
      </w:r>
    </w:p>
    <w:p w14:paraId="281A7356" w14:textId="19C77014" w:rsidR="000B3845" w:rsidRPr="00793686" w:rsidRDefault="000B3845" w:rsidP="00724E16">
      <w:pPr>
        <w:pStyle w:val="af5"/>
        <w:tabs>
          <w:tab w:val="left" w:pos="1146"/>
        </w:tabs>
        <w:ind w:right="-144"/>
        <w:jc w:val="both"/>
        <w:rPr>
          <w:b w:val="0"/>
          <w:bCs w:val="0"/>
          <w:sz w:val="20"/>
          <w:szCs w:val="20"/>
        </w:rPr>
      </w:pPr>
    </w:p>
    <w:p w14:paraId="13236DD5" w14:textId="03D1C70E" w:rsidR="000B3845" w:rsidRPr="00793686" w:rsidRDefault="00724E16" w:rsidP="00724E16">
      <w:pPr>
        <w:pStyle w:val="af5"/>
        <w:tabs>
          <w:tab w:val="left" w:pos="1146"/>
        </w:tabs>
        <w:ind w:right="-144"/>
        <w:jc w:val="both"/>
        <w:rPr>
          <w:b w:val="0"/>
          <w:bCs w:val="0"/>
          <w:sz w:val="20"/>
          <w:szCs w:val="20"/>
        </w:rPr>
      </w:pPr>
      <w:r w:rsidRPr="00724E16">
        <w:rPr>
          <w:b w:val="0"/>
          <w:bCs w:val="0"/>
          <w:sz w:val="20"/>
          <w:szCs w:val="20"/>
        </w:rPr>
        <w:t>Информационное сообщение об итогах продажи муниципального имущества на основании постановления от 22.06.2021 № 556</w:t>
      </w:r>
      <w:r>
        <w:rPr>
          <w:b w:val="0"/>
          <w:bCs w:val="0"/>
          <w:sz w:val="20"/>
          <w:szCs w:val="20"/>
        </w:rPr>
        <w:t xml:space="preserve"> Лот 1…………………………………………………………………………………………</w:t>
      </w:r>
      <w:proofErr w:type="gramStart"/>
      <w:r>
        <w:rPr>
          <w:b w:val="0"/>
          <w:bCs w:val="0"/>
          <w:sz w:val="20"/>
          <w:szCs w:val="20"/>
        </w:rPr>
        <w:t>…….</w:t>
      </w:r>
      <w:proofErr w:type="gramEnd"/>
      <w:r>
        <w:rPr>
          <w:b w:val="0"/>
          <w:bCs w:val="0"/>
          <w:sz w:val="20"/>
          <w:szCs w:val="20"/>
        </w:rPr>
        <w:t>…стр. 57</w:t>
      </w:r>
    </w:p>
    <w:p w14:paraId="1EFA91E0" w14:textId="230E1752" w:rsidR="000B3845" w:rsidRPr="00793686" w:rsidRDefault="000B3845" w:rsidP="00A80DF7">
      <w:pPr>
        <w:pStyle w:val="af5"/>
        <w:tabs>
          <w:tab w:val="left" w:pos="1146"/>
        </w:tabs>
        <w:ind w:right="103"/>
        <w:jc w:val="both"/>
        <w:rPr>
          <w:b w:val="0"/>
          <w:bCs w:val="0"/>
          <w:sz w:val="20"/>
          <w:szCs w:val="20"/>
        </w:rPr>
      </w:pPr>
    </w:p>
    <w:p w14:paraId="79E966CD" w14:textId="5C5BC287" w:rsidR="00724E16" w:rsidRPr="00793686" w:rsidRDefault="00724E16" w:rsidP="00724E16">
      <w:pPr>
        <w:pStyle w:val="af5"/>
        <w:tabs>
          <w:tab w:val="left" w:pos="1146"/>
        </w:tabs>
        <w:ind w:right="-144"/>
        <w:jc w:val="both"/>
        <w:rPr>
          <w:b w:val="0"/>
          <w:bCs w:val="0"/>
          <w:sz w:val="20"/>
          <w:szCs w:val="20"/>
        </w:rPr>
      </w:pPr>
      <w:r w:rsidRPr="00724E16">
        <w:rPr>
          <w:b w:val="0"/>
          <w:bCs w:val="0"/>
          <w:sz w:val="20"/>
          <w:szCs w:val="20"/>
        </w:rPr>
        <w:t>Информационное сообщение об итогах продажи муниципального имущества на основании постановления от 22.06.2021 № 556</w:t>
      </w:r>
      <w:r>
        <w:rPr>
          <w:b w:val="0"/>
          <w:bCs w:val="0"/>
          <w:sz w:val="20"/>
          <w:szCs w:val="20"/>
        </w:rPr>
        <w:t xml:space="preserve"> Лот 2…………………………………………………………………………………………</w:t>
      </w:r>
      <w:proofErr w:type="gramStart"/>
      <w:r>
        <w:rPr>
          <w:b w:val="0"/>
          <w:bCs w:val="0"/>
          <w:sz w:val="20"/>
          <w:szCs w:val="20"/>
        </w:rPr>
        <w:t>…….</w:t>
      </w:r>
      <w:proofErr w:type="gramEnd"/>
      <w:r>
        <w:rPr>
          <w:b w:val="0"/>
          <w:bCs w:val="0"/>
          <w:sz w:val="20"/>
          <w:szCs w:val="20"/>
        </w:rPr>
        <w:t>…стр. 58</w:t>
      </w:r>
    </w:p>
    <w:p w14:paraId="273723A9" w14:textId="095FE19D" w:rsidR="000B3845" w:rsidRPr="00793686" w:rsidRDefault="000B3845" w:rsidP="00A80DF7">
      <w:pPr>
        <w:pStyle w:val="af5"/>
        <w:tabs>
          <w:tab w:val="left" w:pos="1146"/>
        </w:tabs>
        <w:ind w:right="103"/>
        <w:jc w:val="both"/>
        <w:rPr>
          <w:b w:val="0"/>
          <w:bCs w:val="0"/>
          <w:sz w:val="20"/>
          <w:szCs w:val="20"/>
        </w:rPr>
      </w:pPr>
    </w:p>
    <w:p w14:paraId="3E5F07FF" w14:textId="77777777" w:rsidR="000B3845" w:rsidRPr="00793686" w:rsidRDefault="000B3845" w:rsidP="00A80DF7">
      <w:pPr>
        <w:pStyle w:val="af5"/>
        <w:tabs>
          <w:tab w:val="left" w:pos="1146"/>
        </w:tabs>
        <w:ind w:right="103"/>
        <w:jc w:val="both"/>
        <w:rPr>
          <w:b w:val="0"/>
          <w:bCs w:val="0"/>
          <w:sz w:val="20"/>
          <w:szCs w:val="20"/>
        </w:rPr>
      </w:pPr>
    </w:p>
    <w:p w14:paraId="7498771C" w14:textId="77777777" w:rsidR="00551475" w:rsidRPr="00793686" w:rsidRDefault="00551475" w:rsidP="00A80DF7">
      <w:pPr>
        <w:pStyle w:val="af5"/>
        <w:tabs>
          <w:tab w:val="left" w:pos="1146"/>
        </w:tabs>
        <w:ind w:right="103"/>
        <w:jc w:val="both"/>
        <w:rPr>
          <w:b w:val="0"/>
          <w:bCs w:val="0"/>
          <w:sz w:val="20"/>
          <w:szCs w:val="20"/>
        </w:rPr>
      </w:pPr>
    </w:p>
    <w:p w14:paraId="181E5912" w14:textId="77777777" w:rsidR="00551475" w:rsidRPr="00793686" w:rsidRDefault="00551475" w:rsidP="00A80DF7">
      <w:pPr>
        <w:pStyle w:val="af5"/>
        <w:tabs>
          <w:tab w:val="left" w:pos="1146"/>
        </w:tabs>
        <w:ind w:right="103"/>
        <w:jc w:val="both"/>
        <w:rPr>
          <w:b w:val="0"/>
          <w:bCs w:val="0"/>
          <w:sz w:val="20"/>
          <w:szCs w:val="20"/>
        </w:rPr>
      </w:pPr>
    </w:p>
    <w:p w14:paraId="5F4BD098" w14:textId="77777777" w:rsidR="00551475" w:rsidRPr="00793686" w:rsidRDefault="00551475" w:rsidP="00A80DF7">
      <w:pPr>
        <w:pStyle w:val="af5"/>
        <w:tabs>
          <w:tab w:val="left" w:pos="1146"/>
        </w:tabs>
        <w:ind w:right="103"/>
        <w:jc w:val="both"/>
        <w:rPr>
          <w:b w:val="0"/>
          <w:bCs w:val="0"/>
          <w:sz w:val="20"/>
          <w:szCs w:val="20"/>
        </w:rPr>
      </w:pPr>
    </w:p>
    <w:p w14:paraId="7A8E34E0" w14:textId="77777777" w:rsidR="00551475" w:rsidRPr="00793686" w:rsidRDefault="00551475" w:rsidP="00A80DF7">
      <w:pPr>
        <w:pStyle w:val="af5"/>
        <w:tabs>
          <w:tab w:val="left" w:pos="1146"/>
        </w:tabs>
        <w:ind w:right="103"/>
        <w:jc w:val="both"/>
        <w:rPr>
          <w:b w:val="0"/>
          <w:bCs w:val="0"/>
          <w:sz w:val="20"/>
          <w:szCs w:val="20"/>
        </w:rPr>
      </w:pPr>
    </w:p>
    <w:p w14:paraId="3C8F7787" w14:textId="77777777" w:rsidR="00551475" w:rsidRPr="00793686" w:rsidRDefault="00551475" w:rsidP="00A80DF7">
      <w:pPr>
        <w:pStyle w:val="af5"/>
        <w:tabs>
          <w:tab w:val="left" w:pos="1146"/>
        </w:tabs>
        <w:ind w:right="103"/>
        <w:jc w:val="both"/>
        <w:rPr>
          <w:b w:val="0"/>
          <w:bCs w:val="0"/>
          <w:sz w:val="20"/>
          <w:szCs w:val="20"/>
        </w:rPr>
      </w:pPr>
    </w:p>
    <w:p w14:paraId="66E93D26" w14:textId="77777777" w:rsidR="00551475" w:rsidRPr="00793686" w:rsidRDefault="00551475" w:rsidP="00A80DF7">
      <w:pPr>
        <w:pStyle w:val="af5"/>
        <w:tabs>
          <w:tab w:val="left" w:pos="1146"/>
        </w:tabs>
        <w:ind w:right="103"/>
        <w:jc w:val="both"/>
        <w:rPr>
          <w:b w:val="0"/>
          <w:bCs w:val="0"/>
          <w:sz w:val="20"/>
          <w:szCs w:val="20"/>
        </w:rPr>
      </w:pPr>
    </w:p>
    <w:p w14:paraId="1CDBC31B" w14:textId="77777777" w:rsidR="00A07D22" w:rsidRPr="00793686" w:rsidRDefault="00A07D22" w:rsidP="00A80DF7">
      <w:pPr>
        <w:pStyle w:val="af5"/>
        <w:tabs>
          <w:tab w:val="left" w:pos="1146"/>
        </w:tabs>
        <w:ind w:right="103"/>
        <w:jc w:val="both"/>
        <w:rPr>
          <w:b w:val="0"/>
          <w:bCs w:val="0"/>
          <w:sz w:val="20"/>
          <w:szCs w:val="20"/>
        </w:rPr>
      </w:pPr>
    </w:p>
    <w:p w14:paraId="35D8B6A8" w14:textId="77777777" w:rsidR="00A07D22" w:rsidRPr="00793686" w:rsidRDefault="00A07D22" w:rsidP="00A80DF7">
      <w:pPr>
        <w:pStyle w:val="af5"/>
        <w:tabs>
          <w:tab w:val="left" w:pos="1146"/>
        </w:tabs>
        <w:ind w:right="103"/>
        <w:jc w:val="both"/>
        <w:rPr>
          <w:b w:val="0"/>
          <w:bCs w:val="0"/>
          <w:sz w:val="20"/>
          <w:szCs w:val="20"/>
        </w:rPr>
      </w:pPr>
    </w:p>
    <w:p w14:paraId="55E40852" w14:textId="77777777" w:rsidR="00A07D22" w:rsidRPr="00793686" w:rsidRDefault="00A07D22" w:rsidP="00A80DF7">
      <w:pPr>
        <w:pStyle w:val="af5"/>
        <w:tabs>
          <w:tab w:val="left" w:pos="1146"/>
        </w:tabs>
        <w:ind w:right="103"/>
        <w:jc w:val="both"/>
        <w:rPr>
          <w:b w:val="0"/>
          <w:bCs w:val="0"/>
          <w:sz w:val="20"/>
          <w:szCs w:val="20"/>
        </w:rPr>
      </w:pPr>
    </w:p>
    <w:p w14:paraId="282021F5" w14:textId="74EE7E26" w:rsidR="00A07D22" w:rsidRPr="00793686" w:rsidRDefault="00A07D22" w:rsidP="00A80DF7">
      <w:pPr>
        <w:pStyle w:val="af5"/>
        <w:tabs>
          <w:tab w:val="left" w:pos="1146"/>
        </w:tabs>
        <w:ind w:right="103"/>
        <w:jc w:val="both"/>
        <w:rPr>
          <w:b w:val="0"/>
          <w:bCs w:val="0"/>
          <w:sz w:val="20"/>
          <w:szCs w:val="20"/>
        </w:rPr>
      </w:pPr>
    </w:p>
    <w:p w14:paraId="7C6A650C" w14:textId="18B37745" w:rsidR="003118BA" w:rsidRPr="00793686" w:rsidRDefault="003118BA" w:rsidP="00A80DF7">
      <w:pPr>
        <w:pStyle w:val="af5"/>
        <w:tabs>
          <w:tab w:val="left" w:pos="1146"/>
        </w:tabs>
        <w:ind w:right="103"/>
        <w:jc w:val="both"/>
        <w:rPr>
          <w:b w:val="0"/>
          <w:bCs w:val="0"/>
          <w:sz w:val="20"/>
          <w:szCs w:val="20"/>
        </w:rPr>
      </w:pPr>
    </w:p>
    <w:p w14:paraId="22B34846" w14:textId="77777777" w:rsidR="003118BA" w:rsidRPr="00793686" w:rsidRDefault="003118BA" w:rsidP="00A80DF7">
      <w:pPr>
        <w:pStyle w:val="af5"/>
        <w:tabs>
          <w:tab w:val="left" w:pos="1146"/>
        </w:tabs>
        <w:ind w:right="103"/>
        <w:jc w:val="both"/>
        <w:rPr>
          <w:b w:val="0"/>
          <w:bCs w:val="0"/>
          <w:sz w:val="20"/>
          <w:szCs w:val="20"/>
        </w:rPr>
      </w:pPr>
    </w:p>
    <w:p w14:paraId="73C38A9E" w14:textId="77777777" w:rsidR="00A07D22" w:rsidRPr="00793686" w:rsidRDefault="00A07D22" w:rsidP="00A80DF7">
      <w:pPr>
        <w:pStyle w:val="af5"/>
        <w:tabs>
          <w:tab w:val="left" w:pos="1146"/>
        </w:tabs>
        <w:ind w:right="103"/>
        <w:jc w:val="both"/>
        <w:rPr>
          <w:b w:val="0"/>
          <w:bCs w:val="0"/>
          <w:sz w:val="20"/>
          <w:szCs w:val="20"/>
        </w:rPr>
      </w:pPr>
    </w:p>
    <w:p w14:paraId="2FA9CEB4" w14:textId="77777777" w:rsidR="00A07D22" w:rsidRPr="00793686" w:rsidRDefault="00A07D22" w:rsidP="00A80DF7">
      <w:pPr>
        <w:pStyle w:val="af5"/>
        <w:tabs>
          <w:tab w:val="left" w:pos="1146"/>
        </w:tabs>
        <w:ind w:right="103"/>
        <w:jc w:val="both"/>
        <w:rPr>
          <w:b w:val="0"/>
          <w:bCs w:val="0"/>
          <w:sz w:val="20"/>
          <w:szCs w:val="20"/>
        </w:rPr>
      </w:pPr>
    </w:p>
    <w:p w14:paraId="206B9A3F" w14:textId="001731ED" w:rsidR="00A07D22" w:rsidRPr="00793686" w:rsidRDefault="00A07D22" w:rsidP="00A80DF7">
      <w:pPr>
        <w:pStyle w:val="af5"/>
        <w:tabs>
          <w:tab w:val="left" w:pos="1146"/>
        </w:tabs>
        <w:ind w:right="103"/>
        <w:jc w:val="both"/>
        <w:rPr>
          <w:b w:val="0"/>
          <w:bCs w:val="0"/>
          <w:sz w:val="20"/>
          <w:szCs w:val="20"/>
        </w:rPr>
      </w:pPr>
    </w:p>
    <w:p w14:paraId="14E2F0CC" w14:textId="613C6F37" w:rsidR="00A80DF7" w:rsidRPr="00793686" w:rsidRDefault="00A80DF7" w:rsidP="00A80DF7">
      <w:pPr>
        <w:pStyle w:val="af5"/>
        <w:tabs>
          <w:tab w:val="left" w:pos="1146"/>
        </w:tabs>
        <w:ind w:right="103"/>
        <w:jc w:val="both"/>
        <w:rPr>
          <w:b w:val="0"/>
          <w:bCs w:val="0"/>
          <w:sz w:val="20"/>
          <w:szCs w:val="20"/>
        </w:rPr>
      </w:pPr>
    </w:p>
    <w:p w14:paraId="668385CF" w14:textId="77777777" w:rsidR="00A80DF7" w:rsidRPr="00793686" w:rsidRDefault="00A80DF7" w:rsidP="00A80DF7">
      <w:pPr>
        <w:pStyle w:val="af5"/>
        <w:tabs>
          <w:tab w:val="left" w:pos="1146"/>
        </w:tabs>
        <w:ind w:right="103"/>
        <w:jc w:val="both"/>
        <w:rPr>
          <w:b w:val="0"/>
          <w:bCs w:val="0"/>
          <w:sz w:val="20"/>
          <w:szCs w:val="20"/>
        </w:rPr>
      </w:pPr>
    </w:p>
    <w:p w14:paraId="5B0927F8" w14:textId="77777777" w:rsidR="00A07D22" w:rsidRPr="00793686" w:rsidRDefault="00A07D22" w:rsidP="00A80DF7">
      <w:pPr>
        <w:pStyle w:val="af5"/>
        <w:tabs>
          <w:tab w:val="left" w:pos="1146"/>
        </w:tabs>
        <w:ind w:right="103"/>
        <w:jc w:val="both"/>
        <w:rPr>
          <w:b w:val="0"/>
          <w:bCs w:val="0"/>
          <w:sz w:val="20"/>
          <w:szCs w:val="20"/>
        </w:rPr>
      </w:pPr>
    </w:p>
    <w:p w14:paraId="094F4112" w14:textId="77777777" w:rsidR="004C53C3" w:rsidRPr="00793686" w:rsidRDefault="004C53C3" w:rsidP="00A80DF7">
      <w:pPr>
        <w:pStyle w:val="af5"/>
        <w:tabs>
          <w:tab w:val="left" w:pos="1146"/>
        </w:tabs>
        <w:ind w:right="103"/>
        <w:jc w:val="both"/>
        <w:rPr>
          <w:b w:val="0"/>
          <w:bCs w:val="0"/>
          <w:sz w:val="20"/>
          <w:szCs w:val="20"/>
        </w:rPr>
      </w:pPr>
    </w:p>
    <w:p w14:paraId="407FF933" w14:textId="77777777" w:rsidR="00A07D22" w:rsidRPr="00793686" w:rsidRDefault="00A07D22" w:rsidP="00A80DF7">
      <w:pPr>
        <w:pStyle w:val="af5"/>
        <w:tabs>
          <w:tab w:val="left" w:pos="1146"/>
        </w:tabs>
        <w:ind w:right="103"/>
        <w:jc w:val="both"/>
        <w:rPr>
          <w:b w:val="0"/>
          <w:bCs w:val="0"/>
          <w:sz w:val="20"/>
          <w:szCs w:val="20"/>
        </w:rPr>
      </w:pPr>
    </w:p>
    <w:p w14:paraId="0887F312" w14:textId="77777777" w:rsidR="004B3DF4" w:rsidRPr="00793686" w:rsidRDefault="004B3DF4" w:rsidP="00A80DF7">
      <w:pPr>
        <w:pStyle w:val="af5"/>
        <w:tabs>
          <w:tab w:val="left" w:pos="1146"/>
        </w:tabs>
        <w:ind w:right="103"/>
        <w:jc w:val="both"/>
        <w:rPr>
          <w:b w:val="0"/>
          <w:bCs w:val="0"/>
          <w:sz w:val="20"/>
          <w:szCs w:val="20"/>
        </w:rPr>
      </w:pPr>
    </w:p>
    <w:p w14:paraId="4DFD9616" w14:textId="2C8D786E" w:rsidR="004956C4" w:rsidRDefault="009A69A7" w:rsidP="008A3F76">
      <w:pPr>
        <w:pStyle w:val="af5"/>
        <w:ind w:right="103"/>
        <w:rPr>
          <w:b w:val="0"/>
          <w:bCs w:val="0"/>
          <w:sz w:val="20"/>
          <w:szCs w:val="20"/>
        </w:rPr>
      </w:pPr>
      <w:r w:rsidRPr="00793686">
        <w:rPr>
          <w:b w:val="0"/>
          <w:bCs w:val="0"/>
          <w:sz w:val="20"/>
          <w:szCs w:val="20"/>
          <w:lang w:val="en-US"/>
        </w:rPr>
        <w:lastRenderedPageBreak/>
        <w:t>I</w:t>
      </w:r>
      <w:r w:rsidR="00BF580F" w:rsidRPr="00793686">
        <w:rPr>
          <w:b w:val="0"/>
          <w:bCs w:val="0"/>
          <w:sz w:val="20"/>
          <w:szCs w:val="20"/>
        </w:rPr>
        <w:t>. МУНИЦИПАЛЬНЫЕ ПРАВОВЫЕ АКТЫ АДМИНИСТРАЦИИ И ГЛАВЫ КУЙБЫШЕВСКОГО МУНИЦИПАЛЬНОГО РАЙОНА НОВОСИБИРСКОЙ ОБЛАСТИ</w:t>
      </w:r>
      <w:bookmarkStart w:id="0" w:name="_Hlk47611673"/>
    </w:p>
    <w:p w14:paraId="4A51F1EC" w14:textId="49E2A99D" w:rsidR="008A3F76" w:rsidRPr="008A3F76" w:rsidRDefault="008A3F76" w:rsidP="008A3F76">
      <w:pPr>
        <w:pStyle w:val="af5"/>
        <w:ind w:right="103"/>
        <w:rPr>
          <w:b w:val="0"/>
          <w:bCs w:val="0"/>
          <w:sz w:val="20"/>
          <w:szCs w:val="20"/>
        </w:rPr>
      </w:pPr>
    </w:p>
    <w:p w14:paraId="1473AA81" w14:textId="77777777" w:rsidR="004956C4" w:rsidRPr="00793686" w:rsidRDefault="004956C4" w:rsidP="00A80DF7">
      <w:pPr>
        <w:pStyle w:val="10"/>
        <w:jc w:val="center"/>
        <w:rPr>
          <w:sz w:val="20"/>
        </w:rPr>
      </w:pPr>
      <w:r w:rsidRPr="00793686">
        <w:rPr>
          <w:sz w:val="20"/>
        </w:rPr>
        <w:t>АДМИНИСТРАЦИЯ</w:t>
      </w:r>
    </w:p>
    <w:p w14:paraId="3460C88B" w14:textId="77777777" w:rsidR="004956C4" w:rsidRPr="00793686" w:rsidRDefault="004956C4" w:rsidP="00A80DF7">
      <w:pPr>
        <w:pStyle w:val="10"/>
        <w:jc w:val="center"/>
        <w:rPr>
          <w:sz w:val="20"/>
        </w:rPr>
      </w:pPr>
      <w:r w:rsidRPr="00793686">
        <w:rPr>
          <w:sz w:val="20"/>
        </w:rPr>
        <w:t xml:space="preserve"> КУЙБЫШЕВСКОГО МУНИЦИПАЛЬНОГО РАЙОНА НОВОСИБИРСКОЙ ОБЛАСТИ</w:t>
      </w:r>
    </w:p>
    <w:p w14:paraId="7FFA4061" w14:textId="77777777" w:rsidR="004956C4" w:rsidRPr="00793686" w:rsidRDefault="004956C4" w:rsidP="00A80DF7">
      <w:pPr>
        <w:pStyle w:val="20"/>
        <w:rPr>
          <w:sz w:val="20"/>
        </w:rPr>
      </w:pPr>
    </w:p>
    <w:p w14:paraId="3E84B8CF" w14:textId="77777777" w:rsidR="004956C4" w:rsidRPr="00793686" w:rsidRDefault="004956C4" w:rsidP="001249F3">
      <w:pPr>
        <w:pStyle w:val="20"/>
        <w:ind w:firstLine="0"/>
        <w:jc w:val="center"/>
        <w:rPr>
          <w:sz w:val="20"/>
        </w:rPr>
      </w:pPr>
      <w:r w:rsidRPr="00793686">
        <w:rPr>
          <w:sz w:val="20"/>
        </w:rPr>
        <w:t>ПОСТАНОВЛЕНИЕ</w:t>
      </w:r>
    </w:p>
    <w:p w14:paraId="04B2A283" w14:textId="77777777" w:rsidR="004956C4" w:rsidRPr="00793686" w:rsidRDefault="004956C4" w:rsidP="00A80DF7">
      <w:pPr>
        <w:jc w:val="center"/>
        <w:rPr>
          <w:sz w:val="20"/>
          <w:szCs w:val="20"/>
        </w:rPr>
      </w:pPr>
    </w:p>
    <w:p w14:paraId="54112FBD" w14:textId="77777777" w:rsidR="004956C4" w:rsidRPr="00793686" w:rsidRDefault="004956C4" w:rsidP="00A80DF7">
      <w:pPr>
        <w:jc w:val="center"/>
        <w:rPr>
          <w:sz w:val="20"/>
          <w:szCs w:val="20"/>
        </w:rPr>
      </w:pPr>
      <w:r w:rsidRPr="00793686">
        <w:rPr>
          <w:sz w:val="20"/>
          <w:szCs w:val="20"/>
        </w:rPr>
        <w:t xml:space="preserve">г. Куйбышев </w:t>
      </w:r>
    </w:p>
    <w:p w14:paraId="32614FAF" w14:textId="77777777" w:rsidR="004956C4" w:rsidRPr="00793686" w:rsidRDefault="004956C4" w:rsidP="00A80DF7">
      <w:pPr>
        <w:jc w:val="center"/>
        <w:rPr>
          <w:sz w:val="20"/>
          <w:szCs w:val="20"/>
        </w:rPr>
      </w:pPr>
      <w:r w:rsidRPr="00793686">
        <w:rPr>
          <w:sz w:val="20"/>
          <w:szCs w:val="20"/>
        </w:rPr>
        <w:t>Новосибирская область</w:t>
      </w:r>
    </w:p>
    <w:p w14:paraId="5A3AC73C" w14:textId="77777777" w:rsidR="004956C4" w:rsidRPr="00793686" w:rsidRDefault="004956C4" w:rsidP="00A80DF7">
      <w:pPr>
        <w:pStyle w:val="30"/>
        <w:rPr>
          <w:b w:val="0"/>
          <w:sz w:val="20"/>
        </w:rPr>
      </w:pPr>
    </w:p>
    <w:p w14:paraId="1BFA40C2" w14:textId="77777777" w:rsidR="004956C4" w:rsidRPr="00793686" w:rsidRDefault="004956C4" w:rsidP="00A80DF7">
      <w:pPr>
        <w:jc w:val="center"/>
        <w:rPr>
          <w:sz w:val="20"/>
          <w:szCs w:val="20"/>
        </w:rPr>
      </w:pPr>
      <w:r w:rsidRPr="00793686">
        <w:rPr>
          <w:sz w:val="20"/>
          <w:szCs w:val="20"/>
        </w:rPr>
        <w:t>21.07.2021 № 654</w:t>
      </w:r>
    </w:p>
    <w:p w14:paraId="6A9324E5" w14:textId="77777777" w:rsidR="004956C4" w:rsidRPr="00793686" w:rsidRDefault="004956C4" w:rsidP="00A80DF7">
      <w:pPr>
        <w:jc w:val="center"/>
        <w:rPr>
          <w:sz w:val="20"/>
          <w:szCs w:val="20"/>
        </w:rPr>
      </w:pPr>
    </w:p>
    <w:p w14:paraId="29FB5DE7" w14:textId="77777777" w:rsidR="004956C4" w:rsidRPr="00793686" w:rsidRDefault="004956C4" w:rsidP="00A80DF7">
      <w:pPr>
        <w:jc w:val="center"/>
        <w:rPr>
          <w:sz w:val="20"/>
          <w:szCs w:val="20"/>
        </w:rPr>
      </w:pPr>
      <w:bookmarkStart w:id="1" w:name="_Hlk78355501"/>
      <w:r w:rsidRPr="00793686">
        <w:rPr>
          <w:sz w:val="20"/>
          <w:szCs w:val="20"/>
        </w:rPr>
        <w:t>О порядке сообщения лицами, замещающими муниципальные должности, должности муниципальной службы в органах местного самоуправления Куйбышевского муниципального района Новосибирской области,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сдаче и оценке подарка, реализации (выкупе) и зачислении средств, вырученных от его реализации</w:t>
      </w:r>
    </w:p>
    <w:bookmarkEnd w:id="1"/>
    <w:p w14:paraId="2B4E324C" w14:textId="77777777" w:rsidR="004956C4" w:rsidRPr="00793686" w:rsidRDefault="004956C4" w:rsidP="00A80DF7">
      <w:pPr>
        <w:pStyle w:val="14"/>
        <w:jc w:val="center"/>
        <w:rPr>
          <w:rFonts w:ascii="Times New Roman" w:hAnsi="Times New Roman" w:cs="Times New Roman"/>
          <w:sz w:val="20"/>
          <w:szCs w:val="20"/>
        </w:rPr>
      </w:pPr>
    </w:p>
    <w:p w14:paraId="532CA9AC" w14:textId="77777777" w:rsidR="001249F3" w:rsidRPr="00793686" w:rsidRDefault="001249F3" w:rsidP="00A80DF7">
      <w:pPr>
        <w:ind w:firstLine="709"/>
        <w:jc w:val="both"/>
        <w:rPr>
          <w:sz w:val="20"/>
          <w:szCs w:val="20"/>
        </w:rPr>
      </w:pPr>
    </w:p>
    <w:p w14:paraId="13BCCA4D" w14:textId="35CB4BEE" w:rsidR="004956C4" w:rsidRPr="00793686" w:rsidRDefault="004956C4" w:rsidP="00A80DF7">
      <w:pPr>
        <w:ind w:firstLine="709"/>
        <w:jc w:val="both"/>
        <w:rPr>
          <w:sz w:val="20"/>
          <w:szCs w:val="20"/>
          <w:u w:color="000000"/>
        </w:rPr>
      </w:pPr>
      <w:r w:rsidRPr="00793686">
        <w:rPr>
          <w:sz w:val="20"/>
          <w:szCs w:val="20"/>
        </w:rPr>
        <w:t xml:space="preserve">В соответствии с </w:t>
      </w:r>
      <w:hyperlink r:id="rId8" w:history="1">
        <w:r w:rsidRPr="00793686">
          <w:rPr>
            <w:sz w:val="20"/>
            <w:szCs w:val="20"/>
          </w:rPr>
          <w:t>частью 2 статьи 575</w:t>
        </w:r>
      </w:hyperlink>
      <w:r w:rsidRPr="00793686">
        <w:rPr>
          <w:sz w:val="20"/>
          <w:szCs w:val="20"/>
        </w:rPr>
        <w:t xml:space="preserve"> Гражданского кодекса Российской Федерации, </w:t>
      </w:r>
      <w:hyperlink r:id="rId9" w:history="1">
        <w:r w:rsidRPr="00793686">
          <w:rPr>
            <w:sz w:val="20"/>
            <w:szCs w:val="20"/>
          </w:rPr>
          <w:t>пунктом 7 части 3 статьи 12.1</w:t>
        </w:r>
      </w:hyperlink>
      <w:r w:rsidRPr="00793686">
        <w:rPr>
          <w:sz w:val="20"/>
          <w:szCs w:val="20"/>
        </w:rPr>
        <w:t xml:space="preserve"> Федерального закона от 25 декабря 2008 № 273-ФЗ «О противодействии коррупции», постановлением Правительства Российской Федерации от 09.01.2014 № 10 «О порядке сообщения отдельными категориями лиц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сдачи и оценки подарка, реализации (выкупа) и зачисления средств, вырученных от его реализации», администрация Куйбышевского муниципального района Новосибирской области</w:t>
      </w:r>
    </w:p>
    <w:p w14:paraId="4CA99841" w14:textId="77777777" w:rsidR="004956C4" w:rsidRPr="00793686" w:rsidRDefault="004956C4" w:rsidP="00A80DF7">
      <w:pPr>
        <w:ind w:firstLine="709"/>
        <w:rPr>
          <w:sz w:val="20"/>
          <w:szCs w:val="20"/>
          <w:u w:color="000000"/>
        </w:rPr>
      </w:pPr>
      <w:r w:rsidRPr="00793686">
        <w:rPr>
          <w:sz w:val="20"/>
          <w:szCs w:val="20"/>
          <w:u w:color="000000"/>
        </w:rPr>
        <w:t>ПОСТАНОВЛЯЕТ:</w:t>
      </w:r>
    </w:p>
    <w:p w14:paraId="2142DCDE" w14:textId="77777777" w:rsidR="004956C4" w:rsidRPr="00793686" w:rsidRDefault="004956C4" w:rsidP="00A80DF7">
      <w:pPr>
        <w:jc w:val="both"/>
        <w:rPr>
          <w:sz w:val="20"/>
          <w:szCs w:val="20"/>
        </w:rPr>
      </w:pPr>
      <w:r w:rsidRPr="00793686">
        <w:rPr>
          <w:sz w:val="20"/>
          <w:szCs w:val="20"/>
          <w:u w:color="000000"/>
        </w:rPr>
        <w:t xml:space="preserve">1. Утвердить Положение </w:t>
      </w:r>
      <w:r w:rsidRPr="00793686">
        <w:rPr>
          <w:sz w:val="20"/>
          <w:szCs w:val="20"/>
        </w:rPr>
        <w:t>о порядке сообщения лицами, замещающими муниципальные должности, должности муниципальной службы в органах местного самоуправления Куйбышевского муниципального района Новосибирской области,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сдаче и оценке подарка, реализации (выкупе) и зачислении средств, вырученных от его реализации (Приложение 1).</w:t>
      </w:r>
    </w:p>
    <w:p w14:paraId="1D1FEFAA" w14:textId="77777777" w:rsidR="004956C4" w:rsidRPr="00793686" w:rsidRDefault="004956C4" w:rsidP="00A80DF7">
      <w:pPr>
        <w:jc w:val="both"/>
        <w:rPr>
          <w:sz w:val="20"/>
          <w:szCs w:val="20"/>
        </w:rPr>
      </w:pPr>
      <w:r w:rsidRPr="00793686">
        <w:rPr>
          <w:sz w:val="20"/>
          <w:szCs w:val="20"/>
        </w:rPr>
        <w:t xml:space="preserve">2. Утвердить </w:t>
      </w:r>
      <w:r w:rsidRPr="00793686">
        <w:rPr>
          <w:color w:val="000000"/>
          <w:sz w:val="20"/>
          <w:szCs w:val="20"/>
        </w:rPr>
        <w:t xml:space="preserve">состав комиссии по приему, передаче, оценке стоимости, реализации подарков, полученных лицами, </w:t>
      </w:r>
      <w:r w:rsidRPr="00793686">
        <w:rPr>
          <w:sz w:val="20"/>
          <w:szCs w:val="20"/>
        </w:rPr>
        <w:t>замещающими муниципальные должности</w:t>
      </w:r>
      <w:r w:rsidRPr="00793686">
        <w:rPr>
          <w:color w:val="000000"/>
          <w:sz w:val="20"/>
          <w:szCs w:val="20"/>
        </w:rPr>
        <w:t xml:space="preserve">, должности муниципальной службы в администрации Куйбышевского муниципального района Новосибирской области </w:t>
      </w:r>
      <w:r w:rsidRPr="00793686">
        <w:rPr>
          <w:sz w:val="20"/>
          <w:szCs w:val="20"/>
        </w:rPr>
        <w:t>(Приложение 2)</w:t>
      </w:r>
      <w:r w:rsidRPr="00793686">
        <w:rPr>
          <w:color w:val="000000"/>
          <w:sz w:val="20"/>
          <w:szCs w:val="20"/>
        </w:rPr>
        <w:t xml:space="preserve">. </w:t>
      </w:r>
    </w:p>
    <w:p w14:paraId="6D3A1D61" w14:textId="77777777" w:rsidR="004956C4" w:rsidRPr="00793686" w:rsidRDefault="004956C4" w:rsidP="00A80DF7">
      <w:pPr>
        <w:ind w:firstLine="709"/>
        <w:jc w:val="both"/>
        <w:rPr>
          <w:sz w:val="20"/>
          <w:szCs w:val="20"/>
        </w:rPr>
      </w:pPr>
      <w:r w:rsidRPr="00793686">
        <w:rPr>
          <w:sz w:val="20"/>
          <w:szCs w:val="20"/>
        </w:rPr>
        <w:t>3. Управлению делами администрации Куйбышевского муниципального района Новосибирской области (</w:t>
      </w:r>
      <w:proofErr w:type="spellStart"/>
      <w:r w:rsidRPr="00793686">
        <w:rPr>
          <w:sz w:val="20"/>
          <w:szCs w:val="20"/>
        </w:rPr>
        <w:t>Дирибасова</w:t>
      </w:r>
      <w:proofErr w:type="spellEnd"/>
      <w:r w:rsidRPr="00793686">
        <w:rPr>
          <w:sz w:val="20"/>
          <w:szCs w:val="20"/>
        </w:rPr>
        <w:t xml:space="preserve"> Т.О.) опубликовать постановление в периодическом печатном издании органов местного самоуправления Куйбышевского муниципального района Новосибирской области «Информационный вестник».</w:t>
      </w:r>
    </w:p>
    <w:p w14:paraId="6985FD29" w14:textId="77777777" w:rsidR="004956C4" w:rsidRPr="00793686" w:rsidRDefault="004956C4" w:rsidP="00A80DF7">
      <w:pPr>
        <w:ind w:firstLine="709"/>
        <w:jc w:val="both"/>
        <w:rPr>
          <w:sz w:val="20"/>
          <w:szCs w:val="20"/>
        </w:rPr>
      </w:pPr>
      <w:r w:rsidRPr="00793686">
        <w:rPr>
          <w:sz w:val="20"/>
          <w:szCs w:val="20"/>
        </w:rPr>
        <w:t>4. Признать утратившим силу постановление администрации Куйбышевского района от 27.05.2014 № 726 «О порядке сообщения лицами, замещающими муниципальные должности, должности муниципальной службы в органах местного самоуправление Куйбышевского района, о получении подарка в связи с их должностным положением или исполнением ими служебных (должностных) обязанностей, сдачи и оценки подарка, реализации (выкупа) и зачисления средств, вырученных от его реализации».</w:t>
      </w:r>
    </w:p>
    <w:p w14:paraId="544DEF86" w14:textId="77777777" w:rsidR="004956C4" w:rsidRPr="00793686" w:rsidRDefault="004956C4" w:rsidP="00A80DF7">
      <w:pPr>
        <w:ind w:firstLine="709"/>
        <w:jc w:val="both"/>
        <w:rPr>
          <w:sz w:val="20"/>
          <w:szCs w:val="20"/>
        </w:rPr>
      </w:pPr>
      <w:r w:rsidRPr="00793686">
        <w:rPr>
          <w:sz w:val="20"/>
          <w:szCs w:val="20"/>
        </w:rPr>
        <w:t xml:space="preserve">5. Контроль за исполнением настоящего постановления возложить на управляющего делами администрации Куйбышевского муниципального района Новосибирской области </w:t>
      </w:r>
      <w:proofErr w:type="spellStart"/>
      <w:r w:rsidRPr="00793686">
        <w:rPr>
          <w:sz w:val="20"/>
          <w:szCs w:val="20"/>
        </w:rPr>
        <w:t>Дирибасову</w:t>
      </w:r>
      <w:proofErr w:type="spellEnd"/>
      <w:r w:rsidRPr="00793686">
        <w:rPr>
          <w:sz w:val="20"/>
          <w:szCs w:val="20"/>
        </w:rPr>
        <w:t xml:space="preserve"> Т.О.</w:t>
      </w:r>
    </w:p>
    <w:p w14:paraId="4CEADB85" w14:textId="77777777" w:rsidR="004956C4" w:rsidRPr="00793686" w:rsidRDefault="004956C4" w:rsidP="00A80DF7">
      <w:pPr>
        <w:ind w:firstLine="709"/>
        <w:jc w:val="both"/>
        <w:rPr>
          <w:sz w:val="20"/>
          <w:szCs w:val="20"/>
        </w:rPr>
      </w:pPr>
    </w:p>
    <w:p w14:paraId="7302A18E" w14:textId="77777777" w:rsidR="004956C4" w:rsidRPr="00793686" w:rsidRDefault="004956C4" w:rsidP="00A80DF7">
      <w:pPr>
        <w:pStyle w:val="aff5"/>
        <w:tabs>
          <w:tab w:val="right" w:pos="9720"/>
        </w:tabs>
        <w:suppressAutoHyphens/>
        <w:ind w:left="0"/>
        <w:rPr>
          <w:rFonts w:ascii="Times New Roman" w:hAnsi="Times New Roman"/>
          <w:sz w:val="20"/>
        </w:rPr>
      </w:pPr>
      <w:r w:rsidRPr="00793686">
        <w:rPr>
          <w:rFonts w:ascii="Times New Roman" w:hAnsi="Times New Roman"/>
          <w:sz w:val="20"/>
        </w:rPr>
        <w:t>Глава Куйбышевского муниципального</w:t>
      </w:r>
    </w:p>
    <w:p w14:paraId="46FCBC65" w14:textId="4AD85327" w:rsidR="004956C4" w:rsidRPr="00793686" w:rsidRDefault="004956C4" w:rsidP="00A80DF7">
      <w:pPr>
        <w:pStyle w:val="aff5"/>
        <w:tabs>
          <w:tab w:val="right" w:pos="9720"/>
        </w:tabs>
        <w:suppressAutoHyphens/>
        <w:ind w:left="0"/>
        <w:rPr>
          <w:rFonts w:ascii="Times New Roman" w:hAnsi="Times New Roman"/>
          <w:sz w:val="20"/>
        </w:rPr>
      </w:pPr>
      <w:r w:rsidRPr="00793686">
        <w:rPr>
          <w:rFonts w:ascii="Times New Roman" w:hAnsi="Times New Roman"/>
          <w:sz w:val="20"/>
        </w:rPr>
        <w:t xml:space="preserve">района Новосибирской области                                     </w:t>
      </w:r>
      <w:r w:rsidR="001249F3" w:rsidRPr="00793686">
        <w:rPr>
          <w:rFonts w:ascii="Times New Roman" w:hAnsi="Times New Roman"/>
          <w:sz w:val="20"/>
        </w:rPr>
        <w:t xml:space="preserve">                                                              </w:t>
      </w:r>
      <w:r w:rsidRPr="00793686">
        <w:rPr>
          <w:rFonts w:ascii="Times New Roman" w:hAnsi="Times New Roman"/>
          <w:sz w:val="20"/>
        </w:rPr>
        <w:t xml:space="preserve">                     О.В.</w:t>
      </w:r>
      <w:r w:rsidR="001249F3" w:rsidRPr="00793686">
        <w:rPr>
          <w:rFonts w:ascii="Times New Roman" w:hAnsi="Times New Roman"/>
          <w:sz w:val="20"/>
        </w:rPr>
        <w:t xml:space="preserve"> </w:t>
      </w:r>
      <w:r w:rsidRPr="00793686">
        <w:rPr>
          <w:rFonts w:ascii="Times New Roman" w:hAnsi="Times New Roman"/>
          <w:sz w:val="20"/>
        </w:rPr>
        <w:t xml:space="preserve">Караваев </w:t>
      </w:r>
    </w:p>
    <w:p w14:paraId="530C547C" w14:textId="77777777" w:rsidR="004956C4" w:rsidRPr="00793686" w:rsidRDefault="004956C4" w:rsidP="00A80DF7">
      <w:pPr>
        <w:rPr>
          <w:sz w:val="20"/>
          <w:szCs w:val="20"/>
        </w:rPr>
      </w:pPr>
    </w:p>
    <w:p w14:paraId="6D0895D4" w14:textId="77777777" w:rsidR="004956C4" w:rsidRPr="00793686" w:rsidRDefault="00221F52" w:rsidP="001249F3">
      <w:pPr>
        <w:autoSpaceDE w:val="0"/>
        <w:autoSpaceDN w:val="0"/>
        <w:adjustRightInd w:val="0"/>
        <w:rPr>
          <w:sz w:val="20"/>
          <w:szCs w:val="20"/>
        </w:rPr>
      </w:pPr>
      <w:r>
        <w:rPr>
          <w:noProof/>
          <w:sz w:val="20"/>
          <w:szCs w:val="20"/>
        </w:rPr>
        <w:pict w14:anchorId="4AB0FFBC">
          <v:shapetype id="_x0000_t202" coordsize="21600,21600" o:spt="202" path="m,l,21600r21600,l21600,xe">
            <v:stroke joinstyle="miter"/>
            <v:path gradientshapeok="t" o:connecttype="rect"/>
          </v:shapetype>
          <v:shape id="_x0000_s1030" type="#_x0000_t202" style="position:absolute;margin-left:240.35pt;margin-top:1.35pt;width:250.5pt;height:88.95pt;z-index:251663360;mso-width-relative:margin;mso-height-relative:margin" strokecolor="white">
            <v:textbox style="mso-next-textbox:#_x0000_s1030">
              <w:txbxContent>
                <w:p w14:paraId="4EDA6B76" w14:textId="0E81F554" w:rsidR="00793686" w:rsidRPr="00122761" w:rsidRDefault="00793686" w:rsidP="001249F3">
                  <w:pPr>
                    <w:jc w:val="center"/>
                    <w:rPr>
                      <w:sz w:val="28"/>
                      <w:szCs w:val="28"/>
                    </w:rPr>
                  </w:pPr>
                  <w:r w:rsidRPr="00122761">
                    <w:rPr>
                      <w:sz w:val="28"/>
                      <w:szCs w:val="28"/>
                    </w:rPr>
                    <w:t>ПРИЛОЖЕНИЕ</w:t>
                  </w:r>
                  <w:r>
                    <w:rPr>
                      <w:sz w:val="28"/>
                      <w:szCs w:val="28"/>
                    </w:rPr>
                    <w:t xml:space="preserve"> 1</w:t>
                  </w:r>
                </w:p>
                <w:p w14:paraId="2C59721F" w14:textId="77777777" w:rsidR="00793686" w:rsidRPr="00122761" w:rsidRDefault="00793686" w:rsidP="004956C4">
                  <w:pPr>
                    <w:tabs>
                      <w:tab w:val="left" w:pos="284"/>
                    </w:tabs>
                    <w:jc w:val="center"/>
                    <w:rPr>
                      <w:sz w:val="28"/>
                      <w:szCs w:val="28"/>
                    </w:rPr>
                  </w:pPr>
                  <w:r>
                    <w:rPr>
                      <w:sz w:val="28"/>
                      <w:szCs w:val="28"/>
                    </w:rPr>
                    <w:t xml:space="preserve">к </w:t>
                  </w:r>
                  <w:r w:rsidRPr="00122761">
                    <w:rPr>
                      <w:sz w:val="28"/>
                      <w:szCs w:val="28"/>
                    </w:rPr>
                    <w:t>постановлению администрации Куйбышевского муниципального района</w:t>
                  </w:r>
                  <w:r>
                    <w:rPr>
                      <w:sz w:val="28"/>
                      <w:szCs w:val="28"/>
                    </w:rPr>
                    <w:t xml:space="preserve"> Новосибирской области</w:t>
                  </w:r>
                </w:p>
                <w:p w14:paraId="7E7BEA72" w14:textId="77777777" w:rsidR="00793686" w:rsidRPr="00642EBA" w:rsidRDefault="00793686" w:rsidP="004956C4">
                  <w:pPr>
                    <w:jc w:val="center"/>
                    <w:rPr>
                      <w:sz w:val="28"/>
                      <w:szCs w:val="28"/>
                    </w:rPr>
                  </w:pPr>
                  <w:r>
                    <w:rPr>
                      <w:sz w:val="28"/>
                      <w:szCs w:val="28"/>
                    </w:rPr>
                    <w:t>от 21.07.2021 № 654</w:t>
                  </w:r>
                </w:p>
              </w:txbxContent>
            </v:textbox>
          </v:shape>
        </w:pict>
      </w:r>
    </w:p>
    <w:p w14:paraId="7D68C579" w14:textId="77777777" w:rsidR="004956C4" w:rsidRPr="00793686" w:rsidRDefault="004956C4" w:rsidP="00A80DF7">
      <w:pPr>
        <w:autoSpaceDE w:val="0"/>
        <w:autoSpaceDN w:val="0"/>
        <w:adjustRightInd w:val="0"/>
        <w:jc w:val="center"/>
        <w:rPr>
          <w:sz w:val="20"/>
          <w:szCs w:val="20"/>
        </w:rPr>
      </w:pPr>
    </w:p>
    <w:p w14:paraId="376C9CAF" w14:textId="77777777" w:rsidR="004956C4" w:rsidRPr="00793686" w:rsidRDefault="004956C4" w:rsidP="00A80DF7">
      <w:pPr>
        <w:autoSpaceDE w:val="0"/>
        <w:autoSpaceDN w:val="0"/>
        <w:adjustRightInd w:val="0"/>
        <w:jc w:val="center"/>
        <w:rPr>
          <w:sz w:val="20"/>
          <w:szCs w:val="20"/>
        </w:rPr>
      </w:pPr>
    </w:p>
    <w:p w14:paraId="5CC3A470" w14:textId="77777777" w:rsidR="004956C4" w:rsidRPr="00793686" w:rsidRDefault="004956C4" w:rsidP="00A80DF7">
      <w:pPr>
        <w:autoSpaceDE w:val="0"/>
        <w:autoSpaceDN w:val="0"/>
        <w:adjustRightInd w:val="0"/>
        <w:jc w:val="center"/>
        <w:rPr>
          <w:sz w:val="20"/>
          <w:szCs w:val="20"/>
        </w:rPr>
      </w:pPr>
    </w:p>
    <w:p w14:paraId="588845BC" w14:textId="77777777" w:rsidR="004956C4" w:rsidRPr="00793686" w:rsidRDefault="004956C4" w:rsidP="00A80DF7">
      <w:pPr>
        <w:autoSpaceDE w:val="0"/>
        <w:autoSpaceDN w:val="0"/>
        <w:adjustRightInd w:val="0"/>
        <w:jc w:val="center"/>
        <w:rPr>
          <w:sz w:val="20"/>
          <w:szCs w:val="20"/>
        </w:rPr>
      </w:pPr>
    </w:p>
    <w:p w14:paraId="7EE83075" w14:textId="77777777" w:rsidR="004956C4" w:rsidRPr="00793686" w:rsidRDefault="004956C4" w:rsidP="00A80DF7">
      <w:pPr>
        <w:autoSpaceDE w:val="0"/>
        <w:autoSpaceDN w:val="0"/>
        <w:adjustRightInd w:val="0"/>
        <w:rPr>
          <w:sz w:val="20"/>
          <w:szCs w:val="20"/>
        </w:rPr>
      </w:pPr>
    </w:p>
    <w:p w14:paraId="2C97FFAD" w14:textId="77777777" w:rsidR="004956C4" w:rsidRPr="00793686" w:rsidRDefault="004956C4" w:rsidP="00A80DF7">
      <w:pPr>
        <w:autoSpaceDE w:val="0"/>
        <w:autoSpaceDN w:val="0"/>
        <w:adjustRightInd w:val="0"/>
        <w:jc w:val="center"/>
        <w:rPr>
          <w:sz w:val="20"/>
          <w:szCs w:val="20"/>
        </w:rPr>
      </w:pPr>
    </w:p>
    <w:p w14:paraId="54484DC6" w14:textId="77777777" w:rsidR="001249F3" w:rsidRPr="00793686" w:rsidRDefault="001249F3" w:rsidP="00A47EEB">
      <w:pPr>
        <w:autoSpaceDE w:val="0"/>
        <w:autoSpaceDN w:val="0"/>
        <w:adjustRightInd w:val="0"/>
        <w:rPr>
          <w:sz w:val="20"/>
          <w:szCs w:val="20"/>
        </w:rPr>
      </w:pPr>
    </w:p>
    <w:p w14:paraId="5E385D66" w14:textId="2AAD454C" w:rsidR="004956C4" w:rsidRPr="00793686" w:rsidRDefault="004956C4" w:rsidP="00A80DF7">
      <w:pPr>
        <w:autoSpaceDE w:val="0"/>
        <w:autoSpaceDN w:val="0"/>
        <w:adjustRightInd w:val="0"/>
        <w:jc w:val="center"/>
        <w:rPr>
          <w:sz w:val="20"/>
          <w:szCs w:val="20"/>
        </w:rPr>
      </w:pPr>
      <w:r w:rsidRPr="00793686">
        <w:rPr>
          <w:sz w:val="20"/>
          <w:szCs w:val="20"/>
        </w:rPr>
        <w:t>ПОЛОЖЕНИЕ</w:t>
      </w:r>
    </w:p>
    <w:p w14:paraId="3363EBD2" w14:textId="77777777" w:rsidR="004956C4" w:rsidRPr="00793686" w:rsidRDefault="004956C4" w:rsidP="00A80DF7">
      <w:pPr>
        <w:tabs>
          <w:tab w:val="left" w:pos="4536"/>
        </w:tabs>
        <w:jc w:val="center"/>
        <w:rPr>
          <w:sz w:val="20"/>
          <w:szCs w:val="20"/>
        </w:rPr>
      </w:pPr>
      <w:r w:rsidRPr="00793686">
        <w:rPr>
          <w:sz w:val="20"/>
          <w:szCs w:val="20"/>
        </w:rPr>
        <w:t xml:space="preserve">о порядке сообщения лицами, замещающими муниципальные должности, должности муниципальной службы в органах местного самоуправления Куйбышевского муниципального района Новосибирской области, о получении </w:t>
      </w:r>
      <w:r w:rsidRPr="00793686">
        <w:rPr>
          <w:sz w:val="20"/>
          <w:szCs w:val="20"/>
        </w:rPr>
        <w:lastRenderedPageBreak/>
        <w:t>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сдаче и оценке подарка, реализации (выкупе) и зачислении средств, вырученных от его реализации</w:t>
      </w:r>
    </w:p>
    <w:p w14:paraId="1B5AA1FF" w14:textId="77777777" w:rsidR="004956C4" w:rsidRPr="00793686" w:rsidRDefault="004956C4" w:rsidP="00A80DF7">
      <w:pPr>
        <w:autoSpaceDE w:val="0"/>
        <w:autoSpaceDN w:val="0"/>
        <w:adjustRightInd w:val="0"/>
        <w:ind w:firstLine="426"/>
        <w:jc w:val="center"/>
        <w:rPr>
          <w:sz w:val="20"/>
          <w:szCs w:val="20"/>
        </w:rPr>
      </w:pPr>
    </w:p>
    <w:p w14:paraId="7F056AC8" w14:textId="77777777" w:rsidR="004956C4" w:rsidRPr="00793686" w:rsidRDefault="004956C4" w:rsidP="00A80DF7">
      <w:pPr>
        <w:autoSpaceDE w:val="0"/>
        <w:autoSpaceDN w:val="0"/>
        <w:adjustRightInd w:val="0"/>
        <w:ind w:firstLine="709"/>
        <w:jc w:val="both"/>
        <w:rPr>
          <w:sz w:val="20"/>
          <w:szCs w:val="20"/>
        </w:rPr>
      </w:pPr>
      <w:r w:rsidRPr="00793686">
        <w:rPr>
          <w:sz w:val="20"/>
          <w:szCs w:val="20"/>
        </w:rPr>
        <w:t>1. Настоящее Положение определяет порядок сообщения лицами, замещающими муниципальные должности в органах местного самоуправления Куйбышевского муниципального района Новосибирской области (далее – лица, замещающие муниципальные должности), должности муниципальной службы в органах местного самоуправления Куйбышевского муниципального района Новосибирской области (далее – должности муниципальной службы),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их должностным положением или исполнением ими служебных (должностных) обязанностей, порядок сдачи и оценки подарка, реализации (выкупа) и зачисления средств, вырученных от его реализации.</w:t>
      </w:r>
    </w:p>
    <w:p w14:paraId="0DDE6EE0" w14:textId="77777777" w:rsidR="004956C4" w:rsidRPr="00793686" w:rsidRDefault="004956C4" w:rsidP="00A80DF7">
      <w:pPr>
        <w:autoSpaceDE w:val="0"/>
        <w:autoSpaceDN w:val="0"/>
        <w:adjustRightInd w:val="0"/>
        <w:ind w:firstLine="709"/>
        <w:jc w:val="both"/>
        <w:rPr>
          <w:sz w:val="20"/>
          <w:szCs w:val="20"/>
        </w:rPr>
      </w:pPr>
      <w:r w:rsidRPr="00793686">
        <w:rPr>
          <w:sz w:val="20"/>
          <w:szCs w:val="20"/>
        </w:rPr>
        <w:t>2. Для целей настоящего Положения используются следующие понятия:</w:t>
      </w:r>
    </w:p>
    <w:p w14:paraId="2950305D" w14:textId="77777777" w:rsidR="004956C4" w:rsidRPr="00793686" w:rsidRDefault="004956C4" w:rsidP="00A80DF7">
      <w:pPr>
        <w:autoSpaceDE w:val="0"/>
        <w:autoSpaceDN w:val="0"/>
        <w:adjustRightInd w:val="0"/>
        <w:ind w:firstLine="709"/>
        <w:jc w:val="both"/>
        <w:rPr>
          <w:sz w:val="20"/>
          <w:szCs w:val="20"/>
        </w:rPr>
      </w:pPr>
      <w:r w:rsidRPr="00793686">
        <w:rPr>
          <w:sz w:val="20"/>
          <w:szCs w:val="20"/>
        </w:rPr>
        <w:t>«</w:t>
      </w:r>
      <w:r w:rsidRPr="00793686">
        <w:rPr>
          <w:rStyle w:val="affffff9"/>
          <w:b w:val="0"/>
          <w:bCs w:val="0"/>
          <w:sz w:val="20"/>
          <w:szCs w:val="20"/>
        </w:rPr>
        <w:t>подарок, полученный в связи с протокольными мероприятиями, служебными командировками и другими официальными мероприятиями</w:t>
      </w:r>
      <w:r w:rsidRPr="00793686">
        <w:rPr>
          <w:sz w:val="20"/>
          <w:szCs w:val="20"/>
        </w:rPr>
        <w:t>» – подарок, полученный лицом, замещающим муниципальную должность, должность муниципальной службы, от физических (юридических) лиц, которые осуществляют дарение исходя из должностного положения одаряемого или исполнения им служебных (должностных) обязанностей, за исключением канцелярских принадлежностей, которые в рамках протокольных мероприятий, служебных командировок и других официальных мероприятий предоставлены каждому участнику указанных мероприятий в целях исполнения им своих служебных (должностных) обязанностей, цветов и ценных подарков, которые вручены в качестве поощрения (награды);</w:t>
      </w:r>
    </w:p>
    <w:p w14:paraId="045C20FA" w14:textId="77777777" w:rsidR="004956C4" w:rsidRPr="00793686" w:rsidRDefault="004956C4" w:rsidP="00A80DF7">
      <w:pPr>
        <w:autoSpaceDE w:val="0"/>
        <w:autoSpaceDN w:val="0"/>
        <w:adjustRightInd w:val="0"/>
        <w:ind w:firstLine="709"/>
        <w:jc w:val="both"/>
        <w:rPr>
          <w:sz w:val="20"/>
          <w:szCs w:val="20"/>
        </w:rPr>
      </w:pPr>
      <w:r w:rsidRPr="00793686">
        <w:rPr>
          <w:sz w:val="20"/>
          <w:szCs w:val="20"/>
        </w:rPr>
        <w:t xml:space="preserve">«получение подарка в связи с </w:t>
      </w:r>
      <w:r w:rsidRPr="00793686">
        <w:rPr>
          <w:rStyle w:val="affffff9"/>
          <w:b w:val="0"/>
          <w:bCs w:val="0"/>
          <w:sz w:val="20"/>
          <w:szCs w:val="20"/>
        </w:rPr>
        <w:t>протокольными мероприятиями, служебными командировками и другими официальными мероприятиями, участие в которых связано с исполнением служебных (должностных) обязанностей</w:t>
      </w:r>
      <w:r w:rsidRPr="00793686">
        <w:rPr>
          <w:sz w:val="20"/>
          <w:szCs w:val="20"/>
        </w:rPr>
        <w:t>» – получение лицом, замещающим муниципальную должность, должность муниципальной службы, лично или через посредника от физических (юридических) лиц подарка в рамках осуществления деятельности, предусмотренной должностным регламентом, а также в связи с исполнением служебных (должностных) обязанностей в случаях, установленных федеральными законами и иными нормативными актами, определяющими особенности правового положения и специфику профессиональной служебной и трудовой деятельности указанных лиц.</w:t>
      </w:r>
    </w:p>
    <w:p w14:paraId="5D69CB58" w14:textId="77777777" w:rsidR="004956C4" w:rsidRPr="00793686" w:rsidRDefault="004956C4" w:rsidP="00A80DF7">
      <w:pPr>
        <w:autoSpaceDE w:val="0"/>
        <w:autoSpaceDN w:val="0"/>
        <w:adjustRightInd w:val="0"/>
        <w:ind w:firstLine="709"/>
        <w:jc w:val="both"/>
        <w:rPr>
          <w:strike/>
          <w:sz w:val="20"/>
          <w:szCs w:val="20"/>
        </w:rPr>
      </w:pPr>
      <w:r w:rsidRPr="00793686">
        <w:rPr>
          <w:sz w:val="20"/>
          <w:szCs w:val="20"/>
        </w:rPr>
        <w:t xml:space="preserve">3. Лица, замещающие муниципальные должности, должности муниципальной службы, не вправе получать подарки от физических (юридических) лиц в связи с их должностным положением или исполнением ими служебных (должностных) обязанностей, за исключением подарков, полученных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w:t>
      </w:r>
    </w:p>
    <w:p w14:paraId="3EAAD579" w14:textId="77777777" w:rsidR="004956C4" w:rsidRPr="00793686" w:rsidRDefault="004956C4" w:rsidP="00A80DF7">
      <w:pPr>
        <w:autoSpaceDE w:val="0"/>
        <w:autoSpaceDN w:val="0"/>
        <w:adjustRightInd w:val="0"/>
        <w:ind w:firstLine="709"/>
        <w:jc w:val="both"/>
        <w:rPr>
          <w:sz w:val="20"/>
          <w:szCs w:val="20"/>
        </w:rPr>
      </w:pPr>
      <w:r w:rsidRPr="00793686">
        <w:rPr>
          <w:sz w:val="20"/>
          <w:szCs w:val="20"/>
        </w:rPr>
        <w:t>4. Лица, замещающие муниципальные должности, должности муниципальной службы, обязаны в порядке, предусмотренном настоящим Положением, уведомлять обо всех случаях получения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w:t>
      </w:r>
    </w:p>
    <w:p w14:paraId="3ACC4904" w14:textId="77777777" w:rsidR="004956C4" w:rsidRPr="00793686" w:rsidRDefault="004956C4" w:rsidP="00A80DF7">
      <w:pPr>
        <w:autoSpaceDE w:val="0"/>
        <w:autoSpaceDN w:val="0"/>
        <w:adjustRightInd w:val="0"/>
        <w:ind w:firstLine="709"/>
        <w:jc w:val="both"/>
        <w:rPr>
          <w:sz w:val="20"/>
          <w:szCs w:val="20"/>
        </w:rPr>
      </w:pPr>
      <w:r w:rsidRPr="00793686">
        <w:rPr>
          <w:sz w:val="20"/>
          <w:szCs w:val="20"/>
        </w:rPr>
        <w:t>5. Уведомление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служебных (должностных) обязанностей (далее – уведомление) (приложение № 1), не позднее 3 (трех) рабочих дней со дня получения подарка, в случае если подарок получен во время служебной командировки, уведомление не позднее 3 (трех) рабочих дней со дня возвращения лица, получившего подарок, из служебной командировки предоставляется:</w:t>
      </w:r>
    </w:p>
    <w:p w14:paraId="4A19F1EC" w14:textId="77777777" w:rsidR="004956C4" w:rsidRPr="00793686" w:rsidRDefault="004956C4" w:rsidP="00A80DF7">
      <w:pPr>
        <w:autoSpaceDE w:val="0"/>
        <w:autoSpaceDN w:val="0"/>
        <w:adjustRightInd w:val="0"/>
        <w:ind w:firstLine="709"/>
        <w:jc w:val="both"/>
        <w:rPr>
          <w:sz w:val="20"/>
          <w:szCs w:val="20"/>
        </w:rPr>
      </w:pPr>
      <w:r w:rsidRPr="00793686">
        <w:rPr>
          <w:sz w:val="20"/>
          <w:szCs w:val="20"/>
        </w:rPr>
        <w:t xml:space="preserve"> Главой Куйбышевского муниципального района Новосибирской области, председателем Совета депутатов Куйбышевского муниципального района Новосибирской области, председателем и аудитором Контрольного органа Куйбышевского муниципального района Новосибирской области, муниципальными служащими органов местного самоуправления Куйбышевского муниципального района Новосибирской области. </w:t>
      </w:r>
    </w:p>
    <w:p w14:paraId="6062D1E9" w14:textId="77777777" w:rsidR="004956C4" w:rsidRPr="00793686" w:rsidRDefault="004956C4" w:rsidP="00A80DF7">
      <w:pPr>
        <w:autoSpaceDE w:val="0"/>
        <w:autoSpaceDN w:val="0"/>
        <w:adjustRightInd w:val="0"/>
        <w:ind w:firstLine="709"/>
        <w:jc w:val="both"/>
        <w:rPr>
          <w:sz w:val="20"/>
          <w:szCs w:val="20"/>
        </w:rPr>
      </w:pPr>
      <w:r w:rsidRPr="00793686">
        <w:rPr>
          <w:sz w:val="20"/>
          <w:szCs w:val="20"/>
        </w:rPr>
        <w:t>К уведомлению прилагаются документы (при их наличии), подтверждающие стоимость подарка (кассовый чек, товарный чек, иной документ об оплате (приобретении) подарка).</w:t>
      </w:r>
    </w:p>
    <w:p w14:paraId="4A1BB60E" w14:textId="77777777" w:rsidR="004956C4" w:rsidRPr="00793686" w:rsidRDefault="004956C4" w:rsidP="00A80DF7">
      <w:pPr>
        <w:autoSpaceDE w:val="0"/>
        <w:autoSpaceDN w:val="0"/>
        <w:adjustRightInd w:val="0"/>
        <w:ind w:firstLine="709"/>
        <w:jc w:val="both"/>
        <w:rPr>
          <w:sz w:val="20"/>
          <w:szCs w:val="20"/>
        </w:rPr>
      </w:pPr>
      <w:r w:rsidRPr="00793686">
        <w:rPr>
          <w:sz w:val="20"/>
          <w:szCs w:val="20"/>
        </w:rPr>
        <w:t xml:space="preserve">При невозможности подачи уведомления в сроки, указанные в абзаце первом настоящего пункта, по причине, не зависящей от лица, замещающего муниципальную должность, должность муниципальной службы, оно предоставляется не позднее следующего дня после ее устранения. </w:t>
      </w:r>
    </w:p>
    <w:p w14:paraId="24240BD5" w14:textId="77777777" w:rsidR="004956C4" w:rsidRPr="00793686" w:rsidRDefault="004956C4" w:rsidP="00A80DF7">
      <w:pPr>
        <w:autoSpaceDE w:val="0"/>
        <w:autoSpaceDN w:val="0"/>
        <w:adjustRightInd w:val="0"/>
        <w:ind w:firstLine="709"/>
        <w:jc w:val="both"/>
        <w:rPr>
          <w:color w:val="000000"/>
          <w:sz w:val="20"/>
          <w:szCs w:val="20"/>
        </w:rPr>
      </w:pPr>
      <w:bookmarkStart w:id="2" w:name="Par6"/>
      <w:bookmarkEnd w:id="2"/>
      <w:r w:rsidRPr="00793686">
        <w:rPr>
          <w:sz w:val="20"/>
          <w:szCs w:val="20"/>
        </w:rPr>
        <w:t xml:space="preserve">6. Уведомление составляется в 2 (двух) экземплярах, один из которых возвращается лицу, представившему уведомление, с отметкой о регистрации, другой экземпляр направляется в комиссию </w:t>
      </w:r>
      <w:r w:rsidRPr="00793686">
        <w:rPr>
          <w:color w:val="000000"/>
          <w:sz w:val="20"/>
          <w:szCs w:val="20"/>
        </w:rPr>
        <w:t xml:space="preserve">по приему, передаче, оценке стоимости, реализации подарков, полученных лицами, </w:t>
      </w:r>
      <w:r w:rsidRPr="00793686">
        <w:rPr>
          <w:sz w:val="20"/>
          <w:szCs w:val="20"/>
        </w:rPr>
        <w:t>замещающими муниципальные должности</w:t>
      </w:r>
      <w:r w:rsidRPr="00793686">
        <w:rPr>
          <w:color w:val="000000"/>
          <w:sz w:val="20"/>
          <w:szCs w:val="20"/>
        </w:rPr>
        <w:t>, должности муниципальной службы в администрации Куйбышевского муниципального района Новосибирской области (далее – Комиссия), состав которой утверждается постановлением администрации Куйбышевского муниципального района Новосибирской области.</w:t>
      </w:r>
    </w:p>
    <w:p w14:paraId="15E6AE91" w14:textId="77777777" w:rsidR="004956C4" w:rsidRPr="00793686" w:rsidRDefault="004956C4" w:rsidP="00A80DF7">
      <w:pPr>
        <w:autoSpaceDE w:val="0"/>
        <w:autoSpaceDN w:val="0"/>
        <w:adjustRightInd w:val="0"/>
        <w:ind w:firstLine="709"/>
        <w:jc w:val="both"/>
        <w:rPr>
          <w:sz w:val="20"/>
          <w:szCs w:val="20"/>
        </w:rPr>
      </w:pPr>
      <w:r w:rsidRPr="00793686">
        <w:rPr>
          <w:color w:val="000000"/>
          <w:sz w:val="20"/>
          <w:szCs w:val="20"/>
        </w:rPr>
        <w:t>Комиссия не позднее 10 рабочих дней, со дня регистрации уведомления определяет стоимость подарка и принимает решение о приеме подарка в муниципальную казну либо о возврате сдавшему лицу.</w:t>
      </w:r>
    </w:p>
    <w:p w14:paraId="4DC3AF64" w14:textId="77777777" w:rsidR="004956C4" w:rsidRPr="00793686" w:rsidRDefault="004956C4" w:rsidP="00A80DF7">
      <w:pPr>
        <w:autoSpaceDE w:val="0"/>
        <w:autoSpaceDN w:val="0"/>
        <w:adjustRightInd w:val="0"/>
        <w:ind w:firstLine="709"/>
        <w:jc w:val="both"/>
        <w:rPr>
          <w:sz w:val="20"/>
          <w:szCs w:val="20"/>
        </w:rPr>
      </w:pPr>
      <w:bookmarkStart w:id="3" w:name="Par13"/>
      <w:bookmarkEnd w:id="3"/>
      <w:r w:rsidRPr="00793686">
        <w:rPr>
          <w:sz w:val="20"/>
          <w:szCs w:val="20"/>
        </w:rPr>
        <w:lastRenderedPageBreak/>
        <w:t>7. Подарок, стоимость которого подтверждается документами и превышает 3 (три) тысячи рублей либо стоимость которого неизвестна получившему его лицу, замещающему должность муниципальной службы, сдается управляющему делами администрации Куйбышевского муниципального района Новосибирской области (материально-ответственному лицу), который принимает его на хранение по акту приема-передачи (приложение № 2) не позднее 5 (пяти) рабочих дней со дня регистрации уведомления в соответствующем журнале регистрации уведомлений о получении подарка (приложение № 3).</w:t>
      </w:r>
    </w:p>
    <w:p w14:paraId="672C6A70" w14:textId="77777777" w:rsidR="004956C4" w:rsidRPr="00793686" w:rsidRDefault="004956C4" w:rsidP="00A80DF7">
      <w:pPr>
        <w:autoSpaceDE w:val="0"/>
        <w:autoSpaceDN w:val="0"/>
        <w:adjustRightInd w:val="0"/>
        <w:ind w:firstLine="709"/>
        <w:jc w:val="both"/>
        <w:rPr>
          <w:sz w:val="20"/>
          <w:szCs w:val="20"/>
        </w:rPr>
      </w:pPr>
      <w:r w:rsidRPr="00793686">
        <w:rPr>
          <w:sz w:val="20"/>
          <w:szCs w:val="20"/>
        </w:rPr>
        <w:t>Акт приема-передачи составляется в трех экземплярах: один экземпляр – для лица, передающего подарок, второй экземпляр – для материально-ответственного лица, принявшего подарок на ответственное хранение, третий экземпляр – для передачи в управление бухгалтерского учета и отчетности администрации Куйбышевского муниципального района Новосибирской области.</w:t>
      </w:r>
    </w:p>
    <w:p w14:paraId="2DFC4619" w14:textId="77777777" w:rsidR="004956C4" w:rsidRPr="00793686" w:rsidRDefault="004956C4" w:rsidP="00A80DF7">
      <w:pPr>
        <w:autoSpaceDE w:val="0"/>
        <w:autoSpaceDN w:val="0"/>
        <w:adjustRightInd w:val="0"/>
        <w:ind w:firstLine="709"/>
        <w:jc w:val="both"/>
        <w:rPr>
          <w:sz w:val="20"/>
          <w:szCs w:val="20"/>
        </w:rPr>
      </w:pPr>
      <w:r w:rsidRPr="00793686">
        <w:rPr>
          <w:sz w:val="20"/>
          <w:szCs w:val="20"/>
        </w:rPr>
        <w:t xml:space="preserve">8. Подарок, полученный лицом, замещающим муниципальную должность, независимо от его стоимости, подлежит передаче на хранение в порядке, предусмотренном в </w:t>
      </w:r>
      <w:hyperlink w:anchor="Par13" w:history="1">
        <w:r w:rsidRPr="00793686">
          <w:rPr>
            <w:sz w:val="20"/>
            <w:szCs w:val="20"/>
          </w:rPr>
          <w:t>пункте 7</w:t>
        </w:r>
      </w:hyperlink>
      <w:r w:rsidRPr="00793686">
        <w:rPr>
          <w:sz w:val="20"/>
          <w:szCs w:val="20"/>
        </w:rPr>
        <w:t xml:space="preserve"> настоящего Положения.</w:t>
      </w:r>
    </w:p>
    <w:p w14:paraId="4219E6C7" w14:textId="77777777" w:rsidR="004956C4" w:rsidRPr="00793686" w:rsidRDefault="004956C4" w:rsidP="00A80DF7">
      <w:pPr>
        <w:autoSpaceDE w:val="0"/>
        <w:autoSpaceDN w:val="0"/>
        <w:adjustRightInd w:val="0"/>
        <w:ind w:firstLine="709"/>
        <w:jc w:val="both"/>
        <w:rPr>
          <w:sz w:val="20"/>
          <w:szCs w:val="20"/>
        </w:rPr>
      </w:pPr>
      <w:r w:rsidRPr="00793686">
        <w:rPr>
          <w:sz w:val="20"/>
          <w:szCs w:val="20"/>
        </w:rPr>
        <w:t>9. До передачи подарка по акту приема-передачи ответственность в соответствии с законодательством Российской Федерации за утрату или повреждение подарка несет лицо, получившее подарок.</w:t>
      </w:r>
    </w:p>
    <w:p w14:paraId="76B734E2" w14:textId="77777777" w:rsidR="004956C4" w:rsidRPr="00793686" w:rsidRDefault="004956C4" w:rsidP="00A80DF7">
      <w:pPr>
        <w:autoSpaceDE w:val="0"/>
        <w:autoSpaceDN w:val="0"/>
        <w:adjustRightInd w:val="0"/>
        <w:ind w:firstLine="709"/>
        <w:jc w:val="both"/>
        <w:rPr>
          <w:sz w:val="20"/>
          <w:szCs w:val="20"/>
        </w:rPr>
      </w:pPr>
      <w:r w:rsidRPr="00793686">
        <w:rPr>
          <w:sz w:val="20"/>
          <w:szCs w:val="20"/>
        </w:rPr>
        <w:t>10. В целях принятия к бухгалтерскому учету подарка в порядке, установленном законодательством Российской Федерации, определение его стоимости проводится на основе рыночной цены, действующей на дату принятия к учету подарка, или цены на аналогичную материальную ценность в сопоставимых условиях с привлечением при необходимости инвентаризационной комиссии. Сведения о рыночной цене подтверждаются документально, а при невозможности документального подтверждения – экспертным путем. Подарок возвращается сдавшему его лицу по акту приема-передачи (приложение № 4), если его стоимость не превышает 3 (трех) тысяч рублей.</w:t>
      </w:r>
    </w:p>
    <w:p w14:paraId="6D74C513" w14:textId="77777777" w:rsidR="004956C4" w:rsidRPr="00793686" w:rsidRDefault="004956C4" w:rsidP="00A80DF7">
      <w:pPr>
        <w:autoSpaceDE w:val="0"/>
        <w:autoSpaceDN w:val="0"/>
        <w:adjustRightInd w:val="0"/>
        <w:ind w:firstLine="709"/>
        <w:jc w:val="both"/>
        <w:rPr>
          <w:sz w:val="20"/>
          <w:szCs w:val="20"/>
        </w:rPr>
      </w:pPr>
      <w:r w:rsidRPr="00793686">
        <w:rPr>
          <w:sz w:val="20"/>
          <w:szCs w:val="20"/>
        </w:rPr>
        <w:t>В случае если стоимость подарка на основании решения Комиссии составляет от 3 (трех) тысяч до 10 (десяти) тысяч рублей подарок принимается к бухгалтерскому учету управлением бухгалтерского учета и отчетности администрации Куйбышевского муниципального района Новосибирской области.</w:t>
      </w:r>
    </w:p>
    <w:p w14:paraId="33B95739" w14:textId="77777777" w:rsidR="004956C4" w:rsidRPr="00793686" w:rsidRDefault="004956C4" w:rsidP="00A80DF7">
      <w:pPr>
        <w:autoSpaceDE w:val="0"/>
        <w:autoSpaceDN w:val="0"/>
        <w:adjustRightInd w:val="0"/>
        <w:ind w:firstLine="709"/>
        <w:jc w:val="both"/>
        <w:rPr>
          <w:sz w:val="20"/>
          <w:szCs w:val="20"/>
        </w:rPr>
      </w:pPr>
      <w:r w:rsidRPr="00793686">
        <w:rPr>
          <w:sz w:val="20"/>
          <w:szCs w:val="20"/>
        </w:rPr>
        <w:t>В случае если стоимость подарка на основании решения Комиссии превышает 10 (десять) тысяч рублей, издается распоряжение администрации Куйбышевского муниципального района Новосибирской области о приеме подарка в муниципальную казну Куйбышевского муниципального района Новосибирской области. Проект распоряжения готовит управление муниципального имущества и учета казны администрации Куйбышевского муниципального района Новосибирской области.</w:t>
      </w:r>
    </w:p>
    <w:p w14:paraId="68540025" w14:textId="77777777" w:rsidR="004956C4" w:rsidRPr="00793686" w:rsidRDefault="004956C4" w:rsidP="00A80DF7">
      <w:pPr>
        <w:autoSpaceDE w:val="0"/>
        <w:autoSpaceDN w:val="0"/>
        <w:adjustRightInd w:val="0"/>
        <w:ind w:firstLine="709"/>
        <w:jc w:val="both"/>
        <w:rPr>
          <w:sz w:val="20"/>
          <w:szCs w:val="20"/>
        </w:rPr>
      </w:pPr>
      <w:r w:rsidRPr="00793686">
        <w:rPr>
          <w:sz w:val="20"/>
          <w:szCs w:val="20"/>
        </w:rPr>
        <w:t>11. Управление муниципального имущества и учета казны администрации Куйбышевского муниципального района Новосибирской области обеспечивает включение в установленном порядке принятого к бухгалтерскому учету подарка, стоимость которого превышает 10 (десять) тысяч рублей, в Реестр муниципального имущества Куйбышевского муниципального района Новосибирской области.</w:t>
      </w:r>
    </w:p>
    <w:p w14:paraId="79966E7E" w14:textId="77777777" w:rsidR="004956C4" w:rsidRPr="00793686" w:rsidRDefault="004956C4" w:rsidP="00A80DF7">
      <w:pPr>
        <w:autoSpaceDE w:val="0"/>
        <w:autoSpaceDN w:val="0"/>
        <w:adjustRightInd w:val="0"/>
        <w:ind w:firstLine="709"/>
        <w:jc w:val="both"/>
        <w:rPr>
          <w:sz w:val="20"/>
          <w:szCs w:val="20"/>
        </w:rPr>
      </w:pPr>
      <w:bookmarkStart w:id="4" w:name="Par18"/>
      <w:bookmarkEnd w:id="4"/>
      <w:r w:rsidRPr="00793686">
        <w:rPr>
          <w:sz w:val="20"/>
          <w:szCs w:val="20"/>
        </w:rPr>
        <w:t>12. Лицо, замещающее муниципальную должность, должность муниципальной службы, сдавшее подарок, может его выкупить, направив в Комиссию соответствующее заявление не позднее двух месяцев со дня сдачи подарка.</w:t>
      </w:r>
    </w:p>
    <w:p w14:paraId="1B19DCEC" w14:textId="77777777" w:rsidR="004956C4" w:rsidRPr="00793686" w:rsidRDefault="004956C4" w:rsidP="00A80DF7">
      <w:pPr>
        <w:autoSpaceDE w:val="0"/>
        <w:autoSpaceDN w:val="0"/>
        <w:adjustRightInd w:val="0"/>
        <w:ind w:firstLine="709"/>
        <w:jc w:val="both"/>
        <w:rPr>
          <w:sz w:val="20"/>
          <w:szCs w:val="20"/>
        </w:rPr>
      </w:pPr>
      <w:bookmarkStart w:id="5" w:name="Par19"/>
      <w:bookmarkEnd w:id="5"/>
      <w:r w:rsidRPr="00793686">
        <w:rPr>
          <w:sz w:val="20"/>
          <w:szCs w:val="20"/>
        </w:rPr>
        <w:t xml:space="preserve">13. Управление муниципального имущества и учета казны администрации Куйбышевского муниципального района Новосибирской области в течение 3 (трех) месяцев со дня поступления заявления, указанного в </w:t>
      </w:r>
      <w:hyperlink w:anchor="Par18" w:history="1">
        <w:r w:rsidRPr="00793686">
          <w:rPr>
            <w:sz w:val="20"/>
            <w:szCs w:val="20"/>
          </w:rPr>
          <w:t>пункте 12</w:t>
        </w:r>
      </w:hyperlink>
      <w:r w:rsidRPr="00793686">
        <w:rPr>
          <w:sz w:val="20"/>
          <w:szCs w:val="20"/>
        </w:rPr>
        <w:t xml:space="preserve"> настоящего Положения, организует оценку стоимости подарка для реализации (выкупа) и уведомляет в письменной форме лицо, подавшее заявление, о результатах оценки, после чего в течение месяца заявитель выкупает подарок в порядке, устанавливаемом нормативными правовыми актами Российской Федерации, по установленной в результате оценки стоимости или отказывается от выкупа.</w:t>
      </w:r>
    </w:p>
    <w:p w14:paraId="4A3D1B08" w14:textId="77777777" w:rsidR="004956C4" w:rsidRPr="00793686" w:rsidRDefault="004956C4" w:rsidP="00A80DF7">
      <w:pPr>
        <w:autoSpaceDE w:val="0"/>
        <w:autoSpaceDN w:val="0"/>
        <w:adjustRightInd w:val="0"/>
        <w:ind w:firstLine="709"/>
        <w:jc w:val="both"/>
        <w:rPr>
          <w:sz w:val="20"/>
          <w:szCs w:val="20"/>
        </w:rPr>
      </w:pPr>
      <w:r w:rsidRPr="00793686">
        <w:rPr>
          <w:sz w:val="20"/>
          <w:szCs w:val="20"/>
        </w:rPr>
        <w:t xml:space="preserve">14. Подарок, в отношении которого не поступило заявление, указанное в </w:t>
      </w:r>
      <w:hyperlink w:anchor="Par18" w:history="1">
        <w:r w:rsidRPr="00793686">
          <w:rPr>
            <w:sz w:val="20"/>
            <w:szCs w:val="20"/>
          </w:rPr>
          <w:t>пункте 12</w:t>
        </w:r>
      </w:hyperlink>
      <w:r w:rsidRPr="00793686">
        <w:rPr>
          <w:sz w:val="20"/>
          <w:szCs w:val="20"/>
        </w:rPr>
        <w:t xml:space="preserve"> настоящего Положения, может использоваться органом местного самоуправления Куйбышевского муниципального района Новосибирской области с учетом заключения Комиссии о целесообразности использования подарка для обеспечения деятельности органа местного самоуправления Куйбышевского муниципального района Новосибирской области.</w:t>
      </w:r>
    </w:p>
    <w:p w14:paraId="2542DED2" w14:textId="77777777" w:rsidR="004956C4" w:rsidRPr="00793686" w:rsidRDefault="004956C4" w:rsidP="00A80DF7">
      <w:pPr>
        <w:autoSpaceDE w:val="0"/>
        <w:autoSpaceDN w:val="0"/>
        <w:adjustRightInd w:val="0"/>
        <w:ind w:firstLine="709"/>
        <w:jc w:val="both"/>
        <w:rPr>
          <w:sz w:val="20"/>
          <w:szCs w:val="20"/>
        </w:rPr>
      </w:pPr>
      <w:bookmarkStart w:id="6" w:name="Par21"/>
      <w:bookmarkEnd w:id="6"/>
      <w:r w:rsidRPr="00793686">
        <w:rPr>
          <w:sz w:val="20"/>
          <w:szCs w:val="20"/>
        </w:rPr>
        <w:t>15. В случае нецелесообразности использования подарка Главой Куйбышевского муниципального района Новосибирской области принимается решение о реализации подарка и проведении оценки его стоимости для реализации (выкупа), осуществляемой посредством проведения торгов в порядке, предусмотренном законодательством Российской Федерации.</w:t>
      </w:r>
    </w:p>
    <w:p w14:paraId="116ADAC2" w14:textId="77777777" w:rsidR="004956C4" w:rsidRPr="00793686" w:rsidRDefault="004956C4" w:rsidP="00A80DF7">
      <w:pPr>
        <w:autoSpaceDE w:val="0"/>
        <w:autoSpaceDN w:val="0"/>
        <w:adjustRightInd w:val="0"/>
        <w:ind w:firstLine="709"/>
        <w:jc w:val="both"/>
        <w:rPr>
          <w:sz w:val="20"/>
          <w:szCs w:val="20"/>
        </w:rPr>
      </w:pPr>
      <w:r w:rsidRPr="00793686">
        <w:rPr>
          <w:sz w:val="20"/>
          <w:szCs w:val="20"/>
        </w:rPr>
        <w:t xml:space="preserve">16. Оценка стоимости подарка для реализации (выкупа), предусмотренная </w:t>
      </w:r>
      <w:hyperlink w:anchor="Par19" w:history="1">
        <w:r w:rsidRPr="00793686">
          <w:rPr>
            <w:sz w:val="20"/>
            <w:szCs w:val="20"/>
          </w:rPr>
          <w:t>пунктами 13</w:t>
        </w:r>
      </w:hyperlink>
      <w:r w:rsidRPr="00793686">
        <w:rPr>
          <w:sz w:val="20"/>
          <w:szCs w:val="20"/>
        </w:rPr>
        <w:t xml:space="preserve"> и </w:t>
      </w:r>
      <w:hyperlink w:anchor="Par21" w:history="1">
        <w:r w:rsidRPr="00793686">
          <w:rPr>
            <w:sz w:val="20"/>
            <w:szCs w:val="20"/>
          </w:rPr>
          <w:t>15</w:t>
        </w:r>
      </w:hyperlink>
      <w:r w:rsidRPr="00793686">
        <w:rPr>
          <w:sz w:val="20"/>
          <w:szCs w:val="20"/>
        </w:rPr>
        <w:t xml:space="preserve"> настоящего Положения, осуществляется субъектами оценочной деятельности в соответствии с законодательством Российской Федерации об оценочной деятельности.</w:t>
      </w:r>
    </w:p>
    <w:p w14:paraId="4B570E5B" w14:textId="77777777" w:rsidR="004956C4" w:rsidRPr="00793686" w:rsidRDefault="004956C4" w:rsidP="00A80DF7">
      <w:pPr>
        <w:autoSpaceDE w:val="0"/>
        <w:autoSpaceDN w:val="0"/>
        <w:adjustRightInd w:val="0"/>
        <w:ind w:firstLine="709"/>
        <w:jc w:val="both"/>
        <w:rPr>
          <w:sz w:val="20"/>
          <w:szCs w:val="20"/>
        </w:rPr>
      </w:pPr>
      <w:r w:rsidRPr="00793686">
        <w:rPr>
          <w:sz w:val="20"/>
          <w:szCs w:val="20"/>
        </w:rPr>
        <w:t>17. В случае если подарок не выкуплен или не реализован, Главой Куйбышевского муниципального района Новосибирской области принимается решение о повторной реализации подарка, либо о его безвозмездной передаче на баланс благотворительной организации, либо о его уничтожении в соответствии с законодательством Российской Федерации.</w:t>
      </w:r>
    </w:p>
    <w:p w14:paraId="65CE96A4" w14:textId="77777777" w:rsidR="004956C4" w:rsidRPr="00793686" w:rsidRDefault="004956C4" w:rsidP="00A80DF7">
      <w:pPr>
        <w:autoSpaceDE w:val="0"/>
        <w:autoSpaceDN w:val="0"/>
        <w:adjustRightInd w:val="0"/>
        <w:ind w:firstLine="709"/>
        <w:jc w:val="both"/>
        <w:rPr>
          <w:sz w:val="20"/>
          <w:szCs w:val="20"/>
        </w:rPr>
      </w:pPr>
      <w:r w:rsidRPr="00793686">
        <w:rPr>
          <w:sz w:val="20"/>
          <w:szCs w:val="20"/>
        </w:rPr>
        <w:t>18. Средства, вырученные от реализации (выкупа) подарка, зачисляются в доход бюджета Куйбышевского муниципального района Новосибирской области в порядке, установленном бюджетным законодательством Российской Федерации.</w:t>
      </w:r>
    </w:p>
    <w:p w14:paraId="33C7ED42" w14:textId="67CA59BF" w:rsidR="004956C4" w:rsidRPr="00793686" w:rsidRDefault="004956C4" w:rsidP="00A80DF7">
      <w:pPr>
        <w:autoSpaceDE w:val="0"/>
        <w:autoSpaceDN w:val="0"/>
        <w:adjustRightInd w:val="0"/>
        <w:jc w:val="both"/>
        <w:rPr>
          <w:sz w:val="20"/>
          <w:szCs w:val="20"/>
        </w:rPr>
      </w:pPr>
    </w:p>
    <w:p w14:paraId="17E5C86F" w14:textId="58E1F137" w:rsidR="004956C4" w:rsidRPr="00793686" w:rsidRDefault="00221F52" w:rsidP="00A80DF7">
      <w:pPr>
        <w:autoSpaceDE w:val="0"/>
        <w:autoSpaceDN w:val="0"/>
        <w:adjustRightInd w:val="0"/>
        <w:ind w:firstLine="426"/>
        <w:jc w:val="both"/>
        <w:rPr>
          <w:sz w:val="20"/>
          <w:szCs w:val="20"/>
        </w:rPr>
      </w:pPr>
      <w:r>
        <w:rPr>
          <w:noProof/>
          <w:sz w:val="20"/>
          <w:szCs w:val="20"/>
        </w:rPr>
        <w:lastRenderedPageBreak/>
        <w:pict w14:anchorId="034FA8EA">
          <v:shape id="_x0000_s1026" type="#_x0000_t202" style="position:absolute;left:0;text-align:left;margin-left:230.75pt;margin-top:-21.95pt;width:264.3pt;height:148.65pt;z-index:251659264;mso-width-relative:margin;mso-height-relative:margin" strokecolor="white">
            <v:textbox style="mso-next-textbox:#_x0000_s1026">
              <w:txbxContent>
                <w:p w14:paraId="4D903652" w14:textId="77777777" w:rsidR="00793686" w:rsidRPr="001249F3" w:rsidRDefault="00793686" w:rsidP="004956C4">
                  <w:pPr>
                    <w:autoSpaceDE w:val="0"/>
                    <w:autoSpaceDN w:val="0"/>
                    <w:adjustRightInd w:val="0"/>
                    <w:ind w:left="284" w:right="237" w:firstLine="426"/>
                    <w:jc w:val="center"/>
                    <w:outlineLvl w:val="0"/>
                    <w:rPr>
                      <w:bCs/>
                      <w:sz w:val="20"/>
                      <w:szCs w:val="20"/>
                    </w:rPr>
                  </w:pPr>
                  <w:r w:rsidRPr="001249F3">
                    <w:rPr>
                      <w:bCs/>
                      <w:sz w:val="20"/>
                      <w:szCs w:val="20"/>
                    </w:rPr>
                    <w:t>ПРИЛОЖЕНИЕ № 1</w:t>
                  </w:r>
                </w:p>
                <w:p w14:paraId="3080BCD5" w14:textId="77777777" w:rsidR="00793686" w:rsidRPr="001249F3" w:rsidRDefault="00793686" w:rsidP="004956C4">
                  <w:pPr>
                    <w:tabs>
                      <w:tab w:val="left" w:pos="284"/>
                      <w:tab w:val="left" w:pos="4820"/>
                    </w:tabs>
                    <w:autoSpaceDE w:val="0"/>
                    <w:autoSpaceDN w:val="0"/>
                    <w:adjustRightInd w:val="0"/>
                    <w:ind w:right="-123"/>
                    <w:jc w:val="center"/>
                    <w:rPr>
                      <w:sz w:val="18"/>
                      <w:szCs w:val="18"/>
                    </w:rPr>
                  </w:pPr>
                  <w:r w:rsidRPr="001249F3">
                    <w:rPr>
                      <w:bCs/>
                      <w:sz w:val="20"/>
                      <w:szCs w:val="20"/>
                    </w:rPr>
                    <w:t xml:space="preserve">к Положению </w:t>
                  </w:r>
                  <w:r w:rsidRPr="001249F3">
                    <w:rPr>
                      <w:sz w:val="20"/>
                      <w:szCs w:val="20"/>
                    </w:rPr>
                    <w:t>о порядке сообщения лицами, замещающими муниципальные должности, должности муниципальной службы в органах местного самоуправления Куйбышевского муниципального района Новосибирской области,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сдачи и оценки подарка, его реализации (выкупа) и зачисления средств, вырученных от его реализации</w:t>
                  </w:r>
                </w:p>
              </w:txbxContent>
            </v:textbox>
          </v:shape>
        </w:pict>
      </w:r>
    </w:p>
    <w:p w14:paraId="6546FA6D" w14:textId="77777777" w:rsidR="004956C4" w:rsidRPr="00793686" w:rsidRDefault="004956C4" w:rsidP="00A80DF7">
      <w:pPr>
        <w:autoSpaceDE w:val="0"/>
        <w:autoSpaceDN w:val="0"/>
        <w:adjustRightInd w:val="0"/>
        <w:ind w:firstLine="426"/>
        <w:jc w:val="both"/>
        <w:rPr>
          <w:sz w:val="20"/>
          <w:szCs w:val="20"/>
        </w:rPr>
      </w:pPr>
    </w:p>
    <w:p w14:paraId="6F0218F6" w14:textId="77777777" w:rsidR="004956C4" w:rsidRPr="00793686" w:rsidRDefault="004956C4" w:rsidP="00A80DF7">
      <w:pPr>
        <w:autoSpaceDE w:val="0"/>
        <w:autoSpaceDN w:val="0"/>
        <w:adjustRightInd w:val="0"/>
        <w:ind w:firstLine="426"/>
        <w:jc w:val="both"/>
        <w:rPr>
          <w:sz w:val="20"/>
          <w:szCs w:val="20"/>
        </w:rPr>
      </w:pPr>
    </w:p>
    <w:p w14:paraId="3E848EC0" w14:textId="77777777" w:rsidR="004956C4" w:rsidRPr="00793686" w:rsidRDefault="004956C4" w:rsidP="00A80DF7">
      <w:pPr>
        <w:autoSpaceDE w:val="0"/>
        <w:autoSpaceDN w:val="0"/>
        <w:adjustRightInd w:val="0"/>
        <w:ind w:firstLine="426"/>
        <w:jc w:val="both"/>
        <w:rPr>
          <w:sz w:val="20"/>
          <w:szCs w:val="20"/>
        </w:rPr>
      </w:pPr>
    </w:p>
    <w:p w14:paraId="7E653F7A" w14:textId="77777777" w:rsidR="004956C4" w:rsidRPr="00793686" w:rsidRDefault="004956C4" w:rsidP="00A80DF7">
      <w:pPr>
        <w:autoSpaceDE w:val="0"/>
        <w:autoSpaceDN w:val="0"/>
        <w:adjustRightInd w:val="0"/>
        <w:ind w:firstLine="426"/>
        <w:jc w:val="both"/>
        <w:rPr>
          <w:sz w:val="20"/>
          <w:szCs w:val="20"/>
        </w:rPr>
      </w:pPr>
    </w:p>
    <w:p w14:paraId="0D412276" w14:textId="77777777" w:rsidR="004956C4" w:rsidRPr="00793686" w:rsidRDefault="004956C4" w:rsidP="00A80DF7">
      <w:pPr>
        <w:autoSpaceDE w:val="0"/>
        <w:autoSpaceDN w:val="0"/>
        <w:adjustRightInd w:val="0"/>
        <w:ind w:firstLine="426"/>
        <w:jc w:val="both"/>
        <w:rPr>
          <w:sz w:val="20"/>
          <w:szCs w:val="20"/>
        </w:rPr>
      </w:pPr>
    </w:p>
    <w:p w14:paraId="16D3B527" w14:textId="77777777" w:rsidR="004956C4" w:rsidRPr="00793686" w:rsidRDefault="004956C4" w:rsidP="00A80DF7">
      <w:pPr>
        <w:autoSpaceDE w:val="0"/>
        <w:autoSpaceDN w:val="0"/>
        <w:adjustRightInd w:val="0"/>
        <w:ind w:firstLine="426"/>
        <w:jc w:val="both"/>
        <w:rPr>
          <w:sz w:val="20"/>
          <w:szCs w:val="20"/>
        </w:rPr>
      </w:pPr>
    </w:p>
    <w:p w14:paraId="52D95A0E" w14:textId="77777777" w:rsidR="004956C4" w:rsidRPr="00793686" w:rsidRDefault="004956C4" w:rsidP="00A80DF7">
      <w:pPr>
        <w:autoSpaceDE w:val="0"/>
        <w:autoSpaceDN w:val="0"/>
        <w:adjustRightInd w:val="0"/>
        <w:ind w:firstLine="426"/>
        <w:jc w:val="both"/>
        <w:rPr>
          <w:sz w:val="20"/>
          <w:szCs w:val="20"/>
        </w:rPr>
      </w:pPr>
    </w:p>
    <w:p w14:paraId="4177DE29" w14:textId="77777777" w:rsidR="004956C4" w:rsidRPr="00793686" w:rsidRDefault="004956C4" w:rsidP="001249F3">
      <w:pPr>
        <w:autoSpaceDE w:val="0"/>
        <w:autoSpaceDN w:val="0"/>
        <w:adjustRightInd w:val="0"/>
        <w:jc w:val="both"/>
        <w:rPr>
          <w:sz w:val="20"/>
          <w:szCs w:val="20"/>
        </w:rPr>
      </w:pPr>
    </w:p>
    <w:p w14:paraId="2E92AFC0" w14:textId="77777777" w:rsidR="004956C4" w:rsidRPr="00793686" w:rsidRDefault="004956C4" w:rsidP="00A80DF7">
      <w:pPr>
        <w:autoSpaceDE w:val="0"/>
        <w:autoSpaceDN w:val="0"/>
        <w:adjustRightInd w:val="0"/>
        <w:ind w:firstLine="426"/>
        <w:jc w:val="both"/>
        <w:rPr>
          <w:sz w:val="20"/>
          <w:szCs w:val="20"/>
        </w:rPr>
      </w:pPr>
    </w:p>
    <w:p w14:paraId="4C6D1EF5" w14:textId="77777777" w:rsidR="004956C4" w:rsidRPr="00793686" w:rsidRDefault="004956C4" w:rsidP="00A80DF7">
      <w:pPr>
        <w:autoSpaceDE w:val="0"/>
        <w:autoSpaceDN w:val="0"/>
        <w:adjustRightInd w:val="0"/>
        <w:ind w:firstLine="426"/>
        <w:jc w:val="both"/>
        <w:rPr>
          <w:sz w:val="20"/>
          <w:szCs w:val="20"/>
        </w:rPr>
      </w:pPr>
    </w:p>
    <w:p w14:paraId="11497E6A" w14:textId="77777777" w:rsidR="004956C4" w:rsidRPr="00793686" w:rsidRDefault="004956C4" w:rsidP="00A80DF7">
      <w:pPr>
        <w:autoSpaceDE w:val="0"/>
        <w:autoSpaceDN w:val="0"/>
        <w:adjustRightInd w:val="0"/>
        <w:jc w:val="both"/>
        <w:rPr>
          <w:sz w:val="20"/>
          <w:szCs w:val="20"/>
        </w:rPr>
      </w:pPr>
    </w:p>
    <w:p w14:paraId="4B836114" w14:textId="77777777" w:rsidR="004956C4" w:rsidRPr="00793686" w:rsidRDefault="004956C4" w:rsidP="00A80DF7">
      <w:pPr>
        <w:autoSpaceDE w:val="0"/>
        <w:autoSpaceDN w:val="0"/>
        <w:adjustRightInd w:val="0"/>
        <w:ind w:firstLine="426"/>
        <w:jc w:val="center"/>
        <w:rPr>
          <w:sz w:val="20"/>
          <w:szCs w:val="20"/>
        </w:rPr>
      </w:pPr>
      <w:bookmarkStart w:id="7" w:name="Par43"/>
      <w:bookmarkEnd w:id="7"/>
      <w:r w:rsidRPr="00793686">
        <w:rPr>
          <w:sz w:val="20"/>
          <w:szCs w:val="20"/>
        </w:rPr>
        <w:t>Уведомление</w:t>
      </w:r>
    </w:p>
    <w:p w14:paraId="0A301B6E" w14:textId="77777777" w:rsidR="004956C4" w:rsidRPr="00793686" w:rsidRDefault="004956C4" w:rsidP="00A80DF7">
      <w:pPr>
        <w:autoSpaceDE w:val="0"/>
        <w:autoSpaceDN w:val="0"/>
        <w:adjustRightInd w:val="0"/>
        <w:ind w:firstLine="426"/>
        <w:jc w:val="center"/>
        <w:rPr>
          <w:sz w:val="20"/>
          <w:szCs w:val="20"/>
        </w:rPr>
      </w:pPr>
      <w:r w:rsidRPr="00793686">
        <w:rPr>
          <w:sz w:val="20"/>
          <w:szCs w:val="20"/>
        </w:rPr>
        <w:t>о получении подарка</w:t>
      </w:r>
    </w:p>
    <w:p w14:paraId="7298F24C" w14:textId="77777777" w:rsidR="004956C4" w:rsidRPr="00793686" w:rsidRDefault="004956C4" w:rsidP="00A80DF7">
      <w:pPr>
        <w:autoSpaceDE w:val="0"/>
        <w:autoSpaceDN w:val="0"/>
        <w:adjustRightInd w:val="0"/>
        <w:rPr>
          <w:sz w:val="20"/>
          <w:szCs w:val="20"/>
        </w:rPr>
      </w:pPr>
    </w:p>
    <w:p w14:paraId="7094354F" w14:textId="77777777" w:rsidR="004956C4" w:rsidRPr="00793686" w:rsidRDefault="004956C4" w:rsidP="00A80DF7">
      <w:pPr>
        <w:tabs>
          <w:tab w:val="left" w:pos="3686"/>
          <w:tab w:val="left" w:pos="3969"/>
        </w:tabs>
        <w:autoSpaceDE w:val="0"/>
        <w:autoSpaceDN w:val="0"/>
        <w:adjustRightInd w:val="0"/>
        <w:ind w:firstLine="709"/>
        <w:jc w:val="right"/>
        <w:rPr>
          <w:color w:val="000000"/>
          <w:sz w:val="20"/>
          <w:szCs w:val="20"/>
        </w:rPr>
      </w:pPr>
      <w:r w:rsidRPr="00793686">
        <w:rPr>
          <w:sz w:val="20"/>
          <w:szCs w:val="20"/>
        </w:rPr>
        <w:t xml:space="preserve">                                       В </w:t>
      </w:r>
      <w:r w:rsidRPr="00793686">
        <w:rPr>
          <w:color w:val="000000"/>
          <w:sz w:val="20"/>
          <w:szCs w:val="20"/>
        </w:rPr>
        <w:t xml:space="preserve">Комиссию по приему, передаче, оценке стоимости, </w:t>
      </w:r>
    </w:p>
    <w:p w14:paraId="00CE0087" w14:textId="77777777" w:rsidR="004956C4" w:rsidRPr="00793686" w:rsidRDefault="004956C4" w:rsidP="00A80DF7">
      <w:pPr>
        <w:tabs>
          <w:tab w:val="left" w:pos="3686"/>
          <w:tab w:val="left" w:pos="3969"/>
        </w:tabs>
        <w:autoSpaceDE w:val="0"/>
        <w:autoSpaceDN w:val="0"/>
        <w:adjustRightInd w:val="0"/>
        <w:ind w:firstLine="709"/>
        <w:jc w:val="right"/>
        <w:rPr>
          <w:color w:val="000000"/>
          <w:sz w:val="20"/>
          <w:szCs w:val="20"/>
        </w:rPr>
      </w:pPr>
      <w:r w:rsidRPr="00793686">
        <w:rPr>
          <w:color w:val="000000"/>
          <w:sz w:val="20"/>
          <w:szCs w:val="20"/>
        </w:rPr>
        <w:t xml:space="preserve">реализации подарков, полученных лицами, </w:t>
      </w:r>
      <w:r w:rsidRPr="00793686">
        <w:rPr>
          <w:sz w:val="20"/>
          <w:szCs w:val="20"/>
        </w:rPr>
        <w:t>замещающими</w:t>
      </w:r>
    </w:p>
    <w:p w14:paraId="79F6F303" w14:textId="77777777" w:rsidR="004956C4" w:rsidRPr="00793686" w:rsidRDefault="004956C4" w:rsidP="00A80DF7">
      <w:pPr>
        <w:tabs>
          <w:tab w:val="left" w:pos="3969"/>
        </w:tabs>
        <w:autoSpaceDE w:val="0"/>
        <w:autoSpaceDN w:val="0"/>
        <w:adjustRightInd w:val="0"/>
        <w:ind w:firstLine="709"/>
        <w:jc w:val="right"/>
        <w:rPr>
          <w:color w:val="000000"/>
          <w:sz w:val="20"/>
          <w:szCs w:val="20"/>
        </w:rPr>
      </w:pPr>
      <w:r w:rsidRPr="00793686">
        <w:rPr>
          <w:sz w:val="20"/>
          <w:szCs w:val="20"/>
        </w:rPr>
        <w:t xml:space="preserve"> муниципальные должности</w:t>
      </w:r>
      <w:r w:rsidRPr="00793686">
        <w:rPr>
          <w:color w:val="000000"/>
          <w:sz w:val="20"/>
          <w:szCs w:val="20"/>
        </w:rPr>
        <w:t>, должности муниципальной службы</w:t>
      </w:r>
    </w:p>
    <w:p w14:paraId="11D5AE3C" w14:textId="77777777" w:rsidR="004956C4" w:rsidRPr="00793686" w:rsidRDefault="004956C4" w:rsidP="00A80DF7">
      <w:pPr>
        <w:tabs>
          <w:tab w:val="left" w:pos="3969"/>
        </w:tabs>
        <w:autoSpaceDE w:val="0"/>
        <w:autoSpaceDN w:val="0"/>
        <w:adjustRightInd w:val="0"/>
        <w:ind w:firstLine="709"/>
        <w:jc w:val="right"/>
        <w:rPr>
          <w:color w:val="000000"/>
          <w:sz w:val="20"/>
          <w:szCs w:val="20"/>
        </w:rPr>
      </w:pPr>
      <w:r w:rsidRPr="00793686">
        <w:rPr>
          <w:color w:val="000000"/>
          <w:sz w:val="20"/>
          <w:szCs w:val="20"/>
        </w:rPr>
        <w:t xml:space="preserve">в администрации Куйбышевского муниципального района </w:t>
      </w:r>
    </w:p>
    <w:p w14:paraId="4D89E147" w14:textId="77777777" w:rsidR="004956C4" w:rsidRPr="00793686" w:rsidRDefault="004956C4" w:rsidP="00A80DF7">
      <w:pPr>
        <w:tabs>
          <w:tab w:val="left" w:pos="3969"/>
        </w:tabs>
        <w:autoSpaceDE w:val="0"/>
        <w:autoSpaceDN w:val="0"/>
        <w:adjustRightInd w:val="0"/>
        <w:ind w:firstLine="709"/>
        <w:jc w:val="right"/>
        <w:rPr>
          <w:sz w:val="20"/>
          <w:szCs w:val="20"/>
        </w:rPr>
      </w:pPr>
      <w:r w:rsidRPr="00793686">
        <w:rPr>
          <w:color w:val="000000"/>
          <w:sz w:val="20"/>
          <w:szCs w:val="20"/>
        </w:rPr>
        <w:t>Новосибирской области</w:t>
      </w:r>
      <w:r w:rsidRPr="00793686">
        <w:rPr>
          <w:sz w:val="20"/>
          <w:szCs w:val="20"/>
        </w:rPr>
        <w:t xml:space="preserve">      </w:t>
      </w:r>
    </w:p>
    <w:p w14:paraId="3D944473" w14:textId="77777777" w:rsidR="004956C4" w:rsidRPr="00793686" w:rsidRDefault="004956C4" w:rsidP="00A80DF7">
      <w:pPr>
        <w:tabs>
          <w:tab w:val="left" w:pos="3969"/>
        </w:tabs>
        <w:autoSpaceDE w:val="0"/>
        <w:autoSpaceDN w:val="0"/>
        <w:adjustRightInd w:val="0"/>
        <w:ind w:firstLine="709"/>
        <w:jc w:val="right"/>
        <w:rPr>
          <w:sz w:val="20"/>
          <w:szCs w:val="20"/>
        </w:rPr>
      </w:pPr>
      <w:r w:rsidRPr="00793686">
        <w:rPr>
          <w:sz w:val="20"/>
          <w:szCs w:val="20"/>
        </w:rPr>
        <w:t xml:space="preserve">                         от _________________________________________</w:t>
      </w:r>
    </w:p>
    <w:p w14:paraId="7C12B994" w14:textId="77777777" w:rsidR="004956C4" w:rsidRPr="00793686" w:rsidRDefault="004956C4" w:rsidP="00A80DF7">
      <w:pPr>
        <w:autoSpaceDE w:val="0"/>
        <w:autoSpaceDN w:val="0"/>
        <w:adjustRightInd w:val="0"/>
        <w:ind w:firstLine="709"/>
        <w:jc w:val="right"/>
        <w:rPr>
          <w:sz w:val="20"/>
          <w:szCs w:val="20"/>
        </w:rPr>
      </w:pPr>
      <w:r w:rsidRPr="00793686">
        <w:rPr>
          <w:sz w:val="20"/>
          <w:szCs w:val="20"/>
        </w:rPr>
        <w:t xml:space="preserve">                               ____________________________________________</w:t>
      </w:r>
    </w:p>
    <w:p w14:paraId="75665FBE" w14:textId="77777777" w:rsidR="004956C4" w:rsidRPr="00793686" w:rsidRDefault="004956C4" w:rsidP="00A80DF7">
      <w:pPr>
        <w:autoSpaceDE w:val="0"/>
        <w:autoSpaceDN w:val="0"/>
        <w:adjustRightInd w:val="0"/>
        <w:ind w:firstLine="709"/>
        <w:jc w:val="right"/>
        <w:rPr>
          <w:sz w:val="20"/>
          <w:szCs w:val="20"/>
        </w:rPr>
      </w:pPr>
      <w:r w:rsidRPr="00793686">
        <w:rPr>
          <w:sz w:val="20"/>
          <w:szCs w:val="20"/>
        </w:rPr>
        <w:t xml:space="preserve">                                      (Ф.И.О., занимаемая должность)</w:t>
      </w:r>
    </w:p>
    <w:p w14:paraId="7373FB53" w14:textId="77777777" w:rsidR="004956C4" w:rsidRPr="00793686" w:rsidRDefault="004956C4" w:rsidP="00A80DF7">
      <w:pPr>
        <w:autoSpaceDE w:val="0"/>
        <w:autoSpaceDN w:val="0"/>
        <w:adjustRightInd w:val="0"/>
        <w:rPr>
          <w:sz w:val="20"/>
          <w:szCs w:val="20"/>
        </w:rPr>
      </w:pPr>
    </w:p>
    <w:p w14:paraId="437D905E" w14:textId="77777777" w:rsidR="004956C4" w:rsidRPr="00793686" w:rsidRDefault="004956C4" w:rsidP="00A80DF7">
      <w:pPr>
        <w:autoSpaceDE w:val="0"/>
        <w:autoSpaceDN w:val="0"/>
        <w:adjustRightInd w:val="0"/>
        <w:rPr>
          <w:sz w:val="20"/>
          <w:szCs w:val="20"/>
        </w:rPr>
      </w:pPr>
      <w:r w:rsidRPr="00793686">
        <w:rPr>
          <w:sz w:val="20"/>
          <w:szCs w:val="20"/>
        </w:rPr>
        <w:t>Уведомление о получении подарка от «___» _________ 20__ г.</w:t>
      </w:r>
    </w:p>
    <w:p w14:paraId="431851AC" w14:textId="77777777" w:rsidR="004956C4" w:rsidRPr="00793686" w:rsidRDefault="004956C4" w:rsidP="00A80DF7">
      <w:pPr>
        <w:autoSpaceDE w:val="0"/>
        <w:autoSpaceDN w:val="0"/>
        <w:adjustRightInd w:val="0"/>
        <w:rPr>
          <w:sz w:val="20"/>
          <w:szCs w:val="20"/>
        </w:rPr>
      </w:pPr>
    </w:p>
    <w:p w14:paraId="17020010" w14:textId="77777777" w:rsidR="004956C4" w:rsidRPr="00793686" w:rsidRDefault="004956C4" w:rsidP="00A80DF7">
      <w:pPr>
        <w:autoSpaceDE w:val="0"/>
        <w:autoSpaceDN w:val="0"/>
        <w:adjustRightInd w:val="0"/>
        <w:rPr>
          <w:sz w:val="20"/>
          <w:szCs w:val="20"/>
        </w:rPr>
      </w:pPr>
      <w:r w:rsidRPr="00793686">
        <w:rPr>
          <w:sz w:val="20"/>
          <w:szCs w:val="20"/>
        </w:rPr>
        <w:t>Извещаю о получении __________________________________________________________________</w:t>
      </w:r>
    </w:p>
    <w:p w14:paraId="42C931B7" w14:textId="77777777" w:rsidR="004956C4" w:rsidRPr="00793686" w:rsidRDefault="004956C4" w:rsidP="00A80DF7">
      <w:pPr>
        <w:autoSpaceDE w:val="0"/>
        <w:autoSpaceDN w:val="0"/>
        <w:adjustRightInd w:val="0"/>
        <w:ind w:firstLine="709"/>
        <w:rPr>
          <w:sz w:val="20"/>
          <w:szCs w:val="20"/>
        </w:rPr>
      </w:pPr>
      <w:r w:rsidRPr="00793686">
        <w:rPr>
          <w:sz w:val="20"/>
          <w:szCs w:val="20"/>
        </w:rPr>
        <w:t xml:space="preserve">                                                                             (дата получения)</w:t>
      </w:r>
    </w:p>
    <w:p w14:paraId="3B851365" w14:textId="77777777" w:rsidR="004956C4" w:rsidRPr="00793686" w:rsidRDefault="004956C4" w:rsidP="00A80DF7">
      <w:pPr>
        <w:autoSpaceDE w:val="0"/>
        <w:autoSpaceDN w:val="0"/>
        <w:adjustRightInd w:val="0"/>
        <w:rPr>
          <w:sz w:val="20"/>
          <w:szCs w:val="20"/>
        </w:rPr>
      </w:pPr>
      <w:r w:rsidRPr="00793686">
        <w:rPr>
          <w:sz w:val="20"/>
          <w:szCs w:val="20"/>
        </w:rPr>
        <w:t>подарка(</w:t>
      </w:r>
      <w:proofErr w:type="spellStart"/>
      <w:r w:rsidRPr="00793686">
        <w:rPr>
          <w:sz w:val="20"/>
          <w:szCs w:val="20"/>
        </w:rPr>
        <w:t>ов</w:t>
      </w:r>
      <w:proofErr w:type="spellEnd"/>
      <w:r w:rsidRPr="00793686">
        <w:rPr>
          <w:sz w:val="20"/>
          <w:szCs w:val="20"/>
        </w:rPr>
        <w:t>) на _________________________________________________________________________</w:t>
      </w:r>
    </w:p>
    <w:p w14:paraId="7B45E254" w14:textId="77777777" w:rsidR="004956C4" w:rsidRPr="00793686" w:rsidRDefault="004956C4" w:rsidP="00A80DF7">
      <w:pPr>
        <w:autoSpaceDE w:val="0"/>
        <w:autoSpaceDN w:val="0"/>
        <w:adjustRightInd w:val="0"/>
        <w:ind w:firstLine="709"/>
        <w:rPr>
          <w:sz w:val="20"/>
          <w:szCs w:val="20"/>
        </w:rPr>
      </w:pPr>
      <w:r w:rsidRPr="00793686">
        <w:rPr>
          <w:sz w:val="20"/>
          <w:szCs w:val="20"/>
        </w:rPr>
        <w:t xml:space="preserve">                          (наименование протокольного мероприятия, служебной командировки, другого официального </w:t>
      </w:r>
    </w:p>
    <w:p w14:paraId="4308AC26" w14:textId="77777777" w:rsidR="004956C4" w:rsidRPr="00793686" w:rsidRDefault="004956C4" w:rsidP="00A80DF7">
      <w:pPr>
        <w:autoSpaceDE w:val="0"/>
        <w:autoSpaceDN w:val="0"/>
        <w:adjustRightInd w:val="0"/>
        <w:ind w:firstLine="709"/>
        <w:rPr>
          <w:sz w:val="20"/>
          <w:szCs w:val="20"/>
        </w:rPr>
      </w:pPr>
      <w:r w:rsidRPr="00793686">
        <w:rPr>
          <w:sz w:val="20"/>
          <w:szCs w:val="20"/>
        </w:rPr>
        <w:t xml:space="preserve">                                                                              мероприятия, место и дата проведения)</w:t>
      </w:r>
    </w:p>
    <w:p w14:paraId="3EC0FC8E" w14:textId="77777777" w:rsidR="004956C4" w:rsidRPr="00793686" w:rsidRDefault="004956C4" w:rsidP="00A80DF7">
      <w:pPr>
        <w:autoSpaceDE w:val="0"/>
        <w:autoSpaceDN w:val="0"/>
        <w:adjustRightInd w:val="0"/>
        <w:ind w:firstLine="709"/>
        <w:jc w:val="center"/>
        <w:rPr>
          <w:sz w:val="20"/>
          <w:szCs w:val="20"/>
        </w:rPr>
      </w:pPr>
    </w:p>
    <w:tbl>
      <w:tblPr>
        <w:tblW w:w="9923" w:type="dxa"/>
        <w:tblCellSpacing w:w="5" w:type="nil"/>
        <w:tblInd w:w="75" w:type="dxa"/>
        <w:tblLayout w:type="fixed"/>
        <w:tblCellMar>
          <w:left w:w="75" w:type="dxa"/>
          <w:right w:w="75" w:type="dxa"/>
        </w:tblCellMar>
        <w:tblLook w:val="0000" w:firstRow="0" w:lastRow="0" w:firstColumn="0" w:lastColumn="0" w:noHBand="0" w:noVBand="0"/>
      </w:tblPr>
      <w:tblGrid>
        <w:gridCol w:w="567"/>
        <w:gridCol w:w="3261"/>
        <w:gridCol w:w="2693"/>
        <w:gridCol w:w="1559"/>
        <w:gridCol w:w="1843"/>
      </w:tblGrid>
      <w:tr w:rsidR="004956C4" w:rsidRPr="00793686" w14:paraId="59DB0A28" w14:textId="77777777" w:rsidTr="00A80DF7">
        <w:trPr>
          <w:tblCellSpacing w:w="5" w:type="nil"/>
        </w:trPr>
        <w:tc>
          <w:tcPr>
            <w:tcW w:w="567" w:type="dxa"/>
            <w:tcBorders>
              <w:top w:val="single" w:sz="4" w:space="0" w:color="auto"/>
              <w:left w:val="single" w:sz="4" w:space="0" w:color="auto"/>
              <w:bottom w:val="single" w:sz="4" w:space="0" w:color="auto"/>
              <w:right w:val="single" w:sz="4" w:space="0" w:color="auto"/>
            </w:tcBorders>
          </w:tcPr>
          <w:p w14:paraId="0CA5A9C2" w14:textId="77777777" w:rsidR="004956C4" w:rsidRPr="00793686" w:rsidRDefault="004956C4" w:rsidP="00A80DF7">
            <w:pPr>
              <w:autoSpaceDE w:val="0"/>
              <w:autoSpaceDN w:val="0"/>
              <w:adjustRightInd w:val="0"/>
              <w:jc w:val="center"/>
              <w:rPr>
                <w:sz w:val="20"/>
                <w:szCs w:val="20"/>
              </w:rPr>
            </w:pPr>
            <w:r w:rsidRPr="00793686">
              <w:rPr>
                <w:sz w:val="20"/>
                <w:szCs w:val="20"/>
              </w:rPr>
              <w:t>№</w:t>
            </w:r>
          </w:p>
          <w:p w14:paraId="4A6E269B" w14:textId="77777777" w:rsidR="004956C4" w:rsidRPr="00793686" w:rsidRDefault="004956C4" w:rsidP="00A80DF7">
            <w:pPr>
              <w:autoSpaceDE w:val="0"/>
              <w:autoSpaceDN w:val="0"/>
              <w:adjustRightInd w:val="0"/>
              <w:jc w:val="center"/>
              <w:rPr>
                <w:sz w:val="20"/>
                <w:szCs w:val="20"/>
              </w:rPr>
            </w:pPr>
            <w:r w:rsidRPr="00793686">
              <w:rPr>
                <w:sz w:val="20"/>
                <w:szCs w:val="20"/>
              </w:rPr>
              <w:t>п/п</w:t>
            </w:r>
          </w:p>
        </w:tc>
        <w:tc>
          <w:tcPr>
            <w:tcW w:w="3261" w:type="dxa"/>
            <w:tcBorders>
              <w:top w:val="single" w:sz="4" w:space="0" w:color="auto"/>
              <w:left w:val="single" w:sz="4" w:space="0" w:color="auto"/>
              <w:bottom w:val="single" w:sz="4" w:space="0" w:color="auto"/>
              <w:right w:val="single" w:sz="4" w:space="0" w:color="auto"/>
            </w:tcBorders>
            <w:vAlign w:val="center"/>
          </w:tcPr>
          <w:p w14:paraId="7ECBEBCF" w14:textId="77777777" w:rsidR="004956C4" w:rsidRPr="00793686" w:rsidRDefault="004956C4" w:rsidP="00A80DF7">
            <w:pPr>
              <w:autoSpaceDE w:val="0"/>
              <w:autoSpaceDN w:val="0"/>
              <w:adjustRightInd w:val="0"/>
              <w:jc w:val="center"/>
              <w:rPr>
                <w:sz w:val="20"/>
                <w:szCs w:val="20"/>
              </w:rPr>
            </w:pPr>
            <w:r w:rsidRPr="00793686">
              <w:rPr>
                <w:sz w:val="20"/>
                <w:szCs w:val="20"/>
              </w:rPr>
              <w:t>Наименование подарка</w:t>
            </w:r>
          </w:p>
        </w:tc>
        <w:tc>
          <w:tcPr>
            <w:tcW w:w="2693" w:type="dxa"/>
            <w:tcBorders>
              <w:top w:val="single" w:sz="4" w:space="0" w:color="auto"/>
              <w:left w:val="single" w:sz="4" w:space="0" w:color="auto"/>
              <w:bottom w:val="single" w:sz="4" w:space="0" w:color="auto"/>
              <w:right w:val="single" w:sz="4" w:space="0" w:color="auto"/>
            </w:tcBorders>
            <w:vAlign w:val="center"/>
          </w:tcPr>
          <w:p w14:paraId="70226CCA" w14:textId="77777777" w:rsidR="004956C4" w:rsidRPr="00793686" w:rsidRDefault="004956C4" w:rsidP="00A80DF7">
            <w:pPr>
              <w:autoSpaceDE w:val="0"/>
              <w:autoSpaceDN w:val="0"/>
              <w:adjustRightInd w:val="0"/>
              <w:jc w:val="center"/>
              <w:rPr>
                <w:sz w:val="20"/>
                <w:szCs w:val="20"/>
              </w:rPr>
            </w:pPr>
            <w:r w:rsidRPr="00793686">
              <w:rPr>
                <w:sz w:val="20"/>
                <w:szCs w:val="20"/>
              </w:rPr>
              <w:t>Характеристика подарка, его описание</w:t>
            </w:r>
          </w:p>
        </w:tc>
        <w:tc>
          <w:tcPr>
            <w:tcW w:w="1559" w:type="dxa"/>
            <w:tcBorders>
              <w:top w:val="single" w:sz="4" w:space="0" w:color="auto"/>
              <w:left w:val="single" w:sz="4" w:space="0" w:color="auto"/>
              <w:bottom w:val="single" w:sz="4" w:space="0" w:color="auto"/>
              <w:right w:val="single" w:sz="4" w:space="0" w:color="auto"/>
            </w:tcBorders>
            <w:vAlign w:val="center"/>
          </w:tcPr>
          <w:p w14:paraId="73B486AD" w14:textId="77777777" w:rsidR="004956C4" w:rsidRPr="00793686" w:rsidRDefault="004956C4" w:rsidP="00A80DF7">
            <w:pPr>
              <w:autoSpaceDE w:val="0"/>
              <w:autoSpaceDN w:val="0"/>
              <w:adjustRightInd w:val="0"/>
              <w:jc w:val="center"/>
              <w:rPr>
                <w:sz w:val="20"/>
                <w:szCs w:val="20"/>
              </w:rPr>
            </w:pPr>
            <w:r w:rsidRPr="00793686">
              <w:rPr>
                <w:sz w:val="20"/>
                <w:szCs w:val="20"/>
              </w:rPr>
              <w:t>Количество предметов</w:t>
            </w:r>
          </w:p>
        </w:tc>
        <w:tc>
          <w:tcPr>
            <w:tcW w:w="1843" w:type="dxa"/>
            <w:tcBorders>
              <w:top w:val="single" w:sz="4" w:space="0" w:color="auto"/>
              <w:left w:val="single" w:sz="4" w:space="0" w:color="auto"/>
              <w:bottom w:val="single" w:sz="4" w:space="0" w:color="auto"/>
              <w:right w:val="single" w:sz="4" w:space="0" w:color="auto"/>
            </w:tcBorders>
            <w:vAlign w:val="center"/>
          </w:tcPr>
          <w:p w14:paraId="6F9FA071" w14:textId="77777777" w:rsidR="004956C4" w:rsidRPr="00793686" w:rsidRDefault="004956C4" w:rsidP="00A80DF7">
            <w:pPr>
              <w:autoSpaceDE w:val="0"/>
              <w:autoSpaceDN w:val="0"/>
              <w:adjustRightInd w:val="0"/>
              <w:jc w:val="center"/>
              <w:rPr>
                <w:sz w:val="20"/>
                <w:szCs w:val="20"/>
              </w:rPr>
            </w:pPr>
            <w:r w:rsidRPr="00793686">
              <w:rPr>
                <w:sz w:val="20"/>
                <w:szCs w:val="20"/>
              </w:rPr>
              <w:t xml:space="preserve">Стоимость в рублях </w:t>
            </w:r>
            <w:hyperlink w:anchor="Par101" w:history="1">
              <w:r w:rsidRPr="00793686">
                <w:rPr>
                  <w:sz w:val="20"/>
                  <w:szCs w:val="20"/>
                </w:rPr>
                <w:t>&lt;*&gt;</w:t>
              </w:r>
            </w:hyperlink>
          </w:p>
        </w:tc>
      </w:tr>
      <w:tr w:rsidR="004956C4" w:rsidRPr="00793686" w14:paraId="2C8AF7E4" w14:textId="77777777" w:rsidTr="00A80DF7">
        <w:trPr>
          <w:tblCellSpacing w:w="5" w:type="nil"/>
        </w:trPr>
        <w:tc>
          <w:tcPr>
            <w:tcW w:w="567" w:type="dxa"/>
            <w:tcBorders>
              <w:top w:val="single" w:sz="4" w:space="0" w:color="auto"/>
              <w:left w:val="single" w:sz="4" w:space="0" w:color="auto"/>
              <w:bottom w:val="single" w:sz="4" w:space="0" w:color="auto"/>
              <w:right w:val="single" w:sz="4" w:space="0" w:color="auto"/>
            </w:tcBorders>
          </w:tcPr>
          <w:p w14:paraId="43218B28" w14:textId="77777777" w:rsidR="004956C4" w:rsidRPr="00793686" w:rsidRDefault="004956C4" w:rsidP="00A80DF7">
            <w:pPr>
              <w:autoSpaceDE w:val="0"/>
              <w:autoSpaceDN w:val="0"/>
              <w:adjustRightInd w:val="0"/>
              <w:ind w:firstLine="709"/>
              <w:jc w:val="center"/>
              <w:rPr>
                <w:sz w:val="20"/>
                <w:szCs w:val="20"/>
              </w:rPr>
            </w:pPr>
            <w:r w:rsidRPr="00793686">
              <w:rPr>
                <w:sz w:val="20"/>
                <w:szCs w:val="20"/>
              </w:rPr>
              <w:t>1</w:t>
            </w:r>
          </w:p>
        </w:tc>
        <w:tc>
          <w:tcPr>
            <w:tcW w:w="3261" w:type="dxa"/>
            <w:tcBorders>
              <w:top w:val="single" w:sz="4" w:space="0" w:color="auto"/>
              <w:left w:val="single" w:sz="4" w:space="0" w:color="auto"/>
              <w:bottom w:val="single" w:sz="4" w:space="0" w:color="auto"/>
              <w:right w:val="single" w:sz="4" w:space="0" w:color="auto"/>
            </w:tcBorders>
          </w:tcPr>
          <w:p w14:paraId="78E44336" w14:textId="77777777" w:rsidR="004956C4" w:rsidRPr="00793686" w:rsidRDefault="004956C4" w:rsidP="00A80DF7">
            <w:pPr>
              <w:autoSpaceDE w:val="0"/>
              <w:autoSpaceDN w:val="0"/>
              <w:adjustRightInd w:val="0"/>
              <w:ind w:firstLine="709"/>
              <w:jc w:val="both"/>
              <w:rPr>
                <w:sz w:val="20"/>
                <w:szCs w:val="20"/>
              </w:rPr>
            </w:pPr>
          </w:p>
        </w:tc>
        <w:tc>
          <w:tcPr>
            <w:tcW w:w="2693" w:type="dxa"/>
            <w:tcBorders>
              <w:top w:val="single" w:sz="4" w:space="0" w:color="auto"/>
              <w:left w:val="single" w:sz="4" w:space="0" w:color="auto"/>
              <w:bottom w:val="single" w:sz="4" w:space="0" w:color="auto"/>
              <w:right w:val="single" w:sz="4" w:space="0" w:color="auto"/>
            </w:tcBorders>
          </w:tcPr>
          <w:p w14:paraId="67F36BF8" w14:textId="77777777" w:rsidR="004956C4" w:rsidRPr="00793686" w:rsidRDefault="004956C4" w:rsidP="00A80DF7">
            <w:pPr>
              <w:autoSpaceDE w:val="0"/>
              <w:autoSpaceDN w:val="0"/>
              <w:adjustRightInd w:val="0"/>
              <w:ind w:firstLine="709"/>
              <w:jc w:val="both"/>
              <w:rPr>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08204F4" w14:textId="77777777" w:rsidR="004956C4" w:rsidRPr="00793686" w:rsidRDefault="004956C4" w:rsidP="00A80DF7">
            <w:pPr>
              <w:autoSpaceDE w:val="0"/>
              <w:autoSpaceDN w:val="0"/>
              <w:adjustRightInd w:val="0"/>
              <w:ind w:firstLine="709"/>
              <w:jc w:val="both"/>
              <w:rPr>
                <w:sz w:val="20"/>
                <w:szCs w:val="20"/>
              </w:rPr>
            </w:pPr>
          </w:p>
        </w:tc>
        <w:tc>
          <w:tcPr>
            <w:tcW w:w="1843" w:type="dxa"/>
            <w:tcBorders>
              <w:top w:val="single" w:sz="4" w:space="0" w:color="auto"/>
              <w:left w:val="single" w:sz="4" w:space="0" w:color="auto"/>
              <w:bottom w:val="single" w:sz="4" w:space="0" w:color="auto"/>
              <w:right w:val="single" w:sz="4" w:space="0" w:color="auto"/>
            </w:tcBorders>
          </w:tcPr>
          <w:p w14:paraId="1704C1C9" w14:textId="77777777" w:rsidR="004956C4" w:rsidRPr="00793686" w:rsidRDefault="004956C4" w:rsidP="00A80DF7">
            <w:pPr>
              <w:autoSpaceDE w:val="0"/>
              <w:autoSpaceDN w:val="0"/>
              <w:adjustRightInd w:val="0"/>
              <w:ind w:firstLine="709"/>
              <w:jc w:val="both"/>
              <w:rPr>
                <w:sz w:val="20"/>
                <w:szCs w:val="20"/>
              </w:rPr>
            </w:pPr>
          </w:p>
        </w:tc>
      </w:tr>
      <w:tr w:rsidR="004956C4" w:rsidRPr="00793686" w14:paraId="0D01F331" w14:textId="77777777" w:rsidTr="00A80DF7">
        <w:trPr>
          <w:tblCellSpacing w:w="5" w:type="nil"/>
        </w:trPr>
        <w:tc>
          <w:tcPr>
            <w:tcW w:w="567" w:type="dxa"/>
            <w:tcBorders>
              <w:top w:val="single" w:sz="4" w:space="0" w:color="auto"/>
              <w:left w:val="single" w:sz="4" w:space="0" w:color="auto"/>
              <w:bottom w:val="single" w:sz="4" w:space="0" w:color="auto"/>
              <w:right w:val="single" w:sz="4" w:space="0" w:color="auto"/>
            </w:tcBorders>
          </w:tcPr>
          <w:p w14:paraId="6A54A9D3" w14:textId="77777777" w:rsidR="004956C4" w:rsidRPr="00793686" w:rsidRDefault="004956C4" w:rsidP="00A80DF7">
            <w:pPr>
              <w:autoSpaceDE w:val="0"/>
              <w:autoSpaceDN w:val="0"/>
              <w:adjustRightInd w:val="0"/>
              <w:ind w:firstLine="709"/>
              <w:jc w:val="center"/>
              <w:rPr>
                <w:sz w:val="20"/>
                <w:szCs w:val="20"/>
              </w:rPr>
            </w:pPr>
          </w:p>
        </w:tc>
        <w:tc>
          <w:tcPr>
            <w:tcW w:w="3261" w:type="dxa"/>
            <w:tcBorders>
              <w:top w:val="single" w:sz="4" w:space="0" w:color="auto"/>
              <w:left w:val="single" w:sz="4" w:space="0" w:color="auto"/>
              <w:bottom w:val="single" w:sz="4" w:space="0" w:color="auto"/>
              <w:right w:val="single" w:sz="4" w:space="0" w:color="auto"/>
            </w:tcBorders>
          </w:tcPr>
          <w:p w14:paraId="4D03EA7E" w14:textId="77777777" w:rsidR="004956C4" w:rsidRPr="00793686" w:rsidRDefault="004956C4" w:rsidP="00A80DF7">
            <w:pPr>
              <w:autoSpaceDE w:val="0"/>
              <w:autoSpaceDN w:val="0"/>
              <w:adjustRightInd w:val="0"/>
              <w:ind w:firstLine="709"/>
              <w:jc w:val="both"/>
              <w:rPr>
                <w:sz w:val="20"/>
                <w:szCs w:val="20"/>
              </w:rPr>
            </w:pPr>
          </w:p>
        </w:tc>
        <w:tc>
          <w:tcPr>
            <w:tcW w:w="2693" w:type="dxa"/>
            <w:tcBorders>
              <w:top w:val="single" w:sz="4" w:space="0" w:color="auto"/>
              <w:left w:val="single" w:sz="4" w:space="0" w:color="auto"/>
              <w:bottom w:val="single" w:sz="4" w:space="0" w:color="auto"/>
              <w:right w:val="single" w:sz="4" w:space="0" w:color="auto"/>
            </w:tcBorders>
          </w:tcPr>
          <w:p w14:paraId="2A47B60C" w14:textId="77777777" w:rsidR="004956C4" w:rsidRPr="00793686" w:rsidRDefault="004956C4" w:rsidP="00A80DF7">
            <w:pPr>
              <w:autoSpaceDE w:val="0"/>
              <w:autoSpaceDN w:val="0"/>
              <w:adjustRightInd w:val="0"/>
              <w:ind w:firstLine="709"/>
              <w:jc w:val="both"/>
              <w:rPr>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C1FAEC5" w14:textId="77777777" w:rsidR="004956C4" w:rsidRPr="00793686" w:rsidRDefault="004956C4" w:rsidP="00A80DF7">
            <w:pPr>
              <w:autoSpaceDE w:val="0"/>
              <w:autoSpaceDN w:val="0"/>
              <w:adjustRightInd w:val="0"/>
              <w:ind w:firstLine="709"/>
              <w:jc w:val="both"/>
              <w:rPr>
                <w:sz w:val="20"/>
                <w:szCs w:val="20"/>
              </w:rPr>
            </w:pPr>
          </w:p>
        </w:tc>
        <w:tc>
          <w:tcPr>
            <w:tcW w:w="1843" w:type="dxa"/>
            <w:tcBorders>
              <w:top w:val="single" w:sz="4" w:space="0" w:color="auto"/>
              <w:left w:val="single" w:sz="4" w:space="0" w:color="auto"/>
              <w:bottom w:val="single" w:sz="4" w:space="0" w:color="auto"/>
              <w:right w:val="single" w:sz="4" w:space="0" w:color="auto"/>
            </w:tcBorders>
          </w:tcPr>
          <w:p w14:paraId="06808F31" w14:textId="77777777" w:rsidR="004956C4" w:rsidRPr="00793686" w:rsidRDefault="004956C4" w:rsidP="00A80DF7">
            <w:pPr>
              <w:autoSpaceDE w:val="0"/>
              <w:autoSpaceDN w:val="0"/>
              <w:adjustRightInd w:val="0"/>
              <w:ind w:firstLine="709"/>
              <w:jc w:val="both"/>
              <w:rPr>
                <w:sz w:val="20"/>
                <w:szCs w:val="20"/>
              </w:rPr>
            </w:pPr>
          </w:p>
        </w:tc>
      </w:tr>
    </w:tbl>
    <w:p w14:paraId="1EDB4E9B" w14:textId="77777777" w:rsidR="004956C4" w:rsidRPr="00793686" w:rsidRDefault="004956C4" w:rsidP="00A80DF7">
      <w:pPr>
        <w:autoSpaceDE w:val="0"/>
        <w:autoSpaceDN w:val="0"/>
        <w:adjustRightInd w:val="0"/>
        <w:rPr>
          <w:sz w:val="20"/>
          <w:szCs w:val="20"/>
        </w:rPr>
      </w:pPr>
      <w:r w:rsidRPr="00793686">
        <w:rPr>
          <w:sz w:val="20"/>
          <w:szCs w:val="20"/>
        </w:rPr>
        <w:t>Итого</w:t>
      </w:r>
    </w:p>
    <w:p w14:paraId="5E6365CD" w14:textId="77777777" w:rsidR="004956C4" w:rsidRPr="00793686" w:rsidRDefault="004956C4" w:rsidP="00A80DF7">
      <w:pPr>
        <w:autoSpaceDE w:val="0"/>
        <w:autoSpaceDN w:val="0"/>
        <w:adjustRightInd w:val="0"/>
        <w:rPr>
          <w:sz w:val="20"/>
          <w:szCs w:val="20"/>
        </w:rPr>
      </w:pPr>
    </w:p>
    <w:p w14:paraId="26454CFB" w14:textId="77777777" w:rsidR="004956C4" w:rsidRPr="00793686" w:rsidRDefault="004956C4" w:rsidP="00A80DF7">
      <w:pPr>
        <w:autoSpaceDE w:val="0"/>
        <w:autoSpaceDN w:val="0"/>
        <w:adjustRightInd w:val="0"/>
        <w:rPr>
          <w:sz w:val="20"/>
          <w:szCs w:val="20"/>
        </w:rPr>
      </w:pPr>
      <w:r w:rsidRPr="00793686">
        <w:rPr>
          <w:sz w:val="20"/>
          <w:szCs w:val="20"/>
        </w:rPr>
        <w:t>Приложение: ______________________________________________ на _____ листах.</w:t>
      </w:r>
    </w:p>
    <w:p w14:paraId="4BA6F50D" w14:textId="77777777" w:rsidR="004956C4" w:rsidRPr="00793686" w:rsidRDefault="004956C4" w:rsidP="00A80DF7">
      <w:pPr>
        <w:autoSpaceDE w:val="0"/>
        <w:autoSpaceDN w:val="0"/>
        <w:adjustRightInd w:val="0"/>
        <w:ind w:firstLine="709"/>
        <w:rPr>
          <w:sz w:val="20"/>
          <w:szCs w:val="20"/>
        </w:rPr>
      </w:pPr>
      <w:r w:rsidRPr="00793686">
        <w:rPr>
          <w:sz w:val="20"/>
          <w:szCs w:val="20"/>
        </w:rPr>
        <w:t xml:space="preserve">                                               (наименование документа)</w:t>
      </w:r>
    </w:p>
    <w:p w14:paraId="5F13D295" w14:textId="77777777" w:rsidR="004956C4" w:rsidRPr="00793686" w:rsidRDefault="004956C4" w:rsidP="00A80DF7">
      <w:pPr>
        <w:autoSpaceDE w:val="0"/>
        <w:autoSpaceDN w:val="0"/>
        <w:adjustRightInd w:val="0"/>
        <w:rPr>
          <w:sz w:val="20"/>
          <w:szCs w:val="20"/>
        </w:rPr>
      </w:pPr>
      <w:r w:rsidRPr="00793686">
        <w:rPr>
          <w:sz w:val="20"/>
          <w:szCs w:val="20"/>
        </w:rPr>
        <w:t>Лицо, представившее уведомление _________ ____________________ «____» ___________ 20__ г.</w:t>
      </w:r>
    </w:p>
    <w:p w14:paraId="16827653" w14:textId="77777777" w:rsidR="004956C4" w:rsidRPr="00793686" w:rsidRDefault="004956C4" w:rsidP="00A80DF7">
      <w:pPr>
        <w:autoSpaceDE w:val="0"/>
        <w:autoSpaceDN w:val="0"/>
        <w:adjustRightInd w:val="0"/>
        <w:ind w:firstLine="709"/>
        <w:rPr>
          <w:sz w:val="20"/>
          <w:szCs w:val="20"/>
        </w:rPr>
      </w:pPr>
      <w:r w:rsidRPr="00793686">
        <w:rPr>
          <w:sz w:val="20"/>
          <w:szCs w:val="20"/>
        </w:rPr>
        <w:t xml:space="preserve">                                                                   (</w:t>
      </w:r>
      <w:proofErr w:type="gramStart"/>
      <w:r w:rsidRPr="00793686">
        <w:rPr>
          <w:sz w:val="20"/>
          <w:szCs w:val="20"/>
        </w:rPr>
        <w:t xml:space="preserve">подпись)   </w:t>
      </w:r>
      <w:proofErr w:type="gramEnd"/>
      <w:r w:rsidRPr="00793686">
        <w:rPr>
          <w:sz w:val="20"/>
          <w:szCs w:val="20"/>
        </w:rPr>
        <w:t xml:space="preserve">       (расшифровка подписи)</w:t>
      </w:r>
    </w:p>
    <w:p w14:paraId="2601F99D" w14:textId="77777777" w:rsidR="004956C4" w:rsidRPr="00793686" w:rsidRDefault="004956C4" w:rsidP="00A80DF7">
      <w:pPr>
        <w:autoSpaceDE w:val="0"/>
        <w:autoSpaceDN w:val="0"/>
        <w:adjustRightInd w:val="0"/>
        <w:ind w:firstLine="709"/>
        <w:rPr>
          <w:sz w:val="20"/>
          <w:szCs w:val="20"/>
        </w:rPr>
      </w:pPr>
    </w:p>
    <w:p w14:paraId="34D1BD00" w14:textId="77777777" w:rsidR="004956C4" w:rsidRPr="00793686" w:rsidRDefault="004956C4" w:rsidP="00A80DF7">
      <w:pPr>
        <w:autoSpaceDE w:val="0"/>
        <w:autoSpaceDN w:val="0"/>
        <w:adjustRightInd w:val="0"/>
        <w:rPr>
          <w:sz w:val="20"/>
          <w:szCs w:val="20"/>
        </w:rPr>
      </w:pPr>
      <w:r w:rsidRPr="00793686">
        <w:rPr>
          <w:sz w:val="20"/>
          <w:szCs w:val="20"/>
        </w:rPr>
        <w:t>Лицо, принявшее уведомление _________ _____________________ «____» ___________ 20__ г.</w:t>
      </w:r>
    </w:p>
    <w:p w14:paraId="6D4C6EFB" w14:textId="77777777" w:rsidR="004956C4" w:rsidRPr="00793686" w:rsidRDefault="004956C4" w:rsidP="00A80DF7">
      <w:pPr>
        <w:autoSpaceDE w:val="0"/>
        <w:autoSpaceDN w:val="0"/>
        <w:adjustRightInd w:val="0"/>
        <w:ind w:firstLine="709"/>
        <w:rPr>
          <w:sz w:val="20"/>
          <w:szCs w:val="20"/>
        </w:rPr>
      </w:pPr>
      <w:r w:rsidRPr="00793686">
        <w:rPr>
          <w:sz w:val="20"/>
          <w:szCs w:val="20"/>
        </w:rPr>
        <w:t xml:space="preserve">                                                            (</w:t>
      </w:r>
      <w:proofErr w:type="gramStart"/>
      <w:r w:rsidRPr="00793686">
        <w:rPr>
          <w:sz w:val="20"/>
          <w:szCs w:val="20"/>
        </w:rPr>
        <w:t xml:space="preserve">подпись)   </w:t>
      </w:r>
      <w:proofErr w:type="gramEnd"/>
      <w:r w:rsidRPr="00793686">
        <w:rPr>
          <w:sz w:val="20"/>
          <w:szCs w:val="20"/>
        </w:rPr>
        <w:t xml:space="preserve">       (расшифровка подписи)</w:t>
      </w:r>
    </w:p>
    <w:p w14:paraId="284A860D" w14:textId="77777777" w:rsidR="004956C4" w:rsidRPr="00793686" w:rsidRDefault="004956C4" w:rsidP="00A80DF7">
      <w:pPr>
        <w:autoSpaceDE w:val="0"/>
        <w:autoSpaceDN w:val="0"/>
        <w:adjustRightInd w:val="0"/>
        <w:ind w:firstLine="709"/>
        <w:rPr>
          <w:sz w:val="20"/>
          <w:szCs w:val="20"/>
        </w:rPr>
      </w:pPr>
    </w:p>
    <w:p w14:paraId="4E0565BB" w14:textId="77777777" w:rsidR="004956C4" w:rsidRPr="00793686" w:rsidRDefault="004956C4" w:rsidP="00A80DF7">
      <w:pPr>
        <w:autoSpaceDE w:val="0"/>
        <w:autoSpaceDN w:val="0"/>
        <w:adjustRightInd w:val="0"/>
        <w:rPr>
          <w:sz w:val="20"/>
          <w:szCs w:val="20"/>
        </w:rPr>
      </w:pPr>
      <w:r w:rsidRPr="00793686">
        <w:rPr>
          <w:sz w:val="20"/>
          <w:szCs w:val="20"/>
        </w:rPr>
        <w:t>Регистрационный номер в журнале регистрации уведомлений _________ «____» __________ 20__ г.</w:t>
      </w:r>
    </w:p>
    <w:p w14:paraId="401C9BF0" w14:textId="77777777" w:rsidR="004956C4" w:rsidRPr="00793686" w:rsidRDefault="004956C4" w:rsidP="00A80DF7">
      <w:pPr>
        <w:pBdr>
          <w:bottom w:val="single" w:sz="6" w:space="1" w:color="auto"/>
        </w:pBdr>
        <w:autoSpaceDE w:val="0"/>
        <w:autoSpaceDN w:val="0"/>
        <w:adjustRightInd w:val="0"/>
        <w:rPr>
          <w:sz w:val="20"/>
          <w:szCs w:val="20"/>
        </w:rPr>
      </w:pPr>
    </w:p>
    <w:p w14:paraId="24971A55" w14:textId="77777777" w:rsidR="004956C4" w:rsidRPr="00793686" w:rsidRDefault="004956C4" w:rsidP="00A80DF7">
      <w:pPr>
        <w:autoSpaceDE w:val="0"/>
        <w:autoSpaceDN w:val="0"/>
        <w:adjustRightInd w:val="0"/>
        <w:rPr>
          <w:sz w:val="20"/>
          <w:szCs w:val="20"/>
        </w:rPr>
      </w:pPr>
      <w:r w:rsidRPr="00793686">
        <w:rPr>
          <w:sz w:val="20"/>
          <w:szCs w:val="20"/>
        </w:rPr>
        <w:t>&lt;*&gt; Заполняется при наличии документов, подтверждающих стоимость подарка</w:t>
      </w:r>
    </w:p>
    <w:p w14:paraId="23876DB2" w14:textId="0394411D" w:rsidR="001249F3" w:rsidRPr="00793686" w:rsidRDefault="00221F52" w:rsidP="00A80DF7">
      <w:pPr>
        <w:autoSpaceDE w:val="0"/>
        <w:autoSpaceDN w:val="0"/>
        <w:adjustRightInd w:val="0"/>
        <w:rPr>
          <w:sz w:val="20"/>
          <w:szCs w:val="20"/>
        </w:rPr>
      </w:pPr>
      <w:r>
        <w:rPr>
          <w:noProof/>
          <w:sz w:val="20"/>
          <w:szCs w:val="20"/>
        </w:rPr>
        <w:pict w14:anchorId="220FD5C7">
          <v:shape id="_x0000_s1027" type="#_x0000_t202" style="position:absolute;margin-left:235.1pt;margin-top:1.35pt;width:264.3pt;height:145.95pt;z-index:251660288;mso-height-percent:200;mso-height-percent:200;mso-width-relative:margin;mso-height-relative:margin" strokecolor="white">
            <v:textbox style="mso-next-textbox:#_x0000_s1027;mso-fit-shape-to-text:t">
              <w:txbxContent>
                <w:p w14:paraId="0464F849" w14:textId="77777777" w:rsidR="00793686" w:rsidRPr="007B63B1" w:rsidRDefault="00793686" w:rsidP="004956C4">
                  <w:pPr>
                    <w:autoSpaceDE w:val="0"/>
                    <w:autoSpaceDN w:val="0"/>
                    <w:adjustRightInd w:val="0"/>
                    <w:ind w:left="284" w:right="237" w:firstLine="426"/>
                    <w:jc w:val="center"/>
                    <w:outlineLvl w:val="0"/>
                    <w:rPr>
                      <w:bCs/>
                      <w:sz w:val="20"/>
                      <w:szCs w:val="20"/>
                    </w:rPr>
                  </w:pPr>
                  <w:bookmarkStart w:id="8" w:name="_GoBack"/>
                  <w:r w:rsidRPr="007B63B1">
                    <w:rPr>
                      <w:bCs/>
                      <w:sz w:val="20"/>
                      <w:szCs w:val="20"/>
                    </w:rPr>
                    <w:t>ПРИЛОЖЕНИЕ № 2</w:t>
                  </w:r>
                </w:p>
                <w:p w14:paraId="3095BEC5" w14:textId="77777777" w:rsidR="00793686" w:rsidRPr="007B63B1" w:rsidRDefault="00793686" w:rsidP="004956C4">
                  <w:pPr>
                    <w:autoSpaceDE w:val="0"/>
                    <w:autoSpaceDN w:val="0"/>
                    <w:adjustRightInd w:val="0"/>
                    <w:ind w:right="-123"/>
                    <w:jc w:val="center"/>
                    <w:rPr>
                      <w:sz w:val="20"/>
                      <w:szCs w:val="20"/>
                    </w:rPr>
                  </w:pPr>
                  <w:r w:rsidRPr="007B63B1">
                    <w:rPr>
                      <w:bCs/>
                      <w:sz w:val="20"/>
                      <w:szCs w:val="20"/>
                    </w:rPr>
                    <w:t xml:space="preserve">к Положению </w:t>
                  </w:r>
                  <w:r w:rsidRPr="007B63B1">
                    <w:rPr>
                      <w:sz w:val="20"/>
                      <w:szCs w:val="20"/>
                    </w:rPr>
                    <w:t>о порядке сообщения лицами, замещающими муниципальные должности, должности муниципальной службы в органах местного самоуправления Куйбышевского муниципального района Новосибирской области,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сдачи и оценки подарка, его реализации (выкупа) и зачисления средств, вырученных от его реализации</w:t>
                  </w:r>
                  <w:bookmarkEnd w:id="8"/>
                </w:p>
              </w:txbxContent>
            </v:textbox>
          </v:shape>
        </w:pict>
      </w:r>
    </w:p>
    <w:p w14:paraId="53DA080B" w14:textId="0D7CB0B8" w:rsidR="004956C4" w:rsidRPr="00793686" w:rsidRDefault="004956C4" w:rsidP="00A80DF7">
      <w:pPr>
        <w:autoSpaceDE w:val="0"/>
        <w:autoSpaceDN w:val="0"/>
        <w:adjustRightInd w:val="0"/>
        <w:rPr>
          <w:sz w:val="20"/>
          <w:szCs w:val="20"/>
        </w:rPr>
      </w:pPr>
    </w:p>
    <w:p w14:paraId="6E736DAD" w14:textId="77777777" w:rsidR="004956C4" w:rsidRPr="00793686" w:rsidRDefault="004956C4" w:rsidP="00A80DF7">
      <w:pPr>
        <w:autoSpaceDE w:val="0"/>
        <w:autoSpaceDN w:val="0"/>
        <w:adjustRightInd w:val="0"/>
        <w:ind w:firstLine="426"/>
        <w:jc w:val="center"/>
        <w:outlineLvl w:val="0"/>
        <w:rPr>
          <w:sz w:val="20"/>
          <w:szCs w:val="20"/>
        </w:rPr>
      </w:pPr>
    </w:p>
    <w:p w14:paraId="5D438453" w14:textId="77777777" w:rsidR="004956C4" w:rsidRPr="00793686" w:rsidRDefault="004956C4" w:rsidP="00A80DF7">
      <w:pPr>
        <w:autoSpaceDE w:val="0"/>
        <w:autoSpaceDN w:val="0"/>
        <w:adjustRightInd w:val="0"/>
        <w:ind w:firstLine="426"/>
        <w:jc w:val="center"/>
        <w:outlineLvl w:val="0"/>
        <w:rPr>
          <w:sz w:val="20"/>
          <w:szCs w:val="20"/>
        </w:rPr>
      </w:pPr>
    </w:p>
    <w:p w14:paraId="02385560" w14:textId="77777777" w:rsidR="004956C4" w:rsidRPr="00793686" w:rsidRDefault="004956C4" w:rsidP="00A80DF7">
      <w:pPr>
        <w:autoSpaceDE w:val="0"/>
        <w:autoSpaceDN w:val="0"/>
        <w:adjustRightInd w:val="0"/>
        <w:ind w:firstLine="426"/>
        <w:jc w:val="center"/>
        <w:outlineLvl w:val="0"/>
        <w:rPr>
          <w:sz w:val="20"/>
          <w:szCs w:val="20"/>
        </w:rPr>
      </w:pPr>
    </w:p>
    <w:p w14:paraId="462FE298" w14:textId="77777777" w:rsidR="004956C4" w:rsidRPr="00793686" w:rsidRDefault="004956C4" w:rsidP="00A80DF7">
      <w:pPr>
        <w:autoSpaceDE w:val="0"/>
        <w:autoSpaceDN w:val="0"/>
        <w:adjustRightInd w:val="0"/>
        <w:ind w:firstLine="426"/>
        <w:jc w:val="center"/>
        <w:outlineLvl w:val="0"/>
        <w:rPr>
          <w:sz w:val="20"/>
          <w:szCs w:val="20"/>
        </w:rPr>
      </w:pPr>
    </w:p>
    <w:p w14:paraId="3614CD32" w14:textId="77777777" w:rsidR="004956C4" w:rsidRPr="00793686" w:rsidRDefault="004956C4" w:rsidP="00A80DF7">
      <w:pPr>
        <w:autoSpaceDE w:val="0"/>
        <w:autoSpaceDN w:val="0"/>
        <w:adjustRightInd w:val="0"/>
        <w:ind w:firstLine="426"/>
        <w:jc w:val="center"/>
        <w:rPr>
          <w:sz w:val="20"/>
          <w:szCs w:val="20"/>
        </w:rPr>
      </w:pPr>
    </w:p>
    <w:p w14:paraId="7261D3EB" w14:textId="11AABBEE" w:rsidR="004956C4" w:rsidRDefault="004956C4" w:rsidP="007B63B1">
      <w:pPr>
        <w:autoSpaceDE w:val="0"/>
        <w:autoSpaceDN w:val="0"/>
        <w:adjustRightInd w:val="0"/>
        <w:rPr>
          <w:sz w:val="20"/>
          <w:szCs w:val="20"/>
        </w:rPr>
      </w:pPr>
    </w:p>
    <w:p w14:paraId="5DF85CD2" w14:textId="1C0DC972" w:rsidR="00A54032" w:rsidRDefault="00A54032" w:rsidP="007B63B1">
      <w:pPr>
        <w:autoSpaceDE w:val="0"/>
        <w:autoSpaceDN w:val="0"/>
        <w:adjustRightInd w:val="0"/>
        <w:rPr>
          <w:sz w:val="20"/>
          <w:szCs w:val="20"/>
        </w:rPr>
      </w:pPr>
    </w:p>
    <w:p w14:paraId="57F5D621" w14:textId="0D24A747" w:rsidR="00A54032" w:rsidRDefault="00A54032" w:rsidP="007B63B1">
      <w:pPr>
        <w:autoSpaceDE w:val="0"/>
        <w:autoSpaceDN w:val="0"/>
        <w:adjustRightInd w:val="0"/>
        <w:rPr>
          <w:sz w:val="20"/>
          <w:szCs w:val="20"/>
        </w:rPr>
      </w:pPr>
    </w:p>
    <w:p w14:paraId="523208DD" w14:textId="648AD75B" w:rsidR="00A54032" w:rsidRDefault="00A54032" w:rsidP="007B63B1">
      <w:pPr>
        <w:autoSpaceDE w:val="0"/>
        <w:autoSpaceDN w:val="0"/>
        <w:adjustRightInd w:val="0"/>
        <w:rPr>
          <w:sz w:val="20"/>
          <w:szCs w:val="20"/>
        </w:rPr>
      </w:pPr>
    </w:p>
    <w:p w14:paraId="3D74AC6E" w14:textId="77777777" w:rsidR="00A54032" w:rsidRPr="00793686" w:rsidRDefault="00A54032" w:rsidP="007B63B1">
      <w:pPr>
        <w:autoSpaceDE w:val="0"/>
        <w:autoSpaceDN w:val="0"/>
        <w:adjustRightInd w:val="0"/>
        <w:rPr>
          <w:sz w:val="20"/>
          <w:szCs w:val="20"/>
        </w:rPr>
      </w:pPr>
    </w:p>
    <w:p w14:paraId="2E0BD6B5" w14:textId="77777777" w:rsidR="004956C4" w:rsidRPr="00793686" w:rsidRDefault="004956C4" w:rsidP="00A80DF7">
      <w:pPr>
        <w:autoSpaceDE w:val="0"/>
        <w:autoSpaceDN w:val="0"/>
        <w:adjustRightInd w:val="0"/>
        <w:rPr>
          <w:sz w:val="20"/>
          <w:szCs w:val="20"/>
        </w:rPr>
      </w:pPr>
    </w:p>
    <w:p w14:paraId="1738ACCE" w14:textId="77777777" w:rsidR="004956C4" w:rsidRPr="00793686" w:rsidRDefault="004956C4" w:rsidP="00A80DF7">
      <w:pPr>
        <w:widowControl w:val="0"/>
        <w:autoSpaceDE w:val="0"/>
        <w:autoSpaceDN w:val="0"/>
        <w:adjustRightInd w:val="0"/>
        <w:ind w:firstLine="426"/>
        <w:jc w:val="center"/>
        <w:rPr>
          <w:sz w:val="20"/>
          <w:szCs w:val="20"/>
        </w:rPr>
      </w:pPr>
      <w:r w:rsidRPr="00793686">
        <w:rPr>
          <w:sz w:val="20"/>
          <w:szCs w:val="20"/>
        </w:rPr>
        <w:t>Акт приема-передачи №_______</w:t>
      </w:r>
    </w:p>
    <w:p w14:paraId="744A2683" w14:textId="77777777" w:rsidR="004956C4" w:rsidRPr="00793686" w:rsidRDefault="004956C4" w:rsidP="00A80DF7">
      <w:pPr>
        <w:widowControl w:val="0"/>
        <w:autoSpaceDE w:val="0"/>
        <w:autoSpaceDN w:val="0"/>
        <w:adjustRightInd w:val="0"/>
        <w:ind w:firstLine="709"/>
        <w:jc w:val="center"/>
        <w:rPr>
          <w:sz w:val="20"/>
          <w:szCs w:val="20"/>
        </w:rPr>
      </w:pPr>
      <w:r w:rsidRPr="00793686">
        <w:rPr>
          <w:sz w:val="20"/>
          <w:szCs w:val="20"/>
        </w:rPr>
        <w:t xml:space="preserve">на ответственное хранение подарков, </w:t>
      </w:r>
      <w:proofErr w:type="gramStart"/>
      <w:r w:rsidRPr="00793686">
        <w:rPr>
          <w:sz w:val="20"/>
          <w:szCs w:val="20"/>
        </w:rPr>
        <w:t>полученных  _</w:t>
      </w:r>
      <w:proofErr w:type="gramEnd"/>
      <w:r w:rsidRPr="00793686">
        <w:rPr>
          <w:sz w:val="20"/>
          <w:szCs w:val="20"/>
        </w:rPr>
        <w:t xml:space="preserve">________________________________________________________________________ </w:t>
      </w:r>
    </w:p>
    <w:p w14:paraId="5BB45AF6" w14:textId="77777777" w:rsidR="004956C4" w:rsidRPr="00793686" w:rsidRDefault="004956C4" w:rsidP="00A80DF7">
      <w:pPr>
        <w:widowControl w:val="0"/>
        <w:autoSpaceDE w:val="0"/>
        <w:autoSpaceDN w:val="0"/>
        <w:adjustRightInd w:val="0"/>
        <w:ind w:firstLine="709"/>
        <w:jc w:val="center"/>
        <w:rPr>
          <w:sz w:val="20"/>
          <w:szCs w:val="20"/>
        </w:rPr>
      </w:pPr>
      <w:r w:rsidRPr="00793686">
        <w:rPr>
          <w:sz w:val="20"/>
          <w:szCs w:val="20"/>
        </w:rPr>
        <w:t>(занимаемая должность, Ф.И.О. лица, получившего подарок)</w:t>
      </w:r>
    </w:p>
    <w:p w14:paraId="31127472" w14:textId="77777777" w:rsidR="004956C4" w:rsidRPr="00793686" w:rsidRDefault="004956C4" w:rsidP="00A80DF7">
      <w:pPr>
        <w:widowControl w:val="0"/>
        <w:autoSpaceDE w:val="0"/>
        <w:autoSpaceDN w:val="0"/>
        <w:adjustRightInd w:val="0"/>
        <w:ind w:firstLine="709"/>
        <w:jc w:val="center"/>
        <w:rPr>
          <w:sz w:val="20"/>
          <w:szCs w:val="20"/>
        </w:rPr>
      </w:pPr>
      <w:r w:rsidRPr="00793686">
        <w:rPr>
          <w:sz w:val="20"/>
          <w:szCs w:val="20"/>
        </w:rPr>
        <w:t>в связи с протокольными мероприятиями, служебными командировками и другими официальными мероприятиями</w:t>
      </w:r>
    </w:p>
    <w:p w14:paraId="2C0A1487" w14:textId="77777777" w:rsidR="004956C4" w:rsidRPr="00793686" w:rsidRDefault="004956C4" w:rsidP="00A80DF7">
      <w:pPr>
        <w:widowControl w:val="0"/>
        <w:autoSpaceDE w:val="0"/>
        <w:autoSpaceDN w:val="0"/>
        <w:adjustRightInd w:val="0"/>
        <w:ind w:firstLine="709"/>
        <w:rPr>
          <w:sz w:val="20"/>
          <w:szCs w:val="20"/>
        </w:rPr>
      </w:pPr>
    </w:p>
    <w:p w14:paraId="19C25417" w14:textId="77777777" w:rsidR="004956C4" w:rsidRPr="00793686" w:rsidRDefault="004956C4" w:rsidP="00A80DF7">
      <w:pPr>
        <w:widowControl w:val="0"/>
        <w:autoSpaceDE w:val="0"/>
        <w:autoSpaceDN w:val="0"/>
        <w:adjustRightInd w:val="0"/>
        <w:rPr>
          <w:sz w:val="20"/>
          <w:szCs w:val="20"/>
        </w:rPr>
      </w:pPr>
      <w:r w:rsidRPr="00793686">
        <w:rPr>
          <w:sz w:val="20"/>
          <w:szCs w:val="20"/>
        </w:rPr>
        <w:t xml:space="preserve">г. Куйбышев, НСО </w:t>
      </w:r>
      <w:r w:rsidRPr="00793686">
        <w:rPr>
          <w:sz w:val="20"/>
          <w:szCs w:val="20"/>
        </w:rPr>
        <w:tab/>
      </w:r>
      <w:r w:rsidRPr="00793686">
        <w:rPr>
          <w:sz w:val="20"/>
          <w:szCs w:val="20"/>
        </w:rPr>
        <w:tab/>
        <w:t xml:space="preserve">                                                                           </w:t>
      </w:r>
      <w:proofErr w:type="gramStart"/>
      <w:r w:rsidRPr="00793686">
        <w:rPr>
          <w:sz w:val="20"/>
          <w:szCs w:val="20"/>
        </w:rPr>
        <w:t xml:space="preserve">   «</w:t>
      </w:r>
      <w:proofErr w:type="gramEnd"/>
      <w:r w:rsidRPr="00793686">
        <w:rPr>
          <w:sz w:val="20"/>
          <w:szCs w:val="20"/>
        </w:rPr>
        <w:t>___»__________ 20___ г.</w:t>
      </w:r>
    </w:p>
    <w:p w14:paraId="4F20B00D" w14:textId="77777777" w:rsidR="004956C4" w:rsidRPr="00793686" w:rsidRDefault="004956C4" w:rsidP="00A80DF7">
      <w:pPr>
        <w:widowControl w:val="0"/>
        <w:autoSpaceDE w:val="0"/>
        <w:autoSpaceDN w:val="0"/>
        <w:adjustRightInd w:val="0"/>
        <w:ind w:firstLine="709"/>
        <w:rPr>
          <w:sz w:val="20"/>
          <w:szCs w:val="20"/>
          <w:u w:val="single"/>
        </w:rPr>
      </w:pPr>
    </w:p>
    <w:p w14:paraId="340EB751" w14:textId="77777777" w:rsidR="004956C4" w:rsidRPr="00793686" w:rsidRDefault="004956C4" w:rsidP="00A80DF7">
      <w:pPr>
        <w:widowControl w:val="0"/>
        <w:autoSpaceDE w:val="0"/>
        <w:autoSpaceDN w:val="0"/>
        <w:adjustRightInd w:val="0"/>
        <w:ind w:firstLine="709"/>
        <w:jc w:val="both"/>
        <w:rPr>
          <w:sz w:val="20"/>
          <w:szCs w:val="20"/>
        </w:rPr>
      </w:pPr>
      <w:r w:rsidRPr="00793686">
        <w:rPr>
          <w:sz w:val="20"/>
          <w:szCs w:val="20"/>
        </w:rPr>
        <w:t>Мы, нижеподписавшиеся, составили настоящий акт о том, что   __________________________________________________________________________________</w:t>
      </w:r>
    </w:p>
    <w:p w14:paraId="339B7B0A" w14:textId="77777777" w:rsidR="004956C4" w:rsidRPr="00793686" w:rsidRDefault="004956C4" w:rsidP="00A80DF7">
      <w:pPr>
        <w:widowControl w:val="0"/>
        <w:autoSpaceDE w:val="0"/>
        <w:autoSpaceDN w:val="0"/>
        <w:adjustRightInd w:val="0"/>
        <w:ind w:firstLine="709"/>
        <w:jc w:val="center"/>
        <w:rPr>
          <w:sz w:val="20"/>
          <w:szCs w:val="20"/>
        </w:rPr>
      </w:pPr>
      <w:r w:rsidRPr="00793686">
        <w:rPr>
          <w:sz w:val="20"/>
          <w:szCs w:val="20"/>
        </w:rPr>
        <w:t>(занимаемая должность, Ф.И.О. лица, получившего подарок)</w:t>
      </w:r>
    </w:p>
    <w:p w14:paraId="6ECBF596" w14:textId="77777777" w:rsidR="004956C4" w:rsidRPr="00793686" w:rsidRDefault="004956C4" w:rsidP="00A80DF7">
      <w:pPr>
        <w:widowControl w:val="0"/>
        <w:autoSpaceDE w:val="0"/>
        <w:autoSpaceDN w:val="0"/>
        <w:adjustRightInd w:val="0"/>
        <w:jc w:val="both"/>
        <w:rPr>
          <w:i/>
          <w:iCs/>
          <w:sz w:val="20"/>
          <w:szCs w:val="20"/>
        </w:rPr>
      </w:pPr>
      <w:proofErr w:type="gramStart"/>
      <w:r w:rsidRPr="00793686">
        <w:rPr>
          <w:sz w:val="20"/>
          <w:szCs w:val="20"/>
        </w:rPr>
        <w:t>сдал,  а</w:t>
      </w:r>
      <w:proofErr w:type="gramEnd"/>
      <w:r w:rsidRPr="00793686">
        <w:rPr>
          <w:sz w:val="20"/>
          <w:szCs w:val="20"/>
        </w:rPr>
        <w:t xml:space="preserve"> _______________________________________________________________________________ </w:t>
      </w:r>
    </w:p>
    <w:p w14:paraId="21997C39" w14:textId="77777777" w:rsidR="004956C4" w:rsidRPr="00793686" w:rsidRDefault="004956C4" w:rsidP="00A80DF7">
      <w:pPr>
        <w:widowControl w:val="0"/>
        <w:autoSpaceDE w:val="0"/>
        <w:autoSpaceDN w:val="0"/>
        <w:adjustRightInd w:val="0"/>
        <w:ind w:firstLine="709"/>
        <w:jc w:val="center"/>
        <w:rPr>
          <w:sz w:val="20"/>
          <w:szCs w:val="20"/>
        </w:rPr>
      </w:pPr>
      <w:r w:rsidRPr="00793686">
        <w:rPr>
          <w:sz w:val="20"/>
          <w:szCs w:val="20"/>
        </w:rPr>
        <w:t xml:space="preserve">               (занимаемая должность материально-ответственного лица, принимающего подарки, Ф.И.О.)</w:t>
      </w:r>
    </w:p>
    <w:p w14:paraId="183F4C95" w14:textId="77777777" w:rsidR="004956C4" w:rsidRPr="00793686" w:rsidRDefault="004956C4" w:rsidP="00A80DF7">
      <w:pPr>
        <w:widowControl w:val="0"/>
        <w:autoSpaceDE w:val="0"/>
        <w:autoSpaceDN w:val="0"/>
        <w:adjustRightInd w:val="0"/>
        <w:jc w:val="both"/>
        <w:rPr>
          <w:sz w:val="20"/>
          <w:szCs w:val="20"/>
        </w:rPr>
      </w:pPr>
      <w:r w:rsidRPr="00793686">
        <w:rPr>
          <w:sz w:val="20"/>
          <w:szCs w:val="20"/>
        </w:rPr>
        <w:t xml:space="preserve">принял на ответственное хранение следующие подарки: </w:t>
      </w:r>
    </w:p>
    <w:tbl>
      <w:tblPr>
        <w:tblW w:w="4931"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8"/>
        <w:gridCol w:w="3411"/>
        <w:gridCol w:w="2484"/>
        <w:gridCol w:w="1689"/>
        <w:gridCol w:w="1770"/>
      </w:tblGrid>
      <w:tr w:rsidR="004956C4" w:rsidRPr="00793686" w14:paraId="5F81218A" w14:textId="77777777" w:rsidTr="00A80DF7">
        <w:trPr>
          <w:trHeight w:val="619"/>
        </w:trPr>
        <w:tc>
          <w:tcPr>
            <w:tcW w:w="286" w:type="pct"/>
          </w:tcPr>
          <w:p w14:paraId="4F69BA9B" w14:textId="77777777" w:rsidR="004956C4" w:rsidRPr="00793686" w:rsidRDefault="004956C4" w:rsidP="00A80DF7">
            <w:pPr>
              <w:widowControl w:val="0"/>
              <w:autoSpaceDE w:val="0"/>
              <w:autoSpaceDN w:val="0"/>
              <w:adjustRightInd w:val="0"/>
              <w:jc w:val="center"/>
              <w:rPr>
                <w:sz w:val="20"/>
                <w:szCs w:val="20"/>
              </w:rPr>
            </w:pPr>
            <w:r w:rsidRPr="00793686">
              <w:rPr>
                <w:sz w:val="20"/>
                <w:szCs w:val="20"/>
              </w:rPr>
              <w:t>№</w:t>
            </w:r>
          </w:p>
          <w:p w14:paraId="2628BB47" w14:textId="77777777" w:rsidR="004956C4" w:rsidRPr="00793686" w:rsidRDefault="004956C4" w:rsidP="00A80DF7">
            <w:pPr>
              <w:widowControl w:val="0"/>
              <w:autoSpaceDE w:val="0"/>
              <w:autoSpaceDN w:val="0"/>
              <w:adjustRightInd w:val="0"/>
              <w:jc w:val="center"/>
              <w:rPr>
                <w:sz w:val="20"/>
                <w:szCs w:val="20"/>
              </w:rPr>
            </w:pPr>
            <w:r w:rsidRPr="00793686">
              <w:rPr>
                <w:sz w:val="20"/>
                <w:szCs w:val="20"/>
              </w:rPr>
              <w:t>п/п</w:t>
            </w:r>
          </w:p>
        </w:tc>
        <w:tc>
          <w:tcPr>
            <w:tcW w:w="1719" w:type="pct"/>
            <w:vAlign w:val="center"/>
          </w:tcPr>
          <w:p w14:paraId="03A56D03" w14:textId="77777777" w:rsidR="004956C4" w:rsidRPr="00793686" w:rsidRDefault="004956C4" w:rsidP="00A80DF7">
            <w:pPr>
              <w:widowControl w:val="0"/>
              <w:autoSpaceDE w:val="0"/>
              <w:autoSpaceDN w:val="0"/>
              <w:adjustRightInd w:val="0"/>
              <w:jc w:val="center"/>
              <w:rPr>
                <w:sz w:val="20"/>
                <w:szCs w:val="20"/>
              </w:rPr>
            </w:pPr>
            <w:r w:rsidRPr="00793686">
              <w:rPr>
                <w:sz w:val="20"/>
                <w:szCs w:val="20"/>
              </w:rPr>
              <w:t>Наименование подарка</w:t>
            </w:r>
          </w:p>
        </w:tc>
        <w:tc>
          <w:tcPr>
            <w:tcW w:w="1252" w:type="pct"/>
          </w:tcPr>
          <w:p w14:paraId="7C53B3E0" w14:textId="77777777" w:rsidR="004956C4" w:rsidRPr="00793686" w:rsidRDefault="004956C4" w:rsidP="00A80DF7">
            <w:pPr>
              <w:widowControl w:val="0"/>
              <w:autoSpaceDE w:val="0"/>
              <w:autoSpaceDN w:val="0"/>
              <w:adjustRightInd w:val="0"/>
              <w:jc w:val="center"/>
              <w:rPr>
                <w:sz w:val="20"/>
                <w:szCs w:val="20"/>
              </w:rPr>
            </w:pPr>
            <w:r w:rsidRPr="00793686">
              <w:rPr>
                <w:sz w:val="20"/>
                <w:szCs w:val="20"/>
              </w:rPr>
              <w:t>Характеристика подарка, его описание</w:t>
            </w:r>
          </w:p>
        </w:tc>
        <w:tc>
          <w:tcPr>
            <w:tcW w:w="851" w:type="pct"/>
          </w:tcPr>
          <w:p w14:paraId="32288386" w14:textId="77777777" w:rsidR="004956C4" w:rsidRPr="00793686" w:rsidRDefault="004956C4" w:rsidP="00A80DF7">
            <w:pPr>
              <w:widowControl w:val="0"/>
              <w:autoSpaceDE w:val="0"/>
              <w:autoSpaceDN w:val="0"/>
              <w:adjustRightInd w:val="0"/>
              <w:jc w:val="center"/>
              <w:rPr>
                <w:sz w:val="20"/>
                <w:szCs w:val="20"/>
              </w:rPr>
            </w:pPr>
            <w:r w:rsidRPr="00793686">
              <w:rPr>
                <w:sz w:val="20"/>
                <w:szCs w:val="20"/>
              </w:rPr>
              <w:t>Количество предметов</w:t>
            </w:r>
          </w:p>
        </w:tc>
        <w:tc>
          <w:tcPr>
            <w:tcW w:w="892" w:type="pct"/>
          </w:tcPr>
          <w:p w14:paraId="574A7BED" w14:textId="77777777" w:rsidR="004956C4" w:rsidRPr="00793686" w:rsidRDefault="004956C4" w:rsidP="00A80DF7">
            <w:pPr>
              <w:widowControl w:val="0"/>
              <w:autoSpaceDE w:val="0"/>
              <w:autoSpaceDN w:val="0"/>
              <w:adjustRightInd w:val="0"/>
              <w:jc w:val="center"/>
              <w:rPr>
                <w:sz w:val="20"/>
                <w:szCs w:val="20"/>
              </w:rPr>
            </w:pPr>
            <w:r w:rsidRPr="00793686">
              <w:rPr>
                <w:sz w:val="20"/>
                <w:szCs w:val="20"/>
              </w:rPr>
              <w:t>Стоимость в рублях &lt;*&gt;</w:t>
            </w:r>
          </w:p>
        </w:tc>
      </w:tr>
      <w:tr w:rsidR="004956C4" w:rsidRPr="00793686" w14:paraId="09F075E7" w14:textId="77777777" w:rsidTr="00A80DF7">
        <w:trPr>
          <w:trHeight w:val="240"/>
        </w:trPr>
        <w:tc>
          <w:tcPr>
            <w:tcW w:w="286" w:type="pct"/>
          </w:tcPr>
          <w:p w14:paraId="77F0A14B" w14:textId="77777777" w:rsidR="004956C4" w:rsidRPr="00793686" w:rsidRDefault="004956C4" w:rsidP="00A80DF7">
            <w:pPr>
              <w:widowControl w:val="0"/>
              <w:autoSpaceDE w:val="0"/>
              <w:autoSpaceDN w:val="0"/>
              <w:adjustRightInd w:val="0"/>
              <w:ind w:firstLine="709"/>
              <w:jc w:val="center"/>
              <w:rPr>
                <w:sz w:val="20"/>
                <w:szCs w:val="20"/>
              </w:rPr>
            </w:pPr>
          </w:p>
        </w:tc>
        <w:tc>
          <w:tcPr>
            <w:tcW w:w="1719" w:type="pct"/>
          </w:tcPr>
          <w:p w14:paraId="6568A53E" w14:textId="77777777" w:rsidR="004956C4" w:rsidRPr="00793686" w:rsidRDefault="004956C4" w:rsidP="00A80DF7">
            <w:pPr>
              <w:widowControl w:val="0"/>
              <w:autoSpaceDE w:val="0"/>
              <w:autoSpaceDN w:val="0"/>
              <w:adjustRightInd w:val="0"/>
              <w:ind w:firstLine="709"/>
              <w:rPr>
                <w:sz w:val="20"/>
                <w:szCs w:val="20"/>
              </w:rPr>
            </w:pPr>
          </w:p>
        </w:tc>
        <w:tc>
          <w:tcPr>
            <w:tcW w:w="1252" w:type="pct"/>
          </w:tcPr>
          <w:p w14:paraId="7A98240C" w14:textId="77777777" w:rsidR="004956C4" w:rsidRPr="00793686" w:rsidRDefault="004956C4" w:rsidP="00A80DF7">
            <w:pPr>
              <w:widowControl w:val="0"/>
              <w:autoSpaceDE w:val="0"/>
              <w:autoSpaceDN w:val="0"/>
              <w:adjustRightInd w:val="0"/>
              <w:ind w:firstLine="709"/>
              <w:rPr>
                <w:sz w:val="20"/>
                <w:szCs w:val="20"/>
              </w:rPr>
            </w:pPr>
          </w:p>
        </w:tc>
        <w:tc>
          <w:tcPr>
            <w:tcW w:w="851" w:type="pct"/>
          </w:tcPr>
          <w:p w14:paraId="39ABC91C" w14:textId="77777777" w:rsidR="004956C4" w:rsidRPr="00793686" w:rsidRDefault="004956C4" w:rsidP="00A80DF7">
            <w:pPr>
              <w:widowControl w:val="0"/>
              <w:autoSpaceDE w:val="0"/>
              <w:autoSpaceDN w:val="0"/>
              <w:adjustRightInd w:val="0"/>
              <w:ind w:firstLine="709"/>
              <w:rPr>
                <w:sz w:val="20"/>
                <w:szCs w:val="20"/>
              </w:rPr>
            </w:pPr>
          </w:p>
        </w:tc>
        <w:tc>
          <w:tcPr>
            <w:tcW w:w="892" w:type="pct"/>
          </w:tcPr>
          <w:p w14:paraId="0E4F0E9E" w14:textId="77777777" w:rsidR="004956C4" w:rsidRPr="00793686" w:rsidRDefault="004956C4" w:rsidP="00A80DF7">
            <w:pPr>
              <w:widowControl w:val="0"/>
              <w:autoSpaceDE w:val="0"/>
              <w:autoSpaceDN w:val="0"/>
              <w:adjustRightInd w:val="0"/>
              <w:ind w:firstLine="709"/>
              <w:rPr>
                <w:sz w:val="20"/>
                <w:szCs w:val="20"/>
              </w:rPr>
            </w:pPr>
          </w:p>
        </w:tc>
      </w:tr>
      <w:tr w:rsidR="004956C4" w:rsidRPr="00793686" w14:paraId="0736E231" w14:textId="77777777" w:rsidTr="00A80DF7">
        <w:trPr>
          <w:trHeight w:val="240"/>
        </w:trPr>
        <w:tc>
          <w:tcPr>
            <w:tcW w:w="286" w:type="pct"/>
          </w:tcPr>
          <w:p w14:paraId="68E7E2BA" w14:textId="77777777" w:rsidR="004956C4" w:rsidRPr="00793686" w:rsidRDefault="004956C4" w:rsidP="00A80DF7">
            <w:pPr>
              <w:widowControl w:val="0"/>
              <w:autoSpaceDE w:val="0"/>
              <w:autoSpaceDN w:val="0"/>
              <w:adjustRightInd w:val="0"/>
              <w:ind w:firstLine="709"/>
              <w:jc w:val="center"/>
              <w:rPr>
                <w:sz w:val="20"/>
                <w:szCs w:val="20"/>
              </w:rPr>
            </w:pPr>
          </w:p>
        </w:tc>
        <w:tc>
          <w:tcPr>
            <w:tcW w:w="1719" w:type="pct"/>
          </w:tcPr>
          <w:p w14:paraId="22F1E22C" w14:textId="77777777" w:rsidR="004956C4" w:rsidRPr="00793686" w:rsidRDefault="004956C4" w:rsidP="00A80DF7">
            <w:pPr>
              <w:widowControl w:val="0"/>
              <w:autoSpaceDE w:val="0"/>
              <w:autoSpaceDN w:val="0"/>
              <w:adjustRightInd w:val="0"/>
              <w:ind w:firstLine="709"/>
              <w:rPr>
                <w:sz w:val="20"/>
                <w:szCs w:val="20"/>
              </w:rPr>
            </w:pPr>
          </w:p>
        </w:tc>
        <w:tc>
          <w:tcPr>
            <w:tcW w:w="1252" w:type="pct"/>
          </w:tcPr>
          <w:p w14:paraId="347E7B57" w14:textId="77777777" w:rsidR="004956C4" w:rsidRPr="00793686" w:rsidRDefault="004956C4" w:rsidP="00A80DF7">
            <w:pPr>
              <w:widowControl w:val="0"/>
              <w:autoSpaceDE w:val="0"/>
              <w:autoSpaceDN w:val="0"/>
              <w:adjustRightInd w:val="0"/>
              <w:ind w:firstLine="709"/>
              <w:rPr>
                <w:sz w:val="20"/>
                <w:szCs w:val="20"/>
              </w:rPr>
            </w:pPr>
          </w:p>
        </w:tc>
        <w:tc>
          <w:tcPr>
            <w:tcW w:w="851" w:type="pct"/>
          </w:tcPr>
          <w:p w14:paraId="734E8BC6" w14:textId="77777777" w:rsidR="004956C4" w:rsidRPr="00793686" w:rsidRDefault="004956C4" w:rsidP="00A80DF7">
            <w:pPr>
              <w:widowControl w:val="0"/>
              <w:autoSpaceDE w:val="0"/>
              <w:autoSpaceDN w:val="0"/>
              <w:adjustRightInd w:val="0"/>
              <w:ind w:firstLine="709"/>
              <w:rPr>
                <w:sz w:val="20"/>
                <w:szCs w:val="20"/>
              </w:rPr>
            </w:pPr>
          </w:p>
        </w:tc>
        <w:tc>
          <w:tcPr>
            <w:tcW w:w="892" w:type="pct"/>
          </w:tcPr>
          <w:p w14:paraId="27551C99" w14:textId="77777777" w:rsidR="004956C4" w:rsidRPr="00793686" w:rsidRDefault="004956C4" w:rsidP="00A80DF7">
            <w:pPr>
              <w:widowControl w:val="0"/>
              <w:autoSpaceDE w:val="0"/>
              <w:autoSpaceDN w:val="0"/>
              <w:adjustRightInd w:val="0"/>
              <w:ind w:firstLine="709"/>
              <w:rPr>
                <w:sz w:val="20"/>
                <w:szCs w:val="20"/>
              </w:rPr>
            </w:pPr>
          </w:p>
        </w:tc>
      </w:tr>
      <w:tr w:rsidR="004956C4" w:rsidRPr="00793686" w14:paraId="786FEA44" w14:textId="77777777" w:rsidTr="00A80DF7">
        <w:trPr>
          <w:trHeight w:val="240"/>
        </w:trPr>
        <w:tc>
          <w:tcPr>
            <w:tcW w:w="286" w:type="pct"/>
          </w:tcPr>
          <w:p w14:paraId="5F9025A6" w14:textId="77777777" w:rsidR="004956C4" w:rsidRPr="00793686" w:rsidRDefault="004956C4" w:rsidP="00A80DF7">
            <w:pPr>
              <w:widowControl w:val="0"/>
              <w:autoSpaceDE w:val="0"/>
              <w:autoSpaceDN w:val="0"/>
              <w:adjustRightInd w:val="0"/>
              <w:ind w:firstLine="709"/>
              <w:jc w:val="center"/>
              <w:rPr>
                <w:sz w:val="20"/>
                <w:szCs w:val="20"/>
              </w:rPr>
            </w:pPr>
          </w:p>
        </w:tc>
        <w:tc>
          <w:tcPr>
            <w:tcW w:w="1719" w:type="pct"/>
          </w:tcPr>
          <w:p w14:paraId="380145D2" w14:textId="77777777" w:rsidR="004956C4" w:rsidRPr="00793686" w:rsidRDefault="004956C4" w:rsidP="00A80DF7">
            <w:pPr>
              <w:widowControl w:val="0"/>
              <w:autoSpaceDE w:val="0"/>
              <w:autoSpaceDN w:val="0"/>
              <w:adjustRightInd w:val="0"/>
              <w:ind w:firstLine="709"/>
              <w:rPr>
                <w:sz w:val="20"/>
                <w:szCs w:val="20"/>
              </w:rPr>
            </w:pPr>
          </w:p>
        </w:tc>
        <w:tc>
          <w:tcPr>
            <w:tcW w:w="1252" w:type="pct"/>
          </w:tcPr>
          <w:p w14:paraId="23E04E13" w14:textId="77777777" w:rsidR="004956C4" w:rsidRPr="00793686" w:rsidRDefault="004956C4" w:rsidP="00A80DF7">
            <w:pPr>
              <w:widowControl w:val="0"/>
              <w:autoSpaceDE w:val="0"/>
              <w:autoSpaceDN w:val="0"/>
              <w:adjustRightInd w:val="0"/>
              <w:ind w:firstLine="709"/>
              <w:jc w:val="right"/>
              <w:rPr>
                <w:sz w:val="20"/>
                <w:szCs w:val="20"/>
              </w:rPr>
            </w:pPr>
            <w:r w:rsidRPr="00793686">
              <w:rPr>
                <w:sz w:val="20"/>
                <w:szCs w:val="20"/>
              </w:rPr>
              <w:t>Итого</w:t>
            </w:r>
          </w:p>
        </w:tc>
        <w:tc>
          <w:tcPr>
            <w:tcW w:w="851" w:type="pct"/>
          </w:tcPr>
          <w:p w14:paraId="6F1FFF00" w14:textId="77777777" w:rsidR="004956C4" w:rsidRPr="00793686" w:rsidRDefault="004956C4" w:rsidP="00A80DF7">
            <w:pPr>
              <w:widowControl w:val="0"/>
              <w:autoSpaceDE w:val="0"/>
              <w:autoSpaceDN w:val="0"/>
              <w:adjustRightInd w:val="0"/>
              <w:ind w:firstLine="709"/>
              <w:rPr>
                <w:sz w:val="20"/>
                <w:szCs w:val="20"/>
              </w:rPr>
            </w:pPr>
          </w:p>
        </w:tc>
        <w:tc>
          <w:tcPr>
            <w:tcW w:w="892" w:type="pct"/>
          </w:tcPr>
          <w:p w14:paraId="39868382" w14:textId="77777777" w:rsidR="004956C4" w:rsidRPr="00793686" w:rsidRDefault="004956C4" w:rsidP="00A80DF7">
            <w:pPr>
              <w:widowControl w:val="0"/>
              <w:autoSpaceDE w:val="0"/>
              <w:autoSpaceDN w:val="0"/>
              <w:adjustRightInd w:val="0"/>
              <w:ind w:firstLine="709"/>
              <w:rPr>
                <w:sz w:val="20"/>
                <w:szCs w:val="20"/>
              </w:rPr>
            </w:pPr>
          </w:p>
        </w:tc>
      </w:tr>
    </w:tbl>
    <w:p w14:paraId="787B1CF3" w14:textId="77777777" w:rsidR="004956C4" w:rsidRPr="00793686" w:rsidRDefault="004956C4" w:rsidP="00A80DF7">
      <w:pPr>
        <w:widowControl w:val="0"/>
        <w:autoSpaceDE w:val="0"/>
        <w:autoSpaceDN w:val="0"/>
        <w:adjustRightInd w:val="0"/>
        <w:rPr>
          <w:sz w:val="20"/>
          <w:szCs w:val="20"/>
        </w:rPr>
      </w:pPr>
    </w:p>
    <w:p w14:paraId="261285FF" w14:textId="77777777" w:rsidR="004956C4" w:rsidRPr="00793686" w:rsidRDefault="004956C4" w:rsidP="00A80DF7">
      <w:pPr>
        <w:widowControl w:val="0"/>
        <w:autoSpaceDE w:val="0"/>
        <w:autoSpaceDN w:val="0"/>
        <w:adjustRightInd w:val="0"/>
        <w:rPr>
          <w:sz w:val="20"/>
          <w:szCs w:val="20"/>
        </w:rPr>
      </w:pPr>
      <w:r w:rsidRPr="00793686">
        <w:rPr>
          <w:sz w:val="20"/>
          <w:szCs w:val="20"/>
        </w:rPr>
        <w:t>Приложение: ______________________________________________ на ___ листах</w:t>
      </w:r>
    </w:p>
    <w:p w14:paraId="2FAB5AE2" w14:textId="77777777" w:rsidR="004956C4" w:rsidRPr="00793686" w:rsidRDefault="004956C4" w:rsidP="00A80DF7">
      <w:pPr>
        <w:widowControl w:val="0"/>
        <w:autoSpaceDE w:val="0"/>
        <w:autoSpaceDN w:val="0"/>
        <w:adjustRightInd w:val="0"/>
        <w:ind w:firstLine="709"/>
        <w:rPr>
          <w:sz w:val="20"/>
          <w:szCs w:val="20"/>
        </w:rPr>
      </w:pPr>
      <w:r w:rsidRPr="00793686">
        <w:rPr>
          <w:sz w:val="20"/>
          <w:szCs w:val="20"/>
        </w:rPr>
        <w:t xml:space="preserve">                                             (наименование документа)</w:t>
      </w:r>
    </w:p>
    <w:p w14:paraId="5BCA625F" w14:textId="77777777" w:rsidR="004956C4" w:rsidRPr="00793686" w:rsidRDefault="004956C4" w:rsidP="00A80DF7">
      <w:pPr>
        <w:widowControl w:val="0"/>
        <w:autoSpaceDE w:val="0"/>
        <w:autoSpaceDN w:val="0"/>
        <w:adjustRightInd w:val="0"/>
        <w:ind w:firstLine="709"/>
        <w:jc w:val="center"/>
        <w:rPr>
          <w:sz w:val="20"/>
          <w:szCs w:val="20"/>
        </w:rPr>
      </w:pPr>
    </w:p>
    <w:tbl>
      <w:tblPr>
        <w:tblW w:w="5000" w:type="pct"/>
        <w:tblLook w:val="0000" w:firstRow="0" w:lastRow="0" w:firstColumn="0" w:lastColumn="0" w:noHBand="0" w:noVBand="0"/>
      </w:tblPr>
      <w:tblGrid>
        <w:gridCol w:w="5068"/>
        <w:gridCol w:w="5069"/>
      </w:tblGrid>
      <w:tr w:rsidR="004956C4" w:rsidRPr="00793686" w14:paraId="146CF0D5" w14:textId="77777777" w:rsidTr="00A80DF7">
        <w:tc>
          <w:tcPr>
            <w:tcW w:w="2500" w:type="pct"/>
          </w:tcPr>
          <w:p w14:paraId="7E2CC148" w14:textId="77777777" w:rsidR="004956C4" w:rsidRPr="00793686" w:rsidRDefault="004956C4" w:rsidP="00A80DF7">
            <w:pPr>
              <w:widowControl w:val="0"/>
              <w:autoSpaceDE w:val="0"/>
              <w:autoSpaceDN w:val="0"/>
              <w:adjustRightInd w:val="0"/>
              <w:ind w:firstLine="709"/>
              <w:rPr>
                <w:sz w:val="20"/>
                <w:szCs w:val="20"/>
              </w:rPr>
            </w:pPr>
            <w:r w:rsidRPr="00793686">
              <w:rPr>
                <w:sz w:val="20"/>
                <w:szCs w:val="20"/>
              </w:rPr>
              <w:t>Принял на ответственное хранение</w:t>
            </w:r>
          </w:p>
        </w:tc>
        <w:tc>
          <w:tcPr>
            <w:tcW w:w="2500" w:type="pct"/>
          </w:tcPr>
          <w:p w14:paraId="15FFE124" w14:textId="77777777" w:rsidR="004956C4" w:rsidRPr="00793686" w:rsidRDefault="004956C4" w:rsidP="00A80DF7">
            <w:pPr>
              <w:widowControl w:val="0"/>
              <w:autoSpaceDE w:val="0"/>
              <w:autoSpaceDN w:val="0"/>
              <w:adjustRightInd w:val="0"/>
              <w:ind w:firstLine="709"/>
              <w:rPr>
                <w:sz w:val="20"/>
                <w:szCs w:val="20"/>
              </w:rPr>
            </w:pPr>
            <w:r w:rsidRPr="00793686">
              <w:rPr>
                <w:sz w:val="20"/>
                <w:szCs w:val="20"/>
              </w:rPr>
              <w:t>Сдал</w:t>
            </w:r>
          </w:p>
        </w:tc>
      </w:tr>
      <w:tr w:rsidR="004956C4" w:rsidRPr="00793686" w14:paraId="58DD1369" w14:textId="77777777" w:rsidTr="00A80DF7">
        <w:tc>
          <w:tcPr>
            <w:tcW w:w="2500" w:type="pct"/>
          </w:tcPr>
          <w:p w14:paraId="325FCB2F" w14:textId="77777777" w:rsidR="004956C4" w:rsidRPr="00793686" w:rsidRDefault="004956C4" w:rsidP="00A80DF7">
            <w:pPr>
              <w:widowControl w:val="0"/>
              <w:autoSpaceDE w:val="0"/>
              <w:autoSpaceDN w:val="0"/>
              <w:adjustRightInd w:val="0"/>
              <w:ind w:firstLine="709"/>
              <w:rPr>
                <w:sz w:val="20"/>
                <w:szCs w:val="20"/>
              </w:rPr>
            </w:pPr>
            <w:r w:rsidRPr="00793686">
              <w:rPr>
                <w:sz w:val="20"/>
                <w:szCs w:val="20"/>
              </w:rPr>
              <w:t>____________    __________________</w:t>
            </w:r>
          </w:p>
          <w:p w14:paraId="20029F92" w14:textId="77777777" w:rsidR="004956C4" w:rsidRPr="00793686" w:rsidRDefault="004956C4" w:rsidP="00A80DF7">
            <w:pPr>
              <w:widowControl w:val="0"/>
              <w:autoSpaceDE w:val="0"/>
              <w:autoSpaceDN w:val="0"/>
              <w:adjustRightInd w:val="0"/>
              <w:ind w:firstLine="709"/>
              <w:rPr>
                <w:sz w:val="20"/>
                <w:szCs w:val="20"/>
              </w:rPr>
            </w:pPr>
            <w:r w:rsidRPr="00793686">
              <w:rPr>
                <w:sz w:val="20"/>
                <w:szCs w:val="20"/>
              </w:rPr>
              <w:t xml:space="preserve">     (</w:t>
            </w:r>
            <w:proofErr w:type="gramStart"/>
            <w:r w:rsidRPr="00793686">
              <w:rPr>
                <w:sz w:val="20"/>
                <w:szCs w:val="20"/>
              </w:rPr>
              <w:t xml:space="preserve">подпись)   </w:t>
            </w:r>
            <w:proofErr w:type="gramEnd"/>
            <w:r w:rsidRPr="00793686">
              <w:rPr>
                <w:sz w:val="20"/>
                <w:szCs w:val="20"/>
              </w:rPr>
              <w:t xml:space="preserve">              (расшифровка подписи) </w:t>
            </w:r>
          </w:p>
        </w:tc>
        <w:tc>
          <w:tcPr>
            <w:tcW w:w="2500" w:type="pct"/>
          </w:tcPr>
          <w:p w14:paraId="1FB0612F" w14:textId="77777777" w:rsidR="004956C4" w:rsidRPr="00793686" w:rsidRDefault="004956C4" w:rsidP="00A80DF7">
            <w:pPr>
              <w:widowControl w:val="0"/>
              <w:autoSpaceDE w:val="0"/>
              <w:autoSpaceDN w:val="0"/>
              <w:adjustRightInd w:val="0"/>
              <w:ind w:firstLine="709"/>
              <w:rPr>
                <w:sz w:val="20"/>
                <w:szCs w:val="20"/>
              </w:rPr>
            </w:pPr>
            <w:r w:rsidRPr="00793686">
              <w:rPr>
                <w:sz w:val="20"/>
                <w:szCs w:val="20"/>
              </w:rPr>
              <w:t>____________    __________________</w:t>
            </w:r>
          </w:p>
          <w:p w14:paraId="4C8D03F1" w14:textId="77777777" w:rsidR="004956C4" w:rsidRPr="00793686" w:rsidRDefault="004956C4" w:rsidP="00A80DF7">
            <w:pPr>
              <w:widowControl w:val="0"/>
              <w:autoSpaceDE w:val="0"/>
              <w:autoSpaceDN w:val="0"/>
              <w:adjustRightInd w:val="0"/>
              <w:ind w:firstLine="709"/>
              <w:rPr>
                <w:sz w:val="20"/>
                <w:szCs w:val="20"/>
              </w:rPr>
            </w:pPr>
            <w:r w:rsidRPr="00793686">
              <w:rPr>
                <w:sz w:val="20"/>
                <w:szCs w:val="20"/>
              </w:rPr>
              <w:t xml:space="preserve">     (</w:t>
            </w:r>
            <w:proofErr w:type="gramStart"/>
            <w:r w:rsidRPr="00793686">
              <w:rPr>
                <w:sz w:val="20"/>
                <w:szCs w:val="20"/>
              </w:rPr>
              <w:t xml:space="preserve">подпись)   </w:t>
            </w:r>
            <w:proofErr w:type="gramEnd"/>
            <w:r w:rsidRPr="00793686">
              <w:rPr>
                <w:sz w:val="20"/>
                <w:szCs w:val="20"/>
              </w:rPr>
              <w:t xml:space="preserve">              (расшифровка подписи)</w:t>
            </w:r>
          </w:p>
        </w:tc>
      </w:tr>
    </w:tbl>
    <w:p w14:paraId="343E7B56" w14:textId="77777777" w:rsidR="004956C4" w:rsidRPr="00793686" w:rsidRDefault="004956C4" w:rsidP="00A80DF7">
      <w:pPr>
        <w:widowControl w:val="0"/>
        <w:autoSpaceDE w:val="0"/>
        <w:autoSpaceDN w:val="0"/>
        <w:adjustRightInd w:val="0"/>
        <w:ind w:firstLine="709"/>
        <w:jc w:val="both"/>
        <w:rPr>
          <w:sz w:val="20"/>
          <w:szCs w:val="20"/>
        </w:rPr>
      </w:pPr>
    </w:p>
    <w:p w14:paraId="5C0E6410" w14:textId="77777777" w:rsidR="004956C4" w:rsidRPr="00793686" w:rsidRDefault="004956C4" w:rsidP="00A80DF7">
      <w:pPr>
        <w:widowControl w:val="0"/>
        <w:autoSpaceDE w:val="0"/>
        <w:autoSpaceDN w:val="0"/>
        <w:adjustRightInd w:val="0"/>
        <w:jc w:val="both"/>
        <w:rPr>
          <w:sz w:val="20"/>
          <w:szCs w:val="20"/>
        </w:rPr>
      </w:pPr>
      <w:r w:rsidRPr="00793686">
        <w:rPr>
          <w:sz w:val="20"/>
          <w:szCs w:val="20"/>
        </w:rPr>
        <w:t>Принято к учету управлением бухгалтерского учета и отчетности администрации Куйбышевского муниципального района Новосибирской области</w:t>
      </w:r>
    </w:p>
    <w:p w14:paraId="2F21A124" w14:textId="77777777" w:rsidR="004956C4" w:rsidRPr="00793686" w:rsidRDefault="004956C4" w:rsidP="00A80DF7">
      <w:pPr>
        <w:widowControl w:val="0"/>
        <w:autoSpaceDE w:val="0"/>
        <w:autoSpaceDN w:val="0"/>
        <w:adjustRightInd w:val="0"/>
        <w:ind w:firstLine="709"/>
        <w:jc w:val="both"/>
        <w:rPr>
          <w:sz w:val="20"/>
          <w:szCs w:val="20"/>
        </w:rPr>
      </w:pPr>
      <w:r w:rsidRPr="00793686">
        <w:rPr>
          <w:sz w:val="20"/>
          <w:szCs w:val="20"/>
        </w:rPr>
        <w:t xml:space="preserve">Исполнитель ___________       ____________________ </w:t>
      </w:r>
      <w:proofErr w:type="gramStart"/>
      <w:r w:rsidRPr="00793686">
        <w:rPr>
          <w:sz w:val="20"/>
          <w:szCs w:val="20"/>
        </w:rPr>
        <w:t xml:space="preserve">   «</w:t>
      </w:r>
      <w:proofErr w:type="gramEnd"/>
      <w:r w:rsidRPr="00793686">
        <w:rPr>
          <w:sz w:val="20"/>
          <w:szCs w:val="20"/>
        </w:rPr>
        <w:t>____»_________ 20___г.</w:t>
      </w:r>
    </w:p>
    <w:p w14:paraId="382FA810" w14:textId="77777777" w:rsidR="004956C4" w:rsidRPr="00793686" w:rsidRDefault="004956C4" w:rsidP="00A80DF7">
      <w:pPr>
        <w:widowControl w:val="0"/>
        <w:pBdr>
          <w:bottom w:val="single" w:sz="6" w:space="1" w:color="auto"/>
        </w:pBdr>
        <w:autoSpaceDE w:val="0"/>
        <w:autoSpaceDN w:val="0"/>
        <w:adjustRightInd w:val="0"/>
        <w:ind w:firstLine="709"/>
        <w:jc w:val="both"/>
        <w:rPr>
          <w:sz w:val="20"/>
          <w:szCs w:val="20"/>
        </w:rPr>
      </w:pPr>
      <w:r w:rsidRPr="00793686">
        <w:rPr>
          <w:sz w:val="20"/>
          <w:szCs w:val="20"/>
        </w:rPr>
        <w:t xml:space="preserve">                            (</w:t>
      </w:r>
      <w:proofErr w:type="gramStart"/>
      <w:r w:rsidRPr="00793686">
        <w:rPr>
          <w:sz w:val="20"/>
          <w:szCs w:val="20"/>
        </w:rPr>
        <w:t xml:space="preserve">подпись)   </w:t>
      </w:r>
      <w:proofErr w:type="gramEnd"/>
      <w:r w:rsidRPr="00793686">
        <w:rPr>
          <w:sz w:val="20"/>
          <w:szCs w:val="20"/>
        </w:rPr>
        <w:t xml:space="preserve">                    (расшифровка подписи)</w:t>
      </w:r>
    </w:p>
    <w:p w14:paraId="174F3A51" w14:textId="77777777" w:rsidR="004956C4" w:rsidRPr="00793686" w:rsidRDefault="004956C4" w:rsidP="00A80DF7">
      <w:pPr>
        <w:autoSpaceDE w:val="0"/>
        <w:autoSpaceDN w:val="0"/>
        <w:adjustRightInd w:val="0"/>
        <w:rPr>
          <w:sz w:val="20"/>
          <w:szCs w:val="20"/>
        </w:rPr>
      </w:pPr>
      <w:r w:rsidRPr="00793686">
        <w:rPr>
          <w:sz w:val="20"/>
          <w:szCs w:val="20"/>
        </w:rPr>
        <w:t xml:space="preserve"> &lt;*&gt; Заполняется при наличии документов, подтверждающих стоимость подарка</w:t>
      </w:r>
    </w:p>
    <w:p w14:paraId="557CFA5C" w14:textId="77777777" w:rsidR="004956C4" w:rsidRPr="00793686" w:rsidRDefault="00221F52" w:rsidP="00A80DF7">
      <w:pPr>
        <w:autoSpaceDE w:val="0"/>
        <w:autoSpaceDN w:val="0"/>
        <w:adjustRightInd w:val="0"/>
        <w:rPr>
          <w:sz w:val="20"/>
          <w:szCs w:val="20"/>
        </w:rPr>
      </w:pPr>
      <w:r>
        <w:rPr>
          <w:noProof/>
          <w:sz w:val="20"/>
          <w:szCs w:val="20"/>
        </w:rPr>
        <w:pict w14:anchorId="5488F2AF">
          <v:shape id="_x0000_s1028" type="#_x0000_t202" style="position:absolute;margin-left:229.55pt;margin-top:-2.7pt;width:264.3pt;height:265.55pt;z-index:251661312;mso-height-percent:200;mso-height-percent:200;mso-width-relative:margin;mso-height-relative:margin" strokecolor="white">
            <v:textbox style="mso-next-textbox:#_x0000_s1028;mso-fit-shape-to-text:t">
              <w:txbxContent>
                <w:p w14:paraId="359EB90B" w14:textId="77777777" w:rsidR="00793686" w:rsidRPr="007B63B1" w:rsidRDefault="00793686" w:rsidP="004956C4">
                  <w:pPr>
                    <w:autoSpaceDE w:val="0"/>
                    <w:autoSpaceDN w:val="0"/>
                    <w:adjustRightInd w:val="0"/>
                    <w:ind w:left="284" w:right="237" w:firstLine="426"/>
                    <w:jc w:val="center"/>
                    <w:outlineLvl w:val="0"/>
                    <w:rPr>
                      <w:bCs/>
                      <w:sz w:val="20"/>
                      <w:szCs w:val="20"/>
                    </w:rPr>
                  </w:pPr>
                  <w:r w:rsidRPr="007B63B1">
                    <w:rPr>
                      <w:bCs/>
                      <w:sz w:val="20"/>
                      <w:szCs w:val="20"/>
                    </w:rPr>
                    <w:t>ПРИЛОЖЕНИЕ № 3</w:t>
                  </w:r>
                </w:p>
                <w:p w14:paraId="252DB73C" w14:textId="77777777" w:rsidR="00793686" w:rsidRPr="007B63B1" w:rsidRDefault="00793686" w:rsidP="004956C4">
                  <w:pPr>
                    <w:autoSpaceDE w:val="0"/>
                    <w:autoSpaceDN w:val="0"/>
                    <w:adjustRightInd w:val="0"/>
                    <w:ind w:right="-123"/>
                    <w:jc w:val="center"/>
                    <w:rPr>
                      <w:sz w:val="20"/>
                      <w:szCs w:val="20"/>
                    </w:rPr>
                  </w:pPr>
                  <w:r w:rsidRPr="007B63B1">
                    <w:rPr>
                      <w:bCs/>
                      <w:sz w:val="20"/>
                      <w:szCs w:val="20"/>
                    </w:rPr>
                    <w:t xml:space="preserve">к Положению </w:t>
                  </w:r>
                  <w:r w:rsidRPr="007B63B1">
                    <w:rPr>
                      <w:sz w:val="20"/>
                      <w:szCs w:val="20"/>
                    </w:rPr>
                    <w:t>о порядке сообщения лицами, замещающими муниципальные должности, должности муниципальной службы в органах местного самоуправления Куйбышевского муниципального района Новосибирской области,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сдачи и оценки подарка, его реализации (выкупа) и зачисления средств, вырученных от его реализации</w:t>
                  </w:r>
                </w:p>
              </w:txbxContent>
            </v:textbox>
          </v:shape>
        </w:pict>
      </w:r>
    </w:p>
    <w:p w14:paraId="369D7975" w14:textId="77777777" w:rsidR="004956C4" w:rsidRPr="00793686" w:rsidRDefault="004956C4" w:rsidP="00A80DF7">
      <w:pPr>
        <w:autoSpaceDE w:val="0"/>
        <w:autoSpaceDN w:val="0"/>
        <w:adjustRightInd w:val="0"/>
        <w:ind w:firstLine="709"/>
        <w:jc w:val="both"/>
        <w:outlineLvl w:val="0"/>
        <w:rPr>
          <w:sz w:val="20"/>
          <w:szCs w:val="20"/>
        </w:rPr>
      </w:pPr>
    </w:p>
    <w:p w14:paraId="524955C5" w14:textId="77777777" w:rsidR="004956C4" w:rsidRPr="00793686" w:rsidRDefault="004956C4" w:rsidP="00A80DF7">
      <w:pPr>
        <w:autoSpaceDE w:val="0"/>
        <w:autoSpaceDN w:val="0"/>
        <w:adjustRightInd w:val="0"/>
        <w:ind w:firstLine="426"/>
        <w:jc w:val="center"/>
        <w:outlineLvl w:val="0"/>
        <w:rPr>
          <w:sz w:val="20"/>
          <w:szCs w:val="20"/>
        </w:rPr>
      </w:pPr>
    </w:p>
    <w:p w14:paraId="626C3F5B" w14:textId="77777777" w:rsidR="004956C4" w:rsidRPr="00793686" w:rsidRDefault="004956C4" w:rsidP="00A80DF7">
      <w:pPr>
        <w:autoSpaceDE w:val="0"/>
        <w:autoSpaceDN w:val="0"/>
        <w:adjustRightInd w:val="0"/>
        <w:ind w:firstLine="426"/>
        <w:jc w:val="center"/>
        <w:outlineLvl w:val="0"/>
        <w:rPr>
          <w:sz w:val="20"/>
          <w:szCs w:val="20"/>
        </w:rPr>
      </w:pPr>
    </w:p>
    <w:p w14:paraId="6DC76943" w14:textId="77777777" w:rsidR="004956C4" w:rsidRPr="00793686" w:rsidRDefault="004956C4" w:rsidP="00A80DF7">
      <w:pPr>
        <w:autoSpaceDE w:val="0"/>
        <w:autoSpaceDN w:val="0"/>
        <w:adjustRightInd w:val="0"/>
        <w:ind w:firstLine="426"/>
        <w:jc w:val="center"/>
        <w:outlineLvl w:val="0"/>
        <w:rPr>
          <w:sz w:val="20"/>
          <w:szCs w:val="20"/>
        </w:rPr>
      </w:pPr>
    </w:p>
    <w:p w14:paraId="161E1C10" w14:textId="77777777" w:rsidR="004956C4" w:rsidRPr="00793686" w:rsidRDefault="004956C4" w:rsidP="00A80DF7">
      <w:pPr>
        <w:autoSpaceDE w:val="0"/>
        <w:autoSpaceDN w:val="0"/>
        <w:adjustRightInd w:val="0"/>
        <w:ind w:firstLine="425"/>
        <w:jc w:val="center"/>
        <w:outlineLvl w:val="0"/>
        <w:rPr>
          <w:sz w:val="20"/>
          <w:szCs w:val="20"/>
        </w:rPr>
      </w:pPr>
    </w:p>
    <w:p w14:paraId="1C275ADF" w14:textId="77777777" w:rsidR="004956C4" w:rsidRPr="00793686" w:rsidRDefault="004956C4" w:rsidP="00A80DF7">
      <w:pPr>
        <w:autoSpaceDE w:val="0"/>
        <w:autoSpaceDN w:val="0"/>
        <w:adjustRightInd w:val="0"/>
        <w:ind w:firstLine="425"/>
        <w:jc w:val="center"/>
        <w:outlineLvl w:val="1"/>
        <w:rPr>
          <w:sz w:val="20"/>
          <w:szCs w:val="20"/>
        </w:rPr>
      </w:pPr>
    </w:p>
    <w:p w14:paraId="2CD5D44F" w14:textId="77777777" w:rsidR="004956C4" w:rsidRPr="00793686" w:rsidRDefault="004956C4" w:rsidP="00A80DF7">
      <w:pPr>
        <w:autoSpaceDE w:val="0"/>
        <w:autoSpaceDN w:val="0"/>
        <w:adjustRightInd w:val="0"/>
        <w:ind w:firstLine="425"/>
        <w:jc w:val="center"/>
        <w:outlineLvl w:val="1"/>
        <w:rPr>
          <w:sz w:val="20"/>
          <w:szCs w:val="20"/>
        </w:rPr>
      </w:pPr>
    </w:p>
    <w:p w14:paraId="223EB67D" w14:textId="77777777" w:rsidR="004956C4" w:rsidRPr="00793686" w:rsidRDefault="004956C4" w:rsidP="00A80DF7">
      <w:pPr>
        <w:autoSpaceDE w:val="0"/>
        <w:autoSpaceDN w:val="0"/>
        <w:adjustRightInd w:val="0"/>
        <w:ind w:firstLine="425"/>
        <w:jc w:val="center"/>
        <w:outlineLvl w:val="1"/>
        <w:rPr>
          <w:sz w:val="20"/>
          <w:szCs w:val="20"/>
        </w:rPr>
      </w:pPr>
    </w:p>
    <w:p w14:paraId="5AEBA071" w14:textId="77777777" w:rsidR="004956C4" w:rsidRPr="00793686" w:rsidRDefault="004956C4" w:rsidP="00A80DF7">
      <w:pPr>
        <w:autoSpaceDE w:val="0"/>
        <w:autoSpaceDN w:val="0"/>
        <w:adjustRightInd w:val="0"/>
        <w:ind w:firstLine="425"/>
        <w:jc w:val="center"/>
        <w:outlineLvl w:val="1"/>
        <w:rPr>
          <w:sz w:val="20"/>
          <w:szCs w:val="20"/>
        </w:rPr>
      </w:pPr>
    </w:p>
    <w:p w14:paraId="1C76F063" w14:textId="77777777" w:rsidR="004956C4" w:rsidRPr="00793686" w:rsidRDefault="004956C4" w:rsidP="00A80DF7">
      <w:pPr>
        <w:autoSpaceDE w:val="0"/>
        <w:autoSpaceDN w:val="0"/>
        <w:adjustRightInd w:val="0"/>
        <w:ind w:firstLine="425"/>
        <w:jc w:val="center"/>
        <w:outlineLvl w:val="1"/>
        <w:rPr>
          <w:sz w:val="20"/>
          <w:szCs w:val="20"/>
        </w:rPr>
      </w:pPr>
    </w:p>
    <w:p w14:paraId="533815F5" w14:textId="77777777" w:rsidR="004956C4" w:rsidRPr="00793686" w:rsidRDefault="004956C4" w:rsidP="007B63B1">
      <w:pPr>
        <w:autoSpaceDE w:val="0"/>
        <w:autoSpaceDN w:val="0"/>
        <w:adjustRightInd w:val="0"/>
        <w:outlineLvl w:val="1"/>
        <w:rPr>
          <w:sz w:val="20"/>
          <w:szCs w:val="20"/>
        </w:rPr>
      </w:pPr>
    </w:p>
    <w:p w14:paraId="29AF306C" w14:textId="77777777" w:rsidR="004956C4" w:rsidRPr="00793686" w:rsidRDefault="004956C4" w:rsidP="00A80DF7">
      <w:pPr>
        <w:autoSpaceDE w:val="0"/>
        <w:autoSpaceDN w:val="0"/>
        <w:adjustRightInd w:val="0"/>
        <w:rPr>
          <w:sz w:val="20"/>
          <w:szCs w:val="20"/>
        </w:rPr>
      </w:pPr>
    </w:p>
    <w:p w14:paraId="40E16B10" w14:textId="77777777" w:rsidR="004956C4" w:rsidRPr="00793686" w:rsidRDefault="004956C4" w:rsidP="00A80DF7">
      <w:pPr>
        <w:autoSpaceDE w:val="0"/>
        <w:autoSpaceDN w:val="0"/>
        <w:adjustRightInd w:val="0"/>
        <w:jc w:val="center"/>
        <w:rPr>
          <w:sz w:val="20"/>
          <w:szCs w:val="20"/>
        </w:rPr>
      </w:pPr>
      <w:r w:rsidRPr="00793686">
        <w:rPr>
          <w:sz w:val="20"/>
          <w:szCs w:val="20"/>
        </w:rPr>
        <w:t>ЖУРНАЛ</w:t>
      </w:r>
    </w:p>
    <w:p w14:paraId="22D517C3" w14:textId="77777777" w:rsidR="004956C4" w:rsidRPr="00793686" w:rsidRDefault="004956C4" w:rsidP="00A80DF7">
      <w:pPr>
        <w:autoSpaceDE w:val="0"/>
        <w:autoSpaceDN w:val="0"/>
        <w:adjustRightInd w:val="0"/>
        <w:jc w:val="center"/>
        <w:rPr>
          <w:sz w:val="20"/>
          <w:szCs w:val="20"/>
        </w:rPr>
      </w:pPr>
      <w:r w:rsidRPr="00793686">
        <w:rPr>
          <w:sz w:val="20"/>
          <w:szCs w:val="20"/>
        </w:rPr>
        <w:t>регистрации уведомлений о получении подарка</w:t>
      </w:r>
    </w:p>
    <w:p w14:paraId="63FD4A3C" w14:textId="77777777" w:rsidR="004956C4" w:rsidRPr="00793686" w:rsidRDefault="004956C4" w:rsidP="00A80DF7">
      <w:pPr>
        <w:autoSpaceDE w:val="0"/>
        <w:autoSpaceDN w:val="0"/>
        <w:adjustRightInd w:val="0"/>
        <w:ind w:firstLine="425"/>
        <w:rPr>
          <w:sz w:val="20"/>
          <w:szCs w:val="20"/>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1418"/>
        <w:gridCol w:w="1559"/>
        <w:gridCol w:w="1376"/>
        <w:gridCol w:w="1215"/>
        <w:gridCol w:w="1236"/>
        <w:gridCol w:w="1418"/>
        <w:gridCol w:w="1134"/>
      </w:tblGrid>
      <w:tr w:rsidR="004956C4" w:rsidRPr="00793686" w14:paraId="39F8CDDC" w14:textId="77777777" w:rsidTr="00A80DF7">
        <w:trPr>
          <w:cantSplit/>
          <w:trHeight w:val="480"/>
        </w:trPr>
        <w:tc>
          <w:tcPr>
            <w:tcW w:w="567" w:type="dxa"/>
            <w:tcBorders>
              <w:top w:val="single" w:sz="6" w:space="0" w:color="auto"/>
              <w:left w:val="single" w:sz="6" w:space="0" w:color="auto"/>
              <w:bottom w:val="single" w:sz="6" w:space="0" w:color="auto"/>
              <w:right w:val="single" w:sz="6" w:space="0" w:color="auto"/>
            </w:tcBorders>
            <w:vAlign w:val="center"/>
          </w:tcPr>
          <w:p w14:paraId="0715DB0F" w14:textId="77777777" w:rsidR="004956C4" w:rsidRPr="00793686" w:rsidRDefault="004956C4" w:rsidP="00A80DF7">
            <w:pPr>
              <w:autoSpaceDE w:val="0"/>
              <w:autoSpaceDN w:val="0"/>
              <w:adjustRightInd w:val="0"/>
              <w:jc w:val="center"/>
              <w:rPr>
                <w:sz w:val="20"/>
                <w:szCs w:val="20"/>
              </w:rPr>
            </w:pPr>
            <w:r w:rsidRPr="00793686">
              <w:rPr>
                <w:sz w:val="20"/>
                <w:szCs w:val="20"/>
              </w:rPr>
              <w:t>№ п/п</w:t>
            </w:r>
          </w:p>
        </w:tc>
        <w:tc>
          <w:tcPr>
            <w:tcW w:w="1418" w:type="dxa"/>
            <w:tcBorders>
              <w:top w:val="single" w:sz="6" w:space="0" w:color="auto"/>
              <w:left w:val="single" w:sz="6" w:space="0" w:color="auto"/>
              <w:bottom w:val="single" w:sz="6" w:space="0" w:color="auto"/>
              <w:right w:val="single" w:sz="6" w:space="0" w:color="auto"/>
            </w:tcBorders>
            <w:vAlign w:val="center"/>
          </w:tcPr>
          <w:p w14:paraId="6C817A34" w14:textId="77777777" w:rsidR="004956C4" w:rsidRPr="00793686" w:rsidRDefault="004956C4" w:rsidP="00A80DF7">
            <w:pPr>
              <w:autoSpaceDE w:val="0"/>
              <w:autoSpaceDN w:val="0"/>
              <w:adjustRightInd w:val="0"/>
              <w:jc w:val="center"/>
              <w:rPr>
                <w:sz w:val="20"/>
                <w:szCs w:val="20"/>
              </w:rPr>
            </w:pPr>
            <w:r w:rsidRPr="00793686">
              <w:rPr>
                <w:sz w:val="20"/>
                <w:szCs w:val="20"/>
              </w:rPr>
              <w:t>Ф.И.О. (замещаемая должность)</w:t>
            </w:r>
          </w:p>
        </w:tc>
        <w:tc>
          <w:tcPr>
            <w:tcW w:w="1559" w:type="dxa"/>
            <w:tcBorders>
              <w:top w:val="single" w:sz="6" w:space="0" w:color="auto"/>
              <w:left w:val="single" w:sz="6" w:space="0" w:color="auto"/>
              <w:bottom w:val="single" w:sz="6" w:space="0" w:color="auto"/>
              <w:right w:val="single" w:sz="6" w:space="0" w:color="auto"/>
            </w:tcBorders>
            <w:vAlign w:val="center"/>
          </w:tcPr>
          <w:p w14:paraId="3E3A2017" w14:textId="77777777" w:rsidR="004956C4" w:rsidRPr="00793686" w:rsidRDefault="004956C4" w:rsidP="00A80DF7">
            <w:pPr>
              <w:autoSpaceDE w:val="0"/>
              <w:autoSpaceDN w:val="0"/>
              <w:adjustRightInd w:val="0"/>
              <w:jc w:val="center"/>
              <w:rPr>
                <w:sz w:val="20"/>
                <w:szCs w:val="20"/>
              </w:rPr>
            </w:pPr>
            <w:r w:rsidRPr="00793686">
              <w:rPr>
                <w:sz w:val="20"/>
                <w:szCs w:val="20"/>
              </w:rPr>
              <w:t xml:space="preserve">Дата, </w:t>
            </w:r>
            <w:proofErr w:type="spellStart"/>
            <w:proofErr w:type="gramStart"/>
            <w:r w:rsidRPr="00793686">
              <w:rPr>
                <w:sz w:val="20"/>
                <w:szCs w:val="20"/>
              </w:rPr>
              <w:t>обстоятель-ства</w:t>
            </w:r>
            <w:proofErr w:type="spellEnd"/>
            <w:proofErr w:type="gramEnd"/>
            <w:r w:rsidRPr="00793686">
              <w:rPr>
                <w:sz w:val="20"/>
                <w:szCs w:val="20"/>
              </w:rPr>
              <w:t xml:space="preserve"> дарения</w:t>
            </w:r>
          </w:p>
        </w:tc>
        <w:tc>
          <w:tcPr>
            <w:tcW w:w="1376" w:type="dxa"/>
            <w:tcBorders>
              <w:top w:val="single" w:sz="6" w:space="0" w:color="auto"/>
              <w:left w:val="single" w:sz="6" w:space="0" w:color="auto"/>
              <w:bottom w:val="single" w:sz="6" w:space="0" w:color="auto"/>
              <w:right w:val="single" w:sz="6" w:space="0" w:color="auto"/>
            </w:tcBorders>
          </w:tcPr>
          <w:p w14:paraId="56EDEE4B" w14:textId="77777777" w:rsidR="004956C4" w:rsidRPr="00793686" w:rsidRDefault="004956C4" w:rsidP="00A80DF7">
            <w:pPr>
              <w:autoSpaceDE w:val="0"/>
              <w:autoSpaceDN w:val="0"/>
              <w:adjustRightInd w:val="0"/>
              <w:jc w:val="center"/>
              <w:rPr>
                <w:sz w:val="20"/>
                <w:szCs w:val="20"/>
              </w:rPr>
            </w:pPr>
            <w:proofErr w:type="spellStart"/>
            <w:r w:rsidRPr="00793686">
              <w:rPr>
                <w:sz w:val="20"/>
                <w:szCs w:val="20"/>
              </w:rPr>
              <w:t>Характерис</w:t>
            </w:r>
            <w:proofErr w:type="spellEnd"/>
            <w:r w:rsidRPr="00793686">
              <w:rPr>
                <w:sz w:val="20"/>
                <w:szCs w:val="20"/>
              </w:rPr>
              <w:t>-тика подарка, его описание</w:t>
            </w:r>
          </w:p>
        </w:tc>
        <w:tc>
          <w:tcPr>
            <w:tcW w:w="1215" w:type="dxa"/>
            <w:tcBorders>
              <w:top w:val="single" w:sz="6" w:space="0" w:color="auto"/>
              <w:left w:val="single" w:sz="6" w:space="0" w:color="auto"/>
              <w:bottom w:val="single" w:sz="6" w:space="0" w:color="auto"/>
              <w:right w:val="single" w:sz="6" w:space="0" w:color="auto"/>
            </w:tcBorders>
            <w:vAlign w:val="center"/>
          </w:tcPr>
          <w:p w14:paraId="00DB8838" w14:textId="77777777" w:rsidR="004956C4" w:rsidRPr="00793686" w:rsidRDefault="004956C4" w:rsidP="00A80DF7">
            <w:pPr>
              <w:autoSpaceDE w:val="0"/>
              <w:autoSpaceDN w:val="0"/>
              <w:adjustRightInd w:val="0"/>
              <w:jc w:val="center"/>
              <w:rPr>
                <w:sz w:val="20"/>
                <w:szCs w:val="20"/>
              </w:rPr>
            </w:pPr>
            <w:proofErr w:type="spellStart"/>
            <w:proofErr w:type="gramStart"/>
            <w:r w:rsidRPr="00793686">
              <w:rPr>
                <w:sz w:val="20"/>
                <w:szCs w:val="20"/>
              </w:rPr>
              <w:t>Количест</w:t>
            </w:r>
            <w:proofErr w:type="spellEnd"/>
            <w:r w:rsidRPr="00793686">
              <w:rPr>
                <w:sz w:val="20"/>
                <w:szCs w:val="20"/>
              </w:rPr>
              <w:t>-во</w:t>
            </w:r>
            <w:proofErr w:type="gramEnd"/>
            <w:r w:rsidRPr="00793686">
              <w:rPr>
                <w:sz w:val="20"/>
                <w:szCs w:val="20"/>
              </w:rPr>
              <w:t xml:space="preserve"> предметов</w:t>
            </w:r>
          </w:p>
        </w:tc>
        <w:tc>
          <w:tcPr>
            <w:tcW w:w="1236" w:type="dxa"/>
            <w:tcBorders>
              <w:top w:val="single" w:sz="6" w:space="0" w:color="auto"/>
              <w:left w:val="single" w:sz="6" w:space="0" w:color="auto"/>
              <w:bottom w:val="single" w:sz="6" w:space="0" w:color="auto"/>
              <w:right w:val="single" w:sz="6" w:space="0" w:color="auto"/>
            </w:tcBorders>
            <w:vAlign w:val="center"/>
          </w:tcPr>
          <w:p w14:paraId="01057F13" w14:textId="77777777" w:rsidR="004956C4" w:rsidRPr="00793686" w:rsidRDefault="004956C4" w:rsidP="00A80DF7">
            <w:pPr>
              <w:autoSpaceDE w:val="0"/>
              <w:autoSpaceDN w:val="0"/>
              <w:adjustRightInd w:val="0"/>
              <w:jc w:val="center"/>
              <w:rPr>
                <w:sz w:val="20"/>
                <w:szCs w:val="20"/>
              </w:rPr>
            </w:pPr>
            <w:r w:rsidRPr="00793686">
              <w:rPr>
                <w:sz w:val="20"/>
                <w:szCs w:val="20"/>
              </w:rPr>
              <w:t>Стоимость в рублях &lt;*&gt;</w:t>
            </w:r>
          </w:p>
        </w:tc>
        <w:tc>
          <w:tcPr>
            <w:tcW w:w="1418" w:type="dxa"/>
            <w:tcBorders>
              <w:top w:val="single" w:sz="6" w:space="0" w:color="auto"/>
              <w:left w:val="single" w:sz="6" w:space="0" w:color="auto"/>
              <w:bottom w:val="single" w:sz="6" w:space="0" w:color="auto"/>
              <w:right w:val="single" w:sz="6" w:space="0" w:color="auto"/>
            </w:tcBorders>
            <w:vAlign w:val="center"/>
          </w:tcPr>
          <w:p w14:paraId="4AE8AE41" w14:textId="77777777" w:rsidR="004956C4" w:rsidRPr="00793686" w:rsidRDefault="004956C4" w:rsidP="00A80DF7">
            <w:pPr>
              <w:autoSpaceDE w:val="0"/>
              <w:autoSpaceDN w:val="0"/>
              <w:adjustRightInd w:val="0"/>
              <w:jc w:val="center"/>
              <w:rPr>
                <w:sz w:val="20"/>
                <w:szCs w:val="20"/>
              </w:rPr>
            </w:pPr>
            <w:r w:rsidRPr="00793686">
              <w:rPr>
                <w:sz w:val="20"/>
                <w:szCs w:val="20"/>
              </w:rPr>
              <w:t>Дата регистрации уведомления</w:t>
            </w:r>
          </w:p>
        </w:tc>
        <w:tc>
          <w:tcPr>
            <w:tcW w:w="1134" w:type="dxa"/>
            <w:tcBorders>
              <w:top w:val="single" w:sz="6" w:space="0" w:color="auto"/>
              <w:left w:val="single" w:sz="6" w:space="0" w:color="auto"/>
              <w:bottom w:val="single" w:sz="6" w:space="0" w:color="auto"/>
              <w:right w:val="single" w:sz="6" w:space="0" w:color="auto"/>
            </w:tcBorders>
            <w:vAlign w:val="center"/>
          </w:tcPr>
          <w:p w14:paraId="5B71DB59" w14:textId="77777777" w:rsidR="004956C4" w:rsidRPr="00793686" w:rsidRDefault="004956C4" w:rsidP="00A80DF7">
            <w:pPr>
              <w:autoSpaceDE w:val="0"/>
              <w:autoSpaceDN w:val="0"/>
              <w:adjustRightInd w:val="0"/>
              <w:jc w:val="center"/>
              <w:rPr>
                <w:sz w:val="20"/>
                <w:szCs w:val="20"/>
              </w:rPr>
            </w:pPr>
            <w:r w:rsidRPr="00793686">
              <w:rPr>
                <w:sz w:val="20"/>
                <w:szCs w:val="20"/>
              </w:rPr>
              <w:t>Место хранения</w:t>
            </w:r>
          </w:p>
        </w:tc>
      </w:tr>
      <w:tr w:rsidR="004956C4" w:rsidRPr="00793686" w14:paraId="0CE331B7" w14:textId="77777777" w:rsidTr="00A80DF7">
        <w:trPr>
          <w:cantSplit/>
          <w:trHeight w:val="120"/>
        </w:trPr>
        <w:tc>
          <w:tcPr>
            <w:tcW w:w="567" w:type="dxa"/>
            <w:tcBorders>
              <w:top w:val="single" w:sz="6" w:space="0" w:color="auto"/>
              <w:left w:val="single" w:sz="6" w:space="0" w:color="auto"/>
              <w:bottom w:val="single" w:sz="6" w:space="0" w:color="auto"/>
              <w:right w:val="single" w:sz="6" w:space="0" w:color="auto"/>
            </w:tcBorders>
            <w:vAlign w:val="center"/>
          </w:tcPr>
          <w:p w14:paraId="18FE3350" w14:textId="77777777" w:rsidR="004956C4" w:rsidRPr="00793686" w:rsidRDefault="004956C4" w:rsidP="00A80DF7">
            <w:pPr>
              <w:autoSpaceDE w:val="0"/>
              <w:autoSpaceDN w:val="0"/>
              <w:adjustRightInd w:val="0"/>
              <w:ind w:firstLine="425"/>
              <w:jc w:val="center"/>
              <w:rPr>
                <w:sz w:val="20"/>
                <w:szCs w:val="20"/>
              </w:rPr>
            </w:pPr>
          </w:p>
        </w:tc>
        <w:tc>
          <w:tcPr>
            <w:tcW w:w="1418" w:type="dxa"/>
            <w:tcBorders>
              <w:top w:val="single" w:sz="6" w:space="0" w:color="auto"/>
              <w:left w:val="single" w:sz="6" w:space="0" w:color="auto"/>
              <w:bottom w:val="single" w:sz="6" w:space="0" w:color="auto"/>
              <w:right w:val="single" w:sz="6" w:space="0" w:color="auto"/>
            </w:tcBorders>
            <w:vAlign w:val="center"/>
          </w:tcPr>
          <w:p w14:paraId="6B0334FD" w14:textId="77777777" w:rsidR="004956C4" w:rsidRPr="00793686" w:rsidRDefault="004956C4" w:rsidP="00A80DF7">
            <w:pPr>
              <w:autoSpaceDE w:val="0"/>
              <w:autoSpaceDN w:val="0"/>
              <w:adjustRightInd w:val="0"/>
              <w:ind w:firstLine="425"/>
              <w:jc w:val="center"/>
              <w:rPr>
                <w:sz w:val="20"/>
                <w:szCs w:val="20"/>
              </w:rPr>
            </w:pPr>
          </w:p>
        </w:tc>
        <w:tc>
          <w:tcPr>
            <w:tcW w:w="1559" w:type="dxa"/>
            <w:tcBorders>
              <w:top w:val="single" w:sz="6" w:space="0" w:color="auto"/>
              <w:left w:val="single" w:sz="6" w:space="0" w:color="auto"/>
              <w:bottom w:val="single" w:sz="6" w:space="0" w:color="auto"/>
              <w:right w:val="single" w:sz="6" w:space="0" w:color="auto"/>
            </w:tcBorders>
            <w:vAlign w:val="center"/>
          </w:tcPr>
          <w:p w14:paraId="7514BF33" w14:textId="77777777" w:rsidR="004956C4" w:rsidRPr="00793686" w:rsidRDefault="004956C4" w:rsidP="00A80DF7">
            <w:pPr>
              <w:autoSpaceDE w:val="0"/>
              <w:autoSpaceDN w:val="0"/>
              <w:adjustRightInd w:val="0"/>
              <w:ind w:firstLine="425"/>
              <w:jc w:val="center"/>
              <w:rPr>
                <w:sz w:val="20"/>
                <w:szCs w:val="20"/>
              </w:rPr>
            </w:pPr>
          </w:p>
        </w:tc>
        <w:tc>
          <w:tcPr>
            <w:tcW w:w="1376" w:type="dxa"/>
            <w:tcBorders>
              <w:top w:val="single" w:sz="6" w:space="0" w:color="auto"/>
              <w:left w:val="single" w:sz="6" w:space="0" w:color="auto"/>
              <w:bottom w:val="single" w:sz="6" w:space="0" w:color="auto"/>
              <w:right w:val="single" w:sz="6" w:space="0" w:color="auto"/>
            </w:tcBorders>
            <w:vAlign w:val="center"/>
          </w:tcPr>
          <w:p w14:paraId="37F7F9F2" w14:textId="77777777" w:rsidR="004956C4" w:rsidRPr="00793686" w:rsidRDefault="004956C4" w:rsidP="00A80DF7">
            <w:pPr>
              <w:autoSpaceDE w:val="0"/>
              <w:autoSpaceDN w:val="0"/>
              <w:adjustRightInd w:val="0"/>
              <w:ind w:firstLine="425"/>
              <w:jc w:val="center"/>
              <w:rPr>
                <w:sz w:val="20"/>
                <w:szCs w:val="20"/>
              </w:rPr>
            </w:pPr>
          </w:p>
        </w:tc>
        <w:tc>
          <w:tcPr>
            <w:tcW w:w="1215" w:type="dxa"/>
            <w:tcBorders>
              <w:top w:val="single" w:sz="6" w:space="0" w:color="auto"/>
              <w:left w:val="single" w:sz="6" w:space="0" w:color="auto"/>
              <w:bottom w:val="single" w:sz="6" w:space="0" w:color="auto"/>
              <w:right w:val="single" w:sz="6" w:space="0" w:color="auto"/>
            </w:tcBorders>
            <w:vAlign w:val="center"/>
          </w:tcPr>
          <w:p w14:paraId="3F3C7A7A" w14:textId="77777777" w:rsidR="004956C4" w:rsidRPr="00793686" w:rsidRDefault="004956C4" w:rsidP="00A80DF7">
            <w:pPr>
              <w:autoSpaceDE w:val="0"/>
              <w:autoSpaceDN w:val="0"/>
              <w:adjustRightInd w:val="0"/>
              <w:ind w:firstLine="425"/>
              <w:jc w:val="center"/>
              <w:rPr>
                <w:sz w:val="20"/>
                <w:szCs w:val="20"/>
              </w:rPr>
            </w:pPr>
          </w:p>
        </w:tc>
        <w:tc>
          <w:tcPr>
            <w:tcW w:w="1236" w:type="dxa"/>
            <w:tcBorders>
              <w:top w:val="single" w:sz="6" w:space="0" w:color="auto"/>
              <w:left w:val="single" w:sz="6" w:space="0" w:color="auto"/>
              <w:bottom w:val="single" w:sz="6" w:space="0" w:color="auto"/>
              <w:right w:val="single" w:sz="6" w:space="0" w:color="auto"/>
            </w:tcBorders>
            <w:vAlign w:val="center"/>
          </w:tcPr>
          <w:p w14:paraId="0E3371B1" w14:textId="77777777" w:rsidR="004956C4" w:rsidRPr="00793686" w:rsidRDefault="004956C4" w:rsidP="00A80DF7">
            <w:pPr>
              <w:autoSpaceDE w:val="0"/>
              <w:autoSpaceDN w:val="0"/>
              <w:adjustRightInd w:val="0"/>
              <w:ind w:firstLine="425"/>
              <w:jc w:val="center"/>
              <w:rPr>
                <w:sz w:val="20"/>
                <w:szCs w:val="20"/>
              </w:rPr>
            </w:pPr>
          </w:p>
        </w:tc>
        <w:tc>
          <w:tcPr>
            <w:tcW w:w="1418" w:type="dxa"/>
            <w:tcBorders>
              <w:top w:val="single" w:sz="6" w:space="0" w:color="auto"/>
              <w:left w:val="single" w:sz="6" w:space="0" w:color="auto"/>
              <w:bottom w:val="single" w:sz="6" w:space="0" w:color="auto"/>
              <w:right w:val="single" w:sz="6" w:space="0" w:color="auto"/>
            </w:tcBorders>
            <w:vAlign w:val="center"/>
          </w:tcPr>
          <w:p w14:paraId="669D3ED5" w14:textId="77777777" w:rsidR="004956C4" w:rsidRPr="00793686" w:rsidRDefault="004956C4" w:rsidP="00A80DF7">
            <w:pPr>
              <w:autoSpaceDE w:val="0"/>
              <w:autoSpaceDN w:val="0"/>
              <w:adjustRightInd w:val="0"/>
              <w:ind w:firstLine="425"/>
              <w:jc w:val="center"/>
              <w:rPr>
                <w:sz w:val="20"/>
                <w:szCs w:val="20"/>
              </w:rPr>
            </w:pPr>
          </w:p>
        </w:tc>
        <w:tc>
          <w:tcPr>
            <w:tcW w:w="1134" w:type="dxa"/>
            <w:tcBorders>
              <w:top w:val="single" w:sz="6" w:space="0" w:color="auto"/>
              <w:left w:val="single" w:sz="6" w:space="0" w:color="auto"/>
              <w:bottom w:val="single" w:sz="6" w:space="0" w:color="auto"/>
              <w:right w:val="single" w:sz="6" w:space="0" w:color="auto"/>
            </w:tcBorders>
            <w:vAlign w:val="center"/>
          </w:tcPr>
          <w:p w14:paraId="39805FAD" w14:textId="77777777" w:rsidR="004956C4" w:rsidRPr="00793686" w:rsidRDefault="004956C4" w:rsidP="00A80DF7">
            <w:pPr>
              <w:autoSpaceDE w:val="0"/>
              <w:autoSpaceDN w:val="0"/>
              <w:adjustRightInd w:val="0"/>
              <w:ind w:firstLine="425"/>
              <w:jc w:val="center"/>
              <w:rPr>
                <w:sz w:val="20"/>
                <w:szCs w:val="20"/>
              </w:rPr>
            </w:pPr>
          </w:p>
        </w:tc>
      </w:tr>
      <w:tr w:rsidR="004956C4" w:rsidRPr="00793686" w14:paraId="0B4C73C3" w14:textId="77777777" w:rsidTr="00A80DF7">
        <w:trPr>
          <w:cantSplit/>
          <w:trHeight w:val="120"/>
        </w:trPr>
        <w:tc>
          <w:tcPr>
            <w:tcW w:w="567" w:type="dxa"/>
            <w:tcBorders>
              <w:top w:val="single" w:sz="6" w:space="0" w:color="auto"/>
              <w:left w:val="single" w:sz="6" w:space="0" w:color="auto"/>
              <w:bottom w:val="single" w:sz="6" w:space="0" w:color="auto"/>
              <w:right w:val="single" w:sz="6" w:space="0" w:color="auto"/>
            </w:tcBorders>
          </w:tcPr>
          <w:p w14:paraId="02F6DFFF" w14:textId="77777777" w:rsidR="004956C4" w:rsidRPr="00793686" w:rsidRDefault="004956C4" w:rsidP="00A80DF7">
            <w:pPr>
              <w:autoSpaceDE w:val="0"/>
              <w:autoSpaceDN w:val="0"/>
              <w:adjustRightInd w:val="0"/>
              <w:ind w:firstLine="425"/>
              <w:rPr>
                <w:sz w:val="20"/>
                <w:szCs w:val="20"/>
              </w:rPr>
            </w:pPr>
          </w:p>
        </w:tc>
        <w:tc>
          <w:tcPr>
            <w:tcW w:w="1418" w:type="dxa"/>
            <w:tcBorders>
              <w:top w:val="single" w:sz="6" w:space="0" w:color="auto"/>
              <w:left w:val="single" w:sz="6" w:space="0" w:color="auto"/>
              <w:bottom w:val="single" w:sz="6" w:space="0" w:color="auto"/>
              <w:right w:val="single" w:sz="6" w:space="0" w:color="auto"/>
            </w:tcBorders>
          </w:tcPr>
          <w:p w14:paraId="53FBFB0C" w14:textId="77777777" w:rsidR="004956C4" w:rsidRPr="00793686" w:rsidRDefault="004956C4" w:rsidP="00A80DF7">
            <w:pPr>
              <w:autoSpaceDE w:val="0"/>
              <w:autoSpaceDN w:val="0"/>
              <w:adjustRightInd w:val="0"/>
              <w:ind w:firstLine="425"/>
              <w:rPr>
                <w:sz w:val="20"/>
                <w:szCs w:val="20"/>
              </w:rPr>
            </w:pPr>
          </w:p>
        </w:tc>
        <w:tc>
          <w:tcPr>
            <w:tcW w:w="1559" w:type="dxa"/>
            <w:tcBorders>
              <w:top w:val="single" w:sz="6" w:space="0" w:color="auto"/>
              <w:left w:val="single" w:sz="6" w:space="0" w:color="auto"/>
              <w:bottom w:val="single" w:sz="6" w:space="0" w:color="auto"/>
              <w:right w:val="single" w:sz="6" w:space="0" w:color="auto"/>
            </w:tcBorders>
          </w:tcPr>
          <w:p w14:paraId="04DAEB29" w14:textId="77777777" w:rsidR="004956C4" w:rsidRPr="00793686" w:rsidRDefault="004956C4" w:rsidP="00A80DF7">
            <w:pPr>
              <w:autoSpaceDE w:val="0"/>
              <w:autoSpaceDN w:val="0"/>
              <w:adjustRightInd w:val="0"/>
              <w:ind w:firstLine="425"/>
              <w:rPr>
                <w:sz w:val="20"/>
                <w:szCs w:val="20"/>
              </w:rPr>
            </w:pPr>
          </w:p>
        </w:tc>
        <w:tc>
          <w:tcPr>
            <w:tcW w:w="1376" w:type="dxa"/>
            <w:tcBorders>
              <w:top w:val="single" w:sz="6" w:space="0" w:color="auto"/>
              <w:left w:val="single" w:sz="6" w:space="0" w:color="auto"/>
              <w:bottom w:val="single" w:sz="6" w:space="0" w:color="auto"/>
              <w:right w:val="single" w:sz="6" w:space="0" w:color="auto"/>
            </w:tcBorders>
          </w:tcPr>
          <w:p w14:paraId="5D7C284F" w14:textId="77777777" w:rsidR="004956C4" w:rsidRPr="00793686" w:rsidRDefault="004956C4" w:rsidP="00A80DF7">
            <w:pPr>
              <w:autoSpaceDE w:val="0"/>
              <w:autoSpaceDN w:val="0"/>
              <w:adjustRightInd w:val="0"/>
              <w:ind w:firstLine="425"/>
              <w:rPr>
                <w:sz w:val="20"/>
                <w:szCs w:val="20"/>
              </w:rPr>
            </w:pPr>
          </w:p>
        </w:tc>
        <w:tc>
          <w:tcPr>
            <w:tcW w:w="1215" w:type="dxa"/>
            <w:tcBorders>
              <w:top w:val="single" w:sz="6" w:space="0" w:color="auto"/>
              <w:left w:val="single" w:sz="6" w:space="0" w:color="auto"/>
              <w:bottom w:val="single" w:sz="6" w:space="0" w:color="auto"/>
              <w:right w:val="single" w:sz="6" w:space="0" w:color="auto"/>
            </w:tcBorders>
          </w:tcPr>
          <w:p w14:paraId="7F23432D" w14:textId="77777777" w:rsidR="004956C4" w:rsidRPr="00793686" w:rsidRDefault="004956C4" w:rsidP="00A80DF7">
            <w:pPr>
              <w:autoSpaceDE w:val="0"/>
              <w:autoSpaceDN w:val="0"/>
              <w:adjustRightInd w:val="0"/>
              <w:ind w:firstLine="425"/>
              <w:rPr>
                <w:sz w:val="20"/>
                <w:szCs w:val="20"/>
              </w:rPr>
            </w:pPr>
          </w:p>
        </w:tc>
        <w:tc>
          <w:tcPr>
            <w:tcW w:w="1236" w:type="dxa"/>
            <w:tcBorders>
              <w:top w:val="single" w:sz="6" w:space="0" w:color="auto"/>
              <w:left w:val="single" w:sz="6" w:space="0" w:color="auto"/>
              <w:bottom w:val="single" w:sz="6" w:space="0" w:color="auto"/>
              <w:right w:val="single" w:sz="6" w:space="0" w:color="auto"/>
            </w:tcBorders>
          </w:tcPr>
          <w:p w14:paraId="06D50572" w14:textId="77777777" w:rsidR="004956C4" w:rsidRPr="00793686" w:rsidRDefault="004956C4" w:rsidP="00A80DF7">
            <w:pPr>
              <w:autoSpaceDE w:val="0"/>
              <w:autoSpaceDN w:val="0"/>
              <w:adjustRightInd w:val="0"/>
              <w:ind w:firstLine="425"/>
              <w:rPr>
                <w:sz w:val="20"/>
                <w:szCs w:val="20"/>
              </w:rPr>
            </w:pPr>
          </w:p>
        </w:tc>
        <w:tc>
          <w:tcPr>
            <w:tcW w:w="1418" w:type="dxa"/>
            <w:tcBorders>
              <w:top w:val="single" w:sz="6" w:space="0" w:color="auto"/>
              <w:left w:val="single" w:sz="6" w:space="0" w:color="auto"/>
              <w:bottom w:val="single" w:sz="6" w:space="0" w:color="auto"/>
              <w:right w:val="single" w:sz="6" w:space="0" w:color="auto"/>
            </w:tcBorders>
          </w:tcPr>
          <w:p w14:paraId="353E8FB3" w14:textId="77777777" w:rsidR="004956C4" w:rsidRPr="00793686" w:rsidRDefault="004956C4" w:rsidP="00A80DF7">
            <w:pPr>
              <w:autoSpaceDE w:val="0"/>
              <w:autoSpaceDN w:val="0"/>
              <w:adjustRightInd w:val="0"/>
              <w:ind w:firstLine="425"/>
              <w:rPr>
                <w:sz w:val="20"/>
                <w:szCs w:val="20"/>
              </w:rPr>
            </w:pPr>
          </w:p>
        </w:tc>
        <w:tc>
          <w:tcPr>
            <w:tcW w:w="1134" w:type="dxa"/>
            <w:tcBorders>
              <w:top w:val="single" w:sz="6" w:space="0" w:color="auto"/>
              <w:left w:val="single" w:sz="6" w:space="0" w:color="auto"/>
              <w:bottom w:val="single" w:sz="6" w:space="0" w:color="auto"/>
              <w:right w:val="single" w:sz="6" w:space="0" w:color="auto"/>
            </w:tcBorders>
          </w:tcPr>
          <w:p w14:paraId="3C1BA317" w14:textId="77777777" w:rsidR="004956C4" w:rsidRPr="00793686" w:rsidRDefault="004956C4" w:rsidP="00A80DF7">
            <w:pPr>
              <w:autoSpaceDE w:val="0"/>
              <w:autoSpaceDN w:val="0"/>
              <w:adjustRightInd w:val="0"/>
              <w:ind w:firstLine="425"/>
              <w:rPr>
                <w:sz w:val="20"/>
                <w:szCs w:val="20"/>
              </w:rPr>
            </w:pPr>
          </w:p>
        </w:tc>
      </w:tr>
    </w:tbl>
    <w:p w14:paraId="0F01C17B" w14:textId="77777777" w:rsidR="004956C4" w:rsidRPr="00793686" w:rsidRDefault="004956C4" w:rsidP="00A80DF7">
      <w:pPr>
        <w:pBdr>
          <w:bottom w:val="single" w:sz="6" w:space="1" w:color="auto"/>
        </w:pBdr>
        <w:autoSpaceDE w:val="0"/>
        <w:autoSpaceDN w:val="0"/>
        <w:adjustRightInd w:val="0"/>
        <w:rPr>
          <w:sz w:val="20"/>
          <w:szCs w:val="20"/>
        </w:rPr>
      </w:pPr>
    </w:p>
    <w:p w14:paraId="7CB81971" w14:textId="77777777" w:rsidR="007B63B1" w:rsidRPr="00793686" w:rsidRDefault="007B63B1" w:rsidP="00A80DF7">
      <w:pPr>
        <w:autoSpaceDE w:val="0"/>
        <w:autoSpaceDN w:val="0"/>
        <w:adjustRightInd w:val="0"/>
        <w:rPr>
          <w:sz w:val="20"/>
          <w:szCs w:val="20"/>
        </w:rPr>
      </w:pPr>
    </w:p>
    <w:p w14:paraId="6DC2D3C5" w14:textId="0BE8CAC8" w:rsidR="004956C4" w:rsidRPr="00793686" w:rsidRDefault="004956C4" w:rsidP="00A80DF7">
      <w:pPr>
        <w:autoSpaceDE w:val="0"/>
        <w:autoSpaceDN w:val="0"/>
        <w:adjustRightInd w:val="0"/>
        <w:rPr>
          <w:sz w:val="20"/>
          <w:szCs w:val="20"/>
        </w:rPr>
      </w:pPr>
      <w:r w:rsidRPr="00793686">
        <w:rPr>
          <w:sz w:val="20"/>
          <w:szCs w:val="20"/>
        </w:rPr>
        <w:t>&lt;*&gt; Заполняется при наличии документов, подтверждающих стоимость подарка</w:t>
      </w:r>
    </w:p>
    <w:p w14:paraId="66432534" w14:textId="65AD3522" w:rsidR="004956C4" w:rsidRPr="00793686" w:rsidRDefault="004956C4" w:rsidP="00A80DF7">
      <w:pPr>
        <w:tabs>
          <w:tab w:val="left" w:pos="4820"/>
          <w:tab w:val="right" w:pos="9923"/>
        </w:tabs>
        <w:autoSpaceDE w:val="0"/>
        <w:autoSpaceDN w:val="0"/>
        <w:adjustRightInd w:val="0"/>
        <w:outlineLvl w:val="0"/>
        <w:rPr>
          <w:sz w:val="20"/>
          <w:szCs w:val="20"/>
        </w:rPr>
      </w:pPr>
    </w:p>
    <w:p w14:paraId="38F71761" w14:textId="77777777" w:rsidR="004956C4" w:rsidRPr="00793686" w:rsidRDefault="004956C4" w:rsidP="00A80DF7">
      <w:pPr>
        <w:tabs>
          <w:tab w:val="left" w:pos="4820"/>
          <w:tab w:val="right" w:pos="9923"/>
        </w:tabs>
        <w:autoSpaceDE w:val="0"/>
        <w:autoSpaceDN w:val="0"/>
        <w:adjustRightInd w:val="0"/>
        <w:outlineLvl w:val="0"/>
        <w:rPr>
          <w:sz w:val="20"/>
          <w:szCs w:val="20"/>
        </w:rPr>
      </w:pPr>
    </w:p>
    <w:p w14:paraId="7A48B5C2" w14:textId="77777777" w:rsidR="004956C4" w:rsidRPr="00793686" w:rsidRDefault="004956C4" w:rsidP="00A80DF7">
      <w:pPr>
        <w:tabs>
          <w:tab w:val="left" w:pos="4820"/>
          <w:tab w:val="right" w:pos="9923"/>
        </w:tabs>
        <w:autoSpaceDE w:val="0"/>
        <w:autoSpaceDN w:val="0"/>
        <w:adjustRightInd w:val="0"/>
        <w:outlineLvl w:val="0"/>
        <w:rPr>
          <w:sz w:val="20"/>
          <w:szCs w:val="20"/>
        </w:rPr>
      </w:pPr>
    </w:p>
    <w:p w14:paraId="5271C54B" w14:textId="40DC40C1" w:rsidR="004956C4" w:rsidRPr="00793686" w:rsidRDefault="00221F52" w:rsidP="00A80DF7">
      <w:pPr>
        <w:tabs>
          <w:tab w:val="left" w:pos="4820"/>
          <w:tab w:val="right" w:pos="9923"/>
        </w:tabs>
        <w:autoSpaceDE w:val="0"/>
        <w:autoSpaceDN w:val="0"/>
        <w:adjustRightInd w:val="0"/>
        <w:outlineLvl w:val="0"/>
        <w:rPr>
          <w:sz w:val="20"/>
          <w:szCs w:val="20"/>
        </w:rPr>
      </w:pPr>
      <w:r>
        <w:rPr>
          <w:noProof/>
          <w:sz w:val="20"/>
          <w:szCs w:val="20"/>
        </w:rPr>
        <w:lastRenderedPageBreak/>
        <w:pict w14:anchorId="24D307AE">
          <v:shape id="_x0000_s1029" type="#_x0000_t202" style="position:absolute;margin-left:229.85pt;margin-top:-33.55pt;width:264.3pt;height:265.55pt;z-index:251662336;mso-height-percent:200;mso-height-percent:200;mso-width-relative:margin;mso-height-relative:margin" strokecolor="white">
            <v:textbox style="mso-next-textbox:#_x0000_s1029;mso-fit-shape-to-text:t">
              <w:txbxContent>
                <w:p w14:paraId="27B0C366" w14:textId="77777777" w:rsidR="00793686" w:rsidRPr="007B63B1" w:rsidRDefault="00793686" w:rsidP="004956C4">
                  <w:pPr>
                    <w:autoSpaceDE w:val="0"/>
                    <w:autoSpaceDN w:val="0"/>
                    <w:adjustRightInd w:val="0"/>
                    <w:ind w:left="284" w:right="237" w:firstLine="426"/>
                    <w:jc w:val="center"/>
                    <w:outlineLvl w:val="0"/>
                    <w:rPr>
                      <w:bCs/>
                      <w:sz w:val="20"/>
                      <w:szCs w:val="20"/>
                    </w:rPr>
                  </w:pPr>
                  <w:r w:rsidRPr="007B63B1">
                    <w:rPr>
                      <w:bCs/>
                      <w:sz w:val="20"/>
                      <w:szCs w:val="20"/>
                    </w:rPr>
                    <w:t>ПРИЛОЖЕНИЕ № 4</w:t>
                  </w:r>
                </w:p>
                <w:p w14:paraId="4344FA45" w14:textId="77777777" w:rsidR="00793686" w:rsidRPr="007B63B1" w:rsidRDefault="00793686" w:rsidP="004956C4">
                  <w:pPr>
                    <w:autoSpaceDE w:val="0"/>
                    <w:autoSpaceDN w:val="0"/>
                    <w:adjustRightInd w:val="0"/>
                    <w:ind w:right="-123"/>
                    <w:jc w:val="center"/>
                    <w:rPr>
                      <w:sz w:val="20"/>
                      <w:szCs w:val="20"/>
                    </w:rPr>
                  </w:pPr>
                  <w:r w:rsidRPr="007B63B1">
                    <w:rPr>
                      <w:bCs/>
                      <w:sz w:val="20"/>
                      <w:szCs w:val="20"/>
                    </w:rPr>
                    <w:t xml:space="preserve">к Положению </w:t>
                  </w:r>
                  <w:r w:rsidRPr="007B63B1">
                    <w:rPr>
                      <w:sz w:val="20"/>
                      <w:szCs w:val="20"/>
                    </w:rPr>
                    <w:t>о порядке сообщения лицами, замещающими муниципальные должности, должности муниципальной службы в органах местного самоуправления Куйбышевского муниципального района Новосибирской области,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сдачи и оценки подарка, его реализации (выкупа) и зачисления средств, вырученных от его реализации</w:t>
                  </w:r>
                </w:p>
              </w:txbxContent>
            </v:textbox>
          </v:shape>
        </w:pict>
      </w:r>
    </w:p>
    <w:p w14:paraId="71AAA4C9" w14:textId="77777777" w:rsidR="004956C4" w:rsidRPr="00793686" w:rsidRDefault="004956C4" w:rsidP="00A80DF7">
      <w:pPr>
        <w:tabs>
          <w:tab w:val="left" w:pos="4820"/>
          <w:tab w:val="right" w:pos="9923"/>
        </w:tabs>
        <w:autoSpaceDE w:val="0"/>
        <w:autoSpaceDN w:val="0"/>
        <w:adjustRightInd w:val="0"/>
        <w:outlineLvl w:val="0"/>
        <w:rPr>
          <w:sz w:val="20"/>
          <w:szCs w:val="20"/>
        </w:rPr>
      </w:pPr>
    </w:p>
    <w:p w14:paraId="3A80AB5B" w14:textId="77777777" w:rsidR="004956C4" w:rsidRPr="00793686" w:rsidRDefault="004956C4" w:rsidP="00A80DF7">
      <w:pPr>
        <w:tabs>
          <w:tab w:val="left" w:pos="4820"/>
          <w:tab w:val="right" w:pos="9923"/>
        </w:tabs>
        <w:autoSpaceDE w:val="0"/>
        <w:autoSpaceDN w:val="0"/>
        <w:adjustRightInd w:val="0"/>
        <w:outlineLvl w:val="0"/>
        <w:rPr>
          <w:sz w:val="20"/>
          <w:szCs w:val="20"/>
        </w:rPr>
      </w:pPr>
    </w:p>
    <w:p w14:paraId="753A911B" w14:textId="77777777" w:rsidR="004956C4" w:rsidRPr="00793686" w:rsidRDefault="004956C4" w:rsidP="00A80DF7">
      <w:pPr>
        <w:tabs>
          <w:tab w:val="left" w:pos="4820"/>
          <w:tab w:val="right" w:pos="9923"/>
        </w:tabs>
        <w:autoSpaceDE w:val="0"/>
        <w:autoSpaceDN w:val="0"/>
        <w:adjustRightInd w:val="0"/>
        <w:outlineLvl w:val="0"/>
        <w:rPr>
          <w:sz w:val="20"/>
          <w:szCs w:val="20"/>
        </w:rPr>
      </w:pPr>
    </w:p>
    <w:p w14:paraId="62DDAAD9" w14:textId="77777777" w:rsidR="004956C4" w:rsidRPr="00793686" w:rsidRDefault="004956C4" w:rsidP="00A80DF7">
      <w:pPr>
        <w:tabs>
          <w:tab w:val="left" w:pos="4820"/>
          <w:tab w:val="right" w:pos="9923"/>
        </w:tabs>
        <w:autoSpaceDE w:val="0"/>
        <w:autoSpaceDN w:val="0"/>
        <w:adjustRightInd w:val="0"/>
        <w:outlineLvl w:val="0"/>
        <w:rPr>
          <w:sz w:val="20"/>
          <w:szCs w:val="20"/>
        </w:rPr>
      </w:pPr>
    </w:p>
    <w:p w14:paraId="6CF0325A" w14:textId="77777777" w:rsidR="004956C4" w:rsidRPr="00793686" w:rsidRDefault="004956C4" w:rsidP="00A80DF7">
      <w:pPr>
        <w:tabs>
          <w:tab w:val="left" w:pos="4820"/>
          <w:tab w:val="right" w:pos="9923"/>
        </w:tabs>
        <w:autoSpaceDE w:val="0"/>
        <w:autoSpaceDN w:val="0"/>
        <w:adjustRightInd w:val="0"/>
        <w:outlineLvl w:val="0"/>
        <w:rPr>
          <w:sz w:val="20"/>
          <w:szCs w:val="20"/>
        </w:rPr>
      </w:pPr>
    </w:p>
    <w:p w14:paraId="55C899A2" w14:textId="77777777" w:rsidR="004956C4" w:rsidRPr="00793686" w:rsidRDefault="004956C4" w:rsidP="00A80DF7">
      <w:pPr>
        <w:tabs>
          <w:tab w:val="left" w:pos="4820"/>
          <w:tab w:val="right" w:pos="9923"/>
        </w:tabs>
        <w:autoSpaceDE w:val="0"/>
        <w:autoSpaceDN w:val="0"/>
        <w:adjustRightInd w:val="0"/>
        <w:outlineLvl w:val="0"/>
        <w:rPr>
          <w:sz w:val="20"/>
          <w:szCs w:val="20"/>
        </w:rPr>
      </w:pPr>
    </w:p>
    <w:p w14:paraId="4BEE0272" w14:textId="77777777" w:rsidR="004956C4" w:rsidRPr="00793686" w:rsidRDefault="004956C4" w:rsidP="00A80DF7">
      <w:pPr>
        <w:tabs>
          <w:tab w:val="left" w:pos="4820"/>
          <w:tab w:val="right" w:pos="9923"/>
        </w:tabs>
        <w:autoSpaceDE w:val="0"/>
        <w:autoSpaceDN w:val="0"/>
        <w:adjustRightInd w:val="0"/>
        <w:outlineLvl w:val="0"/>
        <w:rPr>
          <w:sz w:val="20"/>
          <w:szCs w:val="20"/>
        </w:rPr>
      </w:pPr>
    </w:p>
    <w:p w14:paraId="04E0A237" w14:textId="77777777" w:rsidR="004956C4" w:rsidRPr="00793686" w:rsidRDefault="004956C4" w:rsidP="00A80DF7">
      <w:pPr>
        <w:tabs>
          <w:tab w:val="left" w:pos="4820"/>
          <w:tab w:val="right" w:pos="9923"/>
        </w:tabs>
        <w:autoSpaceDE w:val="0"/>
        <w:autoSpaceDN w:val="0"/>
        <w:adjustRightInd w:val="0"/>
        <w:outlineLvl w:val="0"/>
        <w:rPr>
          <w:sz w:val="20"/>
          <w:szCs w:val="20"/>
        </w:rPr>
      </w:pPr>
    </w:p>
    <w:p w14:paraId="38BBC071" w14:textId="77777777" w:rsidR="004956C4" w:rsidRPr="00793686" w:rsidRDefault="004956C4" w:rsidP="00A80DF7">
      <w:pPr>
        <w:autoSpaceDE w:val="0"/>
        <w:autoSpaceDN w:val="0"/>
        <w:adjustRightInd w:val="0"/>
        <w:rPr>
          <w:sz w:val="20"/>
          <w:szCs w:val="20"/>
        </w:rPr>
      </w:pPr>
    </w:p>
    <w:p w14:paraId="15D28C31" w14:textId="77777777" w:rsidR="004956C4" w:rsidRPr="00793686" w:rsidRDefault="004956C4" w:rsidP="00A80DF7">
      <w:pPr>
        <w:autoSpaceDE w:val="0"/>
        <w:autoSpaceDN w:val="0"/>
        <w:adjustRightInd w:val="0"/>
        <w:jc w:val="center"/>
        <w:rPr>
          <w:sz w:val="20"/>
          <w:szCs w:val="20"/>
        </w:rPr>
      </w:pPr>
      <w:r w:rsidRPr="00793686">
        <w:rPr>
          <w:sz w:val="20"/>
          <w:szCs w:val="20"/>
        </w:rPr>
        <w:t>АКТ №____</w:t>
      </w:r>
    </w:p>
    <w:p w14:paraId="4958DECF" w14:textId="77777777" w:rsidR="004956C4" w:rsidRPr="00793686" w:rsidRDefault="004956C4" w:rsidP="00A80DF7">
      <w:pPr>
        <w:autoSpaceDE w:val="0"/>
        <w:autoSpaceDN w:val="0"/>
        <w:adjustRightInd w:val="0"/>
        <w:jc w:val="center"/>
        <w:rPr>
          <w:sz w:val="20"/>
          <w:szCs w:val="20"/>
        </w:rPr>
      </w:pPr>
      <w:r w:rsidRPr="00793686">
        <w:rPr>
          <w:sz w:val="20"/>
          <w:szCs w:val="20"/>
        </w:rPr>
        <w:t>возврата подарка</w:t>
      </w:r>
    </w:p>
    <w:p w14:paraId="71688F13" w14:textId="77777777" w:rsidR="004956C4" w:rsidRPr="00793686" w:rsidRDefault="004956C4" w:rsidP="00A80DF7">
      <w:pPr>
        <w:widowControl w:val="0"/>
        <w:autoSpaceDE w:val="0"/>
        <w:autoSpaceDN w:val="0"/>
        <w:adjustRightInd w:val="0"/>
        <w:ind w:firstLine="709"/>
        <w:jc w:val="center"/>
        <w:rPr>
          <w:sz w:val="20"/>
          <w:szCs w:val="20"/>
        </w:rPr>
      </w:pPr>
    </w:p>
    <w:p w14:paraId="5345D0F9" w14:textId="77777777" w:rsidR="004956C4" w:rsidRPr="00793686" w:rsidRDefault="004956C4" w:rsidP="00A80DF7">
      <w:pPr>
        <w:widowControl w:val="0"/>
        <w:autoSpaceDE w:val="0"/>
        <w:autoSpaceDN w:val="0"/>
        <w:adjustRightInd w:val="0"/>
        <w:rPr>
          <w:sz w:val="20"/>
          <w:szCs w:val="20"/>
        </w:rPr>
      </w:pPr>
      <w:r w:rsidRPr="00793686">
        <w:rPr>
          <w:sz w:val="20"/>
          <w:szCs w:val="20"/>
        </w:rPr>
        <w:t xml:space="preserve">г. Куйбышев, НСО </w:t>
      </w:r>
      <w:r w:rsidRPr="00793686">
        <w:rPr>
          <w:sz w:val="20"/>
          <w:szCs w:val="20"/>
        </w:rPr>
        <w:tab/>
      </w:r>
      <w:r w:rsidRPr="00793686">
        <w:rPr>
          <w:sz w:val="20"/>
          <w:szCs w:val="20"/>
        </w:rPr>
        <w:tab/>
      </w:r>
      <w:r w:rsidRPr="00793686">
        <w:rPr>
          <w:sz w:val="20"/>
          <w:szCs w:val="20"/>
        </w:rPr>
        <w:tab/>
        <w:t xml:space="preserve">                        </w:t>
      </w:r>
      <w:r w:rsidRPr="00793686">
        <w:rPr>
          <w:sz w:val="20"/>
          <w:szCs w:val="20"/>
        </w:rPr>
        <w:tab/>
        <w:t xml:space="preserve">                                   </w:t>
      </w:r>
      <w:r w:rsidRPr="00793686">
        <w:rPr>
          <w:sz w:val="20"/>
          <w:szCs w:val="20"/>
        </w:rPr>
        <w:tab/>
        <w:t>«__</w:t>
      </w:r>
      <w:proofErr w:type="gramStart"/>
      <w:r w:rsidRPr="00793686">
        <w:rPr>
          <w:sz w:val="20"/>
          <w:szCs w:val="20"/>
        </w:rPr>
        <w:t>_»_</w:t>
      </w:r>
      <w:proofErr w:type="gramEnd"/>
      <w:r w:rsidRPr="00793686">
        <w:rPr>
          <w:sz w:val="20"/>
          <w:szCs w:val="20"/>
        </w:rPr>
        <w:t>_________ 20___ г.</w:t>
      </w:r>
    </w:p>
    <w:p w14:paraId="386ED113" w14:textId="77777777" w:rsidR="004956C4" w:rsidRPr="00793686" w:rsidRDefault="004956C4" w:rsidP="00A80DF7">
      <w:pPr>
        <w:autoSpaceDE w:val="0"/>
        <w:autoSpaceDN w:val="0"/>
        <w:adjustRightInd w:val="0"/>
        <w:ind w:firstLine="709"/>
        <w:rPr>
          <w:sz w:val="20"/>
          <w:szCs w:val="20"/>
        </w:rPr>
      </w:pPr>
    </w:p>
    <w:p w14:paraId="0E579FF8" w14:textId="77777777" w:rsidR="004956C4" w:rsidRPr="00793686" w:rsidRDefault="004956C4" w:rsidP="00A80DF7">
      <w:pPr>
        <w:widowControl w:val="0"/>
        <w:autoSpaceDE w:val="0"/>
        <w:autoSpaceDN w:val="0"/>
        <w:adjustRightInd w:val="0"/>
        <w:ind w:firstLine="709"/>
        <w:jc w:val="both"/>
        <w:rPr>
          <w:sz w:val="20"/>
          <w:szCs w:val="20"/>
        </w:rPr>
      </w:pPr>
      <w:r w:rsidRPr="00793686">
        <w:rPr>
          <w:sz w:val="20"/>
          <w:szCs w:val="20"/>
        </w:rPr>
        <w:t>Мы, нижеподписавшиеся, составили настоящий акт о том, что</w:t>
      </w:r>
    </w:p>
    <w:p w14:paraId="52A0AD4E" w14:textId="77777777" w:rsidR="004956C4" w:rsidRPr="00793686" w:rsidRDefault="004956C4" w:rsidP="00A80DF7">
      <w:pPr>
        <w:widowControl w:val="0"/>
        <w:autoSpaceDE w:val="0"/>
        <w:autoSpaceDN w:val="0"/>
        <w:adjustRightInd w:val="0"/>
        <w:jc w:val="both"/>
        <w:rPr>
          <w:sz w:val="20"/>
          <w:szCs w:val="20"/>
        </w:rPr>
      </w:pPr>
      <w:r w:rsidRPr="00793686">
        <w:rPr>
          <w:sz w:val="20"/>
          <w:szCs w:val="20"/>
        </w:rPr>
        <w:t>__________________________________________________________________________________</w:t>
      </w:r>
    </w:p>
    <w:p w14:paraId="79257CB9" w14:textId="77777777" w:rsidR="004956C4" w:rsidRPr="00793686" w:rsidRDefault="004956C4" w:rsidP="00A80DF7">
      <w:pPr>
        <w:widowControl w:val="0"/>
        <w:autoSpaceDE w:val="0"/>
        <w:autoSpaceDN w:val="0"/>
        <w:adjustRightInd w:val="0"/>
        <w:ind w:firstLine="709"/>
        <w:jc w:val="center"/>
        <w:rPr>
          <w:sz w:val="20"/>
          <w:szCs w:val="20"/>
        </w:rPr>
      </w:pPr>
      <w:r w:rsidRPr="00793686">
        <w:rPr>
          <w:sz w:val="20"/>
          <w:szCs w:val="20"/>
        </w:rPr>
        <w:t>(занимаемая должность материально-ответственного лица, принявшего подарки, Ф.И.О.)</w:t>
      </w:r>
    </w:p>
    <w:p w14:paraId="2E2EBAEC" w14:textId="77777777" w:rsidR="004956C4" w:rsidRPr="00793686" w:rsidRDefault="004956C4" w:rsidP="00A80DF7">
      <w:pPr>
        <w:widowControl w:val="0"/>
        <w:autoSpaceDE w:val="0"/>
        <w:autoSpaceDN w:val="0"/>
        <w:adjustRightInd w:val="0"/>
        <w:ind w:firstLine="709"/>
        <w:jc w:val="both"/>
        <w:rPr>
          <w:sz w:val="20"/>
          <w:szCs w:val="20"/>
        </w:rPr>
      </w:pPr>
    </w:p>
    <w:p w14:paraId="51C5B0FF" w14:textId="77777777" w:rsidR="004956C4" w:rsidRPr="00793686" w:rsidRDefault="004956C4" w:rsidP="00A80DF7">
      <w:pPr>
        <w:widowControl w:val="0"/>
        <w:autoSpaceDE w:val="0"/>
        <w:autoSpaceDN w:val="0"/>
        <w:adjustRightInd w:val="0"/>
        <w:jc w:val="both"/>
        <w:rPr>
          <w:sz w:val="20"/>
          <w:szCs w:val="20"/>
        </w:rPr>
      </w:pPr>
      <w:proofErr w:type="gramStart"/>
      <w:r w:rsidRPr="00793686">
        <w:rPr>
          <w:sz w:val="20"/>
          <w:szCs w:val="20"/>
        </w:rPr>
        <w:t>возвратил,  а</w:t>
      </w:r>
      <w:proofErr w:type="gramEnd"/>
      <w:r w:rsidRPr="00793686">
        <w:rPr>
          <w:sz w:val="20"/>
          <w:szCs w:val="20"/>
        </w:rPr>
        <w:t xml:space="preserve"> _______________________________________________________________________</w:t>
      </w:r>
    </w:p>
    <w:p w14:paraId="2824087F" w14:textId="77777777" w:rsidR="004956C4" w:rsidRPr="00793686" w:rsidRDefault="004956C4" w:rsidP="00A80DF7">
      <w:pPr>
        <w:widowControl w:val="0"/>
        <w:autoSpaceDE w:val="0"/>
        <w:autoSpaceDN w:val="0"/>
        <w:adjustRightInd w:val="0"/>
        <w:ind w:firstLine="709"/>
        <w:jc w:val="center"/>
        <w:rPr>
          <w:sz w:val="20"/>
          <w:szCs w:val="20"/>
        </w:rPr>
      </w:pPr>
      <w:r w:rsidRPr="00793686">
        <w:rPr>
          <w:sz w:val="20"/>
          <w:szCs w:val="20"/>
        </w:rPr>
        <w:t>(занимаемая должность, Ф.И.О. лица, получившего подарок)</w:t>
      </w:r>
    </w:p>
    <w:p w14:paraId="0966AC28" w14:textId="77777777" w:rsidR="004956C4" w:rsidRPr="00793686" w:rsidRDefault="004956C4" w:rsidP="00A80DF7">
      <w:pPr>
        <w:widowControl w:val="0"/>
        <w:autoSpaceDE w:val="0"/>
        <w:autoSpaceDN w:val="0"/>
        <w:adjustRightInd w:val="0"/>
        <w:rPr>
          <w:sz w:val="20"/>
          <w:szCs w:val="20"/>
        </w:rPr>
      </w:pPr>
    </w:p>
    <w:p w14:paraId="42E740F7" w14:textId="77777777" w:rsidR="004956C4" w:rsidRPr="00793686" w:rsidRDefault="004956C4" w:rsidP="00A80DF7">
      <w:pPr>
        <w:widowControl w:val="0"/>
        <w:autoSpaceDE w:val="0"/>
        <w:autoSpaceDN w:val="0"/>
        <w:adjustRightInd w:val="0"/>
        <w:jc w:val="both"/>
        <w:rPr>
          <w:sz w:val="20"/>
          <w:szCs w:val="20"/>
        </w:rPr>
      </w:pPr>
      <w:r w:rsidRPr="00793686">
        <w:rPr>
          <w:sz w:val="20"/>
          <w:szCs w:val="20"/>
        </w:rPr>
        <w:t xml:space="preserve">следующие подарки, переданные по акту приема-передачи от «____» ___________ 20__ г. № ____: </w:t>
      </w:r>
    </w:p>
    <w:p w14:paraId="3CB413AE" w14:textId="77777777" w:rsidR="004956C4" w:rsidRPr="00793686" w:rsidRDefault="004956C4" w:rsidP="00A80DF7">
      <w:pPr>
        <w:widowControl w:val="0"/>
        <w:autoSpaceDE w:val="0"/>
        <w:autoSpaceDN w:val="0"/>
        <w:adjustRightInd w:val="0"/>
        <w:ind w:firstLine="709"/>
        <w:jc w:val="center"/>
        <w:rPr>
          <w:sz w:val="20"/>
          <w:szCs w:val="20"/>
        </w:rPr>
      </w:pPr>
    </w:p>
    <w:tbl>
      <w:tblPr>
        <w:tblW w:w="4931"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10"/>
        <w:gridCol w:w="3258"/>
        <w:gridCol w:w="2693"/>
        <w:gridCol w:w="1558"/>
        <w:gridCol w:w="1703"/>
      </w:tblGrid>
      <w:tr w:rsidR="004956C4" w:rsidRPr="00793686" w14:paraId="2F97771E" w14:textId="77777777" w:rsidTr="00A80DF7">
        <w:trPr>
          <w:trHeight w:val="360"/>
        </w:trPr>
        <w:tc>
          <w:tcPr>
            <w:tcW w:w="358" w:type="pct"/>
            <w:vAlign w:val="center"/>
          </w:tcPr>
          <w:p w14:paraId="6363CCC8" w14:textId="77777777" w:rsidR="004956C4" w:rsidRPr="00793686" w:rsidRDefault="004956C4" w:rsidP="00A80DF7">
            <w:pPr>
              <w:widowControl w:val="0"/>
              <w:autoSpaceDE w:val="0"/>
              <w:autoSpaceDN w:val="0"/>
              <w:adjustRightInd w:val="0"/>
              <w:jc w:val="center"/>
              <w:rPr>
                <w:sz w:val="20"/>
                <w:szCs w:val="20"/>
              </w:rPr>
            </w:pPr>
            <w:r w:rsidRPr="00793686">
              <w:rPr>
                <w:sz w:val="20"/>
                <w:szCs w:val="20"/>
              </w:rPr>
              <w:t>№ п/п</w:t>
            </w:r>
          </w:p>
        </w:tc>
        <w:tc>
          <w:tcPr>
            <w:tcW w:w="1642" w:type="pct"/>
            <w:vAlign w:val="center"/>
          </w:tcPr>
          <w:p w14:paraId="06B3F4F1" w14:textId="77777777" w:rsidR="004956C4" w:rsidRPr="00793686" w:rsidRDefault="004956C4" w:rsidP="00A80DF7">
            <w:pPr>
              <w:widowControl w:val="0"/>
              <w:autoSpaceDE w:val="0"/>
              <w:autoSpaceDN w:val="0"/>
              <w:adjustRightInd w:val="0"/>
              <w:jc w:val="center"/>
              <w:rPr>
                <w:sz w:val="20"/>
                <w:szCs w:val="20"/>
              </w:rPr>
            </w:pPr>
            <w:r w:rsidRPr="00793686">
              <w:rPr>
                <w:sz w:val="20"/>
                <w:szCs w:val="20"/>
              </w:rPr>
              <w:t>Наименование подарка</w:t>
            </w:r>
          </w:p>
        </w:tc>
        <w:tc>
          <w:tcPr>
            <w:tcW w:w="1357" w:type="pct"/>
            <w:vAlign w:val="center"/>
          </w:tcPr>
          <w:p w14:paraId="40C884B0" w14:textId="77777777" w:rsidR="004956C4" w:rsidRPr="00793686" w:rsidRDefault="004956C4" w:rsidP="00A80DF7">
            <w:pPr>
              <w:widowControl w:val="0"/>
              <w:autoSpaceDE w:val="0"/>
              <w:autoSpaceDN w:val="0"/>
              <w:adjustRightInd w:val="0"/>
              <w:jc w:val="center"/>
              <w:rPr>
                <w:sz w:val="20"/>
                <w:szCs w:val="20"/>
              </w:rPr>
            </w:pPr>
            <w:r w:rsidRPr="00793686">
              <w:rPr>
                <w:sz w:val="20"/>
                <w:szCs w:val="20"/>
              </w:rPr>
              <w:t>Характеристика   подарка, его описание</w:t>
            </w:r>
          </w:p>
        </w:tc>
        <w:tc>
          <w:tcPr>
            <w:tcW w:w="785" w:type="pct"/>
            <w:vAlign w:val="center"/>
          </w:tcPr>
          <w:p w14:paraId="6797242F" w14:textId="77777777" w:rsidR="004956C4" w:rsidRPr="00793686" w:rsidRDefault="004956C4" w:rsidP="00A80DF7">
            <w:pPr>
              <w:widowControl w:val="0"/>
              <w:autoSpaceDE w:val="0"/>
              <w:autoSpaceDN w:val="0"/>
              <w:adjustRightInd w:val="0"/>
              <w:jc w:val="center"/>
              <w:rPr>
                <w:sz w:val="20"/>
                <w:szCs w:val="20"/>
              </w:rPr>
            </w:pPr>
            <w:r w:rsidRPr="00793686">
              <w:rPr>
                <w:sz w:val="20"/>
                <w:szCs w:val="20"/>
              </w:rPr>
              <w:t>Количество предметов</w:t>
            </w:r>
          </w:p>
        </w:tc>
        <w:tc>
          <w:tcPr>
            <w:tcW w:w="858" w:type="pct"/>
            <w:vAlign w:val="center"/>
          </w:tcPr>
          <w:p w14:paraId="2C540D85" w14:textId="77777777" w:rsidR="004956C4" w:rsidRPr="00793686" w:rsidRDefault="004956C4" w:rsidP="00A80DF7">
            <w:pPr>
              <w:widowControl w:val="0"/>
              <w:autoSpaceDE w:val="0"/>
              <w:autoSpaceDN w:val="0"/>
              <w:adjustRightInd w:val="0"/>
              <w:jc w:val="center"/>
              <w:rPr>
                <w:sz w:val="20"/>
                <w:szCs w:val="20"/>
              </w:rPr>
            </w:pPr>
            <w:r w:rsidRPr="00793686">
              <w:rPr>
                <w:sz w:val="20"/>
                <w:szCs w:val="20"/>
              </w:rPr>
              <w:t>Стоимость в рублях &lt;*&gt;</w:t>
            </w:r>
          </w:p>
        </w:tc>
      </w:tr>
      <w:tr w:rsidR="004956C4" w:rsidRPr="00793686" w14:paraId="54076463" w14:textId="77777777" w:rsidTr="00A80DF7">
        <w:trPr>
          <w:trHeight w:val="240"/>
        </w:trPr>
        <w:tc>
          <w:tcPr>
            <w:tcW w:w="358" w:type="pct"/>
          </w:tcPr>
          <w:p w14:paraId="60C17E88" w14:textId="77777777" w:rsidR="004956C4" w:rsidRPr="00793686" w:rsidRDefault="004956C4" w:rsidP="00A80DF7">
            <w:pPr>
              <w:widowControl w:val="0"/>
              <w:autoSpaceDE w:val="0"/>
              <w:autoSpaceDN w:val="0"/>
              <w:adjustRightInd w:val="0"/>
              <w:ind w:firstLine="709"/>
              <w:jc w:val="center"/>
              <w:rPr>
                <w:sz w:val="20"/>
                <w:szCs w:val="20"/>
              </w:rPr>
            </w:pPr>
          </w:p>
        </w:tc>
        <w:tc>
          <w:tcPr>
            <w:tcW w:w="1642" w:type="pct"/>
          </w:tcPr>
          <w:p w14:paraId="7A200FEE" w14:textId="77777777" w:rsidR="004956C4" w:rsidRPr="00793686" w:rsidRDefault="004956C4" w:rsidP="00A80DF7">
            <w:pPr>
              <w:widowControl w:val="0"/>
              <w:autoSpaceDE w:val="0"/>
              <w:autoSpaceDN w:val="0"/>
              <w:adjustRightInd w:val="0"/>
              <w:ind w:firstLine="709"/>
              <w:rPr>
                <w:sz w:val="20"/>
                <w:szCs w:val="20"/>
              </w:rPr>
            </w:pPr>
          </w:p>
        </w:tc>
        <w:tc>
          <w:tcPr>
            <w:tcW w:w="1357" w:type="pct"/>
          </w:tcPr>
          <w:p w14:paraId="3B100636" w14:textId="77777777" w:rsidR="004956C4" w:rsidRPr="00793686" w:rsidRDefault="004956C4" w:rsidP="00A80DF7">
            <w:pPr>
              <w:widowControl w:val="0"/>
              <w:autoSpaceDE w:val="0"/>
              <w:autoSpaceDN w:val="0"/>
              <w:adjustRightInd w:val="0"/>
              <w:ind w:firstLine="709"/>
              <w:rPr>
                <w:sz w:val="20"/>
                <w:szCs w:val="20"/>
              </w:rPr>
            </w:pPr>
          </w:p>
        </w:tc>
        <w:tc>
          <w:tcPr>
            <w:tcW w:w="785" w:type="pct"/>
          </w:tcPr>
          <w:p w14:paraId="70CB1D0E" w14:textId="77777777" w:rsidR="004956C4" w:rsidRPr="00793686" w:rsidRDefault="004956C4" w:rsidP="00A80DF7">
            <w:pPr>
              <w:widowControl w:val="0"/>
              <w:autoSpaceDE w:val="0"/>
              <w:autoSpaceDN w:val="0"/>
              <w:adjustRightInd w:val="0"/>
              <w:ind w:firstLine="709"/>
              <w:rPr>
                <w:sz w:val="20"/>
                <w:szCs w:val="20"/>
              </w:rPr>
            </w:pPr>
          </w:p>
        </w:tc>
        <w:tc>
          <w:tcPr>
            <w:tcW w:w="858" w:type="pct"/>
          </w:tcPr>
          <w:p w14:paraId="3B26A151" w14:textId="77777777" w:rsidR="004956C4" w:rsidRPr="00793686" w:rsidRDefault="004956C4" w:rsidP="00A80DF7">
            <w:pPr>
              <w:widowControl w:val="0"/>
              <w:autoSpaceDE w:val="0"/>
              <w:autoSpaceDN w:val="0"/>
              <w:adjustRightInd w:val="0"/>
              <w:ind w:firstLine="709"/>
              <w:rPr>
                <w:sz w:val="20"/>
                <w:szCs w:val="20"/>
              </w:rPr>
            </w:pPr>
          </w:p>
        </w:tc>
      </w:tr>
      <w:tr w:rsidR="004956C4" w:rsidRPr="00793686" w14:paraId="458E0BEF" w14:textId="77777777" w:rsidTr="00A80DF7">
        <w:trPr>
          <w:trHeight w:val="240"/>
        </w:trPr>
        <w:tc>
          <w:tcPr>
            <w:tcW w:w="358" w:type="pct"/>
          </w:tcPr>
          <w:p w14:paraId="3AA2FA24" w14:textId="77777777" w:rsidR="004956C4" w:rsidRPr="00793686" w:rsidRDefault="004956C4" w:rsidP="00A80DF7">
            <w:pPr>
              <w:widowControl w:val="0"/>
              <w:autoSpaceDE w:val="0"/>
              <w:autoSpaceDN w:val="0"/>
              <w:adjustRightInd w:val="0"/>
              <w:ind w:firstLine="709"/>
              <w:jc w:val="center"/>
              <w:rPr>
                <w:sz w:val="20"/>
                <w:szCs w:val="20"/>
              </w:rPr>
            </w:pPr>
          </w:p>
        </w:tc>
        <w:tc>
          <w:tcPr>
            <w:tcW w:w="1642" w:type="pct"/>
          </w:tcPr>
          <w:p w14:paraId="1962F832" w14:textId="77777777" w:rsidR="004956C4" w:rsidRPr="00793686" w:rsidRDefault="004956C4" w:rsidP="00A80DF7">
            <w:pPr>
              <w:widowControl w:val="0"/>
              <w:autoSpaceDE w:val="0"/>
              <w:autoSpaceDN w:val="0"/>
              <w:adjustRightInd w:val="0"/>
              <w:ind w:firstLine="709"/>
              <w:rPr>
                <w:sz w:val="20"/>
                <w:szCs w:val="20"/>
              </w:rPr>
            </w:pPr>
          </w:p>
        </w:tc>
        <w:tc>
          <w:tcPr>
            <w:tcW w:w="1357" w:type="pct"/>
          </w:tcPr>
          <w:p w14:paraId="04D843B9" w14:textId="77777777" w:rsidR="004956C4" w:rsidRPr="00793686" w:rsidRDefault="004956C4" w:rsidP="00A80DF7">
            <w:pPr>
              <w:widowControl w:val="0"/>
              <w:autoSpaceDE w:val="0"/>
              <w:autoSpaceDN w:val="0"/>
              <w:adjustRightInd w:val="0"/>
              <w:ind w:firstLine="709"/>
              <w:rPr>
                <w:sz w:val="20"/>
                <w:szCs w:val="20"/>
              </w:rPr>
            </w:pPr>
          </w:p>
        </w:tc>
        <w:tc>
          <w:tcPr>
            <w:tcW w:w="785" w:type="pct"/>
          </w:tcPr>
          <w:p w14:paraId="77AAD477" w14:textId="77777777" w:rsidR="004956C4" w:rsidRPr="00793686" w:rsidRDefault="004956C4" w:rsidP="00A80DF7">
            <w:pPr>
              <w:widowControl w:val="0"/>
              <w:autoSpaceDE w:val="0"/>
              <w:autoSpaceDN w:val="0"/>
              <w:adjustRightInd w:val="0"/>
              <w:ind w:firstLine="709"/>
              <w:rPr>
                <w:sz w:val="20"/>
                <w:szCs w:val="20"/>
              </w:rPr>
            </w:pPr>
          </w:p>
        </w:tc>
        <w:tc>
          <w:tcPr>
            <w:tcW w:w="858" w:type="pct"/>
          </w:tcPr>
          <w:p w14:paraId="6FA5C546" w14:textId="77777777" w:rsidR="004956C4" w:rsidRPr="00793686" w:rsidRDefault="004956C4" w:rsidP="00A80DF7">
            <w:pPr>
              <w:widowControl w:val="0"/>
              <w:autoSpaceDE w:val="0"/>
              <w:autoSpaceDN w:val="0"/>
              <w:adjustRightInd w:val="0"/>
              <w:ind w:firstLine="709"/>
              <w:rPr>
                <w:sz w:val="20"/>
                <w:szCs w:val="20"/>
              </w:rPr>
            </w:pPr>
          </w:p>
        </w:tc>
      </w:tr>
      <w:tr w:rsidR="004956C4" w:rsidRPr="00793686" w14:paraId="14D3F3E5" w14:textId="77777777" w:rsidTr="00A80DF7">
        <w:trPr>
          <w:trHeight w:val="240"/>
        </w:trPr>
        <w:tc>
          <w:tcPr>
            <w:tcW w:w="358" w:type="pct"/>
          </w:tcPr>
          <w:p w14:paraId="756CB340" w14:textId="77777777" w:rsidR="004956C4" w:rsidRPr="00793686" w:rsidRDefault="004956C4" w:rsidP="00A80DF7">
            <w:pPr>
              <w:widowControl w:val="0"/>
              <w:autoSpaceDE w:val="0"/>
              <w:autoSpaceDN w:val="0"/>
              <w:adjustRightInd w:val="0"/>
              <w:ind w:firstLine="709"/>
              <w:jc w:val="center"/>
              <w:rPr>
                <w:sz w:val="20"/>
                <w:szCs w:val="20"/>
              </w:rPr>
            </w:pPr>
          </w:p>
        </w:tc>
        <w:tc>
          <w:tcPr>
            <w:tcW w:w="1642" w:type="pct"/>
          </w:tcPr>
          <w:p w14:paraId="66259FE0" w14:textId="77777777" w:rsidR="004956C4" w:rsidRPr="00793686" w:rsidRDefault="004956C4" w:rsidP="00A80DF7">
            <w:pPr>
              <w:widowControl w:val="0"/>
              <w:autoSpaceDE w:val="0"/>
              <w:autoSpaceDN w:val="0"/>
              <w:adjustRightInd w:val="0"/>
              <w:ind w:firstLine="709"/>
              <w:rPr>
                <w:sz w:val="20"/>
                <w:szCs w:val="20"/>
              </w:rPr>
            </w:pPr>
          </w:p>
        </w:tc>
        <w:tc>
          <w:tcPr>
            <w:tcW w:w="1357" w:type="pct"/>
          </w:tcPr>
          <w:p w14:paraId="4C733781" w14:textId="77777777" w:rsidR="004956C4" w:rsidRPr="00793686" w:rsidRDefault="004956C4" w:rsidP="00A80DF7">
            <w:pPr>
              <w:widowControl w:val="0"/>
              <w:autoSpaceDE w:val="0"/>
              <w:autoSpaceDN w:val="0"/>
              <w:adjustRightInd w:val="0"/>
              <w:ind w:firstLine="709"/>
              <w:jc w:val="right"/>
              <w:rPr>
                <w:sz w:val="20"/>
                <w:szCs w:val="20"/>
              </w:rPr>
            </w:pPr>
            <w:r w:rsidRPr="00793686">
              <w:rPr>
                <w:sz w:val="20"/>
                <w:szCs w:val="20"/>
              </w:rPr>
              <w:t>Итого</w:t>
            </w:r>
          </w:p>
        </w:tc>
        <w:tc>
          <w:tcPr>
            <w:tcW w:w="785" w:type="pct"/>
          </w:tcPr>
          <w:p w14:paraId="7B25359D" w14:textId="77777777" w:rsidR="004956C4" w:rsidRPr="00793686" w:rsidRDefault="004956C4" w:rsidP="00A80DF7">
            <w:pPr>
              <w:widowControl w:val="0"/>
              <w:autoSpaceDE w:val="0"/>
              <w:autoSpaceDN w:val="0"/>
              <w:adjustRightInd w:val="0"/>
              <w:ind w:firstLine="709"/>
              <w:rPr>
                <w:sz w:val="20"/>
                <w:szCs w:val="20"/>
              </w:rPr>
            </w:pPr>
          </w:p>
        </w:tc>
        <w:tc>
          <w:tcPr>
            <w:tcW w:w="858" w:type="pct"/>
          </w:tcPr>
          <w:p w14:paraId="5D86BB80" w14:textId="77777777" w:rsidR="004956C4" w:rsidRPr="00793686" w:rsidRDefault="004956C4" w:rsidP="00A80DF7">
            <w:pPr>
              <w:widowControl w:val="0"/>
              <w:autoSpaceDE w:val="0"/>
              <w:autoSpaceDN w:val="0"/>
              <w:adjustRightInd w:val="0"/>
              <w:ind w:firstLine="709"/>
              <w:rPr>
                <w:sz w:val="20"/>
                <w:szCs w:val="20"/>
              </w:rPr>
            </w:pPr>
          </w:p>
        </w:tc>
      </w:tr>
    </w:tbl>
    <w:p w14:paraId="22405C3A" w14:textId="77777777" w:rsidR="004956C4" w:rsidRPr="00793686" w:rsidRDefault="004956C4" w:rsidP="00A80DF7">
      <w:pPr>
        <w:autoSpaceDE w:val="0"/>
        <w:autoSpaceDN w:val="0"/>
        <w:adjustRightInd w:val="0"/>
        <w:rPr>
          <w:sz w:val="20"/>
          <w:szCs w:val="20"/>
        </w:rPr>
      </w:pPr>
    </w:p>
    <w:p w14:paraId="1A1EF437" w14:textId="77777777" w:rsidR="004956C4" w:rsidRPr="00793686" w:rsidRDefault="004956C4" w:rsidP="00A80DF7">
      <w:pPr>
        <w:autoSpaceDE w:val="0"/>
        <w:autoSpaceDN w:val="0"/>
        <w:adjustRightInd w:val="0"/>
        <w:ind w:firstLine="709"/>
        <w:rPr>
          <w:sz w:val="20"/>
          <w:szCs w:val="20"/>
        </w:rPr>
      </w:pPr>
    </w:p>
    <w:tbl>
      <w:tblPr>
        <w:tblW w:w="5000" w:type="pct"/>
        <w:tblLook w:val="0000" w:firstRow="0" w:lastRow="0" w:firstColumn="0" w:lastColumn="0" w:noHBand="0" w:noVBand="0"/>
      </w:tblPr>
      <w:tblGrid>
        <w:gridCol w:w="5068"/>
        <w:gridCol w:w="5069"/>
      </w:tblGrid>
      <w:tr w:rsidR="004956C4" w:rsidRPr="00793686" w14:paraId="00FDCEDB" w14:textId="77777777" w:rsidTr="00A80DF7">
        <w:tc>
          <w:tcPr>
            <w:tcW w:w="2500" w:type="pct"/>
          </w:tcPr>
          <w:p w14:paraId="308B9EF9" w14:textId="77777777" w:rsidR="004956C4" w:rsidRPr="00793686" w:rsidRDefault="004956C4" w:rsidP="00A80DF7">
            <w:pPr>
              <w:widowControl w:val="0"/>
              <w:autoSpaceDE w:val="0"/>
              <w:autoSpaceDN w:val="0"/>
              <w:adjustRightInd w:val="0"/>
              <w:ind w:firstLine="709"/>
              <w:rPr>
                <w:sz w:val="20"/>
                <w:szCs w:val="20"/>
              </w:rPr>
            </w:pPr>
            <w:r w:rsidRPr="00793686">
              <w:rPr>
                <w:sz w:val="20"/>
                <w:szCs w:val="20"/>
              </w:rPr>
              <w:t>Выдал с ответственного хранения</w:t>
            </w:r>
          </w:p>
        </w:tc>
        <w:tc>
          <w:tcPr>
            <w:tcW w:w="2500" w:type="pct"/>
          </w:tcPr>
          <w:p w14:paraId="775E8AC0" w14:textId="77777777" w:rsidR="004956C4" w:rsidRPr="00793686" w:rsidRDefault="004956C4" w:rsidP="00A80DF7">
            <w:pPr>
              <w:widowControl w:val="0"/>
              <w:autoSpaceDE w:val="0"/>
              <w:autoSpaceDN w:val="0"/>
              <w:adjustRightInd w:val="0"/>
              <w:ind w:firstLine="709"/>
              <w:rPr>
                <w:sz w:val="20"/>
                <w:szCs w:val="20"/>
              </w:rPr>
            </w:pPr>
            <w:r w:rsidRPr="00793686">
              <w:rPr>
                <w:sz w:val="20"/>
                <w:szCs w:val="20"/>
              </w:rPr>
              <w:t>Принял</w:t>
            </w:r>
          </w:p>
        </w:tc>
      </w:tr>
      <w:tr w:rsidR="004956C4" w:rsidRPr="00793686" w14:paraId="3C01D274" w14:textId="77777777" w:rsidTr="00A80DF7">
        <w:tc>
          <w:tcPr>
            <w:tcW w:w="2500" w:type="pct"/>
          </w:tcPr>
          <w:p w14:paraId="23F558A3" w14:textId="77777777" w:rsidR="004956C4" w:rsidRPr="00793686" w:rsidRDefault="004956C4" w:rsidP="00A80DF7">
            <w:pPr>
              <w:widowControl w:val="0"/>
              <w:autoSpaceDE w:val="0"/>
              <w:autoSpaceDN w:val="0"/>
              <w:adjustRightInd w:val="0"/>
              <w:ind w:firstLine="709"/>
              <w:rPr>
                <w:sz w:val="20"/>
                <w:szCs w:val="20"/>
              </w:rPr>
            </w:pPr>
            <w:r w:rsidRPr="00793686">
              <w:rPr>
                <w:sz w:val="20"/>
                <w:szCs w:val="20"/>
              </w:rPr>
              <w:t>____________    __________________</w:t>
            </w:r>
          </w:p>
          <w:p w14:paraId="16563E15" w14:textId="77777777" w:rsidR="004956C4" w:rsidRPr="00793686" w:rsidRDefault="004956C4" w:rsidP="00A80DF7">
            <w:pPr>
              <w:widowControl w:val="0"/>
              <w:autoSpaceDE w:val="0"/>
              <w:autoSpaceDN w:val="0"/>
              <w:adjustRightInd w:val="0"/>
              <w:ind w:firstLine="709"/>
              <w:rPr>
                <w:sz w:val="20"/>
                <w:szCs w:val="20"/>
              </w:rPr>
            </w:pPr>
            <w:r w:rsidRPr="00793686">
              <w:rPr>
                <w:sz w:val="20"/>
                <w:szCs w:val="20"/>
              </w:rPr>
              <w:t xml:space="preserve">     (</w:t>
            </w:r>
            <w:proofErr w:type="gramStart"/>
            <w:r w:rsidRPr="00793686">
              <w:rPr>
                <w:sz w:val="20"/>
                <w:szCs w:val="20"/>
              </w:rPr>
              <w:t xml:space="preserve">подпись)   </w:t>
            </w:r>
            <w:proofErr w:type="gramEnd"/>
            <w:r w:rsidRPr="00793686">
              <w:rPr>
                <w:sz w:val="20"/>
                <w:szCs w:val="20"/>
              </w:rPr>
              <w:t xml:space="preserve">              (расшифровка подписи) </w:t>
            </w:r>
          </w:p>
        </w:tc>
        <w:tc>
          <w:tcPr>
            <w:tcW w:w="2500" w:type="pct"/>
          </w:tcPr>
          <w:p w14:paraId="05987AF2" w14:textId="77777777" w:rsidR="004956C4" w:rsidRPr="00793686" w:rsidRDefault="004956C4" w:rsidP="00A80DF7">
            <w:pPr>
              <w:widowControl w:val="0"/>
              <w:autoSpaceDE w:val="0"/>
              <w:autoSpaceDN w:val="0"/>
              <w:adjustRightInd w:val="0"/>
              <w:ind w:firstLine="709"/>
              <w:rPr>
                <w:sz w:val="20"/>
                <w:szCs w:val="20"/>
              </w:rPr>
            </w:pPr>
            <w:r w:rsidRPr="00793686">
              <w:rPr>
                <w:sz w:val="20"/>
                <w:szCs w:val="20"/>
              </w:rPr>
              <w:t>____________    __________________</w:t>
            </w:r>
          </w:p>
          <w:p w14:paraId="45B14070" w14:textId="77777777" w:rsidR="004956C4" w:rsidRPr="00793686" w:rsidRDefault="004956C4" w:rsidP="00A80DF7">
            <w:pPr>
              <w:widowControl w:val="0"/>
              <w:autoSpaceDE w:val="0"/>
              <w:autoSpaceDN w:val="0"/>
              <w:adjustRightInd w:val="0"/>
              <w:ind w:firstLine="709"/>
              <w:rPr>
                <w:sz w:val="20"/>
                <w:szCs w:val="20"/>
              </w:rPr>
            </w:pPr>
            <w:r w:rsidRPr="00793686">
              <w:rPr>
                <w:sz w:val="20"/>
                <w:szCs w:val="20"/>
              </w:rPr>
              <w:t xml:space="preserve">     (</w:t>
            </w:r>
            <w:proofErr w:type="gramStart"/>
            <w:r w:rsidRPr="00793686">
              <w:rPr>
                <w:sz w:val="20"/>
                <w:szCs w:val="20"/>
              </w:rPr>
              <w:t xml:space="preserve">подпись)   </w:t>
            </w:r>
            <w:proofErr w:type="gramEnd"/>
            <w:r w:rsidRPr="00793686">
              <w:rPr>
                <w:sz w:val="20"/>
                <w:szCs w:val="20"/>
              </w:rPr>
              <w:t xml:space="preserve">               (расшифровка подписи)</w:t>
            </w:r>
          </w:p>
        </w:tc>
      </w:tr>
    </w:tbl>
    <w:p w14:paraId="57FC6E27" w14:textId="77777777" w:rsidR="004956C4" w:rsidRPr="00793686" w:rsidRDefault="004956C4" w:rsidP="00A80DF7">
      <w:pPr>
        <w:pBdr>
          <w:bottom w:val="single" w:sz="6" w:space="1" w:color="auto"/>
        </w:pBdr>
        <w:autoSpaceDE w:val="0"/>
        <w:autoSpaceDN w:val="0"/>
        <w:adjustRightInd w:val="0"/>
        <w:rPr>
          <w:sz w:val="20"/>
          <w:szCs w:val="20"/>
        </w:rPr>
      </w:pPr>
    </w:p>
    <w:p w14:paraId="0A1AB785" w14:textId="77777777" w:rsidR="004956C4" w:rsidRPr="00793686" w:rsidRDefault="004956C4" w:rsidP="00A80DF7">
      <w:pPr>
        <w:autoSpaceDE w:val="0"/>
        <w:autoSpaceDN w:val="0"/>
        <w:adjustRightInd w:val="0"/>
        <w:rPr>
          <w:sz w:val="20"/>
          <w:szCs w:val="20"/>
        </w:rPr>
      </w:pPr>
      <w:r w:rsidRPr="00793686">
        <w:rPr>
          <w:sz w:val="20"/>
          <w:szCs w:val="20"/>
        </w:rPr>
        <w:t>&lt;*&gt; Заполняется при наличии документов, подтверждающих стоимость подарка</w:t>
      </w:r>
    </w:p>
    <w:tbl>
      <w:tblPr>
        <w:tblStyle w:val="af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211"/>
        <w:gridCol w:w="4886"/>
      </w:tblGrid>
      <w:tr w:rsidR="004956C4" w:rsidRPr="00793686" w14:paraId="3979AC90" w14:textId="77777777" w:rsidTr="00A80DF7">
        <w:tc>
          <w:tcPr>
            <w:tcW w:w="5211" w:type="dxa"/>
          </w:tcPr>
          <w:p w14:paraId="3DFF2BA1" w14:textId="77777777" w:rsidR="004956C4" w:rsidRPr="00793686" w:rsidRDefault="004956C4" w:rsidP="00A80DF7">
            <w:pPr>
              <w:ind w:firstLine="0"/>
              <w:rPr>
                <w:sz w:val="20"/>
                <w:szCs w:val="20"/>
              </w:rPr>
            </w:pPr>
          </w:p>
        </w:tc>
        <w:tc>
          <w:tcPr>
            <w:tcW w:w="4886" w:type="dxa"/>
          </w:tcPr>
          <w:p w14:paraId="6C8EEED2" w14:textId="77777777" w:rsidR="00364D59" w:rsidRPr="00793686" w:rsidRDefault="00364D59" w:rsidP="00A80DF7">
            <w:pPr>
              <w:jc w:val="center"/>
              <w:rPr>
                <w:sz w:val="20"/>
                <w:szCs w:val="20"/>
              </w:rPr>
            </w:pPr>
          </w:p>
          <w:p w14:paraId="01398FD1" w14:textId="1C39B2D9" w:rsidR="004956C4" w:rsidRPr="00793686" w:rsidRDefault="004956C4" w:rsidP="00A80DF7">
            <w:pPr>
              <w:jc w:val="center"/>
              <w:rPr>
                <w:sz w:val="20"/>
                <w:szCs w:val="20"/>
              </w:rPr>
            </w:pPr>
            <w:r w:rsidRPr="00793686">
              <w:rPr>
                <w:sz w:val="20"/>
                <w:szCs w:val="20"/>
              </w:rPr>
              <w:t>ПРИЛОЖЕНИЕ 2</w:t>
            </w:r>
          </w:p>
          <w:p w14:paraId="184EED9D" w14:textId="77777777" w:rsidR="004956C4" w:rsidRPr="00793686" w:rsidRDefault="004956C4" w:rsidP="00A80DF7">
            <w:pPr>
              <w:tabs>
                <w:tab w:val="left" w:pos="634"/>
              </w:tabs>
              <w:ind w:left="493" w:hanging="493"/>
              <w:jc w:val="center"/>
              <w:rPr>
                <w:sz w:val="20"/>
                <w:szCs w:val="20"/>
              </w:rPr>
            </w:pPr>
            <w:r w:rsidRPr="00793686">
              <w:rPr>
                <w:sz w:val="20"/>
                <w:szCs w:val="20"/>
              </w:rPr>
              <w:t xml:space="preserve">      к постановлению администрации        Куйбышевского муниципального района Новосибирской области</w:t>
            </w:r>
          </w:p>
          <w:p w14:paraId="26FE6BB7" w14:textId="1251F5D8" w:rsidR="004956C4" w:rsidRPr="00793686" w:rsidRDefault="004956C4" w:rsidP="00A80DF7">
            <w:pPr>
              <w:ind w:left="1201" w:hanging="567"/>
              <w:rPr>
                <w:sz w:val="20"/>
                <w:szCs w:val="20"/>
              </w:rPr>
            </w:pPr>
            <w:r w:rsidRPr="00793686">
              <w:rPr>
                <w:sz w:val="20"/>
                <w:szCs w:val="20"/>
              </w:rPr>
              <w:t xml:space="preserve">     </w:t>
            </w:r>
            <w:r w:rsidR="00364D59" w:rsidRPr="00793686">
              <w:rPr>
                <w:sz w:val="20"/>
                <w:szCs w:val="20"/>
              </w:rPr>
              <w:t xml:space="preserve">         </w:t>
            </w:r>
            <w:r w:rsidRPr="00793686">
              <w:rPr>
                <w:sz w:val="20"/>
                <w:szCs w:val="20"/>
              </w:rPr>
              <w:t xml:space="preserve">       от 21.07.2021 </w:t>
            </w:r>
            <w:proofErr w:type="gramStart"/>
            <w:r w:rsidRPr="00793686">
              <w:rPr>
                <w:sz w:val="20"/>
                <w:szCs w:val="20"/>
              </w:rPr>
              <w:t>№  654</w:t>
            </w:r>
            <w:proofErr w:type="gramEnd"/>
          </w:p>
          <w:p w14:paraId="09771BFF" w14:textId="77777777" w:rsidR="004956C4" w:rsidRPr="00793686" w:rsidRDefault="004956C4" w:rsidP="00A80DF7">
            <w:pPr>
              <w:jc w:val="right"/>
              <w:rPr>
                <w:sz w:val="20"/>
                <w:szCs w:val="20"/>
              </w:rPr>
            </w:pPr>
          </w:p>
        </w:tc>
      </w:tr>
    </w:tbl>
    <w:p w14:paraId="5AA204FE" w14:textId="77777777" w:rsidR="004956C4" w:rsidRPr="00793686" w:rsidRDefault="004956C4" w:rsidP="00A80DF7">
      <w:pPr>
        <w:ind w:firstLine="709"/>
        <w:jc w:val="center"/>
        <w:rPr>
          <w:sz w:val="20"/>
          <w:szCs w:val="20"/>
        </w:rPr>
      </w:pPr>
      <w:r w:rsidRPr="00793686">
        <w:rPr>
          <w:sz w:val="20"/>
          <w:szCs w:val="20"/>
        </w:rPr>
        <w:t>СОСТАВ</w:t>
      </w:r>
    </w:p>
    <w:p w14:paraId="14A67724" w14:textId="77777777" w:rsidR="004956C4" w:rsidRPr="00793686" w:rsidRDefault="004956C4" w:rsidP="00A80DF7">
      <w:pPr>
        <w:ind w:firstLine="709"/>
        <w:jc w:val="center"/>
        <w:rPr>
          <w:sz w:val="20"/>
          <w:szCs w:val="20"/>
        </w:rPr>
      </w:pPr>
      <w:r w:rsidRPr="00793686">
        <w:rPr>
          <w:color w:val="000000"/>
          <w:sz w:val="20"/>
          <w:szCs w:val="20"/>
        </w:rPr>
        <w:t xml:space="preserve">комиссии по приему, передаче, оценке стоимости, реализации подарков, полученных лицами, </w:t>
      </w:r>
      <w:r w:rsidRPr="00793686">
        <w:rPr>
          <w:sz w:val="20"/>
          <w:szCs w:val="20"/>
        </w:rPr>
        <w:t>замещающими муниципальные должности</w:t>
      </w:r>
      <w:r w:rsidRPr="00793686">
        <w:rPr>
          <w:color w:val="000000"/>
          <w:sz w:val="20"/>
          <w:szCs w:val="20"/>
        </w:rPr>
        <w:t>, должности муниципальной службы в администрации Куйбышевского муниципального района Новосибирской области</w:t>
      </w:r>
      <w:r w:rsidRPr="00793686">
        <w:rPr>
          <w:sz w:val="20"/>
          <w:szCs w:val="20"/>
        </w:rPr>
        <w:t xml:space="preserve"> </w:t>
      </w:r>
    </w:p>
    <w:p w14:paraId="51356503" w14:textId="77777777" w:rsidR="004956C4" w:rsidRPr="00793686" w:rsidRDefault="004956C4" w:rsidP="00A80DF7">
      <w:pPr>
        <w:ind w:firstLine="709"/>
        <w:jc w:val="center"/>
        <w:rPr>
          <w:sz w:val="20"/>
          <w:szCs w:val="20"/>
        </w:rPr>
      </w:pPr>
    </w:p>
    <w:tbl>
      <w:tblPr>
        <w:tblW w:w="9497" w:type="dxa"/>
        <w:tblInd w:w="250" w:type="dxa"/>
        <w:tblLayout w:type="fixed"/>
        <w:tblLook w:val="01E0" w:firstRow="1" w:lastRow="1" w:firstColumn="1" w:lastColumn="1" w:noHBand="0" w:noVBand="0"/>
      </w:tblPr>
      <w:tblGrid>
        <w:gridCol w:w="4111"/>
        <w:gridCol w:w="283"/>
        <w:gridCol w:w="5103"/>
      </w:tblGrid>
      <w:tr w:rsidR="004956C4" w:rsidRPr="00793686" w14:paraId="729FACAD" w14:textId="77777777" w:rsidTr="00A80DF7">
        <w:tc>
          <w:tcPr>
            <w:tcW w:w="4111" w:type="dxa"/>
          </w:tcPr>
          <w:p w14:paraId="08710221" w14:textId="77777777" w:rsidR="004956C4" w:rsidRPr="00793686" w:rsidRDefault="004956C4" w:rsidP="00A80DF7">
            <w:pPr>
              <w:rPr>
                <w:sz w:val="20"/>
                <w:szCs w:val="20"/>
              </w:rPr>
            </w:pPr>
            <w:proofErr w:type="spellStart"/>
            <w:r w:rsidRPr="00793686">
              <w:rPr>
                <w:sz w:val="20"/>
                <w:szCs w:val="20"/>
              </w:rPr>
              <w:t>Дирибасова</w:t>
            </w:r>
            <w:proofErr w:type="spellEnd"/>
            <w:r w:rsidRPr="00793686">
              <w:rPr>
                <w:sz w:val="20"/>
                <w:szCs w:val="20"/>
              </w:rPr>
              <w:t xml:space="preserve"> Татьяна Олеговна</w:t>
            </w:r>
          </w:p>
        </w:tc>
        <w:tc>
          <w:tcPr>
            <w:tcW w:w="283" w:type="dxa"/>
          </w:tcPr>
          <w:p w14:paraId="726B5DE3" w14:textId="77777777" w:rsidR="004956C4" w:rsidRPr="00793686" w:rsidRDefault="004956C4" w:rsidP="00A80DF7">
            <w:pPr>
              <w:jc w:val="both"/>
              <w:rPr>
                <w:sz w:val="20"/>
                <w:szCs w:val="20"/>
              </w:rPr>
            </w:pPr>
            <w:r w:rsidRPr="00793686">
              <w:rPr>
                <w:sz w:val="20"/>
                <w:szCs w:val="20"/>
              </w:rPr>
              <w:t>-</w:t>
            </w:r>
          </w:p>
        </w:tc>
        <w:tc>
          <w:tcPr>
            <w:tcW w:w="5103" w:type="dxa"/>
          </w:tcPr>
          <w:p w14:paraId="1BFDCC9F" w14:textId="77777777" w:rsidR="004956C4" w:rsidRPr="00793686" w:rsidRDefault="004956C4" w:rsidP="00A80DF7">
            <w:pPr>
              <w:jc w:val="both"/>
              <w:rPr>
                <w:sz w:val="20"/>
                <w:szCs w:val="20"/>
              </w:rPr>
            </w:pPr>
            <w:r w:rsidRPr="00793686">
              <w:rPr>
                <w:sz w:val="20"/>
                <w:szCs w:val="20"/>
              </w:rPr>
              <w:t>Начальник управления делами администрации Куйбышевского муниципального района Новосибирской области – председатель комиссии;</w:t>
            </w:r>
          </w:p>
        </w:tc>
      </w:tr>
      <w:tr w:rsidR="004956C4" w:rsidRPr="00793686" w14:paraId="70A2FEEF" w14:textId="77777777" w:rsidTr="00A80DF7">
        <w:tc>
          <w:tcPr>
            <w:tcW w:w="4111" w:type="dxa"/>
          </w:tcPr>
          <w:p w14:paraId="72B05C89" w14:textId="77777777" w:rsidR="004956C4" w:rsidRPr="00793686" w:rsidRDefault="004956C4" w:rsidP="00A80DF7">
            <w:pPr>
              <w:tabs>
                <w:tab w:val="left" w:pos="3261"/>
              </w:tabs>
              <w:rPr>
                <w:sz w:val="20"/>
                <w:szCs w:val="20"/>
              </w:rPr>
            </w:pPr>
            <w:r w:rsidRPr="00793686">
              <w:rPr>
                <w:sz w:val="20"/>
                <w:szCs w:val="20"/>
              </w:rPr>
              <w:t>Кондакова Марина Владимировна</w:t>
            </w:r>
          </w:p>
        </w:tc>
        <w:tc>
          <w:tcPr>
            <w:tcW w:w="283" w:type="dxa"/>
          </w:tcPr>
          <w:p w14:paraId="72DADEFD" w14:textId="77777777" w:rsidR="004956C4" w:rsidRPr="00793686" w:rsidRDefault="004956C4" w:rsidP="00A80DF7">
            <w:pPr>
              <w:jc w:val="both"/>
              <w:rPr>
                <w:sz w:val="20"/>
                <w:szCs w:val="20"/>
              </w:rPr>
            </w:pPr>
            <w:r w:rsidRPr="00793686">
              <w:rPr>
                <w:sz w:val="20"/>
                <w:szCs w:val="20"/>
              </w:rPr>
              <w:t>- </w:t>
            </w:r>
          </w:p>
        </w:tc>
        <w:tc>
          <w:tcPr>
            <w:tcW w:w="5103" w:type="dxa"/>
          </w:tcPr>
          <w:p w14:paraId="51A98D6A" w14:textId="77777777" w:rsidR="004956C4" w:rsidRPr="00793686" w:rsidRDefault="004956C4" w:rsidP="00A80DF7">
            <w:pPr>
              <w:jc w:val="both"/>
              <w:rPr>
                <w:sz w:val="20"/>
                <w:szCs w:val="20"/>
              </w:rPr>
            </w:pPr>
            <w:r w:rsidRPr="00793686">
              <w:rPr>
                <w:sz w:val="20"/>
                <w:szCs w:val="20"/>
                <w:shd w:val="clear" w:color="auto" w:fill="FFFFFF"/>
              </w:rPr>
              <w:t>Главный специалист - юрист управления делами администрации Куйбышевского муниципального района Новосибирской области – секретарь комиссии</w:t>
            </w:r>
            <w:r w:rsidRPr="00793686">
              <w:rPr>
                <w:sz w:val="20"/>
                <w:szCs w:val="20"/>
              </w:rPr>
              <w:t>;</w:t>
            </w:r>
          </w:p>
        </w:tc>
      </w:tr>
      <w:tr w:rsidR="004956C4" w:rsidRPr="00793686" w14:paraId="232D55CC" w14:textId="77777777" w:rsidTr="00A80DF7">
        <w:tc>
          <w:tcPr>
            <w:tcW w:w="4111" w:type="dxa"/>
          </w:tcPr>
          <w:p w14:paraId="381B1873" w14:textId="77777777" w:rsidR="004956C4" w:rsidRPr="00793686" w:rsidRDefault="004956C4" w:rsidP="00A80DF7">
            <w:pPr>
              <w:rPr>
                <w:sz w:val="20"/>
                <w:szCs w:val="20"/>
              </w:rPr>
            </w:pPr>
            <w:proofErr w:type="spellStart"/>
            <w:r w:rsidRPr="00793686">
              <w:rPr>
                <w:sz w:val="20"/>
                <w:szCs w:val="20"/>
              </w:rPr>
              <w:t>Кейль</w:t>
            </w:r>
            <w:proofErr w:type="spellEnd"/>
            <w:r w:rsidRPr="00793686">
              <w:rPr>
                <w:sz w:val="20"/>
                <w:szCs w:val="20"/>
              </w:rPr>
              <w:t xml:space="preserve"> Евгения Викторовна </w:t>
            </w:r>
          </w:p>
          <w:p w14:paraId="0285D6E9" w14:textId="77777777" w:rsidR="004956C4" w:rsidRPr="00793686" w:rsidRDefault="004956C4" w:rsidP="00A80DF7">
            <w:pPr>
              <w:rPr>
                <w:sz w:val="20"/>
                <w:szCs w:val="20"/>
              </w:rPr>
            </w:pPr>
          </w:p>
          <w:p w14:paraId="02ADEE61" w14:textId="77777777" w:rsidR="004956C4" w:rsidRPr="00793686" w:rsidRDefault="004956C4" w:rsidP="00A80DF7">
            <w:pPr>
              <w:rPr>
                <w:sz w:val="20"/>
                <w:szCs w:val="20"/>
              </w:rPr>
            </w:pPr>
          </w:p>
          <w:p w14:paraId="659E9FD5" w14:textId="77777777" w:rsidR="004956C4" w:rsidRPr="00793686" w:rsidRDefault="004956C4" w:rsidP="00A80DF7">
            <w:pPr>
              <w:rPr>
                <w:sz w:val="20"/>
                <w:szCs w:val="20"/>
              </w:rPr>
            </w:pPr>
            <w:r w:rsidRPr="00793686">
              <w:rPr>
                <w:sz w:val="20"/>
                <w:szCs w:val="20"/>
              </w:rPr>
              <w:t>Кондратьева Елена Александровна</w:t>
            </w:r>
          </w:p>
          <w:p w14:paraId="116688BF" w14:textId="77777777" w:rsidR="004956C4" w:rsidRPr="00793686" w:rsidRDefault="004956C4" w:rsidP="00A80DF7">
            <w:pPr>
              <w:rPr>
                <w:sz w:val="20"/>
                <w:szCs w:val="20"/>
              </w:rPr>
            </w:pPr>
          </w:p>
          <w:p w14:paraId="730E365F" w14:textId="77777777" w:rsidR="004956C4" w:rsidRPr="00793686" w:rsidRDefault="004956C4" w:rsidP="00A80DF7">
            <w:pPr>
              <w:rPr>
                <w:sz w:val="20"/>
                <w:szCs w:val="20"/>
              </w:rPr>
            </w:pPr>
          </w:p>
          <w:p w14:paraId="0348D28D" w14:textId="77777777" w:rsidR="004956C4" w:rsidRPr="00793686" w:rsidRDefault="004956C4" w:rsidP="00A80DF7">
            <w:pPr>
              <w:rPr>
                <w:sz w:val="20"/>
                <w:szCs w:val="20"/>
              </w:rPr>
            </w:pPr>
            <w:proofErr w:type="spellStart"/>
            <w:r w:rsidRPr="00793686">
              <w:rPr>
                <w:sz w:val="20"/>
                <w:szCs w:val="20"/>
              </w:rPr>
              <w:t>Лерх</w:t>
            </w:r>
            <w:proofErr w:type="spellEnd"/>
            <w:r w:rsidRPr="00793686">
              <w:rPr>
                <w:sz w:val="20"/>
                <w:szCs w:val="20"/>
              </w:rPr>
              <w:t xml:space="preserve"> Виктор Анатольевич</w:t>
            </w:r>
          </w:p>
          <w:p w14:paraId="30BDE496" w14:textId="77777777" w:rsidR="004956C4" w:rsidRPr="00793686" w:rsidRDefault="004956C4" w:rsidP="00A80DF7">
            <w:pPr>
              <w:rPr>
                <w:sz w:val="20"/>
                <w:szCs w:val="20"/>
              </w:rPr>
            </w:pPr>
          </w:p>
          <w:p w14:paraId="2F963FC5" w14:textId="77777777" w:rsidR="0072162A" w:rsidRDefault="0072162A" w:rsidP="00A80DF7">
            <w:pPr>
              <w:rPr>
                <w:sz w:val="20"/>
                <w:szCs w:val="20"/>
              </w:rPr>
            </w:pPr>
          </w:p>
          <w:p w14:paraId="7FF70E4A" w14:textId="3219403C" w:rsidR="004956C4" w:rsidRPr="00793686" w:rsidRDefault="004956C4" w:rsidP="00A80DF7">
            <w:pPr>
              <w:rPr>
                <w:sz w:val="20"/>
                <w:szCs w:val="20"/>
              </w:rPr>
            </w:pPr>
            <w:proofErr w:type="spellStart"/>
            <w:r w:rsidRPr="00793686">
              <w:rPr>
                <w:sz w:val="20"/>
                <w:szCs w:val="20"/>
              </w:rPr>
              <w:t>Максиманова</w:t>
            </w:r>
            <w:proofErr w:type="spellEnd"/>
            <w:r w:rsidRPr="00793686">
              <w:rPr>
                <w:sz w:val="20"/>
                <w:szCs w:val="20"/>
              </w:rPr>
              <w:t xml:space="preserve"> Тамара Вениаминовна</w:t>
            </w:r>
          </w:p>
        </w:tc>
        <w:tc>
          <w:tcPr>
            <w:tcW w:w="283" w:type="dxa"/>
          </w:tcPr>
          <w:p w14:paraId="43EC337E" w14:textId="77777777" w:rsidR="004956C4" w:rsidRPr="00793686" w:rsidRDefault="004956C4" w:rsidP="00A80DF7">
            <w:pPr>
              <w:jc w:val="both"/>
              <w:rPr>
                <w:sz w:val="20"/>
                <w:szCs w:val="20"/>
              </w:rPr>
            </w:pPr>
            <w:r w:rsidRPr="00793686">
              <w:rPr>
                <w:sz w:val="20"/>
                <w:szCs w:val="20"/>
              </w:rPr>
              <w:lastRenderedPageBreak/>
              <w:t>-</w:t>
            </w:r>
          </w:p>
        </w:tc>
        <w:tc>
          <w:tcPr>
            <w:tcW w:w="5103" w:type="dxa"/>
          </w:tcPr>
          <w:p w14:paraId="57803BB8" w14:textId="77777777" w:rsidR="004956C4" w:rsidRPr="00793686" w:rsidRDefault="004956C4" w:rsidP="00A80DF7">
            <w:pPr>
              <w:jc w:val="both"/>
              <w:rPr>
                <w:sz w:val="20"/>
                <w:szCs w:val="20"/>
                <w:shd w:val="clear" w:color="auto" w:fill="FFFFFF"/>
              </w:rPr>
            </w:pPr>
            <w:r w:rsidRPr="00793686">
              <w:rPr>
                <w:sz w:val="20"/>
                <w:szCs w:val="20"/>
                <w:shd w:val="clear" w:color="auto" w:fill="FFFFFF"/>
              </w:rPr>
              <w:t xml:space="preserve">Начальник управления бухгалтерского учета и отчетности </w:t>
            </w:r>
            <w:r w:rsidRPr="00793686">
              <w:rPr>
                <w:sz w:val="20"/>
                <w:szCs w:val="20"/>
              </w:rPr>
              <w:t>администрации Куйбышевского муниципального района Новосибирской области;</w:t>
            </w:r>
            <w:r w:rsidRPr="00793686">
              <w:rPr>
                <w:sz w:val="20"/>
                <w:szCs w:val="20"/>
                <w:shd w:val="clear" w:color="auto" w:fill="FFFFFF"/>
              </w:rPr>
              <w:t xml:space="preserve"> </w:t>
            </w:r>
          </w:p>
          <w:p w14:paraId="3A1AAF0D" w14:textId="2CBA4A6F" w:rsidR="0072162A" w:rsidRDefault="004956C4" w:rsidP="00A80DF7">
            <w:pPr>
              <w:jc w:val="both"/>
              <w:rPr>
                <w:sz w:val="20"/>
                <w:szCs w:val="20"/>
                <w:shd w:val="clear" w:color="auto" w:fill="FFFFFF"/>
              </w:rPr>
            </w:pPr>
            <w:r w:rsidRPr="00793686">
              <w:rPr>
                <w:sz w:val="20"/>
                <w:szCs w:val="20"/>
                <w:shd w:val="clear" w:color="auto" w:fill="FFFFFF"/>
              </w:rPr>
              <w:t xml:space="preserve">Главный специалист управления бухгалтерского учета и отчетности </w:t>
            </w:r>
            <w:r w:rsidRPr="00793686">
              <w:rPr>
                <w:sz w:val="20"/>
                <w:szCs w:val="20"/>
              </w:rPr>
              <w:t>администрации Куйбышевского муниципального района Новосибирской области;</w:t>
            </w:r>
            <w:r w:rsidRPr="00793686">
              <w:rPr>
                <w:sz w:val="20"/>
                <w:szCs w:val="20"/>
                <w:shd w:val="clear" w:color="auto" w:fill="FFFFFF"/>
              </w:rPr>
              <w:t xml:space="preserve"> </w:t>
            </w:r>
          </w:p>
          <w:p w14:paraId="11D1CA59" w14:textId="6AC0F1FF" w:rsidR="0072162A" w:rsidRDefault="004956C4" w:rsidP="00A80DF7">
            <w:pPr>
              <w:jc w:val="both"/>
              <w:rPr>
                <w:sz w:val="20"/>
                <w:szCs w:val="20"/>
                <w:shd w:val="clear" w:color="auto" w:fill="FFFFFF"/>
              </w:rPr>
            </w:pPr>
            <w:r w:rsidRPr="00793686">
              <w:rPr>
                <w:sz w:val="20"/>
                <w:szCs w:val="20"/>
                <w:shd w:val="clear" w:color="auto" w:fill="FFFFFF"/>
              </w:rPr>
              <w:t xml:space="preserve">Заместитель начальника управления - юрист управления делами администрации Куйбышевского </w:t>
            </w:r>
            <w:r w:rsidRPr="00793686">
              <w:rPr>
                <w:sz w:val="20"/>
                <w:szCs w:val="20"/>
                <w:shd w:val="clear" w:color="auto" w:fill="FFFFFF"/>
              </w:rPr>
              <w:lastRenderedPageBreak/>
              <w:t>муниципального района Новосибирской области</w:t>
            </w:r>
            <w:r w:rsidRPr="00793686">
              <w:rPr>
                <w:sz w:val="20"/>
                <w:szCs w:val="20"/>
              </w:rPr>
              <w:t>;</w:t>
            </w:r>
            <w:r w:rsidRPr="00793686">
              <w:rPr>
                <w:sz w:val="20"/>
                <w:szCs w:val="20"/>
                <w:shd w:val="clear" w:color="auto" w:fill="FFFFFF"/>
              </w:rPr>
              <w:t xml:space="preserve"> </w:t>
            </w:r>
          </w:p>
          <w:p w14:paraId="53B35E16" w14:textId="21AA0014" w:rsidR="004956C4" w:rsidRPr="00793686" w:rsidRDefault="004956C4" w:rsidP="00A80DF7">
            <w:pPr>
              <w:jc w:val="both"/>
              <w:rPr>
                <w:sz w:val="20"/>
                <w:szCs w:val="20"/>
              </w:rPr>
            </w:pPr>
            <w:r w:rsidRPr="00793686">
              <w:rPr>
                <w:sz w:val="20"/>
                <w:szCs w:val="20"/>
                <w:shd w:val="clear" w:color="auto" w:fill="FFFFFF"/>
              </w:rPr>
              <w:t>Начальник управления</w:t>
            </w:r>
            <w:r w:rsidRPr="00793686">
              <w:rPr>
                <w:sz w:val="20"/>
                <w:szCs w:val="20"/>
              </w:rPr>
              <w:t xml:space="preserve"> муниципального имущества и учета казны администрации Куйбышевского муниципального района Новосибирской области</w:t>
            </w:r>
          </w:p>
        </w:tc>
      </w:tr>
    </w:tbl>
    <w:p w14:paraId="1D414ADA" w14:textId="77777777" w:rsidR="004956C4" w:rsidRPr="00793686" w:rsidRDefault="004956C4" w:rsidP="00A80DF7">
      <w:pPr>
        <w:autoSpaceDE w:val="0"/>
        <w:autoSpaceDN w:val="0"/>
        <w:adjustRightInd w:val="0"/>
        <w:rPr>
          <w:sz w:val="20"/>
          <w:szCs w:val="20"/>
        </w:rPr>
      </w:pPr>
    </w:p>
    <w:p w14:paraId="4765ED2C" w14:textId="77777777" w:rsidR="00CA5D97" w:rsidRDefault="00CA5D97" w:rsidP="00A80DF7">
      <w:pPr>
        <w:pStyle w:val="10"/>
        <w:jc w:val="center"/>
        <w:rPr>
          <w:sz w:val="20"/>
        </w:rPr>
      </w:pPr>
    </w:p>
    <w:p w14:paraId="3378A479" w14:textId="2E387825" w:rsidR="004956C4" w:rsidRPr="00793686" w:rsidRDefault="004956C4" w:rsidP="00A80DF7">
      <w:pPr>
        <w:pStyle w:val="10"/>
        <w:jc w:val="center"/>
        <w:rPr>
          <w:sz w:val="20"/>
        </w:rPr>
      </w:pPr>
      <w:r w:rsidRPr="00793686">
        <w:rPr>
          <w:sz w:val="20"/>
        </w:rPr>
        <w:t>АДМИНИСТРАЦИЯ</w:t>
      </w:r>
    </w:p>
    <w:p w14:paraId="364A872E" w14:textId="77777777" w:rsidR="004956C4" w:rsidRPr="00793686" w:rsidRDefault="004956C4" w:rsidP="00A80DF7">
      <w:pPr>
        <w:pStyle w:val="10"/>
        <w:jc w:val="center"/>
        <w:rPr>
          <w:sz w:val="20"/>
        </w:rPr>
      </w:pPr>
      <w:r w:rsidRPr="00793686">
        <w:rPr>
          <w:sz w:val="20"/>
        </w:rPr>
        <w:t>КУЙБЫШЕВСКОГО МУНИЦИПАЛЬНОГО РАЙОНА</w:t>
      </w:r>
    </w:p>
    <w:p w14:paraId="6430C5A7" w14:textId="77777777" w:rsidR="004956C4" w:rsidRPr="00793686" w:rsidRDefault="004956C4" w:rsidP="00A80DF7">
      <w:pPr>
        <w:pStyle w:val="10"/>
        <w:jc w:val="center"/>
        <w:rPr>
          <w:sz w:val="20"/>
        </w:rPr>
      </w:pPr>
      <w:r w:rsidRPr="00793686">
        <w:rPr>
          <w:sz w:val="20"/>
        </w:rPr>
        <w:t>НОВОСИБИРСКОЙ ОБЛАСТИ</w:t>
      </w:r>
    </w:p>
    <w:p w14:paraId="3E1B7E9F" w14:textId="77777777" w:rsidR="004956C4" w:rsidRPr="00793686" w:rsidRDefault="004956C4" w:rsidP="00A80DF7">
      <w:pPr>
        <w:pStyle w:val="20"/>
        <w:rPr>
          <w:sz w:val="20"/>
        </w:rPr>
      </w:pPr>
    </w:p>
    <w:p w14:paraId="3FD56344" w14:textId="77777777" w:rsidR="004956C4" w:rsidRPr="00793686" w:rsidRDefault="004956C4" w:rsidP="00364D59">
      <w:pPr>
        <w:pStyle w:val="20"/>
        <w:ind w:firstLine="0"/>
        <w:jc w:val="center"/>
        <w:rPr>
          <w:sz w:val="20"/>
        </w:rPr>
      </w:pPr>
      <w:r w:rsidRPr="00793686">
        <w:rPr>
          <w:sz w:val="20"/>
        </w:rPr>
        <w:t>ПОСТАНОВЛЕНИЕ</w:t>
      </w:r>
    </w:p>
    <w:p w14:paraId="784E08CF" w14:textId="77777777" w:rsidR="004956C4" w:rsidRPr="00793686" w:rsidRDefault="004956C4" w:rsidP="00A80DF7">
      <w:pPr>
        <w:jc w:val="center"/>
        <w:rPr>
          <w:sz w:val="20"/>
          <w:szCs w:val="20"/>
        </w:rPr>
      </w:pPr>
    </w:p>
    <w:p w14:paraId="64B4D69F" w14:textId="77777777" w:rsidR="004956C4" w:rsidRPr="00793686" w:rsidRDefault="004956C4" w:rsidP="00A80DF7">
      <w:pPr>
        <w:jc w:val="center"/>
        <w:rPr>
          <w:sz w:val="20"/>
          <w:szCs w:val="20"/>
        </w:rPr>
      </w:pPr>
      <w:r w:rsidRPr="00793686">
        <w:rPr>
          <w:sz w:val="20"/>
          <w:szCs w:val="20"/>
        </w:rPr>
        <w:t xml:space="preserve">г. Куйбышев </w:t>
      </w:r>
    </w:p>
    <w:p w14:paraId="089A817C" w14:textId="77777777" w:rsidR="004956C4" w:rsidRPr="00793686" w:rsidRDefault="004956C4" w:rsidP="00A80DF7">
      <w:pPr>
        <w:jc w:val="center"/>
        <w:rPr>
          <w:sz w:val="20"/>
          <w:szCs w:val="20"/>
        </w:rPr>
      </w:pPr>
      <w:r w:rsidRPr="00793686">
        <w:rPr>
          <w:sz w:val="20"/>
          <w:szCs w:val="20"/>
        </w:rPr>
        <w:t>Новосибирская область</w:t>
      </w:r>
    </w:p>
    <w:p w14:paraId="2A661EDB" w14:textId="77777777" w:rsidR="004956C4" w:rsidRPr="00793686" w:rsidRDefault="004956C4" w:rsidP="00A80DF7">
      <w:pPr>
        <w:pStyle w:val="30"/>
        <w:rPr>
          <w:b w:val="0"/>
          <w:sz w:val="20"/>
        </w:rPr>
      </w:pPr>
    </w:p>
    <w:p w14:paraId="2ABA82DD" w14:textId="77777777" w:rsidR="004956C4" w:rsidRPr="00793686" w:rsidRDefault="004956C4" w:rsidP="00A80DF7">
      <w:pPr>
        <w:jc w:val="center"/>
        <w:rPr>
          <w:sz w:val="20"/>
          <w:szCs w:val="20"/>
        </w:rPr>
      </w:pPr>
      <w:proofErr w:type="gramStart"/>
      <w:r w:rsidRPr="00793686">
        <w:rPr>
          <w:sz w:val="20"/>
          <w:szCs w:val="20"/>
        </w:rPr>
        <w:t>22.07.2021  №</w:t>
      </w:r>
      <w:proofErr w:type="gramEnd"/>
      <w:r w:rsidRPr="00793686">
        <w:rPr>
          <w:sz w:val="20"/>
          <w:szCs w:val="20"/>
        </w:rPr>
        <w:t xml:space="preserve"> 658</w:t>
      </w:r>
    </w:p>
    <w:p w14:paraId="503B20D1" w14:textId="77777777" w:rsidR="004956C4" w:rsidRPr="00793686" w:rsidRDefault="004956C4" w:rsidP="00A80DF7">
      <w:pPr>
        <w:rPr>
          <w:sz w:val="20"/>
          <w:szCs w:val="20"/>
        </w:rPr>
      </w:pPr>
    </w:p>
    <w:p w14:paraId="0766C52D" w14:textId="77777777" w:rsidR="004956C4" w:rsidRPr="00793686" w:rsidRDefault="004956C4" w:rsidP="00A80DF7">
      <w:pPr>
        <w:jc w:val="center"/>
        <w:rPr>
          <w:sz w:val="20"/>
          <w:szCs w:val="20"/>
        </w:rPr>
      </w:pPr>
      <w:bookmarkStart w:id="9" w:name="_Hlk78355569"/>
      <w:r w:rsidRPr="00793686">
        <w:rPr>
          <w:sz w:val="20"/>
          <w:szCs w:val="20"/>
        </w:rPr>
        <w:t>О внесении изменений в постановление администрации Куйбышевского района от 11.02.2020 № 98</w:t>
      </w:r>
    </w:p>
    <w:bookmarkEnd w:id="9"/>
    <w:p w14:paraId="0CA6FB42" w14:textId="77777777" w:rsidR="004956C4" w:rsidRPr="00793686" w:rsidRDefault="004956C4" w:rsidP="00A80DF7">
      <w:pPr>
        <w:jc w:val="center"/>
        <w:rPr>
          <w:sz w:val="20"/>
          <w:szCs w:val="20"/>
        </w:rPr>
      </w:pPr>
    </w:p>
    <w:p w14:paraId="7D01D762" w14:textId="77777777" w:rsidR="004956C4" w:rsidRPr="00793686" w:rsidRDefault="004956C4" w:rsidP="00A80DF7">
      <w:pPr>
        <w:widowControl w:val="0"/>
        <w:tabs>
          <w:tab w:val="left" w:pos="709"/>
        </w:tabs>
        <w:autoSpaceDE w:val="0"/>
        <w:autoSpaceDN w:val="0"/>
        <w:adjustRightInd w:val="0"/>
        <w:jc w:val="both"/>
        <w:rPr>
          <w:sz w:val="20"/>
          <w:szCs w:val="20"/>
        </w:rPr>
      </w:pPr>
      <w:r w:rsidRPr="00793686">
        <w:rPr>
          <w:color w:val="000000"/>
          <w:sz w:val="20"/>
          <w:szCs w:val="20"/>
        </w:rPr>
        <w:t>А</w:t>
      </w:r>
      <w:r w:rsidRPr="00793686">
        <w:rPr>
          <w:sz w:val="20"/>
          <w:szCs w:val="20"/>
        </w:rPr>
        <w:t xml:space="preserve">дминистрация Куйбышевского муниципального района Новосибирской области </w:t>
      </w:r>
    </w:p>
    <w:p w14:paraId="4AB0C496" w14:textId="77777777" w:rsidR="004956C4" w:rsidRPr="00793686" w:rsidRDefault="004956C4" w:rsidP="00A80DF7">
      <w:pPr>
        <w:pStyle w:val="ConsPlusNormal"/>
        <w:jc w:val="both"/>
        <w:rPr>
          <w:rFonts w:ascii="Times New Roman" w:hAnsi="Times New Roman" w:cs="Times New Roman"/>
        </w:rPr>
      </w:pPr>
      <w:r w:rsidRPr="00793686">
        <w:rPr>
          <w:rFonts w:ascii="Times New Roman" w:hAnsi="Times New Roman" w:cs="Times New Roman"/>
        </w:rPr>
        <w:t>ПОСТАНОВЛЯЕТ:</w:t>
      </w:r>
    </w:p>
    <w:p w14:paraId="7A727D3D" w14:textId="77777777" w:rsidR="004956C4" w:rsidRPr="00793686" w:rsidRDefault="004956C4" w:rsidP="00A80DF7">
      <w:pPr>
        <w:ind w:right="21"/>
        <w:jc w:val="both"/>
        <w:rPr>
          <w:sz w:val="20"/>
          <w:szCs w:val="20"/>
        </w:rPr>
      </w:pPr>
      <w:r w:rsidRPr="00793686">
        <w:rPr>
          <w:sz w:val="20"/>
          <w:szCs w:val="20"/>
        </w:rPr>
        <w:t xml:space="preserve">1. Внести в постановление администрации Куйбышевского района от 11.02.2020 № 98 «Об утверждении муниципальной программы </w:t>
      </w:r>
      <w:r w:rsidRPr="00793686">
        <w:rPr>
          <w:sz w:val="20"/>
          <w:szCs w:val="20"/>
          <w:u w:color="000000"/>
        </w:rPr>
        <w:t xml:space="preserve">«Муниципальная поддержка социально ориентированных некоммерческих организаций, общественных объединений и гражданских инициатив в Куйбышевском районе на 2020-2022 годы» </w:t>
      </w:r>
      <w:r w:rsidRPr="00793686">
        <w:rPr>
          <w:sz w:val="20"/>
          <w:szCs w:val="20"/>
        </w:rPr>
        <w:t>следующие изменения:</w:t>
      </w:r>
    </w:p>
    <w:p w14:paraId="153B89B2" w14:textId="77777777" w:rsidR="004956C4" w:rsidRPr="00793686" w:rsidRDefault="004956C4" w:rsidP="00A80DF7">
      <w:pPr>
        <w:jc w:val="both"/>
        <w:rPr>
          <w:sz w:val="20"/>
          <w:szCs w:val="20"/>
        </w:rPr>
      </w:pPr>
      <w:r w:rsidRPr="00793686">
        <w:rPr>
          <w:sz w:val="20"/>
          <w:szCs w:val="20"/>
        </w:rPr>
        <w:t xml:space="preserve">1) приложение № 1 изложить в редакции приложения № 1 к настоящему постановлению. </w:t>
      </w:r>
    </w:p>
    <w:p w14:paraId="281E20F2" w14:textId="77777777" w:rsidR="004956C4" w:rsidRPr="00793686" w:rsidRDefault="004956C4" w:rsidP="00A80DF7">
      <w:pPr>
        <w:jc w:val="both"/>
        <w:rPr>
          <w:sz w:val="20"/>
          <w:szCs w:val="20"/>
        </w:rPr>
      </w:pPr>
      <w:r w:rsidRPr="00793686">
        <w:rPr>
          <w:sz w:val="20"/>
          <w:szCs w:val="20"/>
        </w:rPr>
        <w:t xml:space="preserve">2) приложение № 2 изложить в редакции приложения № 2 к настоящему постановлению. </w:t>
      </w:r>
    </w:p>
    <w:p w14:paraId="26E2AEFE" w14:textId="77777777" w:rsidR="004956C4" w:rsidRPr="00793686" w:rsidRDefault="004956C4" w:rsidP="00A80DF7">
      <w:pPr>
        <w:jc w:val="both"/>
        <w:rPr>
          <w:sz w:val="20"/>
          <w:szCs w:val="20"/>
        </w:rPr>
      </w:pPr>
      <w:r w:rsidRPr="00793686">
        <w:rPr>
          <w:sz w:val="20"/>
          <w:szCs w:val="20"/>
        </w:rPr>
        <w:t>2. Управлению делами администрации Куйбышевского муниципального района Новосибирской области (</w:t>
      </w:r>
      <w:proofErr w:type="spellStart"/>
      <w:r w:rsidRPr="00793686">
        <w:rPr>
          <w:sz w:val="20"/>
          <w:szCs w:val="20"/>
        </w:rPr>
        <w:t>Дирибасова</w:t>
      </w:r>
      <w:proofErr w:type="spellEnd"/>
      <w:r w:rsidRPr="00793686">
        <w:rPr>
          <w:sz w:val="20"/>
          <w:szCs w:val="20"/>
        </w:rPr>
        <w:t xml:space="preserve"> Т.О.) опубликовать настоящее постановление в периодическом печатном издании органов местного самоуправления Куйбышевского муниципального района Новосибирской области «Информационный вестник» и разместить на официальном сайте администрации Куйбышевского муниципального района Новосибирской области. </w:t>
      </w:r>
    </w:p>
    <w:p w14:paraId="61602043" w14:textId="77777777" w:rsidR="004956C4" w:rsidRPr="00793686" w:rsidRDefault="004956C4" w:rsidP="00A80DF7">
      <w:pPr>
        <w:pStyle w:val="aff6"/>
        <w:tabs>
          <w:tab w:val="left" w:pos="709"/>
        </w:tabs>
        <w:jc w:val="both"/>
        <w:rPr>
          <w:rFonts w:ascii="Times New Roman" w:hAnsi="Times New Roman"/>
          <w:sz w:val="20"/>
          <w:szCs w:val="20"/>
        </w:rPr>
      </w:pPr>
      <w:r w:rsidRPr="00793686">
        <w:rPr>
          <w:rFonts w:ascii="Times New Roman" w:hAnsi="Times New Roman"/>
          <w:sz w:val="20"/>
          <w:szCs w:val="20"/>
        </w:rPr>
        <w:t xml:space="preserve">          3. Контроль за исполнением настоящего постановления возложить на    </w:t>
      </w:r>
      <w:r w:rsidRPr="00793686">
        <w:rPr>
          <w:rFonts w:ascii="Times New Roman" w:hAnsi="Times New Roman"/>
          <w:spacing w:val="-2"/>
          <w:sz w:val="20"/>
          <w:szCs w:val="20"/>
        </w:rPr>
        <w:br/>
      </w:r>
      <w:r w:rsidRPr="00793686">
        <w:rPr>
          <w:rFonts w:ascii="Times New Roman" w:hAnsi="Times New Roman"/>
          <w:spacing w:val="-4"/>
          <w:sz w:val="20"/>
          <w:szCs w:val="20"/>
        </w:rPr>
        <w:t xml:space="preserve">Первого заместителя   главы администрации </w:t>
      </w:r>
      <w:r w:rsidRPr="00793686">
        <w:rPr>
          <w:rFonts w:ascii="Times New Roman" w:hAnsi="Times New Roman"/>
          <w:spacing w:val="-6"/>
          <w:sz w:val="20"/>
          <w:szCs w:val="20"/>
        </w:rPr>
        <w:t>Куйбышевского муниципального района Новосибирской области Колганову Н.В.</w:t>
      </w:r>
    </w:p>
    <w:p w14:paraId="3FC289F3" w14:textId="77777777" w:rsidR="004956C4" w:rsidRPr="00793686" w:rsidRDefault="004956C4" w:rsidP="00A80DF7">
      <w:pPr>
        <w:jc w:val="both"/>
        <w:rPr>
          <w:sz w:val="20"/>
          <w:szCs w:val="20"/>
        </w:rPr>
      </w:pPr>
    </w:p>
    <w:p w14:paraId="2533006D" w14:textId="77777777" w:rsidR="004956C4" w:rsidRPr="00793686" w:rsidRDefault="004956C4" w:rsidP="00A80DF7">
      <w:pPr>
        <w:jc w:val="both"/>
        <w:rPr>
          <w:sz w:val="20"/>
          <w:szCs w:val="20"/>
        </w:rPr>
      </w:pPr>
      <w:r w:rsidRPr="00793686">
        <w:rPr>
          <w:sz w:val="20"/>
          <w:szCs w:val="20"/>
        </w:rPr>
        <w:t xml:space="preserve">Глава Куйбышевского муниципального </w:t>
      </w:r>
    </w:p>
    <w:p w14:paraId="30A42493" w14:textId="6849347D" w:rsidR="004956C4" w:rsidRPr="00793686" w:rsidRDefault="004956C4" w:rsidP="00A80DF7">
      <w:pPr>
        <w:jc w:val="both"/>
        <w:rPr>
          <w:sz w:val="20"/>
          <w:szCs w:val="20"/>
        </w:rPr>
      </w:pPr>
      <w:r w:rsidRPr="00793686">
        <w:rPr>
          <w:sz w:val="20"/>
          <w:szCs w:val="20"/>
        </w:rPr>
        <w:t xml:space="preserve">района Новосибирской области                        </w:t>
      </w:r>
      <w:r w:rsidR="00364D59" w:rsidRPr="00793686">
        <w:rPr>
          <w:sz w:val="20"/>
          <w:szCs w:val="20"/>
        </w:rPr>
        <w:t xml:space="preserve">                                                        </w:t>
      </w:r>
      <w:r w:rsidRPr="00793686">
        <w:rPr>
          <w:sz w:val="20"/>
          <w:szCs w:val="20"/>
        </w:rPr>
        <w:t xml:space="preserve">                                         </w:t>
      </w:r>
      <w:proofErr w:type="spellStart"/>
      <w:r w:rsidRPr="00793686">
        <w:rPr>
          <w:sz w:val="20"/>
          <w:szCs w:val="20"/>
        </w:rPr>
        <w:t>О.В.Караваев</w:t>
      </w:r>
      <w:proofErr w:type="spellEnd"/>
    </w:p>
    <w:p w14:paraId="5B6F847D" w14:textId="77777777" w:rsidR="00364D59" w:rsidRPr="00793686" w:rsidRDefault="00364D59" w:rsidP="00A80DF7">
      <w:pPr>
        <w:jc w:val="both"/>
        <w:rPr>
          <w:sz w:val="20"/>
          <w:szCs w:val="20"/>
        </w:rPr>
      </w:pPr>
    </w:p>
    <w:p w14:paraId="5C7181AA" w14:textId="77777777" w:rsidR="004956C4" w:rsidRPr="00793686" w:rsidRDefault="004956C4" w:rsidP="00A80DF7">
      <w:pPr>
        <w:autoSpaceDE w:val="0"/>
        <w:autoSpaceDN w:val="0"/>
        <w:ind w:left="5954"/>
        <w:jc w:val="right"/>
        <w:rPr>
          <w:sz w:val="20"/>
          <w:szCs w:val="20"/>
        </w:rPr>
      </w:pPr>
      <w:r w:rsidRPr="00793686">
        <w:rPr>
          <w:sz w:val="20"/>
          <w:szCs w:val="20"/>
        </w:rPr>
        <w:t>ПРИЛОЖЕНИЕ № 1</w:t>
      </w:r>
    </w:p>
    <w:p w14:paraId="09883B64" w14:textId="77777777" w:rsidR="004956C4" w:rsidRPr="00793686" w:rsidRDefault="004956C4" w:rsidP="00A80DF7">
      <w:pPr>
        <w:autoSpaceDE w:val="0"/>
        <w:autoSpaceDN w:val="0"/>
        <w:jc w:val="right"/>
        <w:rPr>
          <w:sz w:val="20"/>
          <w:szCs w:val="20"/>
        </w:rPr>
      </w:pPr>
      <w:r w:rsidRPr="00793686">
        <w:rPr>
          <w:sz w:val="20"/>
          <w:szCs w:val="20"/>
        </w:rPr>
        <w:t xml:space="preserve"> к постановлению администрации</w:t>
      </w:r>
    </w:p>
    <w:p w14:paraId="4A5B1CA1" w14:textId="77777777" w:rsidR="004956C4" w:rsidRPr="00793686" w:rsidRDefault="004956C4" w:rsidP="00A80DF7">
      <w:pPr>
        <w:autoSpaceDE w:val="0"/>
        <w:autoSpaceDN w:val="0"/>
        <w:jc w:val="right"/>
        <w:rPr>
          <w:sz w:val="20"/>
          <w:szCs w:val="20"/>
        </w:rPr>
      </w:pPr>
      <w:r w:rsidRPr="00793686">
        <w:rPr>
          <w:sz w:val="20"/>
          <w:szCs w:val="20"/>
        </w:rPr>
        <w:t>Куйбышевского муниципального</w:t>
      </w:r>
    </w:p>
    <w:p w14:paraId="24663A43" w14:textId="77777777" w:rsidR="004956C4" w:rsidRPr="00793686" w:rsidRDefault="004956C4" w:rsidP="00A80DF7">
      <w:pPr>
        <w:autoSpaceDE w:val="0"/>
        <w:autoSpaceDN w:val="0"/>
        <w:jc w:val="right"/>
        <w:rPr>
          <w:sz w:val="20"/>
          <w:szCs w:val="20"/>
        </w:rPr>
      </w:pPr>
      <w:r w:rsidRPr="00793686">
        <w:rPr>
          <w:sz w:val="20"/>
          <w:szCs w:val="20"/>
        </w:rPr>
        <w:t>района Новосибирской области</w:t>
      </w:r>
    </w:p>
    <w:p w14:paraId="00D5D3CA" w14:textId="77777777" w:rsidR="004956C4" w:rsidRPr="00793686" w:rsidRDefault="004956C4" w:rsidP="00A80DF7">
      <w:pPr>
        <w:autoSpaceDE w:val="0"/>
        <w:autoSpaceDN w:val="0"/>
        <w:ind w:left="5954"/>
        <w:jc w:val="right"/>
        <w:rPr>
          <w:sz w:val="20"/>
          <w:szCs w:val="20"/>
        </w:rPr>
      </w:pPr>
      <w:r w:rsidRPr="00793686">
        <w:rPr>
          <w:sz w:val="20"/>
          <w:szCs w:val="20"/>
        </w:rPr>
        <w:t>от 22.07.2021 № 658</w:t>
      </w:r>
    </w:p>
    <w:p w14:paraId="262AAFBF" w14:textId="77777777" w:rsidR="004956C4" w:rsidRPr="00793686" w:rsidRDefault="004956C4" w:rsidP="00A80DF7">
      <w:pPr>
        <w:pStyle w:val="ConsPlusTitle"/>
        <w:jc w:val="right"/>
        <w:rPr>
          <w:rFonts w:ascii="Times New Roman" w:hAnsi="Times New Roman" w:cs="Times New Roman"/>
          <w:b w:val="0"/>
          <w:bCs w:val="0"/>
          <w:sz w:val="20"/>
          <w:szCs w:val="20"/>
        </w:rPr>
      </w:pPr>
    </w:p>
    <w:p w14:paraId="28C538EF" w14:textId="77777777" w:rsidR="004956C4" w:rsidRPr="00793686" w:rsidRDefault="004956C4" w:rsidP="00A80DF7">
      <w:pPr>
        <w:pStyle w:val="ConsPlusTitle"/>
        <w:jc w:val="center"/>
        <w:rPr>
          <w:rFonts w:ascii="Times New Roman" w:hAnsi="Times New Roman" w:cs="Times New Roman"/>
          <w:b w:val="0"/>
          <w:bCs w:val="0"/>
          <w:sz w:val="20"/>
          <w:szCs w:val="20"/>
        </w:rPr>
      </w:pPr>
      <w:r w:rsidRPr="00793686">
        <w:rPr>
          <w:rFonts w:ascii="Times New Roman" w:hAnsi="Times New Roman" w:cs="Times New Roman"/>
          <w:b w:val="0"/>
          <w:bCs w:val="0"/>
          <w:sz w:val="20"/>
          <w:szCs w:val="20"/>
        </w:rPr>
        <w:t xml:space="preserve">Муниципальная программа </w:t>
      </w:r>
    </w:p>
    <w:p w14:paraId="3125E212" w14:textId="77777777" w:rsidR="004956C4" w:rsidRPr="00793686" w:rsidRDefault="004956C4" w:rsidP="00A80DF7">
      <w:pPr>
        <w:contextualSpacing/>
        <w:jc w:val="center"/>
        <w:rPr>
          <w:color w:val="000000"/>
          <w:sz w:val="20"/>
          <w:szCs w:val="20"/>
          <w:u w:color="000000"/>
        </w:rPr>
      </w:pPr>
      <w:r w:rsidRPr="00793686">
        <w:rPr>
          <w:color w:val="000000"/>
          <w:sz w:val="20"/>
          <w:szCs w:val="20"/>
          <w:u w:color="000000"/>
        </w:rPr>
        <w:t xml:space="preserve">«Муниципальная поддержка социально ориентированных некоммерческих организаций, общественных объединений и гражданских инициатив </w:t>
      </w:r>
    </w:p>
    <w:p w14:paraId="155E9DB0" w14:textId="77777777" w:rsidR="004956C4" w:rsidRPr="00793686" w:rsidRDefault="004956C4" w:rsidP="00A80DF7">
      <w:pPr>
        <w:contextualSpacing/>
        <w:jc w:val="center"/>
        <w:rPr>
          <w:sz w:val="20"/>
          <w:szCs w:val="20"/>
        </w:rPr>
      </w:pPr>
      <w:r w:rsidRPr="00793686">
        <w:rPr>
          <w:color w:val="000000"/>
          <w:sz w:val="20"/>
          <w:szCs w:val="20"/>
          <w:u w:color="000000"/>
        </w:rPr>
        <w:t>в Куйбышевском районе на 2020-2022 годы»</w:t>
      </w:r>
    </w:p>
    <w:p w14:paraId="69D437E9" w14:textId="77777777" w:rsidR="004956C4" w:rsidRPr="00793686" w:rsidRDefault="004956C4" w:rsidP="00A80DF7">
      <w:pPr>
        <w:pStyle w:val="ConsPlusNormal"/>
        <w:widowControl/>
        <w:ind w:firstLine="0"/>
        <w:jc w:val="center"/>
        <w:outlineLvl w:val="1"/>
        <w:rPr>
          <w:rFonts w:ascii="Times New Roman" w:hAnsi="Times New Roman" w:cs="Times New Roman"/>
        </w:rPr>
      </w:pPr>
    </w:p>
    <w:p w14:paraId="0D71D0B8" w14:textId="77777777" w:rsidR="004956C4" w:rsidRPr="00793686" w:rsidRDefault="004956C4" w:rsidP="00A80DF7">
      <w:pPr>
        <w:pStyle w:val="ConsPlusNormal"/>
        <w:widowControl/>
        <w:ind w:firstLine="0"/>
        <w:jc w:val="center"/>
        <w:outlineLvl w:val="1"/>
        <w:rPr>
          <w:rFonts w:ascii="Times New Roman" w:hAnsi="Times New Roman" w:cs="Times New Roman"/>
        </w:rPr>
      </w:pPr>
      <w:r w:rsidRPr="00793686">
        <w:rPr>
          <w:rFonts w:ascii="Times New Roman" w:hAnsi="Times New Roman" w:cs="Times New Roman"/>
          <w:lang w:val="en-US"/>
        </w:rPr>
        <w:t>I. </w:t>
      </w:r>
      <w:r w:rsidRPr="00793686">
        <w:rPr>
          <w:rFonts w:ascii="Times New Roman" w:hAnsi="Times New Roman" w:cs="Times New Roman"/>
        </w:rPr>
        <w:t>Паспорт</w:t>
      </w:r>
    </w:p>
    <w:p w14:paraId="6260EBF9" w14:textId="77777777" w:rsidR="004956C4" w:rsidRPr="00793686" w:rsidRDefault="004956C4" w:rsidP="00A80DF7">
      <w:pPr>
        <w:pStyle w:val="ConsPlusNormal"/>
        <w:widowControl/>
        <w:ind w:firstLine="0"/>
        <w:jc w:val="center"/>
        <w:outlineLvl w:val="1"/>
        <w:rPr>
          <w:rFonts w:ascii="Times New Roman" w:hAnsi="Times New Roman" w:cs="Times New Roman"/>
        </w:rPr>
      </w:pPr>
    </w:p>
    <w:tbl>
      <w:tblPr>
        <w:tblW w:w="1006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6663"/>
      </w:tblGrid>
      <w:tr w:rsidR="004956C4" w:rsidRPr="00793686" w14:paraId="203E05CE" w14:textId="77777777" w:rsidTr="00A80DF7">
        <w:trPr>
          <w:trHeight w:val="1290"/>
        </w:trPr>
        <w:tc>
          <w:tcPr>
            <w:tcW w:w="3402" w:type="dxa"/>
            <w:tcBorders>
              <w:top w:val="single" w:sz="4" w:space="0" w:color="auto"/>
              <w:left w:val="single" w:sz="4" w:space="0" w:color="auto"/>
              <w:bottom w:val="single" w:sz="4" w:space="0" w:color="auto"/>
              <w:right w:val="single" w:sz="4" w:space="0" w:color="auto"/>
            </w:tcBorders>
            <w:hideMark/>
          </w:tcPr>
          <w:p w14:paraId="3B499416" w14:textId="77777777" w:rsidR="004956C4" w:rsidRPr="00793686" w:rsidRDefault="004956C4" w:rsidP="00A80DF7">
            <w:pPr>
              <w:autoSpaceDE w:val="0"/>
              <w:autoSpaceDN w:val="0"/>
              <w:rPr>
                <w:sz w:val="20"/>
                <w:szCs w:val="20"/>
              </w:rPr>
            </w:pPr>
            <w:r w:rsidRPr="00793686">
              <w:rPr>
                <w:sz w:val="20"/>
                <w:szCs w:val="20"/>
              </w:rPr>
              <w:t>Наименование муниципальной программы</w:t>
            </w:r>
          </w:p>
        </w:tc>
        <w:tc>
          <w:tcPr>
            <w:tcW w:w="6663" w:type="dxa"/>
            <w:tcBorders>
              <w:top w:val="single" w:sz="4" w:space="0" w:color="auto"/>
              <w:left w:val="single" w:sz="4" w:space="0" w:color="auto"/>
              <w:bottom w:val="single" w:sz="4" w:space="0" w:color="auto"/>
              <w:right w:val="single" w:sz="4" w:space="0" w:color="auto"/>
            </w:tcBorders>
            <w:hideMark/>
          </w:tcPr>
          <w:p w14:paraId="10C2E7A9" w14:textId="77777777" w:rsidR="004956C4" w:rsidRPr="00793686" w:rsidRDefault="004956C4" w:rsidP="00A80DF7">
            <w:pPr>
              <w:rPr>
                <w:sz w:val="20"/>
                <w:szCs w:val="20"/>
              </w:rPr>
            </w:pPr>
            <w:r w:rsidRPr="00793686">
              <w:rPr>
                <w:sz w:val="20"/>
                <w:szCs w:val="20"/>
                <w:u w:color="000000"/>
              </w:rPr>
              <w:t xml:space="preserve">«Муниципальная поддержка социально </w:t>
            </w:r>
            <w:proofErr w:type="spellStart"/>
            <w:r w:rsidRPr="00793686">
              <w:rPr>
                <w:sz w:val="20"/>
                <w:szCs w:val="20"/>
                <w:u w:color="000000"/>
              </w:rPr>
              <w:t>ориентиро</w:t>
            </w:r>
            <w:proofErr w:type="spellEnd"/>
            <w:r w:rsidRPr="00793686">
              <w:rPr>
                <w:sz w:val="20"/>
                <w:szCs w:val="20"/>
                <w:u w:color="000000"/>
              </w:rPr>
              <w:t>-ванных некоммерческих организаций, общественных объединений и гражданских инициатив в Куйбышев-</w:t>
            </w:r>
            <w:proofErr w:type="spellStart"/>
            <w:r w:rsidRPr="00793686">
              <w:rPr>
                <w:sz w:val="20"/>
                <w:szCs w:val="20"/>
                <w:u w:color="000000"/>
              </w:rPr>
              <w:t>ском</w:t>
            </w:r>
            <w:proofErr w:type="spellEnd"/>
            <w:r w:rsidRPr="00793686">
              <w:rPr>
                <w:sz w:val="20"/>
                <w:szCs w:val="20"/>
                <w:u w:color="000000"/>
              </w:rPr>
              <w:t xml:space="preserve"> районе на 2020-2022 годы»</w:t>
            </w:r>
          </w:p>
        </w:tc>
      </w:tr>
      <w:tr w:rsidR="004956C4" w:rsidRPr="00793686" w14:paraId="187182E5" w14:textId="77777777" w:rsidTr="00A80DF7">
        <w:trPr>
          <w:trHeight w:val="145"/>
        </w:trPr>
        <w:tc>
          <w:tcPr>
            <w:tcW w:w="3402" w:type="dxa"/>
            <w:tcBorders>
              <w:top w:val="single" w:sz="4" w:space="0" w:color="auto"/>
              <w:left w:val="single" w:sz="4" w:space="0" w:color="auto"/>
              <w:bottom w:val="single" w:sz="4" w:space="0" w:color="auto"/>
              <w:right w:val="single" w:sz="4" w:space="0" w:color="auto"/>
            </w:tcBorders>
          </w:tcPr>
          <w:p w14:paraId="06716749" w14:textId="77777777" w:rsidR="004956C4" w:rsidRPr="00793686" w:rsidRDefault="004956C4" w:rsidP="00A80DF7">
            <w:pPr>
              <w:autoSpaceDE w:val="0"/>
              <w:autoSpaceDN w:val="0"/>
              <w:rPr>
                <w:sz w:val="20"/>
                <w:szCs w:val="20"/>
              </w:rPr>
            </w:pPr>
            <w:r w:rsidRPr="00793686">
              <w:rPr>
                <w:sz w:val="20"/>
                <w:szCs w:val="20"/>
              </w:rPr>
              <w:t>Разработчики муниципальной программы</w:t>
            </w:r>
          </w:p>
        </w:tc>
        <w:tc>
          <w:tcPr>
            <w:tcW w:w="6663" w:type="dxa"/>
            <w:tcBorders>
              <w:top w:val="single" w:sz="4" w:space="0" w:color="auto"/>
              <w:left w:val="single" w:sz="4" w:space="0" w:color="auto"/>
              <w:bottom w:val="single" w:sz="4" w:space="0" w:color="auto"/>
              <w:right w:val="single" w:sz="4" w:space="0" w:color="auto"/>
            </w:tcBorders>
          </w:tcPr>
          <w:p w14:paraId="47941EE1" w14:textId="77777777" w:rsidR="004956C4" w:rsidRPr="00793686" w:rsidRDefault="004956C4" w:rsidP="00A80DF7">
            <w:pPr>
              <w:jc w:val="both"/>
              <w:rPr>
                <w:sz w:val="20"/>
                <w:szCs w:val="20"/>
              </w:rPr>
            </w:pPr>
            <w:r w:rsidRPr="00793686">
              <w:rPr>
                <w:sz w:val="20"/>
                <w:szCs w:val="20"/>
              </w:rPr>
              <w:t>Отдел организации социального обслуживания населения администрации Куйбышевского муниципального района Новосибирской области</w:t>
            </w:r>
          </w:p>
        </w:tc>
      </w:tr>
      <w:tr w:rsidR="004956C4" w:rsidRPr="00793686" w14:paraId="66CF801B" w14:textId="77777777" w:rsidTr="00A80DF7">
        <w:trPr>
          <w:trHeight w:val="145"/>
        </w:trPr>
        <w:tc>
          <w:tcPr>
            <w:tcW w:w="3402" w:type="dxa"/>
            <w:tcBorders>
              <w:top w:val="single" w:sz="4" w:space="0" w:color="auto"/>
              <w:left w:val="single" w:sz="4" w:space="0" w:color="auto"/>
              <w:bottom w:val="single" w:sz="4" w:space="0" w:color="auto"/>
              <w:right w:val="single" w:sz="4" w:space="0" w:color="auto"/>
            </w:tcBorders>
          </w:tcPr>
          <w:p w14:paraId="55B746E9" w14:textId="77777777" w:rsidR="004956C4" w:rsidRPr="00793686" w:rsidRDefault="004956C4" w:rsidP="00A80DF7">
            <w:pPr>
              <w:autoSpaceDE w:val="0"/>
              <w:autoSpaceDN w:val="0"/>
              <w:rPr>
                <w:sz w:val="20"/>
                <w:szCs w:val="20"/>
              </w:rPr>
            </w:pPr>
            <w:r w:rsidRPr="00793686">
              <w:rPr>
                <w:sz w:val="20"/>
                <w:szCs w:val="20"/>
              </w:rPr>
              <w:t>Заказчик муниципальной программы</w:t>
            </w:r>
          </w:p>
        </w:tc>
        <w:tc>
          <w:tcPr>
            <w:tcW w:w="6663" w:type="dxa"/>
            <w:tcBorders>
              <w:top w:val="single" w:sz="4" w:space="0" w:color="auto"/>
              <w:left w:val="single" w:sz="4" w:space="0" w:color="auto"/>
              <w:bottom w:val="single" w:sz="4" w:space="0" w:color="auto"/>
              <w:right w:val="single" w:sz="4" w:space="0" w:color="auto"/>
            </w:tcBorders>
          </w:tcPr>
          <w:p w14:paraId="73282990" w14:textId="77777777" w:rsidR="004956C4" w:rsidRPr="00793686" w:rsidRDefault="004956C4" w:rsidP="00A80DF7">
            <w:pPr>
              <w:jc w:val="both"/>
              <w:rPr>
                <w:sz w:val="20"/>
                <w:szCs w:val="20"/>
              </w:rPr>
            </w:pPr>
            <w:r w:rsidRPr="00793686">
              <w:rPr>
                <w:sz w:val="20"/>
                <w:szCs w:val="20"/>
              </w:rPr>
              <w:t>Администрация Куйбышевского муниципального района Новосибирской области</w:t>
            </w:r>
          </w:p>
        </w:tc>
      </w:tr>
      <w:tr w:rsidR="004956C4" w:rsidRPr="00793686" w14:paraId="5777B6E9" w14:textId="77777777" w:rsidTr="00A80DF7">
        <w:trPr>
          <w:trHeight w:val="145"/>
        </w:trPr>
        <w:tc>
          <w:tcPr>
            <w:tcW w:w="3402" w:type="dxa"/>
            <w:tcBorders>
              <w:top w:val="single" w:sz="4" w:space="0" w:color="auto"/>
              <w:left w:val="single" w:sz="4" w:space="0" w:color="auto"/>
              <w:bottom w:val="single" w:sz="4" w:space="0" w:color="auto"/>
              <w:right w:val="single" w:sz="4" w:space="0" w:color="auto"/>
            </w:tcBorders>
          </w:tcPr>
          <w:p w14:paraId="41728352" w14:textId="77777777" w:rsidR="004956C4" w:rsidRPr="00793686" w:rsidRDefault="004956C4" w:rsidP="00A80DF7">
            <w:pPr>
              <w:autoSpaceDE w:val="0"/>
              <w:autoSpaceDN w:val="0"/>
              <w:rPr>
                <w:sz w:val="20"/>
                <w:szCs w:val="20"/>
              </w:rPr>
            </w:pPr>
            <w:r w:rsidRPr="00793686">
              <w:rPr>
                <w:sz w:val="20"/>
                <w:szCs w:val="20"/>
              </w:rPr>
              <w:lastRenderedPageBreak/>
              <w:t>Руководитель муниципальной программы</w:t>
            </w:r>
          </w:p>
        </w:tc>
        <w:tc>
          <w:tcPr>
            <w:tcW w:w="6663" w:type="dxa"/>
            <w:tcBorders>
              <w:top w:val="single" w:sz="4" w:space="0" w:color="auto"/>
              <w:left w:val="single" w:sz="4" w:space="0" w:color="auto"/>
              <w:bottom w:val="single" w:sz="4" w:space="0" w:color="auto"/>
              <w:right w:val="single" w:sz="4" w:space="0" w:color="auto"/>
            </w:tcBorders>
          </w:tcPr>
          <w:p w14:paraId="6124AFC3" w14:textId="77777777" w:rsidR="004956C4" w:rsidRPr="00793686" w:rsidRDefault="004956C4" w:rsidP="00A80DF7">
            <w:pPr>
              <w:jc w:val="both"/>
              <w:rPr>
                <w:sz w:val="20"/>
                <w:szCs w:val="20"/>
              </w:rPr>
            </w:pPr>
            <w:r w:rsidRPr="00793686">
              <w:rPr>
                <w:sz w:val="20"/>
                <w:szCs w:val="20"/>
              </w:rPr>
              <w:t>Караваев Олег Васильевич - Глава Куйбышевского муниципального района Новосибирской области</w:t>
            </w:r>
          </w:p>
        </w:tc>
      </w:tr>
      <w:tr w:rsidR="004956C4" w:rsidRPr="00793686" w14:paraId="27AF3E22" w14:textId="77777777" w:rsidTr="00A80DF7">
        <w:trPr>
          <w:trHeight w:val="145"/>
        </w:trPr>
        <w:tc>
          <w:tcPr>
            <w:tcW w:w="3402" w:type="dxa"/>
            <w:tcBorders>
              <w:top w:val="single" w:sz="4" w:space="0" w:color="auto"/>
              <w:left w:val="single" w:sz="4" w:space="0" w:color="auto"/>
              <w:bottom w:val="single" w:sz="4" w:space="0" w:color="auto"/>
              <w:right w:val="single" w:sz="4" w:space="0" w:color="auto"/>
            </w:tcBorders>
          </w:tcPr>
          <w:p w14:paraId="26B0F824" w14:textId="77777777" w:rsidR="004956C4" w:rsidRPr="00793686" w:rsidRDefault="004956C4" w:rsidP="00A80DF7">
            <w:pPr>
              <w:autoSpaceDE w:val="0"/>
              <w:autoSpaceDN w:val="0"/>
              <w:rPr>
                <w:sz w:val="20"/>
                <w:szCs w:val="20"/>
              </w:rPr>
            </w:pPr>
            <w:r w:rsidRPr="00793686">
              <w:rPr>
                <w:sz w:val="20"/>
                <w:szCs w:val="20"/>
              </w:rPr>
              <w:t>Исполнители мероприятий муниципальной программы</w:t>
            </w:r>
          </w:p>
        </w:tc>
        <w:tc>
          <w:tcPr>
            <w:tcW w:w="6663" w:type="dxa"/>
            <w:tcBorders>
              <w:top w:val="single" w:sz="4" w:space="0" w:color="auto"/>
              <w:left w:val="single" w:sz="4" w:space="0" w:color="auto"/>
              <w:bottom w:val="single" w:sz="4" w:space="0" w:color="auto"/>
              <w:right w:val="single" w:sz="4" w:space="0" w:color="auto"/>
            </w:tcBorders>
          </w:tcPr>
          <w:p w14:paraId="6E2C3B57" w14:textId="77777777" w:rsidR="004956C4" w:rsidRPr="00793686" w:rsidRDefault="004956C4" w:rsidP="00A80DF7">
            <w:pPr>
              <w:jc w:val="both"/>
              <w:rPr>
                <w:sz w:val="20"/>
                <w:szCs w:val="20"/>
              </w:rPr>
            </w:pPr>
            <w:r w:rsidRPr="00793686">
              <w:rPr>
                <w:sz w:val="20"/>
                <w:szCs w:val="20"/>
              </w:rPr>
              <w:t xml:space="preserve">- Отдел организации социального обслуживания населения администрации Куйбышевского муниципального района Новосибирской области; </w:t>
            </w:r>
          </w:p>
          <w:p w14:paraId="31ED76A3" w14:textId="77777777" w:rsidR="004956C4" w:rsidRPr="00793686" w:rsidRDefault="004956C4" w:rsidP="00A80DF7">
            <w:pPr>
              <w:jc w:val="both"/>
              <w:rPr>
                <w:sz w:val="20"/>
                <w:szCs w:val="20"/>
              </w:rPr>
            </w:pPr>
            <w:r w:rsidRPr="00793686">
              <w:rPr>
                <w:sz w:val="20"/>
                <w:szCs w:val="20"/>
              </w:rPr>
              <w:t xml:space="preserve">- Муниципальное бюджетное учреждение «Комплексный центр социального обслуживания населения» Куйбышевского района; </w:t>
            </w:r>
          </w:p>
          <w:p w14:paraId="7DED12C5" w14:textId="77777777" w:rsidR="004956C4" w:rsidRPr="00793686" w:rsidRDefault="004956C4" w:rsidP="00A80DF7">
            <w:pPr>
              <w:jc w:val="both"/>
              <w:rPr>
                <w:sz w:val="20"/>
                <w:szCs w:val="20"/>
              </w:rPr>
            </w:pPr>
            <w:r w:rsidRPr="00793686">
              <w:rPr>
                <w:sz w:val="20"/>
                <w:szCs w:val="20"/>
              </w:rPr>
              <w:t>- Управление культуры, спорта, молодежной политики и туризма администрации Куйбышевского муниципального района Новосибирской области;</w:t>
            </w:r>
          </w:p>
          <w:p w14:paraId="0AF5FB51" w14:textId="77777777" w:rsidR="004956C4" w:rsidRPr="00793686" w:rsidRDefault="004956C4" w:rsidP="00A80DF7">
            <w:pPr>
              <w:jc w:val="both"/>
              <w:rPr>
                <w:sz w:val="20"/>
                <w:szCs w:val="20"/>
              </w:rPr>
            </w:pPr>
            <w:r w:rsidRPr="00793686">
              <w:rPr>
                <w:sz w:val="20"/>
                <w:szCs w:val="20"/>
              </w:rPr>
              <w:t>- Местная общественная организация Куйбышевского района Новосибирской области «Ресурсный центр по поддержке общественных объединений»; - Куйбышевский районный Совет ветеранов-пенсионеров войны, труда, военной службы и правоохранительных органов;</w:t>
            </w:r>
          </w:p>
          <w:p w14:paraId="19B70DB2" w14:textId="77777777" w:rsidR="004956C4" w:rsidRPr="00793686" w:rsidRDefault="004956C4" w:rsidP="00A80DF7">
            <w:pPr>
              <w:jc w:val="both"/>
              <w:rPr>
                <w:color w:val="000000"/>
                <w:sz w:val="20"/>
                <w:szCs w:val="20"/>
                <w:shd w:val="clear" w:color="auto" w:fill="FFFFFF"/>
              </w:rPr>
            </w:pPr>
            <w:r w:rsidRPr="00793686">
              <w:rPr>
                <w:sz w:val="20"/>
                <w:szCs w:val="20"/>
              </w:rPr>
              <w:t xml:space="preserve">- Куйбышевская местная организация </w:t>
            </w:r>
            <w:proofErr w:type="spellStart"/>
            <w:proofErr w:type="gramStart"/>
            <w:r w:rsidRPr="00793686">
              <w:rPr>
                <w:sz w:val="20"/>
                <w:szCs w:val="20"/>
              </w:rPr>
              <w:t>Всерос-сийского</w:t>
            </w:r>
            <w:proofErr w:type="spellEnd"/>
            <w:proofErr w:type="gramEnd"/>
            <w:r w:rsidRPr="00793686">
              <w:rPr>
                <w:sz w:val="20"/>
                <w:szCs w:val="20"/>
              </w:rPr>
              <w:t xml:space="preserve"> общества инвалидов;</w:t>
            </w:r>
            <w:r w:rsidRPr="00793686">
              <w:rPr>
                <w:color w:val="000000"/>
                <w:sz w:val="20"/>
                <w:szCs w:val="20"/>
                <w:shd w:val="clear" w:color="auto" w:fill="FFFFFF"/>
              </w:rPr>
              <w:t xml:space="preserve"> </w:t>
            </w:r>
          </w:p>
          <w:p w14:paraId="1E953324" w14:textId="77777777" w:rsidR="004956C4" w:rsidRPr="00793686" w:rsidRDefault="004956C4" w:rsidP="00A80DF7">
            <w:pPr>
              <w:jc w:val="both"/>
              <w:rPr>
                <w:color w:val="000000"/>
                <w:sz w:val="20"/>
                <w:szCs w:val="20"/>
                <w:shd w:val="clear" w:color="auto" w:fill="FFFFFF"/>
              </w:rPr>
            </w:pPr>
            <w:r w:rsidRPr="00793686">
              <w:rPr>
                <w:color w:val="000000"/>
                <w:sz w:val="20"/>
                <w:szCs w:val="20"/>
                <w:shd w:val="clear" w:color="auto" w:fill="FFFFFF"/>
              </w:rPr>
              <w:t xml:space="preserve">- Местная общественная организация Куйбышевского района Новосибирской области по поддержке женских инициатив (МОО «Совет женщин </w:t>
            </w:r>
            <w:proofErr w:type="spellStart"/>
            <w:r w:rsidRPr="00793686">
              <w:rPr>
                <w:color w:val="000000"/>
                <w:sz w:val="20"/>
                <w:szCs w:val="20"/>
                <w:shd w:val="clear" w:color="auto" w:fill="FFFFFF"/>
              </w:rPr>
              <w:t>Куйбы-шевского</w:t>
            </w:r>
            <w:proofErr w:type="spellEnd"/>
            <w:r w:rsidRPr="00793686">
              <w:rPr>
                <w:color w:val="000000"/>
                <w:sz w:val="20"/>
                <w:szCs w:val="20"/>
                <w:shd w:val="clear" w:color="auto" w:fill="FFFFFF"/>
              </w:rPr>
              <w:t xml:space="preserve"> района»);</w:t>
            </w:r>
          </w:p>
          <w:p w14:paraId="5CD7BEDF" w14:textId="77777777" w:rsidR="004956C4" w:rsidRPr="00793686" w:rsidRDefault="004956C4" w:rsidP="00A80DF7">
            <w:pPr>
              <w:jc w:val="both"/>
              <w:rPr>
                <w:sz w:val="20"/>
                <w:szCs w:val="20"/>
              </w:rPr>
            </w:pPr>
            <w:r w:rsidRPr="00793686">
              <w:rPr>
                <w:color w:val="000000"/>
                <w:sz w:val="20"/>
                <w:szCs w:val="20"/>
                <w:shd w:val="clear" w:color="auto" w:fill="FFFFFF"/>
              </w:rPr>
              <w:t>- </w:t>
            </w:r>
            <w:r w:rsidRPr="00793686">
              <w:rPr>
                <w:sz w:val="20"/>
                <w:szCs w:val="20"/>
              </w:rPr>
              <w:t xml:space="preserve">Куйбышевская районная общественная казачья организация «Станица «Каинская»»; </w:t>
            </w:r>
          </w:p>
          <w:p w14:paraId="5BC26633" w14:textId="77777777" w:rsidR="004956C4" w:rsidRPr="00793686" w:rsidRDefault="004956C4" w:rsidP="00A80DF7">
            <w:pPr>
              <w:jc w:val="both"/>
              <w:rPr>
                <w:sz w:val="20"/>
                <w:szCs w:val="20"/>
              </w:rPr>
            </w:pPr>
            <w:r w:rsidRPr="00793686">
              <w:rPr>
                <w:sz w:val="20"/>
                <w:szCs w:val="20"/>
              </w:rPr>
              <w:t>«Местная национально-культурная автономия российских немцев Куйбышевского района Новосибирской области»;</w:t>
            </w:r>
          </w:p>
          <w:p w14:paraId="4BD78FAA" w14:textId="77777777" w:rsidR="004956C4" w:rsidRPr="00793686" w:rsidRDefault="004956C4" w:rsidP="00A80DF7">
            <w:pPr>
              <w:jc w:val="both"/>
              <w:rPr>
                <w:sz w:val="20"/>
                <w:szCs w:val="20"/>
              </w:rPr>
            </w:pPr>
            <w:r w:rsidRPr="00793686">
              <w:rPr>
                <w:sz w:val="20"/>
                <w:szCs w:val="20"/>
              </w:rPr>
              <w:t>- Местное отделение Общероссийской общественно-государственной организации «Добровольное обще-</w:t>
            </w:r>
            <w:proofErr w:type="spellStart"/>
            <w:r w:rsidRPr="00793686">
              <w:rPr>
                <w:sz w:val="20"/>
                <w:szCs w:val="20"/>
              </w:rPr>
              <w:t>ство</w:t>
            </w:r>
            <w:proofErr w:type="spellEnd"/>
            <w:r w:rsidRPr="00793686">
              <w:rPr>
                <w:sz w:val="20"/>
                <w:szCs w:val="20"/>
              </w:rPr>
              <w:t xml:space="preserve"> содействия армии, авиации и флоту России» Куйбышевского района Новосибирской области</w:t>
            </w:r>
          </w:p>
        </w:tc>
      </w:tr>
      <w:tr w:rsidR="004956C4" w:rsidRPr="00793686" w14:paraId="3A3BAE6E" w14:textId="77777777" w:rsidTr="00A80DF7">
        <w:trPr>
          <w:trHeight w:val="145"/>
        </w:trPr>
        <w:tc>
          <w:tcPr>
            <w:tcW w:w="3402" w:type="dxa"/>
            <w:tcBorders>
              <w:top w:val="single" w:sz="4" w:space="0" w:color="auto"/>
              <w:left w:val="single" w:sz="4" w:space="0" w:color="auto"/>
              <w:bottom w:val="single" w:sz="4" w:space="0" w:color="auto"/>
              <w:right w:val="single" w:sz="4" w:space="0" w:color="auto"/>
            </w:tcBorders>
          </w:tcPr>
          <w:p w14:paraId="08EF5BDF" w14:textId="77777777" w:rsidR="004956C4" w:rsidRPr="00793686" w:rsidRDefault="004956C4" w:rsidP="00A80DF7">
            <w:pPr>
              <w:autoSpaceDE w:val="0"/>
              <w:autoSpaceDN w:val="0"/>
              <w:rPr>
                <w:sz w:val="20"/>
                <w:szCs w:val="20"/>
              </w:rPr>
            </w:pPr>
            <w:r w:rsidRPr="00793686">
              <w:rPr>
                <w:sz w:val="20"/>
                <w:szCs w:val="20"/>
              </w:rPr>
              <w:t>Цели и задачи муниципальной программы</w:t>
            </w:r>
          </w:p>
        </w:tc>
        <w:tc>
          <w:tcPr>
            <w:tcW w:w="6663" w:type="dxa"/>
            <w:tcBorders>
              <w:top w:val="single" w:sz="4" w:space="0" w:color="auto"/>
              <w:left w:val="single" w:sz="4" w:space="0" w:color="auto"/>
              <w:bottom w:val="single" w:sz="4" w:space="0" w:color="auto"/>
              <w:right w:val="single" w:sz="4" w:space="0" w:color="auto"/>
            </w:tcBorders>
          </w:tcPr>
          <w:p w14:paraId="61A4325B" w14:textId="77777777" w:rsidR="004956C4" w:rsidRPr="00793686" w:rsidRDefault="004956C4" w:rsidP="00A80DF7">
            <w:pPr>
              <w:jc w:val="both"/>
              <w:outlineLvl w:val="0"/>
              <w:rPr>
                <w:color w:val="000000"/>
                <w:sz w:val="20"/>
                <w:szCs w:val="20"/>
                <w:u w:color="000000"/>
              </w:rPr>
            </w:pPr>
            <w:r w:rsidRPr="00793686">
              <w:rPr>
                <w:sz w:val="20"/>
                <w:szCs w:val="20"/>
              </w:rPr>
              <w:t xml:space="preserve">Цель –совершенствование системы поддержки деятельности социально ориентированных некоммерческих организаций, </w:t>
            </w:r>
            <w:r w:rsidRPr="00793686">
              <w:rPr>
                <w:color w:val="000000"/>
                <w:sz w:val="20"/>
                <w:szCs w:val="20"/>
                <w:u w:color="000000"/>
              </w:rPr>
              <w:t xml:space="preserve">общественных объединений и гражданских инициатив, </w:t>
            </w:r>
            <w:r w:rsidRPr="00793686">
              <w:rPr>
                <w:sz w:val="20"/>
                <w:szCs w:val="20"/>
              </w:rPr>
              <w:t xml:space="preserve">осуществляющих деятельность на территории </w:t>
            </w:r>
            <w:r w:rsidRPr="00793686">
              <w:rPr>
                <w:rFonts w:eastAsia="Arial Unicode MS"/>
                <w:color w:val="000000"/>
                <w:sz w:val="20"/>
                <w:szCs w:val="20"/>
                <w:u w:color="000000"/>
              </w:rPr>
              <w:t>Куйбышевского муниципального района Новосибирской области</w:t>
            </w:r>
            <w:r w:rsidRPr="00793686">
              <w:rPr>
                <w:sz w:val="20"/>
                <w:szCs w:val="20"/>
              </w:rPr>
              <w:t>.</w:t>
            </w:r>
          </w:p>
          <w:p w14:paraId="732CBDAC" w14:textId="77777777" w:rsidR="004956C4" w:rsidRPr="00793686" w:rsidRDefault="004956C4" w:rsidP="00A80DF7">
            <w:pPr>
              <w:jc w:val="both"/>
              <w:outlineLvl w:val="0"/>
              <w:rPr>
                <w:sz w:val="20"/>
                <w:szCs w:val="20"/>
              </w:rPr>
            </w:pPr>
            <w:r w:rsidRPr="00793686">
              <w:rPr>
                <w:color w:val="000000"/>
                <w:sz w:val="20"/>
                <w:szCs w:val="20"/>
                <w:u w:color="000000"/>
              </w:rPr>
              <w:t xml:space="preserve">Задачи: </w:t>
            </w:r>
          </w:p>
          <w:p w14:paraId="16756FEA" w14:textId="77777777" w:rsidR="004956C4" w:rsidRPr="00793686" w:rsidRDefault="004956C4" w:rsidP="00A80DF7">
            <w:pPr>
              <w:contextualSpacing/>
              <w:jc w:val="both"/>
              <w:rPr>
                <w:sz w:val="20"/>
                <w:szCs w:val="20"/>
              </w:rPr>
            </w:pPr>
            <w:r w:rsidRPr="00793686">
              <w:rPr>
                <w:sz w:val="20"/>
                <w:szCs w:val="20"/>
              </w:rPr>
              <w:t xml:space="preserve">- развитие механизмов поддержки социально ориентированных некоммерческих организаций, </w:t>
            </w:r>
            <w:r w:rsidRPr="00793686">
              <w:rPr>
                <w:color w:val="000000"/>
                <w:sz w:val="20"/>
                <w:szCs w:val="20"/>
                <w:u w:color="000000"/>
              </w:rPr>
              <w:t>общественных объединений и гражданских инициатив</w:t>
            </w:r>
            <w:r w:rsidRPr="00793686">
              <w:rPr>
                <w:sz w:val="20"/>
                <w:szCs w:val="20"/>
              </w:rPr>
              <w:t xml:space="preserve">; </w:t>
            </w:r>
          </w:p>
          <w:p w14:paraId="3253245F" w14:textId="77777777" w:rsidR="004956C4" w:rsidRPr="00793686" w:rsidRDefault="004956C4" w:rsidP="00A80DF7">
            <w:pPr>
              <w:contextualSpacing/>
              <w:jc w:val="both"/>
              <w:rPr>
                <w:sz w:val="20"/>
                <w:szCs w:val="20"/>
              </w:rPr>
            </w:pPr>
            <w:r w:rsidRPr="00793686">
              <w:rPr>
                <w:sz w:val="20"/>
                <w:szCs w:val="20"/>
              </w:rPr>
              <w:t xml:space="preserve">- обеспечение доступа социально ориентированных некоммерческих организаций, </w:t>
            </w:r>
            <w:r w:rsidRPr="00793686">
              <w:rPr>
                <w:color w:val="000000"/>
                <w:sz w:val="20"/>
                <w:szCs w:val="20"/>
                <w:u w:color="000000"/>
              </w:rPr>
              <w:t>общественных объединений и гражданских инициатив</w:t>
            </w:r>
            <w:r w:rsidRPr="00793686">
              <w:rPr>
                <w:sz w:val="20"/>
                <w:szCs w:val="20"/>
              </w:rPr>
              <w:t xml:space="preserve"> к реализации услуг в социальной сфере за счет бюджетных средств;</w:t>
            </w:r>
          </w:p>
          <w:p w14:paraId="3AA72B7A" w14:textId="77777777" w:rsidR="004956C4" w:rsidRPr="00793686" w:rsidRDefault="004956C4" w:rsidP="00A80DF7">
            <w:pPr>
              <w:pStyle w:val="aff6"/>
              <w:jc w:val="both"/>
              <w:rPr>
                <w:rFonts w:ascii="Times New Roman" w:hAnsi="Times New Roman"/>
                <w:sz w:val="20"/>
                <w:szCs w:val="20"/>
              </w:rPr>
            </w:pPr>
            <w:r w:rsidRPr="00793686">
              <w:rPr>
                <w:rFonts w:ascii="Times New Roman" w:hAnsi="Times New Roman"/>
                <w:sz w:val="20"/>
                <w:szCs w:val="20"/>
              </w:rPr>
              <w:t xml:space="preserve">-  активизация деятельности социально ориентированных некоммерческих организаций, </w:t>
            </w:r>
            <w:r w:rsidRPr="00793686">
              <w:rPr>
                <w:rFonts w:ascii="Times New Roman" w:hAnsi="Times New Roman"/>
                <w:color w:val="000000"/>
                <w:sz w:val="20"/>
                <w:szCs w:val="20"/>
                <w:u w:color="000000"/>
              </w:rPr>
              <w:t>общественных объединений и гражданских инициатив</w:t>
            </w:r>
            <w:r w:rsidRPr="00793686">
              <w:rPr>
                <w:rFonts w:ascii="Times New Roman" w:hAnsi="Times New Roman"/>
                <w:sz w:val="20"/>
                <w:szCs w:val="20"/>
              </w:rPr>
              <w:t xml:space="preserve"> на территории Куйбышевского района.</w:t>
            </w:r>
          </w:p>
        </w:tc>
      </w:tr>
      <w:tr w:rsidR="004956C4" w:rsidRPr="00793686" w14:paraId="1084B6B6" w14:textId="77777777" w:rsidTr="00A80DF7">
        <w:trPr>
          <w:trHeight w:val="145"/>
        </w:trPr>
        <w:tc>
          <w:tcPr>
            <w:tcW w:w="3402" w:type="dxa"/>
            <w:tcBorders>
              <w:top w:val="single" w:sz="4" w:space="0" w:color="auto"/>
              <w:left w:val="single" w:sz="4" w:space="0" w:color="auto"/>
              <w:bottom w:val="single" w:sz="4" w:space="0" w:color="auto"/>
              <w:right w:val="single" w:sz="4" w:space="0" w:color="auto"/>
            </w:tcBorders>
          </w:tcPr>
          <w:p w14:paraId="1E9F73E6" w14:textId="77777777" w:rsidR="004956C4" w:rsidRPr="00793686" w:rsidRDefault="004956C4" w:rsidP="00A80DF7">
            <w:pPr>
              <w:autoSpaceDE w:val="0"/>
              <w:autoSpaceDN w:val="0"/>
              <w:rPr>
                <w:sz w:val="20"/>
                <w:szCs w:val="20"/>
              </w:rPr>
            </w:pPr>
            <w:r w:rsidRPr="00793686">
              <w:rPr>
                <w:sz w:val="20"/>
                <w:szCs w:val="20"/>
              </w:rPr>
              <w:t>Перечень подпрограмм муниципальной программы</w:t>
            </w:r>
          </w:p>
        </w:tc>
        <w:tc>
          <w:tcPr>
            <w:tcW w:w="6663" w:type="dxa"/>
            <w:tcBorders>
              <w:top w:val="single" w:sz="4" w:space="0" w:color="auto"/>
              <w:left w:val="single" w:sz="4" w:space="0" w:color="auto"/>
              <w:bottom w:val="single" w:sz="4" w:space="0" w:color="auto"/>
              <w:right w:val="single" w:sz="4" w:space="0" w:color="auto"/>
            </w:tcBorders>
          </w:tcPr>
          <w:p w14:paraId="662E1266" w14:textId="77777777" w:rsidR="004956C4" w:rsidRPr="00793686" w:rsidRDefault="004956C4" w:rsidP="00A80DF7">
            <w:pPr>
              <w:pStyle w:val="aff6"/>
              <w:jc w:val="both"/>
              <w:rPr>
                <w:rFonts w:ascii="Times New Roman" w:hAnsi="Times New Roman"/>
                <w:sz w:val="20"/>
                <w:szCs w:val="20"/>
              </w:rPr>
            </w:pPr>
            <w:r w:rsidRPr="00793686">
              <w:rPr>
                <w:rFonts w:ascii="Times New Roman" w:hAnsi="Times New Roman"/>
                <w:sz w:val="20"/>
                <w:szCs w:val="20"/>
              </w:rPr>
              <w:t>Подпрограммы не выделяются</w:t>
            </w:r>
          </w:p>
        </w:tc>
      </w:tr>
      <w:tr w:rsidR="004956C4" w:rsidRPr="00793686" w14:paraId="3CA38EA3" w14:textId="77777777" w:rsidTr="00A80DF7">
        <w:trPr>
          <w:trHeight w:val="145"/>
        </w:trPr>
        <w:tc>
          <w:tcPr>
            <w:tcW w:w="3402" w:type="dxa"/>
            <w:tcBorders>
              <w:top w:val="single" w:sz="4" w:space="0" w:color="auto"/>
              <w:left w:val="single" w:sz="4" w:space="0" w:color="auto"/>
              <w:bottom w:val="single" w:sz="4" w:space="0" w:color="auto"/>
              <w:right w:val="single" w:sz="4" w:space="0" w:color="auto"/>
            </w:tcBorders>
          </w:tcPr>
          <w:p w14:paraId="4E622DEC" w14:textId="77777777" w:rsidR="004956C4" w:rsidRPr="00793686" w:rsidRDefault="004956C4" w:rsidP="00A80DF7">
            <w:pPr>
              <w:autoSpaceDE w:val="0"/>
              <w:autoSpaceDN w:val="0"/>
              <w:rPr>
                <w:sz w:val="20"/>
                <w:szCs w:val="20"/>
              </w:rPr>
            </w:pPr>
            <w:r w:rsidRPr="00793686">
              <w:rPr>
                <w:sz w:val="20"/>
                <w:szCs w:val="20"/>
              </w:rPr>
              <w:t>Сроки (этапы) реализации муниципальной программы</w:t>
            </w:r>
          </w:p>
        </w:tc>
        <w:tc>
          <w:tcPr>
            <w:tcW w:w="6663" w:type="dxa"/>
            <w:tcBorders>
              <w:top w:val="single" w:sz="4" w:space="0" w:color="auto"/>
              <w:left w:val="single" w:sz="4" w:space="0" w:color="auto"/>
              <w:bottom w:val="single" w:sz="4" w:space="0" w:color="auto"/>
              <w:right w:val="single" w:sz="4" w:space="0" w:color="auto"/>
            </w:tcBorders>
          </w:tcPr>
          <w:p w14:paraId="27888D5A" w14:textId="77777777" w:rsidR="004956C4" w:rsidRPr="00793686" w:rsidRDefault="004956C4" w:rsidP="00A80DF7">
            <w:pPr>
              <w:pStyle w:val="aff6"/>
              <w:jc w:val="both"/>
              <w:rPr>
                <w:rFonts w:ascii="Times New Roman" w:hAnsi="Times New Roman"/>
                <w:sz w:val="20"/>
                <w:szCs w:val="20"/>
              </w:rPr>
            </w:pPr>
            <w:r w:rsidRPr="00793686">
              <w:rPr>
                <w:rFonts w:ascii="Times New Roman" w:hAnsi="Times New Roman"/>
                <w:sz w:val="20"/>
                <w:szCs w:val="20"/>
                <w:lang w:eastAsia="ru-RU"/>
              </w:rPr>
              <w:t>2020-2022 годы (этапы не выделяются)</w:t>
            </w:r>
          </w:p>
        </w:tc>
      </w:tr>
      <w:tr w:rsidR="004956C4" w:rsidRPr="00793686" w14:paraId="24F5A71C" w14:textId="77777777" w:rsidTr="00A80DF7">
        <w:trPr>
          <w:trHeight w:val="145"/>
        </w:trPr>
        <w:tc>
          <w:tcPr>
            <w:tcW w:w="3402" w:type="dxa"/>
            <w:tcBorders>
              <w:top w:val="single" w:sz="4" w:space="0" w:color="auto"/>
              <w:left w:val="single" w:sz="4" w:space="0" w:color="auto"/>
              <w:bottom w:val="single" w:sz="4" w:space="0" w:color="auto"/>
              <w:right w:val="single" w:sz="4" w:space="0" w:color="auto"/>
            </w:tcBorders>
          </w:tcPr>
          <w:p w14:paraId="69A3CDFE" w14:textId="77777777" w:rsidR="004956C4" w:rsidRPr="00793686" w:rsidRDefault="004956C4" w:rsidP="00A80DF7">
            <w:pPr>
              <w:autoSpaceDE w:val="0"/>
              <w:autoSpaceDN w:val="0"/>
              <w:rPr>
                <w:sz w:val="20"/>
                <w:szCs w:val="20"/>
              </w:rPr>
            </w:pPr>
            <w:r w:rsidRPr="00793686">
              <w:rPr>
                <w:sz w:val="20"/>
                <w:szCs w:val="20"/>
              </w:rPr>
              <w:t>Объемы финансирования муниципальной программы</w:t>
            </w:r>
          </w:p>
        </w:tc>
        <w:tc>
          <w:tcPr>
            <w:tcW w:w="6663" w:type="dxa"/>
            <w:tcBorders>
              <w:top w:val="single" w:sz="4" w:space="0" w:color="auto"/>
              <w:left w:val="single" w:sz="4" w:space="0" w:color="auto"/>
              <w:bottom w:val="single" w:sz="4" w:space="0" w:color="auto"/>
              <w:right w:val="single" w:sz="4" w:space="0" w:color="auto"/>
            </w:tcBorders>
          </w:tcPr>
          <w:p w14:paraId="4C226DC0" w14:textId="77777777" w:rsidR="004956C4" w:rsidRPr="00793686" w:rsidRDefault="004956C4" w:rsidP="00A80DF7">
            <w:pPr>
              <w:jc w:val="both"/>
              <w:rPr>
                <w:sz w:val="20"/>
                <w:szCs w:val="20"/>
              </w:rPr>
            </w:pPr>
            <w:r w:rsidRPr="00793686">
              <w:rPr>
                <w:sz w:val="20"/>
                <w:szCs w:val="20"/>
              </w:rPr>
              <w:t>Общий объём финансирования программы 1250,0 тыс. рублей, в том числе, финансирование по годам:</w:t>
            </w:r>
          </w:p>
          <w:p w14:paraId="5FD94ED7" w14:textId="77777777" w:rsidR="004956C4" w:rsidRPr="00793686" w:rsidRDefault="004956C4" w:rsidP="00A80DF7">
            <w:pPr>
              <w:jc w:val="both"/>
              <w:rPr>
                <w:color w:val="000000" w:themeColor="text1"/>
                <w:sz w:val="20"/>
                <w:szCs w:val="20"/>
              </w:rPr>
            </w:pPr>
            <w:r w:rsidRPr="00793686">
              <w:rPr>
                <w:color w:val="000000" w:themeColor="text1"/>
                <w:sz w:val="20"/>
                <w:szCs w:val="20"/>
              </w:rPr>
              <w:t xml:space="preserve">2020 год- всего: 500,0 </w:t>
            </w:r>
            <w:proofErr w:type="spellStart"/>
            <w:r w:rsidRPr="00793686">
              <w:rPr>
                <w:color w:val="000000" w:themeColor="text1"/>
                <w:sz w:val="20"/>
                <w:szCs w:val="20"/>
              </w:rPr>
              <w:t>тыс.руб</w:t>
            </w:r>
            <w:proofErr w:type="spellEnd"/>
            <w:r w:rsidRPr="00793686">
              <w:rPr>
                <w:color w:val="000000" w:themeColor="text1"/>
                <w:sz w:val="20"/>
                <w:szCs w:val="20"/>
              </w:rPr>
              <w:t xml:space="preserve">., </w:t>
            </w:r>
          </w:p>
          <w:p w14:paraId="2EB2841E" w14:textId="77777777" w:rsidR="004956C4" w:rsidRPr="00793686" w:rsidRDefault="004956C4" w:rsidP="00A80DF7">
            <w:pPr>
              <w:jc w:val="both"/>
              <w:rPr>
                <w:color w:val="000000" w:themeColor="text1"/>
                <w:sz w:val="20"/>
                <w:szCs w:val="20"/>
              </w:rPr>
            </w:pPr>
            <w:r w:rsidRPr="00793686">
              <w:rPr>
                <w:color w:val="000000" w:themeColor="text1"/>
                <w:sz w:val="20"/>
                <w:szCs w:val="20"/>
              </w:rPr>
              <w:t>из них:</w:t>
            </w:r>
          </w:p>
          <w:p w14:paraId="11834FF6" w14:textId="77777777" w:rsidR="004956C4" w:rsidRPr="00793686" w:rsidRDefault="004956C4" w:rsidP="00A80DF7">
            <w:pPr>
              <w:jc w:val="both"/>
              <w:rPr>
                <w:color w:val="000000" w:themeColor="text1"/>
                <w:sz w:val="20"/>
                <w:szCs w:val="20"/>
              </w:rPr>
            </w:pPr>
            <w:r w:rsidRPr="00793686">
              <w:rPr>
                <w:color w:val="000000" w:themeColor="text1"/>
                <w:sz w:val="20"/>
                <w:szCs w:val="20"/>
              </w:rPr>
              <w:t xml:space="preserve">Внебюджетные средства – 500,0 </w:t>
            </w:r>
            <w:proofErr w:type="spellStart"/>
            <w:r w:rsidRPr="00793686">
              <w:rPr>
                <w:color w:val="000000" w:themeColor="text1"/>
                <w:sz w:val="20"/>
                <w:szCs w:val="20"/>
              </w:rPr>
              <w:t>тыс.руб</w:t>
            </w:r>
            <w:proofErr w:type="spellEnd"/>
            <w:r w:rsidRPr="00793686">
              <w:rPr>
                <w:color w:val="000000" w:themeColor="text1"/>
                <w:sz w:val="20"/>
                <w:szCs w:val="20"/>
              </w:rPr>
              <w:t>.;</w:t>
            </w:r>
          </w:p>
          <w:p w14:paraId="759F5AC5" w14:textId="77777777" w:rsidR="004956C4" w:rsidRPr="00793686" w:rsidRDefault="004956C4" w:rsidP="00A80DF7">
            <w:pPr>
              <w:jc w:val="both"/>
              <w:rPr>
                <w:color w:val="000000" w:themeColor="text1"/>
                <w:sz w:val="20"/>
                <w:szCs w:val="20"/>
              </w:rPr>
            </w:pPr>
            <w:r w:rsidRPr="00793686">
              <w:rPr>
                <w:color w:val="000000" w:themeColor="text1"/>
                <w:sz w:val="20"/>
                <w:szCs w:val="20"/>
              </w:rPr>
              <w:t xml:space="preserve">2021 год- всего: 750,0 </w:t>
            </w:r>
            <w:proofErr w:type="spellStart"/>
            <w:r w:rsidRPr="00793686">
              <w:rPr>
                <w:color w:val="000000" w:themeColor="text1"/>
                <w:sz w:val="20"/>
                <w:szCs w:val="20"/>
              </w:rPr>
              <w:t>тыс.руб</w:t>
            </w:r>
            <w:proofErr w:type="spellEnd"/>
            <w:r w:rsidRPr="00793686">
              <w:rPr>
                <w:color w:val="000000" w:themeColor="text1"/>
                <w:sz w:val="20"/>
                <w:szCs w:val="20"/>
              </w:rPr>
              <w:t xml:space="preserve">., </w:t>
            </w:r>
          </w:p>
          <w:p w14:paraId="7D6A1F90" w14:textId="77777777" w:rsidR="004956C4" w:rsidRPr="00793686" w:rsidRDefault="004956C4" w:rsidP="00A80DF7">
            <w:pPr>
              <w:jc w:val="both"/>
              <w:rPr>
                <w:color w:val="000000" w:themeColor="text1"/>
                <w:sz w:val="20"/>
                <w:szCs w:val="20"/>
              </w:rPr>
            </w:pPr>
            <w:r w:rsidRPr="00793686">
              <w:rPr>
                <w:color w:val="000000" w:themeColor="text1"/>
                <w:sz w:val="20"/>
                <w:szCs w:val="20"/>
              </w:rPr>
              <w:t>из них:</w:t>
            </w:r>
          </w:p>
          <w:p w14:paraId="6B49DC02" w14:textId="77777777" w:rsidR="004956C4" w:rsidRPr="00793686" w:rsidRDefault="004956C4" w:rsidP="00A80DF7">
            <w:pPr>
              <w:jc w:val="both"/>
              <w:rPr>
                <w:color w:val="000000" w:themeColor="text1"/>
                <w:sz w:val="20"/>
                <w:szCs w:val="20"/>
              </w:rPr>
            </w:pPr>
            <w:r w:rsidRPr="00793686">
              <w:rPr>
                <w:color w:val="000000" w:themeColor="text1"/>
                <w:sz w:val="20"/>
                <w:szCs w:val="20"/>
              </w:rPr>
              <w:t xml:space="preserve">Внебюджетные средства – 500,0 </w:t>
            </w:r>
            <w:proofErr w:type="spellStart"/>
            <w:r w:rsidRPr="00793686">
              <w:rPr>
                <w:color w:val="000000" w:themeColor="text1"/>
                <w:sz w:val="20"/>
                <w:szCs w:val="20"/>
              </w:rPr>
              <w:t>тыс.руб</w:t>
            </w:r>
            <w:proofErr w:type="spellEnd"/>
            <w:r w:rsidRPr="00793686">
              <w:rPr>
                <w:color w:val="000000" w:themeColor="text1"/>
                <w:sz w:val="20"/>
                <w:szCs w:val="20"/>
              </w:rPr>
              <w:t>.;</w:t>
            </w:r>
          </w:p>
          <w:p w14:paraId="0B8A2CF2" w14:textId="77777777" w:rsidR="004956C4" w:rsidRPr="00793686" w:rsidRDefault="004956C4" w:rsidP="00A80DF7">
            <w:pPr>
              <w:jc w:val="both"/>
              <w:rPr>
                <w:color w:val="000000" w:themeColor="text1"/>
                <w:sz w:val="20"/>
                <w:szCs w:val="20"/>
              </w:rPr>
            </w:pPr>
            <w:r w:rsidRPr="00793686">
              <w:rPr>
                <w:color w:val="000000" w:themeColor="text1"/>
                <w:sz w:val="20"/>
                <w:szCs w:val="20"/>
              </w:rPr>
              <w:t xml:space="preserve">Местный бюджет – 250,0 </w:t>
            </w:r>
            <w:proofErr w:type="spellStart"/>
            <w:r w:rsidRPr="00793686">
              <w:rPr>
                <w:color w:val="000000" w:themeColor="text1"/>
                <w:sz w:val="20"/>
                <w:szCs w:val="20"/>
              </w:rPr>
              <w:t>тыс.руб</w:t>
            </w:r>
            <w:proofErr w:type="spellEnd"/>
            <w:r w:rsidRPr="00793686">
              <w:rPr>
                <w:color w:val="000000" w:themeColor="text1"/>
                <w:sz w:val="20"/>
                <w:szCs w:val="20"/>
              </w:rPr>
              <w:t>.</w:t>
            </w:r>
          </w:p>
          <w:p w14:paraId="4EEAE8E6" w14:textId="77777777" w:rsidR="004956C4" w:rsidRPr="00793686" w:rsidRDefault="004956C4" w:rsidP="00A80DF7">
            <w:pPr>
              <w:jc w:val="both"/>
              <w:rPr>
                <w:sz w:val="20"/>
                <w:szCs w:val="20"/>
                <w:highlight w:val="yellow"/>
              </w:rPr>
            </w:pPr>
            <w:r w:rsidRPr="00793686">
              <w:rPr>
                <w:color w:val="000000" w:themeColor="text1"/>
                <w:sz w:val="20"/>
                <w:szCs w:val="20"/>
              </w:rPr>
              <w:t>2022 год- не определено</w:t>
            </w:r>
          </w:p>
        </w:tc>
      </w:tr>
      <w:tr w:rsidR="004956C4" w:rsidRPr="00793686" w14:paraId="24682157" w14:textId="77777777" w:rsidTr="00A80DF7">
        <w:trPr>
          <w:trHeight w:val="145"/>
        </w:trPr>
        <w:tc>
          <w:tcPr>
            <w:tcW w:w="3402" w:type="dxa"/>
            <w:tcBorders>
              <w:top w:val="single" w:sz="4" w:space="0" w:color="auto"/>
              <w:left w:val="single" w:sz="4" w:space="0" w:color="auto"/>
              <w:bottom w:val="single" w:sz="4" w:space="0" w:color="auto"/>
              <w:right w:val="single" w:sz="4" w:space="0" w:color="auto"/>
            </w:tcBorders>
          </w:tcPr>
          <w:p w14:paraId="7F1891B1" w14:textId="77777777" w:rsidR="004956C4" w:rsidRPr="00793686" w:rsidRDefault="004956C4" w:rsidP="00A80DF7">
            <w:pPr>
              <w:autoSpaceDE w:val="0"/>
              <w:autoSpaceDN w:val="0"/>
              <w:rPr>
                <w:sz w:val="20"/>
                <w:szCs w:val="20"/>
              </w:rPr>
            </w:pPr>
            <w:r w:rsidRPr="00793686">
              <w:rPr>
                <w:sz w:val="20"/>
                <w:szCs w:val="20"/>
              </w:rPr>
              <w:t>Основные целевые индикаторы муниципальной программы</w:t>
            </w:r>
          </w:p>
        </w:tc>
        <w:tc>
          <w:tcPr>
            <w:tcW w:w="6663" w:type="dxa"/>
            <w:tcBorders>
              <w:top w:val="single" w:sz="4" w:space="0" w:color="auto"/>
              <w:left w:val="single" w:sz="4" w:space="0" w:color="auto"/>
              <w:bottom w:val="single" w:sz="4" w:space="0" w:color="auto"/>
              <w:right w:val="single" w:sz="4" w:space="0" w:color="auto"/>
            </w:tcBorders>
          </w:tcPr>
          <w:p w14:paraId="6C9A402A" w14:textId="77777777" w:rsidR="004956C4" w:rsidRPr="00793686" w:rsidRDefault="004956C4" w:rsidP="00A80DF7">
            <w:pPr>
              <w:contextualSpacing/>
              <w:jc w:val="both"/>
              <w:rPr>
                <w:sz w:val="20"/>
                <w:szCs w:val="20"/>
              </w:rPr>
            </w:pPr>
            <w:r w:rsidRPr="00793686">
              <w:rPr>
                <w:sz w:val="20"/>
                <w:szCs w:val="20"/>
              </w:rPr>
              <w:t>- число публикаций в СМИ в течение календарного года;</w:t>
            </w:r>
          </w:p>
          <w:p w14:paraId="749C77AD" w14:textId="77777777" w:rsidR="004956C4" w:rsidRPr="00793686" w:rsidRDefault="004956C4" w:rsidP="00A80DF7">
            <w:pPr>
              <w:contextualSpacing/>
              <w:jc w:val="both"/>
              <w:rPr>
                <w:sz w:val="20"/>
                <w:szCs w:val="20"/>
              </w:rPr>
            </w:pPr>
            <w:r w:rsidRPr="00793686">
              <w:rPr>
                <w:sz w:val="20"/>
                <w:szCs w:val="20"/>
              </w:rPr>
              <w:t>- оказание методической поддержки руководителям СО НКО;</w:t>
            </w:r>
          </w:p>
          <w:p w14:paraId="31A821C2" w14:textId="77777777" w:rsidR="004956C4" w:rsidRPr="00793686" w:rsidRDefault="004956C4" w:rsidP="00A80DF7">
            <w:pPr>
              <w:contextualSpacing/>
              <w:jc w:val="both"/>
              <w:rPr>
                <w:sz w:val="20"/>
                <w:szCs w:val="20"/>
              </w:rPr>
            </w:pPr>
            <w:r w:rsidRPr="00793686">
              <w:rPr>
                <w:sz w:val="20"/>
                <w:szCs w:val="20"/>
              </w:rPr>
              <w:t xml:space="preserve">- количество социально ориентированных некоммерческих организаций, </w:t>
            </w:r>
            <w:r w:rsidRPr="00793686">
              <w:rPr>
                <w:color w:val="000000"/>
                <w:sz w:val="20"/>
                <w:szCs w:val="20"/>
                <w:u w:color="000000"/>
              </w:rPr>
              <w:t xml:space="preserve">общественных объединений и гражданских </w:t>
            </w:r>
            <w:proofErr w:type="gramStart"/>
            <w:r w:rsidRPr="00793686">
              <w:rPr>
                <w:color w:val="000000"/>
                <w:sz w:val="20"/>
                <w:szCs w:val="20"/>
                <w:u w:color="000000"/>
              </w:rPr>
              <w:t>инициатив</w:t>
            </w:r>
            <w:r w:rsidRPr="00793686">
              <w:rPr>
                <w:sz w:val="20"/>
                <w:szCs w:val="20"/>
              </w:rPr>
              <w:t xml:space="preserve">  -</w:t>
            </w:r>
            <w:proofErr w:type="gramEnd"/>
            <w:r w:rsidRPr="00793686">
              <w:rPr>
                <w:sz w:val="20"/>
                <w:szCs w:val="20"/>
              </w:rPr>
              <w:t>получателей финансовой поддержки;</w:t>
            </w:r>
          </w:p>
          <w:p w14:paraId="1A23D756" w14:textId="77777777" w:rsidR="004956C4" w:rsidRPr="00793686" w:rsidRDefault="004956C4" w:rsidP="00A80DF7">
            <w:pPr>
              <w:contextualSpacing/>
              <w:jc w:val="both"/>
              <w:rPr>
                <w:sz w:val="20"/>
                <w:szCs w:val="20"/>
              </w:rPr>
            </w:pPr>
            <w:r w:rsidRPr="00793686">
              <w:rPr>
                <w:sz w:val="20"/>
                <w:szCs w:val="20"/>
              </w:rPr>
              <w:t>- количество проведенных благотворительных, общественных акций и мероприятий;</w:t>
            </w:r>
          </w:p>
          <w:p w14:paraId="6C08B922" w14:textId="77777777" w:rsidR="004956C4" w:rsidRPr="00793686" w:rsidRDefault="004956C4" w:rsidP="00A80DF7">
            <w:pPr>
              <w:contextualSpacing/>
              <w:jc w:val="both"/>
              <w:rPr>
                <w:color w:val="000000"/>
                <w:sz w:val="20"/>
                <w:szCs w:val="20"/>
                <w:u w:color="000000"/>
              </w:rPr>
            </w:pPr>
            <w:r w:rsidRPr="00793686">
              <w:rPr>
                <w:sz w:val="20"/>
                <w:szCs w:val="20"/>
              </w:rPr>
              <w:lastRenderedPageBreak/>
              <w:t xml:space="preserve">- количество граждан, принимающих участие в мероприятиях, </w:t>
            </w:r>
            <w:proofErr w:type="gramStart"/>
            <w:r w:rsidRPr="00793686">
              <w:rPr>
                <w:sz w:val="20"/>
                <w:szCs w:val="20"/>
              </w:rPr>
              <w:t>проводимых  социально</w:t>
            </w:r>
            <w:proofErr w:type="gramEnd"/>
            <w:r w:rsidRPr="00793686">
              <w:rPr>
                <w:sz w:val="20"/>
                <w:szCs w:val="20"/>
              </w:rPr>
              <w:t xml:space="preserve"> </w:t>
            </w:r>
            <w:proofErr w:type="spellStart"/>
            <w:r w:rsidRPr="00793686">
              <w:rPr>
                <w:sz w:val="20"/>
                <w:szCs w:val="20"/>
              </w:rPr>
              <w:t>ориентиро</w:t>
            </w:r>
            <w:proofErr w:type="spellEnd"/>
            <w:r w:rsidRPr="00793686">
              <w:rPr>
                <w:sz w:val="20"/>
                <w:szCs w:val="20"/>
              </w:rPr>
              <w:t xml:space="preserve">-ванными некоммерческими организациями, </w:t>
            </w:r>
            <w:r w:rsidRPr="00793686">
              <w:rPr>
                <w:color w:val="000000"/>
                <w:sz w:val="20"/>
                <w:szCs w:val="20"/>
                <w:u w:color="000000"/>
              </w:rPr>
              <w:t xml:space="preserve">общественными объединениями;          </w:t>
            </w:r>
          </w:p>
          <w:p w14:paraId="25B344B7" w14:textId="77777777" w:rsidR="004956C4" w:rsidRPr="00793686" w:rsidRDefault="004956C4" w:rsidP="00A80DF7">
            <w:pPr>
              <w:contextualSpacing/>
              <w:jc w:val="both"/>
              <w:rPr>
                <w:sz w:val="20"/>
                <w:szCs w:val="20"/>
              </w:rPr>
            </w:pPr>
            <w:r w:rsidRPr="00793686">
              <w:rPr>
                <w:color w:val="000000"/>
                <w:sz w:val="20"/>
                <w:szCs w:val="20"/>
                <w:u w:color="000000"/>
              </w:rPr>
              <w:t xml:space="preserve"> </w:t>
            </w:r>
            <w:r w:rsidRPr="00793686">
              <w:rPr>
                <w:sz w:val="20"/>
                <w:szCs w:val="20"/>
              </w:rPr>
              <w:t>- количество граждан принявших участие в областных и районных конкурсах грантов (субсидий);</w:t>
            </w:r>
          </w:p>
          <w:p w14:paraId="695FE197" w14:textId="77777777" w:rsidR="004956C4" w:rsidRPr="00793686" w:rsidRDefault="004956C4" w:rsidP="00A80DF7">
            <w:pPr>
              <w:contextualSpacing/>
              <w:jc w:val="both"/>
              <w:rPr>
                <w:sz w:val="20"/>
                <w:szCs w:val="20"/>
              </w:rPr>
            </w:pPr>
            <w:r w:rsidRPr="00793686">
              <w:rPr>
                <w:sz w:val="20"/>
                <w:szCs w:val="20"/>
              </w:rPr>
              <w:t>- общая сумма грантовой поддержки полученная СО НКО и активистами в течение календарного года;</w:t>
            </w:r>
          </w:p>
          <w:p w14:paraId="1E5E5824" w14:textId="77777777" w:rsidR="004956C4" w:rsidRPr="00793686" w:rsidRDefault="004956C4" w:rsidP="00A80DF7">
            <w:pPr>
              <w:contextualSpacing/>
              <w:jc w:val="both"/>
              <w:rPr>
                <w:color w:val="000000" w:themeColor="text1"/>
                <w:sz w:val="20"/>
                <w:szCs w:val="20"/>
              </w:rPr>
            </w:pPr>
            <w:r w:rsidRPr="00793686">
              <w:rPr>
                <w:sz w:val="20"/>
                <w:szCs w:val="20"/>
              </w:rPr>
              <w:t>- объем финансовых средств, направленных на развитие материально-технической базы Местной общественной организации Куйбышевского района Новосибирской области «Ресурсный центр по поддержке общественных объединений».</w:t>
            </w:r>
          </w:p>
        </w:tc>
      </w:tr>
      <w:tr w:rsidR="004956C4" w:rsidRPr="00793686" w14:paraId="264CA9D5" w14:textId="77777777" w:rsidTr="00A80DF7">
        <w:trPr>
          <w:trHeight w:val="145"/>
        </w:trPr>
        <w:tc>
          <w:tcPr>
            <w:tcW w:w="3402" w:type="dxa"/>
            <w:tcBorders>
              <w:top w:val="single" w:sz="4" w:space="0" w:color="auto"/>
              <w:left w:val="single" w:sz="4" w:space="0" w:color="auto"/>
              <w:bottom w:val="single" w:sz="4" w:space="0" w:color="auto"/>
              <w:right w:val="single" w:sz="4" w:space="0" w:color="auto"/>
            </w:tcBorders>
          </w:tcPr>
          <w:p w14:paraId="49D3CC4A" w14:textId="77777777" w:rsidR="004956C4" w:rsidRPr="00793686" w:rsidRDefault="004956C4" w:rsidP="00A80DF7">
            <w:pPr>
              <w:autoSpaceDE w:val="0"/>
              <w:autoSpaceDN w:val="0"/>
              <w:rPr>
                <w:sz w:val="20"/>
                <w:szCs w:val="20"/>
              </w:rPr>
            </w:pPr>
            <w:r w:rsidRPr="00793686">
              <w:rPr>
                <w:sz w:val="20"/>
                <w:szCs w:val="20"/>
              </w:rPr>
              <w:lastRenderedPageBreak/>
              <w:t>Ожидаемые результаты реализации муниципальной программы, выраженные в количественно измеримых показателях</w:t>
            </w:r>
          </w:p>
        </w:tc>
        <w:tc>
          <w:tcPr>
            <w:tcW w:w="6663" w:type="dxa"/>
            <w:tcBorders>
              <w:top w:val="single" w:sz="4" w:space="0" w:color="auto"/>
              <w:left w:val="single" w:sz="4" w:space="0" w:color="auto"/>
              <w:bottom w:val="single" w:sz="4" w:space="0" w:color="auto"/>
              <w:right w:val="single" w:sz="4" w:space="0" w:color="auto"/>
            </w:tcBorders>
          </w:tcPr>
          <w:p w14:paraId="5D5109E0" w14:textId="77777777" w:rsidR="004956C4" w:rsidRPr="00793686" w:rsidRDefault="004956C4" w:rsidP="00A80DF7">
            <w:pPr>
              <w:ind w:right="175"/>
              <w:jc w:val="both"/>
              <w:rPr>
                <w:sz w:val="20"/>
                <w:szCs w:val="20"/>
              </w:rPr>
            </w:pPr>
            <w:r w:rsidRPr="00793686">
              <w:rPr>
                <w:sz w:val="20"/>
                <w:szCs w:val="20"/>
              </w:rPr>
              <w:t>В результате реализации Программы к 2022 году предполагается:</w:t>
            </w:r>
          </w:p>
          <w:p w14:paraId="08F4ABCC" w14:textId="77777777" w:rsidR="004956C4" w:rsidRPr="00793686" w:rsidRDefault="004956C4" w:rsidP="00A80DF7">
            <w:pPr>
              <w:jc w:val="both"/>
              <w:rPr>
                <w:sz w:val="20"/>
                <w:szCs w:val="20"/>
              </w:rPr>
            </w:pPr>
            <w:r w:rsidRPr="00793686">
              <w:rPr>
                <w:sz w:val="20"/>
                <w:szCs w:val="20"/>
              </w:rPr>
              <w:t>-</w:t>
            </w:r>
            <w:r w:rsidRPr="00793686">
              <w:rPr>
                <w:color w:val="000000"/>
                <w:sz w:val="20"/>
                <w:szCs w:val="20"/>
                <w:u w:color="000000"/>
              </w:rPr>
              <w:t xml:space="preserve"> создать систему эффективного взаимодействия </w:t>
            </w:r>
            <w:r w:rsidRPr="00793686">
              <w:rPr>
                <w:sz w:val="20"/>
                <w:szCs w:val="20"/>
              </w:rPr>
              <w:t>администрации Куйбышевского муниципального района Новосибирской области</w:t>
            </w:r>
            <w:r w:rsidRPr="00793686">
              <w:rPr>
                <w:color w:val="000000"/>
                <w:sz w:val="20"/>
                <w:szCs w:val="20"/>
                <w:u w:color="000000"/>
              </w:rPr>
              <w:t xml:space="preserve"> с общественными объединениями, некоммерческими организациями, инициативными гражданами;</w:t>
            </w:r>
          </w:p>
          <w:p w14:paraId="2D6F6749" w14:textId="77777777" w:rsidR="004956C4" w:rsidRPr="00793686" w:rsidRDefault="004956C4" w:rsidP="00A80DF7">
            <w:pPr>
              <w:jc w:val="both"/>
              <w:rPr>
                <w:sz w:val="20"/>
                <w:szCs w:val="20"/>
              </w:rPr>
            </w:pPr>
            <w:r w:rsidRPr="00793686">
              <w:rPr>
                <w:color w:val="000000"/>
                <w:sz w:val="20"/>
                <w:szCs w:val="20"/>
                <w:u w:color="000000"/>
              </w:rPr>
              <w:t xml:space="preserve">- апробировать новые социальные технологии и </w:t>
            </w:r>
            <w:proofErr w:type="gramStart"/>
            <w:r w:rsidRPr="00793686">
              <w:rPr>
                <w:color w:val="000000"/>
                <w:sz w:val="20"/>
                <w:szCs w:val="20"/>
                <w:u w:color="000000"/>
              </w:rPr>
              <w:t>реализовать  эффективные</w:t>
            </w:r>
            <w:proofErr w:type="gramEnd"/>
            <w:r w:rsidRPr="00793686">
              <w:rPr>
                <w:color w:val="000000"/>
                <w:sz w:val="20"/>
                <w:szCs w:val="20"/>
                <w:u w:color="000000"/>
              </w:rPr>
              <w:t xml:space="preserve"> механизмы </w:t>
            </w:r>
            <w:proofErr w:type="spellStart"/>
            <w:r w:rsidRPr="00793686">
              <w:rPr>
                <w:color w:val="000000"/>
                <w:sz w:val="20"/>
                <w:szCs w:val="20"/>
                <w:u w:color="000000"/>
              </w:rPr>
              <w:t>взаимодейст</w:t>
            </w:r>
            <w:proofErr w:type="spellEnd"/>
            <w:r w:rsidRPr="00793686">
              <w:rPr>
                <w:color w:val="000000"/>
                <w:sz w:val="20"/>
                <w:szCs w:val="20"/>
                <w:u w:color="000000"/>
              </w:rPr>
              <w:t xml:space="preserve">-вия </w:t>
            </w:r>
            <w:r w:rsidRPr="00793686">
              <w:rPr>
                <w:sz w:val="20"/>
                <w:szCs w:val="20"/>
              </w:rPr>
              <w:t>администрации Куйбышевского муниципального района Новосибирской области</w:t>
            </w:r>
            <w:r w:rsidRPr="00793686">
              <w:rPr>
                <w:color w:val="000000"/>
                <w:sz w:val="20"/>
                <w:szCs w:val="20"/>
                <w:u w:color="000000"/>
              </w:rPr>
              <w:t xml:space="preserve"> с общественными объединениями, некоммерческими организациями, инициативными гражданами;</w:t>
            </w:r>
          </w:p>
          <w:p w14:paraId="25DA1B83" w14:textId="77777777" w:rsidR="004956C4" w:rsidRPr="00793686" w:rsidRDefault="004956C4" w:rsidP="00A80DF7">
            <w:pPr>
              <w:jc w:val="both"/>
              <w:outlineLvl w:val="0"/>
              <w:rPr>
                <w:sz w:val="20"/>
                <w:szCs w:val="20"/>
              </w:rPr>
            </w:pPr>
            <w:r w:rsidRPr="00793686">
              <w:rPr>
                <w:color w:val="000000"/>
                <w:sz w:val="20"/>
                <w:szCs w:val="20"/>
                <w:u w:color="000000"/>
              </w:rPr>
              <w:t>- создать условия для выявления социально- значимых инициатив общественных объединений, некоммерческих организаций, инициативных граждан и их реализации;</w:t>
            </w:r>
          </w:p>
          <w:p w14:paraId="3B5E28B6" w14:textId="77777777" w:rsidR="004956C4" w:rsidRPr="00793686" w:rsidRDefault="004956C4" w:rsidP="00A80DF7">
            <w:pPr>
              <w:ind w:right="175"/>
              <w:jc w:val="both"/>
              <w:rPr>
                <w:color w:val="000000" w:themeColor="text1"/>
                <w:sz w:val="20"/>
                <w:szCs w:val="20"/>
              </w:rPr>
            </w:pPr>
            <w:r w:rsidRPr="00793686">
              <w:rPr>
                <w:color w:val="000000"/>
                <w:sz w:val="20"/>
                <w:szCs w:val="20"/>
                <w:u w:color="000000"/>
              </w:rPr>
              <w:t xml:space="preserve">- сформировать единое информационное </w:t>
            </w:r>
            <w:proofErr w:type="spellStart"/>
            <w:r w:rsidRPr="00793686">
              <w:rPr>
                <w:color w:val="000000"/>
                <w:sz w:val="20"/>
                <w:szCs w:val="20"/>
                <w:u w:color="000000"/>
              </w:rPr>
              <w:t>простран-ство</w:t>
            </w:r>
            <w:proofErr w:type="spellEnd"/>
            <w:r w:rsidRPr="00793686">
              <w:rPr>
                <w:color w:val="000000"/>
                <w:sz w:val="20"/>
                <w:szCs w:val="20"/>
                <w:u w:color="000000"/>
              </w:rPr>
              <w:t xml:space="preserve"> о социально-значимой </w:t>
            </w:r>
            <w:proofErr w:type="gramStart"/>
            <w:r w:rsidRPr="00793686">
              <w:rPr>
                <w:color w:val="000000"/>
                <w:sz w:val="20"/>
                <w:szCs w:val="20"/>
                <w:u w:color="000000"/>
              </w:rPr>
              <w:t>деятельности  общественных</w:t>
            </w:r>
            <w:proofErr w:type="gramEnd"/>
            <w:r w:rsidRPr="00793686">
              <w:rPr>
                <w:color w:val="000000"/>
                <w:sz w:val="20"/>
                <w:szCs w:val="20"/>
                <w:u w:color="000000"/>
              </w:rPr>
              <w:t xml:space="preserve"> объединений, некоммерческих организаций, инициативных граждан. </w:t>
            </w:r>
          </w:p>
        </w:tc>
      </w:tr>
      <w:tr w:rsidR="004956C4" w:rsidRPr="00793686" w14:paraId="535208F1" w14:textId="77777777" w:rsidTr="00A80DF7">
        <w:trPr>
          <w:trHeight w:val="145"/>
        </w:trPr>
        <w:tc>
          <w:tcPr>
            <w:tcW w:w="3402" w:type="dxa"/>
            <w:tcBorders>
              <w:top w:val="single" w:sz="4" w:space="0" w:color="auto"/>
              <w:left w:val="single" w:sz="4" w:space="0" w:color="auto"/>
              <w:bottom w:val="single" w:sz="4" w:space="0" w:color="auto"/>
              <w:right w:val="single" w:sz="4" w:space="0" w:color="auto"/>
            </w:tcBorders>
          </w:tcPr>
          <w:p w14:paraId="661C1071" w14:textId="77777777" w:rsidR="004956C4" w:rsidRPr="00793686" w:rsidRDefault="004956C4" w:rsidP="00A80DF7">
            <w:pPr>
              <w:autoSpaceDE w:val="0"/>
              <w:autoSpaceDN w:val="0"/>
              <w:rPr>
                <w:sz w:val="20"/>
                <w:szCs w:val="20"/>
              </w:rPr>
            </w:pPr>
            <w:r w:rsidRPr="00793686">
              <w:rPr>
                <w:sz w:val="20"/>
                <w:szCs w:val="20"/>
              </w:rPr>
              <w:t>Электронный адрес размещения муниципальной программы в сети Интернет</w:t>
            </w:r>
          </w:p>
        </w:tc>
        <w:tc>
          <w:tcPr>
            <w:tcW w:w="6663" w:type="dxa"/>
            <w:tcBorders>
              <w:top w:val="single" w:sz="4" w:space="0" w:color="auto"/>
              <w:left w:val="single" w:sz="4" w:space="0" w:color="auto"/>
              <w:bottom w:val="single" w:sz="4" w:space="0" w:color="auto"/>
              <w:right w:val="single" w:sz="4" w:space="0" w:color="auto"/>
            </w:tcBorders>
          </w:tcPr>
          <w:p w14:paraId="3646C075" w14:textId="20096A9F" w:rsidR="004956C4" w:rsidRPr="00793686" w:rsidRDefault="00364D59" w:rsidP="00793686">
            <w:pPr>
              <w:pStyle w:val="afffffff7"/>
              <w:rPr>
                <w:rFonts w:ascii="Times New Roman" w:hAnsi="Times New Roman"/>
                <w:sz w:val="20"/>
                <w:szCs w:val="20"/>
              </w:rPr>
            </w:pPr>
            <w:r w:rsidRPr="00793686">
              <w:rPr>
                <w:rFonts w:ascii="Times New Roman" w:hAnsi="Times New Roman"/>
                <w:sz w:val="20"/>
                <w:szCs w:val="20"/>
              </w:rPr>
              <w:t>https://kuibyshev.nso.ru/</w:t>
            </w:r>
          </w:p>
        </w:tc>
      </w:tr>
    </w:tbl>
    <w:p w14:paraId="0D2DE77C" w14:textId="77777777" w:rsidR="004956C4" w:rsidRPr="00793686" w:rsidRDefault="004956C4" w:rsidP="00A80DF7">
      <w:pPr>
        <w:autoSpaceDE w:val="0"/>
        <w:autoSpaceDN w:val="0"/>
        <w:jc w:val="center"/>
        <w:rPr>
          <w:sz w:val="20"/>
          <w:szCs w:val="20"/>
        </w:rPr>
      </w:pPr>
    </w:p>
    <w:p w14:paraId="35164309" w14:textId="77777777" w:rsidR="004956C4" w:rsidRPr="00793686" w:rsidRDefault="004956C4" w:rsidP="00A80DF7">
      <w:pPr>
        <w:jc w:val="center"/>
        <w:rPr>
          <w:sz w:val="20"/>
          <w:szCs w:val="20"/>
        </w:rPr>
      </w:pPr>
      <w:r w:rsidRPr="00793686">
        <w:rPr>
          <w:sz w:val="20"/>
          <w:szCs w:val="20"/>
          <w:lang w:val="en-US"/>
        </w:rPr>
        <w:t>II</w:t>
      </w:r>
      <w:r w:rsidRPr="00793686">
        <w:rPr>
          <w:sz w:val="20"/>
          <w:szCs w:val="20"/>
        </w:rPr>
        <w:t>. Обоснование необходимости реализации муниципальной программы</w:t>
      </w:r>
    </w:p>
    <w:p w14:paraId="32167295" w14:textId="77777777" w:rsidR="004956C4" w:rsidRPr="00793686" w:rsidRDefault="004956C4" w:rsidP="00A80DF7">
      <w:pPr>
        <w:ind w:firstLine="708"/>
        <w:jc w:val="both"/>
        <w:outlineLvl w:val="0"/>
        <w:rPr>
          <w:rFonts w:eastAsia="Arial Unicode MS"/>
          <w:color w:val="000000"/>
          <w:sz w:val="20"/>
          <w:szCs w:val="20"/>
          <w:u w:color="000000"/>
        </w:rPr>
      </w:pPr>
      <w:r w:rsidRPr="00793686">
        <w:rPr>
          <w:rFonts w:eastAsia="Arial Unicode MS"/>
          <w:color w:val="000000"/>
          <w:sz w:val="20"/>
          <w:szCs w:val="20"/>
          <w:u w:color="000000"/>
        </w:rPr>
        <w:t xml:space="preserve">Развитие Куйбышевского муниципального района Новосибирской области, обеспечение его социальной стабильности во многом зависит от активного включения в решение проблем района творческого, интеллектуального, культурного потенциала и инициативы жителей. </w:t>
      </w:r>
    </w:p>
    <w:p w14:paraId="22368E74" w14:textId="77777777" w:rsidR="004956C4" w:rsidRPr="00793686" w:rsidRDefault="004956C4" w:rsidP="00A80DF7">
      <w:pPr>
        <w:adjustRightInd w:val="0"/>
        <w:jc w:val="both"/>
        <w:rPr>
          <w:color w:val="1D2129"/>
          <w:sz w:val="20"/>
          <w:szCs w:val="20"/>
        </w:rPr>
      </w:pPr>
      <w:r w:rsidRPr="00793686">
        <w:rPr>
          <w:sz w:val="20"/>
          <w:szCs w:val="20"/>
        </w:rPr>
        <w:t xml:space="preserve">         В настоящее время на территории </w:t>
      </w:r>
      <w:r w:rsidRPr="00793686">
        <w:rPr>
          <w:rFonts w:eastAsia="Arial Unicode MS"/>
          <w:color w:val="000000"/>
          <w:sz w:val="20"/>
          <w:szCs w:val="20"/>
          <w:u w:color="000000"/>
        </w:rPr>
        <w:t>Куйбышевского муниципального района Новосибирской области</w:t>
      </w:r>
      <w:r w:rsidRPr="00793686">
        <w:rPr>
          <w:sz w:val="20"/>
          <w:szCs w:val="20"/>
        </w:rPr>
        <w:t xml:space="preserve"> действуют 7 социально ориентированных некоммерческих организаций с образованием  юридического лица: Куйбышевский районный Совет ветеранов-пенсионеров войны, труда, военной службы и правоохранительных органов, Куйбышевская местная организация Всероссийского общества инвалидов,</w:t>
      </w:r>
      <w:r w:rsidRPr="00793686">
        <w:rPr>
          <w:color w:val="000000"/>
          <w:sz w:val="20"/>
          <w:szCs w:val="20"/>
          <w:shd w:val="clear" w:color="auto" w:fill="FFFFFF"/>
        </w:rPr>
        <w:t xml:space="preserve"> Местная общественная организация Куйбышевского района Новосибирской области по поддержке женских инициатив (МОО «Совет женщин Куйбышевского района»), </w:t>
      </w:r>
      <w:r w:rsidRPr="00793686">
        <w:rPr>
          <w:sz w:val="20"/>
          <w:szCs w:val="20"/>
        </w:rPr>
        <w:t xml:space="preserve">Куйбышевская районная общественная казачья организация «Станица «Каинская»», «Местная национально-культурная автономия российских немцев Куйбышевского района Новосибирской области», Местное отделение Общероссийской общественно-государственной организации  «Добровольное общество содействия армии, авиации и флоту России» Куйбышевского района Новосибирской области, Местная общественная организация Куйбышевского района Новосибирской области «Ресурсный центр по поддержке общественных объединений». Но данные общественные организации </w:t>
      </w:r>
      <w:r w:rsidRPr="00793686">
        <w:rPr>
          <w:color w:val="1D2129"/>
          <w:sz w:val="20"/>
          <w:szCs w:val="20"/>
        </w:rPr>
        <w:t xml:space="preserve">не включены в реестр некоммерческих организаций – исполнителей общественно полезных услуг. </w:t>
      </w:r>
    </w:p>
    <w:p w14:paraId="2203C731" w14:textId="77777777" w:rsidR="004956C4" w:rsidRPr="00793686" w:rsidRDefault="004956C4" w:rsidP="00A80DF7">
      <w:pPr>
        <w:tabs>
          <w:tab w:val="left" w:pos="709"/>
        </w:tabs>
        <w:adjustRightInd w:val="0"/>
        <w:jc w:val="both"/>
        <w:rPr>
          <w:color w:val="1D2129"/>
          <w:sz w:val="20"/>
          <w:szCs w:val="20"/>
        </w:rPr>
      </w:pPr>
      <w:r w:rsidRPr="00793686">
        <w:rPr>
          <w:sz w:val="20"/>
          <w:szCs w:val="20"/>
        </w:rPr>
        <w:t xml:space="preserve">          Кроме этого, на территории </w:t>
      </w:r>
      <w:r w:rsidRPr="00793686">
        <w:rPr>
          <w:rFonts w:eastAsia="Arial Unicode MS"/>
          <w:color w:val="000000"/>
          <w:sz w:val="20"/>
          <w:szCs w:val="20"/>
          <w:u w:color="000000"/>
        </w:rPr>
        <w:t>Куйбышевского муниципального района Новосибирской области</w:t>
      </w:r>
      <w:r w:rsidRPr="00793686">
        <w:rPr>
          <w:sz w:val="20"/>
          <w:szCs w:val="20"/>
        </w:rPr>
        <w:t xml:space="preserve"> осуществляют свою деятельность 47 территориальных общественных самоуправлений (ТОС). Общественно полезные услуги в социальной сфере для граждан пожилого возраста, инвалидов, ветеранов военной службы, детей различных категорий оказывают не только НКО, имеющие статус юридического лица, но и другие общественные организации: Куйбышевское отделение Новосибирской областной организации Общероссийской общественной организации «Российский Союз ветеранов Афганистана», 2 НКО этнической направленности, 5 спортивных клубов патриотической направленности, 3 детские и молодежные организации. Активно работают на территории района волонтерские и добровольческие организации, в которых состоит более 500 человек: Волонтерский отряд Куйбышевского Дома детского творчества, Волонтерский корпус Куйбышевского района, Добровольная общественная дружина Куйбышевского района, Волонтерский отряд «Парус надежды», Всероссийская молодежная организация «Молодая гвардия Куйбышевского района» партии «Единая Россия», Волонтерский отряд Куйбышевского медицинского техникума, Волонтерский отряд «Сестричество» при храме Иоанна Предтечи.  </w:t>
      </w:r>
    </w:p>
    <w:p w14:paraId="05FD6E7B" w14:textId="77777777" w:rsidR="004956C4" w:rsidRPr="00793686" w:rsidRDefault="004956C4" w:rsidP="00A80DF7">
      <w:pPr>
        <w:ind w:firstLine="709"/>
        <w:jc w:val="both"/>
        <w:outlineLvl w:val="0"/>
        <w:rPr>
          <w:rFonts w:eastAsia="Arial Unicode MS"/>
          <w:color w:val="000000"/>
          <w:sz w:val="20"/>
          <w:szCs w:val="20"/>
          <w:u w:color="000000"/>
        </w:rPr>
      </w:pPr>
      <w:r w:rsidRPr="00793686">
        <w:rPr>
          <w:rFonts w:eastAsia="Arial Unicode MS"/>
          <w:color w:val="000000"/>
          <w:sz w:val="20"/>
          <w:szCs w:val="20"/>
          <w:u w:color="000000"/>
        </w:rPr>
        <w:t xml:space="preserve">Общественные объединения и некоммерческие организации объединяют самую активную и образованную часть населения и способны не только профессионально участвовать в решении актуальных задач районного сообщества и оказывать услуги населению, но и выражать интересы жителей города и района, организовывать </w:t>
      </w:r>
      <w:r w:rsidRPr="00793686">
        <w:rPr>
          <w:rFonts w:eastAsia="Arial Unicode MS"/>
          <w:color w:val="000000"/>
          <w:sz w:val="20"/>
          <w:szCs w:val="20"/>
          <w:u w:color="000000"/>
        </w:rPr>
        <w:lastRenderedPageBreak/>
        <w:t xml:space="preserve">людей для участия в решении важнейших проблем города и района, обеспечивать обратную связь общественности с органами местного самоуправления.  </w:t>
      </w:r>
    </w:p>
    <w:p w14:paraId="668429B1" w14:textId="77777777" w:rsidR="004956C4" w:rsidRPr="00793686" w:rsidRDefault="004956C4" w:rsidP="00A80DF7">
      <w:pPr>
        <w:ind w:firstLine="708"/>
        <w:jc w:val="both"/>
        <w:outlineLvl w:val="0"/>
        <w:rPr>
          <w:rFonts w:eastAsia="Arial Unicode MS"/>
          <w:color w:val="000000"/>
          <w:sz w:val="20"/>
          <w:szCs w:val="20"/>
          <w:u w:color="000000"/>
        </w:rPr>
      </w:pPr>
      <w:r w:rsidRPr="00793686">
        <w:rPr>
          <w:rFonts w:eastAsia="Arial Unicode MS"/>
          <w:color w:val="000000"/>
          <w:sz w:val="20"/>
          <w:szCs w:val="20"/>
          <w:u w:color="000000"/>
        </w:rPr>
        <w:t>С целью создания условий для деятельности общественных организаций и поддержки общественных инициатив в решении социально-значимых вопросов Куйбышевского муниципального района Новосибирской области определены основные направления и формы взаимодействия с общественными объединениями: конкурс социально-значимых проектов общественных объединений, некоммерческих организаций, инициативных граждан, общественные слушания, форумы, информационные встречи, «круглые столы», семинары, индивидуальные консультации с лидерами общественных объединений, и другие.</w:t>
      </w:r>
    </w:p>
    <w:p w14:paraId="7740504D" w14:textId="77777777" w:rsidR="004956C4" w:rsidRPr="00793686" w:rsidRDefault="004956C4" w:rsidP="00A80DF7">
      <w:pPr>
        <w:ind w:firstLine="709"/>
        <w:jc w:val="both"/>
        <w:outlineLvl w:val="0"/>
        <w:rPr>
          <w:rFonts w:eastAsia="Arial Unicode MS"/>
          <w:color w:val="000000"/>
          <w:sz w:val="20"/>
          <w:szCs w:val="20"/>
          <w:u w:color="000000"/>
        </w:rPr>
      </w:pPr>
      <w:r w:rsidRPr="00793686">
        <w:rPr>
          <w:rFonts w:eastAsia="Arial Unicode MS"/>
          <w:color w:val="000000"/>
          <w:sz w:val="20"/>
          <w:szCs w:val="20"/>
          <w:u w:color="000000"/>
        </w:rPr>
        <w:t>Общественные объединения, некоммерческие организации, инициативные граждане участвуют в реализации большинства муниципальных программ, действующих на территории района.</w:t>
      </w:r>
    </w:p>
    <w:p w14:paraId="7955947A" w14:textId="77777777" w:rsidR="004956C4" w:rsidRPr="00793686" w:rsidRDefault="004956C4" w:rsidP="00A80DF7">
      <w:pPr>
        <w:ind w:firstLine="540"/>
        <w:jc w:val="both"/>
        <w:outlineLvl w:val="0"/>
        <w:rPr>
          <w:rFonts w:eastAsia="Arial Unicode MS"/>
          <w:color w:val="000000"/>
          <w:sz w:val="20"/>
          <w:szCs w:val="20"/>
          <w:u w:color="000000"/>
        </w:rPr>
      </w:pPr>
      <w:r w:rsidRPr="00793686">
        <w:rPr>
          <w:rFonts w:eastAsia="Arial Unicode MS"/>
          <w:color w:val="000000"/>
          <w:sz w:val="20"/>
          <w:szCs w:val="20"/>
          <w:u w:color="000000"/>
        </w:rPr>
        <w:t xml:space="preserve"> Практика показывает, насколько эффективней решаются многие актуальные проблемы района, когда общественные объединения получают поддержку органов местного самоуправления. Так, с целью выявления и поддержки общественных инициатив планируется ежегодный районный конкурс социально-значимых проектов общественных объединений, некоммерческих организаций. Финансирование проектов на конкурсной основе создает условия для совершенствования системы социального партнерства Куйбышевского муниципального района Новосибирской области с общественными объединениями, инициативными гражданами, что позволяет осуществлять передачу им части управленческих функций. </w:t>
      </w:r>
    </w:p>
    <w:p w14:paraId="632E0BEC" w14:textId="77777777" w:rsidR="004956C4" w:rsidRPr="00793686" w:rsidRDefault="004956C4" w:rsidP="00A80DF7">
      <w:pPr>
        <w:ind w:firstLine="540"/>
        <w:jc w:val="both"/>
        <w:outlineLvl w:val="0"/>
        <w:rPr>
          <w:rFonts w:eastAsia="Arial Unicode MS"/>
          <w:color w:val="000000"/>
          <w:sz w:val="20"/>
          <w:szCs w:val="20"/>
          <w:u w:color="000000"/>
        </w:rPr>
      </w:pPr>
      <w:r w:rsidRPr="00793686">
        <w:rPr>
          <w:rFonts w:eastAsia="Arial Unicode MS"/>
          <w:color w:val="000000"/>
          <w:sz w:val="20"/>
          <w:szCs w:val="20"/>
          <w:u w:color="000000"/>
        </w:rPr>
        <w:t xml:space="preserve">Формирующееся сегодня районное сообщество СО НКО стало заметным и важным фактором общественной жизни нашего района и его дальнейшее развитие зависит от эффективного взаимодействия органов местного самоуправления, общественных объединений, от укрепления доверия жителей города и района к органам местного самоуправления, совершенствования демократических форм управления, совершенствования механизмов </w:t>
      </w:r>
      <w:proofErr w:type="spellStart"/>
      <w:r w:rsidRPr="00793686">
        <w:rPr>
          <w:rFonts w:eastAsia="Arial Unicode MS"/>
          <w:color w:val="000000"/>
          <w:sz w:val="20"/>
          <w:szCs w:val="20"/>
          <w:u w:color="000000"/>
        </w:rPr>
        <w:t>муниципально</w:t>
      </w:r>
      <w:proofErr w:type="spellEnd"/>
      <w:r w:rsidRPr="00793686">
        <w:rPr>
          <w:rFonts w:eastAsia="Arial Unicode MS"/>
          <w:color w:val="000000"/>
          <w:sz w:val="20"/>
          <w:szCs w:val="20"/>
          <w:u w:color="000000"/>
        </w:rPr>
        <w:t>- частного партнерства.</w:t>
      </w:r>
    </w:p>
    <w:p w14:paraId="788C4375" w14:textId="77777777" w:rsidR="004956C4" w:rsidRPr="00793686" w:rsidRDefault="004956C4" w:rsidP="00A80DF7">
      <w:pPr>
        <w:ind w:firstLine="540"/>
        <w:jc w:val="both"/>
        <w:outlineLvl w:val="0"/>
        <w:rPr>
          <w:rFonts w:eastAsia="Arial Unicode MS"/>
          <w:color w:val="000000"/>
          <w:sz w:val="20"/>
          <w:szCs w:val="20"/>
          <w:u w:color="000000"/>
        </w:rPr>
      </w:pPr>
      <w:r w:rsidRPr="00793686">
        <w:rPr>
          <w:rFonts w:eastAsia="Arial Unicode MS"/>
          <w:color w:val="000000"/>
          <w:sz w:val="20"/>
          <w:szCs w:val="20"/>
          <w:u w:color="000000"/>
        </w:rPr>
        <w:t xml:space="preserve">Однако, на сегодня выявлен ряд существующих проблем, затрудняющий дальнейшее развитие «организованной» общественности и более эффективное взаимодействие администрации Куйбышевского муниципального района Новосибирской области с общественными объединениями, некоммерческими организациями, инициативными гражданами: </w:t>
      </w:r>
    </w:p>
    <w:p w14:paraId="3804E0D5" w14:textId="77777777" w:rsidR="004956C4" w:rsidRPr="00793686" w:rsidRDefault="004956C4" w:rsidP="00A80DF7">
      <w:pPr>
        <w:jc w:val="both"/>
        <w:outlineLvl w:val="0"/>
        <w:rPr>
          <w:rFonts w:eastAsia="Arial Unicode MS"/>
          <w:color w:val="000000"/>
          <w:sz w:val="20"/>
          <w:szCs w:val="20"/>
          <w:u w:color="000000"/>
        </w:rPr>
      </w:pPr>
      <w:r w:rsidRPr="00793686">
        <w:rPr>
          <w:rFonts w:eastAsia="Arial Unicode MS"/>
          <w:color w:val="000000"/>
          <w:sz w:val="20"/>
          <w:szCs w:val="20"/>
          <w:u w:color="000000"/>
        </w:rPr>
        <w:t xml:space="preserve">-  недостаточное информационное освещение деятельности общественных объединений, некоммерческих организаций, инициативных граждан; </w:t>
      </w:r>
    </w:p>
    <w:p w14:paraId="2E3212A3" w14:textId="77777777" w:rsidR="004956C4" w:rsidRPr="00793686" w:rsidRDefault="004956C4" w:rsidP="00A80DF7">
      <w:pPr>
        <w:jc w:val="both"/>
        <w:outlineLvl w:val="0"/>
        <w:rPr>
          <w:rFonts w:eastAsia="Arial Unicode MS"/>
          <w:color w:val="000000"/>
          <w:sz w:val="20"/>
          <w:szCs w:val="20"/>
          <w:u w:color="000000"/>
        </w:rPr>
      </w:pPr>
      <w:r w:rsidRPr="00793686">
        <w:rPr>
          <w:rFonts w:eastAsia="Arial Unicode MS"/>
          <w:color w:val="000000"/>
          <w:sz w:val="20"/>
          <w:szCs w:val="20"/>
          <w:u w:color="000000"/>
        </w:rPr>
        <w:t>- необходимость поиска новых более эффективных механизмов и форм выявления и поддержки общественных инициатив, а также взаимодействия с общественными объединениями, некоммерческими организациями для решения задач на современном этапе развития района;</w:t>
      </w:r>
    </w:p>
    <w:p w14:paraId="5201C716" w14:textId="77777777" w:rsidR="004956C4" w:rsidRPr="00793686" w:rsidRDefault="004956C4" w:rsidP="00A80DF7">
      <w:pPr>
        <w:jc w:val="both"/>
        <w:outlineLvl w:val="0"/>
        <w:rPr>
          <w:rFonts w:eastAsia="Arial Unicode MS"/>
          <w:color w:val="000000"/>
          <w:sz w:val="20"/>
          <w:szCs w:val="20"/>
          <w:u w:color="000000"/>
        </w:rPr>
      </w:pPr>
      <w:r w:rsidRPr="00793686">
        <w:rPr>
          <w:rFonts w:eastAsia="Arial Unicode MS"/>
          <w:color w:val="000000"/>
          <w:sz w:val="20"/>
          <w:szCs w:val="20"/>
          <w:u w:color="000000"/>
        </w:rPr>
        <w:t>- обеспечение доступа социально ориентированных некоммерческих организаций к реализации услуг в социальной сфере за счет средств местного бюджета.</w:t>
      </w:r>
    </w:p>
    <w:p w14:paraId="293F88F6" w14:textId="77777777" w:rsidR="004956C4" w:rsidRPr="00793686" w:rsidRDefault="004956C4" w:rsidP="00A80DF7">
      <w:pPr>
        <w:ind w:firstLine="540"/>
        <w:jc w:val="both"/>
        <w:outlineLvl w:val="0"/>
        <w:rPr>
          <w:rFonts w:eastAsia="Arial Unicode MS"/>
          <w:color w:val="000000"/>
          <w:sz w:val="20"/>
          <w:szCs w:val="20"/>
          <w:u w:color="000000"/>
        </w:rPr>
      </w:pPr>
      <w:r w:rsidRPr="00793686">
        <w:rPr>
          <w:rFonts w:eastAsia="Arial Unicode MS"/>
          <w:color w:val="000000"/>
          <w:sz w:val="20"/>
          <w:szCs w:val="20"/>
          <w:u w:color="000000"/>
        </w:rPr>
        <w:t xml:space="preserve">Сегодня имеется объективная необходимость в создании эффективной системы взаимоотношений Куйбышевского муниципального района Новосибирской области с общественными объединениями, некоммерческими организациями, инициативными гражданами, формировании новых механизмов и подходов к сотрудничеству, от которого зависят социальная и экономическая стабильность в районном сообществе. </w:t>
      </w:r>
    </w:p>
    <w:p w14:paraId="05760369" w14:textId="77777777" w:rsidR="004956C4" w:rsidRPr="00793686" w:rsidRDefault="004956C4" w:rsidP="00A80DF7">
      <w:pPr>
        <w:ind w:firstLine="709"/>
        <w:jc w:val="both"/>
        <w:outlineLvl w:val="0"/>
        <w:rPr>
          <w:rFonts w:eastAsia="Arial Unicode MS"/>
          <w:color w:val="000000"/>
          <w:sz w:val="20"/>
          <w:szCs w:val="20"/>
          <w:u w:color="000000"/>
        </w:rPr>
      </w:pPr>
      <w:r w:rsidRPr="00793686">
        <w:rPr>
          <w:rFonts w:eastAsia="Arial Unicode MS"/>
          <w:color w:val="000000"/>
          <w:sz w:val="20"/>
          <w:szCs w:val="20"/>
          <w:u w:color="000000"/>
        </w:rPr>
        <w:t>Необходимость участия жителей Куйбышевского муниципального района Новосибирской области Куйбышевского района в решении существующих проблем совместно с органами местного самоуправления становится неотъемлемой составляющей общественного развития нашего района.</w:t>
      </w:r>
    </w:p>
    <w:p w14:paraId="1B6D95E8" w14:textId="77777777" w:rsidR="004956C4" w:rsidRPr="00793686" w:rsidRDefault="004956C4" w:rsidP="00A80DF7">
      <w:pPr>
        <w:tabs>
          <w:tab w:val="left" w:pos="709"/>
        </w:tabs>
        <w:jc w:val="both"/>
        <w:textAlignment w:val="baseline"/>
        <w:rPr>
          <w:color w:val="000000"/>
          <w:sz w:val="20"/>
          <w:szCs w:val="20"/>
          <w:bdr w:val="none" w:sz="0" w:space="0" w:color="auto" w:frame="1"/>
        </w:rPr>
      </w:pPr>
    </w:p>
    <w:p w14:paraId="561CB90D" w14:textId="77777777" w:rsidR="004956C4" w:rsidRPr="00793686" w:rsidRDefault="004956C4" w:rsidP="00A80DF7">
      <w:pPr>
        <w:ind w:firstLine="709"/>
        <w:jc w:val="center"/>
        <w:rPr>
          <w:sz w:val="20"/>
          <w:szCs w:val="20"/>
        </w:rPr>
      </w:pPr>
      <w:r w:rsidRPr="00793686">
        <w:rPr>
          <w:sz w:val="20"/>
          <w:szCs w:val="20"/>
          <w:lang w:val="en-US"/>
        </w:rPr>
        <w:t>III</w:t>
      </w:r>
      <w:r w:rsidRPr="00793686">
        <w:rPr>
          <w:sz w:val="20"/>
          <w:szCs w:val="20"/>
        </w:rPr>
        <w:t xml:space="preserve">. Цели и задачи, важнейшие целевые индикаторы </w:t>
      </w:r>
    </w:p>
    <w:p w14:paraId="26F40469" w14:textId="77777777" w:rsidR="004956C4" w:rsidRPr="00793686" w:rsidRDefault="004956C4" w:rsidP="00A80DF7">
      <w:pPr>
        <w:ind w:firstLine="709"/>
        <w:jc w:val="center"/>
        <w:rPr>
          <w:sz w:val="20"/>
          <w:szCs w:val="20"/>
        </w:rPr>
      </w:pPr>
      <w:r w:rsidRPr="00793686">
        <w:rPr>
          <w:sz w:val="20"/>
          <w:szCs w:val="20"/>
        </w:rPr>
        <w:t>муниципальной программы</w:t>
      </w:r>
    </w:p>
    <w:p w14:paraId="7A59FE11" w14:textId="77777777" w:rsidR="004956C4" w:rsidRPr="00793686" w:rsidRDefault="004956C4" w:rsidP="00A80DF7">
      <w:pPr>
        <w:ind w:firstLine="709"/>
        <w:jc w:val="center"/>
        <w:rPr>
          <w:sz w:val="20"/>
          <w:szCs w:val="20"/>
        </w:rPr>
      </w:pPr>
    </w:p>
    <w:p w14:paraId="6974CEC8" w14:textId="77777777" w:rsidR="004956C4" w:rsidRPr="00793686" w:rsidRDefault="004956C4" w:rsidP="00A80DF7">
      <w:pPr>
        <w:tabs>
          <w:tab w:val="left" w:pos="709"/>
        </w:tabs>
        <w:jc w:val="both"/>
        <w:textAlignment w:val="baseline"/>
        <w:rPr>
          <w:rFonts w:eastAsia="Arial Unicode MS"/>
          <w:color w:val="000000"/>
          <w:sz w:val="20"/>
          <w:szCs w:val="20"/>
          <w:u w:color="000000"/>
        </w:rPr>
      </w:pPr>
      <w:r w:rsidRPr="00793686">
        <w:rPr>
          <w:color w:val="000000"/>
          <w:sz w:val="20"/>
          <w:szCs w:val="20"/>
          <w:bdr w:val="none" w:sz="0" w:space="0" w:color="auto" w:frame="1"/>
        </w:rPr>
        <w:t xml:space="preserve">          </w:t>
      </w:r>
      <w:r w:rsidRPr="00793686">
        <w:rPr>
          <w:sz w:val="20"/>
          <w:szCs w:val="20"/>
          <w:bdr w:val="none" w:sz="0" w:space="0" w:color="auto" w:frame="1"/>
        </w:rPr>
        <w:t>Цели, задачи и мероприятия настоящей программы направлены на </w:t>
      </w:r>
      <w:hyperlink r:id="rId10" w:tooltip="Социально-экономическое развитие" w:history="1">
        <w:r w:rsidRPr="00793686">
          <w:rPr>
            <w:sz w:val="20"/>
            <w:szCs w:val="20"/>
            <w:bdr w:val="none" w:sz="0" w:space="0" w:color="auto" w:frame="1"/>
          </w:rPr>
          <w:t>социально-экономическое развитие</w:t>
        </w:r>
      </w:hyperlink>
      <w:r w:rsidRPr="00793686">
        <w:rPr>
          <w:sz w:val="20"/>
          <w:szCs w:val="20"/>
          <w:bdr w:val="none" w:sz="0" w:space="0" w:color="auto" w:frame="1"/>
        </w:rPr>
        <w:t> </w:t>
      </w:r>
      <w:r w:rsidRPr="00793686">
        <w:rPr>
          <w:rFonts w:eastAsia="Arial Unicode MS"/>
          <w:color w:val="000000"/>
          <w:sz w:val="20"/>
          <w:szCs w:val="20"/>
          <w:u w:color="000000"/>
        </w:rPr>
        <w:t>Куйбышевского муниципального района Новосибирской области</w:t>
      </w:r>
      <w:r w:rsidRPr="00793686">
        <w:rPr>
          <w:color w:val="000000"/>
          <w:sz w:val="20"/>
          <w:szCs w:val="20"/>
          <w:bdr w:val="none" w:sz="0" w:space="0" w:color="auto" w:frame="1"/>
        </w:rPr>
        <w:t xml:space="preserve">, </w:t>
      </w:r>
      <w:r w:rsidRPr="00793686">
        <w:rPr>
          <w:rFonts w:eastAsia="Arial Unicode MS"/>
          <w:color w:val="000000"/>
          <w:sz w:val="20"/>
          <w:szCs w:val="20"/>
          <w:u w:color="000000"/>
        </w:rPr>
        <w:t>обеспечение его социальной стабильности.</w:t>
      </w:r>
    </w:p>
    <w:p w14:paraId="412DAB31" w14:textId="77777777" w:rsidR="004956C4" w:rsidRPr="00793686" w:rsidRDefault="004956C4" w:rsidP="00A80DF7">
      <w:pPr>
        <w:tabs>
          <w:tab w:val="left" w:pos="709"/>
        </w:tabs>
        <w:jc w:val="both"/>
        <w:textAlignment w:val="baseline"/>
        <w:rPr>
          <w:color w:val="000000"/>
          <w:sz w:val="20"/>
          <w:szCs w:val="20"/>
          <w:u w:color="000000"/>
        </w:rPr>
      </w:pPr>
      <w:r w:rsidRPr="00793686">
        <w:rPr>
          <w:sz w:val="20"/>
          <w:szCs w:val="20"/>
        </w:rPr>
        <w:t xml:space="preserve">          Цель муниципальной программы - совершенствование системы поддержки деятельности социально ориентированных некоммерческих организаций, </w:t>
      </w:r>
      <w:r w:rsidRPr="00793686">
        <w:rPr>
          <w:color w:val="000000"/>
          <w:sz w:val="20"/>
          <w:szCs w:val="20"/>
          <w:u w:color="000000"/>
        </w:rPr>
        <w:t xml:space="preserve">общественных объединений и гражданских инициатив, </w:t>
      </w:r>
      <w:r w:rsidRPr="00793686">
        <w:rPr>
          <w:sz w:val="20"/>
          <w:szCs w:val="20"/>
        </w:rPr>
        <w:t xml:space="preserve">осуществляющих деятельность на территории </w:t>
      </w:r>
      <w:r w:rsidRPr="00793686">
        <w:rPr>
          <w:rFonts w:eastAsia="Arial Unicode MS"/>
          <w:color w:val="000000"/>
          <w:sz w:val="20"/>
          <w:szCs w:val="20"/>
          <w:u w:color="000000"/>
        </w:rPr>
        <w:t>Куйбышевского муниципального района Новосибирской области</w:t>
      </w:r>
      <w:r w:rsidRPr="00793686">
        <w:rPr>
          <w:sz w:val="20"/>
          <w:szCs w:val="20"/>
        </w:rPr>
        <w:t>.</w:t>
      </w:r>
    </w:p>
    <w:p w14:paraId="100D5D28" w14:textId="77777777" w:rsidR="004956C4" w:rsidRPr="00793686" w:rsidRDefault="004956C4" w:rsidP="00A80DF7">
      <w:pPr>
        <w:pStyle w:val="aff6"/>
        <w:tabs>
          <w:tab w:val="left" w:pos="709"/>
        </w:tabs>
        <w:jc w:val="both"/>
        <w:rPr>
          <w:rFonts w:ascii="Times New Roman" w:hAnsi="Times New Roman"/>
          <w:sz w:val="20"/>
          <w:szCs w:val="20"/>
        </w:rPr>
      </w:pPr>
      <w:r w:rsidRPr="00793686">
        <w:rPr>
          <w:rFonts w:ascii="Times New Roman" w:hAnsi="Times New Roman"/>
          <w:sz w:val="20"/>
          <w:szCs w:val="20"/>
        </w:rPr>
        <w:t xml:space="preserve">          Задачи муниципальной программы: </w:t>
      </w:r>
    </w:p>
    <w:p w14:paraId="6BBB7FA6" w14:textId="77777777" w:rsidR="004956C4" w:rsidRPr="00793686" w:rsidRDefault="004956C4" w:rsidP="00A80DF7">
      <w:pPr>
        <w:contextualSpacing/>
        <w:jc w:val="both"/>
        <w:rPr>
          <w:sz w:val="20"/>
          <w:szCs w:val="20"/>
        </w:rPr>
      </w:pPr>
      <w:r w:rsidRPr="00793686">
        <w:rPr>
          <w:sz w:val="20"/>
          <w:szCs w:val="20"/>
        </w:rPr>
        <w:t xml:space="preserve">1. Развитие механизмов поддержки социально ориентированных некоммерческих организаций, </w:t>
      </w:r>
      <w:r w:rsidRPr="00793686">
        <w:rPr>
          <w:color w:val="000000"/>
          <w:sz w:val="20"/>
          <w:szCs w:val="20"/>
          <w:u w:color="000000"/>
        </w:rPr>
        <w:t>общественных объединений и гражданских инициатив</w:t>
      </w:r>
      <w:r w:rsidRPr="00793686">
        <w:rPr>
          <w:sz w:val="20"/>
          <w:szCs w:val="20"/>
        </w:rPr>
        <w:t xml:space="preserve">; </w:t>
      </w:r>
    </w:p>
    <w:p w14:paraId="131D0562" w14:textId="77777777" w:rsidR="004956C4" w:rsidRPr="00793686" w:rsidRDefault="004956C4" w:rsidP="00A80DF7">
      <w:pPr>
        <w:contextualSpacing/>
        <w:jc w:val="both"/>
        <w:rPr>
          <w:sz w:val="20"/>
          <w:szCs w:val="20"/>
        </w:rPr>
      </w:pPr>
      <w:r w:rsidRPr="00793686">
        <w:rPr>
          <w:sz w:val="20"/>
          <w:szCs w:val="20"/>
        </w:rPr>
        <w:t xml:space="preserve">2. Обеспечение доступа социально ориентированных некоммерческих организаций, </w:t>
      </w:r>
      <w:r w:rsidRPr="00793686">
        <w:rPr>
          <w:color w:val="000000"/>
          <w:sz w:val="20"/>
          <w:szCs w:val="20"/>
          <w:u w:color="000000"/>
        </w:rPr>
        <w:t>общественных объединений и гражданских инициатив</w:t>
      </w:r>
      <w:r w:rsidRPr="00793686">
        <w:rPr>
          <w:sz w:val="20"/>
          <w:szCs w:val="20"/>
        </w:rPr>
        <w:t xml:space="preserve"> к реализации услуг в социальной сфере за счет бюджетных средств;</w:t>
      </w:r>
    </w:p>
    <w:p w14:paraId="5B6440AA" w14:textId="77777777" w:rsidR="004956C4" w:rsidRPr="00793686" w:rsidRDefault="004956C4" w:rsidP="00A80DF7">
      <w:pPr>
        <w:pStyle w:val="ConsPlusNormal"/>
        <w:ind w:firstLine="0"/>
        <w:jc w:val="both"/>
        <w:rPr>
          <w:rFonts w:ascii="Times New Roman" w:hAnsi="Times New Roman" w:cs="Times New Roman"/>
        </w:rPr>
      </w:pPr>
      <w:r w:rsidRPr="00793686">
        <w:rPr>
          <w:rFonts w:ascii="Times New Roman" w:hAnsi="Times New Roman" w:cs="Times New Roman"/>
        </w:rPr>
        <w:t xml:space="preserve">3. Активизация деятельности социально ориентированных некоммерческих организаций, </w:t>
      </w:r>
      <w:r w:rsidRPr="00793686">
        <w:rPr>
          <w:rFonts w:ascii="Times New Roman" w:hAnsi="Times New Roman" w:cs="Times New Roman"/>
          <w:color w:val="000000"/>
          <w:u w:color="000000"/>
        </w:rPr>
        <w:t>общественных объединений и гражданских инициатив</w:t>
      </w:r>
      <w:r w:rsidRPr="00793686">
        <w:rPr>
          <w:rFonts w:ascii="Times New Roman" w:hAnsi="Times New Roman" w:cs="Times New Roman"/>
        </w:rPr>
        <w:t xml:space="preserve"> на территории Куйбышевского муниципального района Новосибирской области.</w:t>
      </w:r>
    </w:p>
    <w:p w14:paraId="30119F36" w14:textId="77777777" w:rsidR="004956C4" w:rsidRPr="00793686" w:rsidRDefault="004956C4" w:rsidP="00A80DF7">
      <w:pPr>
        <w:pStyle w:val="ConsPlusNormal"/>
        <w:tabs>
          <w:tab w:val="left" w:pos="709"/>
        </w:tabs>
        <w:ind w:firstLine="0"/>
        <w:jc w:val="both"/>
        <w:rPr>
          <w:rFonts w:ascii="Times New Roman" w:hAnsi="Times New Roman" w:cs="Times New Roman"/>
        </w:rPr>
      </w:pPr>
      <w:r w:rsidRPr="00793686">
        <w:rPr>
          <w:rFonts w:ascii="Times New Roman" w:hAnsi="Times New Roman" w:cs="Times New Roman"/>
        </w:rPr>
        <w:t xml:space="preserve">          Основными целевыми индикаторами муниципальной программы являются:</w:t>
      </w:r>
    </w:p>
    <w:p w14:paraId="2F15B236" w14:textId="77777777" w:rsidR="004956C4" w:rsidRPr="00793686" w:rsidRDefault="004956C4" w:rsidP="00A80DF7">
      <w:pPr>
        <w:contextualSpacing/>
        <w:jc w:val="both"/>
        <w:rPr>
          <w:sz w:val="20"/>
          <w:szCs w:val="20"/>
        </w:rPr>
      </w:pPr>
      <w:r w:rsidRPr="00793686">
        <w:rPr>
          <w:sz w:val="20"/>
          <w:szCs w:val="20"/>
        </w:rPr>
        <w:t>1. Число публикаций в СМИ в течение календарного года;</w:t>
      </w:r>
    </w:p>
    <w:p w14:paraId="6E62820E" w14:textId="77777777" w:rsidR="004956C4" w:rsidRPr="00793686" w:rsidRDefault="004956C4" w:rsidP="00A80DF7">
      <w:pPr>
        <w:contextualSpacing/>
        <w:jc w:val="both"/>
        <w:rPr>
          <w:sz w:val="20"/>
          <w:szCs w:val="20"/>
        </w:rPr>
      </w:pPr>
      <w:r w:rsidRPr="00793686">
        <w:rPr>
          <w:sz w:val="20"/>
          <w:szCs w:val="20"/>
        </w:rPr>
        <w:t>2. Оказание методической поддержки руководителям СО НКО;</w:t>
      </w:r>
    </w:p>
    <w:p w14:paraId="54243504" w14:textId="77777777" w:rsidR="004956C4" w:rsidRPr="00793686" w:rsidRDefault="004956C4" w:rsidP="00A80DF7">
      <w:pPr>
        <w:contextualSpacing/>
        <w:jc w:val="both"/>
        <w:rPr>
          <w:sz w:val="20"/>
          <w:szCs w:val="20"/>
        </w:rPr>
      </w:pPr>
      <w:r w:rsidRPr="00793686">
        <w:rPr>
          <w:sz w:val="20"/>
          <w:szCs w:val="20"/>
        </w:rPr>
        <w:lastRenderedPageBreak/>
        <w:t xml:space="preserve">3. Количество социально ориентированных некоммерческих организаций, </w:t>
      </w:r>
      <w:r w:rsidRPr="00793686">
        <w:rPr>
          <w:color w:val="000000"/>
          <w:sz w:val="20"/>
          <w:szCs w:val="20"/>
          <w:u w:color="000000"/>
        </w:rPr>
        <w:t>общественных объединений и гражданских инициатив</w:t>
      </w:r>
      <w:r w:rsidRPr="00793686">
        <w:rPr>
          <w:sz w:val="20"/>
          <w:szCs w:val="20"/>
        </w:rPr>
        <w:t>-получателей финансовой поддержки;</w:t>
      </w:r>
    </w:p>
    <w:p w14:paraId="0C12C3E1" w14:textId="77777777" w:rsidR="004956C4" w:rsidRPr="00793686" w:rsidRDefault="004956C4" w:rsidP="00A80DF7">
      <w:pPr>
        <w:contextualSpacing/>
        <w:jc w:val="both"/>
        <w:rPr>
          <w:sz w:val="20"/>
          <w:szCs w:val="20"/>
        </w:rPr>
      </w:pPr>
      <w:r w:rsidRPr="00793686">
        <w:rPr>
          <w:sz w:val="20"/>
          <w:szCs w:val="20"/>
        </w:rPr>
        <w:t>4. Количество проведенных благотворительных, общественных акций и мероприятий;</w:t>
      </w:r>
    </w:p>
    <w:p w14:paraId="46F15805" w14:textId="77777777" w:rsidR="004956C4" w:rsidRPr="00793686" w:rsidRDefault="004956C4" w:rsidP="00A80DF7">
      <w:pPr>
        <w:contextualSpacing/>
        <w:jc w:val="both"/>
        <w:rPr>
          <w:color w:val="000000"/>
          <w:sz w:val="20"/>
          <w:szCs w:val="20"/>
          <w:u w:color="000000"/>
        </w:rPr>
      </w:pPr>
      <w:r w:rsidRPr="00793686">
        <w:rPr>
          <w:sz w:val="20"/>
          <w:szCs w:val="20"/>
        </w:rPr>
        <w:t xml:space="preserve">5. Количество граждан, принимающих участие в мероприятиях, </w:t>
      </w:r>
      <w:proofErr w:type="gramStart"/>
      <w:r w:rsidRPr="00793686">
        <w:rPr>
          <w:sz w:val="20"/>
          <w:szCs w:val="20"/>
        </w:rPr>
        <w:t>проводимых  социально</w:t>
      </w:r>
      <w:proofErr w:type="gramEnd"/>
      <w:r w:rsidRPr="00793686">
        <w:rPr>
          <w:sz w:val="20"/>
          <w:szCs w:val="20"/>
        </w:rPr>
        <w:t xml:space="preserve"> ориентированными некоммерческими организациями, </w:t>
      </w:r>
      <w:r w:rsidRPr="00793686">
        <w:rPr>
          <w:color w:val="000000"/>
          <w:sz w:val="20"/>
          <w:szCs w:val="20"/>
          <w:u w:color="000000"/>
        </w:rPr>
        <w:t xml:space="preserve">общественными объединениями;          </w:t>
      </w:r>
    </w:p>
    <w:p w14:paraId="33CA8405" w14:textId="77777777" w:rsidR="004956C4" w:rsidRPr="00793686" w:rsidRDefault="004956C4" w:rsidP="00A80DF7">
      <w:pPr>
        <w:contextualSpacing/>
        <w:jc w:val="both"/>
        <w:rPr>
          <w:sz w:val="20"/>
          <w:szCs w:val="20"/>
        </w:rPr>
      </w:pPr>
      <w:r w:rsidRPr="00793686">
        <w:rPr>
          <w:color w:val="000000"/>
          <w:sz w:val="20"/>
          <w:szCs w:val="20"/>
          <w:u w:color="000000"/>
        </w:rPr>
        <w:t>6. К</w:t>
      </w:r>
      <w:r w:rsidRPr="00793686">
        <w:rPr>
          <w:sz w:val="20"/>
          <w:szCs w:val="20"/>
        </w:rPr>
        <w:t>оличество граждан принявших участие в областных и районных конкурсах грантов (субсидий);</w:t>
      </w:r>
    </w:p>
    <w:p w14:paraId="7B37833D" w14:textId="77777777" w:rsidR="004956C4" w:rsidRPr="00793686" w:rsidRDefault="004956C4" w:rsidP="00A80DF7">
      <w:pPr>
        <w:pStyle w:val="ConsPlusNormal"/>
        <w:tabs>
          <w:tab w:val="left" w:pos="709"/>
        </w:tabs>
        <w:ind w:firstLine="0"/>
        <w:jc w:val="both"/>
        <w:rPr>
          <w:rFonts w:ascii="Times New Roman" w:hAnsi="Times New Roman" w:cs="Times New Roman"/>
        </w:rPr>
      </w:pPr>
      <w:r w:rsidRPr="00793686">
        <w:rPr>
          <w:rFonts w:ascii="Times New Roman" w:hAnsi="Times New Roman" w:cs="Times New Roman"/>
        </w:rPr>
        <w:t>7. Общая сумма грантовой поддержки полученная СО НКО и активистами в течение календарного года;</w:t>
      </w:r>
    </w:p>
    <w:p w14:paraId="1BB2A9AF" w14:textId="77777777" w:rsidR="004956C4" w:rsidRPr="00793686" w:rsidRDefault="004956C4" w:rsidP="00A80DF7">
      <w:pPr>
        <w:pStyle w:val="ConsPlusNormal"/>
        <w:tabs>
          <w:tab w:val="left" w:pos="709"/>
        </w:tabs>
        <w:ind w:firstLine="0"/>
        <w:jc w:val="both"/>
        <w:rPr>
          <w:rFonts w:ascii="Times New Roman" w:hAnsi="Times New Roman" w:cs="Times New Roman"/>
        </w:rPr>
      </w:pPr>
      <w:r w:rsidRPr="00793686">
        <w:rPr>
          <w:rFonts w:ascii="Times New Roman" w:hAnsi="Times New Roman" w:cs="Times New Roman"/>
        </w:rPr>
        <w:t>8. Объем финансовых средств, направленных на развитие материально-технической базы Местной общественной организации Куйбышевского района Новосибирской области «Ресурсный центр по поддержке общественных объединений».</w:t>
      </w:r>
    </w:p>
    <w:p w14:paraId="30244F0E" w14:textId="77777777" w:rsidR="004956C4" w:rsidRPr="00793686" w:rsidRDefault="004956C4" w:rsidP="00A80DF7">
      <w:pPr>
        <w:pStyle w:val="ConsPlusNormal"/>
        <w:ind w:firstLine="0"/>
        <w:jc w:val="both"/>
        <w:rPr>
          <w:rFonts w:ascii="Times New Roman" w:hAnsi="Times New Roman" w:cs="Times New Roman"/>
        </w:rPr>
      </w:pPr>
      <w:r w:rsidRPr="00793686">
        <w:rPr>
          <w:rFonts w:ascii="Times New Roman" w:hAnsi="Times New Roman" w:cs="Times New Roman"/>
        </w:rPr>
        <w:t xml:space="preserve">          Цель и задачи муниципальной программы с указанием плановых значений целевых индикаторов по годам реализации муниципальной программы приведены в приложении № 1 к муниципальной программе.</w:t>
      </w:r>
    </w:p>
    <w:p w14:paraId="7BF99390" w14:textId="77777777" w:rsidR="004956C4" w:rsidRPr="00793686" w:rsidRDefault="004956C4" w:rsidP="00A80DF7">
      <w:pPr>
        <w:ind w:firstLine="709"/>
        <w:jc w:val="center"/>
        <w:rPr>
          <w:sz w:val="20"/>
          <w:szCs w:val="20"/>
        </w:rPr>
      </w:pPr>
    </w:p>
    <w:p w14:paraId="309F0675" w14:textId="77777777" w:rsidR="004956C4" w:rsidRPr="00793686" w:rsidRDefault="004956C4" w:rsidP="00A80DF7">
      <w:pPr>
        <w:ind w:firstLine="709"/>
        <w:jc w:val="center"/>
        <w:rPr>
          <w:sz w:val="20"/>
          <w:szCs w:val="20"/>
        </w:rPr>
      </w:pPr>
      <w:r w:rsidRPr="00793686">
        <w:rPr>
          <w:sz w:val="20"/>
          <w:szCs w:val="20"/>
          <w:lang w:val="en-US"/>
        </w:rPr>
        <w:t>IV</w:t>
      </w:r>
      <w:r w:rsidRPr="00793686">
        <w:rPr>
          <w:sz w:val="20"/>
          <w:szCs w:val="20"/>
        </w:rPr>
        <w:t>. Система основных мероприятий муниципальной программы</w:t>
      </w:r>
    </w:p>
    <w:p w14:paraId="5FC775D1" w14:textId="77777777" w:rsidR="004956C4" w:rsidRPr="00793686" w:rsidRDefault="004956C4" w:rsidP="00A80DF7">
      <w:pPr>
        <w:ind w:firstLine="709"/>
        <w:jc w:val="both"/>
        <w:rPr>
          <w:sz w:val="20"/>
          <w:szCs w:val="20"/>
        </w:rPr>
      </w:pPr>
      <w:r w:rsidRPr="00793686">
        <w:rPr>
          <w:sz w:val="20"/>
          <w:szCs w:val="20"/>
        </w:rPr>
        <w:t xml:space="preserve">Система программных мероприятий состоит из перечня конкретных, увязанных с целью и задачами муниципальной программы основных мероприятий, представленных в приложении № 2 к муниципальной программе. </w:t>
      </w:r>
    </w:p>
    <w:p w14:paraId="01FFBF6D" w14:textId="77777777" w:rsidR="004956C4" w:rsidRPr="00793686" w:rsidRDefault="004956C4" w:rsidP="00A80DF7">
      <w:pPr>
        <w:ind w:firstLine="709"/>
        <w:jc w:val="both"/>
        <w:rPr>
          <w:sz w:val="20"/>
          <w:szCs w:val="20"/>
        </w:rPr>
      </w:pPr>
      <w:r w:rsidRPr="00793686">
        <w:rPr>
          <w:sz w:val="20"/>
          <w:szCs w:val="20"/>
        </w:rPr>
        <w:t>К основным программным мероприятиям, запланированным к реализации в рамках муниципальной программы, относятся:</w:t>
      </w:r>
    </w:p>
    <w:p w14:paraId="4B5F6CAC" w14:textId="77777777" w:rsidR="004956C4" w:rsidRPr="00793686" w:rsidRDefault="004956C4" w:rsidP="00680EC8">
      <w:pPr>
        <w:numPr>
          <w:ilvl w:val="0"/>
          <w:numId w:val="21"/>
        </w:numPr>
        <w:autoSpaceDE w:val="0"/>
        <w:autoSpaceDN w:val="0"/>
        <w:adjustRightInd w:val="0"/>
        <w:jc w:val="both"/>
        <w:rPr>
          <w:sz w:val="20"/>
          <w:szCs w:val="20"/>
        </w:rPr>
      </w:pPr>
      <w:r w:rsidRPr="00793686">
        <w:rPr>
          <w:sz w:val="20"/>
          <w:szCs w:val="20"/>
        </w:rPr>
        <w:t>Освещение деятельности СО НКО в средствах массовой информации;</w:t>
      </w:r>
    </w:p>
    <w:p w14:paraId="26D8E58B" w14:textId="77777777" w:rsidR="004956C4" w:rsidRPr="00793686" w:rsidRDefault="004956C4" w:rsidP="00680EC8">
      <w:pPr>
        <w:numPr>
          <w:ilvl w:val="0"/>
          <w:numId w:val="21"/>
        </w:numPr>
        <w:autoSpaceDE w:val="0"/>
        <w:autoSpaceDN w:val="0"/>
        <w:adjustRightInd w:val="0"/>
        <w:jc w:val="both"/>
        <w:rPr>
          <w:sz w:val="20"/>
          <w:szCs w:val="20"/>
        </w:rPr>
      </w:pPr>
      <w:r w:rsidRPr="00793686">
        <w:rPr>
          <w:sz w:val="20"/>
          <w:szCs w:val="20"/>
        </w:rPr>
        <w:t xml:space="preserve"> Организация и проведение методических мероприятий для руководителей и активистов СОНКО. Предоставление помещений СОНКО для безвозмездного пользования с целью оказания социальных услуг;</w:t>
      </w:r>
    </w:p>
    <w:p w14:paraId="69EAD4EB" w14:textId="77777777" w:rsidR="004956C4" w:rsidRPr="00793686" w:rsidRDefault="004956C4" w:rsidP="00680EC8">
      <w:pPr>
        <w:numPr>
          <w:ilvl w:val="0"/>
          <w:numId w:val="21"/>
        </w:numPr>
        <w:autoSpaceDE w:val="0"/>
        <w:autoSpaceDN w:val="0"/>
        <w:adjustRightInd w:val="0"/>
        <w:jc w:val="both"/>
        <w:rPr>
          <w:sz w:val="20"/>
          <w:szCs w:val="20"/>
        </w:rPr>
      </w:pPr>
      <w:r w:rsidRPr="00793686">
        <w:rPr>
          <w:sz w:val="20"/>
          <w:szCs w:val="20"/>
        </w:rPr>
        <w:t xml:space="preserve"> Содействие в проведении СОНКО благотворительной акции «Защити свою жизнь. </w:t>
      </w:r>
      <w:proofErr w:type="spellStart"/>
      <w:r w:rsidRPr="00793686">
        <w:rPr>
          <w:sz w:val="20"/>
          <w:szCs w:val="20"/>
        </w:rPr>
        <w:t>Вакцинируйся</w:t>
      </w:r>
      <w:proofErr w:type="spellEnd"/>
      <w:r w:rsidRPr="00793686">
        <w:rPr>
          <w:sz w:val="20"/>
          <w:szCs w:val="20"/>
        </w:rPr>
        <w:t xml:space="preserve">.» для граждан 60+, привившихся от </w:t>
      </w:r>
      <w:r w:rsidRPr="00793686">
        <w:rPr>
          <w:sz w:val="20"/>
          <w:szCs w:val="20"/>
          <w:lang w:val="en-US"/>
        </w:rPr>
        <w:t>Covid-19.</w:t>
      </w:r>
    </w:p>
    <w:p w14:paraId="70F729E3" w14:textId="77777777" w:rsidR="004956C4" w:rsidRPr="00793686" w:rsidRDefault="004956C4" w:rsidP="00680EC8">
      <w:pPr>
        <w:numPr>
          <w:ilvl w:val="0"/>
          <w:numId w:val="21"/>
        </w:numPr>
        <w:autoSpaceDE w:val="0"/>
        <w:autoSpaceDN w:val="0"/>
        <w:adjustRightInd w:val="0"/>
        <w:jc w:val="both"/>
        <w:rPr>
          <w:sz w:val="20"/>
          <w:szCs w:val="20"/>
        </w:rPr>
      </w:pPr>
      <w:r w:rsidRPr="00793686">
        <w:rPr>
          <w:sz w:val="20"/>
          <w:szCs w:val="20"/>
        </w:rPr>
        <w:t xml:space="preserve">Привлечение СОНКО к участию в областных и районных конкурсах грантов. </w:t>
      </w:r>
    </w:p>
    <w:p w14:paraId="550EE698" w14:textId="77777777" w:rsidR="004956C4" w:rsidRPr="00793686" w:rsidRDefault="004956C4" w:rsidP="00A80DF7">
      <w:pPr>
        <w:autoSpaceDE w:val="0"/>
        <w:autoSpaceDN w:val="0"/>
        <w:adjustRightInd w:val="0"/>
        <w:jc w:val="both"/>
        <w:rPr>
          <w:sz w:val="20"/>
          <w:szCs w:val="20"/>
        </w:rPr>
      </w:pPr>
      <w:r w:rsidRPr="00793686">
        <w:rPr>
          <w:sz w:val="20"/>
          <w:szCs w:val="20"/>
        </w:rPr>
        <w:t xml:space="preserve">      5.  Развитие материально-технической базы Местной общественной организации Куйбышевского района Новосибирской области «Ресурсный центр по поддержке общественных объединений».</w:t>
      </w:r>
    </w:p>
    <w:p w14:paraId="37B13C3F" w14:textId="77777777" w:rsidR="004956C4" w:rsidRPr="00793686" w:rsidRDefault="004956C4" w:rsidP="00A80DF7">
      <w:pPr>
        <w:contextualSpacing/>
        <w:jc w:val="center"/>
        <w:rPr>
          <w:sz w:val="20"/>
          <w:szCs w:val="20"/>
        </w:rPr>
      </w:pPr>
    </w:p>
    <w:p w14:paraId="25610D5D" w14:textId="77777777" w:rsidR="004956C4" w:rsidRPr="00793686" w:rsidRDefault="004956C4" w:rsidP="00A80DF7">
      <w:pPr>
        <w:tabs>
          <w:tab w:val="left" w:pos="709"/>
        </w:tabs>
        <w:jc w:val="both"/>
        <w:rPr>
          <w:sz w:val="20"/>
          <w:szCs w:val="20"/>
        </w:rPr>
      </w:pPr>
      <w:r w:rsidRPr="00793686">
        <w:rPr>
          <w:sz w:val="20"/>
          <w:szCs w:val="20"/>
        </w:rPr>
        <w:t xml:space="preserve">           </w:t>
      </w:r>
    </w:p>
    <w:p w14:paraId="174A5F69" w14:textId="77777777" w:rsidR="004956C4" w:rsidRPr="00793686" w:rsidRDefault="004956C4" w:rsidP="00A80DF7">
      <w:pPr>
        <w:tabs>
          <w:tab w:val="left" w:pos="709"/>
        </w:tabs>
        <w:jc w:val="center"/>
        <w:rPr>
          <w:sz w:val="20"/>
          <w:szCs w:val="20"/>
        </w:rPr>
      </w:pPr>
      <w:r w:rsidRPr="00793686">
        <w:rPr>
          <w:sz w:val="20"/>
          <w:szCs w:val="20"/>
          <w:lang w:val="en-US"/>
        </w:rPr>
        <w:t>V</w:t>
      </w:r>
      <w:r w:rsidRPr="00793686">
        <w:rPr>
          <w:sz w:val="20"/>
          <w:szCs w:val="20"/>
        </w:rPr>
        <w:t>. Механизм реализации и система управления муниципальной программы</w:t>
      </w:r>
    </w:p>
    <w:p w14:paraId="1B3B0295" w14:textId="77777777" w:rsidR="004956C4" w:rsidRPr="00793686" w:rsidRDefault="004956C4" w:rsidP="00A80DF7">
      <w:pPr>
        <w:ind w:firstLine="709"/>
        <w:jc w:val="both"/>
        <w:rPr>
          <w:sz w:val="20"/>
          <w:szCs w:val="20"/>
        </w:rPr>
      </w:pPr>
      <w:r w:rsidRPr="00793686">
        <w:rPr>
          <w:sz w:val="20"/>
          <w:szCs w:val="20"/>
        </w:rPr>
        <w:t xml:space="preserve">Общее руководство и контроль за ходом реализации муниципальной программы осуществляет администрация </w:t>
      </w:r>
      <w:r w:rsidRPr="00793686">
        <w:rPr>
          <w:rFonts w:eastAsia="Arial Unicode MS"/>
          <w:color w:val="000000"/>
          <w:sz w:val="20"/>
          <w:szCs w:val="20"/>
          <w:u w:color="000000"/>
        </w:rPr>
        <w:t>Куйбышевского муниципального района Новосибирской области</w:t>
      </w:r>
      <w:r w:rsidRPr="00793686">
        <w:rPr>
          <w:sz w:val="20"/>
          <w:szCs w:val="20"/>
        </w:rPr>
        <w:t xml:space="preserve"> (далее Администрация). </w:t>
      </w:r>
    </w:p>
    <w:p w14:paraId="41DED3E3" w14:textId="77777777" w:rsidR="004956C4" w:rsidRPr="00793686" w:rsidRDefault="004956C4" w:rsidP="00A80DF7">
      <w:pPr>
        <w:jc w:val="both"/>
        <w:rPr>
          <w:sz w:val="20"/>
          <w:szCs w:val="20"/>
        </w:rPr>
      </w:pPr>
      <w:r w:rsidRPr="00793686">
        <w:rPr>
          <w:sz w:val="20"/>
          <w:szCs w:val="20"/>
        </w:rPr>
        <w:t xml:space="preserve">         Исполнители мероприятий муниципальной программы:</w:t>
      </w:r>
      <w:r w:rsidRPr="00793686">
        <w:rPr>
          <w:color w:val="000000"/>
          <w:sz w:val="20"/>
          <w:szCs w:val="20"/>
        </w:rPr>
        <w:t xml:space="preserve"> </w:t>
      </w:r>
      <w:r w:rsidRPr="00793686">
        <w:rPr>
          <w:sz w:val="20"/>
          <w:szCs w:val="20"/>
        </w:rPr>
        <w:t xml:space="preserve">Отдел организации социального обслуживания населения администрации </w:t>
      </w:r>
      <w:r w:rsidRPr="00793686">
        <w:rPr>
          <w:rFonts w:eastAsia="Arial Unicode MS"/>
          <w:color w:val="000000"/>
          <w:sz w:val="20"/>
          <w:szCs w:val="20"/>
          <w:u w:color="000000"/>
        </w:rPr>
        <w:t>Куйбышевского муниципального района Новосибирской области</w:t>
      </w:r>
      <w:r w:rsidRPr="00793686">
        <w:rPr>
          <w:sz w:val="20"/>
          <w:szCs w:val="20"/>
        </w:rPr>
        <w:t xml:space="preserve">; Муниципальное бюджетное учреждение «Комплексный центр социального обслуживания населения» Куйбышевского района; Управление культуры, спорта, молодежной политики и туризма администрации </w:t>
      </w:r>
      <w:r w:rsidRPr="00793686">
        <w:rPr>
          <w:rFonts w:eastAsia="Arial Unicode MS"/>
          <w:color w:val="000000"/>
          <w:sz w:val="20"/>
          <w:szCs w:val="20"/>
          <w:u w:color="000000"/>
        </w:rPr>
        <w:t>Куйбышевского муниципального района Новосибирской области</w:t>
      </w:r>
      <w:r w:rsidRPr="00793686">
        <w:rPr>
          <w:sz w:val="20"/>
          <w:szCs w:val="20"/>
        </w:rPr>
        <w:t xml:space="preserve">; Местная общественная организация Куйбышевского района Новосибирской области «Ресурсный центр по поддержке общественных объединений»; Куйбышевский районный Совет ветеранов-пенсионеров войны, труда, военной службы и правоохранительных органов; Куйбышевская местная организация Всероссийского общества инвалидов; </w:t>
      </w:r>
      <w:r w:rsidRPr="00793686">
        <w:rPr>
          <w:color w:val="000000"/>
          <w:sz w:val="20"/>
          <w:szCs w:val="20"/>
          <w:shd w:val="clear" w:color="auto" w:fill="FFFFFF"/>
        </w:rPr>
        <w:t>Местная общественная организация Куйбышевского района Новосибирской области по поддержке женских инициатив (МОО «Совет женщин Куйбышевского района»);  </w:t>
      </w:r>
      <w:r w:rsidRPr="00793686">
        <w:rPr>
          <w:sz w:val="20"/>
          <w:szCs w:val="20"/>
        </w:rPr>
        <w:t xml:space="preserve">Куйбышевская районная общественная казачья организация «Станица «Каинская»»; «Местная национально-культурная автономия российских немцев Куйбышевского района Новосибирской области»; Местное отделение  Общероссийской общественно-государственной организации «Добровольное общество содействия армии, авиации и флоту России» Куйбышевского района Новосибирской области; другие </w:t>
      </w:r>
      <w:r w:rsidRPr="00793686">
        <w:rPr>
          <w:sz w:val="20"/>
          <w:szCs w:val="20"/>
          <w:shd w:val="clear" w:color="auto" w:fill="FFFFFF"/>
        </w:rPr>
        <w:t xml:space="preserve">общественные организации и волонтеры Куйбышевского района </w:t>
      </w:r>
      <w:r w:rsidRPr="00793686">
        <w:rPr>
          <w:color w:val="000000"/>
          <w:sz w:val="20"/>
          <w:szCs w:val="20"/>
        </w:rPr>
        <w:t>(далее-Исполнители)</w:t>
      </w:r>
      <w:r w:rsidRPr="00793686">
        <w:rPr>
          <w:sz w:val="20"/>
          <w:szCs w:val="20"/>
        </w:rPr>
        <w:t xml:space="preserve"> осуществляют проведение программных мероприятий.</w:t>
      </w:r>
    </w:p>
    <w:p w14:paraId="1C73896D" w14:textId="77777777" w:rsidR="004956C4" w:rsidRPr="00793686" w:rsidRDefault="004956C4" w:rsidP="00A80DF7">
      <w:pPr>
        <w:ind w:firstLine="709"/>
        <w:jc w:val="both"/>
        <w:rPr>
          <w:sz w:val="20"/>
          <w:szCs w:val="20"/>
        </w:rPr>
      </w:pPr>
      <w:r w:rsidRPr="00793686">
        <w:rPr>
          <w:sz w:val="20"/>
          <w:szCs w:val="20"/>
        </w:rPr>
        <w:t>Реализация муниципальной программы осуществляется в соответствии с планом реализации муниципальной программы (далее - план реализации), содержащим перечень наиболее важных, социально значимых контрольных событий муниципальной программы с указанием сроков их выполнения.</w:t>
      </w:r>
    </w:p>
    <w:p w14:paraId="176BEBE6" w14:textId="77777777" w:rsidR="004956C4" w:rsidRPr="00793686" w:rsidRDefault="004956C4" w:rsidP="00A80DF7">
      <w:pPr>
        <w:ind w:firstLine="709"/>
        <w:jc w:val="both"/>
        <w:rPr>
          <w:sz w:val="20"/>
          <w:szCs w:val="20"/>
        </w:rPr>
      </w:pPr>
      <w:r w:rsidRPr="00793686">
        <w:rPr>
          <w:sz w:val="20"/>
          <w:szCs w:val="20"/>
        </w:rPr>
        <w:t>Администрация при реализации муниципальной программы:</w:t>
      </w:r>
    </w:p>
    <w:p w14:paraId="22458D1B" w14:textId="77777777" w:rsidR="004956C4" w:rsidRPr="00793686" w:rsidRDefault="004956C4" w:rsidP="00A80DF7">
      <w:pPr>
        <w:ind w:firstLine="709"/>
        <w:jc w:val="both"/>
        <w:rPr>
          <w:sz w:val="20"/>
          <w:szCs w:val="20"/>
        </w:rPr>
      </w:pPr>
      <w:r w:rsidRPr="00793686">
        <w:rPr>
          <w:sz w:val="20"/>
          <w:szCs w:val="20"/>
        </w:rPr>
        <w:t>1. Осуществляет контроль за реализацией муниципальной программы и координацию действий участников муниципальной программы в пределах своей компетенции.</w:t>
      </w:r>
    </w:p>
    <w:p w14:paraId="61430146" w14:textId="77777777" w:rsidR="004956C4" w:rsidRPr="00793686" w:rsidRDefault="004956C4" w:rsidP="00A80DF7">
      <w:pPr>
        <w:ind w:firstLine="709"/>
        <w:jc w:val="both"/>
        <w:rPr>
          <w:sz w:val="20"/>
          <w:szCs w:val="20"/>
        </w:rPr>
      </w:pPr>
      <w:r w:rsidRPr="00793686">
        <w:rPr>
          <w:sz w:val="20"/>
          <w:szCs w:val="20"/>
        </w:rPr>
        <w:t>2. Ежегодно формирует проект плана реализации и утверждает проект плана реализации в срок до 31 декабря года, предшествующего очередному финансовому году, в целях определения достаточности планируемых мероприятий для достижения поставленных в муниципальной программе целей и решения задач.</w:t>
      </w:r>
    </w:p>
    <w:p w14:paraId="6294CAAC" w14:textId="77777777" w:rsidR="004956C4" w:rsidRPr="00793686" w:rsidRDefault="004956C4" w:rsidP="00A80DF7">
      <w:pPr>
        <w:ind w:firstLine="709"/>
        <w:jc w:val="both"/>
        <w:rPr>
          <w:sz w:val="20"/>
          <w:szCs w:val="20"/>
        </w:rPr>
      </w:pPr>
      <w:r w:rsidRPr="00793686">
        <w:rPr>
          <w:sz w:val="20"/>
          <w:szCs w:val="20"/>
        </w:rPr>
        <w:t xml:space="preserve">3. В течение 5 рабочих дней после утверждения плана реализации размещает план реализации в актуальной редакции на официальном сайте администрации </w:t>
      </w:r>
      <w:r w:rsidRPr="00793686">
        <w:rPr>
          <w:rFonts w:eastAsia="Arial Unicode MS"/>
          <w:color w:val="000000"/>
          <w:sz w:val="20"/>
          <w:szCs w:val="20"/>
          <w:u w:color="000000"/>
        </w:rPr>
        <w:t>Куйбышевского муниципального района Новосибирской области</w:t>
      </w:r>
      <w:r w:rsidRPr="00793686">
        <w:rPr>
          <w:sz w:val="20"/>
          <w:szCs w:val="20"/>
        </w:rPr>
        <w:t xml:space="preserve">. Уведомляет управление экономического развития и труда администрации </w:t>
      </w:r>
      <w:r w:rsidRPr="00793686">
        <w:rPr>
          <w:rFonts w:eastAsia="Arial Unicode MS"/>
          <w:color w:val="000000"/>
          <w:sz w:val="20"/>
          <w:szCs w:val="20"/>
          <w:u w:color="000000"/>
        </w:rPr>
        <w:t>Куйбышевского муниципального района Новосибирской области</w:t>
      </w:r>
      <w:r w:rsidRPr="00793686">
        <w:rPr>
          <w:sz w:val="20"/>
          <w:szCs w:val="20"/>
        </w:rPr>
        <w:t xml:space="preserve">, управление финансов и налоговой политики </w:t>
      </w:r>
      <w:r w:rsidRPr="00793686">
        <w:rPr>
          <w:sz w:val="20"/>
          <w:szCs w:val="20"/>
        </w:rPr>
        <w:lastRenderedPageBreak/>
        <w:t>Куйбышевского района Новосибирской области о реквизитах соответствующего нормативного акта, которым утвержден план реализации.</w:t>
      </w:r>
    </w:p>
    <w:p w14:paraId="01300613" w14:textId="77777777" w:rsidR="004956C4" w:rsidRPr="00793686" w:rsidRDefault="004956C4" w:rsidP="00A80DF7">
      <w:pPr>
        <w:ind w:firstLine="709"/>
        <w:jc w:val="both"/>
        <w:rPr>
          <w:sz w:val="20"/>
          <w:szCs w:val="20"/>
        </w:rPr>
      </w:pPr>
      <w:r w:rsidRPr="00793686">
        <w:rPr>
          <w:sz w:val="20"/>
          <w:szCs w:val="20"/>
        </w:rPr>
        <w:t xml:space="preserve">4. Представляет годовой отчет о реализации муниципальной программы с приложением аналитической записки в срок до 01 марта года, следующего за отчетным годом, в управление экономического развития и труда администрации </w:t>
      </w:r>
      <w:r w:rsidRPr="00793686">
        <w:rPr>
          <w:rFonts w:eastAsia="Arial Unicode MS"/>
          <w:color w:val="000000"/>
          <w:sz w:val="20"/>
          <w:szCs w:val="20"/>
          <w:u w:color="000000"/>
        </w:rPr>
        <w:t>Куйбышевского муниципального района Новосибирской области.</w:t>
      </w:r>
    </w:p>
    <w:p w14:paraId="2A65B55C" w14:textId="77777777" w:rsidR="004956C4" w:rsidRPr="00793686" w:rsidRDefault="004956C4" w:rsidP="00A80DF7">
      <w:pPr>
        <w:ind w:firstLine="709"/>
        <w:jc w:val="both"/>
        <w:rPr>
          <w:sz w:val="20"/>
          <w:szCs w:val="20"/>
        </w:rPr>
      </w:pPr>
      <w:r w:rsidRPr="00793686">
        <w:rPr>
          <w:sz w:val="20"/>
          <w:szCs w:val="20"/>
        </w:rPr>
        <w:t xml:space="preserve">5.  Проводит оценку эффективности реализации муниципальной программы и предоставляет отчетность в адрес управления экономического развития и труда администрации </w:t>
      </w:r>
      <w:r w:rsidRPr="00793686">
        <w:rPr>
          <w:rFonts w:eastAsia="Arial Unicode MS"/>
          <w:color w:val="000000"/>
          <w:sz w:val="20"/>
          <w:szCs w:val="20"/>
          <w:u w:color="000000"/>
        </w:rPr>
        <w:t>Куйбышевского муниципального района Новосибирской области</w:t>
      </w:r>
      <w:r w:rsidRPr="00793686">
        <w:rPr>
          <w:sz w:val="20"/>
          <w:szCs w:val="20"/>
        </w:rPr>
        <w:t>,  в сроки и в форме, предусмотренные Порядком принятия решений о разработке муниципальных программ Куйбышевского района, а также формирования и реализации указанных программ, утвержденным постановлением администрации Куйбышевского района от 26.12.2018 №1312.</w:t>
      </w:r>
    </w:p>
    <w:p w14:paraId="1AEB5594" w14:textId="77777777" w:rsidR="004956C4" w:rsidRPr="00793686" w:rsidRDefault="004956C4" w:rsidP="00A80DF7">
      <w:pPr>
        <w:ind w:firstLine="709"/>
        <w:jc w:val="both"/>
        <w:rPr>
          <w:sz w:val="20"/>
          <w:szCs w:val="20"/>
        </w:rPr>
      </w:pPr>
      <w:r w:rsidRPr="00793686">
        <w:rPr>
          <w:sz w:val="20"/>
          <w:szCs w:val="20"/>
        </w:rPr>
        <w:t>Исполнители представляют в Администрацию в срок до 20 февраля, следующего за отчетным годом:</w:t>
      </w:r>
    </w:p>
    <w:p w14:paraId="513ED4DC" w14:textId="77777777" w:rsidR="004956C4" w:rsidRPr="00793686" w:rsidRDefault="004956C4" w:rsidP="00A80DF7">
      <w:pPr>
        <w:ind w:firstLine="709"/>
        <w:jc w:val="both"/>
        <w:rPr>
          <w:sz w:val="20"/>
          <w:szCs w:val="20"/>
        </w:rPr>
      </w:pPr>
      <w:r w:rsidRPr="00793686">
        <w:rPr>
          <w:sz w:val="20"/>
          <w:szCs w:val="20"/>
        </w:rPr>
        <w:t>1) годовой отчет о ходе реализации муниципальной программы, информацию о достижении конечных результатов, с приложением аналитической записки, содержащей:</w:t>
      </w:r>
    </w:p>
    <w:p w14:paraId="7278E60E" w14:textId="77777777" w:rsidR="004956C4" w:rsidRPr="00793686" w:rsidRDefault="004956C4" w:rsidP="00A80DF7">
      <w:pPr>
        <w:ind w:firstLine="709"/>
        <w:jc w:val="both"/>
        <w:rPr>
          <w:sz w:val="20"/>
          <w:szCs w:val="20"/>
        </w:rPr>
      </w:pPr>
      <w:r w:rsidRPr="00793686">
        <w:rPr>
          <w:sz w:val="20"/>
          <w:szCs w:val="20"/>
        </w:rPr>
        <w:t>конкретные результаты реализации муниципальной программы, достигнутые за отчетный период;</w:t>
      </w:r>
    </w:p>
    <w:p w14:paraId="231E9F6C" w14:textId="77777777" w:rsidR="004956C4" w:rsidRPr="00793686" w:rsidRDefault="004956C4" w:rsidP="00A80DF7">
      <w:pPr>
        <w:ind w:firstLine="709"/>
        <w:jc w:val="both"/>
        <w:rPr>
          <w:sz w:val="20"/>
          <w:szCs w:val="20"/>
        </w:rPr>
      </w:pPr>
      <w:r w:rsidRPr="00793686">
        <w:rPr>
          <w:sz w:val="20"/>
          <w:szCs w:val="20"/>
        </w:rPr>
        <w:t>сведения о достижении (не достижении) плановых значений целевых индикаторов, анализ факторов, повлиявших на ход реализации муниципальной программы;</w:t>
      </w:r>
    </w:p>
    <w:p w14:paraId="68D6C148" w14:textId="77777777" w:rsidR="004956C4" w:rsidRPr="00793686" w:rsidRDefault="004956C4" w:rsidP="00A80DF7">
      <w:pPr>
        <w:ind w:firstLine="709"/>
        <w:jc w:val="both"/>
        <w:rPr>
          <w:sz w:val="20"/>
          <w:szCs w:val="20"/>
        </w:rPr>
      </w:pPr>
      <w:r w:rsidRPr="00793686">
        <w:rPr>
          <w:sz w:val="20"/>
          <w:szCs w:val="20"/>
        </w:rPr>
        <w:t>перечень нереализованных или реализованных частично отдельных мероприятий муниципальной программы с указанием причин их реализации не в полном объеме, анализ последствий их не реализации;</w:t>
      </w:r>
    </w:p>
    <w:p w14:paraId="11C1D933" w14:textId="77777777" w:rsidR="004956C4" w:rsidRPr="00793686" w:rsidRDefault="004956C4" w:rsidP="00A80DF7">
      <w:pPr>
        <w:ind w:firstLine="709"/>
        <w:jc w:val="both"/>
        <w:rPr>
          <w:sz w:val="20"/>
          <w:szCs w:val="20"/>
        </w:rPr>
      </w:pPr>
      <w:r w:rsidRPr="00793686">
        <w:rPr>
          <w:sz w:val="20"/>
          <w:szCs w:val="20"/>
        </w:rPr>
        <w:t>предложения по дальнейшей реализации муниципальной программы;</w:t>
      </w:r>
    </w:p>
    <w:p w14:paraId="54B63E89" w14:textId="77777777" w:rsidR="004956C4" w:rsidRPr="00793686" w:rsidRDefault="004956C4" w:rsidP="00A80DF7">
      <w:pPr>
        <w:ind w:firstLine="709"/>
        <w:jc w:val="both"/>
        <w:rPr>
          <w:sz w:val="20"/>
          <w:szCs w:val="20"/>
        </w:rPr>
      </w:pPr>
      <w:r w:rsidRPr="00793686">
        <w:rPr>
          <w:sz w:val="20"/>
          <w:szCs w:val="20"/>
        </w:rPr>
        <w:t>2) отчет о проведенной оценке эффективности реализации муниципальной программы.</w:t>
      </w:r>
    </w:p>
    <w:p w14:paraId="6E89F2C5" w14:textId="77777777" w:rsidR="004956C4" w:rsidRPr="00793686" w:rsidRDefault="004956C4" w:rsidP="00A80DF7">
      <w:pPr>
        <w:ind w:firstLine="709"/>
        <w:jc w:val="both"/>
        <w:rPr>
          <w:sz w:val="20"/>
          <w:szCs w:val="20"/>
        </w:rPr>
      </w:pPr>
      <w:r w:rsidRPr="00793686">
        <w:rPr>
          <w:sz w:val="20"/>
          <w:szCs w:val="20"/>
        </w:rPr>
        <w:t>Программа считается завершенной после выполнения программных мероприятий в полном объеме и достижения целей.</w:t>
      </w:r>
    </w:p>
    <w:p w14:paraId="3D336A13" w14:textId="77777777" w:rsidR="004956C4" w:rsidRPr="00793686" w:rsidRDefault="004956C4" w:rsidP="00A80DF7">
      <w:pPr>
        <w:jc w:val="both"/>
        <w:rPr>
          <w:sz w:val="20"/>
          <w:szCs w:val="20"/>
        </w:rPr>
      </w:pPr>
    </w:p>
    <w:p w14:paraId="78793424" w14:textId="77777777" w:rsidR="004956C4" w:rsidRPr="00793686" w:rsidRDefault="004956C4" w:rsidP="00A80DF7">
      <w:pPr>
        <w:ind w:firstLine="709"/>
        <w:jc w:val="center"/>
        <w:rPr>
          <w:sz w:val="20"/>
          <w:szCs w:val="20"/>
        </w:rPr>
      </w:pPr>
      <w:r w:rsidRPr="00793686">
        <w:rPr>
          <w:sz w:val="20"/>
          <w:szCs w:val="20"/>
          <w:lang w:val="en-US"/>
        </w:rPr>
        <w:t>VI</w:t>
      </w:r>
      <w:r w:rsidRPr="00793686">
        <w:rPr>
          <w:sz w:val="20"/>
          <w:szCs w:val="20"/>
        </w:rPr>
        <w:t>. Ресурсное обеспечение муниципальной программы</w:t>
      </w:r>
    </w:p>
    <w:p w14:paraId="5CD22FBA" w14:textId="77777777" w:rsidR="004956C4" w:rsidRPr="00793686" w:rsidRDefault="004956C4" w:rsidP="00A80DF7">
      <w:pPr>
        <w:ind w:firstLine="709"/>
        <w:jc w:val="center"/>
        <w:rPr>
          <w:sz w:val="20"/>
          <w:szCs w:val="20"/>
        </w:rPr>
      </w:pPr>
    </w:p>
    <w:p w14:paraId="067DED15" w14:textId="77777777" w:rsidR="004956C4" w:rsidRPr="00793686" w:rsidRDefault="004956C4" w:rsidP="00A80DF7">
      <w:pPr>
        <w:ind w:firstLine="709"/>
        <w:jc w:val="both"/>
        <w:rPr>
          <w:sz w:val="20"/>
          <w:szCs w:val="20"/>
        </w:rPr>
      </w:pPr>
      <w:r w:rsidRPr="00793686">
        <w:rPr>
          <w:sz w:val="20"/>
          <w:szCs w:val="20"/>
        </w:rPr>
        <w:t xml:space="preserve">Реализация мероприятий муниципальной программы осуществляется за счет средств бюджета </w:t>
      </w:r>
      <w:r w:rsidRPr="00793686">
        <w:rPr>
          <w:rFonts w:eastAsia="Arial Unicode MS"/>
          <w:color w:val="000000"/>
          <w:sz w:val="20"/>
          <w:szCs w:val="20"/>
          <w:u w:color="000000"/>
        </w:rPr>
        <w:t xml:space="preserve">Куйбышевского муниципального района Новосибирской </w:t>
      </w:r>
      <w:proofErr w:type="gramStart"/>
      <w:r w:rsidRPr="00793686">
        <w:rPr>
          <w:rFonts w:eastAsia="Arial Unicode MS"/>
          <w:color w:val="000000"/>
          <w:sz w:val="20"/>
          <w:szCs w:val="20"/>
          <w:u w:color="000000"/>
        </w:rPr>
        <w:t>области</w:t>
      </w:r>
      <w:r w:rsidRPr="00793686">
        <w:rPr>
          <w:sz w:val="20"/>
          <w:szCs w:val="20"/>
        </w:rPr>
        <w:t xml:space="preserve">  и</w:t>
      </w:r>
      <w:proofErr w:type="gramEnd"/>
      <w:r w:rsidRPr="00793686">
        <w:rPr>
          <w:sz w:val="20"/>
          <w:szCs w:val="20"/>
        </w:rPr>
        <w:t xml:space="preserve"> внебюджетных средств (грантов), полученных по результатам участия в областных конкурсах.</w:t>
      </w:r>
    </w:p>
    <w:p w14:paraId="27FCF16F" w14:textId="77777777" w:rsidR="004956C4" w:rsidRPr="00793686" w:rsidRDefault="004956C4" w:rsidP="00A80DF7">
      <w:pPr>
        <w:jc w:val="both"/>
        <w:rPr>
          <w:sz w:val="20"/>
          <w:szCs w:val="20"/>
        </w:rPr>
      </w:pPr>
      <w:r w:rsidRPr="00793686">
        <w:rPr>
          <w:sz w:val="20"/>
          <w:szCs w:val="20"/>
        </w:rPr>
        <w:t xml:space="preserve">          Общий объём финансирования программы 1250,0 тыс. рублей, в том числе, финансирование по годам:</w:t>
      </w:r>
    </w:p>
    <w:p w14:paraId="2DC6E8A5" w14:textId="77777777" w:rsidR="004956C4" w:rsidRPr="00793686" w:rsidRDefault="004956C4" w:rsidP="00A80DF7">
      <w:pPr>
        <w:jc w:val="both"/>
        <w:rPr>
          <w:color w:val="000000" w:themeColor="text1"/>
          <w:sz w:val="20"/>
          <w:szCs w:val="20"/>
        </w:rPr>
      </w:pPr>
      <w:r w:rsidRPr="00793686">
        <w:rPr>
          <w:color w:val="000000" w:themeColor="text1"/>
          <w:sz w:val="20"/>
          <w:szCs w:val="20"/>
        </w:rPr>
        <w:t xml:space="preserve">2020 год- всего: 500,0 </w:t>
      </w:r>
      <w:proofErr w:type="spellStart"/>
      <w:r w:rsidRPr="00793686">
        <w:rPr>
          <w:color w:val="000000" w:themeColor="text1"/>
          <w:sz w:val="20"/>
          <w:szCs w:val="20"/>
        </w:rPr>
        <w:t>тыс.руб</w:t>
      </w:r>
      <w:proofErr w:type="spellEnd"/>
      <w:r w:rsidRPr="00793686">
        <w:rPr>
          <w:color w:val="000000" w:themeColor="text1"/>
          <w:sz w:val="20"/>
          <w:szCs w:val="20"/>
        </w:rPr>
        <w:t xml:space="preserve">., </w:t>
      </w:r>
    </w:p>
    <w:p w14:paraId="42D7DA0F" w14:textId="77777777" w:rsidR="004956C4" w:rsidRPr="00793686" w:rsidRDefault="004956C4" w:rsidP="00A80DF7">
      <w:pPr>
        <w:jc w:val="both"/>
        <w:rPr>
          <w:color w:val="000000" w:themeColor="text1"/>
          <w:sz w:val="20"/>
          <w:szCs w:val="20"/>
        </w:rPr>
      </w:pPr>
      <w:r w:rsidRPr="00793686">
        <w:rPr>
          <w:color w:val="000000" w:themeColor="text1"/>
          <w:sz w:val="20"/>
          <w:szCs w:val="20"/>
        </w:rPr>
        <w:t>из них:</w:t>
      </w:r>
    </w:p>
    <w:p w14:paraId="6DD53C4D" w14:textId="77777777" w:rsidR="004956C4" w:rsidRPr="00793686" w:rsidRDefault="004956C4" w:rsidP="00A80DF7">
      <w:pPr>
        <w:jc w:val="both"/>
        <w:rPr>
          <w:color w:val="000000" w:themeColor="text1"/>
          <w:sz w:val="20"/>
          <w:szCs w:val="20"/>
        </w:rPr>
      </w:pPr>
      <w:r w:rsidRPr="00793686">
        <w:rPr>
          <w:color w:val="000000" w:themeColor="text1"/>
          <w:sz w:val="20"/>
          <w:szCs w:val="20"/>
        </w:rPr>
        <w:t xml:space="preserve">Внебюджетные средства – 500,0 </w:t>
      </w:r>
      <w:proofErr w:type="spellStart"/>
      <w:r w:rsidRPr="00793686">
        <w:rPr>
          <w:color w:val="000000" w:themeColor="text1"/>
          <w:sz w:val="20"/>
          <w:szCs w:val="20"/>
        </w:rPr>
        <w:t>тыс.руб</w:t>
      </w:r>
      <w:proofErr w:type="spellEnd"/>
      <w:r w:rsidRPr="00793686">
        <w:rPr>
          <w:color w:val="000000" w:themeColor="text1"/>
          <w:sz w:val="20"/>
          <w:szCs w:val="20"/>
        </w:rPr>
        <w:t>.;</w:t>
      </w:r>
    </w:p>
    <w:p w14:paraId="2877416C" w14:textId="77777777" w:rsidR="004956C4" w:rsidRPr="00793686" w:rsidRDefault="004956C4" w:rsidP="00A80DF7">
      <w:pPr>
        <w:jc w:val="both"/>
        <w:rPr>
          <w:color w:val="000000" w:themeColor="text1"/>
          <w:sz w:val="20"/>
          <w:szCs w:val="20"/>
        </w:rPr>
      </w:pPr>
    </w:p>
    <w:p w14:paraId="021591FF" w14:textId="77777777" w:rsidR="004956C4" w:rsidRPr="00793686" w:rsidRDefault="004956C4" w:rsidP="00A80DF7">
      <w:pPr>
        <w:jc w:val="both"/>
        <w:rPr>
          <w:color w:val="000000" w:themeColor="text1"/>
          <w:sz w:val="20"/>
          <w:szCs w:val="20"/>
        </w:rPr>
      </w:pPr>
      <w:r w:rsidRPr="00793686">
        <w:rPr>
          <w:color w:val="000000" w:themeColor="text1"/>
          <w:sz w:val="20"/>
          <w:szCs w:val="20"/>
        </w:rPr>
        <w:t xml:space="preserve">2021 год- всего: 750,0 </w:t>
      </w:r>
      <w:proofErr w:type="spellStart"/>
      <w:r w:rsidRPr="00793686">
        <w:rPr>
          <w:color w:val="000000" w:themeColor="text1"/>
          <w:sz w:val="20"/>
          <w:szCs w:val="20"/>
        </w:rPr>
        <w:t>тыс.руб</w:t>
      </w:r>
      <w:proofErr w:type="spellEnd"/>
      <w:r w:rsidRPr="00793686">
        <w:rPr>
          <w:color w:val="000000" w:themeColor="text1"/>
          <w:sz w:val="20"/>
          <w:szCs w:val="20"/>
        </w:rPr>
        <w:t xml:space="preserve">., </w:t>
      </w:r>
    </w:p>
    <w:p w14:paraId="108E9B3D" w14:textId="77777777" w:rsidR="004956C4" w:rsidRPr="00793686" w:rsidRDefault="004956C4" w:rsidP="00A80DF7">
      <w:pPr>
        <w:jc w:val="both"/>
        <w:rPr>
          <w:color w:val="000000" w:themeColor="text1"/>
          <w:sz w:val="20"/>
          <w:szCs w:val="20"/>
        </w:rPr>
      </w:pPr>
      <w:r w:rsidRPr="00793686">
        <w:rPr>
          <w:color w:val="000000" w:themeColor="text1"/>
          <w:sz w:val="20"/>
          <w:szCs w:val="20"/>
        </w:rPr>
        <w:t>из них:</w:t>
      </w:r>
    </w:p>
    <w:p w14:paraId="49E61E19" w14:textId="77777777" w:rsidR="004956C4" w:rsidRPr="00793686" w:rsidRDefault="004956C4" w:rsidP="00A80DF7">
      <w:pPr>
        <w:jc w:val="both"/>
        <w:rPr>
          <w:color w:val="000000" w:themeColor="text1"/>
          <w:sz w:val="20"/>
          <w:szCs w:val="20"/>
        </w:rPr>
      </w:pPr>
      <w:r w:rsidRPr="00793686">
        <w:rPr>
          <w:color w:val="000000" w:themeColor="text1"/>
          <w:sz w:val="20"/>
          <w:szCs w:val="20"/>
        </w:rPr>
        <w:t xml:space="preserve">Внебюджетные средства – 500,0 </w:t>
      </w:r>
      <w:proofErr w:type="spellStart"/>
      <w:r w:rsidRPr="00793686">
        <w:rPr>
          <w:color w:val="000000" w:themeColor="text1"/>
          <w:sz w:val="20"/>
          <w:szCs w:val="20"/>
        </w:rPr>
        <w:t>тыс.руб</w:t>
      </w:r>
      <w:proofErr w:type="spellEnd"/>
      <w:r w:rsidRPr="00793686">
        <w:rPr>
          <w:color w:val="000000" w:themeColor="text1"/>
          <w:sz w:val="20"/>
          <w:szCs w:val="20"/>
        </w:rPr>
        <w:t>.;</w:t>
      </w:r>
    </w:p>
    <w:p w14:paraId="1C1D72A3" w14:textId="77777777" w:rsidR="004956C4" w:rsidRPr="00793686" w:rsidRDefault="004956C4" w:rsidP="00A80DF7">
      <w:pPr>
        <w:jc w:val="both"/>
        <w:rPr>
          <w:color w:val="000000" w:themeColor="text1"/>
          <w:sz w:val="20"/>
          <w:szCs w:val="20"/>
        </w:rPr>
      </w:pPr>
      <w:r w:rsidRPr="00793686">
        <w:rPr>
          <w:color w:val="000000" w:themeColor="text1"/>
          <w:sz w:val="20"/>
          <w:szCs w:val="20"/>
        </w:rPr>
        <w:t xml:space="preserve">Местный бюджет – 250,0 </w:t>
      </w:r>
      <w:proofErr w:type="spellStart"/>
      <w:r w:rsidRPr="00793686">
        <w:rPr>
          <w:color w:val="000000" w:themeColor="text1"/>
          <w:sz w:val="20"/>
          <w:szCs w:val="20"/>
        </w:rPr>
        <w:t>тыс.руб</w:t>
      </w:r>
      <w:proofErr w:type="spellEnd"/>
      <w:r w:rsidRPr="00793686">
        <w:rPr>
          <w:color w:val="000000" w:themeColor="text1"/>
          <w:sz w:val="20"/>
          <w:szCs w:val="20"/>
        </w:rPr>
        <w:t>.;</w:t>
      </w:r>
    </w:p>
    <w:p w14:paraId="30C38A9E" w14:textId="77777777" w:rsidR="004956C4" w:rsidRPr="00793686" w:rsidRDefault="004956C4" w:rsidP="00A80DF7">
      <w:pPr>
        <w:jc w:val="both"/>
        <w:rPr>
          <w:color w:val="000000" w:themeColor="text1"/>
          <w:sz w:val="20"/>
          <w:szCs w:val="20"/>
        </w:rPr>
      </w:pPr>
    </w:p>
    <w:p w14:paraId="58A99A1A" w14:textId="77777777" w:rsidR="004956C4" w:rsidRPr="00793686" w:rsidRDefault="004956C4" w:rsidP="00A80DF7">
      <w:pPr>
        <w:jc w:val="both"/>
        <w:rPr>
          <w:color w:val="000000" w:themeColor="text1"/>
          <w:sz w:val="20"/>
          <w:szCs w:val="20"/>
        </w:rPr>
      </w:pPr>
      <w:r w:rsidRPr="00793686">
        <w:rPr>
          <w:color w:val="000000" w:themeColor="text1"/>
          <w:sz w:val="20"/>
          <w:szCs w:val="20"/>
        </w:rPr>
        <w:t>2022 год</w:t>
      </w:r>
      <w:proofErr w:type="gramStart"/>
      <w:r w:rsidRPr="00793686">
        <w:rPr>
          <w:color w:val="000000" w:themeColor="text1"/>
          <w:sz w:val="20"/>
          <w:szCs w:val="20"/>
        </w:rPr>
        <w:t>-  не</w:t>
      </w:r>
      <w:proofErr w:type="gramEnd"/>
      <w:r w:rsidRPr="00793686">
        <w:rPr>
          <w:color w:val="000000" w:themeColor="text1"/>
          <w:sz w:val="20"/>
          <w:szCs w:val="20"/>
        </w:rPr>
        <w:t xml:space="preserve"> определено</w:t>
      </w:r>
    </w:p>
    <w:p w14:paraId="7D89B4F4" w14:textId="77777777" w:rsidR="004956C4" w:rsidRPr="00793686" w:rsidRDefault="004956C4" w:rsidP="00A80DF7">
      <w:pPr>
        <w:tabs>
          <w:tab w:val="left" w:pos="709"/>
        </w:tabs>
        <w:jc w:val="both"/>
        <w:rPr>
          <w:color w:val="000000" w:themeColor="text1"/>
          <w:sz w:val="20"/>
          <w:szCs w:val="20"/>
        </w:rPr>
      </w:pPr>
    </w:p>
    <w:p w14:paraId="26EFE8DB" w14:textId="77777777" w:rsidR="004956C4" w:rsidRPr="00793686" w:rsidRDefault="004956C4" w:rsidP="00A80DF7">
      <w:pPr>
        <w:tabs>
          <w:tab w:val="left" w:pos="709"/>
        </w:tabs>
        <w:jc w:val="both"/>
        <w:rPr>
          <w:sz w:val="20"/>
          <w:szCs w:val="20"/>
        </w:rPr>
      </w:pPr>
      <w:r w:rsidRPr="00793686">
        <w:rPr>
          <w:color w:val="000000" w:themeColor="text1"/>
          <w:sz w:val="20"/>
          <w:szCs w:val="20"/>
        </w:rPr>
        <w:t xml:space="preserve">           </w:t>
      </w:r>
      <w:r w:rsidRPr="00793686">
        <w:rPr>
          <w:sz w:val="20"/>
          <w:szCs w:val="20"/>
        </w:rPr>
        <w:t xml:space="preserve">Сводные финансовые затраты муниципальной программы </w:t>
      </w:r>
      <w:r w:rsidRPr="00793686">
        <w:rPr>
          <w:sz w:val="20"/>
          <w:szCs w:val="20"/>
          <w:u w:color="000000"/>
        </w:rPr>
        <w:t>«Муниципальная поддержка социально-ориентированных некоммерческих организаций, общественных объединений и гражданских инициатив в Куйбышевском районе на 2020-2022 годы»</w:t>
      </w:r>
      <w:r w:rsidRPr="00793686">
        <w:rPr>
          <w:sz w:val="20"/>
          <w:szCs w:val="20"/>
        </w:rPr>
        <w:t xml:space="preserve"> представлены в приложении № 3 к муниципальной программе.</w:t>
      </w:r>
    </w:p>
    <w:p w14:paraId="5CC4E8E8" w14:textId="77777777" w:rsidR="004956C4" w:rsidRPr="00793686" w:rsidRDefault="004956C4" w:rsidP="00A80DF7">
      <w:pPr>
        <w:ind w:firstLine="709"/>
        <w:jc w:val="center"/>
        <w:rPr>
          <w:sz w:val="20"/>
          <w:szCs w:val="20"/>
        </w:rPr>
      </w:pPr>
    </w:p>
    <w:p w14:paraId="0927F3D6" w14:textId="77777777" w:rsidR="004956C4" w:rsidRPr="00793686" w:rsidRDefault="004956C4" w:rsidP="00A80DF7">
      <w:pPr>
        <w:ind w:firstLine="709"/>
        <w:jc w:val="center"/>
        <w:rPr>
          <w:sz w:val="20"/>
          <w:szCs w:val="20"/>
        </w:rPr>
      </w:pPr>
    </w:p>
    <w:p w14:paraId="5CC20D44" w14:textId="77777777" w:rsidR="004956C4" w:rsidRPr="00793686" w:rsidRDefault="004956C4" w:rsidP="00A80DF7">
      <w:pPr>
        <w:ind w:firstLine="709"/>
        <w:jc w:val="center"/>
        <w:rPr>
          <w:i/>
          <w:sz w:val="20"/>
          <w:szCs w:val="20"/>
        </w:rPr>
      </w:pPr>
      <w:r w:rsidRPr="00793686">
        <w:rPr>
          <w:sz w:val="20"/>
          <w:szCs w:val="20"/>
          <w:lang w:val="en-US"/>
        </w:rPr>
        <w:t>VII</w:t>
      </w:r>
      <w:r w:rsidRPr="00793686">
        <w:rPr>
          <w:sz w:val="20"/>
          <w:szCs w:val="20"/>
        </w:rPr>
        <w:t>. Ожидаемые результаты реализации муниципальной программы</w:t>
      </w:r>
    </w:p>
    <w:p w14:paraId="1B83D035" w14:textId="77777777" w:rsidR="004956C4" w:rsidRPr="00793686" w:rsidRDefault="004956C4" w:rsidP="00A80DF7">
      <w:pPr>
        <w:ind w:left="-567" w:firstLine="709"/>
        <w:jc w:val="right"/>
        <w:rPr>
          <w:i/>
          <w:sz w:val="20"/>
          <w:szCs w:val="20"/>
        </w:rPr>
      </w:pPr>
    </w:p>
    <w:p w14:paraId="2AD74750" w14:textId="77777777" w:rsidR="004956C4" w:rsidRPr="00793686" w:rsidRDefault="004956C4" w:rsidP="00A80DF7">
      <w:pPr>
        <w:jc w:val="both"/>
        <w:rPr>
          <w:sz w:val="20"/>
          <w:szCs w:val="20"/>
        </w:rPr>
      </w:pPr>
      <w:r w:rsidRPr="00793686">
        <w:rPr>
          <w:sz w:val="20"/>
          <w:szCs w:val="20"/>
        </w:rPr>
        <w:t xml:space="preserve">         Программа носит ярко выраженный социально-значимый, межведомственный характер. </w:t>
      </w:r>
    </w:p>
    <w:p w14:paraId="1FD79B89" w14:textId="77777777" w:rsidR="004956C4" w:rsidRPr="00793686" w:rsidRDefault="004956C4" w:rsidP="00A80DF7">
      <w:pPr>
        <w:jc w:val="both"/>
        <w:rPr>
          <w:sz w:val="20"/>
          <w:szCs w:val="20"/>
        </w:rPr>
      </w:pPr>
      <w:r w:rsidRPr="00793686">
        <w:rPr>
          <w:sz w:val="20"/>
          <w:szCs w:val="20"/>
        </w:rPr>
        <w:t xml:space="preserve">         Указанные основные результаты планируется достичь за счет решения задач, предусмотренных Программой:</w:t>
      </w:r>
    </w:p>
    <w:p w14:paraId="2D769795" w14:textId="77777777" w:rsidR="004956C4" w:rsidRPr="00793686" w:rsidRDefault="004956C4" w:rsidP="00A80DF7">
      <w:pPr>
        <w:tabs>
          <w:tab w:val="left" w:pos="709"/>
        </w:tabs>
        <w:autoSpaceDE w:val="0"/>
        <w:autoSpaceDN w:val="0"/>
        <w:adjustRightInd w:val="0"/>
        <w:jc w:val="both"/>
        <w:rPr>
          <w:sz w:val="20"/>
          <w:szCs w:val="20"/>
        </w:rPr>
      </w:pPr>
      <w:r w:rsidRPr="00793686">
        <w:rPr>
          <w:sz w:val="20"/>
          <w:szCs w:val="20"/>
        </w:rPr>
        <w:t xml:space="preserve">          1. В рамках решения задачи по развитию механизмов поддержки социально ориентированных некоммерческих организаций, общественных объединений и гражданских инициатив необходимо освещение деятельности СОНКО в средствах массовой информации, а также организация и проведение методических мероприятий для руководителей и активистов СОНКО.</w:t>
      </w:r>
    </w:p>
    <w:p w14:paraId="39A20D8A" w14:textId="77777777" w:rsidR="004956C4" w:rsidRPr="00793686" w:rsidRDefault="004956C4" w:rsidP="00A80DF7">
      <w:pPr>
        <w:autoSpaceDE w:val="0"/>
        <w:autoSpaceDN w:val="0"/>
        <w:adjustRightInd w:val="0"/>
        <w:jc w:val="both"/>
        <w:rPr>
          <w:sz w:val="20"/>
          <w:szCs w:val="20"/>
        </w:rPr>
      </w:pPr>
      <w:r w:rsidRPr="00793686">
        <w:rPr>
          <w:sz w:val="20"/>
          <w:szCs w:val="20"/>
        </w:rPr>
        <w:t xml:space="preserve">         2. В рамках решения задачи по обеспечению доступа социально ориентированных некоммерческих организаций, общественных объединений и гражданских инициатив к реализации услуг в социальной сфере за счет бюджетных средств необходимо предоставление помещений СОНКО для безвозмездного пользования с целью оказания социальных услуг, содействие в проведении СОНКО благотворительной акции «Защити свою жизнь. </w:t>
      </w:r>
      <w:proofErr w:type="spellStart"/>
      <w:r w:rsidRPr="00793686">
        <w:rPr>
          <w:sz w:val="20"/>
          <w:szCs w:val="20"/>
        </w:rPr>
        <w:t>Вакцинируйся</w:t>
      </w:r>
      <w:proofErr w:type="spellEnd"/>
      <w:r w:rsidRPr="00793686">
        <w:rPr>
          <w:sz w:val="20"/>
          <w:szCs w:val="20"/>
        </w:rPr>
        <w:t xml:space="preserve">.» для граждан 60+, привившихся от </w:t>
      </w:r>
      <w:proofErr w:type="spellStart"/>
      <w:r w:rsidRPr="00793686">
        <w:rPr>
          <w:sz w:val="20"/>
          <w:szCs w:val="20"/>
          <w:lang w:val="en-US"/>
        </w:rPr>
        <w:t>Covid</w:t>
      </w:r>
      <w:proofErr w:type="spellEnd"/>
      <w:r w:rsidRPr="00793686">
        <w:rPr>
          <w:sz w:val="20"/>
          <w:szCs w:val="20"/>
        </w:rPr>
        <w:t>-19.</w:t>
      </w:r>
    </w:p>
    <w:p w14:paraId="18EE3BE1" w14:textId="77777777" w:rsidR="004956C4" w:rsidRPr="00793686" w:rsidRDefault="004956C4" w:rsidP="00A80DF7">
      <w:pPr>
        <w:tabs>
          <w:tab w:val="left" w:pos="709"/>
        </w:tabs>
        <w:autoSpaceDE w:val="0"/>
        <w:autoSpaceDN w:val="0"/>
        <w:adjustRightInd w:val="0"/>
        <w:jc w:val="both"/>
        <w:rPr>
          <w:sz w:val="20"/>
          <w:szCs w:val="20"/>
        </w:rPr>
      </w:pPr>
      <w:r w:rsidRPr="00793686">
        <w:rPr>
          <w:sz w:val="20"/>
          <w:szCs w:val="20"/>
        </w:rPr>
        <w:t xml:space="preserve">          3. В рамках решения задачи по активизация социально ориентированных некоммерческих организаций, общественных объединений и гражданских инициатив на территории </w:t>
      </w:r>
      <w:r w:rsidRPr="00793686">
        <w:rPr>
          <w:rFonts w:eastAsia="Arial Unicode MS"/>
          <w:color w:val="000000"/>
          <w:sz w:val="20"/>
          <w:szCs w:val="20"/>
          <w:u w:color="000000"/>
        </w:rPr>
        <w:t>Куйбышевского муниципального района Новосибирской области</w:t>
      </w:r>
      <w:r w:rsidRPr="00793686">
        <w:rPr>
          <w:sz w:val="20"/>
          <w:szCs w:val="20"/>
        </w:rPr>
        <w:t xml:space="preserve"> необходимо привлечение к участию в областных и районных конкурсах грантов СОНКО и активных граждан Куйбышевского муниципального района Новосибирской области. </w:t>
      </w:r>
    </w:p>
    <w:p w14:paraId="067BEAED" w14:textId="77777777" w:rsidR="004956C4" w:rsidRPr="00793686" w:rsidRDefault="004956C4" w:rsidP="00A80DF7">
      <w:pPr>
        <w:autoSpaceDE w:val="0"/>
        <w:autoSpaceDN w:val="0"/>
        <w:adjustRightInd w:val="0"/>
        <w:ind w:firstLine="539"/>
        <w:jc w:val="both"/>
        <w:rPr>
          <w:sz w:val="20"/>
          <w:szCs w:val="20"/>
        </w:rPr>
        <w:sectPr w:rsidR="004956C4" w:rsidRPr="00793686" w:rsidSect="00130F94">
          <w:footerReference w:type="default" r:id="rId11"/>
          <w:pgSz w:w="11906" w:h="16838"/>
          <w:pgMar w:top="1134" w:right="567" w:bottom="1134" w:left="1418" w:header="709" w:footer="709" w:gutter="0"/>
          <w:pgNumType w:start="3"/>
          <w:cols w:space="708"/>
          <w:docGrid w:linePitch="360"/>
        </w:sectPr>
      </w:pPr>
      <w:r w:rsidRPr="00793686">
        <w:rPr>
          <w:sz w:val="20"/>
          <w:szCs w:val="20"/>
        </w:rPr>
        <w:lastRenderedPageBreak/>
        <w:t xml:space="preserve">    Реализация мероприятий муниципальной программы </w:t>
      </w:r>
      <w:bookmarkStart w:id="10" w:name="sub_404"/>
      <w:r w:rsidRPr="00793686">
        <w:rPr>
          <w:sz w:val="20"/>
          <w:szCs w:val="20"/>
          <w:u w:color="000000"/>
        </w:rPr>
        <w:t xml:space="preserve">«Муниципальная поддержка социально-ориентированных некоммерческих организаций, общественных объединений и гражданских инициатив в Куйбышевском районе на 2020-2022 годы» </w:t>
      </w:r>
      <w:r w:rsidRPr="00793686">
        <w:rPr>
          <w:sz w:val="20"/>
          <w:szCs w:val="20"/>
        </w:rPr>
        <w:t>приведет к повышению уровня развития граждан, принимающих участие в деятельности СОНКО, что будет способствовать экономическому росту района, устойчивости социального благополучия и согласия в обществе.</w:t>
      </w:r>
      <w:bookmarkEnd w:id="10"/>
    </w:p>
    <w:p w14:paraId="5AF044D0" w14:textId="77777777" w:rsidR="004956C4" w:rsidRPr="00793686" w:rsidRDefault="004956C4" w:rsidP="00A80DF7">
      <w:pPr>
        <w:ind w:left="2105"/>
        <w:jc w:val="right"/>
        <w:rPr>
          <w:sz w:val="20"/>
          <w:szCs w:val="20"/>
        </w:rPr>
      </w:pPr>
      <w:r w:rsidRPr="00793686">
        <w:rPr>
          <w:sz w:val="20"/>
          <w:szCs w:val="20"/>
        </w:rPr>
        <w:lastRenderedPageBreak/>
        <w:t xml:space="preserve">                                                                                               ПРИЛОЖЕНИЕ № 1</w:t>
      </w:r>
    </w:p>
    <w:p w14:paraId="4E8CBAAD" w14:textId="77777777" w:rsidR="004956C4" w:rsidRPr="00793686" w:rsidRDefault="004956C4" w:rsidP="00A80DF7">
      <w:pPr>
        <w:ind w:left="2105"/>
        <w:jc w:val="right"/>
        <w:rPr>
          <w:sz w:val="20"/>
          <w:szCs w:val="20"/>
        </w:rPr>
      </w:pPr>
      <w:r w:rsidRPr="00793686">
        <w:rPr>
          <w:sz w:val="20"/>
          <w:szCs w:val="20"/>
        </w:rPr>
        <w:t xml:space="preserve"> к муниципальной программе                                       </w:t>
      </w:r>
    </w:p>
    <w:p w14:paraId="07E253E5" w14:textId="77777777" w:rsidR="004956C4" w:rsidRPr="00793686" w:rsidRDefault="004956C4" w:rsidP="00A80DF7">
      <w:pPr>
        <w:ind w:left="2105"/>
        <w:jc w:val="right"/>
        <w:rPr>
          <w:sz w:val="20"/>
          <w:szCs w:val="20"/>
          <w:u w:color="000000"/>
        </w:rPr>
      </w:pPr>
      <w:r w:rsidRPr="00793686">
        <w:rPr>
          <w:sz w:val="20"/>
          <w:szCs w:val="20"/>
          <w:u w:color="000000"/>
        </w:rPr>
        <w:t xml:space="preserve">«Муниципальная поддержка социально                   </w:t>
      </w:r>
    </w:p>
    <w:p w14:paraId="10B931E4" w14:textId="77777777" w:rsidR="004956C4" w:rsidRPr="00793686" w:rsidRDefault="004956C4" w:rsidP="00A80DF7">
      <w:pPr>
        <w:ind w:left="2105"/>
        <w:jc w:val="right"/>
        <w:rPr>
          <w:sz w:val="20"/>
          <w:szCs w:val="20"/>
          <w:u w:color="000000"/>
        </w:rPr>
      </w:pPr>
      <w:r w:rsidRPr="00793686">
        <w:rPr>
          <w:sz w:val="20"/>
          <w:szCs w:val="20"/>
          <w:u w:color="000000"/>
        </w:rPr>
        <w:t xml:space="preserve">ориентированных некоммерческих организаций,      </w:t>
      </w:r>
    </w:p>
    <w:p w14:paraId="2BBBA60F" w14:textId="77777777" w:rsidR="004956C4" w:rsidRPr="00793686" w:rsidRDefault="004956C4" w:rsidP="00A80DF7">
      <w:pPr>
        <w:ind w:left="2105"/>
        <w:jc w:val="right"/>
        <w:rPr>
          <w:sz w:val="20"/>
          <w:szCs w:val="20"/>
          <w:u w:color="000000"/>
        </w:rPr>
      </w:pPr>
      <w:r w:rsidRPr="00793686">
        <w:rPr>
          <w:sz w:val="20"/>
          <w:szCs w:val="20"/>
          <w:u w:color="000000"/>
        </w:rPr>
        <w:t xml:space="preserve">общественных объединений и гражданских инициатив                     </w:t>
      </w:r>
    </w:p>
    <w:p w14:paraId="58DE6A0F" w14:textId="77777777" w:rsidR="004956C4" w:rsidRPr="00793686" w:rsidRDefault="004956C4" w:rsidP="00A80DF7">
      <w:pPr>
        <w:ind w:left="2105"/>
        <w:jc w:val="right"/>
        <w:rPr>
          <w:sz w:val="20"/>
          <w:szCs w:val="20"/>
        </w:rPr>
      </w:pPr>
      <w:r w:rsidRPr="00793686">
        <w:rPr>
          <w:sz w:val="20"/>
          <w:szCs w:val="20"/>
          <w:u w:color="000000"/>
        </w:rPr>
        <w:t xml:space="preserve"> в Куйбышевском районе на 2020-2022 годы»</w:t>
      </w:r>
    </w:p>
    <w:p w14:paraId="6797AEC4" w14:textId="77777777" w:rsidR="004956C4" w:rsidRPr="00793686" w:rsidRDefault="004956C4" w:rsidP="00A80DF7">
      <w:pPr>
        <w:pStyle w:val="ConsPlusNormal"/>
        <w:jc w:val="right"/>
        <w:rPr>
          <w:rFonts w:ascii="Times New Roman" w:hAnsi="Times New Roman" w:cs="Times New Roman"/>
        </w:rPr>
      </w:pPr>
    </w:p>
    <w:p w14:paraId="411895EE" w14:textId="77777777" w:rsidR="004956C4" w:rsidRPr="00793686" w:rsidRDefault="004956C4" w:rsidP="00A80DF7">
      <w:pPr>
        <w:pStyle w:val="ConsPlusNormal"/>
        <w:jc w:val="right"/>
        <w:rPr>
          <w:rFonts w:ascii="Times New Roman" w:hAnsi="Times New Roman" w:cs="Times New Roman"/>
        </w:rPr>
      </w:pPr>
    </w:p>
    <w:p w14:paraId="673CA78C" w14:textId="77777777" w:rsidR="004956C4" w:rsidRPr="00793686" w:rsidRDefault="004956C4" w:rsidP="00A80DF7">
      <w:pPr>
        <w:pStyle w:val="ConsPlusNormal"/>
        <w:jc w:val="center"/>
        <w:rPr>
          <w:rFonts w:ascii="Times New Roman" w:hAnsi="Times New Roman" w:cs="Times New Roman"/>
        </w:rPr>
      </w:pPr>
      <w:r w:rsidRPr="00793686">
        <w:rPr>
          <w:rFonts w:ascii="Times New Roman" w:hAnsi="Times New Roman" w:cs="Times New Roman"/>
        </w:rPr>
        <w:t>ЦЕЛИ, ЗАДАЧИ И ЦЕЛЕВЫЕ ИНДИКАТОРЫ</w:t>
      </w:r>
    </w:p>
    <w:p w14:paraId="1CF488C4" w14:textId="77777777" w:rsidR="004956C4" w:rsidRPr="00793686" w:rsidRDefault="004956C4" w:rsidP="00A80DF7">
      <w:pPr>
        <w:pStyle w:val="ConsPlusNormal"/>
        <w:jc w:val="center"/>
        <w:rPr>
          <w:rFonts w:ascii="Times New Roman" w:hAnsi="Times New Roman" w:cs="Times New Roman"/>
          <w:u w:color="000000"/>
        </w:rPr>
      </w:pPr>
      <w:r w:rsidRPr="00793686">
        <w:rPr>
          <w:rFonts w:ascii="Times New Roman" w:hAnsi="Times New Roman" w:cs="Times New Roman"/>
        </w:rPr>
        <w:t xml:space="preserve">муниципальной программы </w:t>
      </w:r>
      <w:r w:rsidRPr="00793686">
        <w:rPr>
          <w:rFonts w:ascii="Times New Roman" w:hAnsi="Times New Roman" w:cs="Times New Roman"/>
          <w:u w:color="000000"/>
        </w:rPr>
        <w:t>«Муниципальная поддержка социально ориентированных некоммерческих организаций, общественных объединений и гражданских инициатив в Куйбышевском районе на 2020-2022 годы»</w:t>
      </w:r>
    </w:p>
    <w:p w14:paraId="6C2F980C" w14:textId="77777777" w:rsidR="004956C4" w:rsidRPr="00793686" w:rsidRDefault="004956C4" w:rsidP="00A80DF7">
      <w:pPr>
        <w:pStyle w:val="ConsPlusNormal"/>
        <w:jc w:val="center"/>
        <w:rPr>
          <w:rFonts w:ascii="Times New Roman" w:hAnsi="Times New Roman" w:cs="Times New Roman"/>
        </w:rPr>
      </w:pPr>
    </w:p>
    <w:tbl>
      <w:tblPr>
        <w:tblW w:w="14750" w:type="dxa"/>
        <w:tblCellSpacing w:w="5" w:type="nil"/>
        <w:tblInd w:w="75" w:type="dxa"/>
        <w:tblLayout w:type="fixed"/>
        <w:tblCellMar>
          <w:left w:w="75" w:type="dxa"/>
          <w:right w:w="75" w:type="dxa"/>
        </w:tblCellMar>
        <w:tblLook w:val="0000" w:firstRow="0" w:lastRow="0" w:firstColumn="0" w:lastColumn="0" w:noHBand="0" w:noVBand="0"/>
      </w:tblPr>
      <w:tblGrid>
        <w:gridCol w:w="4104"/>
        <w:gridCol w:w="4248"/>
        <w:gridCol w:w="141"/>
        <w:gridCol w:w="1020"/>
        <w:gridCol w:w="972"/>
        <w:gridCol w:w="996"/>
        <w:gridCol w:w="996"/>
        <w:gridCol w:w="2265"/>
        <w:gridCol w:w="8"/>
      </w:tblGrid>
      <w:tr w:rsidR="004956C4" w:rsidRPr="00793686" w14:paraId="3CDD9EBA" w14:textId="77777777" w:rsidTr="00A80DF7">
        <w:trPr>
          <w:tblCellSpacing w:w="5" w:type="nil"/>
        </w:trPr>
        <w:tc>
          <w:tcPr>
            <w:tcW w:w="4104" w:type="dxa"/>
            <w:vMerge w:val="restart"/>
            <w:tcBorders>
              <w:top w:val="single" w:sz="4" w:space="0" w:color="auto"/>
              <w:left w:val="single" w:sz="4" w:space="0" w:color="auto"/>
              <w:bottom w:val="single" w:sz="4" w:space="0" w:color="auto"/>
              <w:right w:val="single" w:sz="4" w:space="0" w:color="auto"/>
            </w:tcBorders>
          </w:tcPr>
          <w:p w14:paraId="78E9042F"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Цель/задачи, требующие решения для достижения цели</w:t>
            </w:r>
          </w:p>
        </w:tc>
        <w:tc>
          <w:tcPr>
            <w:tcW w:w="4248" w:type="dxa"/>
            <w:vMerge w:val="restart"/>
            <w:tcBorders>
              <w:top w:val="single" w:sz="4" w:space="0" w:color="auto"/>
              <w:left w:val="single" w:sz="4" w:space="0" w:color="auto"/>
              <w:bottom w:val="single" w:sz="4" w:space="0" w:color="auto"/>
              <w:right w:val="single" w:sz="4" w:space="0" w:color="auto"/>
            </w:tcBorders>
          </w:tcPr>
          <w:p w14:paraId="1E527AC9"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Наименование целевого индикатора</w:t>
            </w:r>
          </w:p>
        </w:tc>
        <w:tc>
          <w:tcPr>
            <w:tcW w:w="1161" w:type="dxa"/>
            <w:gridSpan w:val="2"/>
            <w:vMerge w:val="restart"/>
            <w:tcBorders>
              <w:top w:val="single" w:sz="4" w:space="0" w:color="auto"/>
              <w:left w:val="single" w:sz="4" w:space="0" w:color="auto"/>
              <w:bottom w:val="single" w:sz="4" w:space="0" w:color="auto"/>
              <w:right w:val="single" w:sz="4" w:space="0" w:color="auto"/>
            </w:tcBorders>
          </w:tcPr>
          <w:p w14:paraId="5D3D204C"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Ед. измерения</w:t>
            </w:r>
          </w:p>
        </w:tc>
        <w:tc>
          <w:tcPr>
            <w:tcW w:w="2964" w:type="dxa"/>
            <w:gridSpan w:val="3"/>
            <w:tcBorders>
              <w:top w:val="single" w:sz="4" w:space="0" w:color="auto"/>
              <w:left w:val="single" w:sz="4" w:space="0" w:color="auto"/>
              <w:bottom w:val="single" w:sz="4" w:space="0" w:color="auto"/>
              <w:right w:val="single" w:sz="4" w:space="0" w:color="auto"/>
            </w:tcBorders>
          </w:tcPr>
          <w:p w14:paraId="0D0CF50E"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Значение целевого индикатора</w:t>
            </w:r>
          </w:p>
        </w:tc>
        <w:tc>
          <w:tcPr>
            <w:tcW w:w="2273" w:type="dxa"/>
            <w:gridSpan w:val="2"/>
            <w:vMerge w:val="restart"/>
            <w:tcBorders>
              <w:top w:val="single" w:sz="4" w:space="0" w:color="auto"/>
              <w:left w:val="single" w:sz="4" w:space="0" w:color="auto"/>
              <w:bottom w:val="single" w:sz="4" w:space="0" w:color="auto"/>
              <w:right w:val="single" w:sz="4" w:space="0" w:color="auto"/>
            </w:tcBorders>
          </w:tcPr>
          <w:p w14:paraId="4521CDB6"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Примечание</w:t>
            </w:r>
          </w:p>
        </w:tc>
      </w:tr>
      <w:tr w:rsidR="004956C4" w:rsidRPr="00793686" w14:paraId="6244D410" w14:textId="77777777" w:rsidTr="00A80DF7">
        <w:trPr>
          <w:tblCellSpacing w:w="5" w:type="nil"/>
        </w:trPr>
        <w:tc>
          <w:tcPr>
            <w:tcW w:w="4104" w:type="dxa"/>
            <w:vMerge/>
            <w:tcBorders>
              <w:left w:val="single" w:sz="4" w:space="0" w:color="auto"/>
              <w:bottom w:val="single" w:sz="4" w:space="0" w:color="auto"/>
              <w:right w:val="single" w:sz="4" w:space="0" w:color="auto"/>
            </w:tcBorders>
          </w:tcPr>
          <w:p w14:paraId="1D1F16B8" w14:textId="77777777" w:rsidR="004956C4" w:rsidRPr="00793686" w:rsidRDefault="004956C4" w:rsidP="00A80DF7">
            <w:pPr>
              <w:pStyle w:val="ConsPlusCell"/>
              <w:rPr>
                <w:rFonts w:ascii="Times New Roman" w:hAnsi="Times New Roman" w:cs="Times New Roman"/>
              </w:rPr>
            </w:pPr>
          </w:p>
        </w:tc>
        <w:tc>
          <w:tcPr>
            <w:tcW w:w="4248" w:type="dxa"/>
            <w:vMerge/>
            <w:tcBorders>
              <w:left w:val="single" w:sz="4" w:space="0" w:color="auto"/>
              <w:bottom w:val="single" w:sz="4" w:space="0" w:color="auto"/>
              <w:right w:val="single" w:sz="4" w:space="0" w:color="auto"/>
            </w:tcBorders>
          </w:tcPr>
          <w:p w14:paraId="4CB75FD1" w14:textId="77777777" w:rsidR="004956C4" w:rsidRPr="00793686" w:rsidRDefault="004956C4" w:rsidP="00A80DF7">
            <w:pPr>
              <w:pStyle w:val="ConsPlusCell"/>
              <w:rPr>
                <w:rFonts w:ascii="Times New Roman" w:hAnsi="Times New Roman" w:cs="Times New Roman"/>
              </w:rPr>
            </w:pPr>
          </w:p>
        </w:tc>
        <w:tc>
          <w:tcPr>
            <w:tcW w:w="1161" w:type="dxa"/>
            <w:gridSpan w:val="2"/>
            <w:vMerge/>
            <w:tcBorders>
              <w:left w:val="single" w:sz="4" w:space="0" w:color="auto"/>
              <w:bottom w:val="single" w:sz="4" w:space="0" w:color="auto"/>
              <w:right w:val="single" w:sz="4" w:space="0" w:color="auto"/>
            </w:tcBorders>
          </w:tcPr>
          <w:p w14:paraId="31E3C000" w14:textId="77777777" w:rsidR="004956C4" w:rsidRPr="00793686" w:rsidRDefault="004956C4" w:rsidP="00A80DF7">
            <w:pPr>
              <w:pStyle w:val="ConsPlusCell"/>
              <w:rPr>
                <w:rFonts w:ascii="Times New Roman" w:hAnsi="Times New Roman" w:cs="Times New Roman"/>
              </w:rPr>
            </w:pPr>
          </w:p>
        </w:tc>
        <w:tc>
          <w:tcPr>
            <w:tcW w:w="2964" w:type="dxa"/>
            <w:gridSpan w:val="3"/>
            <w:tcBorders>
              <w:left w:val="single" w:sz="4" w:space="0" w:color="auto"/>
              <w:bottom w:val="single" w:sz="4" w:space="0" w:color="auto"/>
              <w:right w:val="single" w:sz="4" w:space="0" w:color="auto"/>
            </w:tcBorders>
          </w:tcPr>
          <w:p w14:paraId="09498922"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в том числе по годам</w:t>
            </w:r>
          </w:p>
        </w:tc>
        <w:tc>
          <w:tcPr>
            <w:tcW w:w="2273" w:type="dxa"/>
            <w:gridSpan w:val="2"/>
            <w:vMerge/>
            <w:tcBorders>
              <w:left w:val="single" w:sz="4" w:space="0" w:color="auto"/>
              <w:bottom w:val="single" w:sz="4" w:space="0" w:color="auto"/>
              <w:right w:val="single" w:sz="4" w:space="0" w:color="auto"/>
            </w:tcBorders>
          </w:tcPr>
          <w:p w14:paraId="651E9B9D" w14:textId="77777777" w:rsidR="004956C4" w:rsidRPr="00793686" w:rsidRDefault="004956C4" w:rsidP="00A80DF7">
            <w:pPr>
              <w:pStyle w:val="ConsPlusCell"/>
              <w:rPr>
                <w:rFonts w:ascii="Times New Roman" w:hAnsi="Times New Roman" w:cs="Times New Roman"/>
              </w:rPr>
            </w:pPr>
          </w:p>
        </w:tc>
      </w:tr>
      <w:tr w:rsidR="004956C4" w:rsidRPr="00793686" w14:paraId="6BC7F0A6" w14:textId="77777777" w:rsidTr="00A80DF7">
        <w:trPr>
          <w:gridAfter w:val="1"/>
          <w:wAfter w:w="8" w:type="dxa"/>
          <w:tblCellSpacing w:w="5" w:type="nil"/>
        </w:trPr>
        <w:tc>
          <w:tcPr>
            <w:tcW w:w="4104" w:type="dxa"/>
            <w:vMerge/>
            <w:tcBorders>
              <w:left w:val="single" w:sz="4" w:space="0" w:color="auto"/>
              <w:bottom w:val="single" w:sz="4" w:space="0" w:color="auto"/>
              <w:right w:val="single" w:sz="4" w:space="0" w:color="auto"/>
            </w:tcBorders>
          </w:tcPr>
          <w:p w14:paraId="05885796" w14:textId="77777777" w:rsidR="004956C4" w:rsidRPr="00793686" w:rsidRDefault="004956C4" w:rsidP="00A80DF7">
            <w:pPr>
              <w:pStyle w:val="ConsPlusCell"/>
              <w:rPr>
                <w:rFonts w:ascii="Times New Roman" w:hAnsi="Times New Roman" w:cs="Times New Roman"/>
              </w:rPr>
            </w:pPr>
          </w:p>
        </w:tc>
        <w:tc>
          <w:tcPr>
            <w:tcW w:w="4248" w:type="dxa"/>
            <w:vMerge/>
            <w:tcBorders>
              <w:left w:val="single" w:sz="4" w:space="0" w:color="auto"/>
              <w:bottom w:val="single" w:sz="4" w:space="0" w:color="auto"/>
              <w:right w:val="single" w:sz="4" w:space="0" w:color="auto"/>
            </w:tcBorders>
          </w:tcPr>
          <w:p w14:paraId="5A94CCF0" w14:textId="77777777" w:rsidR="004956C4" w:rsidRPr="00793686" w:rsidRDefault="004956C4" w:rsidP="00A80DF7">
            <w:pPr>
              <w:pStyle w:val="ConsPlusCell"/>
              <w:rPr>
                <w:rFonts w:ascii="Times New Roman" w:hAnsi="Times New Roman" w:cs="Times New Roman"/>
              </w:rPr>
            </w:pPr>
          </w:p>
        </w:tc>
        <w:tc>
          <w:tcPr>
            <w:tcW w:w="1161" w:type="dxa"/>
            <w:gridSpan w:val="2"/>
            <w:vMerge/>
            <w:tcBorders>
              <w:left w:val="single" w:sz="4" w:space="0" w:color="auto"/>
              <w:bottom w:val="single" w:sz="4" w:space="0" w:color="auto"/>
              <w:right w:val="single" w:sz="4" w:space="0" w:color="auto"/>
            </w:tcBorders>
          </w:tcPr>
          <w:p w14:paraId="1986FCEA" w14:textId="77777777" w:rsidR="004956C4" w:rsidRPr="00793686" w:rsidRDefault="004956C4" w:rsidP="00A80DF7">
            <w:pPr>
              <w:pStyle w:val="ConsPlusCell"/>
              <w:rPr>
                <w:rFonts w:ascii="Times New Roman" w:hAnsi="Times New Roman" w:cs="Times New Roman"/>
              </w:rPr>
            </w:pPr>
          </w:p>
        </w:tc>
        <w:tc>
          <w:tcPr>
            <w:tcW w:w="972" w:type="dxa"/>
            <w:tcBorders>
              <w:left w:val="single" w:sz="4" w:space="0" w:color="auto"/>
              <w:bottom w:val="single" w:sz="4" w:space="0" w:color="auto"/>
              <w:right w:val="single" w:sz="4" w:space="0" w:color="auto"/>
            </w:tcBorders>
          </w:tcPr>
          <w:p w14:paraId="6AA15BCC"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2020 год</w:t>
            </w:r>
          </w:p>
        </w:tc>
        <w:tc>
          <w:tcPr>
            <w:tcW w:w="996" w:type="dxa"/>
            <w:tcBorders>
              <w:left w:val="single" w:sz="4" w:space="0" w:color="auto"/>
              <w:bottom w:val="single" w:sz="4" w:space="0" w:color="auto"/>
              <w:right w:val="single" w:sz="4" w:space="0" w:color="auto"/>
            </w:tcBorders>
          </w:tcPr>
          <w:p w14:paraId="4B4B8331"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2021 год</w:t>
            </w:r>
          </w:p>
        </w:tc>
        <w:tc>
          <w:tcPr>
            <w:tcW w:w="996" w:type="dxa"/>
            <w:tcBorders>
              <w:left w:val="single" w:sz="4" w:space="0" w:color="auto"/>
              <w:bottom w:val="single" w:sz="4" w:space="0" w:color="auto"/>
              <w:right w:val="single" w:sz="4" w:space="0" w:color="auto"/>
            </w:tcBorders>
          </w:tcPr>
          <w:p w14:paraId="2AF4BFBA"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2022 год</w:t>
            </w:r>
          </w:p>
        </w:tc>
        <w:tc>
          <w:tcPr>
            <w:tcW w:w="2265" w:type="dxa"/>
            <w:tcBorders>
              <w:left w:val="single" w:sz="4" w:space="0" w:color="auto"/>
              <w:bottom w:val="single" w:sz="4" w:space="0" w:color="auto"/>
              <w:right w:val="single" w:sz="4" w:space="0" w:color="auto"/>
            </w:tcBorders>
          </w:tcPr>
          <w:p w14:paraId="0A6BFCA5" w14:textId="77777777" w:rsidR="004956C4" w:rsidRPr="00793686" w:rsidRDefault="004956C4" w:rsidP="00A80DF7">
            <w:pPr>
              <w:pStyle w:val="ConsPlusCell"/>
              <w:rPr>
                <w:rFonts w:ascii="Times New Roman" w:hAnsi="Times New Roman" w:cs="Times New Roman"/>
              </w:rPr>
            </w:pPr>
          </w:p>
        </w:tc>
      </w:tr>
      <w:tr w:rsidR="004956C4" w:rsidRPr="00793686" w14:paraId="3D79E56F" w14:textId="77777777" w:rsidTr="00A80DF7">
        <w:trPr>
          <w:gridAfter w:val="1"/>
          <w:wAfter w:w="8" w:type="dxa"/>
          <w:tblCellSpacing w:w="5" w:type="nil"/>
        </w:trPr>
        <w:tc>
          <w:tcPr>
            <w:tcW w:w="4104" w:type="dxa"/>
            <w:tcBorders>
              <w:left w:val="single" w:sz="4" w:space="0" w:color="auto"/>
              <w:bottom w:val="single" w:sz="4" w:space="0" w:color="auto"/>
              <w:right w:val="single" w:sz="4" w:space="0" w:color="auto"/>
            </w:tcBorders>
          </w:tcPr>
          <w:p w14:paraId="7067FEAC"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1</w:t>
            </w:r>
          </w:p>
        </w:tc>
        <w:tc>
          <w:tcPr>
            <w:tcW w:w="4248" w:type="dxa"/>
            <w:tcBorders>
              <w:left w:val="single" w:sz="4" w:space="0" w:color="auto"/>
              <w:bottom w:val="single" w:sz="4" w:space="0" w:color="auto"/>
              <w:right w:val="single" w:sz="4" w:space="0" w:color="auto"/>
            </w:tcBorders>
          </w:tcPr>
          <w:p w14:paraId="60A1FBC0"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2</w:t>
            </w:r>
          </w:p>
        </w:tc>
        <w:tc>
          <w:tcPr>
            <w:tcW w:w="1161" w:type="dxa"/>
            <w:gridSpan w:val="2"/>
            <w:tcBorders>
              <w:left w:val="single" w:sz="4" w:space="0" w:color="auto"/>
              <w:bottom w:val="single" w:sz="4" w:space="0" w:color="auto"/>
              <w:right w:val="single" w:sz="4" w:space="0" w:color="auto"/>
            </w:tcBorders>
          </w:tcPr>
          <w:p w14:paraId="4143EAEA"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3</w:t>
            </w:r>
          </w:p>
        </w:tc>
        <w:tc>
          <w:tcPr>
            <w:tcW w:w="972" w:type="dxa"/>
            <w:tcBorders>
              <w:left w:val="single" w:sz="4" w:space="0" w:color="auto"/>
              <w:bottom w:val="single" w:sz="4" w:space="0" w:color="auto"/>
              <w:right w:val="single" w:sz="4" w:space="0" w:color="auto"/>
            </w:tcBorders>
          </w:tcPr>
          <w:p w14:paraId="6597D7A4"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4</w:t>
            </w:r>
          </w:p>
        </w:tc>
        <w:tc>
          <w:tcPr>
            <w:tcW w:w="996" w:type="dxa"/>
            <w:tcBorders>
              <w:left w:val="single" w:sz="4" w:space="0" w:color="auto"/>
              <w:bottom w:val="single" w:sz="4" w:space="0" w:color="auto"/>
              <w:right w:val="single" w:sz="4" w:space="0" w:color="auto"/>
            </w:tcBorders>
          </w:tcPr>
          <w:p w14:paraId="0D38971B"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5</w:t>
            </w:r>
          </w:p>
        </w:tc>
        <w:tc>
          <w:tcPr>
            <w:tcW w:w="996" w:type="dxa"/>
            <w:tcBorders>
              <w:left w:val="single" w:sz="4" w:space="0" w:color="auto"/>
              <w:bottom w:val="single" w:sz="4" w:space="0" w:color="auto"/>
              <w:right w:val="single" w:sz="4" w:space="0" w:color="auto"/>
            </w:tcBorders>
          </w:tcPr>
          <w:p w14:paraId="4F09A932"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6</w:t>
            </w:r>
          </w:p>
        </w:tc>
        <w:tc>
          <w:tcPr>
            <w:tcW w:w="2265" w:type="dxa"/>
            <w:tcBorders>
              <w:left w:val="single" w:sz="4" w:space="0" w:color="auto"/>
              <w:bottom w:val="single" w:sz="4" w:space="0" w:color="auto"/>
              <w:right w:val="single" w:sz="4" w:space="0" w:color="auto"/>
            </w:tcBorders>
          </w:tcPr>
          <w:p w14:paraId="40ACBA75"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8</w:t>
            </w:r>
          </w:p>
        </w:tc>
      </w:tr>
      <w:tr w:rsidR="004956C4" w:rsidRPr="00793686" w14:paraId="70E60DB9" w14:textId="77777777" w:rsidTr="00A80DF7">
        <w:trPr>
          <w:tblCellSpacing w:w="5" w:type="nil"/>
        </w:trPr>
        <w:tc>
          <w:tcPr>
            <w:tcW w:w="14750" w:type="dxa"/>
            <w:gridSpan w:val="9"/>
            <w:tcBorders>
              <w:left w:val="single" w:sz="4" w:space="0" w:color="auto"/>
              <w:bottom w:val="single" w:sz="4" w:space="0" w:color="auto"/>
              <w:right w:val="single" w:sz="4" w:space="0" w:color="auto"/>
            </w:tcBorders>
          </w:tcPr>
          <w:p w14:paraId="08639F61"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 xml:space="preserve">Муниципальная программа </w:t>
            </w:r>
            <w:r w:rsidRPr="00793686">
              <w:rPr>
                <w:rFonts w:ascii="Times New Roman" w:hAnsi="Times New Roman" w:cs="Times New Roman"/>
                <w:u w:color="000000"/>
              </w:rPr>
              <w:t>«Муниципальная поддержка социально ориентированных некоммерческих организаций, общественных объединений и гражданских инициатив в Куйбышевском районе на 2020-2022 годы»</w:t>
            </w:r>
          </w:p>
        </w:tc>
      </w:tr>
      <w:tr w:rsidR="004956C4" w:rsidRPr="00793686" w14:paraId="322CC830" w14:textId="77777777" w:rsidTr="00A80DF7">
        <w:trPr>
          <w:gridAfter w:val="1"/>
          <w:wAfter w:w="8" w:type="dxa"/>
          <w:trHeight w:val="335"/>
          <w:tblCellSpacing w:w="5" w:type="nil"/>
        </w:trPr>
        <w:tc>
          <w:tcPr>
            <w:tcW w:w="14742" w:type="dxa"/>
            <w:gridSpan w:val="8"/>
            <w:tcBorders>
              <w:top w:val="single" w:sz="4" w:space="0" w:color="auto"/>
              <w:left w:val="single" w:sz="4" w:space="0" w:color="auto"/>
              <w:bottom w:val="single" w:sz="4" w:space="0" w:color="auto"/>
              <w:right w:val="single" w:sz="4" w:space="0" w:color="auto"/>
            </w:tcBorders>
          </w:tcPr>
          <w:p w14:paraId="44A968F8"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color w:val="000000"/>
                <w:spacing w:val="7"/>
              </w:rPr>
              <w:t xml:space="preserve">Цель: </w:t>
            </w:r>
            <w:r w:rsidRPr="00793686">
              <w:rPr>
                <w:rFonts w:ascii="Times New Roman" w:hAnsi="Times New Roman" w:cs="Times New Roman"/>
              </w:rPr>
              <w:t xml:space="preserve">Совершенствование системы поддержки деятельности социально ориентированных некоммерческих организаций, осуществляющих деятельность на территории </w:t>
            </w:r>
            <w:r w:rsidRPr="00793686">
              <w:rPr>
                <w:rFonts w:ascii="Times New Roman" w:eastAsia="Arial Unicode MS" w:hAnsi="Times New Roman" w:cs="Times New Roman"/>
                <w:color w:val="000000"/>
                <w:u w:color="000000"/>
              </w:rPr>
              <w:t>Куйбышевского муниципального района Новосибирской области</w:t>
            </w:r>
            <w:r w:rsidRPr="00793686">
              <w:rPr>
                <w:rFonts w:ascii="Times New Roman" w:hAnsi="Times New Roman" w:cs="Times New Roman"/>
              </w:rPr>
              <w:t>.</w:t>
            </w:r>
          </w:p>
        </w:tc>
      </w:tr>
      <w:tr w:rsidR="004956C4" w:rsidRPr="00793686" w14:paraId="2C39AF28" w14:textId="77777777" w:rsidTr="00A80DF7">
        <w:trPr>
          <w:gridAfter w:val="1"/>
          <w:wAfter w:w="8" w:type="dxa"/>
          <w:tblCellSpacing w:w="5" w:type="nil"/>
        </w:trPr>
        <w:tc>
          <w:tcPr>
            <w:tcW w:w="4104" w:type="dxa"/>
            <w:vMerge w:val="restart"/>
            <w:tcBorders>
              <w:top w:val="single" w:sz="4" w:space="0" w:color="auto"/>
              <w:left w:val="single" w:sz="4" w:space="0" w:color="auto"/>
              <w:right w:val="single" w:sz="4" w:space="0" w:color="auto"/>
            </w:tcBorders>
          </w:tcPr>
          <w:p w14:paraId="7B08A7F6" w14:textId="77777777" w:rsidR="004956C4" w:rsidRPr="00793686" w:rsidRDefault="004956C4" w:rsidP="00A80DF7">
            <w:pPr>
              <w:rPr>
                <w:sz w:val="20"/>
                <w:szCs w:val="20"/>
              </w:rPr>
            </w:pPr>
            <w:r w:rsidRPr="00793686">
              <w:rPr>
                <w:sz w:val="20"/>
                <w:szCs w:val="20"/>
              </w:rPr>
              <w:t xml:space="preserve">Задача 1. Развитие механизмов </w:t>
            </w:r>
            <w:proofErr w:type="spellStart"/>
            <w:proofErr w:type="gramStart"/>
            <w:r w:rsidRPr="00793686">
              <w:rPr>
                <w:sz w:val="20"/>
                <w:szCs w:val="20"/>
              </w:rPr>
              <w:t>поддер-жки</w:t>
            </w:r>
            <w:proofErr w:type="spellEnd"/>
            <w:proofErr w:type="gramEnd"/>
            <w:r w:rsidRPr="00793686">
              <w:rPr>
                <w:sz w:val="20"/>
                <w:szCs w:val="20"/>
              </w:rPr>
              <w:t xml:space="preserve"> социально ориентированных </w:t>
            </w:r>
            <w:proofErr w:type="spellStart"/>
            <w:r w:rsidRPr="00793686">
              <w:rPr>
                <w:sz w:val="20"/>
                <w:szCs w:val="20"/>
              </w:rPr>
              <w:t>неком-мерческих</w:t>
            </w:r>
            <w:proofErr w:type="spellEnd"/>
            <w:r w:rsidRPr="00793686">
              <w:rPr>
                <w:sz w:val="20"/>
                <w:szCs w:val="20"/>
              </w:rPr>
              <w:t xml:space="preserve"> организаций, общественных объединений и гражданских инициатив </w:t>
            </w:r>
          </w:p>
        </w:tc>
        <w:tc>
          <w:tcPr>
            <w:tcW w:w="4389" w:type="dxa"/>
            <w:gridSpan w:val="2"/>
            <w:tcBorders>
              <w:top w:val="single" w:sz="4" w:space="0" w:color="auto"/>
              <w:left w:val="single" w:sz="4" w:space="0" w:color="auto"/>
              <w:bottom w:val="single" w:sz="4" w:space="0" w:color="auto"/>
              <w:right w:val="single" w:sz="4" w:space="0" w:color="auto"/>
            </w:tcBorders>
          </w:tcPr>
          <w:p w14:paraId="16206FFF" w14:textId="77777777" w:rsidR="004956C4" w:rsidRPr="00793686" w:rsidRDefault="004956C4" w:rsidP="00A80DF7">
            <w:pPr>
              <w:pStyle w:val="ConsPlusNormal"/>
              <w:ind w:firstLine="0"/>
              <w:jc w:val="both"/>
              <w:rPr>
                <w:rFonts w:ascii="Times New Roman" w:hAnsi="Times New Roman" w:cs="Times New Roman"/>
              </w:rPr>
            </w:pPr>
            <w:r w:rsidRPr="00793686">
              <w:rPr>
                <w:rFonts w:ascii="Times New Roman" w:hAnsi="Times New Roman" w:cs="Times New Roman"/>
              </w:rPr>
              <w:t xml:space="preserve">Число публикаций в СМИ в течение календарного года </w:t>
            </w:r>
          </w:p>
        </w:tc>
        <w:tc>
          <w:tcPr>
            <w:tcW w:w="1020" w:type="dxa"/>
            <w:tcBorders>
              <w:top w:val="single" w:sz="4" w:space="0" w:color="auto"/>
              <w:left w:val="single" w:sz="4" w:space="0" w:color="auto"/>
              <w:bottom w:val="single" w:sz="4" w:space="0" w:color="auto"/>
              <w:right w:val="single" w:sz="4" w:space="0" w:color="auto"/>
            </w:tcBorders>
          </w:tcPr>
          <w:p w14:paraId="75754534" w14:textId="77777777" w:rsidR="004956C4" w:rsidRPr="00793686" w:rsidRDefault="004956C4" w:rsidP="00A80DF7">
            <w:pPr>
              <w:pStyle w:val="ConsPlusNormal"/>
              <w:ind w:firstLine="0"/>
              <w:jc w:val="center"/>
              <w:rPr>
                <w:rFonts w:ascii="Times New Roman" w:hAnsi="Times New Roman" w:cs="Times New Roman"/>
              </w:rPr>
            </w:pPr>
            <w:r w:rsidRPr="00793686">
              <w:rPr>
                <w:rFonts w:ascii="Times New Roman" w:hAnsi="Times New Roman" w:cs="Times New Roman"/>
              </w:rPr>
              <w:t>ед.</w:t>
            </w:r>
          </w:p>
        </w:tc>
        <w:tc>
          <w:tcPr>
            <w:tcW w:w="972" w:type="dxa"/>
            <w:tcBorders>
              <w:top w:val="single" w:sz="4" w:space="0" w:color="auto"/>
              <w:left w:val="single" w:sz="4" w:space="0" w:color="auto"/>
              <w:bottom w:val="single" w:sz="4" w:space="0" w:color="auto"/>
              <w:right w:val="single" w:sz="4" w:space="0" w:color="auto"/>
            </w:tcBorders>
          </w:tcPr>
          <w:p w14:paraId="2EECC53E" w14:textId="77777777" w:rsidR="004956C4" w:rsidRPr="00793686" w:rsidRDefault="004956C4" w:rsidP="00A80DF7">
            <w:pPr>
              <w:jc w:val="center"/>
              <w:rPr>
                <w:sz w:val="20"/>
                <w:szCs w:val="20"/>
              </w:rPr>
            </w:pPr>
            <w:r w:rsidRPr="00793686">
              <w:rPr>
                <w:sz w:val="20"/>
                <w:szCs w:val="20"/>
              </w:rPr>
              <w:t>7</w:t>
            </w:r>
          </w:p>
        </w:tc>
        <w:tc>
          <w:tcPr>
            <w:tcW w:w="996" w:type="dxa"/>
            <w:tcBorders>
              <w:top w:val="single" w:sz="4" w:space="0" w:color="auto"/>
              <w:left w:val="single" w:sz="4" w:space="0" w:color="auto"/>
              <w:bottom w:val="single" w:sz="4" w:space="0" w:color="auto"/>
              <w:right w:val="single" w:sz="4" w:space="0" w:color="auto"/>
            </w:tcBorders>
          </w:tcPr>
          <w:p w14:paraId="4C579DFC"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10</w:t>
            </w:r>
          </w:p>
        </w:tc>
        <w:tc>
          <w:tcPr>
            <w:tcW w:w="996" w:type="dxa"/>
            <w:tcBorders>
              <w:top w:val="single" w:sz="4" w:space="0" w:color="auto"/>
              <w:left w:val="single" w:sz="4" w:space="0" w:color="auto"/>
              <w:bottom w:val="single" w:sz="4" w:space="0" w:color="auto"/>
              <w:right w:val="single" w:sz="4" w:space="0" w:color="auto"/>
            </w:tcBorders>
          </w:tcPr>
          <w:p w14:paraId="5854AACE"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12</w:t>
            </w:r>
          </w:p>
        </w:tc>
        <w:tc>
          <w:tcPr>
            <w:tcW w:w="2265" w:type="dxa"/>
            <w:tcBorders>
              <w:top w:val="single" w:sz="4" w:space="0" w:color="auto"/>
              <w:left w:val="single" w:sz="4" w:space="0" w:color="auto"/>
              <w:bottom w:val="single" w:sz="4" w:space="0" w:color="auto"/>
              <w:right w:val="single" w:sz="4" w:space="0" w:color="auto"/>
            </w:tcBorders>
          </w:tcPr>
          <w:p w14:paraId="43298E02" w14:textId="77777777" w:rsidR="004956C4" w:rsidRPr="00793686" w:rsidRDefault="004956C4" w:rsidP="00A80DF7">
            <w:pPr>
              <w:pStyle w:val="ConsPlusCell"/>
              <w:rPr>
                <w:rFonts w:ascii="Times New Roman" w:hAnsi="Times New Roman" w:cs="Times New Roman"/>
              </w:rPr>
            </w:pPr>
          </w:p>
        </w:tc>
      </w:tr>
      <w:tr w:rsidR="004956C4" w:rsidRPr="00793686" w14:paraId="09E905CF" w14:textId="77777777" w:rsidTr="00A80DF7">
        <w:trPr>
          <w:gridAfter w:val="1"/>
          <w:wAfter w:w="8" w:type="dxa"/>
          <w:trHeight w:val="617"/>
          <w:tblCellSpacing w:w="5" w:type="nil"/>
        </w:trPr>
        <w:tc>
          <w:tcPr>
            <w:tcW w:w="4104" w:type="dxa"/>
            <w:vMerge/>
            <w:tcBorders>
              <w:left w:val="single" w:sz="4" w:space="0" w:color="auto"/>
              <w:bottom w:val="single" w:sz="4" w:space="0" w:color="auto"/>
              <w:right w:val="single" w:sz="4" w:space="0" w:color="auto"/>
            </w:tcBorders>
          </w:tcPr>
          <w:p w14:paraId="3C014F7F" w14:textId="77777777" w:rsidR="004956C4" w:rsidRPr="00793686" w:rsidRDefault="004956C4" w:rsidP="00A80DF7">
            <w:pPr>
              <w:pStyle w:val="ConsPlusCell"/>
              <w:jc w:val="both"/>
              <w:rPr>
                <w:rFonts w:ascii="Times New Roman" w:hAnsi="Times New Roman" w:cs="Times New Roman"/>
              </w:rPr>
            </w:pPr>
          </w:p>
        </w:tc>
        <w:tc>
          <w:tcPr>
            <w:tcW w:w="4389" w:type="dxa"/>
            <w:gridSpan w:val="2"/>
            <w:tcBorders>
              <w:top w:val="single" w:sz="4" w:space="0" w:color="auto"/>
              <w:left w:val="single" w:sz="4" w:space="0" w:color="auto"/>
              <w:bottom w:val="single" w:sz="4" w:space="0" w:color="auto"/>
              <w:right w:val="single" w:sz="4" w:space="0" w:color="auto"/>
            </w:tcBorders>
          </w:tcPr>
          <w:p w14:paraId="19539D4C" w14:textId="77777777" w:rsidR="004956C4" w:rsidRPr="00793686" w:rsidRDefault="004956C4" w:rsidP="00A80DF7">
            <w:pPr>
              <w:pStyle w:val="ConsPlusNormal"/>
              <w:ind w:firstLine="0"/>
              <w:jc w:val="both"/>
              <w:rPr>
                <w:rFonts w:ascii="Times New Roman" w:hAnsi="Times New Roman" w:cs="Times New Roman"/>
                <w:highlight w:val="yellow"/>
              </w:rPr>
            </w:pPr>
            <w:r w:rsidRPr="00793686">
              <w:rPr>
                <w:rFonts w:ascii="Times New Roman" w:hAnsi="Times New Roman" w:cs="Times New Roman"/>
              </w:rPr>
              <w:t xml:space="preserve">Оказание методической поддержки руководителям СО НКО </w:t>
            </w:r>
          </w:p>
        </w:tc>
        <w:tc>
          <w:tcPr>
            <w:tcW w:w="1020" w:type="dxa"/>
            <w:tcBorders>
              <w:left w:val="single" w:sz="4" w:space="0" w:color="auto"/>
              <w:bottom w:val="single" w:sz="4" w:space="0" w:color="auto"/>
              <w:right w:val="single" w:sz="4" w:space="0" w:color="auto"/>
            </w:tcBorders>
          </w:tcPr>
          <w:p w14:paraId="37C61E23"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чел.</w:t>
            </w:r>
          </w:p>
        </w:tc>
        <w:tc>
          <w:tcPr>
            <w:tcW w:w="972" w:type="dxa"/>
            <w:tcBorders>
              <w:left w:val="single" w:sz="4" w:space="0" w:color="auto"/>
              <w:bottom w:val="single" w:sz="4" w:space="0" w:color="auto"/>
              <w:right w:val="single" w:sz="4" w:space="0" w:color="auto"/>
            </w:tcBorders>
          </w:tcPr>
          <w:p w14:paraId="467F0107"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7</w:t>
            </w:r>
          </w:p>
        </w:tc>
        <w:tc>
          <w:tcPr>
            <w:tcW w:w="996" w:type="dxa"/>
            <w:tcBorders>
              <w:left w:val="single" w:sz="4" w:space="0" w:color="auto"/>
              <w:bottom w:val="single" w:sz="4" w:space="0" w:color="auto"/>
              <w:right w:val="single" w:sz="4" w:space="0" w:color="auto"/>
            </w:tcBorders>
          </w:tcPr>
          <w:p w14:paraId="11573AFE"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7</w:t>
            </w:r>
          </w:p>
        </w:tc>
        <w:tc>
          <w:tcPr>
            <w:tcW w:w="996" w:type="dxa"/>
            <w:tcBorders>
              <w:left w:val="single" w:sz="4" w:space="0" w:color="auto"/>
              <w:bottom w:val="single" w:sz="4" w:space="0" w:color="auto"/>
              <w:right w:val="single" w:sz="4" w:space="0" w:color="auto"/>
            </w:tcBorders>
          </w:tcPr>
          <w:p w14:paraId="5A7EE6C2"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12</w:t>
            </w:r>
          </w:p>
        </w:tc>
        <w:tc>
          <w:tcPr>
            <w:tcW w:w="2265" w:type="dxa"/>
            <w:tcBorders>
              <w:left w:val="single" w:sz="4" w:space="0" w:color="auto"/>
              <w:bottom w:val="single" w:sz="4" w:space="0" w:color="auto"/>
              <w:right w:val="single" w:sz="4" w:space="0" w:color="auto"/>
            </w:tcBorders>
          </w:tcPr>
          <w:p w14:paraId="51677B10" w14:textId="77777777" w:rsidR="004956C4" w:rsidRPr="00793686" w:rsidRDefault="004956C4" w:rsidP="00A80DF7">
            <w:pPr>
              <w:pStyle w:val="ConsPlusCell"/>
              <w:rPr>
                <w:rFonts w:ascii="Times New Roman" w:hAnsi="Times New Roman" w:cs="Times New Roman"/>
              </w:rPr>
            </w:pPr>
          </w:p>
        </w:tc>
      </w:tr>
      <w:tr w:rsidR="004956C4" w:rsidRPr="00793686" w14:paraId="46D65F7F" w14:textId="77777777" w:rsidTr="00A80DF7">
        <w:trPr>
          <w:gridAfter w:val="1"/>
          <w:wAfter w:w="8" w:type="dxa"/>
          <w:trHeight w:val="842"/>
          <w:tblCellSpacing w:w="5" w:type="nil"/>
        </w:trPr>
        <w:tc>
          <w:tcPr>
            <w:tcW w:w="4104" w:type="dxa"/>
            <w:vMerge w:val="restart"/>
            <w:tcBorders>
              <w:top w:val="single" w:sz="4" w:space="0" w:color="auto"/>
              <w:left w:val="single" w:sz="4" w:space="0" w:color="auto"/>
              <w:right w:val="single" w:sz="4" w:space="0" w:color="auto"/>
            </w:tcBorders>
          </w:tcPr>
          <w:p w14:paraId="4B908661" w14:textId="77777777" w:rsidR="004956C4" w:rsidRPr="00793686" w:rsidRDefault="004956C4" w:rsidP="00A80DF7">
            <w:pPr>
              <w:jc w:val="both"/>
              <w:rPr>
                <w:sz w:val="20"/>
                <w:szCs w:val="20"/>
              </w:rPr>
            </w:pPr>
            <w:r w:rsidRPr="00793686">
              <w:rPr>
                <w:sz w:val="20"/>
                <w:szCs w:val="20"/>
              </w:rPr>
              <w:t xml:space="preserve">Задача 2. Обеспечение доступа поддержки социально ориентированных некоммерческих организаций </w:t>
            </w:r>
            <w:proofErr w:type="spellStart"/>
            <w:proofErr w:type="gramStart"/>
            <w:r w:rsidRPr="00793686">
              <w:rPr>
                <w:sz w:val="20"/>
                <w:szCs w:val="20"/>
              </w:rPr>
              <w:t>общест</w:t>
            </w:r>
            <w:proofErr w:type="spellEnd"/>
            <w:r w:rsidRPr="00793686">
              <w:rPr>
                <w:sz w:val="20"/>
                <w:szCs w:val="20"/>
              </w:rPr>
              <w:t>-венных</w:t>
            </w:r>
            <w:proofErr w:type="gramEnd"/>
            <w:r w:rsidRPr="00793686">
              <w:rPr>
                <w:sz w:val="20"/>
                <w:szCs w:val="20"/>
              </w:rPr>
              <w:t xml:space="preserve"> объединений и гражданских инициатив к реализации услуг в социальной сфере за счет бюджетных средств</w:t>
            </w:r>
          </w:p>
        </w:tc>
        <w:tc>
          <w:tcPr>
            <w:tcW w:w="4389" w:type="dxa"/>
            <w:gridSpan w:val="2"/>
            <w:tcBorders>
              <w:top w:val="single" w:sz="4" w:space="0" w:color="auto"/>
              <w:left w:val="single" w:sz="4" w:space="0" w:color="auto"/>
              <w:bottom w:val="single" w:sz="4" w:space="0" w:color="auto"/>
              <w:right w:val="single" w:sz="4" w:space="0" w:color="auto"/>
            </w:tcBorders>
          </w:tcPr>
          <w:p w14:paraId="02800937" w14:textId="77777777" w:rsidR="004956C4" w:rsidRPr="00793686" w:rsidRDefault="004956C4" w:rsidP="00A80DF7">
            <w:pPr>
              <w:contextualSpacing/>
              <w:rPr>
                <w:sz w:val="20"/>
                <w:szCs w:val="20"/>
                <w:highlight w:val="yellow"/>
              </w:rPr>
            </w:pPr>
            <w:r w:rsidRPr="00793686">
              <w:rPr>
                <w:sz w:val="20"/>
                <w:szCs w:val="20"/>
              </w:rPr>
              <w:t xml:space="preserve">Количество социально ориентированных некоммерческих </w:t>
            </w:r>
            <w:proofErr w:type="gramStart"/>
            <w:r w:rsidRPr="00793686">
              <w:rPr>
                <w:sz w:val="20"/>
                <w:szCs w:val="20"/>
              </w:rPr>
              <w:t>организаций  -</w:t>
            </w:r>
            <w:proofErr w:type="gramEnd"/>
            <w:r w:rsidRPr="00793686">
              <w:rPr>
                <w:sz w:val="20"/>
                <w:szCs w:val="20"/>
              </w:rPr>
              <w:t xml:space="preserve"> получателей поддержки</w:t>
            </w:r>
          </w:p>
        </w:tc>
        <w:tc>
          <w:tcPr>
            <w:tcW w:w="1020" w:type="dxa"/>
            <w:tcBorders>
              <w:top w:val="single" w:sz="4" w:space="0" w:color="auto"/>
              <w:left w:val="single" w:sz="4" w:space="0" w:color="auto"/>
              <w:bottom w:val="single" w:sz="4" w:space="0" w:color="auto"/>
              <w:right w:val="single" w:sz="4" w:space="0" w:color="auto"/>
            </w:tcBorders>
          </w:tcPr>
          <w:p w14:paraId="04EE2B85"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ед.</w:t>
            </w:r>
          </w:p>
        </w:tc>
        <w:tc>
          <w:tcPr>
            <w:tcW w:w="972" w:type="dxa"/>
            <w:tcBorders>
              <w:top w:val="single" w:sz="4" w:space="0" w:color="auto"/>
              <w:left w:val="single" w:sz="4" w:space="0" w:color="auto"/>
              <w:bottom w:val="single" w:sz="4" w:space="0" w:color="auto"/>
              <w:right w:val="single" w:sz="4" w:space="0" w:color="auto"/>
            </w:tcBorders>
          </w:tcPr>
          <w:p w14:paraId="40084B0F"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3</w:t>
            </w:r>
          </w:p>
        </w:tc>
        <w:tc>
          <w:tcPr>
            <w:tcW w:w="996" w:type="dxa"/>
            <w:tcBorders>
              <w:top w:val="single" w:sz="4" w:space="0" w:color="auto"/>
              <w:left w:val="single" w:sz="4" w:space="0" w:color="auto"/>
              <w:bottom w:val="single" w:sz="4" w:space="0" w:color="auto"/>
              <w:right w:val="single" w:sz="4" w:space="0" w:color="auto"/>
            </w:tcBorders>
          </w:tcPr>
          <w:p w14:paraId="193462B2"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1</w:t>
            </w:r>
          </w:p>
        </w:tc>
        <w:tc>
          <w:tcPr>
            <w:tcW w:w="996" w:type="dxa"/>
            <w:tcBorders>
              <w:top w:val="single" w:sz="4" w:space="0" w:color="auto"/>
              <w:left w:val="single" w:sz="4" w:space="0" w:color="auto"/>
              <w:bottom w:val="single" w:sz="4" w:space="0" w:color="auto"/>
              <w:right w:val="single" w:sz="4" w:space="0" w:color="auto"/>
            </w:tcBorders>
          </w:tcPr>
          <w:p w14:paraId="09BB1292"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5</w:t>
            </w:r>
          </w:p>
        </w:tc>
        <w:tc>
          <w:tcPr>
            <w:tcW w:w="2265" w:type="dxa"/>
            <w:tcBorders>
              <w:top w:val="single" w:sz="4" w:space="0" w:color="auto"/>
              <w:left w:val="single" w:sz="4" w:space="0" w:color="auto"/>
              <w:bottom w:val="single" w:sz="4" w:space="0" w:color="auto"/>
              <w:right w:val="single" w:sz="4" w:space="0" w:color="auto"/>
            </w:tcBorders>
          </w:tcPr>
          <w:p w14:paraId="68C41E96" w14:textId="77777777" w:rsidR="004956C4" w:rsidRPr="00793686" w:rsidRDefault="004956C4" w:rsidP="00A80DF7">
            <w:pPr>
              <w:pStyle w:val="ConsPlusCell"/>
              <w:rPr>
                <w:rFonts w:ascii="Times New Roman" w:hAnsi="Times New Roman" w:cs="Times New Roman"/>
              </w:rPr>
            </w:pPr>
          </w:p>
        </w:tc>
      </w:tr>
      <w:tr w:rsidR="004956C4" w:rsidRPr="00793686" w14:paraId="5F143B62" w14:textId="77777777" w:rsidTr="00A80DF7">
        <w:trPr>
          <w:gridAfter w:val="1"/>
          <w:wAfter w:w="8" w:type="dxa"/>
          <w:trHeight w:val="552"/>
          <w:tblCellSpacing w:w="5" w:type="nil"/>
        </w:trPr>
        <w:tc>
          <w:tcPr>
            <w:tcW w:w="4104" w:type="dxa"/>
            <w:vMerge/>
            <w:tcBorders>
              <w:left w:val="single" w:sz="4" w:space="0" w:color="auto"/>
              <w:right w:val="single" w:sz="4" w:space="0" w:color="auto"/>
            </w:tcBorders>
          </w:tcPr>
          <w:p w14:paraId="291A6068" w14:textId="77777777" w:rsidR="004956C4" w:rsidRPr="00793686" w:rsidRDefault="004956C4" w:rsidP="00A80DF7">
            <w:pPr>
              <w:jc w:val="both"/>
              <w:rPr>
                <w:sz w:val="20"/>
                <w:szCs w:val="20"/>
              </w:rPr>
            </w:pPr>
          </w:p>
        </w:tc>
        <w:tc>
          <w:tcPr>
            <w:tcW w:w="4389" w:type="dxa"/>
            <w:gridSpan w:val="2"/>
            <w:tcBorders>
              <w:top w:val="single" w:sz="4" w:space="0" w:color="auto"/>
              <w:left w:val="single" w:sz="4" w:space="0" w:color="auto"/>
              <w:bottom w:val="single" w:sz="4" w:space="0" w:color="auto"/>
              <w:right w:val="single" w:sz="4" w:space="0" w:color="auto"/>
            </w:tcBorders>
          </w:tcPr>
          <w:p w14:paraId="73F14461" w14:textId="77777777" w:rsidR="004956C4" w:rsidRPr="00793686" w:rsidRDefault="004956C4" w:rsidP="00A80DF7">
            <w:pPr>
              <w:pStyle w:val="aff6"/>
              <w:jc w:val="both"/>
              <w:rPr>
                <w:rFonts w:ascii="Times New Roman" w:hAnsi="Times New Roman"/>
                <w:sz w:val="20"/>
                <w:szCs w:val="20"/>
                <w:highlight w:val="yellow"/>
              </w:rPr>
            </w:pPr>
            <w:r w:rsidRPr="00793686">
              <w:rPr>
                <w:rFonts w:ascii="Times New Roman" w:hAnsi="Times New Roman"/>
                <w:sz w:val="20"/>
                <w:szCs w:val="20"/>
              </w:rPr>
              <w:t xml:space="preserve"> Количество проведенных </w:t>
            </w:r>
            <w:proofErr w:type="gramStart"/>
            <w:r w:rsidRPr="00793686">
              <w:rPr>
                <w:rFonts w:ascii="Times New Roman" w:hAnsi="Times New Roman"/>
                <w:sz w:val="20"/>
                <w:szCs w:val="20"/>
              </w:rPr>
              <w:t>благотворитель-</w:t>
            </w:r>
            <w:proofErr w:type="spellStart"/>
            <w:r w:rsidRPr="00793686">
              <w:rPr>
                <w:rFonts w:ascii="Times New Roman" w:hAnsi="Times New Roman"/>
                <w:sz w:val="20"/>
                <w:szCs w:val="20"/>
              </w:rPr>
              <w:t>ных</w:t>
            </w:r>
            <w:proofErr w:type="spellEnd"/>
            <w:proofErr w:type="gramEnd"/>
            <w:r w:rsidRPr="00793686">
              <w:rPr>
                <w:rFonts w:ascii="Times New Roman" w:hAnsi="Times New Roman"/>
                <w:sz w:val="20"/>
                <w:szCs w:val="20"/>
              </w:rPr>
              <w:t>, общественных акций и мероприятий</w:t>
            </w:r>
          </w:p>
        </w:tc>
        <w:tc>
          <w:tcPr>
            <w:tcW w:w="1020" w:type="dxa"/>
            <w:tcBorders>
              <w:top w:val="single" w:sz="4" w:space="0" w:color="auto"/>
              <w:left w:val="single" w:sz="4" w:space="0" w:color="auto"/>
              <w:bottom w:val="single" w:sz="4" w:space="0" w:color="auto"/>
              <w:right w:val="single" w:sz="4" w:space="0" w:color="auto"/>
            </w:tcBorders>
          </w:tcPr>
          <w:p w14:paraId="09D92BD6"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ед.</w:t>
            </w:r>
          </w:p>
        </w:tc>
        <w:tc>
          <w:tcPr>
            <w:tcW w:w="972" w:type="dxa"/>
            <w:tcBorders>
              <w:top w:val="single" w:sz="4" w:space="0" w:color="auto"/>
              <w:left w:val="single" w:sz="4" w:space="0" w:color="auto"/>
              <w:bottom w:val="single" w:sz="4" w:space="0" w:color="auto"/>
              <w:right w:val="single" w:sz="4" w:space="0" w:color="auto"/>
            </w:tcBorders>
          </w:tcPr>
          <w:p w14:paraId="6B73681D"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6" w:type="dxa"/>
            <w:tcBorders>
              <w:top w:val="single" w:sz="4" w:space="0" w:color="auto"/>
              <w:left w:val="single" w:sz="4" w:space="0" w:color="auto"/>
              <w:bottom w:val="single" w:sz="4" w:space="0" w:color="auto"/>
              <w:right w:val="single" w:sz="4" w:space="0" w:color="auto"/>
            </w:tcBorders>
          </w:tcPr>
          <w:p w14:paraId="456E034A"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1</w:t>
            </w:r>
          </w:p>
        </w:tc>
        <w:tc>
          <w:tcPr>
            <w:tcW w:w="996" w:type="dxa"/>
            <w:tcBorders>
              <w:top w:val="single" w:sz="4" w:space="0" w:color="auto"/>
              <w:left w:val="single" w:sz="4" w:space="0" w:color="auto"/>
              <w:bottom w:val="single" w:sz="4" w:space="0" w:color="auto"/>
              <w:right w:val="single" w:sz="4" w:space="0" w:color="auto"/>
            </w:tcBorders>
          </w:tcPr>
          <w:p w14:paraId="2881174F"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2</w:t>
            </w:r>
          </w:p>
        </w:tc>
        <w:tc>
          <w:tcPr>
            <w:tcW w:w="2265" w:type="dxa"/>
            <w:tcBorders>
              <w:top w:val="single" w:sz="4" w:space="0" w:color="auto"/>
              <w:left w:val="single" w:sz="4" w:space="0" w:color="auto"/>
              <w:bottom w:val="single" w:sz="4" w:space="0" w:color="auto"/>
              <w:right w:val="single" w:sz="4" w:space="0" w:color="auto"/>
            </w:tcBorders>
          </w:tcPr>
          <w:p w14:paraId="7B67FAFA" w14:textId="77777777" w:rsidR="004956C4" w:rsidRPr="00793686" w:rsidRDefault="004956C4" w:rsidP="00A80DF7">
            <w:pPr>
              <w:pStyle w:val="ConsPlusCell"/>
              <w:rPr>
                <w:rFonts w:ascii="Times New Roman" w:hAnsi="Times New Roman" w:cs="Times New Roman"/>
              </w:rPr>
            </w:pPr>
          </w:p>
        </w:tc>
      </w:tr>
      <w:tr w:rsidR="004956C4" w:rsidRPr="00793686" w14:paraId="6D840EFD" w14:textId="77777777" w:rsidTr="00A80DF7">
        <w:trPr>
          <w:gridAfter w:val="1"/>
          <w:wAfter w:w="8" w:type="dxa"/>
          <w:trHeight w:val="504"/>
          <w:tblCellSpacing w:w="5" w:type="nil"/>
        </w:trPr>
        <w:tc>
          <w:tcPr>
            <w:tcW w:w="4104" w:type="dxa"/>
            <w:vMerge/>
            <w:tcBorders>
              <w:left w:val="single" w:sz="4" w:space="0" w:color="auto"/>
              <w:bottom w:val="single" w:sz="4" w:space="0" w:color="auto"/>
              <w:right w:val="single" w:sz="4" w:space="0" w:color="auto"/>
            </w:tcBorders>
          </w:tcPr>
          <w:p w14:paraId="26371477" w14:textId="77777777" w:rsidR="004956C4" w:rsidRPr="00793686" w:rsidRDefault="004956C4" w:rsidP="00A80DF7">
            <w:pPr>
              <w:jc w:val="both"/>
              <w:rPr>
                <w:sz w:val="20"/>
                <w:szCs w:val="20"/>
              </w:rPr>
            </w:pPr>
          </w:p>
        </w:tc>
        <w:tc>
          <w:tcPr>
            <w:tcW w:w="4389" w:type="dxa"/>
            <w:gridSpan w:val="2"/>
            <w:tcBorders>
              <w:top w:val="single" w:sz="4" w:space="0" w:color="auto"/>
              <w:left w:val="single" w:sz="4" w:space="0" w:color="auto"/>
              <w:bottom w:val="single" w:sz="4" w:space="0" w:color="auto"/>
              <w:right w:val="single" w:sz="4" w:space="0" w:color="auto"/>
            </w:tcBorders>
          </w:tcPr>
          <w:p w14:paraId="2A18E85B" w14:textId="77777777" w:rsidR="004956C4" w:rsidRPr="00793686" w:rsidRDefault="004956C4" w:rsidP="00A80DF7">
            <w:pPr>
              <w:pStyle w:val="aff6"/>
              <w:jc w:val="both"/>
              <w:rPr>
                <w:rFonts w:ascii="Times New Roman" w:hAnsi="Times New Roman"/>
                <w:sz w:val="20"/>
                <w:szCs w:val="20"/>
              </w:rPr>
            </w:pPr>
            <w:r w:rsidRPr="00793686">
              <w:rPr>
                <w:rFonts w:ascii="Times New Roman" w:hAnsi="Times New Roman"/>
                <w:sz w:val="20"/>
                <w:szCs w:val="20"/>
              </w:rPr>
              <w:t xml:space="preserve">Объем финансовых средств, направленных на проведение благотворительных акций </w:t>
            </w:r>
          </w:p>
        </w:tc>
        <w:tc>
          <w:tcPr>
            <w:tcW w:w="1020" w:type="dxa"/>
            <w:tcBorders>
              <w:top w:val="single" w:sz="4" w:space="0" w:color="auto"/>
              <w:left w:val="single" w:sz="4" w:space="0" w:color="auto"/>
              <w:bottom w:val="single" w:sz="4" w:space="0" w:color="auto"/>
              <w:right w:val="single" w:sz="4" w:space="0" w:color="auto"/>
            </w:tcBorders>
          </w:tcPr>
          <w:p w14:paraId="1896BDB5" w14:textId="77777777" w:rsidR="004956C4" w:rsidRPr="00793686" w:rsidRDefault="004956C4" w:rsidP="00A80DF7">
            <w:pPr>
              <w:pStyle w:val="ConsPlusCell"/>
              <w:jc w:val="center"/>
              <w:rPr>
                <w:rFonts w:ascii="Times New Roman" w:hAnsi="Times New Roman" w:cs="Times New Roman"/>
              </w:rPr>
            </w:pPr>
            <w:proofErr w:type="spellStart"/>
            <w:r w:rsidRPr="00793686">
              <w:rPr>
                <w:rFonts w:ascii="Times New Roman" w:hAnsi="Times New Roman" w:cs="Times New Roman"/>
              </w:rPr>
              <w:t>тыс.руб</w:t>
            </w:r>
            <w:proofErr w:type="spellEnd"/>
            <w:r w:rsidRPr="00793686">
              <w:rPr>
                <w:rFonts w:ascii="Times New Roman" w:hAnsi="Times New Roman" w:cs="Times New Roman"/>
              </w:rPr>
              <w:t>.</w:t>
            </w:r>
          </w:p>
        </w:tc>
        <w:tc>
          <w:tcPr>
            <w:tcW w:w="972" w:type="dxa"/>
            <w:tcBorders>
              <w:top w:val="single" w:sz="4" w:space="0" w:color="auto"/>
              <w:left w:val="single" w:sz="4" w:space="0" w:color="auto"/>
              <w:bottom w:val="single" w:sz="4" w:space="0" w:color="auto"/>
              <w:right w:val="single" w:sz="4" w:space="0" w:color="auto"/>
            </w:tcBorders>
          </w:tcPr>
          <w:p w14:paraId="69F889A4"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6" w:type="dxa"/>
            <w:tcBorders>
              <w:top w:val="single" w:sz="4" w:space="0" w:color="auto"/>
              <w:left w:val="single" w:sz="4" w:space="0" w:color="auto"/>
              <w:bottom w:val="single" w:sz="4" w:space="0" w:color="auto"/>
              <w:right w:val="single" w:sz="4" w:space="0" w:color="auto"/>
            </w:tcBorders>
          </w:tcPr>
          <w:p w14:paraId="7EC53DF4"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250,0</w:t>
            </w:r>
          </w:p>
        </w:tc>
        <w:tc>
          <w:tcPr>
            <w:tcW w:w="996" w:type="dxa"/>
            <w:tcBorders>
              <w:top w:val="single" w:sz="4" w:space="0" w:color="auto"/>
              <w:left w:val="single" w:sz="4" w:space="0" w:color="auto"/>
              <w:bottom w:val="single" w:sz="4" w:space="0" w:color="auto"/>
              <w:right w:val="single" w:sz="4" w:space="0" w:color="auto"/>
            </w:tcBorders>
          </w:tcPr>
          <w:p w14:paraId="6FE6B0A0"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265" w:type="dxa"/>
            <w:tcBorders>
              <w:top w:val="single" w:sz="4" w:space="0" w:color="auto"/>
              <w:left w:val="single" w:sz="4" w:space="0" w:color="auto"/>
              <w:bottom w:val="single" w:sz="4" w:space="0" w:color="auto"/>
              <w:right w:val="single" w:sz="4" w:space="0" w:color="auto"/>
            </w:tcBorders>
          </w:tcPr>
          <w:p w14:paraId="0012D50D" w14:textId="77777777" w:rsidR="004956C4" w:rsidRPr="00793686" w:rsidRDefault="004956C4" w:rsidP="00A80DF7">
            <w:pPr>
              <w:pStyle w:val="ConsPlusCell"/>
              <w:rPr>
                <w:rFonts w:ascii="Times New Roman" w:hAnsi="Times New Roman" w:cs="Times New Roman"/>
              </w:rPr>
            </w:pPr>
          </w:p>
        </w:tc>
      </w:tr>
    </w:tbl>
    <w:p w14:paraId="7E3FF3BF" w14:textId="77777777" w:rsidR="004956C4" w:rsidRPr="00793686" w:rsidRDefault="004956C4" w:rsidP="00A80DF7">
      <w:pPr>
        <w:rPr>
          <w:sz w:val="20"/>
          <w:szCs w:val="20"/>
        </w:rPr>
      </w:pPr>
    </w:p>
    <w:tbl>
      <w:tblPr>
        <w:tblW w:w="14742" w:type="dxa"/>
        <w:tblCellSpacing w:w="5" w:type="nil"/>
        <w:tblInd w:w="75" w:type="dxa"/>
        <w:tblLayout w:type="fixed"/>
        <w:tblCellMar>
          <w:left w:w="75" w:type="dxa"/>
          <w:right w:w="75" w:type="dxa"/>
        </w:tblCellMar>
        <w:tblLook w:val="0000" w:firstRow="0" w:lastRow="0" w:firstColumn="0" w:lastColumn="0" w:noHBand="0" w:noVBand="0"/>
      </w:tblPr>
      <w:tblGrid>
        <w:gridCol w:w="4104"/>
        <w:gridCol w:w="4389"/>
        <w:gridCol w:w="1020"/>
        <w:gridCol w:w="972"/>
        <w:gridCol w:w="996"/>
        <w:gridCol w:w="996"/>
        <w:gridCol w:w="2259"/>
        <w:gridCol w:w="6"/>
      </w:tblGrid>
      <w:tr w:rsidR="004956C4" w:rsidRPr="00793686" w14:paraId="0BAD6846" w14:textId="77777777" w:rsidTr="00A80DF7">
        <w:trPr>
          <w:trHeight w:val="572"/>
          <w:tblCellSpacing w:w="5" w:type="nil"/>
        </w:trPr>
        <w:tc>
          <w:tcPr>
            <w:tcW w:w="4104" w:type="dxa"/>
            <w:vMerge w:val="restart"/>
            <w:tcBorders>
              <w:top w:val="single" w:sz="4" w:space="0" w:color="auto"/>
              <w:left w:val="single" w:sz="4" w:space="0" w:color="auto"/>
              <w:right w:val="single" w:sz="4" w:space="0" w:color="auto"/>
            </w:tcBorders>
          </w:tcPr>
          <w:p w14:paraId="7676ED54" w14:textId="77777777" w:rsidR="004956C4" w:rsidRPr="00793686" w:rsidRDefault="004956C4" w:rsidP="00A80DF7">
            <w:pPr>
              <w:contextualSpacing/>
              <w:jc w:val="both"/>
              <w:rPr>
                <w:sz w:val="20"/>
                <w:szCs w:val="20"/>
              </w:rPr>
            </w:pPr>
            <w:r w:rsidRPr="00793686">
              <w:rPr>
                <w:sz w:val="20"/>
                <w:szCs w:val="20"/>
              </w:rPr>
              <w:t xml:space="preserve">Задача 3. Активизация деятельности социально ориентированных </w:t>
            </w:r>
            <w:proofErr w:type="spellStart"/>
            <w:proofErr w:type="gramStart"/>
            <w:r w:rsidRPr="00793686">
              <w:rPr>
                <w:sz w:val="20"/>
                <w:szCs w:val="20"/>
              </w:rPr>
              <w:t>некоммер-ческих</w:t>
            </w:r>
            <w:proofErr w:type="spellEnd"/>
            <w:proofErr w:type="gramEnd"/>
            <w:r w:rsidRPr="00793686">
              <w:rPr>
                <w:sz w:val="20"/>
                <w:szCs w:val="20"/>
              </w:rPr>
              <w:t xml:space="preserve"> организаций, общественных объединений и гражданских инициатив на территории </w:t>
            </w:r>
            <w:r w:rsidRPr="00793686">
              <w:rPr>
                <w:rFonts w:eastAsia="Arial Unicode MS"/>
                <w:color w:val="000000"/>
                <w:sz w:val="20"/>
                <w:szCs w:val="20"/>
                <w:u w:color="000000"/>
              </w:rPr>
              <w:t xml:space="preserve">Куйбышевского </w:t>
            </w:r>
            <w:proofErr w:type="spellStart"/>
            <w:r w:rsidRPr="00793686">
              <w:rPr>
                <w:rFonts w:eastAsia="Arial Unicode MS"/>
                <w:color w:val="000000"/>
                <w:sz w:val="20"/>
                <w:szCs w:val="20"/>
                <w:u w:color="000000"/>
              </w:rPr>
              <w:t>муниципаль-ного</w:t>
            </w:r>
            <w:proofErr w:type="spellEnd"/>
            <w:r w:rsidRPr="00793686">
              <w:rPr>
                <w:rFonts w:eastAsia="Arial Unicode MS"/>
                <w:color w:val="000000"/>
                <w:sz w:val="20"/>
                <w:szCs w:val="20"/>
                <w:u w:color="000000"/>
              </w:rPr>
              <w:t xml:space="preserve"> района Новосибирской области</w:t>
            </w:r>
            <w:r w:rsidRPr="00793686">
              <w:rPr>
                <w:sz w:val="20"/>
                <w:szCs w:val="20"/>
              </w:rPr>
              <w:t xml:space="preserve">. </w:t>
            </w:r>
          </w:p>
          <w:p w14:paraId="4B7BB4F6" w14:textId="77777777" w:rsidR="004956C4" w:rsidRPr="00793686" w:rsidRDefault="004956C4" w:rsidP="00A80DF7">
            <w:pPr>
              <w:jc w:val="both"/>
              <w:rPr>
                <w:sz w:val="20"/>
                <w:szCs w:val="20"/>
              </w:rPr>
            </w:pPr>
          </w:p>
        </w:tc>
        <w:tc>
          <w:tcPr>
            <w:tcW w:w="4389" w:type="dxa"/>
            <w:tcBorders>
              <w:top w:val="single" w:sz="4" w:space="0" w:color="auto"/>
              <w:left w:val="single" w:sz="4" w:space="0" w:color="auto"/>
              <w:right w:val="single" w:sz="4" w:space="0" w:color="auto"/>
            </w:tcBorders>
          </w:tcPr>
          <w:p w14:paraId="63DA2E89" w14:textId="77777777" w:rsidR="004956C4" w:rsidRPr="00793686" w:rsidRDefault="004956C4" w:rsidP="00A80DF7">
            <w:pPr>
              <w:pStyle w:val="aff6"/>
              <w:jc w:val="both"/>
              <w:rPr>
                <w:rFonts w:ascii="Times New Roman" w:hAnsi="Times New Roman"/>
                <w:color w:val="000000" w:themeColor="text1"/>
                <w:sz w:val="20"/>
                <w:szCs w:val="20"/>
              </w:rPr>
            </w:pPr>
            <w:r w:rsidRPr="00793686">
              <w:rPr>
                <w:rFonts w:ascii="Times New Roman" w:hAnsi="Times New Roman"/>
                <w:sz w:val="20"/>
                <w:szCs w:val="20"/>
              </w:rPr>
              <w:t>Количество граждан, принимающих участие в деятельности социально ориентированных некоммерческих организаций общественных объединений и гражданских инициатив</w:t>
            </w:r>
          </w:p>
        </w:tc>
        <w:tc>
          <w:tcPr>
            <w:tcW w:w="1020" w:type="dxa"/>
            <w:tcBorders>
              <w:top w:val="single" w:sz="4" w:space="0" w:color="auto"/>
              <w:left w:val="single" w:sz="4" w:space="0" w:color="auto"/>
              <w:bottom w:val="single" w:sz="4" w:space="0" w:color="auto"/>
              <w:right w:val="single" w:sz="4" w:space="0" w:color="auto"/>
            </w:tcBorders>
          </w:tcPr>
          <w:p w14:paraId="4438308F"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чел.</w:t>
            </w:r>
          </w:p>
        </w:tc>
        <w:tc>
          <w:tcPr>
            <w:tcW w:w="972" w:type="dxa"/>
            <w:tcBorders>
              <w:top w:val="single" w:sz="4" w:space="0" w:color="auto"/>
              <w:left w:val="single" w:sz="4" w:space="0" w:color="auto"/>
              <w:bottom w:val="single" w:sz="4" w:space="0" w:color="auto"/>
              <w:right w:val="single" w:sz="4" w:space="0" w:color="auto"/>
            </w:tcBorders>
          </w:tcPr>
          <w:p w14:paraId="3AABC247"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2000</w:t>
            </w:r>
          </w:p>
        </w:tc>
        <w:tc>
          <w:tcPr>
            <w:tcW w:w="996" w:type="dxa"/>
            <w:tcBorders>
              <w:top w:val="single" w:sz="4" w:space="0" w:color="auto"/>
              <w:left w:val="single" w:sz="4" w:space="0" w:color="auto"/>
              <w:bottom w:val="single" w:sz="4" w:space="0" w:color="auto"/>
              <w:right w:val="single" w:sz="4" w:space="0" w:color="auto"/>
            </w:tcBorders>
          </w:tcPr>
          <w:p w14:paraId="6A48FFF2"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2200</w:t>
            </w:r>
          </w:p>
        </w:tc>
        <w:tc>
          <w:tcPr>
            <w:tcW w:w="996" w:type="dxa"/>
            <w:tcBorders>
              <w:top w:val="single" w:sz="4" w:space="0" w:color="auto"/>
              <w:left w:val="single" w:sz="4" w:space="0" w:color="auto"/>
              <w:bottom w:val="single" w:sz="4" w:space="0" w:color="auto"/>
              <w:right w:val="single" w:sz="4" w:space="0" w:color="auto"/>
            </w:tcBorders>
          </w:tcPr>
          <w:p w14:paraId="0D8FE52C"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2500</w:t>
            </w:r>
          </w:p>
        </w:tc>
        <w:tc>
          <w:tcPr>
            <w:tcW w:w="2265" w:type="dxa"/>
            <w:gridSpan w:val="2"/>
            <w:tcBorders>
              <w:top w:val="single" w:sz="4" w:space="0" w:color="auto"/>
              <w:left w:val="single" w:sz="4" w:space="0" w:color="auto"/>
              <w:bottom w:val="single" w:sz="4" w:space="0" w:color="auto"/>
              <w:right w:val="single" w:sz="4" w:space="0" w:color="auto"/>
            </w:tcBorders>
          </w:tcPr>
          <w:p w14:paraId="64577EEE" w14:textId="77777777" w:rsidR="004956C4" w:rsidRPr="00793686" w:rsidRDefault="004956C4" w:rsidP="00A80DF7">
            <w:pPr>
              <w:pStyle w:val="ConsPlusCell"/>
              <w:rPr>
                <w:rFonts w:ascii="Times New Roman" w:hAnsi="Times New Roman" w:cs="Times New Roman"/>
              </w:rPr>
            </w:pPr>
          </w:p>
        </w:tc>
      </w:tr>
      <w:tr w:rsidR="004956C4" w:rsidRPr="00793686" w14:paraId="38EFD62F" w14:textId="77777777" w:rsidTr="00A80DF7">
        <w:trPr>
          <w:trHeight w:val="572"/>
          <w:tblCellSpacing w:w="5" w:type="nil"/>
        </w:trPr>
        <w:tc>
          <w:tcPr>
            <w:tcW w:w="4104" w:type="dxa"/>
            <w:vMerge/>
            <w:tcBorders>
              <w:left w:val="single" w:sz="4" w:space="0" w:color="auto"/>
              <w:right w:val="single" w:sz="4" w:space="0" w:color="auto"/>
            </w:tcBorders>
          </w:tcPr>
          <w:p w14:paraId="168609EB" w14:textId="77777777" w:rsidR="004956C4" w:rsidRPr="00793686" w:rsidRDefault="004956C4" w:rsidP="00A80DF7">
            <w:pPr>
              <w:contextualSpacing/>
              <w:jc w:val="both"/>
              <w:rPr>
                <w:sz w:val="20"/>
                <w:szCs w:val="20"/>
              </w:rPr>
            </w:pPr>
          </w:p>
        </w:tc>
        <w:tc>
          <w:tcPr>
            <w:tcW w:w="4389" w:type="dxa"/>
            <w:tcBorders>
              <w:top w:val="single" w:sz="4" w:space="0" w:color="auto"/>
              <w:left w:val="single" w:sz="4" w:space="0" w:color="auto"/>
              <w:right w:val="single" w:sz="4" w:space="0" w:color="auto"/>
            </w:tcBorders>
          </w:tcPr>
          <w:p w14:paraId="2F373099" w14:textId="77777777" w:rsidR="004956C4" w:rsidRPr="00793686" w:rsidRDefault="004956C4" w:rsidP="00A80DF7">
            <w:pPr>
              <w:pStyle w:val="aff6"/>
              <w:jc w:val="both"/>
              <w:rPr>
                <w:rFonts w:ascii="Times New Roman" w:hAnsi="Times New Roman"/>
                <w:color w:val="000000" w:themeColor="text1"/>
                <w:sz w:val="20"/>
                <w:szCs w:val="20"/>
              </w:rPr>
            </w:pPr>
            <w:r w:rsidRPr="00793686">
              <w:rPr>
                <w:rFonts w:ascii="Times New Roman" w:hAnsi="Times New Roman"/>
                <w:sz w:val="20"/>
                <w:szCs w:val="20"/>
              </w:rPr>
              <w:t>Количество граждан принявших участие в областных и районных конкурсах грантов (субсидий)</w:t>
            </w:r>
          </w:p>
        </w:tc>
        <w:tc>
          <w:tcPr>
            <w:tcW w:w="1020" w:type="dxa"/>
            <w:tcBorders>
              <w:top w:val="single" w:sz="4" w:space="0" w:color="auto"/>
              <w:left w:val="single" w:sz="4" w:space="0" w:color="auto"/>
              <w:bottom w:val="single" w:sz="4" w:space="0" w:color="auto"/>
              <w:right w:val="single" w:sz="4" w:space="0" w:color="auto"/>
            </w:tcBorders>
          </w:tcPr>
          <w:p w14:paraId="73502835"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чел.</w:t>
            </w:r>
          </w:p>
        </w:tc>
        <w:tc>
          <w:tcPr>
            <w:tcW w:w="972" w:type="dxa"/>
            <w:tcBorders>
              <w:top w:val="single" w:sz="4" w:space="0" w:color="auto"/>
              <w:left w:val="single" w:sz="4" w:space="0" w:color="auto"/>
              <w:bottom w:val="single" w:sz="4" w:space="0" w:color="auto"/>
              <w:right w:val="single" w:sz="4" w:space="0" w:color="auto"/>
            </w:tcBorders>
          </w:tcPr>
          <w:p w14:paraId="65237628"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5</w:t>
            </w:r>
          </w:p>
        </w:tc>
        <w:tc>
          <w:tcPr>
            <w:tcW w:w="996" w:type="dxa"/>
            <w:tcBorders>
              <w:top w:val="single" w:sz="4" w:space="0" w:color="auto"/>
              <w:left w:val="single" w:sz="4" w:space="0" w:color="auto"/>
              <w:bottom w:val="single" w:sz="4" w:space="0" w:color="auto"/>
              <w:right w:val="single" w:sz="4" w:space="0" w:color="auto"/>
            </w:tcBorders>
          </w:tcPr>
          <w:p w14:paraId="1C78D4F2"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5</w:t>
            </w:r>
          </w:p>
        </w:tc>
        <w:tc>
          <w:tcPr>
            <w:tcW w:w="996" w:type="dxa"/>
            <w:tcBorders>
              <w:top w:val="single" w:sz="4" w:space="0" w:color="auto"/>
              <w:left w:val="single" w:sz="4" w:space="0" w:color="auto"/>
              <w:bottom w:val="single" w:sz="4" w:space="0" w:color="auto"/>
              <w:right w:val="single" w:sz="4" w:space="0" w:color="auto"/>
            </w:tcBorders>
          </w:tcPr>
          <w:p w14:paraId="628DF76B"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7</w:t>
            </w:r>
          </w:p>
        </w:tc>
        <w:tc>
          <w:tcPr>
            <w:tcW w:w="2265" w:type="dxa"/>
            <w:gridSpan w:val="2"/>
            <w:tcBorders>
              <w:top w:val="single" w:sz="4" w:space="0" w:color="auto"/>
              <w:left w:val="single" w:sz="4" w:space="0" w:color="auto"/>
              <w:bottom w:val="single" w:sz="4" w:space="0" w:color="auto"/>
              <w:right w:val="single" w:sz="4" w:space="0" w:color="auto"/>
            </w:tcBorders>
          </w:tcPr>
          <w:p w14:paraId="7B59A3DA" w14:textId="77777777" w:rsidR="004956C4" w:rsidRPr="00793686" w:rsidRDefault="004956C4" w:rsidP="00A80DF7">
            <w:pPr>
              <w:pStyle w:val="ConsPlusCell"/>
              <w:rPr>
                <w:rFonts w:ascii="Times New Roman" w:hAnsi="Times New Roman" w:cs="Times New Roman"/>
              </w:rPr>
            </w:pPr>
          </w:p>
        </w:tc>
      </w:tr>
      <w:tr w:rsidR="004956C4" w:rsidRPr="00793686" w14:paraId="1E872F4A" w14:textId="77777777" w:rsidTr="00A80DF7">
        <w:trPr>
          <w:trHeight w:val="572"/>
          <w:tblCellSpacing w:w="5" w:type="nil"/>
        </w:trPr>
        <w:tc>
          <w:tcPr>
            <w:tcW w:w="4104" w:type="dxa"/>
            <w:vMerge/>
            <w:tcBorders>
              <w:left w:val="single" w:sz="4" w:space="0" w:color="auto"/>
              <w:right w:val="single" w:sz="4" w:space="0" w:color="auto"/>
            </w:tcBorders>
          </w:tcPr>
          <w:p w14:paraId="63F8A9CE" w14:textId="77777777" w:rsidR="004956C4" w:rsidRPr="00793686" w:rsidRDefault="004956C4" w:rsidP="00A80DF7">
            <w:pPr>
              <w:contextualSpacing/>
              <w:jc w:val="both"/>
              <w:rPr>
                <w:sz w:val="20"/>
                <w:szCs w:val="20"/>
              </w:rPr>
            </w:pPr>
          </w:p>
        </w:tc>
        <w:tc>
          <w:tcPr>
            <w:tcW w:w="4389" w:type="dxa"/>
            <w:tcBorders>
              <w:top w:val="single" w:sz="4" w:space="0" w:color="auto"/>
              <w:left w:val="single" w:sz="4" w:space="0" w:color="auto"/>
              <w:right w:val="single" w:sz="4" w:space="0" w:color="auto"/>
            </w:tcBorders>
          </w:tcPr>
          <w:p w14:paraId="559730C8" w14:textId="77777777" w:rsidR="004956C4" w:rsidRPr="00793686" w:rsidRDefault="004956C4" w:rsidP="00A80DF7">
            <w:pPr>
              <w:pStyle w:val="aff6"/>
              <w:jc w:val="both"/>
              <w:rPr>
                <w:rFonts w:ascii="Times New Roman" w:hAnsi="Times New Roman"/>
                <w:color w:val="000000" w:themeColor="text1"/>
                <w:sz w:val="20"/>
                <w:szCs w:val="20"/>
              </w:rPr>
            </w:pPr>
            <w:r w:rsidRPr="00793686">
              <w:rPr>
                <w:rFonts w:ascii="Times New Roman" w:hAnsi="Times New Roman"/>
                <w:sz w:val="20"/>
                <w:szCs w:val="20"/>
              </w:rPr>
              <w:t xml:space="preserve">Общая сумма грантовой поддержки полученная СО НКО и активистами в течение календарного года </w:t>
            </w:r>
          </w:p>
        </w:tc>
        <w:tc>
          <w:tcPr>
            <w:tcW w:w="1020" w:type="dxa"/>
            <w:tcBorders>
              <w:top w:val="single" w:sz="4" w:space="0" w:color="auto"/>
              <w:left w:val="single" w:sz="4" w:space="0" w:color="auto"/>
              <w:right w:val="single" w:sz="4" w:space="0" w:color="auto"/>
            </w:tcBorders>
          </w:tcPr>
          <w:p w14:paraId="2437468B" w14:textId="77777777" w:rsidR="004956C4" w:rsidRPr="00793686" w:rsidRDefault="004956C4" w:rsidP="00A80DF7">
            <w:pPr>
              <w:pStyle w:val="ConsPlusCell"/>
              <w:jc w:val="center"/>
              <w:rPr>
                <w:rFonts w:ascii="Times New Roman" w:hAnsi="Times New Roman" w:cs="Times New Roman"/>
              </w:rPr>
            </w:pPr>
            <w:proofErr w:type="spellStart"/>
            <w:r w:rsidRPr="00793686">
              <w:rPr>
                <w:rFonts w:ascii="Times New Roman" w:hAnsi="Times New Roman" w:cs="Times New Roman"/>
              </w:rPr>
              <w:t>тыс.руб</w:t>
            </w:r>
            <w:proofErr w:type="spellEnd"/>
            <w:r w:rsidRPr="00793686">
              <w:rPr>
                <w:rFonts w:ascii="Times New Roman" w:hAnsi="Times New Roman" w:cs="Times New Roman"/>
              </w:rPr>
              <w:t>.</w:t>
            </w:r>
          </w:p>
        </w:tc>
        <w:tc>
          <w:tcPr>
            <w:tcW w:w="972" w:type="dxa"/>
            <w:tcBorders>
              <w:top w:val="single" w:sz="4" w:space="0" w:color="auto"/>
              <w:left w:val="single" w:sz="4" w:space="0" w:color="auto"/>
              <w:right w:val="single" w:sz="4" w:space="0" w:color="auto"/>
            </w:tcBorders>
          </w:tcPr>
          <w:p w14:paraId="779A0CD2"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500,0</w:t>
            </w:r>
          </w:p>
        </w:tc>
        <w:tc>
          <w:tcPr>
            <w:tcW w:w="996" w:type="dxa"/>
            <w:tcBorders>
              <w:top w:val="single" w:sz="4" w:space="0" w:color="auto"/>
              <w:left w:val="single" w:sz="4" w:space="0" w:color="auto"/>
              <w:right w:val="single" w:sz="4" w:space="0" w:color="auto"/>
            </w:tcBorders>
          </w:tcPr>
          <w:p w14:paraId="6BEADBAF"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500,0</w:t>
            </w:r>
          </w:p>
        </w:tc>
        <w:tc>
          <w:tcPr>
            <w:tcW w:w="996" w:type="dxa"/>
            <w:tcBorders>
              <w:top w:val="single" w:sz="4" w:space="0" w:color="auto"/>
              <w:left w:val="single" w:sz="4" w:space="0" w:color="auto"/>
              <w:right w:val="single" w:sz="4" w:space="0" w:color="auto"/>
            </w:tcBorders>
          </w:tcPr>
          <w:p w14:paraId="2BFAAB1B"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265" w:type="dxa"/>
            <w:gridSpan w:val="2"/>
            <w:tcBorders>
              <w:top w:val="single" w:sz="4" w:space="0" w:color="auto"/>
              <w:left w:val="single" w:sz="4" w:space="0" w:color="auto"/>
              <w:right w:val="single" w:sz="4" w:space="0" w:color="auto"/>
            </w:tcBorders>
          </w:tcPr>
          <w:p w14:paraId="4A82FF41" w14:textId="77777777" w:rsidR="004956C4" w:rsidRPr="00793686" w:rsidRDefault="004956C4" w:rsidP="00A80DF7">
            <w:pPr>
              <w:pStyle w:val="ConsPlusCell"/>
              <w:rPr>
                <w:rFonts w:ascii="Times New Roman" w:hAnsi="Times New Roman" w:cs="Times New Roman"/>
                <w:highlight w:val="yellow"/>
              </w:rPr>
            </w:pPr>
          </w:p>
        </w:tc>
      </w:tr>
      <w:tr w:rsidR="004956C4" w:rsidRPr="00793686" w14:paraId="6E1FFFAB" w14:textId="77777777" w:rsidTr="00A80DF7">
        <w:trPr>
          <w:trHeight w:val="572"/>
          <w:tblCellSpacing w:w="5" w:type="nil"/>
        </w:trPr>
        <w:tc>
          <w:tcPr>
            <w:tcW w:w="4104" w:type="dxa"/>
            <w:vMerge/>
            <w:tcBorders>
              <w:left w:val="single" w:sz="4" w:space="0" w:color="auto"/>
              <w:right w:val="single" w:sz="4" w:space="0" w:color="auto"/>
            </w:tcBorders>
          </w:tcPr>
          <w:p w14:paraId="432DF915" w14:textId="77777777" w:rsidR="004956C4" w:rsidRPr="00793686" w:rsidRDefault="004956C4" w:rsidP="00A80DF7">
            <w:pPr>
              <w:contextualSpacing/>
              <w:jc w:val="both"/>
              <w:rPr>
                <w:sz w:val="20"/>
                <w:szCs w:val="20"/>
              </w:rPr>
            </w:pPr>
          </w:p>
        </w:tc>
        <w:tc>
          <w:tcPr>
            <w:tcW w:w="4389" w:type="dxa"/>
            <w:tcBorders>
              <w:top w:val="single" w:sz="4" w:space="0" w:color="auto"/>
              <w:left w:val="single" w:sz="4" w:space="0" w:color="auto"/>
              <w:right w:val="single" w:sz="4" w:space="0" w:color="auto"/>
            </w:tcBorders>
          </w:tcPr>
          <w:p w14:paraId="55B9743E" w14:textId="77777777" w:rsidR="004956C4" w:rsidRPr="00793686" w:rsidRDefault="004956C4" w:rsidP="00A80DF7">
            <w:pPr>
              <w:pStyle w:val="aff6"/>
              <w:jc w:val="both"/>
              <w:rPr>
                <w:rFonts w:ascii="Times New Roman" w:hAnsi="Times New Roman"/>
                <w:sz w:val="20"/>
                <w:szCs w:val="20"/>
              </w:rPr>
            </w:pPr>
            <w:r w:rsidRPr="00793686">
              <w:rPr>
                <w:rFonts w:ascii="Times New Roman" w:hAnsi="Times New Roman"/>
                <w:sz w:val="20"/>
                <w:szCs w:val="20"/>
              </w:rPr>
              <w:t>Развитие материально-технической базы Местной общественной организации Куйбышевского района Новосибирской области «Ресурсный центр по поддержке общественных объединений»</w:t>
            </w:r>
          </w:p>
        </w:tc>
        <w:tc>
          <w:tcPr>
            <w:tcW w:w="1020" w:type="dxa"/>
            <w:tcBorders>
              <w:top w:val="single" w:sz="4" w:space="0" w:color="auto"/>
              <w:left w:val="single" w:sz="4" w:space="0" w:color="auto"/>
              <w:right w:val="single" w:sz="4" w:space="0" w:color="auto"/>
            </w:tcBorders>
          </w:tcPr>
          <w:p w14:paraId="46AD51A7" w14:textId="77777777" w:rsidR="004956C4" w:rsidRPr="00793686" w:rsidRDefault="004956C4" w:rsidP="00A80DF7">
            <w:pPr>
              <w:pStyle w:val="ConsPlusCell"/>
              <w:jc w:val="center"/>
              <w:rPr>
                <w:rFonts w:ascii="Times New Roman" w:hAnsi="Times New Roman" w:cs="Times New Roman"/>
              </w:rPr>
            </w:pPr>
            <w:proofErr w:type="spellStart"/>
            <w:r w:rsidRPr="00793686">
              <w:rPr>
                <w:rFonts w:ascii="Times New Roman" w:hAnsi="Times New Roman" w:cs="Times New Roman"/>
              </w:rPr>
              <w:t>тыс.руб</w:t>
            </w:r>
            <w:proofErr w:type="spellEnd"/>
            <w:r w:rsidRPr="00793686">
              <w:rPr>
                <w:rFonts w:ascii="Times New Roman" w:hAnsi="Times New Roman" w:cs="Times New Roman"/>
              </w:rPr>
              <w:t>.</w:t>
            </w:r>
          </w:p>
        </w:tc>
        <w:tc>
          <w:tcPr>
            <w:tcW w:w="972" w:type="dxa"/>
            <w:tcBorders>
              <w:top w:val="single" w:sz="4" w:space="0" w:color="auto"/>
              <w:left w:val="single" w:sz="4" w:space="0" w:color="auto"/>
              <w:right w:val="single" w:sz="4" w:space="0" w:color="auto"/>
            </w:tcBorders>
          </w:tcPr>
          <w:p w14:paraId="0222596D"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6" w:type="dxa"/>
            <w:tcBorders>
              <w:top w:val="single" w:sz="4" w:space="0" w:color="auto"/>
              <w:left w:val="single" w:sz="4" w:space="0" w:color="auto"/>
              <w:right w:val="single" w:sz="4" w:space="0" w:color="auto"/>
            </w:tcBorders>
          </w:tcPr>
          <w:p w14:paraId="7ACD5155"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6" w:type="dxa"/>
            <w:tcBorders>
              <w:top w:val="single" w:sz="4" w:space="0" w:color="auto"/>
              <w:left w:val="single" w:sz="4" w:space="0" w:color="auto"/>
              <w:right w:val="single" w:sz="4" w:space="0" w:color="auto"/>
            </w:tcBorders>
          </w:tcPr>
          <w:p w14:paraId="31B62690"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265" w:type="dxa"/>
            <w:gridSpan w:val="2"/>
            <w:tcBorders>
              <w:top w:val="single" w:sz="4" w:space="0" w:color="auto"/>
              <w:left w:val="single" w:sz="4" w:space="0" w:color="auto"/>
              <w:right w:val="single" w:sz="4" w:space="0" w:color="auto"/>
            </w:tcBorders>
          </w:tcPr>
          <w:p w14:paraId="33F23675" w14:textId="77777777" w:rsidR="004956C4" w:rsidRPr="00793686" w:rsidRDefault="004956C4" w:rsidP="00A80DF7">
            <w:pPr>
              <w:pStyle w:val="ConsPlusCell"/>
              <w:rPr>
                <w:rFonts w:ascii="Times New Roman" w:hAnsi="Times New Roman" w:cs="Times New Roman"/>
                <w:highlight w:val="yellow"/>
              </w:rPr>
            </w:pPr>
          </w:p>
        </w:tc>
      </w:tr>
      <w:tr w:rsidR="004956C4" w:rsidRPr="00793686" w14:paraId="06641108" w14:textId="77777777" w:rsidTr="00A80DF7">
        <w:tblPrEx>
          <w:tblCellSpacing w:w="0" w:type="nil"/>
          <w:tblBorders>
            <w:top w:val="single" w:sz="4" w:space="0" w:color="auto"/>
          </w:tblBorders>
          <w:tblCellMar>
            <w:left w:w="108" w:type="dxa"/>
            <w:right w:w="108" w:type="dxa"/>
          </w:tblCellMar>
        </w:tblPrEx>
        <w:trPr>
          <w:gridAfter w:val="1"/>
          <w:wAfter w:w="6" w:type="dxa"/>
          <w:trHeight w:val="100"/>
        </w:trPr>
        <w:tc>
          <w:tcPr>
            <w:tcW w:w="14736" w:type="dxa"/>
            <w:gridSpan w:val="7"/>
            <w:tcBorders>
              <w:top w:val="single" w:sz="4" w:space="0" w:color="auto"/>
              <w:right w:val="nil"/>
            </w:tcBorders>
          </w:tcPr>
          <w:p w14:paraId="5CA022CE" w14:textId="77777777" w:rsidR="004956C4" w:rsidRPr="00793686" w:rsidRDefault="004956C4" w:rsidP="00A80DF7">
            <w:pPr>
              <w:rPr>
                <w:sz w:val="20"/>
                <w:szCs w:val="20"/>
              </w:rPr>
            </w:pPr>
          </w:p>
        </w:tc>
      </w:tr>
    </w:tbl>
    <w:p w14:paraId="47EE0B5D" w14:textId="77777777" w:rsidR="004956C4" w:rsidRPr="00793686" w:rsidRDefault="004956C4" w:rsidP="00A80DF7">
      <w:pPr>
        <w:jc w:val="right"/>
        <w:rPr>
          <w:i/>
          <w:sz w:val="20"/>
          <w:szCs w:val="20"/>
        </w:rPr>
        <w:sectPr w:rsidR="004956C4" w:rsidRPr="00793686" w:rsidSect="00A80DF7">
          <w:headerReference w:type="first" r:id="rId12"/>
          <w:pgSz w:w="16838" w:h="11905" w:orient="landscape"/>
          <w:pgMar w:top="1418" w:right="820" w:bottom="567" w:left="1134" w:header="709" w:footer="709" w:gutter="0"/>
          <w:cols w:space="720"/>
          <w:noEndnote/>
          <w:titlePg/>
          <w:docGrid w:linePitch="326"/>
        </w:sectPr>
      </w:pPr>
      <w:r w:rsidRPr="00793686">
        <w:rPr>
          <w:sz w:val="20"/>
          <w:szCs w:val="20"/>
        </w:rPr>
        <w:t>.</w:t>
      </w:r>
    </w:p>
    <w:p w14:paraId="1236D61D" w14:textId="147FBB17" w:rsidR="004956C4" w:rsidRPr="00793686" w:rsidRDefault="004956C4" w:rsidP="00A80DF7">
      <w:pPr>
        <w:ind w:left="2105"/>
        <w:jc w:val="right"/>
        <w:rPr>
          <w:sz w:val="20"/>
          <w:szCs w:val="20"/>
        </w:rPr>
      </w:pPr>
      <w:r w:rsidRPr="00793686">
        <w:rPr>
          <w:sz w:val="20"/>
          <w:szCs w:val="20"/>
        </w:rPr>
        <w:lastRenderedPageBreak/>
        <w:t xml:space="preserve">    ПРИЛОЖЕНИЕ № 2</w:t>
      </w:r>
    </w:p>
    <w:p w14:paraId="5CC0DC84" w14:textId="77777777" w:rsidR="004956C4" w:rsidRPr="00793686" w:rsidRDefault="004956C4" w:rsidP="00A80DF7">
      <w:pPr>
        <w:ind w:left="2105"/>
        <w:jc w:val="right"/>
        <w:rPr>
          <w:sz w:val="20"/>
          <w:szCs w:val="20"/>
        </w:rPr>
      </w:pPr>
      <w:r w:rsidRPr="00793686">
        <w:rPr>
          <w:sz w:val="20"/>
          <w:szCs w:val="20"/>
        </w:rPr>
        <w:t xml:space="preserve">к муниципальной программе </w:t>
      </w:r>
    </w:p>
    <w:p w14:paraId="6DD8A6D1" w14:textId="77777777" w:rsidR="004956C4" w:rsidRPr="00793686" w:rsidRDefault="004956C4" w:rsidP="00A80DF7">
      <w:pPr>
        <w:pStyle w:val="ConsPlusNormal"/>
        <w:jc w:val="right"/>
        <w:rPr>
          <w:rFonts w:ascii="Times New Roman" w:hAnsi="Times New Roman" w:cs="Times New Roman"/>
          <w:u w:color="000000"/>
        </w:rPr>
      </w:pPr>
      <w:r w:rsidRPr="00793686">
        <w:rPr>
          <w:rFonts w:ascii="Times New Roman" w:hAnsi="Times New Roman" w:cs="Times New Roman"/>
        </w:rPr>
        <w:t xml:space="preserve"> </w:t>
      </w:r>
      <w:r w:rsidRPr="00793686">
        <w:rPr>
          <w:rFonts w:ascii="Times New Roman" w:hAnsi="Times New Roman" w:cs="Times New Roman"/>
          <w:u w:color="000000"/>
        </w:rPr>
        <w:t xml:space="preserve">«Муниципальная поддержка социально                  </w:t>
      </w:r>
    </w:p>
    <w:p w14:paraId="2B848B3A" w14:textId="77777777" w:rsidR="004956C4" w:rsidRPr="00793686" w:rsidRDefault="004956C4" w:rsidP="00A80DF7">
      <w:pPr>
        <w:pStyle w:val="ConsPlusNormal"/>
        <w:jc w:val="right"/>
        <w:rPr>
          <w:rFonts w:ascii="Times New Roman" w:hAnsi="Times New Roman" w:cs="Times New Roman"/>
          <w:u w:color="000000"/>
        </w:rPr>
      </w:pPr>
      <w:r w:rsidRPr="00793686">
        <w:rPr>
          <w:rFonts w:ascii="Times New Roman" w:hAnsi="Times New Roman" w:cs="Times New Roman"/>
          <w:u w:color="000000"/>
        </w:rPr>
        <w:t xml:space="preserve">ориентированных некоммерческих организаций,           </w:t>
      </w:r>
    </w:p>
    <w:p w14:paraId="16DDE7BF" w14:textId="77777777" w:rsidR="004956C4" w:rsidRPr="00793686" w:rsidRDefault="004956C4" w:rsidP="00A80DF7">
      <w:pPr>
        <w:pStyle w:val="ConsPlusNormal"/>
        <w:jc w:val="right"/>
        <w:rPr>
          <w:rFonts w:ascii="Times New Roman" w:hAnsi="Times New Roman" w:cs="Times New Roman"/>
          <w:u w:color="000000"/>
        </w:rPr>
      </w:pPr>
      <w:r w:rsidRPr="00793686">
        <w:rPr>
          <w:rFonts w:ascii="Times New Roman" w:hAnsi="Times New Roman" w:cs="Times New Roman"/>
          <w:u w:color="000000"/>
        </w:rPr>
        <w:t xml:space="preserve"> общественных объединений и гражданских инициатив                       </w:t>
      </w:r>
    </w:p>
    <w:p w14:paraId="5A103C4A" w14:textId="77777777" w:rsidR="004956C4" w:rsidRPr="00793686" w:rsidRDefault="004956C4" w:rsidP="00A80DF7">
      <w:pPr>
        <w:pStyle w:val="ConsPlusNormal"/>
        <w:jc w:val="right"/>
        <w:rPr>
          <w:rFonts w:ascii="Times New Roman" w:hAnsi="Times New Roman" w:cs="Times New Roman"/>
          <w:u w:color="000000"/>
        </w:rPr>
      </w:pPr>
      <w:r w:rsidRPr="00793686">
        <w:rPr>
          <w:rFonts w:ascii="Times New Roman" w:hAnsi="Times New Roman" w:cs="Times New Roman"/>
          <w:u w:color="000000"/>
        </w:rPr>
        <w:t>в Куйбышевском районе на 2020-2022 годы»</w:t>
      </w:r>
    </w:p>
    <w:p w14:paraId="3BE5BBAC" w14:textId="77777777" w:rsidR="004956C4" w:rsidRPr="00793686" w:rsidRDefault="004956C4" w:rsidP="00A80DF7">
      <w:pPr>
        <w:rPr>
          <w:sz w:val="20"/>
          <w:szCs w:val="20"/>
        </w:rPr>
      </w:pPr>
    </w:p>
    <w:p w14:paraId="5CB784A8" w14:textId="77777777" w:rsidR="004956C4" w:rsidRPr="00793686" w:rsidRDefault="004956C4" w:rsidP="00A80DF7">
      <w:pPr>
        <w:jc w:val="center"/>
        <w:rPr>
          <w:sz w:val="20"/>
          <w:szCs w:val="20"/>
        </w:rPr>
      </w:pPr>
    </w:p>
    <w:p w14:paraId="07691074" w14:textId="77777777" w:rsidR="004956C4" w:rsidRPr="00793686" w:rsidRDefault="004956C4" w:rsidP="00A80DF7">
      <w:pPr>
        <w:jc w:val="center"/>
        <w:rPr>
          <w:sz w:val="20"/>
          <w:szCs w:val="20"/>
        </w:rPr>
      </w:pPr>
      <w:r w:rsidRPr="00793686">
        <w:rPr>
          <w:sz w:val="20"/>
          <w:szCs w:val="20"/>
        </w:rPr>
        <w:t>ОСНОВНЫЕ МЕРОПРИЯТИЯ</w:t>
      </w:r>
    </w:p>
    <w:p w14:paraId="64A8E970" w14:textId="77777777" w:rsidR="004956C4" w:rsidRPr="00793686" w:rsidRDefault="004956C4" w:rsidP="00A80DF7">
      <w:pPr>
        <w:pStyle w:val="ConsPlusNormal"/>
        <w:jc w:val="center"/>
        <w:rPr>
          <w:rFonts w:ascii="Times New Roman" w:hAnsi="Times New Roman" w:cs="Times New Roman"/>
          <w:u w:color="000000"/>
        </w:rPr>
      </w:pPr>
      <w:r w:rsidRPr="00793686">
        <w:rPr>
          <w:rFonts w:ascii="Times New Roman" w:hAnsi="Times New Roman" w:cs="Times New Roman"/>
        </w:rPr>
        <w:t xml:space="preserve">муниципальной программы </w:t>
      </w:r>
      <w:r w:rsidRPr="00793686">
        <w:rPr>
          <w:rFonts w:ascii="Times New Roman" w:hAnsi="Times New Roman" w:cs="Times New Roman"/>
          <w:u w:color="000000"/>
        </w:rPr>
        <w:t>«Муниципальная поддержка социально ориентированных некоммерческих организаций, общественных объединений и гражданских инициатив в Куйбышевском районе на 2020-2022 годы»</w:t>
      </w:r>
    </w:p>
    <w:p w14:paraId="3F10497A" w14:textId="77777777" w:rsidR="004956C4" w:rsidRPr="00793686" w:rsidRDefault="004956C4" w:rsidP="00A80DF7">
      <w:pPr>
        <w:pStyle w:val="ConsPlusNormal"/>
        <w:jc w:val="center"/>
        <w:rPr>
          <w:rFonts w:ascii="Times New Roman" w:hAnsi="Times New Roman" w:cs="Times New Roman"/>
        </w:rPr>
      </w:pPr>
    </w:p>
    <w:tbl>
      <w:tblPr>
        <w:tblW w:w="14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0"/>
        <w:gridCol w:w="2551"/>
        <w:gridCol w:w="851"/>
        <w:gridCol w:w="5997"/>
      </w:tblGrid>
      <w:tr w:rsidR="004956C4" w:rsidRPr="00793686" w14:paraId="61608671" w14:textId="77777777" w:rsidTr="00A80DF7">
        <w:trPr>
          <w:trHeight w:val="786"/>
        </w:trPr>
        <w:tc>
          <w:tcPr>
            <w:tcW w:w="5070" w:type="dxa"/>
            <w:vMerge w:val="restart"/>
            <w:shd w:val="clear" w:color="auto" w:fill="auto"/>
            <w:vAlign w:val="center"/>
            <w:hideMark/>
          </w:tcPr>
          <w:p w14:paraId="6EDF945A" w14:textId="77777777" w:rsidR="004956C4" w:rsidRPr="00793686" w:rsidRDefault="004956C4" w:rsidP="00A80DF7">
            <w:pPr>
              <w:jc w:val="center"/>
              <w:rPr>
                <w:color w:val="000000"/>
                <w:sz w:val="20"/>
                <w:szCs w:val="20"/>
              </w:rPr>
            </w:pPr>
            <w:r w:rsidRPr="00793686">
              <w:rPr>
                <w:color w:val="000000" w:themeColor="text1"/>
                <w:sz w:val="20"/>
                <w:szCs w:val="20"/>
              </w:rPr>
              <w:t xml:space="preserve">Наименование основного </w:t>
            </w:r>
            <w:r w:rsidRPr="00793686">
              <w:rPr>
                <w:color w:val="000000"/>
                <w:sz w:val="20"/>
                <w:szCs w:val="20"/>
              </w:rPr>
              <w:t>мероприятия</w:t>
            </w:r>
          </w:p>
        </w:tc>
        <w:tc>
          <w:tcPr>
            <w:tcW w:w="2551" w:type="dxa"/>
            <w:vMerge w:val="restart"/>
            <w:shd w:val="clear" w:color="auto" w:fill="auto"/>
            <w:vAlign w:val="center"/>
            <w:hideMark/>
          </w:tcPr>
          <w:p w14:paraId="124B2208" w14:textId="77777777" w:rsidR="004956C4" w:rsidRPr="00793686" w:rsidRDefault="004956C4" w:rsidP="00A80DF7">
            <w:pPr>
              <w:jc w:val="center"/>
              <w:rPr>
                <w:color w:val="000000"/>
                <w:sz w:val="20"/>
                <w:szCs w:val="20"/>
              </w:rPr>
            </w:pPr>
            <w:r w:rsidRPr="00793686">
              <w:rPr>
                <w:color w:val="000000"/>
                <w:sz w:val="20"/>
                <w:szCs w:val="20"/>
              </w:rPr>
              <w:t>Заказчики (ответственные за привлечение средств), исполнители программных мероприятий</w:t>
            </w:r>
          </w:p>
        </w:tc>
        <w:tc>
          <w:tcPr>
            <w:tcW w:w="851" w:type="dxa"/>
            <w:vMerge w:val="restart"/>
            <w:shd w:val="clear" w:color="auto" w:fill="auto"/>
            <w:vAlign w:val="center"/>
            <w:hideMark/>
          </w:tcPr>
          <w:p w14:paraId="67653E95" w14:textId="77777777" w:rsidR="004956C4" w:rsidRPr="00793686" w:rsidRDefault="004956C4" w:rsidP="00A80DF7">
            <w:pPr>
              <w:jc w:val="center"/>
              <w:rPr>
                <w:color w:val="000000"/>
                <w:sz w:val="20"/>
                <w:szCs w:val="20"/>
              </w:rPr>
            </w:pPr>
            <w:r w:rsidRPr="00793686">
              <w:rPr>
                <w:color w:val="000000"/>
                <w:sz w:val="20"/>
                <w:szCs w:val="20"/>
              </w:rPr>
              <w:t>Срок реализации</w:t>
            </w:r>
          </w:p>
        </w:tc>
        <w:tc>
          <w:tcPr>
            <w:tcW w:w="5997" w:type="dxa"/>
            <w:vMerge w:val="restart"/>
            <w:shd w:val="clear" w:color="auto" w:fill="auto"/>
            <w:vAlign w:val="center"/>
          </w:tcPr>
          <w:p w14:paraId="321EC461" w14:textId="77777777" w:rsidR="004956C4" w:rsidRPr="00793686" w:rsidRDefault="004956C4" w:rsidP="00A80DF7">
            <w:pPr>
              <w:jc w:val="center"/>
              <w:rPr>
                <w:color w:val="000000"/>
                <w:sz w:val="20"/>
                <w:szCs w:val="20"/>
              </w:rPr>
            </w:pPr>
            <w:r w:rsidRPr="00793686">
              <w:rPr>
                <w:color w:val="000000"/>
                <w:sz w:val="20"/>
                <w:szCs w:val="20"/>
              </w:rPr>
              <w:t>Ожидаемый результат (краткое описание)</w:t>
            </w:r>
          </w:p>
        </w:tc>
      </w:tr>
      <w:tr w:rsidR="004956C4" w:rsidRPr="00793686" w14:paraId="6DA47D4A" w14:textId="77777777" w:rsidTr="00A80DF7">
        <w:trPr>
          <w:trHeight w:val="517"/>
        </w:trPr>
        <w:tc>
          <w:tcPr>
            <w:tcW w:w="5070" w:type="dxa"/>
            <w:vMerge/>
            <w:vAlign w:val="center"/>
            <w:hideMark/>
          </w:tcPr>
          <w:p w14:paraId="4F1288A6" w14:textId="77777777" w:rsidR="004956C4" w:rsidRPr="00793686" w:rsidRDefault="004956C4" w:rsidP="00A80DF7">
            <w:pPr>
              <w:rPr>
                <w:color w:val="000000"/>
                <w:sz w:val="20"/>
                <w:szCs w:val="20"/>
              </w:rPr>
            </w:pPr>
          </w:p>
        </w:tc>
        <w:tc>
          <w:tcPr>
            <w:tcW w:w="2551" w:type="dxa"/>
            <w:vMerge/>
            <w:vAlign w:val="center"/>
            <w:hideMark/>
          </w:tcPr>
          <w:p w14:paraId="15111BDA" w14:textId="77777777" w:rsidR="004956C4" w:rsidRPr="00793686" w:rsidRDefault="004956C4" w:rsidP="00A80DF7">
            <w:pPr>
              <w:rPr>
                <w:color w:val="000000"/>
                <w:sz w:val="20"/>
                <w:szCs w:val="20"/>
              </w:rPr>
            </w:pPr>
          </w:p>
        </w:tc>
        <w:tc>
          <w:tcPr>
            <w:tcW w:w="851" w:type="dxa"/>
            <w:vMerge/>
            <w:vAlign w:val="center"/>
            <w:hideMark/>
          </w:tcPr>
          <w:p w14:paraId="4C6641FA" w14:textId="77777777" w:rsidR="004956C4" w:rsidRPr="00793686" w:rsidRDefault="004956C4" w:rsidP="00A80DF7">
            <w:pPr>
              <w:rPr>
                <w:color w:val="000000"/>
                <w:sz w:val="20"/>
                <w:szCs w:val="20"/>
              </w:rPr>
            </w:pPr>
          </w:p>
        </w:tc>
        <w:tc>
          <w:tcPr>
            <w:tcW w:w="5997" w:type="dxa"/>
            <w:vMerge/>
            <w:vAlign w:val="center"/>
          </w:tcPr>
          <w:p w14:paraId="09FDEE1D" w14:textId="77777777" w:rsidR="004956C4" w:rsidRPr="00793686" w:rsidRDefault="004956C4" w:rsidP="00A80DF7">
            <w:pPr>
              <w:rPr>
                <w:color w:val="000000"/>
                <w:sz w:val="20"/>
                <w:szCs w:val="20"/>
              </w:rPr>
            </w:pPr>
          </w:p>
        </w:tc>
      </w:tr>
      <w:tr w:rsidR="004956C4" w:rsidRPr="00793686" w14:paraId="014E5EF5" w14:textId="77777777" w:rsidTr="00A80DF7">
        <w:trPr>
          <w:trHeight w:val="315"/>
        </w:trPr>
        <w:tc>
          <w:tcPr>
            <w:tcW w:w="5070" w:type="dxa"/>
            <w:shd w:val="clear" w:color="auto" w:fill="auto"/>
            <w:vAlign w:val="center"/>
            <w:hideMark/>
          </w:tcPr>
          <w:p w14:paraId="5A6766E8" w14:textId="77777777" w:rsidR="004956C4" w:rsidRPr="00793686" w:rsidRDefault="004956C4" w:rsidP="00A80DF7">
            <w:pPr>
              <w:jc w:val="center"/>
              <w:rPr>
                <w:color w:val="000000"/>
                <w:sz w:val="20"/>
                <w:szCs w:val="20"/>
              </w:rPr>
            </w:pPr>
            <w:r w:rsidRPr="00793686">
              <w:rPr>
                <w:color w:val="000000"/>
                <w:sz w:val="20"/>
                <w:szCs w:val="20"/>
              </w:rPr>
              <w:t>1</w:t>
            </w:r>
          </w:p>
        </w:tc>
        <w:tc>
          <w:tcPr>
            <w:tcW w:w="2551" w:type="dxa"/>
            <w:shd w:val="clear" w:color="auto" w:fill="auto"/>
            <w:vAlign w:val="center"/>
            <w:hideMark/>
          </w:tcPr>
          <w:p w14:paraId="4BE3C931" w14:textId="77777777" w:rsidR="004956C4" w:rsidRPr="00793686" w:rsidRDefault="004956C4" w:rsidP="00A80DF7">
            <w:pPr>
              <w:jc w:val="center"/>
              <w:rPr>
                <w:color w:val="000000"/>
                <w:sz w:val="20"/>
                <w:szCs w:val="20"/>
              </w:rPr>
            </w:pPr>
            <w:r w:rsidRPr="00793686">
              <w:rPr>
                <w:color w:val="000000"/>
                <w:sz w:val="20"/>
                <w:szCs w:val="20"/>
              </w:rPr>
              <w:t>2</w:t>
            </w:r>
          </w:p>
        </w:tc>
        <w:tc>
          <w:tcPr>
            <w:tcW w:w="851" w:type="dxa"/>
            <w:shd w:val="clear" w:color="auto" w:fill="auto"/>
            <w:vAlign w:val="center"/>
            <w:hideMark/>
          </w:tcPr>
          <w:p w14:paraId="7CAA40C0" w14:textId="77777777" w:rsidR="004956C4" w:rsidRPr="00793686" w:rsidRDefault="004956C4" w:rsidP="00A80DF7">
            <w:pPr>
              <w:jc w:val="center"/>
              <w:rPr>
                <w:color w:val="000000"/>
                <w:sz w:val="20"/>
                <w:szCs w:val="20"/>
              </w:rPr>
            </w:pPr>
            <w:r w:rsidRPr="00793686">
              <w:rPr>
                <w:color w:val="000000"/>
                <w:sz w:val="20"/>
                <w:szCs w:val="20"/>
              </w:rPr>
              <w:t>3</w:t>
            </w:r>
          </w:p>
        </w:tc>
        <w:tc>
          <w:tcPr>
            <w:tcW w:w="5997" w:type="dxa"/>
            <w:shd w:val="clear" w:color="auto" w:fill="auto"/>
            <w:vAlign w:val="center"/>
          </w:tcPr>
          <w:p w14:paraId="2A8311CB" w14:textId="77777777" w:rsidR="004956C4" w:rsidRPr="00793686" w:rsidRDefault="004956C4" w:rsidP="00A80DF7">
            <w:pPr>
              <w:jc w:val="center"/>
              <w:rPr>
                <w:color w:val="000000"/>
                <w:sz w:val="20"/>
                <w:szCs w:val="20"/>
              </w:rPr>
            </w:pPr>
            <w:r w:rsidRPr="00793686">
              <w:rPr>
                <w:color w:val="000000"/>
                <w:sz w:val="20"/>
                <w:szCs w:val="20"/>
              </w:rPr>
              <w:t>4</w:t>
            </w:r>
          </w:p>
        </w:tc>
      </w:tr>
      <w:tr w:rsidR="004956C4" w:rsidRPr="00793686" w14:paraId="56DEE34B" w14:textId="77777777" w:rsidTr="00A80DF7">
        <w:trPr>
          <w:trHeight w:val="315"/>
        </w:trPr>
        <w:tc>
          <w:tcPr>
            <w:tcW w:w="14469" w:type="dxa"/>
            <w:gridSpan w:val="4"/>
            <w:shd w:val="clear" w:color="auto" w:fill="auto"/>
            <w:vAlign w:val="center"/>
          </w:tcPr>
          <w:p w14:paraId="369D980C" w14:textId="77777777" w:rsidR="004956C4" w:rsidRPr="00793686" w:rsidRDefault="004956C4" w:rsidP="00A80DF7">
            <w:pPr>
              <w:pStyle w:val="ConsPlusNormal"/>
              <w:ind w:firstLine="0"/>
              <w:jc w:val="both"/>
              <w:rPr>
                <w:rFonts w:ascii="Times New Roman" w:hAnsi="Times New Roman" w:cs="Times New Roman"/>
                <w:color w:val="000000"/>
              </w:rPr>
            </w:pPr>
            <w:r w:rsidRPr="00793686">
              <w:rPr>
                <w:rFonts w:ascii="Times New Roman" w:hAnsi="Times New Roman" w:cs="Times New Roman"/>
              </w:rPr>
              <w:t xml:space="preserve">Муниципальная программа </w:t>
            </w:r>
            <w:r w:rsidRPr="00793686">
              <w:rPr>
                <w:rFonts w:ascii="Times New Roman" w:hAnsi="Times New Roman" w:cs="Times New Roman"/>
                <w:u w:color="000000"/>
              </w:rPr>
              <w:t>«Муниципальная поддержка социально ориентированных некоммерческих организаций, общественных объединений и гражданских инициатив в Куйбышевском районе на 2020-2022 годы»</w:t>
            </w:r>
          </w:p>
        </w:tc>
      </w:tr>
      <w:tr w:rsidR="004956C4" w:rsidRPr="00793686" w14:paraId="285596B2" w14:textId="77777777" w:rsidTr="00A80DF7">
        <w:trPr>
          <w:trHeight w:val="606"/>
        </w:trPr>
        <w:tc>
          <w:tcPr>
            <w:tcW w:w="14469" w:type="dxa"/>
            <w:gridSpan w:val="4"/>
            <w:shd w:val="clear" w:color="auto" w:fill="FFFFFF" w:themeFill="background1"/>
            <w:vAlign w:val="center"/>
            <w:hideMark/>
          </w:tcPr>
          <w:p w14:paraId="3FC29EDF" w14:textId="77777777" w:rsidR="004956C4" w:rsidRPr="00793686" w:rsidRDefault="004956C4" w:rsidP="00A80DF7">
            <w:pPr>
              <w:rPr>
                <w:color w:val="000000"/>
                <w:sz w:val="20"/>
                <w:szCs w:val="20"/>
              </w:rPr>
            </w:pPr>
            <w:proofErr w:type="gramStart"/>
            <w:r w:rsidRPr="00793686">
              <w:rPr>
                <w:sz w:val="20"/>
                <w:szCs w:val="20"/>
              </w:rPr>
              <w:t>Цель :</w:t>
            </w:r>
            <w:proofErr w:type="gramEnd"/>
            <w:r w:rsidRPr="00793686">
              <w:rPr>
                <w:sz w:val="20"/>
                <w:szCs w:val="20"/>
              </w:rPr>
              <w:t xml:space="preserve"> совершенствование системы поддержки деятельности социально ориентированных некоммерческих организаций, общественных объединений и гражданских инициатив, осуществляющих деятельность на территории </w:t>
            </w:r>
            <w:r w:rsidRPr="00793686">
              <w:rPr>
                <w:rFonts w:eastAsia="Arial Unicode MS"/>
                <w:color w:val="000000"/>
                <w:sz w:val="20"/>
                <w:szCs w:val="20"/>
                <w:u w:color="000000"/>
              </w:rPr>
              <w:t>Куйбышевского муниципального района Новосибирской области</w:t>
            </w:r>
          </w:p>
        </w:tc>
      </w:tr>
      <w:tr w:rsidR="004956C4" w:rsidRPr="00793686" w14:paraId="1AE35F74" w14:textId="77777777" w:rsidTr="00A80DF7">
        <w:trPr>
          <w:trHeight w:val="363"/>
        </w:trPr>
        <w:tc>
          <w:tcPr>
            <w:tcW w:w="14469" w:type="dxa"/>
            <w:gridSpan w:val="4"/>
            <w:shd w:val="clear" w:color="auto" w:fill="FFFFFF" w:themeFill="background1"/>
            <w:vAlign w:val="center"/>
            <w:hideMark/>
          </w:tcPr>
          <w:p w14:paraId="768301A7" w14:textId="77777777" w:rsidR="004956C4" w:rsidRPr="00793686" w:rsidRDefault="004956C4" w:rsidP="00A80DF7">
            <w:pPr>
              <w:jc w:val="both"/>
              <w:rPr>
                <w:color w:val="000000"/>
                <w:sz w:val="20"/>
                <w:szCs w:val="20"/>
              </w:rPr>
            </w:pPr>
            <w:r w:rsidRPr="00793686">
              <w:rPr>
                <w:sz w:val="20"/>
                <w:szCs w:val="20"/>
              </w:rPr>
              <w:t>Задача 1: Развитие механизмов поддержки социально ориентированных некоммерческих организаций, общественных объединений и гражданских инициатив</w:t>
            </w:r>
          </w:p>
        </w:tc>
      </w:tr>
      <w:tr w:rsidR="004956C4" w:rsidRPr="00793686" w14:paraId="144C553D" w14:textId="77777777" w:rsidTr="00A80DF7">
        <w:trPr>
          <w:trHeight w:val="985"/>
        </w:trPr>
        <w:tc>
          <w:tcPr>
            <w:tcW w:w="5070" w:type="dxa"/>
            <w:shd w:val="clear" w:color="auto" w:fill="FFFFFF" w:themeFill="background1"/>
            <w:hideMark/>
          </w:tcPr>
          <w:p w14:paraId="1FD19B51" w14:textId="77777777" w:rsidR="004956C4" w:rsidRPr="00793686" w:rsidRDefault="004956C4" w:rsidP="00680EC8">
            <w:pPr>
              <w:pStyle w:val="af7"/>
              <w:numPr>
                <w:ilvl w:val="1"/>
                <w:numId w:val="20"/>
              </w:numPr>
              <w:snapToGrid w:val="0"/>
              <w:spacing w:after="0" w:line="240" w:lineRule="auto"/>
              <w:contextualSpacing w:val="0"/>
              <w:jc w:val="both"/>
              <w:rPr>
                <w:rFonts w:ascii="Times New Roman" w:hAnsi="Times New Roman" w:cs="Times New Roman"/>
                <w:color w:val="000000"/>
                <w:sz w:val="20"/>
                <w:szCs w:val="20"/>
              </w:rPr>
            </w:pPr>
            <w:r w:rsidRPr="00793686">
              <w:rPr>
                <w:rFonts w:ascii="Times New Roman" w:hAnsi="Times New Roman" w:cs="Times New Roman"/>
                <w:sz w:val="20"/>
                <w:szCs w:val="20"/>
              </w:rPr>
              <w:t> Освещение деятельности СО НКО в средствах массовой информации</w:t>
            </w:r>
          </w:p>
        </w:tc>
        <w:tc>
          <w:tcPr>
            <w:tcW w:w="2551" w:type="dxa"/>
            <w:shd w:val="clear" w:color="auto" w:fill="FFFFFF" w:themeFill="background1"/>
          </w:tcPr>
          <w:p w14:paraId="4740326A" w14:textId="77777777" w:rsidR="004956C4" w:rsidRPr="00793686" w:rsidRDefault="004956C4" w:rsidP="00A80DF7">
            <w:pPr>
              <w:jc w:val="center"/>
              <w:rPr>
                <w:color w:val="000000"/>
                <w:sz w:val="20"/>
                <w:szCs w:val="20"/>
              </w:rPr>
            </w:pPr>
            <w:r w:rsidRPr="00793686">
              <w:rPr>
                <w:color w:val="000000"/>
                <w:sz w:val="20"/>
                <w:szCs w:val="20"/>
              </w:rPr>
              <w:t xml:space="preserve">Администрация, </w:t>
            </w:r>
            <w:proofErr w:type="spellStart"/>
            <w:r w:rsidRPr="00793686">
              <w:rPr>
                <w:color w:val="000000"/>
                <w:sz w:val="20"/>
                <w:szCs w:val="20"/>
              </w:rPr>
              <w:t>УКСМПиТ</w:t>
            </w:r>
            <w:proofErr w:type="spellEnd"/>
            <w:r w:rsidRPr="00793686">
              <w:rPr>
                <w:color w:val="000000"/>
                <w:sz w:val="20"/>
                <w:szCs w:val="20"/>
              </w:rPr>
              <w:t>,</w:t>
            </w:r>
          </w:p>
          <w:p w14:paraId="04DAEAFF" w14:textId="77777777" w:rsidR="004956C4" w:rsidRPr="00793686" w:rsidRDefault="004956C4" w:rsidP="00A80DF7">
            <w:pPr>
              <w:jc w:val="center"/>
              <w:rPr>
                <w:sz w:val="20"/>
                <w:szCs w:val="20"/>
              </w:rPr>
            </w:pPr>
            <w:r w:rsidRPr="00793686">
              <w:rPr>
                <w:color w:val="000000"/>
                <w:sz w:val="20"/>
                <w:szCs w:val="20"/>
              </w:rPr>
              <w:t>Ресурсный центр</w:t>
            </w:r>
          </w:p>
        </w:tc>
        <w:tc>
          <w:tcPr>
            <w:tcW w:w="851" w:type="dxa"/>
            <w:shd w:val="clear" w:color="auto" w:fill="FFFFFF" w:themeFill="background1"/>
          </w:tcPr>
          <w:p w14:paraId="5D75EDFC" w14:textId="77777777" w:rsidR="004956C4" w:rsidRPr="00793686" w:rsidRDefault="004956C4" w:rsidP="00A80DF7">
            <w:pPr>
              <w:jc w:val="center"/>
              <w:rPr>
                <w:color w:val="000000"/>
                <w:sz w:val="20"/>
                <w:szCs w:val="20"/>
              </w:rPr>
            </w:pPr>
            <w:r w:rsidRPr="00793686">
              <w:rPr>
                <w:color w:val="000000"/>
                <w:sz w:val="20"/>
                <w:szCs w:val="20"/>
              </w:rPr>
              <w:t>2020-2022</w:t>
            </w:r>
          </w:p>
        </w:tc>
        <w:tc>
          <w:tcPr>
            <w:tcW w:w="5997" w:type="dxa"/>
            <w:shd w:val="clear" w:color="auto" w:fill="FFFFFF" w:themeFill="background1"/>
            <w:vAlign w:val="center"/>
          </w:tcPr>
          <w:p w14:paraId="1037C2FA" w14:textId="77777777" w:rsidR="004956C4" w:rsidRPr="00793686" w:rsidRDefault="004956C4" w:rsidP="00A80DF7">
            <w:pPr>
              <w:jc w:val="both"/>
              <w:rPr>
                <w:sz w:val="20"/>
                <w:szCs w:val="20"/>
              </w:rPr>
            </w:pPr>
            <w:r w:rsidRPr="00793686">
              <w:rPr>
                <w:sz w:val="20"/>
                <w:szCs w:val="20"/>
              </w:rPr>
              <w:t>Планируется увеличить количество публикаций в СМИ к 2022 году до 12</w:t>
            </w:r>
          </w:p>
          <w:p w14:paraId="463FAFE9" w14:textId="77777777" w:rsidR="004956C4" w:rsidRPr="00793686" w:rsidRDefault="004956C4" w:rsidP="00A80DF7">
            <w:pPr>
              <w:jc w:val="both"/>
              <w:rPr>
                <w:color w:val="000000"/>
                <w:sz w:val="20"/>
                <w:szCs w:val="20"/>
              </w:rPr>
            </w:pPr>
          </w:p>
        </w:tc>
      </w:tr>
      <w:tr w:rsidR="004956C4" w:rsidRPr="00793686" w14:paraId="0559CEBA" w14:textId="77777777" w:rsidTr="00A80DF7">
        <w:trPr>
          <w:trHeight w:val="874"/>
        </w:trPr>
        <w:tc>
          <w:tcPr>
            <w:tcW w:w="5070" w:type="dxa"/>
            <w:shd w:val="clear" w:color="auto" w:fill="FFFFFF" w:themeFill="background1"/>
          </w:tcPr>
          <w:p w14:paraId="4F6EC599" w14:textId="77777777" w:rsidR="004956C4" w:rsidRPr="00793686" w:rsidRDefault="004956C4" w:rsidP="00A80DF7">
            <w:pPr>
              <w:pStyle w:val="af7"/>
              <w:spacing w:after="0" w:line="240" w:lineRule="auto"/>
              <w:ind w:left="0"/>
              <w:rPr>
                <w:rFonts w:ascii="Times New Roman" w:hAnsi="Times New Roman" w:cs="Times New Roman"/>
                <w:color w:val="000000"/>
                <w:sz w:val="20"/>
                <w:szCs w:val="20"/>
              </w:rPr>
            </w:pPr>
            <w:r w:rsidRPr="00793686">
              <w:rPr>
                <w:rFonts w:ascii="Times New Roman" w:hAnsi="Times New Roman" w:cs="Times New Roman"/>
                <w:sz w:val="20"/>
                <w:szCs w:val="20"/>
              </w:rPr>
              <w:t xml:space="preserve">1.2. Организация и проведение методических мероприятий для руководителей и активистов СОНКО </w:t>
            </w:r>
          </w:p>
        </w:tc>
        <w:tc>
          <w:tcPr>
            <w:tcW w:w="2551" w:type="dxa"/>
            <w:shd w:val="clear" w:color="auto" w:fill="FFFFFF" w:themeFill="background1"/>
          </w:tcPr>
          <w:p w14:paraId="679F6083" w14:textId="77777777" w:rsidR="004956C4" w:rsidRPr="00793686" w:rsidRDefault="004956C4" w:rsidP="00A80DF7">
            <w:pPr>
              <w:jc w:val="center"/>
              <w:rPr>
                <w:color w:val="000000"/>
                <w:sz w:val="20"/>
                <w:szCs w:val="20"/>
              </w:rPr>
            </w:pPr>
            <w:proofErr w:type="gramStart"/>
            <w:r w:rsidRPr="00793686">
              <w:rPr>
                <w:color w:val="000000"/>
                <w:sz w:val="20"/>
                <w:szCs w:val="20"/>
              </w:rPr>
              <w:t xml:space="preserve">Администрация,  </w:t>
            </w:r>
            <w:proofErr w:type="spellStart"/>
            <w:r w:rsidRPr="00793686">
              <w:rPr>
                <w:color w:val="000000"/>
                <w:sz w:val="20"/>
                <w:szCs w:val="20"/>
              </w:rPr>
              <w:t>УКСМПиТ</w:t>
            </w:r>
            <w:proofErr w:type="spellEnd"/>
            <w:proofErr w:type="gramEnd"/>
            <w:r w:rsidRPr="00793686">
              <w:rPr>
                <w:color w:val="000000"/>
                <w:sz w:val="20"/>
                <w:szCs w:val="20"/>
              </w:rPr>
              <w:t>,</w:t>
            </w:r>
          </w:p>
          <w:p w14:paraId="68466AF0" w14:textId="77777777" w:rsidR="004956C4" w:rsidRPr="00793686" w:rsidRDefault="004956C4" w:rsidP="00A80DF7">
            <w:pPr>
              <w:jc w:val="center"/>
              <w:rPr>
                <w:sz w:val="20"/>
                <w:szCs w:val="20"/>
              </w:rPr>
            </w:pPr>
            <w:r w:rsidRPr="00793686">
              <w:rPr>
                <w:color w:val="000000"/>
                <w:sz w:val="20"/>
                <w:szCs w:val="20"/>
              </w:rPr>
              <w:t>Ресурсный центр</w:t>
            </w:r>
          </w:p>
        </w:tc>
        <w:tc>
          <w:tcPr>
            <w:tcW w:w="851" w:type="dxa"/>
            <w:shd w:val="clear" w:color="auto" w:fill="FFFFFF" w:themeFill="background1"/>
          </w:tcPr>
          <w:p w14:paraId="708161DC" w14:textId="77777777" w:rsidR="004956C4" w:rsidRPr="00793686" w:rsidRDefault="004956C4" w:rsidP="00A80DF7">
            <w:pPr>
              <w:jc w:val="center"/>
              <w:rPr>
                <w:color w:val="000000"/>
                <w:sz w:val="20"/>
                <w:szCs w:val="20"/>
              </w:rPr>
            </w:pPr>
            <w:r w:rsidRPr="00793686">
              <w:rPr>
                <w:color w:val="000000"/>
                <w:sz w:val="20"/>
                <w:szCs w:val="20"/>
              </w:rPr>
              <w:t>2020-2022</w:t>
            </w:r>
          </w:p>
        </w:tc>
        <w:tc>
          <w:tcPr>
            <w:tcW w:w="5997" w:type="dxa"/>
            <w:shd w:val="clear" w:color="auto" w:fill="FFFFFF" w:themeFill="background1"/>
          </w:tcPr>
          <w:p w14:paraId="2E942B9C" w14:textId="77777777" w:rsidR="004956C4" w:rsidRPr="00793686" w:rsidRDefault="004956C4" w:rsidP="00A80DF7">
            <w:pPr>
              <w:pStyle w:val="aff6"/>
              <w:jc w:val="both"/>
              <w:rPr>
                <w:rFonts w:ascii="Times New Roman" w:hAnsi="Times New Roman"/>
                <w:color w:val="000000"/>
                <w:sz w:val="20"/>
                <w:szCs w:val="20"/>
              </w:rPr>
            </w:pPr>
            <w:r w:rsidRPr="00793686">
              <w:rPr>
                <w:rFonts w:ascii="Times New Roman" w:hAnsi="Times New Roman"/>
                <w:sz w:val="20"/>
                <w:szCs w:val="20"/>
              </w:rPr>
              <w:t>Проведение методических мероприятий не менее 2-х раз в течение календарного года</w:t>
            </w:r>
          </w:p>
        </w:tc>
      </w:tr>
      <w:tr w:rsidR="004956C4" w:rsidRPr="00793686" w14:paraId="2F177B7A" w14:textId="77777777" w:rsidTr="00A80DF7">
        <w:trPr>
          <w:trHeight w:val="407"/>
        </w:trPr>
        <w:tc>
          <w:tcPr>
            <w:tcW w:w="14469" w:type="dxa"/>
            <w:gridSpan w:val="4"/>
            <w:shd w:val="clear" w:color="auto" w:fill="FFFFFF" w:themeFill="background1"/>
            <w:vAlign w:val="center"/>
          </w:tcPr>
          <w:p w14:paraId="615C5AE2" w14:textId="77777777" w:rsidR="004956C4" w:rsidRPr="00793686" w:rsidRDefault="004956C4" w:rsidP="00A80DF7">
            <w:pPr>
              <w:jc w:val="both"/>
              <w:rPr>
                <w:color w:val="000000"/>
                <w:sz w:val="20"/>
                <w:szCs w:val="20"/>
              </w:rPr>
            </w:pPr>
            <w:r w:rsidRPr="00793686">
              <w:rPr>
                <w:sz w:val="20"/>
                <w:szCs w:val="20"/>
              </w:rPr>
              <w:t>Задача 2: Обеспечение доступа социально ориентированных некоммерческих организаций, общественных объединений и гражданских инициатив к реализации услуг в социальной сфере за счет бюджетных средств</w:t>
            </w:r>
          </w:p>
        </w:tc>
      </w:tr>
      <w:tr w:rsidR="004956C4" w:rsidRPr="00793686" w14:paraId="69D4DD1E" w14:textId="77777777" w:rsidTr="00A80DF7">
        <w:trPr>
          <w:trHeight w:val="928"/>
        </w:trPr>
        <w:tc>
          <w:tcPr>
            <w:tcW w:w="5070" w:type="dxa"/>
            <w:shd w:val="clear" w:color="auto" w:fill="FFFFFF" w:themeFill="background1"/>
            <w:vAlign w:val="center"/>
          </w:tcPr>
          <w:p w14:paraId="32E8B5F6" w14:textId="77777777" w:rsidR="004956C4" w:rsidRPr="00793686" w:rsidRDefault="004956C4" w:rsidP="00A80DF7">
            <w:pPr>
              <w:pStyle w:val="af7"/>
              <w:spacing w:after="0" w:line="240" w:lineRule="auto"/>
              <w:ind w:left="0"/>
              <w:jc w:val="both"/>
              <w:rPr>
                <w:rFonts w:ascii="Times New Roman" w:hAnsi="Times New Roman" w:cs="Times New Roman"/>
                <w:sz w:val="20"/>
                <w:szCs w:val="20"/>
              </w:rPr>
            </w:pPr>
            <w:r w:rsidRPr="00793686">
              <w:rPr>
                <w:rFonts w:ascii="Times New Roman" w:hAnsi="Times New Roman" w:cs="Times New Roman"/>
                <w:sz w:val="20"/>
                <w:szCs w:val="20"/>
              </w:rPr>
              <w:lastRenderedPageBreak/>
              <w:t>2.1. Предоставление помещений СОНКО для безвозмездного пользования с целью оказания социальных услуг</w:t>
            </w:r>
          </w:p>
        </w:tc>
        <w:tc>
          <w:tcPr>
            <w:tcW w:w="2551" w:type="dxa"/>
            <w:shd w:val="clear" w:color="auto" w:fill="FFFFFF" w:themeFill="background1"/>
            <w:vAlign w:val="center"/>
          </w:tcPr>
          <w:p w14:paraId="24997283" w14:textId="77777777" w:rsidR="004956C4" w:rsidRPr="00793686" w:rsidRDefault="004956C4" w:rsidP="00A80DF7">
            <w:pPr>
              <w:jc w:val="center"/>
              <w:rPr>
                <w:color w:val="000000"/>
                <w:sz w:val="20"/>
                <w:szCs w:val="20"/>
              </w:rPr>
            </w:pPr>
            <w:r w:rsidRPr="00793686">
              <w:rPr>
                <w:color w:val="000000"/>
                <w:sz w:val="20"/>
                <w:szCs w:val="20"/>
              </w:rPr>
              <w:t>Администрация</w:t>
            </w:r>
          </w:p>
          <w:p w14:paraId="2DCAE4C2" w14:textId="77777777" w:rsidR="004956C4" w:rsidRPr="00793686" w:rsidRDefault="004956C4" w:rsidP="00A80DF7">
            <w:pPr>
              <w:jc w:val="center"/>
              <w:rPr>
                <w:color w:val="000000"/>
                <w:sz w:val="20"/>
                <w:szCs w:val="20"/>
              </w:rPr>
            </w:pPr>
          </w:p>
          <w:p w14:paraId="5BB69FCC" w14:textId="77777777" w:rsidR="004956C4" w:rsidRPr="00793686" w:rsidRDefault="004956C4" w:rsidP="00A80DF7">
            <w:pPr>
              <w:jc w:val="center"/>
              <w:rPr>
                <w:color w:val="000000"/>
                <w:sz w:val="20"/>
                <w:szCs w:val="20"/>
              </w:rPr>
            </w:pPr>
          </w:p>
          <w:p w14:paraId="081D2D3B" w14:textId="77777777" w:rsidR="004956C4" w:rsidRPr="00793686" w:rsidRDefault="004956C4" w:rsidP="00A80DF7">
            <w:pPr>
              <w:jc w:val="center"/>
              <w:rPr>
                <w:color w:val="000000"/>
                <w:sz w:val="20"/>
                <w:szCs w:val="20"/>
              </w:rPr>
            </w:pPr>
          </w:p>
        </w:tc>
        <w:tc>
          <w:tcPr>
            <w:tcW w:w="851" w:type="dxa"/>
            <w:shd w:val="clear" w:color="auto" w:fill="FFFFFF" w:themeFill="background1"/>
            <w:vAlign w:val="center"/>
          </w:tcPr>
          <w:p w14:paraId="625CD4EC" w14:textId="77777777" w:rsidR="004956C4" w:rsidRPr="00793686" w:rsidRDefault="004956C4" w:rsidP="00A80DF7">
            <w:pPr>
              <w:jc w:val="center"/>
              <w:rPr>
                <w:color w:val="000000"/>
                <w:sz w:val="20"/>
                <w:szCs w:val="20"/>
              </w:rPr>
            </w:pPr>
            <w:r w:rsidRPr="00793686">
              <w:rPr>
                <w:color w:val="000000"/>
                <w:sz w:val="20"/>
                <w:szCs w:val="20"/>
              </w:rPr>
              <w:t>2020-2022</w:t>
            </w:r>
          </w:p>
          <w:p w14:paraId="1E614D2F" w14:textId="77777777" w:rsidR="004956C4" w:rsidRPr="00793686" w:rsidRDefault="004956C4" w:rsidP="00A80DF7">
            <w:pPr>
              <w:jc w:val="center"/>
              <w:rPr>
                <w:color w:val="000000"/>
                <w:sz w:val="20"/>
                <w:szCs w:val="20"/>
              </w:rPr>
            </w:pPr>
          </w:p>
        </w:tc>
        <w:tc>
          <w:tcPr>
            <w:tcW w:w="5997" w:type="dxa"/>
            <w:shd w:val="clear" w:color="auto" w:fill="FFFFFF" w:themeFill="background1"/>
            <w:vAlign w:val="center"/>
          </w:tcPr>
          <w:p w14:paraId="15DAC9AF" w14:textId="77777777" w:rsidR="004956C4" w:rsidRPr="00793686" w:rsidRDefault="004956C4" w:rsidP="00A80DF7">
            <w:pPr>
              <w:jc w:val="both"/>
              <w:rPr>
                <w:sz w:val="20"/>
                <w:szCs w:val="20"/>
              </w:rPr>
            </w:pPr>
            <w:r w:rsidRPr="00793686">
              <w:rPr>
                <w:sz w:val="20"/>
                <w:szCs w:val="20"/>
              </w:rPr>
              <w:t>Наличие помещений в безвозмездном пользовании у СОНКО</w:t>
            </w:r>
          </w:p>
          <w:p w14:paraId="05780E9A" w14:textId="77777777" w:rsidR="004956C4" w:rsidRPr="00793686" w:rsidRDefault="004956C4" w:rsidP="00A80DF7">
            <w:pPr>
              <w:jc w:val="both"/>
              <w:rPr>
                <w:color w:val="000000"/>
                <w:sz w:val="20"/>
                <w:szCs w:val="20"/>
              </w:rPr>
            </w:pPr>
          </w:p>
        </w:tc>
      </w:tr>
      <w:tr w:rsidR="004956C4" w:rsidRPr="00793686" w14:paraId="259DE8DA" w14:textId="77777777" w:rsidTr="00A80DF7">
        <w:trPr>
          <w:trHeight w:val="910"/>
        </w:trPr>
        <w:tc>
          <w:tcPr>
            <w:tcW w:w="5070" w:type="dxa"/>
            <w:shd w:val="clear" w:color="auto" w:fill="FFFFFF" w:themeFill="background1"/>
          </w:tcPr>
          <w:p w14:paraId="2633CA6D" w14:textId="77777777" w:rsidR="004956C4" w:rsidRPr="00793686" w:rsidRDefault="004956C4" w:rsidP="00A80DF7">
            <w:pPr>
              <w:autoSpaceDE w:val="0"/>
              <w:autoSpaceDN w:val="0"/>
              <w:adjustRightInd w:val="0"/>
              <w:jc w:val="both"/>
              <w:rPr>
                <w:sz w:val="20"/>
                <w:szCs w:val="20"/>
              </w:rPr>
            </w:pPr>
            <w:r w:rsidRPr="00793686">
              <w:rPr>
                <w:sz w:val="20"/>
                <w:szCs w:val="20"/>
              </w:rPr>
              <w:t xml:space="preserve">2.2. Содействие в проведении СОНКО благотворительной акции «Защити свою жизнь. </w:t>
            </w:r>
            <w:proofErr w:type="spellStart"/>
            <w:r w:rsidRPr="00793686">
              <w:rPr>
                <w:sz w:val="20"/>
                <w:szCs w:val="20"/>
              </w:rPr>
              <w:t>Вакцинируйся</w:t>
            </w:r>
            <w:proofErr w:type="spellEnd"/>
            <w:r w:rsidRPr="00793686">
              <w:rPr>
                <w:sz w:val="20"/>
                <w:szCs w:val="20"/>
              </w:rPr>
              <w:t xml:space="preserve">.» для граждан 60+, привившихся от </w:t>
            </w:r>
            <w:r w:rsidRPr="00793686">
              <w:rPr>
                <w:sz w:val="20"/>
                <w:szCs w:val="20"/>
                <w:lang w:val="en-US"/>
              </w:rPr>
              <w:t>Covid-19.</w:t>
            </w:r>
          </w:p>
          <w:p w14:paraId="2BE97B1C" w14:textId="77777777" w:rsidR="004956C4" w:rsidRPr="00793686" w:rsidRDefault="004956C4" w:rsidP="00A80DF7">
            <w:pPr>
              <w:tabs>
                <w:tab w:val="left" w:pos="709"/>
              </w:tabs>
              <w:autoSpaceDE w:val="0"/>
              <w:autoSpaceDN w:val="0"/>
              <w:adjustRightInd w:val="0"/>
              <w:jc w:val="both"/>
              <w:rPr>
                <w:sz w:val="20"/>
                <w:szCs w:val="20"/>
              </w:rPr>
            </w:pPr>
          </w:p>
        </w:tc>
        <w:tc>
          <w:tcPr>
            <w:tcW w:w="2551" w:type="dxa"/>
            <w:shd w:val="clear" w:color="auto" w:fill="FFFFFF" w:themeFill="background1"/>
          </w:tcPr>
          <w:p w14:paraId="3724ADE6" w14:textId="77777777" w:rsidR="004956C4" w:rsidRPr="00793686" w:rsidRDefault="004956C4" w:rsidP="00A80DF7">
            <w:pPr>
              <w:jc w:val="center"/>
              <w:rPr>
                <w:color w:val="000000"/>
                <w:sz w:val="20"/>
                <w:szCs w:val="20"/>
              </w:rPr>
            </w:pPr>
            <w:r w:rsidRPr="00793686">
              <w:rPr>
                <w:color w:val="000000"/>
                <w:sz w:val="20"/>
                <w:szCs w:val="20"/>
              </w:rPr>
              <w:t xml:space="preserve">Администрация, ООСОН, </w:t>
            </w:r>
          </w:p>
          <w:p w14:paraId="15302A66" w14:textId="77777777" w:rsidR="004956C4" w:rsidRPr="00793686" w:rsidRDefault="004956C4" w:rsidP="00A80DF7">
            <w:pPr>
              <w:jc w:val="center"/>
              <w:rPr>
                <w:color w:val="000000"/>
                <w:sz w:val="20"/>
                <w:szCs w:val="20"/>
              </w:rPr>
            </w:pPr>
            <w:r w:rsidRPr="00793686">
              <w:rPr>
                <w:color w:val="000000"/>
                <w:sz w:val="20"/>
                <w:szCs w:val="20"/>
              </w:rPr>
              <w:t xml:space="preserve">МБУ КЦСОН, </w:t>
            </w:r>
          </w:p>
          <w:p w14:paraId="73D7365C" w14:textId="77777777" w:rsidR="004956C4" w:rsidRPr="00793686" w:rsidRDefault="004956C4" w:rsidP="00A80DF7">
            <w:pPr>
              <w:jc w:val="center"/>
              <w:rPr>
                <w:color w:val="000000"/>
                <w:sz w:val="20"/>
                <w:szCs w:val="20"/>
              </w:rPr>
            </w:pPr>
            <w:r w:rsidRPr="00793686">
              <w:rPr>
                <w:color w:val="000000"/>
                <w:sz w:val="20"/>
                <w:szCs w:val="20"/>
              </w:rPr>
              <w:t>Совет ветеранов</w:t>
            </w:r>
            <w:r w:rsidRPr="00793686">
              <w:rPr>
                <w:sz w:val="20"/>
                <w:szCs w:val="20"/>
              </w:rPr>
              <w:t xml:space="preserve"> -пенсионеров войны, труда, военной службы и правоохранительных органов</w:t>
            </w:r>
          </w:p>
        </w:tc>
        <w:tc>
          <w:tcPr>
            <w:tcW w:w="851" w:type="dxa"/>
            <w:shd w:val="clear" w:color="auto" w:fill="FFFFFF" w:themeFill="background1"/>
          </w:tcPr>
          <w:p w14:paraId="224D672D" w14:textId="77777777" w:rsidR="004956C4" w:rsidRPr="00793686" w:rsidRDefault="004956C4" w:rsidP="00A80DF7">
            <w:pPr>
              <w:jc w:val="center"/>
              <w:rPr>
                <w:color w:val="000000"/>
                <w:sz w:val="20"/>
                <w:szCs w:val="20"/>
              </w:rPr>
            </w:pPr>
            <w:r w:rsidRPr="00793686">
              <w:rPr>
                <w:color w:val="000000"/>
                <w:sz w:val="20"/>
                <w:szCs w:val="20"/>
              </w:rPr>
              <w:t>2021-2022</w:t>
            </w:r>
          </w:p>
        </w:tc>
        <w:tc>
          <w:tcPr>
            <w:tcW w:w="5997" w:type="dxa"/>
            <w:shd w:val="clear" w:color="auto" w:fill="FFFFFF" w:themeFill="background1"/>
            <w:vAlign w:val="center"/>
          </w:tcPr>
          <w:p w14:paraId="0E7BF7A7" w14:textId="77777777" w:rsidR="004956C4" w:rsidRPr="00793686" w:rsidRDefault="004956C4" w:rsidP="00A80DF7">
            <w:pPr>
              <w:jc w:val="both"/>
              <w:rPr>
                <w:sz w:val="20"/>
                <w:szCs w:val="20"/>
              </w:rPr>
            </w:pPr>
            <w:r w:rsidRPr="00793686">
              <w:rPr>
                <w:sz w:val="20"/>
                <w:szCs w:val="20"/>
              </w:rPr>
              <w:t>Планируется увеличить количество акций к концу реализации программы до 2</w:t>
            </w:r>
          </w:p>
          <w:p w14:paraId="44D86E07" w14:textId="77777777" w:rsidR="004956C4" w:rsidRPr="00793686" w:rsidRDefault="004956C4" w:rsidP="00A80DF7">
            <w:pPr>
              <w:jc w:val="both"/>
              <w:rPr>
                <w:sz w:val="20"/>
                <w:szCs w:val="20"/>
              </w:rPr>
            </w:pPr>
          </w:p>
          <w:p w14:paraId="3E01CA66" w14:textId="77777777" w:rsidR="004956C4" w:rsidRPr="00793686" w:rsidRDefault="004956C4" w:rsidP="00A80DF7">
            <w:pPr>
              <w:jc w:val="both"/>
              <w:rPr>
                <w:sz w:val="20"/>
                <w:szCs w:val="20"/>
              </w:rPr>
            </w:pPr>
          </w:p>
          <w:p w14:paraId="65BE8C4F" w14:textId="77777777" w:rsidR="004956C4" w:rsidRPr="00793686" w:rsidRDefault="004956C4" w:rsidP="00A80DF7">
            <w:pPr>
              <w:jc w:val="both"/>
              <w:rPr>
                <w:sz w:val="20"/>
                <w:szCs w:val="20"/>
              </w:rPr>
            </w:pPr>
          </w:p>
          <w:p w14:paraId="5A19AA0F" w14:textId="77777777" w:rsidR="004956C4" w:rsidRPr="00793686" w:rsidRDefault="004956C4" w:rsidP="00A80DF7">
            <w:pPr>
              <w:jc w:val="both"/>
              <w:rPr>
                <w:color w:val="000000"/>
                <w:sz w:val="20"/>
                <w:szCs w:val="20"/>
              </w:rPr>
            </w:pPr>
            <w:r w:rsidRPr="00793686">
              <w:rPr>
                <w:sz w:val="20"/>
                <w:szCs w:val="20"/>
              </w:rPr>
              <w:t xml:space="preserve"> </w:t>
            </w:r>
          </w:p>
        </w:tc>
      </w:tr>
      <w:tr w:rsidR="004956C4" w:rsidRPr="00793686" w14:paraId="708708BE" w14:textId="77777777" w:rsidTr="00A80DF7">
        <w:trPr>
          <w:trHeight w:val="300"/>
        </w:trPr>
        <w:tc>
          <w:tcPr>
            <w:tcW w:w="14469" w:type="dxa"/>
            <w:gridSpan w:val="4"/>
            <w:shd w:val="clear" w:color="auto" w:fill="FFFFFF" w:themeFill="background1"/>
            <w:vAlign w:val="center"/>
            <w:hideMark/>
          </w:tcPr>
          <w:p w14:paraId="35FAC026" w14:textId="77777777" w:rsidR="004956C4" w:rsidRPr="00793686" w:rsidRDefault="004956C4" w:rsidP="00A80DF7">
            <w:pPr>
              <w:tabs>
                <w:tab w:val="left" w:pos="709"/>
              </w:tabs>
              <w:rPr>
                <w:sz w:val="20"/>
                <w:szCs w:val="20"/>
              </w:rPr>
            </w:pPr>
            <w:r w:rsidRPr="00793686">
              <w:rPr>
                <w:sz w:val="20"/>
                <w:szCs w:val="20"/>
              </w:rPr>
              <w:t xml:space="preserve">Задача 3: Активизация социально ориентированных некоммерческих организаций, общественных объединений и гражданских </w:t>
            </w:r>
            <w:proofErr w:type="gramStart"/>
            <w:r w:rsidRPr="00793686">
              <w:rPr>
                <w:sz w:val="20"/>
                <w:szCs w:val="20"/>
              </w:rPr>
              <w:t>инициатив  на</w:t>
            </w:r>
            <w:proofErr w:type="gramEnd"/>
            <w:r w:rsidRPr="00793686">
              <w:rPr>
                <w:sz w:val="20"/>
                <w:szCs w:val="20"/>
              </w:rPr>
              <w:t xml:space="preserve"> территории </w:t>
            </w:r>
            <w:r w:rsidRPr="00793686">
              <w:rPr>
                <w:rFonts w:eastAsia="Arial Unicode MS"/>
                <w:color w:val="000000"/>
                <w:sz w:val="20"/>
                <w:szCs w:val="20"/>
                <w:u w:color="000000"/>
              </w:rPr>
              <w:t>Куйбышевского муниципального района Новосибирской области</w:t>
            </w:r>
          </w:p>
          <w:p w14:paraId="6FAA3A2F" w14:textId="77777777" w:rsidR="004956C4" w:rsidRPr="00793686" w:rsidRDefault="004956C4" w:rsidP="00A80DF7">
            <w:pPr>
              <w:jc w:val="both"/>
              <w:rPr>
                <w:color w:val="000000"/>
                <w:sz w:val="20"/>
                <w:szCs w:val="20"/>
              </w:rPr>
            </w:pPr>
          </w:p>
        </w:tc>
      </w:tr>
      <w:tr w:rsidR="004956C4" w:rsidRPr="00793686" w14:paraId="3069DEC1" w14:textId="77777777" w:rsidTr="00A80DF7">
        <w:trPr>
          <w:trHeight w:val="958"/>
        </w:trPr>
        <w:tc>
          <w:tcPr>
            <w:tcW w:w="5070" w:type="dxa"/>
            <w:shd w:val="clear" w:color="auto" w:fill="auto"/>
          </w:tcPr>
          <w:p w14:paraId="076761FB" w14:textId="77777777" w:rsidR="004956C4" w:rsidRPr="00793686" w:rsidRDefault="004956C4" w:rsidP="00A80DF7">
            <w:pPr>
              <w:rPr>
                <w:color w:val="000000"/>
                <w:sz w:val="20"/>
                <w:szCs w:val="20"/>
              </w:rPr>
            </w:pPr>
            <w:r w:rsidRPr="00793686">
              <w:rPr>
                <w:sz w:val="20"/>
                <w:szCs w:val="20"/>
              </w:rPr>
              <w:t>3.1. Привлечение к участию в областных и районных конкурсах грантов СОНКО и активных граждан</w:t>
            </w:r>
          </w:p>
        </w:tc>
        <w:tc>
          <w:tcPr>
            <w:tcW w:w="2551" w:type="dxa"/>
            <w:shd w:val="clear" w:color="auto" w:fill="auto"/>
          </w:tcPr>
          <w:p w14:paraId="24267E87" w14:textId="77777777" w:rsidR="004956C4" w:rsidRPr="00793686" w:rsidRDefault="004956C4" w:rsidP="00A80DF7">
            <w:pPr>
              <w:jc w:val="center"/>
              <w:rPr>
                <w:color w:val="000000"/>
                <w:sz w:val="20"/>
                <w:szCs w:val="20"/>
              </w:rPr>
            </w:pPr>
            <w:proofErr w:type="gramStart"/>
            <w:r w:rsidRPr="00793686">
              <w:rPr>
                <w:color w:val="000000"/>
                <w:sz w:val="20"/>
                <w:szCs w:val="20"/>
              </w:rPr>
              <w:t xml:space="preserve">Администрация,  </w:t>
            </w:r>
            <w:proofErr w:type="spellStart"/>
            <w:r w:rsidRPr="00793686">
              <w:rPr>
                <w:color w:val="000000"/>
                <w:sz w:val="20"/>
                <w:szCs w:val="20"/>
              </w:rPr>
              <w:t>УКСМПиТ</w:t>
            </w:r>
            <w:proofErr w:type="spellEnd"/>
            <w:proofErr w:type="gramEnd"/>
            <w:r w:rsidRPr="00793686">
              <w:rPr>
                <w:color w:val="000000"/>
                <w:sz w:val="20"/>
                <w:szCs w:val="20"/>
              </w:rPr>
              <w:t>,</w:t>
            </w:r>
          </w:p>
          <w:p w14:paraId="73D0B830" w14:textId="77777777" w:rsidR="004956C4" w:rsidRPr="00793686" w:rsidRDefault="004956C4" w:rsidP="00A80DF7">
            <w:pPr>
              <w:jc w:val="center"/>
              <w:rPr>
                <w:color w:val="000000"/>
                <w:sz w:val="20"/>
                <w:szCs w:val="20"/>
              </w:rPr>
            </w:pPr>
            <w:r w:rsidRPr="00793686">
              <w:rPr>
                <w:color w:val="000000"/>
                <w:sz w:val="20"/>
                <w:szCs w:val="20"/>
              </w:rPr>
              <w:t>Ресурсный центр</w:t>
            </w:r>
          </w:p>
        </w:tc>
        <w:tc>
          <w:tcPr>
            <w:tcW w:w="851" w:type="dxa"/>
            <w:shd w:val="clear" w:color="auto" w:fill="auto"/>
            <w:vAlign w:val="center"/>
          </w:tcPr>
          <w:p w14:paraId="2936FDA7" w14:textId="77777777" w:rsidR="004956C4" w:rsidRPr="00793686" w:rsidRDefault="004956C4" w:rsidP="00A80DF7">
            <w:pPr>
              <w:jc w:val="center"/>
              <w:rPr>
                <w:color w:val="000000"/>
                <w:sz w:val="20"/>
                <w:szCs w:val="20"/>
              </w:rPr>
            </w:pPr>
            <w:r w:rsidRPr="00793686">
              <w:rPr>
                <w:color w:val="000000"/>
                <w:sz w:val="20"/>
                <w:szCs w:val="20"/>
              </w:rPr>
              <w:t>2020-2022</w:t>
            </w:r>
          </w:p>
          <w:p w14:paraId="3DADBF04" w14:textId="77777777" w:rsidR="004956C4" w:rsidRPr="00793686" w:rsidRDefault="004956C4" w:rsidP="00A80DF7">
            <w:pPr>
              <w:jc w:val="center"/>
              <w:rPr>
                <w:color w:val="000000"/>
                <w:sz w:val="20"/>
                <w:szCs w:val="20"/>
              </w:rPr>
            </w:pPr>
          </w:p>
        </w:tc>
        <w:tc>
          <w:tcPr>
            <w:tcW w:w="5997" w:type="dxa"/>
            <w:shd w:val="clear" w:color="auto" w:fill="auto"/>
            <w:vAlign w:val="center"/>
          </w:tcPr>
          <w:p w14:paraId="4D85E401" w14:textId="77777777" w:rsidR="004956C4" w:rsidRPr="00793686" w:rsidRDefault="004956C4" w:rsidP="00A80DF7">
            <w:pPr>
              <w:jc w:val="both"/>
              <w:rPr>
                <w:sz w:val="20"/>
                <w:szCs w:val="20"/>
              </w:rPr>
            </w:pPr>
            <w:r w:rsidRPr="00793686">
              <w:rPr>
                <w:sz w:val="20"/>
                <w:szCs w:val="20"/>
              </w:rPr>
              <w:t>Планируется увеличить количество граждан участвующих в областных конкурсах и грантах до 10 человек</w:t>
            </w:r>
          </w:p>
          <w:p w14:paraId="2488D541" w14:textId="77777777" w:rsidR="004956C4" w:rsidRPr="00793686" w:rsidRDefault="004956C4" w:rsidP="00A80DF7">
            <w:pPr>
              <w:jc w:val="both"/>
              <w:rPr>
                <w:color w:val="000000"/>
                <w:sz w:val="20"/>
                <w:szCs w:val="20"/>
              </w:rPr>
            </w:pPr>
          </w:p>
        </w:tc>
      </w:tr>
      <w:tr w:rsidR="004956C4" w:rsidRPr="00793686" w14:paraId="3518CD77" w14:textId="77777777" w:rsidTr="00A80DF7">
        <w:trPr>
          <w:trHeight w:val="958"/>
        </w:trPr>
        <w:tc>
          <w:tcPr>
            <w:tcW w:w="5070" w:type="dxa"/>
            <w:shd w:val="clear" w:color="auto" w:fill="auto"/>
          </w:tcPr>
          <w:p w14:paraId="6893582B" w14:textId="77777777" w:rsidR="004956C4" w:rsidRPr="00793686" w:rsidRDefault="004956C4" w:rsidP="00A80DF7">
            <w:pPr>
              <w:rPr>
                <w:sz w:val="20"/>
                <w:szCs w:val="20"/>
              </w:rPr>
            </w:pPr>
            <w:r w:rsidRPr="00793686">
              <w:rPr>
                <w:sz w:val="20"/>
                <w:szCs w:val="20"/>
              </w:rPr>
              <w:t>3.2. Развитие материально-технической базы Местной общественной организации Куйбышевского района Новосибирской области «Ресурсный центр по поддержке общественных объединений»</w:t>
            </w:r>
          </w:p>
        </w:tc>
        <w:tc>
          <w:tcPr>
            <w:tcW w:w="2551" w:type="dxa"/>
            <w:shd w:val="clear" w:color="auto" w:fill="auto"/>
          </w:tcPr>
          <w:p w14:paraId="77AA6374" w14:textId="77777777" w:rsidR="004956C4" w:rsidRPr="00793686" w:rsidRDefault="004956C4" w:rsidP="00A80DF7">
            <w:pPr>
              <w:jc w:val="center"/>
              <w:rPr>
                <w:color w:val="000000"/>
                <w:sz w:val="20"/>
                <w:szCs w:val="20"/>
              </w:rPr>
            </w:pPr>
            <w:r w:rsidRPr="00793686">
              <w:rPr>
                <w:color w:val="000000"/>
                <w:sz w:val="20"/>
                <w:szCs w:val="20"/>
              </w:rPr>
              <w:t xml:space="preserve">Администрация, </w:t>
            </w:r>
          </w:p>
          <w:p w14:paraId="5EB64051" w14:textId="77777777" w:rsidR="004956C4" w:rsidRPr="00793686" w:rsidRDefault="004956C4" w:rsidP="00A80DF7">
            <w:pPr>
              <w:jc w:val="center"/>
              <w:rPr>
                <w:color w:val="000000"/>
                <w:sz w:val="20"/>
                <w:szCs w:val="20"/>
              </w:rPr>
            </w:pPr>
            <w:r w:rsidRPr="00793686">
              <w:rPr>
                <w:color w:val="000000"/>
                <w:sz w:val="20"/>
                <w:szCs w:val="20"/>
              </w:rPr>
              <w:t>Ресурсный центр</w:t>
            </w:r>
          </w:p>
        </w:tc>
        <w:tc>
          <w:tcPr>
            <w:tcW w:w="851" w:type="dxa"/>
            <w:shd w:val="clear" w:color="auto" w:fill="auto"/>
            <w:vAlign w:val="center"/>
          </w:tcPr>
          <w:p w14:paraId="10CE41EA" w14:textId="77777777" w:rsidR="004956C4" w:rsidRPr="00793686" w:rsidRDefault="004956C4" w:rsidP="00A80DF7">
            <w:pPr>
              <w:jc w:val="center"/>
              <w:rPr>
                <w:color w:val="000000"/>
                <w:sz w:val="20"/>
                <w:szCs w:val="20"/>
              </w:rPr>
            </w:pPr>
            <w:r w:rsidRPr="00793686">
              <w:rPr>
                <w:color w:val="000000"/>
                <w:sz w:val="20"/>
                <w:szCs w:val="20"/>
              </w:rPr>
              <w:t>2022</w:t>
            </w:r>
          </w:p>
          <w:p w14:paraId="53C3635B" w14:textId="77777777" w:rsidR="004956C4" w:rsidRPr="00793686" w:rsidRDefault="004956C4" w:rsidP="00A80DF7">
            <w:pPr>
              <w:jc w:val="center"/>
              <w:rPr>
                <w:color w:val="000000"/>
                <w:sz w:val="20"/>
                <w:szCs w:val="20"/>
              </w:rPr>
            </w:pPr>
          </w:p>
          <w:p w14:paraId="09C7807D" w14:textId="77777777" w:rsidR="004956C4" w:rsidRPr="00793686" w:rsidRDefault="004956C4" w:rsidP="00A80DF7">
            <w:pPr>
              <w:jc w:val="center"/>
              <w:rPr>
                <w:color w:val="000000"/>
                <w:sz w:val="20"/>
                <w:szCs w:val="20"/>
              </w:rPr>
            </w:pPr>
          </w:p>
        </w:tc>
        <w:tc>
          <w:tcPr>
            <w:tcW w:w="5997" w:type="dxa"/>
            <w:shd w:val="clear" w:color="auto" w:fill="auto"/>
            <w:vAlign w:val="center"/>
          </w:tcPr>
          <w:p w14:paraId="4598FA80" w14:textId="77777777" w:rsidR="004956C4" w:rsidRPr="00793686" w:rsidRDefault="004956C4" w:rsidP="00A80DF7">
            <w:pPr>
              <w:jc w:val="both"/>
              <w:rPr>
                <w:sz w:val="20"/>
                <w:szCs w:val="20"/>
              </w:rPr>
            </w:pPr>
            <w:r w:rsidRPr="00793686">
              <w:rPr>
                <w:sz w:val="20"/>
                <w:szCs w:val="20"/>
              </w:rPr>
              <w:t>Планируется приобретение оргтехники, мебели, канцтоваров</w:t>
            </w:r>
          </w:p>
          <w:p w14:paraId="18CED818" w14:textId="77777777" w:rsidR="004956C4" w:rsidRPr="00793686" w:rsidRDefault="004956C4" w:rsidP="00A80DF7">
            <w:pPr>
              <w:jc w:val="both"/>
              <w:rPr>
                <w:sz w:val="20"/>
                <w:szCs w:val="20"/>
              </w:rPr>
            </w:pPr>
          </w:p>
          <w:p w14:paraId="5244D128" w14:textId="77777777" w:rsidR="004956C4" w:rsidRPr="00793686" w:rsidRDefault="004956C4" w:rsidP="00A80DF7">
            <w:pPr>
              <w:jc w:val="both"/>
              <w:rPr>
                <w:sz w:val="20"/>
                <w:szCs w:val="20"/>
              </w:rPr>
            </w:pPr>
          </w:p>
        </w:tc>
      </w:tr>
    </w:tbl>
    <w:p w14:paraId="138F1138" w14:textId="77777777" w:rsidR="004956C4" w:rsidRPr="00793686" w:rsidRDefault="004956C4" w:rsidP="00A80DF7">
      <w:pPr>
        <w:snapToGrid w:val="0"/>
        <w:rPr>
          <w:sz w:val="20"/>
          <w:szCs w:val="20"/>
        </w:rPr>
      </w:pPr>
    </w:p>
    <w:p w14:paraId="729453A7" w14:textId="77777777" w:rsidR="004956C4" w:rsidRPr="00793686" w:rsidRDefault="004956C4" w:rsidP="00A80DF7">
      <w:pPr>
        <w:snapToGrid w:val="0"/>
        <w:rPr>
          <w:sz w:val="20"/>
          <w:szCs w:val="20"/>
        </w:rPr>
      </w:pPr>
      <w:r w:rsidRPr="00793686">
        <w:rPr>
          <w:sz w:val="20"/>
          <w:szCs w:val="20"/>
        </w:rPr>
        <w:t>Применяемые сокращения:</w:t>
      </w:r>
    </w:p>
    <w:p w14:paraId="3F5A245B" w14:textId="77777777" w:rsidR="004956C4" w:rsidRPr="00793686" w:rsidRDefault="004956C4" w:rsidP="00A80DF7">
      <w:pPr>
        <w:jc w:val="both"/>
        <w:rPr>
          <w:color w:val="000000"/>
          <w:sz w:val="20"/>
          <w:szCs w:val="20"/>
        </w:rPr>
      </w:pPr>
      <w:r w:rsidRPr="00793686">
        <w:rPr>
          <w:color w:val="000000"/>
          <w:sz w:val="20"/>
          <w:szCs w:val="20"/>
        </w:rPr>
        <w:t xml:space="preserve">Администрация – Администрация </w:t>
      </w:r>
      <w:r w:rsidRPr="00793686">
        <w:rPr>
          <w:rFonts w:eastAsia="Arial Unicode MS"/>
          <w:color w:val="000000"/>
          <w:sz w:val="20"/>
          <w:szCs w:val="20"/>
          <w:u w:color="000000"/>
        </w:rPr>
        <w:t>Куйбышевского муниципального района Новосибирской области</w:t>
      </w:r>
      <w:r w:rsidRPr="00793686">
        <w:rPr>
          <w:color w:val="000000"/>
          <w:sz w:val="20"/>
          <w:szCs w:val="20"/>
        </w:rPr>
        <w:t>;</w:t>
      </w:r>
    </w:p>
    <w:p w14:paraId="0031861D" w14:textId="77777777" w:rsidR="004956C4" w:rsidRPr="00793686" w:rsidRDefault="004956C4" w:rsidP="00A80DF7">
      <w:pPr>
        <w:jc w:val="both"/>
        <w:rPr>
          <w:color w:val="000000"/>
          <w:sz w:val="20"/>
          <w:szCs w:val="20"/>
        </w:rPr>
      </w:pPr>
      <w:r w:rsidRPr="00793686">
        <w:rPr>
          <w:color w:val="000000"/>
          <w:sz w:val="20"/>
          <w:szCs w:val="20"/>
        </w:rPr>
        <w:t xml:space="preserve">ООСОН – отдел организации социального обслуживания населения администрации </w:t>
      </w:r>
      <w:r w:rsidRPr="00793686">
        <w:rPr>
          <w:rFonts w:eastAsia="Arial Unicode MS"/>
          <w:color w:val="000000"/>
          <w:sz w:val="20"/>
          <w:szCs w:val="20"/>
          <w:u w:color="000000"/>
        </w:rPr>
        <w:t>Куйбышевского муниципального района Новосибирской области</w:t>
      </w:r>
      <w:r w:rsidRPr="00793686">
        <w:rPr>
          <w:color w:val="000000"/>
          <w:sz w:val="20"/>
          <w:szCs w:val="20"/>
        </w:rPr>
        <w:t>;</w:t>
      </w:r>
    </w:p>
    <w:p w14:paraId="06F2ABDA" w14:textId="77777777" w:rsidR="004956C4" w:rsidRPr="00793686" w:rsidRDefault="004956C4" w:rsidP="00A80DF7">
      <w:pPr>
        <w:jc w:val="both"/>
        <w:rPr>
          <w:color w:val="000000"/>
          <w:sz w:val="20"/>
          <w:szCs w:val="20"/>
        </w:rPr>
      </w:pPr>
      <w:r w:rsidRPr="00793686">
        <w:rPr>
          <w:color w:val="000000"/>
          <w:sz w:val="20"/>
          <w:szCs w:val="20"/>
        </w:rPr>
        <w:t>МБУ КЦСОН – муниципальное бюджетное учреждение «Комплексный центр социального обслуживания населения» Куйбышевского района;</w:t>
      </w:r>
    </w:p>
    <w:p w14:paraId="26B78F35" w14:textId="77777777" w:rsidR="004956C4" w:rsidRPr="00793686" w:rsidRDefault="004956C4" w:rsidP="00A80DF7">
      <w:pPr>
        <w:jc w:val="both"/>
        <w:rPr>
          <w:color w:val="000000"/>
          <w:sz w:val="20"/>
          <w:szCs w:val="20"/>
        </w:rPr>
      </w:pPr>
      <w:proofErr w:type="spellStart"/>
      <w:r w:rsidRPr="00793686">
        <w:rPr>
          <w:color w:val="000000"/>
          <w:sz w:val="20"/>
          <w:szCs w:val="20"/>
        </w:rPr>
        <w:t>УКСМПиТ</w:t>
      </w:r>
      <w:proofErr w:type="spellEnd"/>
      <w:r w:rsidRPr="00793686">
        <w:rPr>
          <w:color w:val="000000"/>
          <w:sz w:val="20"/>
          <w:szCs w:val="20"/>
        </w:rPr>
        <w:t xml:space="preserve"> – Управление культуры, спорта, молодёжной политики и туризма администрации </w:t>
      </w:r>
      <w:r w:rsidRPr="00793686">
        <w:rPr>
          <w:rFonts w:eastAsia="Arial Unicode MS"/>
          <w:color w:val="000000"/>
          <w:sz w:val="20"/>
          <w:szCs w:val="20"/>
          <w:u w:color="000000"/>
        </w:rPr>
        <w:t>Куйбышевского муниципального района Новосибирской области</w:t>
      </w:r>
      <w:r w:rsidRPr="00793686">
        <w:rPr>
          <w:color w:val="000000"/>
          <w:sz w:val="20"/>
          <w:szCs w:val="20"/>
        </w:rPr>
        <w:t>;</w:t>
      </w:r>
    </w:p>
    <w:p w14:paraId="6AFDB145" w14:textId="77777777" w:rsidR="004956C4" w:rsidRPr="00793686" w:rsidRDefault="004956C4" w:rsidP="00A80DF7">
      <w:pPr>
        <w:shd w:val="clear" w:color="auto" w:fill="FFFFFF"/>
        <w:tabs>
          <w:tab w:val="left" w:pos="1440"/>
          <w:tab w:val="left" w:pos="1620"/>
        </w:tabs>
        <w:jc w:val="both"/>
        <w:rPr>
          <w:sz w:val="20"/>
          <w:szCs w:val="20"/>
        </w:rPr>
      </w:pPr>
      <w:r w:rsidRPr="00793686">
        <w:rPr>
          <w:sz w:val="20"/>
          <w:szCs w:val="20"/>
        </w:rPr>
        <w:t>Ресурсный центр - Местная общественная организация Куйбышевского района Новосибирской области «Ресурсный центр по поддержке общественных объединений».</w:t>
      </w:r>
    </w:p>
    <w:p w14:paraId="21868A88" w14:textId="77777777" w:rsidR="004956C4" w:rsidRPr="00793686" w:rsidRDefault="004956C4" w:rsidP="00A80DF7">
      <w:pPr>
        <w:ind w:left="2105"/>
        <w:jc w:val="center"/>
        <w:rPr>
          <w:sz w:val="20"/>
          <w:szCs w:val="20"/>
        </w:rPr>
      </w:pPr>
      <w:r w:rsidRPr="00793686">
        <w:rPr>
          <w:sz w:val="20"/>
          <w:szCs w:val="20"/>
        </w:rPr>
        <w:t xml:space="preserve">                                                                    </w:t>
      </w:r>
    </w:p>
    <w:p w14:paraId="6DB745CD" w14:textId="77777777" w:rsidR="00364D59" w:rsidRPr="00793686" w:rsidRDefault="004956C4" w:rsidP="00A80DF7">
      <w:pPr>
        <w:ind w:left="2105"/>
        <w:jc w:val="right"/>
        <w:rPr>
          <w:sz w:val="20"/>
          <w:szCs w:val="20"/>
        </w:rPr>
      </w:pPr>
      <w:r w:rsidRPr="00793686">
        <w:rPr>
          <w:sz w:val="20"/>
          <w:szCs w:val="20"/>
        </w:rPr>
        <w:t xml:space="preserve">                                                                                     </w:t>
      </w:r>
    </w:p>
    <w:p w14:paraId="417D5933" w14:textId="4C4427CA" w:rsidR="004956C4" w:rsidRPr="00793686" w:rsidRDefault="004956C4" w:rsidP="00A80DF7">
      <w:pPr>
        <w:ind w:left="2105"/>
        <w:jc w:val="right"/>
        <w:rPr>
          <w:sz w:val="20"/>
          <w:szCs w:val="20"/>
        </w:rPr>
      </w:pPr>
      <w:r w:rsidRPr="00793686">
        <w:rPr>
          <w:sz w:val="20"/>
          <w:szCs w:val="20"/>
        </w:rPr>
        <w:t xml:space="preserve">   ПРИЛОЖЕНИЕ № 3</w:t>
      </w:r>
    </w:p>
    <w:p w14:paraId="00D3D28C" w14:textId="77777777" w:rsidR="004956C4" w:rsidRPr="00793686" w:rsidRDefault="004956C4" w:rsidP="00A80DF7">
      <w:pPr>
        <w:ind w:left="2105"/>
        <w:jc w:val="right"/>
        <w:rPr>
          <w:sz w:val="20"/>
          <w:szCs w:val="20"/>
        </w:rPr>
      </w:pPr>
      <w:r w:rsidRPr="00793686">
        <w:rPr>
          <w:sz w:val="20"/>
          <w:szCs w:val="20"/>
        </w:rPr>
        <w:t xml:space="preserve">                                                                                         к муниципальной программе </w:t>
      </w:r>
    </w:p>
    <w:p w14:paraId="5940F03E" w14:textId="77777777" w:rsidR="004956C4" w:rsidRPr="00793686" w:rsidRDefault="004956C4" w:rsidP="00A80DF7">
      <w:pPr>
        <w:pStyle w:val="ConsPlusNormal"/>
        <w:jc w:val="right"/>
        <w:rPr>
          <w:rFonts w:ascii="Times New Roman" w:hAnsi="Times New Roman" w:cs="Times New Roman"/>
          <w:u w:color="000000"/>
        </w:rPr>
      </w:pPr>
      <w:r w:rsidRPr="00793686">
        <w:rPr>
          <w:rFonts w:ascii="Times New Roman" w:hAnsi="Times New Roman" w:cs="Times New Roman"/>
        </w:rPr>
        <w:t xml:space="preserve">                                                                                                              </w:t>
      </w:r>
      <w:r w:rsidRPr="00793686">
        <w:rPr>
          <w:rFonts w:ascii="Times New Roman" w:hAnsi="Times New Roman" w:cs="Times New Roman"/>
          <w:u w:color="000000"/>
        </w:rPr>
        <w:t xml:space="preserve">«Муниципальная поддержка социально </w:t>
      </w:r>
    </w:p>
    <w:p w14:paraId="2B4D5AE2" w14:textId="77777777" w:rsidR="004956C4" w:rsidRPr="00793686" w:rsidRDefault="004956C4" w:rsidP="00A80DF7">
      <w:pPr>
        <w:pStyle w:val="ConsPlusNormal"/>
        <w:jc w:val="right"/>
        <w:rPr>
          <w:rFonts w:ascii="Times New Roman" w:hAnsi="Times New Roman" w:cs="Times New Roman"/>
          <w:u w:color="000000"/>
        </w:rPr>
      </w:pPr>
      <w:r w:rsidRPr="00793686">
        <w:rPr>
          <w:rFonts w:ascii="Times New Roman" w:hAnsi="Times New Roman" w:cs="Times New Roman"/>
          <w:u w:color="000000"/>
        </w:rPr>
        <w:t xml:space="preserve">                                                                                                             ориентированных некоммерческих организаций,            </w:t>
      </w:r>
    </w:p>
    <w:p w14:paraId="51A465AB" w14:textId="77777777" w:rsidR="004956C4" w:rsidRPr="00793686" w:rsidRDefault="004956C4" w:rsidP="00A80DF7">
      <w:pPr>
        <w:pStyle w:val="ConsPlusNormal"/>
        <w:jc w:val="right"/>
        <w:rPr>
          <w:rFonts w:ascii="Times New Roman" w:hAnsi="Times New Roman" w:cs="Times New Roman"/>
          <w:u w:color="000000"/>
        </w:rPr>
      </w:pPr>
      <w:r w:rsidRPr="00793686">
        <w:rPr>
          <w:rFonts w:ascii="Times New Roman" w:hAnsi="Times New Roman" w:cs="Times New Roman"/>
          <w:u w:color="000000"/>
        </w:rPr>
        <w:t xml:space="preserve">                                                                                                        общественных объединений и гражданских инициатив                 </w:t>
      </w:r>
    </w:p>
    <w:p w14:paraId="2ADD3B99" w14:textId="77777777" w:rsidR="004956C4" w:rsidRPr="00793686" w:rsidRDefault="004956C4" w:rsidP="00A80DF7">
      <w:pPr>
        <w:pStyle w:val="ConsPlusNormal"/>
        <w:jc w:val="right"/>
        <w:rPr>
          <w:rFonts w:ascii="Times New Roman" w:hAnsi="Times New Roman" w:cs="Times New Roman"/>
          <w:u w:color="000000"/>
        </w:rPr>
      </w:pPr>
      <w:r w:rsidRPr="00793686">
        <w:rPr>
          <w:rFonts w:ascii="Times New Roman" w:hAnsi="Times New Roman" w:cs="Times New Roman"/>
          <w:u w:color="000000"/>
        </w:rPr>
        <w:t xml:space="preserve">                                                                                                                в Куйбышевском районе на 2020-2022 годы»</w:t>
      </w:r>
    </w:p>
    <w:p w14:paraId="04441455" w14:textId="77777777" w:rsidR="004956C4" w:rsidRPr="00793686" w:rsidRDefault="004956C4" w:rsidP="00A80DF7">
      <w:pPr>
        <w:rPr>
          <w:sz w:val="20"/>
          <w:szCs w:val="20"/>
        </w:rPr>
      </w:pPr>
    </w:p>
    <w:p w14:paraId="42CCB9C0" w14:textId="77777777" w:rsidR="004956C4" w:rsidRPr="00793686" w:rsidRDefault="004956C4" w:rsidP="00A80DF7">
      <w:pPr>
        <w:pStyle w:val="ConsPlusNormal"/>
        <w:jc w:val="center"/>
        <w:rPr>
          <w:rFonts w:ascii="Times New Roman" w:hAnsi="Times New Roman" w:cs="Times New Roman"/>
        </w:rPr>
      </w:pPr>
    </w:p>
    <w:p w14:paraId="42FECF6B" w14:textId="77777777" w:rsidR="004956C4" w:rsidRPr="00793686" w:rsidRDefault="004956C4" w:rsidP="00A80DF7">
      <w:pPr>
        <w:pStyle w:val="ConsPlusNormal"/>
        <w:jc w:val="center"/>
        <w:rPr>
          <w:rFonts w:ascii="Times New Roman" w:hAnsi="Times New Roman" w:cs="Times New Roman"/>
        </w:rPr>
      </w:pPr>
      <w:r w:rsidRPr="00793686">
        <w:rPr>
          <w:rFonts w:ascii="Times New Roman" w:hAnsi="Times New Roman" w:cs="Times New Roman"/>
        </w:rPr>
        <w:t>СВОДНЫЕ ФИНАНСОВЫЕ ЗАТРАТЫ</w:t>
      </w:r>
    </w:p>
    <w:p w14:paraId="44681F73" w14:textId="77777777" w:rsidR="004956C4" w:rsidRPr="00793686" w:rsidRDefault="004956C4" w:rsidP="00A80DF7">
      <w:pPr>
        <w:pStyle w:val="ConsPlusNormal"/>
        <w:jc w:val="center"/>
        <w:rPr>
          <w:rFonts w:ascii="Times New Roman" w:hAnsi="Times New Roman" w:cs="Times New Roman"/>
          <w:u w:color="000000"/>
        </w:rPr>
      </w:pPr>
      <w:r w:rsidRPr="00793686">
        <w:rPr>
          <w:rFonts w:ascii="Times New Roman" w:hAnsi="Times New Roman" w:cs="Times New Roman"/>
        </w:rPr>
        <w:t xml:space="preserve">муниципальной программы </w:t>
      </w:r>
      <w:r w:rsidRPr="00793686">
        <w:rPr>
          <w:rFonts w:ascii="Times New Roman" w:hAnsi="Times New Roman" w:cs="Times New Roman"/>
          <w:u w:color="000000"/>
        </w:rPr>
        <w:t>«Муниципальная поддержка социально ориентированных некоммерческих организаций, общественных объединений и гражданских инициатив в Куйбышевском районе на 2020-2022 годы»</w:t>
      </w:r>
    </w:p>
    <w:p w14:paraId="698B67F9" w14:textId="77777777" w:rsidR="004956C4" w:rsidRPr="00793686" w:rsidRDefault="004956C4" w:rsidP="00A80DF7">
      <w:pPr>
        <w:pStyle w:val="ConsPlusNormal"/>
        <w:ind w:firstLine="540"/>
        <w:jc w:val="center"/>
        <w:rPr>
          <w:rFonts w:ascii="Times New Roman" w:hAnsi="Times New Roman" w:cs="Times New Roman"/>
        </w:rPr>
      </w:pPr>
    </w:p>
    <w:tbl>
      <w:tblPr>
        <w:tblW w:w="15026" w:type="dxa"/>
        <w:tblCellSpacing w:w="5" w:type="nil"/>
        <w:tblInd w:w="75" w:type="dxa"/>
        <w:tblCellMar>
          <w:left w:w="75" w:type="dxa"/>
          <w:right w:w="75" w:type="dxa"/>
        </w:tblCellMar>
        <w:tblLook w:val="0000" w:firstRow="0" w:lastRow="0" w:firstColumn="0" w:lastColumn="0" w:noHBand="0" w:noVBand="0"/>
      </w:tblPr>
      <w:tblGrid>
        <w:gridCol w:w="6804"/>
        <w:gridCol w:w="1418"/>
        <w:gridCol w:w="1276"/>
        <w:gridCol w:w="141"/>
        <w:gridCol w:w="1134"/>
        <w:gridCol w:w="1276"/>
        <w:gridCol w:w="2977"/>
      </w:tblGrid>
      <w:tr w:rsidR="004956C4" w:rsidRPr="00793686" w14:paraId="3BB89B19" w14:textId="77777777" w:rsidTr="00A80DF7">
        <w:trPr>
          <w:trHeight w:val="223"/>
          <w:tblCellSpacing w:w="5" w:type="nil"/>
        </w:trPr>
        <w:tc>
          <w:tcPr>
            <w:tcW w:w="6804" w:type="dxa"/>
            <w:vMerge w:val="restart"/>
            <w:tcBorders>
              <w:top w:val="single" w:sz="4" w:space="0" w:color="auto"/>
              <w:left w:val="single" w:sz="4" w:space="0" w:color="auto"/>
              <w:bottom w:val="single" w:sz="4" w:space="0" w:color="auto"/>
              <w:right w:val="single" w:sz="4" w:space="0" w:color="auto"/>
            </w:tcBorders>
          </w:tcPr>
          <w:p w14:paraId="2420BC8F"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Источники и направления расходов в разрезе государственных заказчиков программы (</w:t>
            </w:r>
            <w:proofErr w:type="gramStart"/>
            <w:r w:rsidRPr="00793686">
              <w:rPr>
                <w:rFonts w:ascii="Times New Roman" w:hAnsi="Times New Roman" w:cs="Times New Roman"/>
              </w:rPr>
              <w:t>главных  распорядителей</w:t>
            </w:r>
            <w:proofErr w:type="gramEnd"/>
            <w:r w:rsidRPr="00793686">
              <w:rPr>
                <w:rFonts w:ascii="Times New Roman" w:hAnsi="Times New Roman" w:cs="Times New Roman"/>
              </w:rPr>
              <w:t xml:space="preserve"> бюджетных средств)</w:t>
            </w:r>
          </w:p>
        </w:tc>
        <w:tc>
          <w:tcPr>
            <w:tcW w:w="5245" w:type="dxa"/>
            <w:gridSpan w:val="5"/>
            <w:tcBorders>
              <w:top w:val="single" w:sz="4" w:space="0" w:color="auto"/>
              <w:left w:val="single" w:sz="4" w:space="0" w:color="auto"/>
              <w:bottom w:val="single" w:sz="4" w:space="0" w:color="auto"/>
              <w:right w:val="single" w:sz="4" w:space="0" w:color="auto"/>
            </w:tcBorders>
          </w:tcPr>
          <w:p w14:paraId="16EE9284"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Финансовые затраты, тыс. руб.</w:t>
            </w:r>
          </w:p>
          <w:p w14:paraId="5977A041"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(в ценах 2020 г.)</w:t>
            </w:r>
          </w:p>
        </w:tc>
        <w:tc>
          <w:tcPr>
            <w:tcW w:w="2977" w:type="dxa"/>
            <w:vMerge w:val="restart"/>
            <w:tcBorders>
              <w:top w:val="single" w:sz="4" w:space="0" w:color="auto"/>
              <w:left w:val="single" w:sz="4" w:space="0" w:color="auto"/>
              <w:bottom w:val="single" w:sz="4" w:space="0" w:color="auto"/>
              <w:right w:val="single" w:sz="4" w:space="0" w:color="auto"/>
            </w:tcBorders>
          </w:tcPr>
          <w:p w14:paraId="5D4BB055"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Примечание</w:t>
            </w:r>
          </w:p>
        </w:tc>
      </w:tr>
      <w:tr w:rsidR="004956C4" w:rsidRPr="00793686" w14:paraId="5FD6E3E6" w14:textId="77777777" w:rsidTr="00A80DF7">
        <w:trPr>
          <w:trHeight w:val="126"/>
          <w:tblCellSpacing w:w="5" w:type="nil"/>
        </w:trPr>
        <w:tc>
          <w:tcPr>
            <w:tcW w:w="6804" w:type="dxa"/>
            <w:vMerge/>
            <w:tcBorders>
              <w:left w:val="single" w:sz="4" w:space="0" w:color="auto"/>
              <w:bottom w:val="single" w:sz="4" w:space="0" w:color="auto"/>
              <w:right w:val="single" w:sz="4" w:space="0" w:color="auto"/>
            </w:tcBorders>
          </w:tcPr>
          <w:p w14:paraId="3422EF57" w14:textId="77777777" w:rsidR="004956C4" w:rsidRPr="00793686" w:rsidRDefault="004956C4" w:rsidP="00A80DF7">
            <w:pPr>
              <w:pStyle w:val="ConsPlusCell"/>
              <w:jc w:val="center"/>
              <w:rPr>
                <w:rFonts w:ascii="Times New Roman" w:hAnsi="Times New Roman" w:cs="Times New Roman"/>
              </w:rPr>
            </w:pPr>
          </w:p>
        </w:tc>
        <w:tc>
          <w:tcPr>
            <w:tcW w:w="1418" w:type="dxa"/>
            <w:vMerge w:val="restart"/>
            <w:tcBorders>
              <w:left w:val="single" w:sz="4" w:space="0" w:color="auto"/>
              <w:bottom w:val="single" w:sz="4" w:space="0" w:color="auto"/>
              <w:right w:val="single" w:sz="4" w:space="0" w:color="auto"/>
            </w:tcBorders>
          </w:tcPr>
          <w:p w14:paraId="3B44AD9B"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всего</w:t>
            </w:r>
          </w:p>
        </w:tc>
        <w:tc>
          <w:tcPr>
            <w:tcW w:w="3827" w:type="dxa"/>
            <w:gridSpan w:val="4"/>
            <w:tcBorders>
              <w:left w:val="single" w:sz="4" w:space="0" w:color="auto"/>
              <w:bottom w:val="single" w:sz="4" w:space="0" w:color="auto"/>
              <w:right w:val="single" w:sz="4" w:space="0" w:color="auto"/>
            </w:tcBorders>
          </w:tcPr>
          <w:p w14:paraId="54C4D458"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в том числе по годам</w:t>
            </w:r>
          </w:p>
        </w:tc>
        <w:tc>
          <w:tcPr>
            <w:tcW w:w="2977" w:type="dxa"/>
            <w:vMerge/>
            <w:tcBorders>
              <w:left w:val="single" w:sz="4" w:space="0" w:color="auto"/>
              <w:bottom w:val="single" w:sz="4" w:space="0" w:color="auto"/>
              <w:right w:val="single" w:sz="4" w:space="0" w:color="auto"/>
            </w:tcBorders>
          </w:tcPr>
          <w:p w14:paraId="1E132749" w14:textId="77777777" w:rsidR="004956C4" w:rsidRPr="00793686" w:rsidRDefault="004956C4" w:rsidP="00A80DF7">
            <w:pPr>
              <w:pStyle w:val="ConsPlusCell"/>
              <w:jc w:val="center"/>
              <w:rPr>
                <w:rFonts w:ascii="Times New Roman" w:hAnsi="Times New Roman" w:cs="Times New Roman"/>
              </w:rPr>
            </w:pPr>
          </w:p>
        </w:tc>
      </w:tr>
      <w:tr w:rsidR="004956C4" w:rsidRPr="00793686" w14:paraId="25054EDF" w14:textId="77777777" w:rsidTr="00A80DF7">
        <w:trPr>
          <w:tblCellSpacing w:w="5" w:type="nil"/>
        </w:trPr>
        <w:tc>
          <w:tcPr>
            <w:tcW w:w="6804" w:type="dxa"/>
            <w:vMerge/>
            <w:tcBorders>
              <w:left w:val="single" w:sz="4" w:space="0" w:color="auto"/>
              <w:bottom w:val="single" w:sz="4" w:space="0" w:color="auto"/>
              <w:right w:val="single" w:sz="4" w:space="0" w:color="auto"/>
            </w:tcBorders>
          </w:tcPr>
          <w:p w14:paraId="51F1DA3A" w14:textId="77777777" w:rsidR="004956C4" w:rsidRPr="00793686" w:rsidRDefault="004956C4" w:rsidP="00A80DF7">
            <w:pPr>
              <w:pStyle w:val="ConsPlusCell"/>
              <w:jc w:val="center"/>
              <w:rPr>
                <w:rFonts w:ascii="Times New Roman" w:hAnsi="Times New Roman" w:cs="Times New Roman"/>
              </w:rPr>
            </w:pPr>
          </w:p>
        </w:tc>
        <w:tc>
          <w:tcPr>
            <w:tcW w:w="1418" w:type="dxa"/>
            <w:vMerge/>
            <w:tcBorders>
              <w:left w:val="single" w:sz="4" w:space="0" w:color="auto"/>
              <w:bottom w:val="single" w:sz="4" w:space="0" w:color="auto"/>
              <w:right w:val="single" w:sz="4" w:space="0" w:color="auto"/>
            </w:tcBorders>
          </w:tcPr>
          <w:p w14:paraId="464DBD95" w14:textId="77777777" w:rsidR="004956C4" w:rsidRPr="00793686" w:rsidRDefault="004956C4" w:rsidP="00A80DF7">
            <w:pPr>
              <w:pStyle w:val="ConsPlusCell"/>
              <w:jc w:val="center"/>
              <w:rPr>
                <w:rFonts w:ascii="Times New Roman" w:hAnsi="Times New Roman" w:cs="Times New Roman"/>
              </w:rPr>
            </w:pPr>
          </w:p>
        </w:tc>
        <w:tc>
          <w:tcPr>
            <w:tcW w:w="1276" w:type="dxa"/>
            <w:tcBorders>
              <w:left w:val="single" w:sz="4" w:space="0" w:color="auto"/>
              <w:bottom w:val="single" w:sz="4" w:space="0" w:color="auto"/>
              <w:right w:val="single" w:sz="4" w:space="0" w:color="auto"/>
            </w:tcBorders>
          </w:tcPr>
          <w:p w14:paraId="2F6EE727"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2020 год</w:t>
            </w:r>
          </w:p>
        </w:tc>
        <w:tc>
          <w:tcPr>
            <w:tcW w:w="1275" w:type="dxa"/>
            <w:gridSpan w:val="2"/>
            <w:tcBorders>
              <w:left w:val="single" w:sz="4" w:space="0" w:color="auto"/>
              <w:bottom w:val="single" w:sz="4" w:space="0" w:color="auto"/>
              <w:right w:val="single" w:sz="4" w:space="0" w:color="auto"/>
            </w:tcBorders>
          </w:tcPr>
          <w:p w14:paraId="4CA69DD5"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2021 год</w:t>
            </w:r>
          </w:p>
        </w:tc>
        <w:tc>
          <w:tcPr>
            <w:tcW w:w="1276" w:type="dxa"/>
            <w:tcBorders>
              <w:left w:val="single" w:sz="4" w:space="0" w:color="auto"/>
              <w:bottom w:val="single" w:sz="4" w:space="0" w:color="auto"/>
              <w:right w:val="single" w:sz="4" w:space="0" w:color="auto"/>
            </w:tcBorders>
          </w:tcPr>
          <w:p w14:paraId="2F01C5FA"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2022 год</w:t>
            </w:r>
          </w:p>
        </w:tc>
        <w:tc>
          <w:tcPr>
            <w:tcW w:w="2977" w:type="dxa"/>
            <w:tcBorders>
              <w:left w:val="single" w:sz="4" w:space="0" w:color="auto"/>
              <w:bottom w:val="single" w:sz="4" w:space="0" w:color="auto"/>
              <w:right w:val="single" w:sz="4" w:space="0" w:color="auto"/>
            </w:tcBorders>
          </w:tcPr>
          <w:p w14:paraId="7214DA3D" w14:textId="77777777" w:rsidR="004956C4" w:rsidRPr="00793686" w:rsidRDefault="004956C4" w:rsidP="00A80DF7">
            <w:pPr>
              <w:pStyle w:val="ConsPlusCell"/>
              <w:ind w:right="-216"/>
              <w:jc w:val="center"/>
              <w:rPr>
                <w:rFonts w:ascii="Times New Roman" w:hAnsi="Times New Roman" w:cs="Times New Roman"/>
              </w:rPr>
            </w:pPr>
          </w:p>
        </w:tc>
      </w:tr>
      <w:tr w:rsidR="004956C4" w:rsidRPr="00793686" w14:paraId="457C29E1" w14:textId="77777777" w:rsidTr="00A80DF7">
        <w:trPr>
          <w:tblCellSpacing w:w="5" w:type="nil"/>
        </w:trPr>
        <w:tc>
          <w:tcPr>
            <w:tcW w:w="6804" w:type="dxa"/>
            <w:tcBorders>
              <w:left w:val="single" w:sz="4" w:space="0" w:color="auto"/>
              <w:bottom w:val="single" w:sz="4" w:space="0" w:color="auto"/>
              <w:right w:val="single" w:sz="4" w:space="0" w:color="auto"/>
            </w:tcBorders>
          </w:tcPr>
          <w:p w14:paraId="57AF8C77"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1</w:t>
            </w:r>
          </w:p>
        </w:tc>
        <w:tc>
          <w:tcPr>
            <w:tcW w:w="1418" w:type="dxa"/>
            <w:tcBorders>
              <w:left w:val="single" w:sz="4" w:space="0" w:color="auto"/>
              <w:bottom w:val="single" w:sz="4" w:space="0" w:color="auto"/>
              <w:right w:val="single" w:sz="4" w:space="0" w:color="auto"/>
            </w:tcBorders>
          </w:tcPr>
          <w:p w14:paraId="04AC87B4"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2</w:t>
            </w:r>
          </w:p>
        </w:tc>
        <w:tc>
          <w:tcPr>
            <w:tcW w:w="1276" w:type="dxa"/>
            <w:tcBorders>
              <w:left w:val="single" w:sz="4" w:space="0" w:color="auto"/>
              <w:bottom w:val="single" w:sz="4" w:space="0" w:color="auto"/>
              <w:right w:val="single" w:sz="4" w:space="0" w:color="auto"/>
            </w:tcBorders>
          </w:tcPr>
          <w:p w14:paraId="69DEA907"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3</w:t>
            </w:r>
          </w:p>
        </w:tc>
        <w:tc>
          <w:tcPr>
            <w:tcW w:w="1275" w:type="dxa"/>
            <w:gridSpan w:val="2"/>
            <w:tcBorders>
              <w:left w:val="single" w:sz="4" w:space="0" w:color="auto"/>
              <w:bottom w:val="single" w:sz="4" w:space="0" w:color="auto"/>
              <w:right w:val="single" w:sz="4" w:space="0" w:color="auto"/>
            </w:tcBorders>
          </w:tcPr>
          <w:p w14:paraId="1E076AEE"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4</w:t>
            </w:r>
          </w:p>
        </w:tc>
        <w:tc>
          <w:tcPr>
            <w:tcW w:w="1276" w:type="dxa"/>
            <w:tcBorders>
              <w:left w:val="single" w:sz="4" w:space="0" w:color="auto"/>
              <w:bottom w:val="single" w:sz="4" w:space="0" w:color="auto"/>
              <w:right w:val="single" w:sz="4" w:space="0" w:color="auto"/>
            </w:tcBorders>
          </w:tcPr>
          <w:p w14:paraId="1D9DE9D4"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5</w:t>
            </w:r>
          </w:p>
        </w:tc>
        <w:tc>
          <w:tcPr>
            <w:tcW w:w="2977" w:type="dxa"/>
            <w:tcBorders>
              <w:left w:val="single" w:sz="4" w:space="0" w:color="auto"/>
              <w:bottom w:val="single" w:sz="4" w:space="0" w:color="auto"/>
              <w:right w:val="single" w:sz="4" w:space="0" w:color="auto"/>
            </w:tcBorders>
          </w:tcPr>
          <w:p w14:paraId="4E203ACA"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6</w:t>
            </w:r>
          </w:p>
        </w:tc>
      </w:tr>
      <w:tr w:rsidR="004956C4" w:rsidRPr="00793686" w14:paraId="3440BE58" w14:textId="77777777" w:rsidTr="00A80DF7">
        <w:trPr>
          <w:trHeight w:val="107"/>
          <w:tblCellSpacing w:w="5" w:type="nil"/>
        </w:trPr>
        <w:tc>
          <w:tcPr>
            <w:tcW w:w="15026" w:type="dxa"/>
            <w:gridSpan w:val="7"/>
            <w:tcBorders>
              <w:left w:val="single" w:sz="4" w:space="0" w:color="auto"/>
              <w:bottom w:val="single" w:sz="4" w:space="0" w:color="auto"/>
              <w:right w:val="single" w:sz="4" w:space="0" w:color="auto"/>
            </w:tcBorders>
          </w:tcPr>
          <w:p w14:paraId="475F760D" w14:textId="77777777" w:rsidR="004956C4" w:rsidRPr="00793686" w:rsidRDefault="004956C4" w:rsidP="00A80DF7">
            <w:pPr>
              <w:pStyle w:val="ConsPlusCell"/>
              <w:jc w:val="both"/>
              <w:rPr>
                <w:rFonts w:ascii="Times New Roman" w:hAnsi="Times New Roman" w:cs="Times New Roman"/>
              </w:rPr>
            </w:pPr>
            <w:r w:rsidRPr="00793686">
              <w:rPr>
                <w:rFonts w:ascii="Times New Roman" w:hAnsi="Times New Roman" w:cs="Times New Roman"/>
              </w:rPr>
              <w:t>Наименование государственного заказчика главного распорядителя средств районного бюджета/ответственного исполнителя за привлечение средств за счет иных источников: Администрация Куйбышевского</w:t>
            </w:r>
            <w:r w:rsidRPr="00793686">
              <w:rPr>
                <w:rFonts w:ascii="Times New Roman" w:eastAsia="Arial Unicode MS" w:hAnsi="Times New Roman" w:cs="Times New Roman"/>
                <w:color w:val="000000"/>
                <w:u w:color="000000"/>
              </w:rPr>
              <w:t xml:space="preserve"> муниципального района Новосибирской области</w:t>
            </w:r>
            <w:r w:rsidRPr="00793686">
              <w:rPr>
                <w:rFonts w:ascii="Times New Roman" w:hAnsi="Times New Roman" w:cs="Times New Roman"/>
              </w:rPr>
              <w:t xml:space="preserve"> </w:t>
            </w:r>
          </w:p>
        </w:tc>
      </w:tr>
      <w:tr w:rsidR="004956C4" w:rsidRPr="00793686" w14:paraId="580AEEEB" w14:textId="77777777" w:rsidTr="00A80DF7">
        <w:trPr>
          <w:trHeight w:val="275"/>
          <w:tblCellSpacing w:w="5" w:type="nil"/>
        </w:trPr>
        <w:tc>
          <w:tcPr>
            <w:tcW w:w="6804" w:type="dxa"/>
            <w:tcBorders>
              <w:left w:val="single" w:sz="4" w:space="0" w:color="auto"/>
              <w:bottom w:val="single" w:sz="4" w:space="0" w:color="auto"/>
              <w:right w:val="single" w:sz="4" w:space="0" w:color="auto"/>
            </w:tcBorders>
          </w:tcPr>
          <w:p w14:paraId="32D305D8"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 xml:space="preserve">Всего финансовых затрат, в том числе из: </w:t>
            </w:r>
          </w:p>
        </w:tc>
        <w:tc>
          <w:tcPr>
            <w:tcW w:w="1418" w:type="dxa"/>
            <w:tcBorders>
              <w:left w:val="single" w:sz="4" w:space="0" w:color="auto"/>
              <w:bottom w:val="single" w:sz="4" w:space="0" w:color="auto"/>
              <w:right w:val="single" w:sz="4" w:space="0" w:color="auto"/>
            </w:tcBorders>
          </w:tcPr>
          <w:p w14:paraId="6493FB12"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1250,0</w:t>
            </w:r>
          </w:p>
        </w:tc>
        <w:tc>
          <w:tcPr>
            <w:tcW w:w="1417" w:type="dxa"/>
            <w:gridSpan w:val="2"/>
            <w:tcBorders>
              <w:left w:val="single" w:sz="4" w:space="0" w:color="auto"/>
              <w:bottom w:val="single" w:sz="4" w:space="0" w:color="auto"/>
              <w:right w:val="single" w:sz="4" w:space="0" w:color="auto"/>
            </w:tcBorders>
          </w:tcPr>
          <w:p w14:paraId="1C13C5F2"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500,0</w:t>
            </w:r>
          </w:p>
        </w:tc>
        <w:tc>
          <w:tcPr>
            <w:tcW w:w="1134" w:type="dxa"/>
            <w:tcBorders>
              <w:left w:val="single" w:sz="4" w:space="0" w:color="auto"/>
              <w:bottom w:val="single" w:sz="4" w:space="0" w:color="auto"/>
              <w:right w:val="single" w:sz="4" w:space="0" w:color="auto"/>
            </w:tcBorders>
          </w:tcPr>
          <w:p w14:paraId="3D9D97AD"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750,0</w:t>
            </w:r>
          </w:p>
        </w:tc>
        <w:tc>
          <w:tcPr>
            <w:tcW w:w="1276" w:type="dxa"/>
            <w:tcBorders>
              <w:left w:val="single" w:sz="4" w:space="0" w:color="auto"/>
              <w:bottom w:val="single" w:sz="4" w:space="0" w:color="auto"/>
              <w:right w:val="single" w:sz="4" w:space="0" w:color="auto"/>
            </w:tcBorders>
          </w:tcPr>
          <w:p w14:paraId="61D09B9E"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977" w:type="dxa"/>
            <w:tcBorders>
              <w:left w:val="single" w:sz="4" w:space="0" w:color="auto"/>
              <w:bottom w:val="single" w:sz="4" w:space="0" w:color="auto"/>
              <w:right w:val="single" w:sz="4" w:space="0" w:color="auto"/>
            </w:tcBorders>
          </w:tcPr>
          <w:p w14:paraId="1AEED916" w14:textId="77777777" w:rsidR="004956C4" w:rsidRPr="00793686" w:rsidRDefault="004956C4" w:rsidP="00A80DF7">
            <w:pPr>
              <w:pStyle w:val="ConsPlusCell"/>
              <w:rPr>
                <w:rFonts w:ascii="Times New Roman" w:hAnsi="Times New Roman" w:cs="Times New Roman"/>
              </w:rPr>
            </w:pPr>
          </w:p>
        </w:tc>
      </w:tr>
      <w:tr w:rsidR="004956C4" w:rsidRPr="00793686" w14:paraId="5F02151A" w14:textId="77777777" w:rsidTr="00A80DF7">
        <w:trPr>
          <w:trHeight w:val="261"/>
          <w:tblCellSpacing w:w="5" w:type="nil"/>
        </w:trPr>
        <w:tc>
          <w:tcPr>
            <w:tcW w:w="6804" w:type="dxa"/>
            <w:tcBorders>
              <w:left w:val="single" w:sz="4" w:space="0" w:color="auto"/>
              <w:bottom w:val="single" w:sz="4" w:space="0" w:color="auto"/>
              <w:right w:val="single" w:sz="4" w:space="0" w:color="auto"/>
            </w:tcBorders>
          </w:tcPr>
          <w:p w14:paraId="367C839D"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федерального бюджета</w:t>
            </w:r>
          </w:p>
        </w:tc>
        <w:tc>
          <w:tcPr>
            <w:tcW w:w="1418" w:type="dxa"/>
            <w:tcBorders>
              <w:left w:val="single" w:sz="4" w:space="0" w:color="auto"/>
              <w:bottom w:val="single" w:sz="4" w:space="0" w:color="auto"/>
              <w:right w:val="single" w:sz="4" w:space="0" w:color="auto"/>
            </w:tcBorders>
          </w:tcPr>
          <w:p w14:paraId="61D1FA7F"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0,00</w:t>
            </w:r>
          </w:p>
        </w:tc>
        <w:tc>
          <w:tcPr>
            <w:tcW w:w="1417" w:type="dxa"/>
            <w:gridSpan w:val="2"/>
            <w:tcBorders>
              <w:left w:val="single" w:sz="4" w:space="0" w:color="auto"/>
              <w:bottom w:val="single" w:sz="4" w:space="0" w:color="auto"/>
              <w:right w:val="single" w:sz="4" w:space="0" w:color="auto"/>
            </w:tcBorders>
          </w:tcPr>
          <w:p w14:paraId="4F83B985" w14:textId="77777777" w:rsidR="004956C4" w:rsidRPr="00793686" w:rsidRDefault="004956C4" w:rsidP="00A80DF7">
            <w:pPr>
              <w:jc w:val="center"/>
              <w:rPr>
                <w:sz w:val="20"/>
                <w:szCs w:val="20"/>
              </w:rPr>
            </w:pPr>
            <w:r w:rsidRPr="00793686">
              <w:rPr>
                <w:sz w:val="20"/>
                <w:szCs w:val="20"/>
              </w:rPr>
              <w:t>0,00</w:t>
            </w:r>
          </w:p>
        </w:tc>
        <w:tc>
          <w:tcPr>
            <w:tcW w:w="1134" w:type="dxa"/>
            <w:tcBorders>
              <w:left w:val="single" w:sz="4" w:space="0" w:color="auto"/>
              <w:bottom w:val="single" w:sz="4" w:space="0" w:color="auto"/>
              <w:right w:val="single" w:sz="4" w:space="0" w:color="auto"/>
            </w:tcBorders>
          </w:tcPr>
          <w:p w14:paraId="0B7105ED" w14:textId="77777777" w:rsidR="004956C4" w:rsidRPr="00793686" w:rsidRDefault="004956C4" w:rsidP="00A80DF7">
            <w:pPr>
              <w:jc w:val="center"/>
              <w:rPr>
                <w:sz w:val="20"/>
                <w:szCs w:val="20"/>
              </w:rPr>
            </w:pPr>
            <w:r w:rsidRPr="00793686">
              <w:rPr>
                <w:sz w:val="20"/>
                <w:szCs w:val="20"/>
              </w:rPr>
              <w:t>0,00</w:t>
            </w:r>
          </w:p>
        </w:tc>
        <w:tc>
          <w:tcPr>
            <w:tcW w:w="1276" w:type="dxa"/>
            <w:tcBorders>
              <w:left w:val="single" w:sz="4" w:space="0" w:color="auto"/>
              <w:bottom w:val="single" w:sz="4" w:space="0" w:color="auto"/>
              <w:right w:val="single" w:sz="4" w:space="0" w:color="auto"/>
            </w:tcBorders>
          </w:tcPr>
          <w:p w14:paraId="09FD0A13" w14:textId="77777777" w:rsidR="004956C4" w:rsidRPr="00793686" w:rsidRDefault="004956C4" w:rsidP="00A80DF7">
            <w:pPr>
              <w:jc w:val="center"/>
              <w:rPr>
                <w:sz w:val="20"/>
                <w:szCs w:val="20"/>
              </w:rPr>
            </w:pPr>
            <w:r w:rsidRPr="00793686">
              <w:rPr>
                <w:sz w:val="20"/>
                <w:szCs w:val="20"/>
              </w:rPr>
              <w:t>-</w:t>
            </w:r>
          </w:p>
        </w:tc>
        <w:tc>
          <w:tcPr>
            <w:tcW w:w="2977" w:type="dxa"/>
            <w:tcBorders>
              <w:left w:val="single" w:sz="4" w:space="0" w:color="auto"/>
              <w:bottom w:val="single" w:sz="4" w:space="0" w:color="auto"/>
              <w:right w:val="single" w:sz="4" w:space="0" w:color="auto"/>
            </w:tcBorders>
          </w:tcPr>
          <w:p w14:paraId="4B783E7D" w14:textId="77777777" w:rsidR="004956C4" w:rsidRPr="00793686" w:rsidRDefault="004956C4" w:rsidP="00A80DF7">
            <w:pPr>
              <w:pStyle w:val="ConsPlusCell"/>
              <w:rPr>
                <w:rFonts w:ascii="Times New Roman" w:hAnsi="Times New Roman" w:cs="Times New Roman"/>
              </w:rPr>
            </w:pPr>
          </w:p>
        </w:tc>
      </w:tr>
      <w:tr w:rsidR="004956C4" w:rsidRPr="00793686" w14:paraId="27237D34" w14:textId="77777777" w:rsidTr="00A80DF7">
        <w:trPr>
          <w:trHeight w:val="266"/>
          <w:tblCellSpacing w:w="5" w:type="nil"/>
        </w:trPr>
        <w:tc>
          <w:tcPr>
            <w:tcW w:w="6804" w:type="dxa"/>
            <w:tcBorders>
              <w:left w:val="single" w:sz="4" w:space="0" w:color="auto"/>
              <w:bottom w:val="single" w:sz="4" w:space="0" w:color="auto"/>
              <w:right w:val="single" w:sz="4" w:space="0" w:color="auto"/>
            </w:tcBorders>
          </w:tcPr>
          <w:p w14:paraId="6DF08286"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областного бюджета</w:t>
            </w:r>
          </w:p>
        </w:tc>
        <w:tc>
          <w:tcPr>
            <w:tcW w:w="1418" w:type="dxa"/>
            <w:tcBorders>
              <w:left w:val="single" w:sz="4" w:space="0" w:color="auto"/>
              <w:bottom w:val="single" w:sz="4" w:space="0" w:color="auto"/>
              <w:right w:val="single" w:sz="4" w:space="0" w:color="auto"/>
            </w:tcBorders>
          </w:tcPr>
          <w:p w14:paraId="3ECC4717" w14:textId="77777777" w:rsidR="004956C4" w:rsidRPr="00793686" w:rsidRDefault="004956C4" w:rsidP="00A80DF7">
            <w:pPr>
              <w:jc w:val="center"/>
              <w:rPr>
                <w:sz w:val="20"/>
                <w:szCs w:val="20"/>
              </w:rPr>
            </w:pPr>
            <w:r w:rsidRPr="00793686">
              <w:rPr>
                <w:sz w:val="20"/>
                <w:szCs w:val="20"/>
              </w:rPr>
              <w:t>0,00</w:t>
            </w:r>
          </w:p>
        </w:tc>
        <w:tc>
          <w:tcPr>
            <w:tcW w:w="1417" w:type="dxa"/>
            <w:gridSpan w:val="2"/>
            <w:tcBorders>
              <w:left w:val="single" w:sz="4" w:space="0" w:color="auto"/>
              <w:bottom w:val="single" w:sz="4" w:space="0" w:color="auto"/>
              <w:right w:val="single" w:sz="4" w:space="0" w:color="auto"/>
            </w:tcBorders>
          </w:tcPr>
          <w:p w14:paraId="3DD0134C" w14:textId="77777777" w:rsidR="004956C4" w:rsidRPr="00793686" w:rsidRDefault="004956C4" w:rsidP="00A80DF7">
            <w:pPr>
              <w:jc w:val="center"/>
              <w:rPr>
                <w:sz w:val="20"/>
                <w:szCs w:val="20"/>
              </w:rPr>
            </w:pPr>
            <w:r w:rsidRPr="00793686">
              <w:rPr>
                <w:sz w:val="20"/>
                <w:szCs w:val="20"/>
              </w:rPr>
              <w:t>0,00</w:t>
            </w:r>
          </w:p>
        </w:tc>
        <w:tc>
          <w:tcPr>
            <w:tcW w:w="1134" w:type="dxa"/>
            <w:tcBorders>
              <w:left w:val="single" w:sz="4" w:space="0" w:color="auto"/>
              <w:bottom w:val="single" w:sz="4" w:space="0" w:color="auto"/>
              <w:right w:val="single" w:sz="4" w:space="0" w:color="auto"/>
            </w:tcBorders>
          </w:tcPr>
          <w:p w14:paraId="7281318F" w14:textId="77777777" w:rsidR="004956C4" w:rsidRPr="00793686" w:rsidRDefault="004956C4" w:rsidP="00A80DF7">
            <w:pPr>
              <w:jc w:val="center"/>
              <w:rPr>
                <w:sz w:val="20"/>
                <w:szCs w:val="20"/>
              </w:rPr>
            </w:pPr>
            <w:r w:rsidRPr="00793686">
              <w:rPr>
                <w:sz w:val="20"/>
                <w:szCs w:val="20"/>
              </w:rPr>
              <w:t>0,00</w:t>
            </w:r>
          </w:p>
        </w:tc>
        <w:tc>
          <w:tcPr>
            <w:tcW w:w="1276" w:type="dxa"/>
            <w:tcBorders>
              <w:left w:val="single" w:sz="4" w:space="0" w:color="auto"/>
              <w:bottom w:val="single" w:sz="4" w:space="0" w:color="auto"/>
              <w:right w:val="single" w:sz="4" w:space="0" w:color="auto"/>
            </w:tcBorders>
          </w:tcPr>
          <w:p w14:paraId="61572AD1" w14:textId="77777777" w:rsidR="004956C4" w:rsidRPr="00793686" w:rsidRDefault="004956C4" w:rsidP="00A80DF7">
            <w:pPr>
              <w:jc w:val="center"/>
              <w:rPr>
                <w:sz w:val="20"/>
                <w:szCs w:val="20"/>
              </w:rPr>
            </w:pPr>
            <w:r w:rsidRPr="00793686">
              <w:rPr>
                <w:sz w:val="20"/>
                <w:szCs w:val="20"/>
              </w:rPr>
              <w:t>-</w:t>
            </w:r>
          </w:p>
        </w:tc>
        <w:tc>
          <w:tcPr>
            <w:tcW w:w="2977" w:type="dxa"/>
            <w:tcBorders>
              <w:left w:val="single" w:sz="4" w:space="0" w:color="auto"/>
              <w:bottom w:val="single" w:sz="4" w:space="0" w:color="auto"/>
              <w:right w:val="single" w:sz="4" w:space="0" w:color="auto"/>
            </w:tcBorders>
          </w:tcPr>
          <w:p w14:paraId="6812751B" w14:textId="77777777" w:rsidR="004956C4" w:rsidRPr="00793686" w:rsidRDefault="004956C4" w:rsidP="00A80DF7">
            <w:pPr>
              <w:pStyle w:val="ConsPlusCell"/>
              <w:rPr>
                <w:rFonts w:ascii="Times New Roman" w:hAnsi="Times New Roman" w:cs="Times New Roman"/>
              </w:rPr>
            </w:pPr>
          </w:p>
        </w:tc>
      </w:tr>
      <w:tr w:rsidR="004956C4" w:rsidRPr="00793686" w14:paraId="26F324E1" w14:textId="77777777" w:rsidTr="00A80DF7">
        <w:trPr>
          <w:trHeight w:val="283"/>
          <w:tblCellSpacing w:w="5" w:type="nil"/>
        </w:trPr>
        <w:tc>
          <w:tcPr>
            <w:tcW w:w="6804" w:type="dxa"/>
            <w:tcBorders>
              <w:left w:val="single" w:sz="4" w:space="0" w:color="auto"/>
              <w:bottom w:val="single" w:sz="4" w:space="0" w:color="auto"/>
              <w:right w:val="single" w:sz="4" w:space="0" w:color="auto"/>
            </w:tcBorders>
          </w:tcPr>
          <w:p w14:paraId="1786F90D"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местного бюджета</w:t>
            </w:r>
          </w:p>
        </w:tc>
        <w:tc>
          <w:tcPr>
            <w:tcW w:w="1418" w:type="dxa"/>
            <w:tcBorders>
              <w:left w:val="single" w:sz="4" w:space="0" w:color="auto"/>
              <w:bottom w:val="single" w:sz="4" w:space="0" w:color="auto"/>
              <w:right w:val="single" w:sz="4" w:space="0" w:color="auto"/>
            </w:tcBorders>
          </w:tcPr>
          <w:p w14:paraId="300D344D"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250,0</w:t>
            </w:r>
          </w:p>
        </w:tc>
        <w:tc>
          <w:tcPr>
            <w:tcW w:w="1417" w:type="dxa"/>
            <w:gridSpan w:val="2"/>
            <w:tcBorders>
              <w:left w:val="single" w:sz="4" w:space="0" w:color="auto"/>
              <w:bottom w:val="single" w:sz="4" w:space="0" w:color="auto"/>
              <w:right w:val="single" w:sz="4" w:space="0" w:color="auto"/>
            </w:tcBorders>
          </w:tcPr>
          <w:p w14:paraId="059C39E1"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0,00</w:t>
            </w:r>
          </w:p>
        </w:tc>
        <w:tc>
          <w:tcPr>
            <w:tcW w:w="1134" w:type="dxa"/>
            <w:tcBorders>
              <w:left w:val="single" w:sz="4" w:space="0" w:color="auto"/>
              <w:bottom w:val="single" w:sz="4" w:space="0" w:color="auto"/>
              <w:right w:val="single" w:sz="4" w:space="0" w:color="auto"/>
            </w:tcBorders>
          </w:tcPr>
          <w:p w14:paraId="5565204A"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250,0</w:t>
            </w:r>
          </w:p>
        </w:tc>
        <w:tc>
          <w:tcPr>
            <w:tcW w:w="1276" w:type="dxa"/>
            <w:tcBorders>
              <w:left w:val="single" w:sz="4" w:space="0" w:color="auto"/>
              <w:bottom w:val="single" w:sz="4" w:space="0" w:color="auto"/>
              <w:right w:val="single" w:sz="4" w:space="0" w:color="auto"/>
            </w:tcBorders>
          </w:tcPr>
          <w:p w14:paraId="23948F86"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977" w:type="dxa"/>
            <w:tcBorders>
              <w:left w:val="single" w:sz="4" w:space="0" w:color="auto"/>
              <w:bottom w:val="single" w:sz="4" w:space="0" w:color="auto"/>
              <w:right w:val="single" w:sz="4" w:space="0" w:color="auto"/>
            </w:tcBorders>
          </w:tcPr>
          <w:p w14:paraId="1552DCF3" w14:textId="77777777" w:rsidR="004956C4" w:rsidRPr="00793686" w:rsidRDefault="004956C4" w:rsidP="00A80DF7">
            <w:pPr>
              <w:pStyle w:val="ConsPlusCell"/>
              <w:rPr>
                <w:rFonts w:ascii="Times New Roman" w:hAnsi="Times New Roman" w:cs="Times New Roman"/>
              </w:rPr>
            </w:pPr>
          </w:p>
        </w:tc>
      </w:tr>
      <w:tr w:rsidR="004956C4" w:rsidRPr="00793686" w14:paraId="798D0F66" w14:textId="77777777" w:rsidTr="00A80DF7">
        <w:trPr>
          <w:trHeight w:val="274"/>
          <w:tblCellSpacing w:w="5" w:type="nil"/>
        </w:trPr>
        <w:tc>
          <w:tcPr>
            <w:tcW w:w="6804" w:type="dxa"/>
            <w:tcBorders>
              <w:left w:val="single" w:sz="4" w:space="0" w:color="auto"/>
              <w:bottom w:val="single" w:sz="4" w:space="0" w:color="auto"/>
              <w:right w:val="single" w:sz="4" w:space="0" w:color="auto"/>
            </w:tcBorders>
          </w:tcPr>
          <w:p w14:paraId="58DA93F8"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внебюджетных источников</w:t>
            </w:r>
          </w:p>
        </w:tc>
        <w:tc>
          <w:tcPr>
            <w:tcW w:w="1418" w:type="dxa"/>
            <w:tcBorders>
              <w:left w:val="single" w:sz="4" w:space="0" w:color="auto"/>
              <w:bottom w:val="single" w:sz="4" w:space="0" w:color="auto"/>
              <w:right w:val="single" w:sz="4" w:space="0" w:color="auto"/>
            </w:tcBorders>
          </w:tcPr>
          <w:p w14:paraId="546B6ED4"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1000,0</w:t>
            </w:r>
          </w:p>
        </w:tc>
        <w:tc>
          <w:tcPr>
            <w:tcW w:w="1417" w:type="dxa"/>
            <w:gridSpan w:val="2"/>
            <w:tcBorders>
              <w:left w:val="single" w:sz="4" w:space="0" w:color="auto"/>
              <w:bottom w:val="single" w:sz="4" w:space="0" w:color="auto"/>
              <w:right w:val="single" w:sz="4" w:space="0" w:color="auto"/>
            </w:tcBorders>
          </w:tcPr>
          <w:p w14:paraId="38879DC6" w14:textId="77777777" w:rsidR="004956C4" w:rsidRPr="00793686" w:rsidRDefault="004956C4" w:rsidP="00A80DF7">
            <w:pPr>
              <w:jc w:val="center"/>
              <w:rPr>
                <w:sz w:val="20"/>
                <w:szCs w:val="20"/>
              </w:rPr>
            </w:pPr>
            <w:r w:rsidRPr="00793686">
              <w:rPr>
                <w:sz w:val="20"/>
                <w:szCs w:val="20"/>
              </w:rPr>
              <w:t>500,0</w:t>
            </w:r>
          </w:p>
        </w:tc>
        <w:tc>
          <w:tcPr>
            <w:tcW w:w="1134" w:type="dxa"/>
            <w:tcBorders>
              <w:left w:val="single" w:sz="4" w:space="0" w:color="auto"/>
              <w:bottom w:val="single" w:sz="4" w:space="0" w:color="auto"/>
              <w:right w:val="single" w:sz="4" w:space="0" w:color="auto"/>
            </w:tcBorders>
          </w:tcPr>
          <w:p w14:paraId="45BC77D7" w14:textId="77777777" w:rsidR="004956C4" w:rsidRPr="00793686" w:rsidRDefault="004956C4" w:rsidP="00A80DF7">
            <w:pPr>
              <w:jc w:val="center"/>
              <w:rPr>
                <w:sz w:val="20"/>
                <w:szCs w:val="20"/>
              </w:rPr>
            </w:pPr>
            <w:r w:rsidRPr="00793686">
              <w:rPr>
                <w:sz w:val="20"/>
                <w:szCs w:val="20"/>
              </w:rPr>
              <w:t>500,0</w:t>
            </w:r>
          </w:p>
        </w:tc>
        <w:tc>
          <w:tcPr>
            <w:tcW w:w="1276" w:type="dxa"/>
            <w:tcBorders>
              <w:left w:val="single" w:sz="4" w:space="0" w:color="auto"/>
              <w:bottom w:val="single" w:sz="4" w:space="0" w:color="auto"/>
              <w:right w:val="single" w:sz="4" w:space="0" w:color="auto"/>
            </w:tcBorders>
          </w:tcPr>
          <w:p w14:paraId="6A4E54CF" w14:textId="77777777" w:rsidR="004956C4" w:rsidRPr="00793686" w:rsidRDefault="004956C4" w:rsidP="00A80DF7">
            <w:pPr>
              <w:jc w:val="center"/>
              <w:rPr>
                <w:sz w:val="20"/>
                <w:szCs w:val="20"/>
              </w:rPr>
            </w:pPr>
            <w:r w:rsidRPr="00793686">
              <w:rPr>
                <w:sz w:val="20"/>
                <w:szCs w:val="20"/>
              </w:rPr>
              <w:t>-</w:t>
            </w:r>
          </w:p>
        </w:tc>
        <w:tc>
          <w:tcPr>
            <w:tcW w:w="2977" w:type="dxa"/>
            <w:tcBorders>
              <w:left w:val="single" w:sz="4" w:space="0" w:color="auto"/>
              <w:bottom w:val="single" w:sz="4" w:space="0" w:color="auto"/>
              <w:right w:val="single" w:sz="4" w:space="0" w:color="auto"/>
            </w:tcBorders>
          </w:tcPr>
          <w:p w14:paraId="5A188401" w14:textId="77777777" w:rsidR="004956C4" w:rsidRPr="00793686" w:rsidRDefault="004956C4" w:rsidP="00A80DF7">
            <w:pPr>
              <w:pStyle w:val="ConsPlusCell"/>
              <w:rPr>
                <w:rFonts w:ascii="Times New Roman" w:hAnsi="Times New Roman" w:cs="Times New Roman"/>
              </w:rPr>
            </w:pPr>
          </w:p>
        </w:tc>
      </w:tr>
    </w:tbl>
    <w:p w14:paraId="3394B19E" w14:textId="77777777" w:rsidR="004956C4" w:rsidRPr="00793686" w:rsidRDefault="004956C4" w:rsidP="00A80DF7">
      <w:pPr>
        <w:pStyle w:val="af5"/>
        <w:rPr>
          <w:b w:val="0"/>
          <w:bCs w:val="0"/>
          <w:sz w:val="20"/>
          <w:szCs w:val="20"/>
        </w:rPr>
      </w:pPr>
      <w:r w:rsidRPr="00793686">
        <w:rPr>
          <w:b w:val="0"/>
          <w:bCs w:val="0"/>
          <w:sz w:val="20"/>
          <w:szCs w:val="20"/>
        </w:rPr>
        <w:t xml:space="preserve">                                                                                                                                                      </w:t>
      </w:r>
    </w:p>
    <w:p w14:paraId="6A6ED416" w14:textId="77777777" w:rsidR="004956C4" w:rsidRPr="00793686" w:rsidRDefault="004956C4" w:rsidP="00A80DF7">
      <w:pPr>
        <w:pStyle w:val="af5"/>
        <w:rPr>
          <w:b w:val="0"/>
          <w:bCs w:val="0"/>
          <w:sz w:val="20"/>
          <w:szCs w:val="20"/>
        </w:rPr>
      </w:pPr>
      <w:r w:rsidRPr="00793686">
        <w:rPr>
          <w:b w:val="0"/>
          <w:bCs w:val="0"/>
          <w:sz w:val="20"/>
          <w:szCs w:val="20"/>
        </w:rPr>
        <w:t xml:space="preserve">                                                                                                                                                                             </w:t>
      </w:r>
    </w:p>
    <w:p w14:paraId="38CB3A17" w14:textId="77777777" w:rsidR="004956C4" w:rsidRPr="00793686" w:rsidRDefault="004956C4" w:rsidP="00A80DF7">
      <w:pPr>
        <w:pStyle w:val="af5"/>
        <w:jc w:val="right"/>
        <w:rPr>
          <w:b w:val="0"/>
          <w:bCs w:val="0"/>
          <w:sz w:val="20"/>
          <w:szCs w:val="20"/>
        </w:rPr>
      </w:pPr>
      <w:r w:rsidRPr="00793686">
        <w:rPr>
          <w:b w:val="0"/>
          <w:bCs w:val="0"/>
          <w:sz w:val="20"/>
          <w:szCs w:val="20"/>
        </w:rPr>
        <w:t xml:space="preserve">                                                                                                                                           ПРИЛОЖЕНИЕ № 2</w:t>
      </w:r>
    </w:p>
    <w:p w14:paraId="678065FC" w14:textId="77777777" w:rsidR="004956C4" w:rsidRPr="00793686" w:rsidRDefault="004956C4" w:rsidP="00A80DF7">
      <w:pPr>
        <w:pStyle w:val="af5"/>
        <w:jc w:val="right"/>
        <w:rPr>
          <w:b w:val="0"/>
          <w:bCs w:val="0"/>
          <w:sz w:val="20"/>
          <w:szCs w:val="20"/>
        </w:rPr>
      </w:pPr>
      <w:r w:rsidRPr="00793686">
        <w:rPr>
          <w:b w:val="0"/>
          <w:bCs w:val="0"/>
          <w:sz w:val="20"/>
          <w:szCs w:val="20"/>
        </w:rPr>
        <w:t xml:space="preserve">                                                                                                                                                  к постановлению администрации</w:t>
      </w:r>
    </w:p>
    <w:p w14:paraId="43D56863" w14:textId="77777777" w:rsidR="004956C4" w:rsidRPr="00793686" w:rsidRDefault="004956C4" w:rsidP="00A80DF7">
      <w:pPr>
        <w:pStyle w:val="af5"/>
        <w:jc w:val="right"/>
        <w:rPr>
          <w:b w:val="0"/>
          <w:bCs w:val="0"/>
          <w:sz w:val="20"/>
          <w:szCs w:val="20"/>
        </w:rPr>
      </w:pPr>
      <w:r w:rsidRPr="00793686">
        <w:rPr>
          <w:b w:val="0"/>
          <w:bCs w:val="0"/>
          <w:sz w:val="20"/>
          <w:szCs w:val="20"/>
        </w:rPr>
        <w:t xml:space="preserve">                                                                                                                                          Куйбышевского муниципального района</w:t>
      </w:r>
    </w:p>
    <w:p w14:paraId="6D1270C2" w14:textId="77777777" w:rsidR="004956C4" w:rsidRPr="00793686" w:rsidRDefault="004956C4" w:rsidP="00A80DF7">
      <w:pPr>
        <w:pStyle w:val="af5"/>
        <w:jc w:val="right"/>
        <w:rPr>
          <w:b w:val="0"/>
          <w:bCs w:val="0"/>
          <w:sz w:val="20"/>
          <w:szCs w:val="20"/>
        </w:rPr>
      </w:pPr>
      <w:r w:rsidRPr="00793686">
        <w:rPr>
          <w:b w:val="0"/>
          <w:bCs w:val="0"/>
          <w:sz w:val="20"/>
          <w:szCs w:val="20"/>
        </w:rPr>
        <w:t xml:space="preserve">                                                                                                                                               Новосибирской области</w:t>
      </w:r>
    </w:p>
    <w:p w14:paraId="777CB7A9" w14:textId="77777777" w:rsidR="004956C4" w:rsidRPr="00793686" w:rsidRDefault="004956C4" w:rsidP="00A80DF7">
      <w:pPr>
        <w:shd w:val="clear" w:color="auto" w:fill="FFFFFF"/>
        <w:tabs>
          <w:tab w:val="left" w:pos="1440"/>
          <w:tab w:val="left" w:pos="1620"/>
        </w:tabs>
        <w:jc w:val="right"/>
        <w:rPr>
          <w:sz w:val="20"/>
          <w:szCs w:val="20"/>
        </w:rPr>
      </w:pPr>
      <w:r w:rsidRPr="00793686">
        <w:rPr>
          <w:sz w:val="20"/>
          <w:szCs w:val="20"/>
        </w:rPr>
        <w:t xml:space="preserve">                                                                                                                                                           от 22.07.2021 года № 658</w:t>
      </w:r>
    </w:p>
    <w:p w14:paraId="069ED1E6" w14:textId="77777777" w:rsidR="004956C4" w:rsidRPr="00793686" w:rsidRDefault="004956C4" w:rsidP="00A80DF7">
      <w:pPr>
        <w:shd w:val="clear" w:color="auto" w:fill="FFFFFF"/>
        <w:tabs>
          <w:tab w:val="left" w:pos="1440"/>
          <w:tab w:val="left" w:pos="1620"/>
        </w:tabs>
        <w:jc w:val="both"/>
        <w:rPr>
          <w:sz w:val="20"/>
          <w:szCs w:val="20"/>
        </w:rPr>
      </w:pPr>
    </w:p>
    <w:p w14:paraId="15E70FA4" w14:textId="77777777" w:rsidR="004956C4" w:rsidRPr="00793686" w:rsidRDefault="004956C4" w:rsidP="00A80DF7">
      <w:pPr>
        <w:shd w:val="clear" w:color="auto" w:fill="FFFFFF"/>
        <w:tabs>
          <w:tab w:val="left" w:pos="1440"/>
          <w:tab w:val="left" w:pos="1620"/>
        </w:tabs>
        <w:jc w:val="both"/>
        <w:rPr>
          <w:sz w:val="20"/>
          <w:szCs w:val="20"/>
        </w:rPr>
      </w:pPr>
    </w:p>
    <w:p w14:paraId="5C4FCB10" w14:textId="77777777" w:rsidR="004956C4" w:rsidRPr="00793686" w:rsidRDefault="004956C4" w:rsidP="00A80DF7">
      <w:pPr>
        <w:pStyle w:val="ConsPlusNormal"/>
        <w:jc w:val="center"/>
        <w:rPr>
          <w:rFonts w:ascii="Times New Roman" w:hAnsi="Times New Roman" w:cs="Times New Roman"/>
        </w:rPr>
      </w:pPr>
      <w:r w:rsidRPr="00793686">
        <w:rPr>
          <w:rFonts w:ascii="Times New Roman" w:hAnsi="Times New Roman" w:cs="Times New Roman"/>
        </w:rPr>
        <w:t>ПЛАН РЕАЛИЗАЦИИ МЕРОПРИЯТИЙ</w:t>
      </w:r>
    </w:p>
    <w:p w14:paraId="7C2DFF66" w14:textId="77777777" w:rsidR="004956C4" w:rsidRPr="00793686" w:rsidRDefault="004956C4" w:rsidP="00A80DF7">
      <w:pPr>
        <w:pStyle w:val="ConsPlusNormal"/>
        <w:jc w:val="center"/>
        <w:rPr>
          <w:rFonts w:ascii="Times New Roman" w:hAnsi="Times New Roman" w:cs="Times New Roman"/>
          <w:u w:color="000000"/>
        </w:rPr>
      </w:pPr>
      <w:r w:rsidRPr="00793686">
        <w:rPr>
          <w:rFonts w:ascii="Times New Roman" w:hAnsi="Times New Roman" w:cs="Times New Roman"/>
        </w:rPr>
        <w:t xml:space="preserve">муниципальной программы </w:t>
      </w:r>
      <w:r w:rsidRPr="00793686">
        <w:rPr>
          <w:rFonts w:ascii="Times New Roman" w:hAnsi="Times New Roman" w:cs="Times New Roman"/>
          <w:u w:color="000000"/>
        </w:rPr>
        <w:t>«Муниципальная поддержка социально ориентированных некоммерческих организаций, общественных объединений и гражданских инициатив в Куйбышевском районе на 2020-2022 годы»</w:t>
      </w:r>
    </w:p>
    <w:p w14:paraId="0BABDD0D" w14:textId="77777777" w:rsidR="004956C4" w:rsidRPr="00793686" w:rsidRDefault="004956C4" w:rsidP="00A80DF7">
      <w:pPr>
        <w:pStyle w:val="ConsPlusNormal"/>
        <w:ind w:firstLine="540"/>
        <w:jc w:val="center"/>
        <w:rPr>
          <w:rFonts w:ascii="Times New Roman" w:hAnsi="Times New Roman" w:cs="Times New Roman"/>
        </w:rPr>
      </w:pPr>
    </w:p>
    <w:p w14:paraId="5B4BEBE6" w14:textId="77777777" w:rsidR="004956C4" w:rsidRPr="00793686" w:rsidRDefault="004956C4" w:rsidP="00A80DF7">
      <w:pPr>
        <w:pStyle w:val="ConsPlusNormal"/>
        <w:jc w:val="right"/>
        <w:rPr>
          <w:rFonts w:ascii="Times New Roman" w:hAnsi="Times New Roman" w:cs="Times New Roman"/>
          <w:i/>
        </w:rPr>
      </w:pPr>
      <w:r w:rsidRPr="00793686">
        <w:rPr>
          <w:rFonts w:ascii="Times New Roman" w:hAnsi="Times New Roman" w:cs="Times New Roman"/>
          <w:i/>
        </w:rPr>
        <w:t>Таблица № 1</w:t>
      </w:r>
    </w:p>
    <w:p w14:paraId="0AA5CEE5" w14:textId="77777777" w:rsidR="004956C4" w:rsidRPr="00793686" w:rsidRDefault="004956C4" w:rsidP="00A80DF7">
      <w:pPr>
        <w:pStyle w:val="ConsPlusNormal"/>
        <w:jc w:val="center"/>
        <w:rPr>
          <w:rFonts w:ascii="Times New Roman" w:hAnsi="Times New Roman" w:cs="Times New Roman"/>
        </w:rPr>
      </w:pPr>
      <w:r w:rsidRPr="00793686">
        <w:rPr>
          <w:rFonts w:ascii="Times New Roman" w:hAnsi="Times New Roman" w:cs="Times New Roman"/>
        </w:rPr>
        <w:t>Целевые индикаторы</w:t>
      </w:r>
    </w:p>
    <w:p w14:paraId="15FECFBB" w14:textId="77777777" w:rsidR="004956C4" w:rsidRPr="00793686" w:rsidRDefault="004956C4" w:rsidP="00A80DF7">
      <w:pPr>
        <w:pStyle w:val="ConsPlusNormal"/>
        <w:jc w:val="center"/>
        <w:rPr>
          <w:rFonts w:ascii="Times New Roman" w:hAnsi="Times New Roman" w:cs="Times New Roman"/>
          <w:u w:color="000000"/>
        </w:rPr>
      </w:pPr>
      <w:r w:rsidRPr="00793686">
        <w:rPr>
          <w:rFonts w:ascii="Times New Roman" w:hAnsi="Times New Roman" w:cs="Times New Roman"/>
        </w:rPr>
        <w:t xml:space="preserve">муниципальной программы </w:t>
      </w:r>
      <w:r w:rsidRPr="00793686">
        <w:rPr>
          <w:rFonts w:ascii="Times New Roman" w:hAnsi="Times New Roman" w:cs="Times New Roman"/>
          <w:u w:color="000000"/>
        </w:rPr>
        <w:t>«Муниципальная поддержка социально ориентированных некоммерческих организаций, общественных объединений и гражданских инициатив в Куйбышевском районе на 2020-2022 годы»</w:t>
      </w:r>
    </w:p>
    <w:p w14:paraId="6B73F6AC" w14:textId="77777777" w:rsidR="004956C4" w:rsidRPr="00793686" w:rsidRDefault="004956C4" w:rsidP="00A80DF7">
      <w:pPr>
        <w:pStyle w:val="ConsPlusNormal"/>
        <w:ind w:firstLine="540"/>
        <w:jc w:val="center"/>
        <w:rPr>
          <w:rFonts w:ascii="Times New Roman" w:hAnsi="Times New Roman" w:cs="Times New Roman"/>
        </w:rPr>
      </w:pPr>
    </w:p>
    <w:tbl>
      <w:tblPr>
        <w:tblW w:w="15310" w:type="dxa"/>
        <w:tblCellSpacing w:w="5" w:type="nil"/>
        <w:tblInd w:w="-431" w:type="dxa"/>
        <w:tblLayout w:type="fixed"/>
        <w:tblCellMar>
          <w:left w:w="75" w:type="dxa"/>
          <w:right w:w="75" w:type="dxa"/>
        </w:tblCellMar>
        <w:tblLook w:val="0000" w:firstRow="0" w:lastRow="0" w:firstColumn="0" w:lastColumn="0" w:noHBand="0" w:noVBand="0"/>
      </w:tblPr>
      <w:tblGrid>
        <w:gridCol w:w="3120"/>
        <w:gridCol w:w="3611"/>
        <w:gridCol w:w="62"/>
        <w:gridCol w:w="813"/>
        <w:gridCol w:w="38"/>
        <w:gridCol w:w="1214"/>
        <w:gridCol w:w="61"/>
        <w:gridCol w:w="807"/>
        <w:gridCol w:w="44"/>
        <w:gridCol w:w="676"/>
        <w:gridCol w:w="33"/>
        <w:gridCol w:w="720"/>
        <w:gridCol w:w="821"/>
        <w:gridCol w:w="739"/>
        <w:gridCol w:w="708"/>
        <w:gridCol w:w="17"/>
        <w:gridCol w:w="756"/>
        <w:gridCol w:w="13"/>
        <w:gridCol w:w="1057"/>
      </w:tblGrid>
      <w:tr w:rsidR="004956C4" w:rsidRPr="00793686" w14:paraId="69B0C663" w14:textId="77777777" w:rsidTr="00A80DF7">
        <w:trPr>
          <w:tblCellSpacing w:w="5" w:type="nil"/>
        </w:trPr>
        <w:tc>
          <w:tcPr>
            <w:tcW w:w="3120" w:type="dxa"/>
            <w:vMerge w:val="restart"/>
            <w:tcBorders>
              <w:top w:val="single" w:sz="4" w:space="0" w:color="auto"/>
              <w:left w:val="single" w:sz="4" w:space="0" w:color="auto"/>
              <w:bottom w:val="single" w:sz="4" w:space="0" w:color="auto"/>
              <w:right w:val="single" w:sz="4" w:space="0" w:color="auto"/>
            </w:tcBorders>
          </w:tcPr>
          <w:p w14:paraId="5ACB1819"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Цель/задачи, требующие решения для достижения цели</w:t>
            </w:r>
          </w:p>
        </w:tc>
        <w:tc>
          <w:tcPr>
            <w:tcW w:w="3611" w:type="dxa"/>
            <w:vMerge w:val="restart"/>
            <w:tcBorders>
              <w:top w:val="single" w:sz="4" w:space="0" w:color="auto"/>
              <w:left w:val="single" w:sz="4" w:space="0" w:color="auto"/>
              <w:bottom w:val="single" w:sz="4" w:space="0" w:color="auto"/>
              <w:right w:val="single" w:sz="4" w:space="0" w:color="auto"/>
            </w:tcBorders>
          </w:tcPr>
          <w:p w14:paraId="3C685B69"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Наименование целевого индикатора</w:t>
            </w:r>
          </w:p>
        </w:tc>
        <w:tc>
          <w:tcPr>
            <w:tcW w:w="875" w:type="dxa"/>
            <w:gridSpan w:val="2"/>
            <w:vMerge w:val="restart"/>
            <w:tcBorders>
              <w:top w:val="single" w:sz="4" w:space="0" w:color="auto"/>
              <w:left w:val="single" w:sz="4" w:space="0" w:color="auto"/>
              <w:right w:val="single" w:sz="4" w:space="0" w:color="auto"/>
            </w:tcBorders>
          </w:tcPr>
          <w:p w14:paraId="0A87AD4E"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Ед. измерения</w:t>
            </w:r>
          </w:p>
        </w:tc>
        <w:tc>
          <w:tcPr>
            <w:tcW w:w="1252" w:type="dxa"/>
            <w:gridSpan w:val="2"/>
            <w:vMerge w:val="restart"/>
            <w:tcBorders>
              <w:top w:val="single" w:sz="4" w:space="0" w:color="auto"/>
              <w:left w:val="single" w:sz="4" w:space="0" w:color="auto"/>
              <w:bottom w:val="single" w:sz="4" w:space="0" w:color="auto"/>
              <w:right w:val="single" w:sz="4" w:space="0" w:color="auto"/>
            </w:tcBorders>
          </w:tcPr>
          <w:p w14:paraId="12103ADE"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Значение весового коэффициен</w:t>
            </w:r>
            <w:r w:rsidRPr="00793686">
              <w:rPr>
                <w:rFonts w:ascii="Times New Roman" w:hAnsi="Times New Roman" w:cs="Times New Roman"/>
              </w:rPr>
              <w:lastRenderedPageBreak/>
              <w:t>та целевого индикатора</w:t>
            </w:r>
          </w:p>
        </w:tc>
        <w:tc>
          <w:tcPr>
            <w:tcW w:w="5395" w:type="dxa"/>
            <w:gridSpan w:val="12"/>
            <w:tcBorders>
              <w:top w:val="single" w:sz="4" w:space="0" w:color="auto"/>
              <w:left w:val="single" w:sz="4" w:space="0" w:color="auto"/>
              <w:bottom w:val="single" w:sz="4" w:space="0" w:color="auto"/>
              <w:right w:val="single" w:sz="4" w:space="0" w:color="auto"/>
            </w:tcBorders>
          </w:tcPr>
          <w:p w14:paraId="13AF0C9A"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lastRenderedPageBreak/>
              <w:t>Значение целевого индикатора</w:t>
            </w:r>
          </w:p>
        </w:tc>
        <w:tc>
          <w:tcPr>
            <w:tcW w:w="1057" w:type="dxa"/>
            <w:vMerge w:val="restart"/>
            <w:tcBorders>
              <w:top w:val="single" w:sz="4" w:space="0" w:color="auto"/>
              <w:left w:val="single" w:sz="4" w:space="0" w:color="auto"/>
              <w:right w:val="single" w:sz="4" w:space="0" w:color="auto"/>
            </w:tcBorders>
            <w:vAlign w:val="center"/>
          </w:tcPr>
          <w:p w14:paraId="3D831B08"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Примечание</w:t>
            </w:r>
          </w:p>
        </w:tc>
      </w:tr>
      <w:tr w:rsidR="004956C4" w:rsidRPr="00793686" w14:paraId="4C1875BD" w14:textId="77777777" w:rsidTr="00A80DF7">
        <w:trPr>
          <w:trHeight w:val="333"/>
          <w:tblCellSpacing w:w="5" w:type="nil"/>
        </w:trPr>
        <w:tc>
          <w:tcPr>
            <w:tcW w:w="3120" w:type="dxa"/>
            <w:vMerge/>
            <w:tcBorders>
              <w:left w:val="single" w:sz="4" w:space="0" w:color="auto"/>
              <w:bottom w:val="single" w:sz="4" w:space="0" w:color="auto"/>
              <w:right w:val="single" w:sz="4" w:space="0" w:color="auto"/>
            </w:tcBorders>
          </w:tcPr>
          <w:p w14:paraId="3DB7C4EB" w14:textId="77777777" w:rsidR="004956C4" w:rsidRPr="00793686" w:rsidRDefault="004956C4" w:rsidP="00A80DF7">
            <w:pPr>
              <w:pStyle w:val="ConsPlusCell"/>
              <w:rPr>
                <w:rFonts w:ascii="Times New Roman" w:hAnsi="Times New Roman" w:cs="Times New Roman"/>
              </w:rPr>
            </w:pPr>
          </w:p>
        </w:tc>
        <w:tc>
          <w:tcPr>
            <w:tcW w:w="3611" w:type="dxa"/>
            <w:vMerge/>
            <w:tcBorders>
              <w:left w:val="single" w:sz="4" w:space="0" w:color="auto"/>
              <w:bottom w:val="single" w:sz="4" w:space="0" w:color="auto"/>
              <w:right w:val="single" w:sz="4" w:space="0" w:color="auto"/>
            </w:tcBorders>
          </w:tcPr>
          <w:p w14:paraId="4E0A3600" w14:textId="77777777" w:rsidR="004956C4" w:rsidRPr="00793686" w:rsidRDefault="004956C4" w:rsidP="00A80DF7">
            <w:pPr>
              <w:pStyle w:val="ConsPlusCell"/>
              <w:rPr>
                <w:rFonts w:ascii="Times New Roman" w:hAnsi="Times New Roman" w:cs="Times New Roman"/>
              </w:rPr>
            </w:pPr>
          </w:p>
        </w:tc>
        <w:tc>
          <w:tcPr>
            <w:tcW w:w="875" w:type="dxa"/>
            <w:gridSpan w:val="2"/>
            <w:vMerge/>
            <w:tcBorders>
              <w:left w:val="single" w:sz="4" w:space="0" w:color="auto"/>
              <w:right w:val="single" w:sz="4" w:space="0" w:color="auto"/>
            </w:tcBorders>
          </w:tcPr>
          <w:p w14:paraId="78C6748A" w14:textId="77777777" w:rsidR="004956C4" w:rsidRPr="00793686" w:rsidRDefault="004956C4" w:rsidP="00A80DF7">
            <w:pPr>
              <w:pStyle w:val="ConsPlusCell"/>
              <w:rPr>
                <w:rFonts w:ascii="Times New Roman" w:hAnsi="Times New Roman" w:cs="Times New Roman"/>
              </w:rPr>
            </w:pPr>
          </w:p>
        </w:tc>
        <w:tc>
          <w:tcPr>
            <w:tcW w:w="1252" w:type="dxa"/>
            <w:gridSpan w:val="2"/>
            <w:vMerge/>
            <w:tcBorders>
              <w:left w:val="single" w:sz="4" w:space="0" w:color="auto"/>
              <w:bottom w:val="single" w:sz="4" w:space="0" w:color="auto"/>
              <w:right w:val="single" w:sz="4" w:space="0" w:color="auto"/>
            </w:tcBorders>
          </w:tcPr>
          <w:p w14:paraId="7071CA77" w14:textId="77777777" w:rsidR="004956C4" w:rsidRPr="00793686" w:rsidRDefault="004956C4" w:rsidP="00A80DF7">
            <w:pPr>
              <w:pStyle w:val="ConsPlusCell"/>
              <w:rPr>
                <w:rFonts w:ascii="Times New Roman" w:hAnsi="Times New Roman" w:cs="Times New Roman"/>
              </w:rPr>
            </w:pPr>
          </w:p>
        </w:tc>
        <w:tc>
          <w:tcPr>
            <w:tcW w:w="868" w:type="dxa"/>
            <w:gridSpan w:val="2"/>
            <w:vMerge w:val="restart"/>
            <w:tcBorders>
              <w:left w:val="single" w:sz="4" w:space="0" w:color="auto"/>
              <w:right w:val="single" w:sz="4" w:space="0" w:color="auto"/>
            </w:tcBorders>
          </w:tcPr>
          <w:p w14:paraId="58712CA4"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На очередн</w:t>
            </w:r>
            <w:r w:rsidRPr="00793686">
              <w:rPr>
                <w:rFonts w:ascii="Times New Roman" w:hAnsi="Times New Roman" w:cs="Times New Roman"/>
              </w:rPr>
              <w:lastRenderedPageBreak/>
              <w:t>ой финансовый</w:t>
            </w:r>
          </w:p>
          <w:p w14:paraId="08CA81B3"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2020 г</w:t>
            </w:r>
          </w:p>
        </w:tc>
        <w:tc>
          <w:tcPr>
            <w:tcW w:w="3033" w:type="dxa"/>
            <w:gridSpan w:val="6"/>
            <w:tcBorders>
              <w:left w:val="single" w:sz="4" w:space="0" w:color="auto"/>
              <w:bottom w:val="single" w:sz="4" w:space="0" w:color="auto"/>
              <w:right w:val="single" w:sz="4" w:space="0" w:color="auto"/>
            </w:tcBorders>
          </w:tcPr>
          <w:p w14:paraId="5BDE55A4"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lastRenderedPageBreak/>
              <w:t>на 2020 год,</w:t>
            </w:r>
          </w:p>
          <w:p w14:paraId="7B885575"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 xml:space="preserve"> в том числе, поквартально</w:t>
            </w:r>
          </w:p>
        </w:tc>
        <w:tc>
          <w:tcPr>
            <w:tcW w:w="708" w:type="dxa"/>
            <w:vMerge w:val="restart"/>
            <w:tcBorders>
              <w:left w:val="single" w:sz="4" w:space="0" w:color="auto"/>
              <w:right w:val="single" w:sz="4" w:space="0" w:color="auto"/>
            </w:tcBorders>
            <w:vAlign w:val="center"/>
          </w:tcPr>
          <w:p w14:paraId="38436463"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2021 год</w:t>
            </w:r>
          </w:p>
        </w:tc>
        <w:tc>
          <w:tcPr>
            <w:tcW w:w="786" w:type="dxa"/>
            <w:gridSpan w:val="3"/>
            <w:vMerge w:val="restart"/>
            <w:tcBorders>
              <w:left w:val="single" w:sz="4" w:space="0" w:color="auto"/>
              <w:right w:val="single" w:sz="4" w:space="0" w:color="auto"/>
            </w:tcBorders>
            <w:vAlign w:val="center"/>
          </w:tcPr>
          <w:p w14:paraId="0C6EFF9D"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2022 год</w:t>
            </w:r>
          </w:p>
        </w:tc>
        <w:tc>
          <w:tcPr>
            <w:tcW w:w="1057" w:type="dxa"/>
            <w:vMerge/>
            <w:tcBorders>
              <w:left w:val="single" w:sz="4" w:space="0" w:color="auto"/>
              <w:right w:val="single" w:sz="4" w:space="0" w:color="auto"/>
            </w:tcBorders>
          </w:tcPr>
          <w:p w14:paraId="1950CEC1" w14:textId="77777777" w:rsidR="004956C4" w:rsidRPr="00793686" w:rsidRDefault="004956C4" w:rsidP="00A80DF7">
            <w:pPr>
              <w:pStyle w:val="ConsPlusCell"/>
              <w:rPr>
                <w:rFonts w:ascii="Times New Roman" w:hAnsi="Times New Roman" w:cs="Times New Roman"/>
              </w:rPr>
            </w:pPr>
          </w:p>
        </w:tc>
      </w:tr>
      <w:tr w:rsidR="004956C4" w:rsidRPr="00793686" w14:paraId="4D9CACE0" w14:textId="77777777" w:rsidTr="00A80DF7">
        <w:trPr>
          <w:tblCellSpacing w:w="5" w:type="nil"/>
        </w:trPr>
        <w:tc>
          <w:tcPr>
            <w:tcW w:w="3120" w:type="dxa"/>
            <w:vMerge/>
            <w:tcBorders>
              <w:left w:val="single" w:sz="4" w:space="0" w:color="auto"/>
              <w:bottom w:val="single" w:sz="4" w:space="0" w:color="auto"/>
              <w:right w:val="single" w:sz="4" w:space="0" w:color="auto"/>
            </w:tcBorders>
          </w:tcPr>
          <w:p w14:paraId="6169B344" w14:textId="77777777" w:rsidR="004956C4" w:rsidRPr="00793686" w:rsidRDefault="004956C4" w:rsidP="00A80DF7">
            <w:pPr>
              <w:pStyle w:val="ConsPlusCell"/>
              <w:rPr>
                <w:rFonts w:ascii="Times New Roman" w:hAnsi="Times New Roman" w:cs="Times New Roman"/>
              </w:rPr>
            </w:pPr>
          </w:p>
        </w:tc>
        <w:tc>
          <w:tcPr>
            <w:tcW w:w="3611" w:type="dxa"/>
            <w:vMerge/>
            <w:tcBorders>
              <w:left w:val="single" w:sz="4" w:space="0" w:color="auto"/>
              <w:bottom w:val="single" w:sz="4" w:space="0" w:color="auto"/>
              <w:right w:val="single" w:sz="4" w:space="0" w:color="auto"/>
            </w:tcBorders>
          </w:tcPr>
          <w:p w14:paraId="2F0F2F37" w14:textId="77777777" w:rsidR="004956C4" w:rsidRPr="00793686" w:rsidRDefault="004956C4" w:rsidP="00A80DF7">
            <w:pPr>
              <w:pStyle w:val="ConsPlusCell"/>
              <w:rPr>
                <w:rFonts w:ascii="Times New Roman" w:hAnsi="Times New Roman" w:cs="Times New Roman"/>
              </w:rPr>
            </w:pPr>
          </w:p>
        </w:tc>
        <w:tc>
          <w:tcPr>
            <w:tcW w:w="875" w:type="dxa"/>
            <w:gridSpan w:val="2"/>
            <w:vMerge/>
            <w:tcBorders>
              <w:left w:val="single" w:sz="4" w:space="0" w:color="auto"/>
              <w:bottom w:val="single" w:sz="4" w:space="0" w:color="auto"/>
              <w:right w:val="single" w:sz="4" w:space="0" w:color="auto"/>
            </w:tcBorders>
          </w:tcPr>
          <w:p w14:paraId="74931FF4" w14:textId="77777777" w:rsidR="004956C4" w:rsidRPr="00793686" w:rsidRDefault="004956C4" w:rsidP="00A80DF7">
            <w:pPr>
              <w:pStyle w:val="ConsPlusCell"/>
              <w:rPr>
                <w:rFonts w:ascii="Times New Roman" w:hAnsi="Times New Roman" w:cs="Times New Roman"/>
              </w:rPr>
            </w:pPr>
          </w:p>
        </w:tc>
        <w:tc>
          <w:tcPr>
            <w:tcW w:w="1252" w:type="dxa"/>
            <w:gridSpan w:val="2"/>
            <w:vMerge/>
            <w:tcBorders>
              <w:left w:val="single" w:sz="4" w:space="0" w:color="auto"/>
              <w:bottom w:val="single" w:sz="4" w:space="0" w:color="auto"/>
              <w:right w:val="single" w:sz="4" w:space="0" w:color="auto"/>
            </w:tcBorders>
          </w:tcPr>
          <w:p w14:paraId="4B3DBEB6" w14:textId="77777777" w:rsidR="004956C4" w:rsidRPr="00793686" w:rsidRDefault="004956C4" w:rsidP="00A80DF7">
            <w:pPr>
              <w:pStyle w:val="ConsPlusCell"/>
              <w:rPr>
                <w:rFonts w:ascii="Times New Roman" w:hAnsi="Times New Roman" w:cs="Times New Roman"/>
              </w:rPr>
            </w:pPr>
          </w:p>
        </w:tc>
        <w:tc>
          <w:tcPr>
            <w:tcW w:w="868" w:type="dxa"/>
            <w:gridSpan w:val="2"/>
            <w:vMerge/>
            <w:tcBorders>
              <w:left w:val="single" w:sz="4" w:space="0" w:color="auto"/>
              <w:bottom w:val="single" w:sz="4" w:space="0" w:color="auto"/>
              <w:right w:val="single" w:sz="4" w:space="0" w:color="auto"/>
            </w:tcBorders>
          </w:tcPr>
          <w:p w14:paraId="1ACA3BB0" w14:textId="77777777" w:rsidR="004956C4" w:rsidRPr="00793686" w:rsidRDefault="004956C4" w:rsidP="00A80DF7">
            <w:pPr>
              <w:pStyle w:val="ConsPlusCell"/>
              <w:jc w:val="center"/>
              <w:rPr>
                <w:rFonts w:ascii="Times New Roman" w:hAnsi="Times New Roman" w:cs="Times New Roman"/>
              </w:rPr>
            </w:pPr>
          </w:p>
        </w:tc>
        <w:tc>
          <w:tcPr>
            <w:tcW w:w="720" w:type="dxa"/>
            <w:gridSpan w:val="2"/>
            <w:tcBorders>
              <w:left w:val="single" w:sz="4" w:space="0" w:color="auto"/>
              <w:bottom w:val="single" w:sz="4" w:space="0" w:color="auto"/>
              <w:right w:val="single" w:sz="4" w:space="0" w:color="auto"/>
            </w:tcBorders>
            <w:vAlign w:val="center"/>
          </w:tcPr>
          <w:p w14:paraId="5B60942B"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1 кв.</w:t>
            </w:r>
          </w:p>
        </w:tc>
        <w:tc>
          <w:tcPr>
            <w:tcW w:w="753" w:type="dxa"/>
            <w:gridSpan w:val="2"/>
            <w:tcBorders>
              <w:left w:val="single" w:sz="4" w:space="0" w:color="auto"/>
              <w:bottom w:val="single" w:sz="4" w:space="0" w:color="auto"/>
              <w:right w:val="single" w:sz="4" w:space="0" w:color="auto"/>
            </w:tcBorders>
            <w:vAlign w:val="center"/>
          </w:tcPr>
          <w:p w14:paraId="23212F88"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2 кв.</w:t>
            </w:r>
          </w:p>
        </w:tc>
        <w:tc>
          <w:tcPr>
            <w:tcW w:w="821" w:type="dxa"/>
            <w:tcBorders>
              <w:left w:val="single" w:sz="4" w:space="0" w:color="auto"/>
              <w:bottom w:val="single" w:sz="4" w:space="0" w:color="auto"/>
              <w:right w:val="single" w:sz="4" w:space="0" w:color="auto"/>
            </w:tcBorders>
            <w:vAlign w:val="center"/>
          </w:tcPr>
          <w:p w14:paraId="4B293C30"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3 кв.</w:t>
            </w:r>
          </w:p>
        </w:tc>
        <w:tc>
          <w:tcPr>
            <w:tcW w:w="739" w:type="dxa"/>
            <w:tcBorders>
              <w:left w:val="single" w:sz="4" w:space="0" w:color="auto"/>
              <w:bottom w:val="single" w:sz="4" w:space="0" w:color="auto"/>
              <w:right w:val="single" w:sz="4" w:space="0" w:color="auto"/>
            </w:tcBorders>
            <w:vAlign w:val="center"/>
          </w:tcPr>
          <w:p w14:paraId="07F6D7BB"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4 кв.</w:t>
            </w:r>
          </w:p>
        </w:tc>
        <w:tc>
          <w:tcPr>
            <w:tcW w:w="708" w:type="dxa"/>
            <w:vMerge/>
            <w:tcBorders>
              <w:left w:val="single" w:sz="4" w:space="0" w:color="auto"/>
              <w:bottom w:val="single" w:sz="4" w:space="0" w:color="auto"/>
              <w:right w:val="single" w:sz="4" w:space="0" w:color="auto"/>
            </w:tcBorders>
          </w:tcPr>
          <w:p w14:paraId="23BECFB1" w14:textId="77777777" w:rsidR="004956C4" w:rsidRPr="00793686" w:rsidRDefault="004956C4" w:rsidP="00A80DF7">
            <w:pPr>
              <w:pStyle w:val="ConsPlusCell"/>
              <w:jc w:val="center"/>
              <w:rPr>
                <w:rFonts w:ascii="Times New Roman" w:hAnsi="Times New Roman" w:cs="Times New Roman"/>
              </w:rPr>
            </w:pPr>
          </w:p>
        </w:tc>
        <w:tc>
          <w:tcPr>
            <w:tcW w:w="786" w:type="dxa"/>
            <w:gridSpan w:val="3"/>
            <w:vMerge/>
            <w:tcBorders>
              <w:left w:val="single" w:sz="4" w:space="0" w:color="auto"/>
              <w:bottom w:val="single" w:sz="4" w:space="0" w:color="auto"/>
              <w:right w:val="single" w:sz="4" w:space="0" w:color="auto"/>
            </w:tcBorders>
          </w:tcPr>
          <w:p w14:paraId="6A3279F6" w14:textId="77777777" w:rsidR="004956C4" w:rsidRPr="00793686" w:rsidRDefault="004956C4" w:rsidP="00A80DF7">
            <w:pPr>
              <w:pStyle w:val="ConsPlusCell"/>
              <w:jc w:val="center"/>
              <w:rPr>
                <w:rFonts w:ascii="Times New Roman" w:hAnsi="Times New Roman" w:cs="Times New Roman"/>
              </w:rPr>
            </w:pPr>
          </w:p>
        </w:tc>
        <w:tc>
          <w:tcPr>
            <w:tcW w:w="1057" w:type="dxa"/>
            <w:vMerge/>
            <w:tcBorders>
              <w:left w:val="single" w:sz="4" w:space="0" w:color="auto"/>
              <w:bottom w:val="single" w:sz="4" w:space="0" w:color="auto"/>
              <w:right w:val="single" w:sz="4" w:space="0" w:color="auto"/>
            </w:tcBorders>
          </w:tcPr>
          <w:p w14:paraId="2D7DC934" w14:textId="77777777" w:rsidR="004956C4" w:rsidRPr="00793686" w:rsidRDefault="004956C4" w:rsidP="00A80DF7">
            <w:pPr>
              <w:pStyle w:val="ConsPlusCell"/>
              <w:rPr>
                <w:rFonts w:ascii="Times New Roman" w:hAnsi="Times New Roman" w:cs="Times New Roman"/>
              </w:rPr>
            </w:pPr>
          </w:p>
        </w:tc>
      </w:tr>
      <w:tr w:rsidR="004956C4" w:rsidRPr="00793686" w14:paraId="5DA27F59" w14:textId="77777777" w:rsidTr="00A80DF7">
        <w:trPr>
          <w:tblCellSpacing w:w="5" w:type="nil"/>
        </w:trPr>
        <w:tc>
          <w:tcPr>
            <w:tcW w:w="3120" w:type="dxa"/>
            <w:tcBorders>
              <w:left w:val="single" w:sz="4" w:space="0" w:color="auto"/>
              <w:bottom w:val="single" w:sz="4" w:space="0" w:color="auto"/>
              <w:right w:val="single" w:sz="4" w:space="0" w:color="auto"/>
            </w:tcBorders>
          </w:tcPr>
          <w:p w14:paraId="0EA0F72D"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1</w:t>
            </w:r>
          </w:p>
        </w:tc>
        <w:tc>
          <w:tcPr>
            <w:tcW w:w="3611" w:type="dxa"/>
            <w:tcBorders>
              <w:left w:val="single" w:sz="4" w:space="0" w:color="auto"/>
              <w:bottom w:val="single" w:sz="4" w:space="0" w:color="auto"/>
              <w:right w:val="single" w:sz="4" w:space="0" w:color="auto"/>
            </w:tcBorders>
          </w:tcPr>
          <w:p w14:paraId="50373F1B"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2</w:t>
            </w:r>
          </w:p>
        </w:tc>
        <w:tc>
          <w:tcPr>
            <w:tcW w:w="875" w:type="dxa"/>
            <w:gridSpan w:val="2"/>
            <w:tcBorders>
              <w:left w:val="single" w:sz="4" w:space="0" w:color="auto"/>
              <w:bottom w:val="single" w:sz="4" w:space="0" w:color="auto"/>
              <w:right w:val="single" w:sz="4" w:space="0" w:color="auto"/>
            </w:tcBorders>
          </w:tcPr>
          <w:p w14:paraId="727CCCC4"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3</w:t>
            </w:r>
          </w:p>
        </w:tc>
        <w:tc>
          <w:tcPr>
            <w:tcW w:w="1252" w:type="dxa"/>
            <w:gridSpan w:val="2"/>
            <w:tcBorders>
              <w:left w:val="single" w:sz="4" w:space="0" w:color="auto"/>
              <w:bottom w:val="single" w:sz="4" w:space="0" w:color="auto"/>
              <w:right w:val="single" w:sz="4" w:space="0" w:color="auto"/>
            </w:tcBorders>
          </w:tcPr>
          <w:p w14:paraId="38C872DD"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4</w:t>
            </w:r>
          </w:p>
        </w:tc>
        <w:tc>
          <w:tcPr>
            <w:tcW w:w="868" w:type="dxa"/>
            <w:gridSpan w:val="2"/>
            <w:tcBorders>
              <w:left w:val="single" w:sz="4" w:space="0" w:color="auto"/>
              <w:bottom w:val="single" w:sz="4" w:space="0" w:color="auto"/>
              <w:right w:val="single" w:sz="4" w:space="0" w:color="auto"/>
            </w:tcBorders>
          </w:tcPr>
          <w:p w14:paraId="7CEB6545"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5</w:t>
            </w:r>
          </w:p>
        </w:tc>
        <w:tc>
          <w:tcPr>
            <w:tcW w:w="720" w:type="dxa"/>
            <w:gridSpan w:val="2"/>
            <w:tcBorders>
              <w:left w:val="single" w:sz="4" w:space="0" w:color="auto"/>
              <w:bottom w:val="single" w:sz="4" w:space="0" w:color="auto"/>
              <w:right w:val="single" w:sz="4" w:space="0" w:color="auto"/>
            </w:tcBorders>
          </w:tcPr>
          <w:p w14:paraId="6D98F1DD"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6</w:t>
            </w:r>
          </w:p>
        </w:tc>
        <w:tc>
          <w:tcPr>
            <w:tcW w:w="753" w:type="dxa"/>
            <w:gridSpan w:val="2"/>
            <w:tcBorders>
              <w:left w:val="single" w:sz="4" w:space="0" w:color="auto"/>
              <w:bottom w:val="single" w:sz="4" w:space="0" w:color="auto"/>
              <w:right w:val="single" w:sz="4" w:space="0" w:color="auto"/>
            </w:tcBorders>
          </w:tcPr>
          <w:p w14:paraId="1F839769"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7</w:t>
            </w:r>
          </w:p>
        </w:tc>
        <w:tc>
          <w:tcPr>
            <w:tcW w:w="821" w:type="dxa"/>
            <w:tcBorders>
              <w:left w:val="single" w:sz="4" w:space="0" w:color="auto"/>
              <w:bottom w:val="single" w:sz="4" w:space="0" w:color="auto"/>
              <w:right w:val="single" w:sz="4" w:space="0" w:color="auto"/>
            </w:tcBorders>
          </w:tcPr>
          <w:p w14:paraId="16544ED2"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8</w:t>
            </w:r>
          </w:p>
        </w:tc>
        <w:tc>
          <w:tcPr>
            <w:tcW w:w="739" w:type="dxa"/>
            <w:tcBorders>
              <w:left w:val="single" w:sz="4" w:space="0" w:color="auto"/>
              <w:bottom w:val="single" w:sz="4" w:space="0" w:color="auto"/>
              <w:right w:val="single" w:sz="4" w:space="0" w:color="auto"/>
            </w:tcBorders>
          </w:tcPr>
          <w:p w14:paraId="3B608031"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9</w:t>
            </w:r>
          </w:p>
        </w:tc>
        <w:tc>
          <w:tcPr>
            <w:tcW w:w="708" w:type="dxa"/>
            <w:tcBorders>
              <w:left w:val="single" w:sz="4" w:space="0" w:color="auto"/>
              <w:bottom w:val="single" w:sz="4" w:space="0" w:color="auto"/>
              <w:right w:val="single" w:sz="4" w:space="0" w:color="auto"/>
            </w:tcBorders>
          </w:tcPr>
          <w:p w14:paraId="0022B098"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10</w:t>
            </w:r>
          </w:p>
        </w:tc>
        <w:tc>
          <w:tcPr>
            <w:tcW w:w="786" w:type="dxa"/>
            <w:gridSpan w:val="3"/>
            <w:tcBorders>
              <w:left w:val="single" w:sz="4" w:space="0" w:color="auto"/>
              <w:bottom w:val="single" w:sz="4" w:space="0" w:color="auto"/>
              <w:right w:val="single" w:sz="4" w:space="0" w:color="auto"/>
            </w:tcBorders>
          </w:tcPr>
          <w:p w14:paraId="4DDD740F"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11</w:t>
            </w:r>
          </w:p>
        </w:tc>
        <w:tc>
          <w:tcPr>
            <w:tcW w:w="1057" w:type="dxa"/>
            <w:tcBorders>
              <w:left w:val="single" w:sz="4" w:space="0" w:color="auto"/>
              <w:bottom w:val="single" w:sz="4" w:space="0" w:color="auto"/>
              <w:right w:val="single" w:sz="4" w:space="0" w:color="auto"/>
            </w:tcBorders>
          </w:tcPr>
          <w:p w14:paraId="43BA502C"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12</w:t>
            </w:r>
          </w:p>
        </w:tc>
      </w:tr>
      <w:tr w:rsidR="004956C4" w:rsidRPr="00793686" w14:paraId="189E9C27" w14:textId="77777777" w:rsidTr="00A80DF7">
        <w:trPr>
          <w:tblCellSpacing w:w="5" w:type="nil"/>
        </w:trPr>
        <w:tc>
          <w:tcPr>
            <w:tcW w:w="15310" w:type="dxa"/>
            <w:gridSpan w:val="19"/>
            <w:tcBorders>
              <w:left w:val="single" w:sz="4" w:space="0" w:color="auto"/>
              <w:bottom w:val="single" w:sz="4" w:space="0" w:color="auto"/>
              <w:right w:val="single" w:sz="4" w:space="0" w:color="auto"/>
            </w:tcBorders>
          </w:tcPr>
          <w:p w14:paraId="3DFC7198" w14:textId="77777777" w:rsidR="004956C4" w:rsidRPr="00793686" w:rsidRDefault="004956C4" w:rsidP="00A80DF7">
            <w:pPr>
              <w:pStyle w:val="ConsPlusNormal"/>
              <w:jc w:val="center"/>
              <w:rPr>
                <w:rFonts w:ascii="Times New Roman" w:hAnsi="Times New Roman" w:cs="Times New Roman"/>
              </w:rPr>
            </w:pPr>
            <w:r w:rsidRPr="00793686">
              <w:rPr>
                <w:rFonts w:ascii="Times New Roman" w:hAnsi="Times New Roman" w:cs="Times New Roman"/>
                <w:u w:color="000000"/>
              </w:rPr>
              <w:t>«Муниципальная поддержка социально ориентированных некоммерческих организаций, общественных объединений и гражданских инициатив в Куйбышевском районе на 2020-2022 годы»</w:t>
            </w:r>
          </w:p>
        </w:tc>
      </w:tr>
      <w:tr w:rsidR="004956C4" w:rsidRPr="00793686" w14:paraId="05606DC9" w14:textId="77777777" w:rsidTr="00A80DF7">
        <w:trPr>
          <w:trHeight w:val="276"/>
          <w:tblCellSpacing w:w="5" w:type="nil"/>
        </w:trPr>
        <w:tc>
          <w:tcPr>
            <w:tcW w:w="15310" w:type="dxa"/>
            <w:gridSpan w:val="19"/>
            <w:vMerge w:val="restart"/>
            <w:tcBorders>
              <w:left w:val="single" w:sz="4" w:space="0" w:color="auto"/>
              <w:right w:val="single" w:sz="4" w:space="0" w:color="auto"/>
            </w:tcBorders>
          </w:tcPr>
          <w:p w14:paraId="17D94608" w14:textId="77777777" w:rsidR="004956C4" w:rsidRPr="00793686" w:rsidRDefault="004956C4" w:rsidP="00A80DF7">
            <w:pPr>
              <w:pStyle w:val="ConsPlusCell"/>
              <w:jc w:val="both"/>
              <w:rPr>
                <w:rFonts w:ascii="Times New Roman" w:hAnsi="Times New Roman" w:cs="Times New Roman"/>
              </w:rPr>
            </w:pPr>
            <w:r w:rsidRPr="00793686">
              <w:rPr>
                <w:rFonts w:ascii="Times New Roman" w:hAnsi="Times New Roman" w:cs="Times New Roman"/>
                <w:color w:val="000000"/>
                <w:spacing w:val="7"/>
              </w:rPr>
              <w:t xml:space="preserve">Цель: </w:t>
            </w:r>
            <w:r w:rsidRPr="00793686">
              <w:rPr>
                <w:rFonts w:ascii="Times New Roman" w:hAnsi="Times New Roman" w:cs="Times New Roman"/>
              </w:rPr>
              <w:t xml:space="preserve">совершенствование системы поддержки деятельности социально ориентированных некоммерческих организаций, общественных объединений и гражданских инициатив, осуществляющих деятельность на территории </w:t>
            </w:r>
            <w:r w:rsidRPr="00793686">
              <w:rPr>
                <w:rFonts w:ascii="Times New Roman" w:eastAsia="Arial Unicode MS" w:hAnsi="Times New Roman" w:cs="Times New Roman"/>
                <w:color w:val="000000"/>
                <w:u w:color="000000"/>
              </w:rPr>
              <w:t>Куйбышевского муниципального района Новосибирской области</w:t>
            </w:r>
          </w:p>
        </w:tc>
      </w:tr>
      <w:tr w:rsidR="004956C4" w:rsidRPr="00793686" w14:paraId="131F60C2" w14:textId="77777777" w:rsidTr="00A80DF7">
        <w:trPr>
          <w:trHeight w:val="276"/>
          <w:tblCellSpacing w:w="5" w:type="nil"/>
        </w:trPr>
        <w:tc>
          <w:tcPr>
            <w:tcW w:w="15310" w:type="dxa"/>
            <w:gridSpan w:val="19"/>
            <w:vMerge/>
            <w:tcBorders>
              <w:left w:val="single" w:sz="4" w:space="0" w:color="auto"/>
              <w:bottom w:val="single" w:sz="4" w:space="0" w:color="auto"/>
              <w:right w:val="single" w:sz="4" w:space="0" w:color="auto"/>
            </w:tcBorders>
          </w:tcPr>
          <w:p w14:paraId="5F60796E" w14:textId="77777777" w:rsidR="004956C4" w:rsidRPr="00793686" w:rsidRDefault="004956C4" w:rsidP="00A80DF7">
            <w:pPr>
              <w:pStyle w:val="ConsPlusCell"/>
              <w:rPr>
                <w:rFonts w:ascii="Times New Roman" w:hAnsi="Times New Roman" w:cs="Times New Roman"/>
              </w:rPr>
            </w:pPr>
          </w:p>
        </w:tc>
      </w:tr>
      <w:tr w:rsidR="004956C4" w:rsidRPr="00793686" w14:paraId="4907537B" w14:textId="77777777" w:rsidTr="00A80DF7">
        <w:trPr>
          <w:tblCellSpacing w:w="5" w:type="nil"/>
        </w:trPr>
        <w:tc>
          <w:tcPr>
            <w:tcW w:w="3120" w:type="dxa"/>
            <w:vMerge w:val="restart"/>
            <w:tcBorders>
              <w:top w:val="single" w:sz="4" w:space="0" w:color="auto"/>
              <w:left w:val="single" w:sz="4" w:space="0" w:color="auto"/>
              <w:right w:val="single" w:sz="4" w:space="0" w:color="auto"/>
            </w:tcBorders>
          </w:tcPr>
          <w:p w14:paraId="35CFA641" w14:textId="77777777" w:rsidR="004956C4" w:rsidRPr="00793686" w:rsidRDefault="004956C4" w:rsidP="00A80DF7">
            <w:pPr>
              <w:jc w:val="both"/>
              <w:rPr>
                <w:sz w:val="20"/>
                <w:szCs w:val="20"/>
              </w:rPr>
            </w:pPr>
            <w:r w:rsidRPr="00793686">
              <w:rPr>
                <w:sz w:val="20"/>
                <w:szCs w:val="20"/>
              </w:rPr>
              <w:t xml:space="preserve">Задача 1. Развитие </w:t>
            </w:r>
            <w:proofErr w:type="spellStart"/>
            <w:proofErr w:type="gramStart"/>
            <w:r w:rsidRPr="00793686">
              <w:rPr>
                <w:sz w:val="20"/>
                <w:szCs w:val="20"/>
              </w:rPr>
              <w:t>механиз-мов</w:t>
            </w:r>
            <w:proofErr w:type="spellEnd"/>
            <w:proofErr w:type="gramEnd"/>
            <w:r w:rsidRPr="00793686">
              <w:rPr>
                <w:sz w:val="20"/>
                <w:szCs w:val="20"/>
              </w:rPr>
              <w:t xml:space="preserve"> поддержки социально-ориентированных </w:t>
            </w:r>
            <w:proofErr w:type="spellStart"/>
            <w:r w:rsidRPr="00793686">
              <w:rPr>
                <w:sz w:val="20"/>
                <w:szCs w:val="20"/>
              </w:rPr>
              <w:t>некоммер-ческих</w:t>
            </w:r>
            <w:proofErr w:type="spellEnd"/>
            <w:r w:rsidRPr="00793686">
              <w:rPr>
                <w:sz w:val="20"/>
                <w:szCs w:val="20"/>
              </w:rPr>
              <w:t xml:space="preserve"> организаций, </w:t>
            </w:r>
            <w:proofErr w:type="spellStart"/>
            <w:r w:rsidRPr="00793686">
              <w:rPr>
                <w:sz w:val="20"/>
                <w:szCs w:val="20"/>
              </w:rPr>
              <w:t>общест</w:t>
            </w:r>
            <w:proofErr w:type="spellEnd"/>
            <w:r w:rsidRPr="00793686">
              <w:rPr>
                <w:sz w:val="20"/>
                <w:szCs w:val="20"/>
              </w:rPr>
              <w:t>-венных объединений и гражданских инициатив</w:t>
            </w:r>
          </w:p>
        </w:tc>
        <w:tc>
          <w:tcPr>
            <w:tcW w:w="3673" w:type="dxa"/>
            <w:gridSpan w:val="2"/>
            <w:tcBorders>
              <w:top w:val="single" w:sz="4" w:space="0" w:color="auto"/>
              <w:left w:val="single" w:sz="4" w:space="0" w:color="auto"/>
              <w:bottom w:val="single" w:sz="4" w:space="0" w:color="auto"/>
              <w:right w:val="single" w:sz="4" w:space="0" w:color="auto"/>
            </w:tcBorders>
          </w:tcPr>
          <w:p w14:paraId="7A29D2CB" w14:textId="77777777" w:rsidR="004956C4" w:rsidRPr="00793686" w:rsidRDefault="004956C4" w:rsidP="00A80DF7">
            <w:pPr>
              <w:pStyle w:val="ConsPlusNormal"/>
              <w:ind w:firstLine="0"/>
              <w:jc w:val="both"/>
              <w:rPr>
                <w:rFonts w:ascii="Times New Roman" w:hAnsi="Times New Roman" w:cs="Times New Roman"/>
              </w:rPr>
            </w:pPr>
            <w:r w:rsidRPr="00793686">
              <w:rPr>
                <w:rFonts w:ascii="Times New Roman" w:hAnsi="Times New Roman" w:cs="Times New Roman"/>
              </w:rPr>
              <w:t xml:space="preserve">Число публикаций в СМИ в течение календарного года </w:t>
            </w:r>
          </w:p>
        </w:tc>
        <w:tc>
          <w:tcPr>
            <w:tcW w:w="851" w:type="dxa"/>
            <w:gridSpan w:val="2"/>
            <w:tcBorders>
              <w:top w:val="single" w:sz="4" w:space="0" w:color="auto"/>
              <w:left w:val="single" w:sz="4" w:space="0" w:color="auto"/>
              <w:bottom w:val="single" w:sz="4" w:space="0" w:color="auto"/>
              <w:right w:val="single" w:sz="4" w:space="0" w:color="auto"/>
            </w:tcBorders>
          </w:tcPr>
          <w:p w14:paraId="3188A504" w14:textId="77777777" w:rsidR="004956C4" w:rsidRPr="00793686" w:rsidRDefault="004956C4" w:rsidP="00A80DF7">
            <w:pPr>
              <w:pStyle w:val="ConsPlusNormal"/>
              <w:ind w:firstLine="0"/>
              <w:jc w:val="center"/>
              <w:rPr>
                <w:rFonts w:ascii="Times New Roman" w:hAnsi="Times New Roman" w:cs="Times New Roman"/>
              </w:rPr>
            </w:pPr>
            <w:r w:rsidRPr="00793686">
              <w:rPr>
                <w:rFonts w:ascii="Times New Roman" w:hAnsi="Times New Roman" w:cs="Times New Roman"/>
              </w:rPr>
              <w:t>ед.</w:t>
            </w:r>
          </w:p>
        </w:tc>
        <w:tc>
          <w:tcPr>
            <w:tcW w:w="1275" w:type="dxa"/>
            <w:gridSpan w:val="2"/>
            <w:tcBorders>
              <w:top w:val="single" w:sz="4" w:space="0" w:color="auto"/>
              <w:left w:val="single" w:sz="4" w:space="0" w:color="auto"/>
              <w:bottom w:val="single" w:sz="4" w:space="0" w:color="auto"/>
              <w:right w:val="single" w:sz="4" w:space="0" w:color="auto"/>
            </w:tcBorders>
          </w:tcPr>
          <w:p w14:paraId="622F5A40" w14:textId="77777777" w:rsidR="004956C4" w:rsidRPr="00793686" w:rsidRDefault="004956C4" w:rsidP="00A80DF7">
            <w:pPr>
              <w:jc w:val="center"/>
              <w:rPr>
                <w:sz w:val="20"/>
                <w:szCs w:val="20"/>
              </w:rPr>
            </w:pPr>
            <w:r w:rsidRPr="00793686">
              <w:rPr>
                <w:sz w:val="20"/>
                <w:szCs w:val="20"/>
              </w:rPr>
              <w:t>0,1</w:t>
            </w:r>
          </w:p>
        </w:tc>
        <w:tc>
          <w:tcPr>
            <w:tcW w:w="851" w:type="dxa"/>
            <w:gridSpan w:val="2"/>
            <w:tcBorders>
              <w:top w:val="single" w:sz="4" w:space="0" w:color="auto"/>
              <w:left w:val="single" w:sz="4" w:space="0" w:color="auto"/>
              <w:bottom w:val="single" w:sz="4" w:space="0" w:color="auto"/>
              <w:right w:val="single" w:sz="4" w:space="0" w:color="auto"/>
            </w:tcBorders>
          </w:tcPr>
          <w:p w14:paraId="4DA6343F"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7</w:t>
            </w:r>
          </w:p>
        </w:tc>
        <w:tc>
          <w:tcPr>
            <w:tcW w:w="709" w:type="dxa"/>
            <w:gridSpan w:val="2"/>
            <w:tcBorders>
              <w:top w:val="single" w:sz="4" w:space="0" w:color="auto"/>
              <w:left w:val="single" w:sz="4" w:space="0" w:color="auto"/>
              <w:bottom w:val="single" w:sz="4" w:space="0" w:color="auto"/>
              <w:right w:val="single" w:sz="4" w:space="0" w:color="auto"/>
            </w:tcBorders>
          </w:tcPr>
          <w:p w14:paraId="7C2F3D69"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1</w:t>
            </w:r>
          </w:p>
        </w:tc>
        <w:tc>
          <w:tcPr>
            <w:tcW w:w="720" w:type="dxa"/>
            <w:tcBorders>
              <w:top w:val="single" w:sz="4" w:space="0" w:color="auto"/>
              <w:left w:val="single" w:sz="4" w:space="0" w:color="auto"/>
              <w:bottom w:val="single" w:sz="4" w:space="0" w:color="auto"/>
              <w:right w:val="single" w:sz="4" w:space="0" w:color="auto"/>
            </w:tcBorders>
          </w:tcPr>
          <w:p w14:paraId="3B53CDE5"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2</w:t>
            </w:r>
          </w:p>
        </w:tc>
        <w:tc>
          <w:tcPr>
            <w:tcW w:w="821" w:type="dxa"/>
            <w:tcBorders>
              <w:top w:val="single" w:sz="4" w:space="0" w:color="auto"/>
              <w:left w:val="single" w:sz="4" w:space="0" w:color="auto"/>
              <w:bottom w:val="single" w:sz="4" w:space="0" w:color="auto"/>
              <w:right w:val="single" w:sz="4" w:space="0" w:color="auto"/>
            </w:tcBorders>
          </w:tcPr>
          <w:p w14:paraId="190EA1A3"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2</w:t>
            </w:r>
          </w:p>
        </w:tc>
        <w:tc>
          <w:tcPr>
            <w:tcW w:w="739" w:type="dxa"/>
            <w:tcBorders>
              <w:top w:val="single" w:sz="4" w:space="0" w:color="auto"/>
              <w:left w:val="single" w:sz="4" w:space="0" w:color="auto"/>
              <w:bottom w:val="single" w:sz="4" w:space="0" w:color="auto"/>
              <w:right w:val="single" w:sz="4" w:space="0" w:color="auto"/>
            </w:tcBorders>
          </w:tcPr>
          <w:p w14:paraId="615B9CB7"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2</w:t>
            </w:r>
          </w:p>
        </w:tc>
        <w:tc>
          <w:tcPr>
            <w:tcW w:w="725" w:type="dxa"/>
            <w:gridSpan w:val="2"/>
            <w:tcBorders>
              <w:top w:val="single" w:sz="4" w:space="0" w:color="auto"/>
              <w:left w:val="single" w:sz="4" w:space="0" w:color="auto"/>
              <w:bottom w:val="single" w:sz="4" w:space="0" w:color="auto"/>
              <w:right w:val="single" w:sz="4" w:space="0" w:color="auto"/>
            </w:tcBorders>
          </w:tcPr>
          <w:p w14:paraId="129802A8"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10</w:t>
            </w:r>
          </w:p>
        </w:tc>
        <w:tc>
          <w:tcPr>
            <w:tcW w:w="756" w:type="dxa"/>
            <w:tcBorders>
              <w:top w:val="single" w:sz="4" w:space="0" w:color="auto"/>
              <w:left w:val="single" w:sz="4" w:space="0" w:color="auto"/>
              <w:bottom w:val="single" w:sz="4" w:space="0" w:color="auto"/>
              <w:right w:val="single" w:sz="4" w:space="0" w:color="auto"/>
            </w:tcBorders>
          </w:tcPr>
          <w:p w14:paraId="6CAAA944"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12</w:t>
            </w:r>
          </w:p>
        </w:tc>
        <w:tc>
          <w:tcPr>
            <w:tcW w:w="1070" w:type="dxa"/>
            <w:gridSpan w:val="2"/>
            <w:tcBorders>
              <w:top w:val="single" w:sz="4" w:space="0" w:color="auto"/>
              <w:left w:val="single" w:sz="4" w:space="0" w:color="auto"/>
              <w:bottom w:val="single" w:sz="4" w:space="0" w:color="auto"/>
              <w:right w:val="single" w:sz="4" w:space="0" w:color="auto"/>
            </w:tcBorders>
          </w:tcPr>
          <w:p w14:paraId="6A2C856B" w14:textId="77777777" w:rsidR="004956C4" w:rsidRPr="00793686" w:rsidRDefault="004956C4" w:rsidP="00A80DF7">
            <w:pPr>
              <w:pStyle w:val="ConsPlusCell"/>
              <w:rPr>
                <w:rFonts w:ascii="Times New Roman" w:hAnsi="Times New Roman" w:cs="Times New Roman"/>
              </w:rPr>
            </w:pPr>
          </w:p>
        </w:tc>
      </w:tr>
      <w:tr w:rsidR="004956C4" w:rsidRPr="00793686" w14:paraId="6F2DF8D6" w14:textId="77777777" w:rsidTr="00A80DF7">
        <w:trPr>
          <w:trHeight w:val="617"/>
          <w:tblCellSpacing w:w="5" w:type="nil"/>
        </w:trPr>
        <w:tc>
          <w:tcPr>
            <w:tcW w:w="3120" w:type="dxa"/>
            <w:vMerge/>
            <w:tcBorders>
              <w:left w:val="single" w:sz="4" w:space="0" w:color="auto"/>
              <w:bottom w:val="single" w:sz="4" w:space="0" w:color="auto"/>
              <w:right w:val="single" w:sz="4" w:space="0" w:color="auto"/>
            </w:tcBorders>
          </w:tcPr>
          <w:p w14:paraId="391A67F5" w14:textId="77777777" w:rsidR="004956C4" w:rsidRPr="00793686" w:rsidRDefault="004956C4" w:rsidP="00A80DF7">
            <w:pPr>
              <w:pStyle w:val="ConsPlusCell"/>
              <w:jc w:val="both"/>
              <w:rPr>
                <w:rFonts w:ascii="Times New Roman" w:hAnsi="Times New Roman" w:cs="Times New Roman"/>
              </w:rPr>
            </w:pPr>
          </w:p>
        </w:tc>
        <w:tc>
          <w:tcPr>
            <w:tcW w:w="3673" w:type="dxa"/>
            <w:gridSpan w:val="2"/>
            <w:tcBorders>
              <w:top w:val="single" w:sz="4" w:space="0" w:color="auto"/>
              <w:left w:val="single" w:sz="4" w:space="0" w:color="auto"/>
              <w:bottom w:val="single" w:sz="4" w:space="0" w:color="auto"/>
              <w:right w:val="single" w:sz="4" w:space="0" w:color="auto"/>
            </w:tcBorders>
          </w:tcPr>
          <w:p w14:paraId="4512E66A" w14:textId="77777777" w:rsidR="004956C4" w:rsidRPr="00793686" w:rsidRDefault="004956C4" w:rsidP="00A80DF7">
            <w:pPr>
              <w:pStyle w:val="ConsPlusNormal"/>
              <w:ind w:firstLine="0"/>
              <w:jc w:val="both"/>
              <w:rPr>
                <w:rFonts w:ascii="Times New Roman" w:hAnsi="Times New Roman" w:cs="Times New Roman"/>
                <w:highlight w:val="yellow"/>
              </w:rPr>
            </w:pPr>
            <w:r w:rsidRPr="00793686">
              <w:rPr>
                <w:rFonts w:ascii="Times New Roman" w:hAnsi="Times New Roman" w:cs="Times New Roman"/>
              </w:rPr>
              <w:t xml:space="preserve">Оказание методической поддержки руководителям СО НКО </w:t>
            </w:r>
          </w:p>
        </w:tc>
        <w:tc>
          <w:tcPr>
            <w:tcW w:w="851" w:type="dxa"/>
            <w:gridSpan w:val="2"/>
            <w:tcBorders>
              <w:left w:val="single" w:sz="4" w:space="0" w:color="auto"/>
              <w:bottom w:val="single" w:sz="4" w:space="0" w:color="auto"/>
              <w:right w:val="single" w:sz="4" w:space="0" w:color="auto"/>
            </w:tcBorders>
          </w:tcPr>
          <w:p w14:paraId="011E4422"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чел.</w:t>
            </w:r>
          </w:p>
        </w:tc>
        <w:tc>
          <w:tcPr>
            <w:tcW w:w="1275" w:type="dxa"/>
            <w:gridSpan w:val="2"/>
            <w:tcBorders>
              <w:left w:val="single" w:sz="4" w:space="0" w:color="auto"/>
              <w:bottom w:val="single" w:sz="4" w:space="0" w:color="auto"/>
              <w:right w:val="single" w:sz="4" w:space="0" w:color="auto"/>
            </w:tcBorders>
          </w:tcPr>
          <w:p w14:paraId="012874BE"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0,2</w:t>
            </w:r>
          </w:p>
        </w:tc>
        <w:tc>
          <w:tcPr>
            <w:tcW w:w="851" w:type="dxa"/>
            <w:gridSpan w:val="2"/>
            <w:tcBorders>
              <w:left w:val="single" w:sz="4" w:space="0" w:color="auto"/>
              <w:bottom w:val="single" w:sz="4" w:space="0" w:color="auto"/>
              <w:right w:val="single" w:sz="4" w:space="0" w:color="auto"/>
            </w:tcBorders>
          </w:tcPr>
          <w:p w14:paraId="08134CD5"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7</w:t>
            </w:r>
          </w:p>
        </w:tc>
        <w:tc>
          <w:tcPr>
            <w:tcW w:w="709" w:type="dxa"/>
            <w:gridSpan w:val="2"/>
            <w:tcBorders>
              <w:left w:val="single" w:sz="4" w:space="0" w:color="auto"/>
              <w:bottom w:val="single" w:sz="4" w:space="0" w:color="auto"/>
              <w:right w:val="single" w:sz="4" w:space="0" w:color="auto"/>
            </w:tcBorders>
          </w:tcPr>
          <w:p w14:paraId="67774202"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720" w:type="dxa"/>
            <w:tcBorders>
              <w:left w:val="single" w:sz="4" w:space="0" w:color="auto"/>
              <w:bottom w:val="single" w:sz="4" w:space="0" w:color="auto"/>
              <w:right w:val="single" w:sz="4" w:space="0" w:color="auto"/>
            </w:tcBorders>
          </w:tcPr>
          <w:p w14:paraId="652C21E2"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2</w:t>
            </w:r>
          </w:p>
        </w:tc>
        <w:tc>
          <w:tcPr>
            <w:tcW w:w="821" w:type="dxa"/>
            <w:tcBorders>
              <w:left w:val="single" w:sz="4" w:space="0" w:color="auto"/>
              <w:bottom w:val="single" w:sz="4" w:space="0" w:color="auto"/>
              <w:right w:val="single" w:sz="4" w:space="0" w:color="auto"/>
            </w:tcBorders>
          </w:tcPr>
          <w:p w14:paraId="691CD60F"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2</w:t>
            </w:r>
          </w:p>
        </w:tc>
        <w:tc>
          <w:tcPr>
            <w:tcW w:w="739" w:type="dxa"/>
            <w:tcBorders>
              <w:left w:val="single" w:sz="4" w:space="0" w:color="auto"/>
              <w:bottom w:val="single" w:sz="4" w:space="0" w:color="auto"/>
              <w:right w:val="single" w:sz="4" w:space="0" w:color="auto"/>
            </w:tcBorders>
          </w:tcPr>
          <w:p w14:paraId="124CDA10"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3</w:t>
            </w:r>
          </w:p>
        </w:tc>
        <w:tc>
          <w:tcPr>
            <w:tcW w:w="725" w:type="dxa"/>
            <w:gridSpan w:val="2"/>
            <w:tcBorders>
              <w:left w:val="single" w:sz="4" w:space="0" w:color="auto"/>
              <w:bottom w:val="single" w:sz="4" w:space="0" w:color="auto"/>
              <w:right w:val="single" w:sz="4" w:space="0" w:color="auto"/>
            </w:tcBorders>
          </w:tcPr>
          <w:p w14:paraId="29565EC5"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9</w:t>
            </w:r>
          </w:p>
        </w:tc>
        <w:tc>
          <w:tcPr>
            <w:tcW w:w="756" w:type="dxa"/>
            <w:tcBorders>
              <w:left w:val="single" w:sz="4" w:space="0" w:color="auto"/>
              <w:bottom w:val="single" w:sz="4" w:space="0" w:color="auto"/>
              <w:right w:val="single" w:sz="4" w:space="0" w:color="auto"/>
            </w:tcBorders>
          </w:tcPr>
          <w:p w14:paraId="717E85ED"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12</w:t>
            </w:r>
          </w:p>
        </w:tc>
        <w:tc>
          <w:tcPr>
            <w:tcW w:w="1070" w:type="dxa"/>
            <w:gridSpan w:val="2"/>
            <w:tcBorders>
              <w:left w:val="single" w:sz="4" w:space="0" w:color="auto"/>
              <w:bottom w:val="single" w:sz="4" w:space="0" w:color="auto"/>
              <w:right w:val="single" w:sz="4" w:space="0" w:color="auto"/>
            </w:tcBorders>
          </w:tcPr>
          <w:p w14:paraId="1DE4D78D" w14:textId="77777777" w:rsidR="004956C4" w:rsidRPr="00793686" w:rsidRDefault="004956C4" w:rsidP="00A80DF7">
            <w:pPr>
              <w:pStyle w:val="ConsPlusCell"/>
              <w:rPr>
                <w:rFonts w:ascii="Times New Roman" w:hAnsi="Times New Roman" w:cs="Times New Roman"/>
              </w:rPr>
            </w:pPr>
          </w:p>
        </w:tc>
      </w:tr>
      <w:tr w:rsidR="004956C4" w:rsidRPr="00793686" w14:paraId="05E53B50" w14:textId="77777777" w:rsidTr="00A80DF7">
        <w:trPr>
          <w:trHeight w:val="912"/>
          <w:tblCellSpacing w:w="5" w:type="nil"/>
        </w:trPr>
        <w:tc>
          <w:tcPr>
            <w:tcW w:w="3120" w:type="dxa"/>
            <w:vMerge w:val="restart"/>
            <w:tcBorders>
              <w:top w:val="single" w:sz="4" w:space="0" w:color="auto"/>
              <w:left w:val="single" w:sz="4" w:space="0" w:color="auto"/>
              <w:right w:val="single" w:sz="4" w:space="0" w:color="auto"/>
            </w:tcBorders>
          </w:tcPr>
          <w:p w14:paraId="51B027EC" w14:textId="77777777" w:rsidR="004956C4" w:rsidRPr="00793686" w:rsidRDefault="004956C4" w:rsidP="00A80DF7">
            <w:pPr>
              <w:jc w:val="both"/>
              <w:rPr>
                <w:sz w:val="20"/>
                <w:szCs w:val="20"/>
              </w:rPr>
            </w:pPr>
            <w:r w:rsidRPr="00793686">
              <w:rPr>
                <w:sz w:val="20"/>
                <w:szCs w:val="20"/>
              </w:rPr>
              <w:t xml:space="preserve">Задача 2. Обеспечение доступа поддержки социально </w:t>
            </w:r>
            <w:proofErr w:type="spellStart"/>
            <w:proofErr w:type="gramStart"/>
            <w:r w:rsidRPr="00793686">
              <w:rPr>
                <w:sz w:val="20"/>
                <w:szCs w:val="20"/>
              </w:rPr>
              <w:t>ориенти-рованных</w:t>
            </w:r>
            <w:proofErr w:type="spellEnd"/>
            <w:proofErr w:type="gramEnd"/>
            <w:r w:rsidRPr="00793686">
              <w:rPr>
                <w:sz w:val="20"/>
                <w:szCs w:val="20"/>
              </w:rPr>
              <w:t xml:space="preserve"> некоммерческих организаций общественных объединений и гражданских инициатив к реализации услуг в социальной сфере за счет бюджетных средств</w:t>
            </w:r>
          </w:p>
        </w:tc>
        <w:tc>
          <w:tcPr>
            <w:tcW w:w="3673" w:type="dxa"/>
            <w:gridSpan w:val="2"/>
            <w:tcBorders>
              <w:top w:val="single" w:sz="4" w:space="0" w:color="auto"/>
              <w:left w:val="single" w:sz="4" w:space="0" w:color="auto"/>
              <w:bottom w:val="single" w:sz="4" w:space="0" w:color="auto"/>
              <w:right w:val="single" w:sz="4" w:space="0" w:color="auto"/>
            </w:tcBorders>
          </w:tcPr>
          <w:p w14:paraId="6DF85E13" w14:textId="77777777" w:rsidR="004956C4" w:rsidRPr="00793686" w:rsidRDefault="004956C4" w:rsidP="00A80DF7">
            <w:pPr>
              <w:pStyle w:val="aff6"/>
              <w:jc w:val="both"/>
              <w:rPr>
                <w:rFonts w:ascii="Times New Roman" w:hAnsi="Times New Roman"/>
                <w:sz w:val="20"/>
                <w:szCs w:val="20"/>
                <w:highlight w:val="yellow"/>
              </w:rPr>
            </w:pPr>
            <w:r w:rsidRPr="00793686">
              <w:rPr>
                <w:rFonts w:ascii="Times New Roman" w:hAnsi="Times New Roman"/>
                <w:sz w:val="20"/>
                <w:szCs w:val="20"/>
              </w:rPr>
              <w:t xml:space="preserve">Количество социально </w:t>
            </w:r>
            <w:proofErr w:type="spellStart"/>
            <w:r w:rsidRPr="00793686">
              <w:rPr>
                <w:rFonts w:ascii="Times New Roman" w:hAnsi="Times New Roman"/>
                <w:sz w:val="20"/>
                <w:szCs w:val="20"/>
              </w:rPr>
              <w:t>ориентиро</w:t>
            </w:r>
            <w:proofErr w:type="spellEnd"/>
            <w:r w:rsidRPr="00793686">
              <w:rPr>
                <w:rFonts w:ascii="Times New Roman" w:hAnsi="Times New Roman"/>
                <w:sz w:val="20"/>
                <w:szCs w:val="20"/>
              </w:rPr>
              <w:t xml:space="preserve">-ванных некоммерческих </w:t>
            </w:r>
            <w:proofErr w:type="gramStart"/>
            <w:r w:rsidRPr="00793686">
              <w:rPr>
                <w:rFonts w:ascii="Times New Roman" w:hAnsi="Times New Roman"/>
                <w:sz w:val="20"/>
                <w:szCs w:val="20"/>
              </w:rPr>
              <w:t>организаций  -</w:t>
            </w:r>
            <w:proofErr w:type="gramEnd"/>
            <w:r w:rsidRPr="00793686">
              <w:rPr>
                <w:rFonts w:ascii="Times New Roman" w:hAnsi="Times New Roman"/>
                <w:sz w:val="20"/>
                <w:szCs w:val="20"/>
              </w:rPr>
              <w:t xml:space="preserve"> получателей поддержки</w:t>
            </w:r>
          </w:p>
        </w:tc>
        <w:tc>
          <w:tcPr>
            <w:tcW w:w="851" w:type="dxa"/>
            <w:gridSpan w:val="2"/>
            <w:tcBorders>
              <w:top w:val="single" w:sz="4" w:space="0" w:color="auto"/>
              <w:left w:val="single" w:sz="4" w:space="0" w:color="auto"/>
              <w:bottom w:val="single" w:sz="4" w:space="0" w:color="auto"/>
              <w:right w:val="single" w:sz="4" w:space="0" w:color="auto"/>
            </w:tcBorders>
          </w:tcPr>
          <w:p w14:paraId="6C3DFAD5"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ед.</w:t>
            </w:r>
          </w:p>
        </w:tc>
        <w:tc>
          <w:tcPr>
            <w:tcW w:w="1275" w:type="dxa"/>
            <w:gridSpan w:val="2"/>
            <w:tcBorders>
              <w:top w:val="single" w:sz="4" w:space="0" w:color="auto"/>
              <w:left w:val="single" w:sz="4" w:space="0" w:color="auto"/>
              <w:bottom w:val="single" w:sz="4" w:space="0" w:color="auto"/>
              <w:right w:val="single" w:sz="4" w:space="0" w:color="auto"/>
            </w:tcBorders>
          </w:tcPr>
          <w:p w14:paraId="20CCA801"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0,1</w:t>
            </w:r>
          </w:p>
        </w:tc>
        <w:tc>
          <w:tcPr>
            <w:tcW w:w="851" w:type="dxa"/>
            <w:gridSpan w:val="2"/>
            <w:tcBorders>
              <w:top w:val="single" w:sz="4" w:space="0" w:color="auto"/>
              <w:left w:val="single" w:sz="4" w:space="0" w:color="auto"/>
              <w:bottom w:val="single" w:sz="4" w:space="0" w:color="auto"/>
              <w:right w:val="single" w:sz="4" w:space="0" w:color="auto"/>
            </w:tcBorders>
          </w:tcPr>
          <w:p w14:paraId="6655F41F"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3</w:t>
            </w:r>
          </w:p>
        </w:tc>
        <w:tc>
          <w:tcPr>
            <w:tcW w:w="709" w:type="dxa"/>
            <w:gridSpan w:val="2"/>
            <w:tcBorders>
              <w:top w:val="single" w:sz="4" w:space="0" w:color="auto"/>
              <w:left w:val="single" w:sz="4" w:space="0" w:color="auto"/>
              <w:bottom w:val="single" w:sz="4" w:space="0" w:color="auto"/>
              <w:right w:val="single" w:sz="4" w:space="0" w:color="auto"/>
            </w:tcBorders>
          </w:tcPr>
          <w:p w14:paraId="0A83273A"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720" w:type="dxa"/>
            <w:tcBorders>
              <w:top w:val="single" w:sz="4" w:space="0" w:color="auto"/>
              <w:left w:val="single" w:sz="4" w:space="0" w:color="auto"/>
              <w:bottom w:val="single" w:sz="4" w:space="0" w:color="auto"/>
              <w:right w:val="single" w:sz="4" w:space="0" w:color="auto"/>
            </w:tcBorders>
          </w:tcPr>
          <w:p w14:paraId="64848701"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821" w:type="dxa"/>
            <w:tcBorders>
              <w:top w:val="single" w:sz="4" w:space="0" w:color="auto"/>
              <w:left w:val="single" w:sz="4" w:space="0" w:color="auto"/>
              <w:bottom w:val="single" w:sz="4" w:space="0" w:color="auto"/>
              <w:right w:val="single" w:sz="4" w:space="0" w:color="auto"/>
            </w:tcBorders>
          </w:tcPr>
          <w:p w14:paraId="4B3C0E46"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3</w:t>
            </w:r>
          </w:p>
        </w:tc>
        <w:tc>
          <w:tcPr>
            <w:tcW w:w="739" w:type="dxa"/>
            <w:tcBorders>
              <w:top w:val="single" w:sz="4" w:space="0" w:color="auto"/>
              <w:left w:val="single" w:sz="4" w:space="0" w:color="auto"/>
              <w:bottom w:val="single" w:sz="4" w:space="0" w:color="auto"/>
              <w:right w:val="single" w:sz="4" w:space="0" w:color="auto"/>
            </w:tcBorders>
          </w:tcPr>
          <w:p w14:paraId="59FC7642"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708" w:type="dxa"/>
            <w:tcBorders>
              <w:top w:val="single" w:sz="4" w:space="0" w:color="auto"/>
              <w:left w:val="single" w:sz="4" w:space="0" w:color="auto"/>
              <w:bottom w:val="single" w:sz="4" w:space="0" w:color="auto"/>
              <w:right w:val="single" w:sz="4" w:space="0" w:color="auto"/>
            </w:tcBorders>
          </w:tcPr>
          <w:p w14:paraId="4551B238"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1</w:t>
            </w:r>
          </w:p>
        </w:tc>
        <w:tc>
          <w:tcPr>
            <w:tcW w:w="773" w:type="dxa"/>
            <w:gridSpan w:val="2"/>
            <w:tcBorders>
              <w:top w:val="single" w:sz="4" w:space="0" w:color="auto"/>
              <w:left w:val="single" w:sz="4" w:space="0" w:color="auto"/>
              <w:bottom w:val="single" w:sz="4" w:space="0" w:color="auto"/>
              <w:right w:val="single" w:sz="4" w:space="0" w:color="auto"/>
            </w:tcBorders>
          </w:tcPr>
          <w:p w14:paraId="6A2EEBED"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5</w:t>
            </w:r>
          </w:p>
        </w:tc>
        <w:tc>
          <w:tcPr>
            <w:tcW w:w="1070" w:type="dxa"/>
            <w:gridSpan w:val="2"/>
            <w:tcBorders>
              <w:top w:val="single" w:sz="4" w:space="0" w:color="auto"/>
              <w:left w:val="single" w:sz="4" w:space="0" w:color="auto"/>
              <w:bottom w:val="single" w:sz="4" w:space="0" w:color="auto"/>
              <w:right w:val="single" w:sz="4" w:space="0" w:color="auto"/>
            </w:tcBorders>
          </w:tcPr>
          <w:p w14:paraId="251DDE48" w14:textId="77777777" w:rsidR="004956C4" w:rsidRPr="00793686" w:rsidRDefault="004956C4" w:rsidP="00A80DF7">
            <w:pPr>
              <w:pStyle w:val="ConsPlusCell"/>
              <w:rPr>
                <w:rFonts w:ascii="Times New Roman" w:hAnsi="Times New Roman" w:cs="Times New Roman"/>
              </w:rPr>
            </w:pPr>
          </w:p>
        </w:tc>
      </w:tr>
      <w:tr w:rsidR="004956C4" w:rsidRPr="00793686" w14:paraId="4D444A79" w14:textId="77777777" w:rsidTr="00A80DF7">
        <w:trPr>
          <w:trHeight w:val="768"/>
          <w:tblCellSpacing w:w="5" w:type="nil"/>
        </w:trPr>
        <w:tc>
          <w:tcPr>
            <w:tcW w:w="3120" w:type="dxa"/>
            <w:vMerge/>
            <w:tcBorders>
              <w:left w:val="single" w:sz="4" w:space="0" w:color="auto"/>
              <w:right w:val="single" w:sz="4" w:space="0" w:color="auto"/>
            </w:tcBorders>
          </w:tcPr>
          <w:p w14:paraId="462126A8" w14:textId="77777777" w:rsidR="004956C4" w:rsidRPr="00793686" w:rsidRDefault="004956C4" w:rsidP="00A80DF7">
            <w:pPr>
              <w:jc w:val="both"/>
              <w:rPr>
                <w:sz w:val="20"/>
                <w:szCs w:val="20"/>
              </w:rPr>
            </w:pPr>
          </w:p>
        </w:tc>
        <w:tc>
          <w:tcPr>
            <w:tcW w:w="3673" w:type="dxa"/>
            <w:gridSpan w:val="2"/>
            <w:tcBorders>
              <w:top w:val="single" w:sz="4" w:space="0" w:color="auto"/>
              <w:left w:val="single" w:sz="4" w:space="0" w:color="auto"/>
              <w:bottom w:val="single" w:sz="4" w:space="0" w:color="auto"/>
              <w:right w:val="single" w:sz="4" w:space="0" w:color="auto"/>
            </w:tcBorders>
          </w:tcPr>
          <w:p w14:paraId="00D4D686" w14:textId="77777777" w:rsidR="004956C4" w:rsidRPr="00793686" w:rsidRDefault="004956C4" w:rsidP="00A80DF7">
            <w:pPr>
              <w:pStyle w:val="aff6"/>
              <w:jc w:val="both"/>
              <w:rPr>
                <w:rFonts w:ascii="Times New Roman" w:hAnsi="Times New Roman"/>
                <w:sz w:val="20"/>
                <w:szCs w:val="20"/>
                <w:highlight w:val="yellow"/>
              </w:rPr>
            </w:pPr>
            <w:r w:rsidRPr="00793686">
              <w:rPr>
                <w:rFonts w:ascii="Times New Roman" w:hAnsi="Times New Roman"/>
                <w:sz w:val="20"/>
                <w:szCs w:val="20"/>
              </w:rPr>
              <w:t xml:space="preserve"> Количество проведенных </w:t>
            </w:r>
            <w:proofErr w:type="spellStart"/>
            <w:proofErr w:type="gramStart"/>
            <w:r w:rsidRPr="00793686">
              <w:rPr>
                <w:rFonts w:ascii="Times New Roman" w:hAnsi="Times New Roman"/>
                <w:sz w:val="20"/>
                <w:szCs w:val="20"/>
              </w:rPr>
              <w:t>благотво-рительных</w:t>
            </w:r>
            <w:proofErr w:type="spellEnd"/>
            <w:proofErr w:type="gramEnd"/>
            <w:r w:rsidRPr="00793686">
              <w:rPr>
                <w:rFonts w:ascii="Times New Roman" w:hAnsi="Times New Roman"/>
                <w:sz w:val="20"/>
                <w:szCs w:val="20"/>
              </w:rPr>
              <w:t>, общественных акций и мероприятий</w:t>
            </w:r>
          </w:p>
        </w:tc>
        <w:tc>
          <w:tcPr>
            <w:tcW w:w="851" w:type="dxa"/>
            <w:gridSpan w:val="2"/>
            <w:tcBorders>
              <w:top w:val="single" w:sz="4" w:space="0" w:color="auto"/>
              <w:left w:val="single" w:sz="4" w:space="0" w:color="auto"/>
              <w:bottom w:val="single" w:sz="4" w:space="0" w:color="auto"/>
              <w:right w:val="single" w:sz="4" w:space="0" w:color="auto"/>
            </w:tcBorders>
          </w:tcPr>
          <w:p w14:paraId="00367DD8"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ед.</w:t>
            </w:r>
          </w:p>
        </w:tc>
        <w:tc>
          <w:tcPr>
            <w:tcW w:w="1275" w:type="dxa"/>
            <w:gridSpan w:val="2"/>
            <w:tcBorders>
              <w:top w:val="single" w:sz="4" w:space="0" w:color="auto"/>
              <w:left w:val="single" w:sz="4" w:space="0" w:color="auto"/>
              <w:bottom w:val="single" w:sz="4" w:space="0" w:color="auto"/>
              <w:right w:val="single" w:sz="4" w:space="0" w:color="auto"/>
            </w:tcBorders>
          </w:tcPr>
          <w:p w14:paraId="45866C8F"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0,1</w:t>
            </w:r>
          </w:p>
        </w:tc>
        <w:tc>
          <w:tcPr>
            <w:tcW w:w="851" w:type="dxa"/>
            <w:gridSpan w:val="2"/>
            <w:tcBorders>
              <w:top w:val="single" w:sz="4" w:space="0" w:color="auto"/>
              <w:left w:val="single" w:sz="4" w:space="0" w:color="auto"/>
              <w:bottom w:val="single" w:sz="4" w:space="0" w:color="auto"/>
              <w:right w:val="single" w:sz="4" w:space="0" w:color="auto"/>
            </w:tcBorders>
          </w:tcPr>
          <w:p w14:paraId="50FF8BEA"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709" w:type="dxa"/>
            <w:gridSpan w:val="2"/>
            <w:tcBorders>
              <w:top w:val="single" w:sz="4" w:space="0" w:color="auto"/>
              <w:left w:val="single" w:sz="4" w:space="0" w:color="auto"/>
              <w:bottom w:val="single" w:sz="4" w:space="0" w:color="auto"/>
              <w:right w:val="single" w:sz="4" w:space="0" w:color="auto"/>
            </w:tcBorders>
          </w:tcPr>
          <w:p w14:paraId="76A77BE7"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720" w:type="dxa"/>
            <w:tcBorders>
              <w:top w:val="single" w:sz="4" w:space="0" w:color="auto"/>
              <w:left w:val="single" w:sz="4" w:space="0" w:color="auto"/>
              <w:bottom w:val="single" w:sz="4" w:space="0" w:color="auto"/>
              <w:right w:val="single" w:sz="4" w:space="0" w:color="auto"/>
            </w:tcBorders>
          </w:tcPr>
          <w:p w14:paraId="12493C57"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821" w:type="dxa"/>
            <w:tcBorders>
              <w:top w:val="single" w:sz="4" w:space="0" w:color="auto"/>
              <w:left w:val="single" w:sz="4" w:space="0" w:color="auto"/>
              <w:bottom w:val="single" w:sz="4" w:space="0" w:color="auto"/>
              <w:right w:val="single" w:sz="4" w:space="0" w:color="auto"/>
            </w:tcBorders>
          </w:tcPr>
          <w:p w14:paraId="1E9C8CFB"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739" w:type="dxa"/>
            <w:tcBorders>
              <w:top w:val="single" w:sz="4" w:space="0" w:color="auto"/>
              <w:left w:val="single" w:sz="4" w:space="0" w:color="auto"/>
              <w:bottom w:val="single" w:sz="4" w:space="0" w:color="auto"/>
              <w:right w:val="single" w:sz="4" w:space="0" w:color="auto"/>
            </w:tcBorders>
          </w:tcPr>
          <w:p w14:paraId="76D93593"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708" w:type="dxa"/>
            <w:tcBorders>
              <w:top w:val="single" w:sz="4" w:space="0" w:color="auto"/>
              <w:left w:val="single" w:sz="4" w:space="0" w:color="auto"/>
              <w:bottom w:val="single" w:sz="4" w:space="0" w:color="auto"/>
              <w:right w:val="single" w:sz="4" w:space="0" w:color="auto"/>
            </w:tcBorders>
          </w:tcPr>
          <w:p w14:paraId="05E931AE"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1</w:t>
            </w:r>
          </w:p>
        </w:tc>
        <w:tc>
          <w:tcPr>
            <w:tcW w:w="773" w:type="dxa"/>
            <w:gridSpan w:val="2"/>
            <w:tcBorders>
              <w:top w:val="single" w:sz="4" w:space="0" w:color="auto"/>
              <w:left w:val="single" w:sz="4" w:space="0" w:color="auto"/>
              <w:bottom w:val="single" w:sz="4" w:space="0" w:color="auto"/>
              <w:right w:val="single" w:sz="4" w:space="0" w:color="auto"/>
            </w:tcBorders>
          </w:tcPr>
          <w:p w14:paraId="5E239BA1"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2</w:t>
            </w:r>
          </w:p>
        </w:tc>
        <w:tc>
          <w:tcPr>
            <w:tcW w:w="1070" w:type="dxa"/>
            <w:gridSpan w:val="2"/>
            <w:tcBorders>
              <w:top w:val="single" w:sz="4" w:space="0" w:color="auto"/>
              <w:left w:val="single" w:sz="4" w:space="0" w:color="auto"/>
              <w:bottom w:val="single" w:sz="4" w:space="0" w:color="auto"/>
              <w:right w:val="single" w:sz="4" w:space="0" w:color="auto"/>
            </w:tcBorders>
          </w:tcPr>
          <w:p w14:paraId="17164AE7" w14:textId="77777777" w:rsidR="004956C4" w:rsidRPr="00793686" w:rsidRDefault="004956C4" w:rsidP="00A80DF7">
            <w:pPr>
              <w:pStyle w:val="ConsPlusCell"/>
              <w:rPr>
                <w:rFonts w:ascii="Times New Roman" w:hAnsi="Times New Roman" w:cs="Times New Roman"/>
              </w:rPr>
            </w:pPr>
          </w:p>
        </w:tc>
      </w:tr>
      <w:tr w:rsidR="004956C4" w:rsidRPr="00793686" w14:paraId="5D4602C1" w14:textId="77777777" w:rsidTr="00A80DF7">
        <w:trPr>
          <w:trHeight w:val="528"/>
          <w:tblCellSpacing w:w="5" w:type="nil"/>
        </w:trPr>
        <w:tc>
          <w:tcPr>
            <w:tcW w:w="3120" w:type="dxa"/>
            <w:vMerge/>
            <w:tcBorders>
              <w:left w:val="single" w:sz="4" w:space="0" w:color="auto"/>
              <w:bottom w:val="single" w:sz="4" w:space="0" w:color="auto"/>
              <w:right w:val="single" w:sz="4" w:space="0" w:color="auto"/>
            </w:tcBorders>
          </w:tcPr>
          <w:p w14:paraId="4FE9D388" w14:textId="77777777" w:rsidR="004956C4" w:rsidRPr="00793686" w:rsidRDefault="004956C4" w:rsidP="00A80DF7">
            <w:pPr>
              <w:jc w:val="both"/>
              <w:rPr>
                <w:sz w:val="20"/>
                <w:szCs w:val="20"/>
              </w:rPr>
            </w:pPr>
          </w:p>
        </w:tc>
        <w:tc>
          <w:tcPr>
            <w:tcW w:w="3673" w:type="dxa"/>
            <w:gridSpan w:val="2"/>
            <w:tcBorders>
              <w:top w:val="single" w:sz="4" w:space="0" w:color="auto"/>
              <w:left w:val="single" w:sz="4" w:space="0" w:color="auto"/>
              <w:bottom w:val="single" w:sz="4" w:space="0" w:color="auto"/>
              <w:right w:val="single" w:sz="4" w:space="0" w:color="auto"/>
            </w:tcBorders>
          </w:tcPr>
          <w:p w14:paraId="5864DE7F" w14:textId="77777777" w:rsidR="004956C4" w:rsidRPr="00793686" w:rsidRDefault="004956C4" w:rsidP="00A80DF7">
            <w:pPr>
              <w:pStyle w:val="aff6"/>
              <w:jc w:val="both"/>
              <w:rPr>
                <w:rFonts w:ascii="Times New Roman" w:hAnsi="Times New Roman"/>
                <w:sz w:val="20"/>
                <w:szCs w:val="20"/>
              </w:rPr>
            </w:pPr>
            <w:r w:rsidRPr="00793686">
              <w:rPr>
                <w:rFonts w:ascii="Times New Roman" w:hAnsi="Times New Roman"/>
                <w:sz w:val="20"/>
                <w:szCs w:val="20"/>
              </w:rPr>
              <w:t>Объем финансовых средств, направленных на проведение благотворительных акций</w:t>
            </w:r>
          </w:p>
        </w:tc>
        <w:tc>
          <w:tcPr>
            <w:tcW w:w="851" w:type="dxa"/>
            <w:gridSpan w:val="2"/>
            <w:tcBorders>
              <w:top w:val="single" w:sz="4" w:space="0" w:color="auto"/>
              <w:left w:val="single" w:sz="4" w:space="0" w:color="auto"/>
              <w:bottom w:val="single" w:sz="4" w:space="0" w:color="auto"/>
              <w:right w:val="single" w:sz="4" w:space="0" w:color="auto"/>
            </w:tcBorders>
          </w:tcPr>
          <w:p w14:paraId="30B8A307"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тыс.</w:t>
            </w:r>
          </w:p>
          <w:p w14:paraId="365304CE"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руб.</w:t>
            </w:r>
          </w:p>
        </w:tc>
        <w:tc>
          <w:tcPr>
            <w:tcW w:w="1275" w:type="dxa"/>
            <w:gridSpan w:val="2"/>
            <w:tcBorders>
              <w:top w:val="single" w:sz="4" w:space="0" w:color="auto"/>
              <w:left w:val="single" w:sz="4" w:space="0" w:color="auto"/>
              <w:bottom w:val="single" w:sz="4" w:space="0" w:color="auto"/>
              <w:right w:val="single" w:sz="4" w:space="0" w:color="auto"/>
            </w:tcBorders>
          </w:tcPr>
          <w:p w14:paraId="29EC34B2"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0,1</w:t>
            </w:r>
          </w:p>
        </w:tc>
        <w:tc>
          <w:tcPr>
            <w:tcW w:w="851" w:type="dxa"/>
            <w:gridSpan w:val="2"/>
            <w:tcBorders>
              <w:top w:val="single" w:sz="4" w:space="0" w:color="auto"/>
              <w:left w:val="single" w:sz="4" w:space="0" w:color="auto"/>
              <w:bottom w:val="single" w:sz="4" w:space="0" w:color="auto"/>
              <w:right w:val="single" w:sz="4" w:space="0" w:color="auto"/>
            </w:tcBorders>
          </w:tcPr>
          <w:p w14:paraId="65AE4CAE"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709" w:type="dxa"/>
            <w:gridSpan w:val="2"/>
            <w:tcBorders>
              <w:top w:val="single" w:sz="4" w:space="0" w:color="auto"/>
              <w:left w:val="single" w:sz="4" w:space="0" w:color="auto"/>
              <w:bottom w:val="single" w:sz="4" w:space="0" w:color="auto"/>
              <w:right w:val="single" w:sz="4" w:space="0" w:color="auto"/>
            </w:tcBorders>
          </w:tcPr>
          <w:p w14:paraId="6AC09C01"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720" w:type="dxa"/>
            <w:tcBorders>
              <w:top w:val="single" w:sz="4" w:space="0" w:color="auto"/>
              <w:left w:val="single" w:sz="4" w:space="0" w:color="auto"/>
              <w:bottom w:val="single" w:sz="4" w:space="0" w:color="auto"/>
              <w:right w:val="single" w:sz="4" w:space="0" w:color="auto"/>
            </w:tcBorders>
          </w:tcPr>
          <w:p w14:paraId="7A2DC8AC"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821" w:type="dxa"/>
            <w:tcBorders>
              <w:top w:val="single" w:sz="4" w:space="0" w:color="auto"/>
              <w:left w:val="single" w:sz="4" w:space="0" w:color="auto"/>
              <w:bottom w:val="single" w:sz="4" w:space="0" w:color="auto"/>
              <w:right w:val="single" w:sz="4" w:space="0" w:color="auto"/>
            </w:tcBorders>
          </w:tcPr>
          <w:p w14:paraId="4978676B"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739" w:type="dxa"/>
            <w:tcBorders>
              <w:top w:val="single" w:sz="4" w:space="0" w:color="auto"/>
              <w:left w:val="single" w:sz="4" w:space="0" w:color="auto"/>
              <w:bottom w:val="single" w:sz="4" w:space="0" w:color="auto"/>
              <w:right w:val="single" w:sz="4" w:space="0" w:color="auto"/>
            </w:tcBorders>
          </w:tcPr>
          <w:p w14:paraId="2B24544E"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708" w:type="dxa"/>
            <w:tcBorders>
              <w:top w:val="single" w:sz="4" w:space="0" w:color="auto"/>
              <w:left w:val="single" w:sz="4" w:space="0" w:color="auto"/>
              <w:bottom w:val="single" w:sz="4" w:space="0" w:color="auto"/>
              <w:right w:val="single" w:sz="4" w:space="0" w:color="auto"/>
            </w:tcBorders>
          </w:tcPr>
          <w:p w14:paraId="2BC30569"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250,0</w:t>
            </w:r>
          </w:p>
        </w:tc>
        <w:tc>
          <w:tcPr>
            <w:tcW w:w="773" w:type="dxa"/>
            <w:gridSpan w:val="2"/>
            <w:tcBorders>
              <w:top w:val="single" w:sz="4" w:space="0" w:color="auto"/>
              <w:left w:val="single" w:sz="4" w:space="0" w:color="auto"/>
              <w:bottom w:val="single" w:sz="4" w:space="0" w:color="auto"/>
              <w:right w:val="single" w:sz="4" w:space="0" w:color="auto"/>
            </w:tcBorders>
          </w:tcPr>
          <w:p w14:paraId="73B35526"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1070" w:type="dxa"/>
            <w:gridSpan w:val="2"/>
            <w:tcBorders>
              <w:top w:val="single" w:sz="4" w:space="0" w:color="auto"/>
              <w:left w:val="single" w:sz="4" w:space="0" w:color="auto"/>
              <w:bottom w:val="single" w:sz="4" w:space="0" w:color="auto"/>
              <w:right w:val="single" w:sz="4" w:space="0" w:color="auto"/>
            </w:tcBorders>
          </w:tcPr>
          <w:p w14:paraId="41D68200" w14:textId="77777777" w:rsidR="004956C4" w:rsidRPr="00793686" w:rsidRDefault="004956C4" w:rsidP="00A80DF7">
            <w:pPr>
              <w:pStyle w:val="ConsPlusCell"/>
              <w:rPr>
                <w:rFonts w:ascii="Times New Roman" w:hAnsi="Times New Roman" w:cs="Times New Roman"/>
              </w:rPr>
            </w:pPr>
          </w:p>
        </w:tc>
      </w:tr>
      <w:tr w:rsidR="004956C4" w:rsidRPr="00793686" w14:paraId="798869AF" w14:textId="77777777" w:rsidTr="00A80DF7">
        <w:trPr>
          <w:trHeight w:val="740"/>
          <w:tblCellSpacing w:w="5" w:type="nil"/>
        </w:trPr>
        <w:tc>
          <w:tcPr>
            <w:tcW w:w="3120" w:type="dxa"/>
            <w:vMerge w:val="restart"/>
            <w:tcBorders>
              <w:top w:val="single" w:sz="4" w:space="0" w:color="auto"/>
              <w:left w:val="single" w:sz="4" w:space="0" w:color="auto"/>
              <w:right w:val="single" w:sz="4" w:space="0" w:color="auto"/>
            </w:tcBorders>
          </w:tcPr>
          <w:p w14:paraId="61E48E43" w14:textId="77777777" w:rsidR="004956C4" w:rsidRPr="00793686" w:rsidRDefault="004956C4" w:rsidP="00A80DF7">
            <w:pPr>
              <w:contextualSpacing/>
              <w:jc w:val="both"/>
              <w:rPr>
                <w:sz w:val="20"/>
                <w:szCs w:val="20"/>
              </w:rPr>
            </w:pPr>
            <w:r w:rsidRPr="00793686">
              <w:rPr>
                <w:sz w:val="20"/>
                <w:szCs w:val="20"/>
              </w:rPr>
              <w:t xml:space="preserve">Задача 3. Активизация </w:t>
            </w:r>
            <w:proofErr w:type="gramStart"/>
            <w:r w:rsidRPr="00793686">
              <w:rPr>
                <w:sz w:val="20"/>
                <w:szCs w:val="20"/>
              </w:rPr>
              <w:t>деятель-</w:t>
            </w:r>
            <w:proofErr w:type="spellStart"/>
            <w:r w:rsidRPr="00793686">
              <w:rPr>
                <w:sz w:val="20"/>
                <w:szCs w:val="20"/>
              </w:rPr>
              <w:t>ности</w:t>
            </w:r>
            <w:proofErr w:type="spellEnd"/>
            <w:proofErr w:type="gramEnd"/>
            <w:r w:rsidRPr="00793686">
              <w:rPr>
                <w:sz w:val="20"/>
                <w:szCs w:val="20"/>
              </w:rPr>
              <w:t xml:space="preserve"> социально </w:t>
            </w:r>
            <w:proofErr w:type="spellStart"/>
            <w:r w:rsidRPr="00793686">
              <w:rPr>
                <w:sz w:val="20"/>
                <w:szCs w:val="20"/>
              </w:rPr>
              <w:t>ориентиро</w:t>
            </w:r>
            <w:proofErr w:type="spellEnd"/>
            <w:r w:rsidRPr="00793686">
              <w:rPr>
                <w:sz w:val="20"/>
                <w:szCs w:val="20"/>
              </w:rPr>
              <w:t xml:space="preserve">-ванных некоммерческих организаций, общественных объединений и гражданских инициатив на территории Куйбышевского </w:t>
            </w:r>
            <w:proofErr w:type="spellStart"/>
            <w:r w:rsidRPr="00793686">
              <w:rPr>
                <w:sz w:val="20"/>
                <w:szCs w:val="20"/>
              </w:rPr>
              <w:t>муниципаль-ного</w:t>
            </w:r>
            <w:proofErr w:type="spellEnd"/>
            <w:r w:rsidRPr="00793686">
              <w:rPr>
                <w:sz w:val="20"/>
                <w:szCs w:val="20"/>
              </w:rPr>
              <w:t xml:space="preserve"> района Новосибирской области </w:t>
            </w:r>
          </w:p>
          <w:p w14:paraId="18328C9D" w14:textId="77777777" w:rsidR="004956C4" w:rsidRPr="00793686" w:rsidRDefault="004956C4" w:rsidP="00A80DF7">
            <w:pPr>
              <w:rPr>
                <w:sz w:val="20"/>
                <w:szCs w:val="20"/>
              </w:rPr>
            </w:pPr>
          </w:p>
        </w:tc>
        <w:tc>
          <w:tcPr>
            <w:tcW w:w="3673" w:type="dxa"/>
            <w:gridSpan w:val="2"/>
            <w:tcBorders>
              <w:top w:val="single" w:sz="4" w:space="0" w:color="auto"/>
              <w:left w:val="single" w:sz="4" w:space="0" w:color="auto"/>
              <w:bottom w:val="single" w:sz="4" w:space="0" w:color="auto"/>
              <w:right w:val="single" w:sz="4" w:space="0" w:color="auto"/>
            </w:tcBorders>
          </w:tcPr>
          <w:p w14:paraId="66492891" w14:textId="77777777" w:rsidR="004956C4" w:rsidRPr="00793686" w:rsidRDefault="004956C4" w:rsidP="00A80DF7">
            <w:pPr>
              <w:pStyle w:val="aff6"/>
              <w:jc w:val="both"/>
              <w:rPr>
                <w:rFonts w:ascii="Times New Roman" w:hAnsi="Times New Roman"/>
                <w:color w:val="000000" w:themeColor="text1"/>
                <w:sz w:val="20"/>
                <w:szCs w:val="20"/>
              </w:rPr>
            </w:pPr>
            <w:r w:rsidRPr="00793686">
              <w:rPr>
                <w:rFonts w:ascii="Times New Roman" w:hAnsi="Times New Roman"/>
                <w:sz w:val="20"/>
                <w:szCs w:val="20"/>
              </w:rPr>
              <w:t>Количество граждан, принимающих участие в деятельности социально ориентированных некоммерческих организаций общественных объединений и гражданских инициатив</w:t>
            </w:r>
          </w:p>
        </w:tc>
        <w:tc>
          <w:tcPr>
            <w:tcW w:w="851" w:type="dxa"/>
            <w:gridSpan w:val="2"/>
            <w:tcBorders>
              <w:top w:val="single" w:sz="4" w:space="0" w:color="auto"/>
              <w:left w:val="single" w:sz="4" w:space="0" w:color="auto"/>
              <w:bottom w:val="single" w:sz="4" w:space="0" w:color="auto"/>
              <w:right w:val="single" w:sz="4" w:space="0" w:color="auto"/>
            </w:tcBorders>
          </w:tcPr>
          <w:p w14:paraId="1FA63219"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чел.</w:t>
            </w:r>
          </w:p>
        </w:tc>
        <w:tc>
          <w:tcPr>
            <w:tcW w:w="1275" w:type="dxa"/>
            <w:gridSpan w:val="2"/>
            <w:tcBorders>
              <w:top w:val="single" w:sz="4" w:space="0" w:color="auto"/>
              <w:left w:val="single" w:sz="4" w:space="0" w:color="auto"/>
              <w:bottom w:val="single" w:sz="4" w:space="0" w:color="auto"/>
              <w:right w:val="single" w:sz="4" w:space="0" w:color="auto"/>
            </w:tcBorders>
          </w:tcPr>
          <w:p w14:paraId="45DCA061"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0,1</w:t>
            </w:r>
          </w:p>
        </w:tc>
        <w:tc>
          <w:tcPr>
            <w:tcW w:w="851" w:type="dxa"/>
            <w:gridSpan w:val="2"/>
            <w:tcBorders>
              <w:top w:val="single" w:sz="4" w:space="0" w:color="auto"/>
              <w:left w:val="single" w:sz="4" w:space="0" w:color="auto"/>
              <w:bottom w:val="single" w:sz="4" w:space="0" w:color="auto"/>
              <w:right w:val="single" w:sz="4" w:space="0" w:color="auto"/>
            </w:tcBorders>
          </w:tcPr>
          <w:p w14:paraId="3C018507"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2000</w:t>
            </w:r>
          </w:p>
        </w:tc>
        <w:tc>
          <w:tcPr>
            <w:tcW w:w="709" w:type="dxa"/>
            <w:gridSpan w:val="2"/>
            <w:tcBorders>
              <w:top w:val="single" w:sz="4" w:space="0" w:color="auto"/>
              <w:left w:val="single" w:sz="4" w:space="0" w:color="auto"/>
              <w:bottom w:val="single" w:sz="4" w:space="0" w:color="auto"/>
              <w:right w:val="single" w:sz="4" w:space="0" w:color="auto"/>
            </w:tcBorders>
          </w:tcPr>
          <w:p w14:paraId="21592494"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720" w:type="dxa"/>
            <w:tcBorders>
              <w:top w:val="single" w:sz="4" w:space="0" w:color="auto"/>
              <w:left w:val="single" w:sz="4" w:space="0" w:color="auto"/>
              <w:bottom w:val="single" w:sz="4" w:space="0" w:color="auto"/>
              <w:right w:val="single" w:sz="4" w:space="0" w:color="auto"/>
            </w:tcBorders>
          </w:tcPr>
          <w:p w14:paraId="73DCFCBB"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400</w:t>
            </w:r>
          </w:p>
        </w:tc>
        <w:tc>
          <w:tcPr>
            <w:tcW w:w="821" w:type="dxa"/>
            <w:tcBorders>
              <w:top w:val="single" w:sz="4" w:space="0" w:color="auto"/>
              <w:left w:val="single" w:sz="4" w:space="0" w:color="auto"/>
              <w:bottom w:val="single" w:sz="4" w:space="0" w:color="auto"/>
              <w:right w:val="single" w:sz="4" w:space="0" w:color="auto"/>
            </w:tcBorders>
          </w:tcPr>
          <w:p w14:paraId="7FD89042"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800</w:t>
            </w:r>
          </w:p>
        </w:tc>
        <w:tc>
          <w:tcPr>
            <w:tcW w:w="739" w:type="dxa"/>
            <w:tcBorders>
              <w:top w:val="single" w:sz="4" w:space="0" w:color="auto"/>
              <w:left w:val="single" w:sz="4" w:space="0" w:color="auto"/>
              <w:bottom w:val="single" w:sz="4" w:space="0" w:color="auto"/>
              <w:right w:val="single" w:sz="4" w:space="0" w:color="auto"/>
            </w:tcBorders>
          </w:tcPr>
          <w:p w14:paraId="32233DC5"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800</w:t>
            </w:r>
          </w:p>
        </w:tc>
        <w:tc>
          <w:tcPr>
            <w:tcW w:w="708" w:type="dxa"/>
            <w:tcBorders>
              <w:top w:val="single" w:sz="4" w:space="0" w:color="auto"/>
              <w:left w:val="single" w:sz="4" w:space="0" w:color="auto"/>
              <w:bottom w:val="single" w:sz="4" w:space="0" w:color="auto"/>
              <w:right w:val="single" w:sz="4" w:space="0" w:color="auto"/>
            </w:tcBorders>
          </w:tcPr>
          <w:p w14:paraId="0D0589E8"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2200</w:t>
            </w:r>
          </w:p>
        </w:tc>
        <w:tc>
          <w:tcPr>
            <w:tcW w:w="773" w:type="dxa"/>
            <w:gridSpan w:val="2"/>
            <w:tcBorders>
              <w:top w:val="single" w:sz="4" w:space="0" w:color="auto"/>
              <w:left w:val="single" w:sz="4" w:space="0" w:color="auto"/>
              <w:bottom w:val="single" w:sz="4" w:space="0" w:color="auto"/>
              <w:right w:val="single" w:sz="4" w:space="0" w:color="auto"/>
            </w:tcBorders>
          </w:tcPr>
          <w:p w14:paraId="28884CDE"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2500</w:t>
            </w:r>
          </w:p>
        </w:tc>
        <w:tc>
          <w:tcPr>
            <w:tcW w:w="1070" w:type="dxa"/>
            <w:gridSpan w:val="2"/>
            <w:tcBorders>
              <w:top w:val="single" w:sz="4" w:space="0" w:color="auto"/>
              <w:left w:val="single" w:sz="4" w:space="0" w:color="auto"/>
              <w:bottom w:val="single" w:sz="4" w:space="0" w:color="auto"/>
              <w:right w:val="single" w:sz="4" w:space="0" w:color="auto"/>
            </w:tcBorders>
          </w:tcPr>
          <w:p w14:paraId="0FF9B459" w14:textId="77777777" w:rsidR="004956C4" w:rsidRPr="00793686" w:rsidRDefault="004956C4" w:rsidP="00A80DF7">
            <w:pPr>
              <w:pStyle w:val="ConsPlusCell"/>
              <w:rPr>
                <w:rFonts w:ascii="Times New Roman" w:hAnsi="Times New Roman" w:cs="Times New Roman"/>
              </w:rPr>
            </w:pPr>
          </w:p>
        </w:tc>
      </w:tr>
      <w:tr w:rsidR="004956C4" w:rsidRPr="00793686" w14:paraId="25CEB21B" w14:textId="77777777" w:rsidTr="00A80DF7">
        <w:trPr>
          <w:trHeight w:val="740"/>
          <w:tblCellSpacing w:w="5" w:type="nil"/>
        </w:trPr>
        <w:tc>
          <w:tcPr>
            <w:tcW w:w="3120" w:type="dxa"/>
            <w:vMerge/>
            <w:tcBorders>
              <w:left w:val="single" w:sz="4" w:space="0" w:color="auto"/>
              <w:right w:val="single" w:sz="4" w:space="0" w:color="auto"/>
            </w:tcBorders>
          </w:tcPr>
          <w:p w14:paraId="014B56FD" w14:textId="77777777" w:rsidR="004956C4" w:rsidRPr="00793686" w:rsidRDefault="004956C4" w:rsidP="00A80DF7">
            <w:pPr>
              <w:contextualSpacing/>
              <w:jc w:val="both"/>
              <w:rPr>
                <w:sz w:val="20"/>
                <w:szCs w:val="20"/>
              </w:rPr>
            </w:pPr>
          </w:p>
        </w:tc>
        <w:tc>
          <w:tcPr>
            <w:tcW w:w="3673" w:type="dxa"/>
            <w:gridSpan w:val="2"/>
            <w:tcBorders>
              <w:top w:val="single" w:sz="4" w:space="0" w:color="auto"/>
              <w:left w:val="single" w:sz="4" w:space="0" w:color="auto"/>
              <w:bottom w:val="single" w:sz="4" w:space="0" w:color="auto"/>
              <w:right w:val="single" w:sz="4" w:space="0" w:color="auto"/>
            </w:tcBorders>
          </w:tcPr>
          <w:p w14:paraId="4254D77D" w14:textId="77777777" w:rsidR="004956C4" w:rsidRPr="00793686" w:rsidRDefault="004956C4" w:rsidP="00A80DF7">
            <w:pPr>
              <w:pStyle w:val="aff6"/>
              <w:jc w:val="both"/>
              <w:rPr>
                <w:rFonts w:ascii="Times New Roman" w:hAnsi="Times New Roman"/>
                <w:color w:val="000000" w:themeColor="text1"/>
                <w:sz w:val="20"/>
                <w:szCs w:val="20"/>
              </w:rPr>
            </w:pPr>
            <w:r w:rsidRPr="00793686">
              <w:rPr>
                <w:rFonts w:ascii="Times New Roman" w:hAnsi="Times New Roman"/>
                <w:sz w:val="20"/>
                <w:szCs w:val="20"/>
              </w:rPr>
              <w:t>Количество граждан принявших участие в областных и районных конкурсах грантов (субсидий)</w:t>
            </w:r>
          </w:p>
        </w:tc>
        <w:tc>
          <w:tcPr>
            <w:tcW w:w="851" w:type="dxa"/>
            <w:gridSpan w:val="2"/>
            <w:tcBorders>
              <w:top w:val="single" w:sz="4" w:space="0" w:color="auto"/>
              <w:left w:val="single" w:sz="4" w:space="0" w:color="auto"/>
              <w:bottom w:val="single" w:sz="4" w:space="0" w:color="auto"/>
              <w:right w:val="single" w:sz="4" w:space="0" w:color="auto"/>
            </w:tcBorders>
          </w:tcPr>
          <w:p w14:paraId="4BDBBD5D"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чел.</w:t>
            </w:r>
          </w:p>
        </w:tc>
        <w:tc>
          <w:tcPr>
            <w:tcW w:w="1275" w:type="dxa"/>
            <w:gridSpan w:val="2"/>
            <w:tcBorders>
              <w:top w:val="single" w:sz="4" w:space="0" w:color="auto"/>
              <w:left w:val="single" w:sz="4" w:space="0" w:color="auto"/>
              <w:bottom w:val="single" w:sz="4" w:space="0" w:color="auto"/>
              <w:right w:val="single" w:sz="4" w:space="0" w:color="auto"/>
            </w:tcBorders>
          </w:tcPr>
          <w:p w14:paraId="47FC6DC1"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0,1</w:t>
            </w:r>
          </w:p>
        </w:tc>
        <w:tc>
          <w:tcPr>
            <w:tcW w:w="851" w:type="dxa"/>
            <w:gridSpan w:val="2"/>
            <w:tcBorders>
              <w:top w:val="single" w:sz="4" w:space="0" w:color="auto"/>
              <w:left w:val="single" w:sz="4" w:space="0" w:color="auto"/>
              <w:bottom w:val="single" w:sz="4" w:space="0" w:color="auto"/>
              <w:right w:val="single" w:sz="4" w:space="0" w:color="auto"/>
            </w:tcBorders>
          </w:tcPr>
          <w:p w14:paraId="3A0B5E34"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5</w:t>
            </w:r>
          </w:p>
        </w:tc>
        <w:tc>
          <w:tcPr>
            <w:tcW w:w="709" w:type="dxa"/>
            <w:gridSpan w:val="2"/>
            <w:tcBorders>
              <w:top w:val="single" w:sz="4" w:space="0" w:color="auto"/>
              <w:left w:val="single" w:sz="4" w:space="0" w:color="auto"/>
              <w:bottom w:val="single" w:sz="4" w:space="0" w:color="auto"/>
              <w:right w:val="single" w:sz="4" w:space="0" w:color="auto"/>
            </w:tcBorders>
          </w:tcPr>
          <w:p w14:paraId="6129C99B"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720" w:type="dxa"/>
            <w:tcBorders>
              <w:top w:val="single" w:sz="4" w:space="0" w:color="auto"/>
              <w:left w:val="single" w:sz="4" w:space="0" w:color="auto"/>
              <w:bottom w:val="single" w:sz="4" w:space="0" w:color="auto"/>
              <w:right w:val="single" w:sz="4" w:space="0" w:color="auto"/>
            </w:tcBorders>
          </w:tcPr>
          <w:p w14:paraId="1B281B8C"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821" w:type="dxa"/>
            <w:tcBorders>
              <w:top w:val="single" w:sz="4" w:space="0" w:color="auto"/>
              <w:left w:val="single" w:sz="4" w:space="0" w:color="auto"/>
              <w:bottom w:val="single" w:sz="4" w:space="0" w:color="auto"/>
              <w:right w:val="single" w:sz="4" w:space="0" w:color="auto"/>
            </w:tcBorders>
          </w:tcPr>
          <w:p w14:paraId="6CB59456"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5</w:t>
            </w:r>
          </w:p>
        </w:tc>
        <w:tc>
          <w:tcPr>
            <w:tcW w:w="739" w:type="dxa"/>
            <w:tcBorders>
              <w:top w:val="single" w:sz="4" w:space="0" w:color="auto"/>
              <w:left w:val="single" w:sz="4" w:space="0" w:color="auto"/>
              <w:bottom w:val="single" w:sz="4" w:space="0" w:color="auto"/>
              <w:right w:val="single" w:sz="4" w:space="0" w:color="auto"/>
            </w:tcBorders>
          </w:tcPr>
          <w:p w14:paraId="0D089637"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708" w:type="dxa"/>
            <w:tcBorders>
              <w:top w:val="single" w:sz="4" w:space="0" w:color="auto"/>
              <w:left w:val="single" w:sz="4" w:space="0" w:color="auto"/>
              <w:bottom w:val="single" w:sz="4" w:space="0" w:color="auto"/>
              <w:right w:val="single" w:sz="4" w:space="0" w:color="auto"/>
            </w:tcBorders>
          </w:tcPr>
          <w:p w14:paraId="1D776FE9"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5</w:t>
            </w:r>
          </w:p>
        </w:tc>
        <w:tc>
          <w:tcPr>
            <w:tcW w:w="773" w:type="dxa"/>
            <w:gridSpan w:val="2"/>
            <w:tcBorders>
              <w:top w:val="single" w:sz="4" w:space="0" w:color="auto"/>
              <w:left w:val="single" w:sz="4" w:space="0" w:color="auto"/>
              <w:bottom w:val="single" w:sz="4" w:space="0" w:color="auto"/>
              <w:right w:val="single" w:sz="4" w:space="0" w:color="auto"/>
            </w:tcBorders>
          </w:tcPr>
          <w:p w14:paraId="0A0CEC67"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7</w:t>
            </w:r>
          </w:p>
        </w:tc>
        <w:tc>
          <w:tcPr>
            <w:tcW w:w="1070" w:type="dxa"/>
            <w:gridSpan w:val="2"/>
            <w:tcBorders>
              <w:top w:val="single" w:sz="4" w:space="0" w:color="auto"/>
              <w:left w:val="single" w:sz="4" w:space="0" w:color="auto"/>
              <w:bottom w:val="single" w:sz="4" w:space="0" w:color="auto"/>
              <w:right w:val="single" w:sz="4" w:space="0" w:color="auto"/>
            </w:tcBorders>
          </w:tcPr>
          <w:p w14:paraId="2CD5EC15" w14:textId="77777777" w:rsidR="004956C4" w:rsidRPr="00793686" w:rsidRDefault="004956C4" w:rsidP="00A80DF7">
            <w:pPr>
              <w:pStyle w:val="ConsPlusCell"/>
              <w:rPr>
                <w:rFonts w:ascii="Times New Roman" w:hAnsi="Times New Roman" w:cs="Times New Roman"/>
              </w:rPr>
            </w:pPr>
          </w:p>
        </w:tc>
      </w:tr>
      <w:tr w:rsidR="004956C4" w:rsidRPr="00793686" w14:paraId="3A9C57FE" w14:textId="77777777" w:rsidTr="00A80DF7">
        <w:trPr>
          <w:trHeight w:val="740"/>
          <w:tblCellSpacing w:w="5" w:type="nil"/>
        </w:trPr>
        <w:tc>
          <w:tcPr>
            <w:tcW w:w="3120" w:type="dxa"/>
            <w:vMerge/>
            <w:tcBorders>
              <w:left w:val="single" w:sz="4" w:space="0" w:color="auto"/>
              <w:right w:val="single" w:sz="4" w:space="0" w:color="auto"/>
            </w:tcBorders>
          </w:tcPr>
          <w:p w14:paraId="05936C6F" w14:textId="77777777" w:rsidR="004956C4" w:rsidRPr="00793686" w:rsidRDefault="004956C4" w:rsidP="00A80DF7">
            <w:pPr>
              <w:contextualSpacing/>
              <w:jc w:val="both"/>
              <w:rPr>
                <w:sz w:val="20"/>
                <w:szCs w:val="20"/>
              </w:rPr>
            </w:pPr>
          </w:p>
        </w:tc>
        <w:tc>
          <w:tcPr>
            <w:tcW w:w="3673" w:type="dxa"/>
            <w:gridSpan w:val="2"/>
            <w:tcBorders>
              <w:top w:val="single" w:sz="4" w:space="0" w:color="auto"/>
              <w:left w:val="single" w:sz="4" w:space="0" w:color="auto"/>
              <w:bottom w:val="single" w:sz="4" w:space="0" w:color="auto"/>
              <w:right w:val="single" w:sz="4" w:space="0" w:color="auto"/>
            </w:tcBorders>
          </w:tcPr>
          <w:p w14:paraId="03B3A1C4" w14:textId="77777777" w:rsidR="004956C4" w:rsidRPr="00793686" w:rsidRDefault="004956C4" w:rsidP="00A80DF7">
            <w:pPr>
              <w:pStyle w:val="aff6"/>
              <w:jc w:val="both"/>
              <w:rPr>
                <w:rFonts w:ascii="Times New Roman" w:hAnsi="Times New Roman"/>
                <w:color w:val="000000" w:themeColor="text1"/>
                <w:sz w:val="20"/>
                <w:szCs w:val="20"/>
              </w:rPr>
            </w:pPr>
            <w:r w:rsidRPr="00793686">
              <w:rPr>
                <w:rFonts w:ascii="Times New Roman" w:hAnsi="Times New Roman"/>
                <w:sz w:val="20"/>
                <w:szCs w:val="20"/>
              </w:rPr>
              <w:t xml:space="preserve">Общая сумма грантовой поддержки полученная СО НКО и активистами в течение календарного года </w:t>
            </w:r>
          </w:p>
        </w:tc>
        <w:tc>
          <w:tcPr>
            <w:tcW w:w="851" w:type="dxa"/>
            <w:gridSpan w:val="2"/>
            <w:tcBorders>
              <w:top w:val="single" w:sz="4" w:space="0" w:color="auto"/>
              <w:left w:val="single" w:sz="4" w:space="0" w:color="auto"/>
              <w:bottom w:val="single" w:sz="4" w:space="0" w:color="auto"/>
              <w:right w:val="single" w:sz="4" w:space="0" w:color="auto"/>
            </w:tcBorders>
          </w:tcPr>
          <w:p w14:paraId="1D517B9A"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тыс.</w:t>
            </w:r>
          </w:p>
          <w:p w14:paraId="59FF7A8A"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руб.</w:t>
            </w:r>
          </w:p>
        </w:tc>
        <w:tc>
          <w:tcPr>
            <w:tcW w:w="1275" w:type="dxa"/>
            <w:gridSpan w:val="2"/>
            <w:tcBorders>
              <w:top w:val="single" w:sz="4" w:space="0" w:color="auto"/>
              <w:left w:val="single" w:sz="4" w:space="0" w:color="auto"/>
              <w:bottom w:val="single" w:sz="4" w:space="0" w:color="auto"/>
              <w:right w:val="single" w:sz="4" w:space="0" w:color="auto"/>
            </w:tcBorders>
          </w:tcPr>
          <w:p w14:paraId="390CF7CB"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0,1</w:t>
            </w:r>
          </w:p>
        </w:tc>
        <w:tc>
          <w:tcPr>
            <w:tcW w:w="851" w:type="dxa"/>
            <w:gridSpan w:val="2"/>
            <w:tcBorders>
              <w:top w:val="single" w:sz="4" w:space="0" w:color="auto"/>
              <w:left w:val="single" w:sz="4" w:space="0" w:color="auto"/>
              <w:bottom w:val="single" w:sz="4" w:space="0" w:color="auto"/>
              <w:right w:val="single" w:sz="4" w:space="0" w:color="auto"/>
            </w:tcBorders>
          </w:tcPr>
          <w:p w14:paraId="418B03A8"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500,0</w:t>
            </w:r>
          </w:p>
        </w:tc>
        <w:tc>
          <w:tcPr>
            <w:tcW w:w="709" w:type="dxa"/>
            <w:gridSpan w:val="2"/>
            <w:tcBorders>
              <w:top w:val="single" w:sz="4" w:space="0" w:color="auto"/>
              <w:left w:val="single" w:sz="4" w:space="0" w:color="auto"/>
              <w:bottom w:val="single" w:sz="4" w:space="0" w:color="auto"/>
              <w:right w:val="single" w:sz="4" w:space="0" w:color="auto"/>
            </w:tcBorders>
          </w:tcPr>
          <w:p w14:paraId="0D1826DD"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720" w:type="dxa"/>
            <w:tcBorders>
              <w:top w:val="single" w:sz="4" w:space="0" w:color="auto"/>
              <w:left w:val="single" w:sz="4" w:space="0" w:color="auto"/>
              <w:bottom w:val="single" w:sz="4" w:space="0" w:color="auto"/>
              <w:right w:val="single" w:sz="4" w:space="0" w:color="auto"/>
            </w:tcBorders>
          </w:tcPr>
          <w:p w14:paraId="7297B629"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821" w:type="dxa"/>
            <w:tcBorders>
              <w:top w:val="single" w:sz="4" w:space="0" w:color="auto"/>
              <w:left w:val="single" w:sz="4" w:space="0" w:color="auto"/>
              <w:bottom w:val="single" w:sz="4" w:space="0" w:color="auto"/>
              <w:right w:val="single" w:sz="4" w:space="0" w:color="auto"/>
            </w:tcBorders>
          </w:tcPr>
          <w:p w14:paraId="413446D8"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500,0</w:t>
            </w:r>
          </w:p>
        </w:tc>
        <w:tc>
          <w:tcPr>
            <w:tcW w:w="739" w:type="dxa"/>
            <w:tcBorders>
              <w:top w:val="single" w:sz="4" w:space="0" w:color="auto"/>
              <w:left w:val="single" w:sz="4" w:space="0" w:color="auto"/>
              <w:bottom w:val="single" w:sz="4" w:space="0" w:color="auto"/>
              <w:right w:val="single" w:sz="4" w:space="0" w:color="auto"/>
            </w:tcBorders>
          </w:tcPr>
          <w:p w14:paraId="0D8EA15E"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708" w:type="dxa"/>
            <w:tcBorders>
              <w:top w:val="single" w:sz="4" w:space="0" w:color="auto"/>
              <w:left w:val="single" w:sz="4" w:space="0" w:color="auto"/>
              <w:bottom w:val="single" w:sz="4" w:space="0" w:color="auto"/>
              <w:right w:val="single" w:sz="4" w:space="0" w:color="auto"/>
            </w:tcBorders>
          </w:tcPr>
          <w:p w14:paraId="33D13EE8"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500,0</w:t>
            </w:r>
          </w:p>
        </w:tc>
        <w:tc>
          <w:tcPr>
            <w:tcW w:w="773" w:type="dxa"/>
            <w:gridSpan w:val="2"/>
            <w:tcBorders>
              <w:top w:val="single" w:sz="4" w:space="0" w:color="auto"/>
              <w:left w:val="single" w:sz="4" w:space="0" w:color="auto"/>
              <w:bottom w:val="single" w:sz="4" w:space="0" w:color="auto"/>
              <w:right w:val="single" w:sz="4" w:space="0" w:color="auto"/>
            </w:tcBorders>
          </w:tcPr>
          <w:p w14:paraId="7D67271D"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1070" w:type="dxa"/>
            <w:gridSpan w:val="2"/>
            <w:tcBorders>
              <w:top w:val="single" w:sz="4" w:space="0" w:color="auto"/>
              <w:left w:val="single" w:sz="4" w:space="0" w:color="auto"/>
              <w:bottom w:val="single" w:sz="4" w:space="0" w:color="auto"/>
              <w:right w:val="single" w:sz="4" w:space="0" w:color="auto"/>
            </w:tcBorders>
          </w:tcPr>
          <w:p w14:paraId="795485C2" w14:textId="77777777" w:rsidR="004956C4" w:rsidRPr="00793686" w:rsidRDefault="004956C4" w:rsidP="00A80DF7">
            <w:pPr>
              <w:pStyle w:val="ConsPlusCell"/>
              <w:rPr>
                <w:rFonts w:ascii="Times New Roman" w:hAnsi="Times New Roman" w:cs="Times New Roman"/>
              </w:rPr>
            </w:pPr>
          </w:p>
        </w:tc>
      </w:tr>
      <w:tr w:rsidR="004956C4" w:rsidRPr="00793686" w14:paraId="2D8C1B3E" w14:textId="77777777" w:rsidTr="00A80DF7">
        <w:trPr>
          <w:trHeight w:val="740"/>
          <w:tblCellSpacing w:w="5" w:type="nil"/>
        </w:trPr>
        <w:tc>
          <w:tcPr>
            <w:tcW w:w="3120" w:type="dxa"/>
            <w:tcBorders>
              <w:left w:val="single" w:sz="4" w:space="0" w:color="auto"/>
              <w:bottom w:val="single" w:sz="4" w:space="0" w:color="auto"/>
              <w:right w:val="single" w:sz="4" w:space="0" w:color="auto"/>
            </w:tcBorders>
          </w:tcPr>
          <w:p w14:paraId="1AE87023" w14:textId="77777777" w:rsidR="004956C4" w:rsidRPr="00793686" w:rsidRDefault="004956C4" w:rsidP="00A80DF7">
            <w:pPr>
              <w:contextualSpacing/>
              <w:jc w:val="both"/>
              <w:rPr>
                <w:sz w:val="20"/>
                <w:szCs w:val="20"/>
              </w:rPr>
            </w:pPr>
          </w:p>
        </w:tc>
        <w:tc>
          <w:tcPr>
            <w:tcW w:w="3673" w:type="dxa"/>
            <w:gridSpan w:val="2"/>
            <w:tcBorders>
              <w:top w:val="single" w:sz="4" w:space="0" w:color="auto"/>
              <w:left w:val="single" w:sz="4" w:space="0" w:color="auto"/>
              <w:bottom w:val="single" w:sz="4" w:space="0" w:color="auto"/>
              <w:right w:val="single" w:sz="4" w:space="0" w:color="auto"/>
            </w:tcBorders>
          </w:tcPr>
          <w:p w14:paraId="62229F6B" w14:textId="77777777" w:rsidR="004956C4" w:rsidRPr="00793686" w:rsidRDefault="004956C4" w:rsidP="00A80DF7">
            <w:pPr>
              <w:pStyle w:val="aff6"/>
              <w:jc w:val="both"/>
              <w:rPr>
                <w:rFonts w:ascii="Times New Roman" w:hAnsi="Times New Roman"/>
                <w:sz w:val="20"/>
                <w:szCs w:val="20"/>
              </w:rPr>
            </w:pPr>
            <w:r w:rsidRPr="00793686">
              <w:rPr>
                <w:rFonts w:ascii="Times New Roman" w:hAnsi="Times New Roman"/>
                <w:sz w:val="20"/>
                <w:szCs w:val="20"/>
              </w:rPr>
              <w:t>Развитие материально-технической базы Местной общественной организации Куйбышевского района Новосибирской области «Ресурсный центр по поддержке общественных объединений»</w:t>
            </w:r>
          </w:p>
        </w:tc>
        <w:tc>
          <w:tcPr>
            <w:tcW w:w="851" w:type="dxa"/>
            <w:gridSpan w:val="2"/>
            <w:tcBorders>
              <w:top w:val="single" w:sz="4" w:space="0" w:color="auto"/>
              <w:left w:val="single" w:sz="4" w:space="0" w:color="auto"/>
              <w:bottom w:val="single" w:sz="4" w:space="0" w:color="auto"/>
              <w:right w:val="single" w:sz="4" w:space="0" w:color="auto"/>
            </w:tcBorders>
          </w:tcPr>
          <w:p w14:paraId="654AA841"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тыс.</w:t>
            </w:r>
          </w:p>
          <w:p w14:paraId="7C25C463"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руб.</w:t>
            </w:r>
          </w:p>
        </w:tc>
        <w:tc>
          <w:tcPr>
            <w:tcW w:w="1275" w:type="dxa"/>
            <w:gridSpan w:val="2"/>
            <w:tcBorders>
              <w:top w:val="single" w:sz="4" w:space="0" w:color="auto"/>
              <w:left w:val="single" w:sz="4" w:space="0" w:color="auto"/>
              <w:bottom w:val="single" w:sz="4" w:space="0" w:color="auto"/>
              <w:right w:val="single" w:sz="4" w:space="0" w:color="auto"/>
            </w:tcBorders>
          </w:tcPr>
          <w:p w14:paraId="4FEC170E"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0,1</w:t>
            </w:r>
          </w:p>
        </w:tc>
        <w:tc>
          <w:tcPr>
            <w:tcW w:w="851" w:type="dxa"/>
            <w:gridSpan w:val="2"/>
            <w:tcBorders>
              <w:top w:val="single" w:sz="4" w:space="0" w:color="auto"/>
              <w:left w:val="single" w:sz="4" w:space="0" w:color="auto"/>
              <w:bottom w:val="single" w:sz="4" w:space="0" w:color="auto"/>
              <w:right w:val="single" w:sz="4" w:space="0" w:color="auto"/>
            </w:tcBorders>
          </w:tcPr>
          <w:p w14:paraId="2F3D4F20"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709" w:type="dxa"/>
            <w:gridSpan w:val="2"/>
            <w:tcBorders>
              <w:top w:val="single" w:sz="4" w:space="0" w:color="auto"/>
              <w:left w:val="single" w:sz="4" w:space="0" w:color="auto"/>
              <w:bottom w:val="single" w:sz="4" w:space="0" w:color="auto"/>
              <w:right w:val="single" w:sz="4" w:space="0" w:color="auto"/>
            </w:tcBorders>
          </w:tcPr>
          <w:p w14:paraId="5E114CB3"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720" w:type="dxa"/>
            <w:tcBorders>
              <w:top w:val="single" w:sz="4" w:space="0" w:color="auto"/>
              <w:left w:val="single" w:sz="4" w:space="0" w:color="auto"/>
              <w:bottom w:val="single" w:sz="4" w:space="0" w:color="auto"/>
              <w:right w:val="single" w:sz="4" w:space="0" w:color="auto"/>
            </w:tcBorders>
          </w:tcPr>
          <w:p w14:paraId="58B85335"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821" w:type="dxa"/>
            <w:tcBorders>
              <w:top w:val="single" w:sz="4" w:space="0" w:color="auto"/>
              <w:left w:val="single" w:sz="4" w:space="0" w:color="auto"/>
              <w:bottom w:val="single" w:sz="4" w:space="0" w:color="auto"/>
              <w:right w:val="single" w:sz="4" w:space="0" w:color="auto"/>
            </w:tcBorders>
          </w:tcPr>
          <w:p w14:paraId="325CEC79"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739" w:type="dxa"/>
            <w:tcBorders>
              <w:top w:val="single" w:sz="4" w:space="0" w:color="auto"/>
              <w:left w:val="single" w:sz="4" w:space="0" w:color="auto"/>
              <w:bottom w:val="single" w:sz="4" w:space="0" w:color="auto"/>
              <w:right w:val="single" w:sz="4" w:space="0" w:color="auto"/>
            </w:tcBorders>
          </w:tcPr>
          <w:p w14:paraId="31E8BE17"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708" w:type="dxa"/>
            <w:tcBorders>
              <w:top w:val="single" w:sz="4" w:space="0" w:color="auto"/>
              <w:left w:val="single" w:sz="4" w:space="0" w:color="auto"/>
              <w:bottom w:val="single" w:sz="4" w:space="0" w:color="auto"/>
              <w:right w:val="single" w:sz="4" w:space="0" w:color="auto"/>
            </w:tcBorders>
          </w:tcPr>
          <w:p w14:paraId="48D153EB"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773" w:type="dxa"/>
            <w:gridSpan w:val="2"/>
            <w:tcBorders>
              <w:top w:val="single" w:sz="4" w:space="0" w:color="auto"/>
              <w:left w:val="single" w:sz="4" w:space="0" w:color="auto"/>
              <w:bottom w:val="single" w:sz="4" w:space="0" w:color="auto"/>
              <w:right w:val="single" w:sz="4" w:space="0" w:color="auto"/>
            </w:tcBorders>
          </w:tcPr>
          <w:p w14:paraId="218D36DD"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1070" w:type="dxa"/>
            <w:gridSpan w:val="2"/>
            <w:tcBorders>
              <w:top w:val="single" w:sz="4" w:space="0" w:color="auto"/>
              <w:left w:val="single" w:sz="4" w:space="0" w:color="auto"/>
              <w:bottom w:val="single" w:sz="4" w:space="0" w:color="auto"/>
              <w:right w:val="single" w:sz="4" w:space="0" w:color="auto"/>
            </w:tcBorders>
          </w:tcPr>
          <w:p w14:paraId="417E839E" w14:textId="77777777" w:rsidR="004956C4" w:rsidRPr="00793686" w:rsidRDefault="004956C4" w:rsidP="00A80DF7">
            <w:pPr>
              <w:pStyle w:val="ConsPlusCell"/>
              <w:rPr>
                <w:rFonts w:ascii="Times New Roman" w:hAnsi="Times New Roman" w:cs="Times New Roman"/>
              </w:rPr>
            </w:pPr>
          </w:p>
        </w:tc>
      </w:tr>
    </w:tbl>
    <w:p w14:paraId="72FDE101" w14:textId="77777777" w:rsidR="004956C4" w:rsidRPr="00793686" w:rsidRDefault="004956C4" w:rsidP="00A80DF7">
      <w:pPr>
        <w:pStyle w:val="ConsPlusNormal"/>
        <w:jc w:val="right"/>
        <w:rPr>
          <w:rFonts w:ascii="Times New Roman" w:hAnsi="Times New Roman" w:cs="Times New Roman"/>
        </w:rPr>
      </w:pPr>
    </w:p>
    <w:p w14:paraId="10ADC825" w14:textId="77777777" w:rsidR="004956C4" w:rsidRPr="00793686" w:rsidRDefault="004956C4" w:rsidP="00A80DF7">
      <w:pPr>
        <w:ind w:firstLine="709"/>
        <w:jc w:val="right"/>
        <w:rPr>
          <w:i/>
          <w:color w:val="000000" w:themeColor="text1"/>
          <w:sz w:val="20"/>
          <w:szCs w:val="20"/>
        </w:rPr>
      </w:pPr>
    </w:p>
    <w:p w14:paraId="75E3F2C1" w14:textId="77777777" w:rsidR="004956C4" w:rsidRPr="00793686" w:rsidRDefault="004956C4" w:rsidP="00A80DF7">
      <w:pPr>
        <w:ind w:firstLine="709"/>
        <w:jc w:val="right"/>
        <w:rPr>
          <w:i/>
          <w:color w:val="000000" w:themeColor="text1"/>
          <w:sz w:val="20"/>
          <w:szCs w:val="20"/>
        </w:rPr>
      </w:pPr>
      <w:r w:rsidRPr="00793686">
        <w:rPr>
          <w:i/>
          <w:color w:val="000000" w:themeColor="text1"/>
          <w:sz w:val="20"/>
          <w:szCs w:val="20"/>
        </w:rPr>
        <w:t>Таблица № 2</w:t>
      </w:r>
    </w:p>
    <w:p w14:paraId="44E4C29C" w14:textId="77777777" w:rsidR="004956C4" w:rsidRPr="00793686" w:rsidRDefault="004956C4" w:rsidP="00A80DF7">
      <w:pPr>
        <w:ind w:firstLine="709"/>
        <w:jc w:val="right"/>
        <w:rPr>
          <w:i/>
          <w:color w:val="000000" w:themeColor="text1"/>
          <w:sz w:val="20"/>
          <w:szCs w:val="20"/>
        </w:rPr>
      </w:pPr>
    </w:p>
    <w:p w14:paraId="170AB51D" w14:textId="77777777" w:rsidR="004956C4" w:rsidRPr="00793686" w:rsidRDefault="004956C4" w:rsidP="00A80DF7">
      <w:pPr>
        <w:pStyle w:val="ConsPlusNormal"/>
        <w:jc w:val="center"/>
        <w:rPr>
          <w:rFonts w:ascii="Times New Roman" w:hAnsi="Times New Roman" w:cs="Times New Roman"/>
          <w:u w:color="000000"/>
        </w:rPr>
      </w:pPr>
      <w:r w:rsidRPr="00793686">
        <w:rPr>
          <w:rFonts w:ascii="Times New Roman" w:hAnsi="Times New Roman" w:cs="Times New Roman"/>
          <w:color w:val="000000" w:themeColor="text1"/>
        </w:rPr>
        <w:t xml:space="preserve">Информация о порядке сбора информации для определения (расчета) плановых и фактических значений целевых индикаторов </w:t>
      </w:r>
      <w:r w:rsidRPr="00793686">
        <w:rPr>
          <w:rFonts w:ascii="Times New Roman" w:hAnsi="Times New Roman" w:cs="Times New Roman"/>
        </w:rPr>
        <w:t xml:space="preserve">муниципальной программы </w:t>
      </w:r>
      <w:r w:rsidRPr="00793686">
        <w:rPr>
          <w:rFonts w:ascii="Times New Roman" w:hAnsi="Times New Roman" w:cs="Times New Roman"/>
          <w:u w:color="000000"/>
        </w:rPr>
        <w:t>«Муниципальная поддержка социально ориентированных некоммерческих организаций, общественных объединений и гражданских инициатив в Куйбышевском районе на 2020-2022 годы»</w:t>
      </w:r>
    </w:p>
    <w:p w14:paraId="10D2D63B" w14:textId="77777777" w:rsidR="004956C4" w:rsidRPr="00793686" w:rsidRDefault="004956C4" w:rsidP="00A80DF7">
      <w:pPr>
        <w:jc w:val="center"/>
        <w:rPr>
          <w:sz w:val="20"/>
          <w:szCs w:val="20"/>
        </w:rPr>
      </w:pPr>
      <w:r w:rsidRPr="00793686">
        <w:rPr>
          <w:sz w:val="20"/>
          <w:szCs w:val="20"/>
        </w:rPr>
        <w:t xml:space="preserve"> на очередной 2020 год и плановый период 2021 и 2022 годов</w:t>
      </w:r>
    </w:p>
    <w:p w14:paraId="03714DDC" w14:textId="77777777" w:rsidR="004956C4" w:rsidRPr="00793686" w:rsidRDefault="004956C4" w:rsidP="00A80DF7">
      <w:pPr>
        <w:pStyle w:val="ConsPlusNormal"/>
        <w:jc w:val="center"/>
        <w:rPr>
          <w:rFonts w:ascii="Times New Roman" w:hAnsi="Times New Roman" w:cs="Times New Roman"/>
          <w:color w:val="000000" w:themeColor="text1"/>
        </w:rPr>
      </w:pP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1559"/>
        <w:gridCol w:w="1701"/>
        <w:gridCol w:w="3652"/>
        <w:gridCol w:w="3436"/>
      </w:tblGrid>
      <w:tr w:rsidR="004956C4" w:rsidRPr="00793686" w14:paraId="55870131" w14:textId="77777777" w:rsidTr="00793686">
        <w:tc>
          <w:tcPr>
            <w:tcW w:w="4678" w:type="dxa"/>
            <w:shd w:val="clear" w:color="auto" w:fill="auto"/>
            <w:vAlign w:val="center"/>
          </w:tcPr>
          <w:p w14:paraId="2CC49BC8" w14:textId="77777777" w:rsidR="004956C4" w:rsidRPr="00793686" w:rsidRDefault="004956C4" w:rsidP="00A80DF7">
            <w:pPr>
              <w:pStyle w:val="1b"/>
              <w:tabs>
                <w:tab w:val="left" w:pos="4111"/>
              </w:tabs>
              <w:spacing w:line="240" w:lineRule="auto"/>
              <w:jc w:val="center"/>
              <w:rPr>
                <w:color w:val="000000" w:themeColor="text1"/>
                <w:sz w:val="20"/>
              </w:rPr>
            </w:pPr>
            <w:r w:rsidRPr="00793686">
              <w:rPr>
                <w:color w:val="000000" w:themeColor="text1"/>
                <w:sz w:val="20"/>
              </w:rPr>
              <w:t>Наименование целевого индикатора</w:t>
            </w:r>
          </w:p>
        </w:tc>
        <w:tc>
          <w:tcPr>
            <w:tcW w:w="1559" w:type="dxa"/>
            <w:shd w:val="clear" w:color="auto" w:fill="auto"/>
            <w:vAlign w:val="center"/>
          </w:tcPr>
          <w:p w14:paraId="0D991D9A" w14:textId="77777777" w:rsidR="004956C4" w:rsidRPr="00793686" w:rsidRDefault="004956C4" w:rsidP="00A80DF7">
            <w:pPr>
              <w:pStyle w:val="1b"/>
              <w:spacing w:line="240" w:lineRule="auto"/>
              <w:jc w:val="center"/>
              <w:rPr>
                <w:color w:val="000000" w:themeColor="text1"/>
                <w:sz w:val="20"/>
              </w:rPr>
            </w:pPr>
            <w:r w:rsidRPr="00793686">
              <w:rPr>
                <w:color w:val="000000" w:themeColor="text1"/>
                <w:sz w:val="20"/>
              </w:rPr>
              <w:t xml:space="preserve">Периодичность сбора </w:t>
            </w:r>
          </w:p>
        </w:tc>
        <w:tc>
          <w:tcPr>
            <w:tcW w:w="1701" w:type="dxa"/>
            <w:shd w:val="clear" w:color="auto" w:fill="auto"/>
            <w:vAlign w:val="center"/>
          </w:tcPr>
          <w:p w14:paraId="46115D89" w14:textId="77777777" w:rsidR="004956C4" w:rsidRPr="00793686" w:rsidRDefault="004956C4" w:rsidP="00A80DF7">
            <w:pPr>
              <w:pStyle w:val="1b"/>
              <w:spacing w:line="240" w:lineRule="auto"/>
              <w:jc w:val="center"/>
              <w:rPr>
                <w:color w:val="000000" w:themeColor="text1"/>
                <w:sz w:val="20"/>
              </w:rPr>
            </w:pPr>
            <w:r w:rsidRPr="00793686">
              <w:rPr>
                <w:color w:val="000000" w:themeColor="text1"/>
                <w:sz w:val="20"/>
              </w:rPr>
              <w:t>Вид временной характерист</w:t>
            </w:r>
            <w:r w:rsidRPr="00793686">
              <w:rPr>
                <w:color w:val="000000" w:themeColor="text1"/>
                <w:sz w:val="20"/>
              </w:rPr>
              <w:lastRenderedPageBreak/>
              <w:t>ики</w:t>
            </w:r>
          </w:p>
        </w:tc>
        <w:tc>
          <w:tcPr>
            <w:tcW w:w="3652" w:type="dxa"/>
            <w:shd w:val="clear" w:color="auto" w:fill="auto"/>
            <w:vAlign w:val="center"/>
          </w:tcPr>
          <w:p w14:paraId="233E1A47" w14:textId="77777777" w:rsidR="004956C4" w:rsidRPr="00793686" w:rsidRDefault="004956C4" w:rsidP="00793686">
            <w:pPr>
              <w:pStyle w:val="afffffff7"/>
              <w:rPr>
                <w:rFonts w:ascii="Times New Roman" w:hAnsi="Times New Roman"/>
                <w:sz w:val="20"/>
                <w:szCs w:val="20"/>
              </w:rPr>
            </w:pPr>
            <w:r w:rsidRPr="00793686">
              <w:rPr>
                <w:rFonts w:ascii="Times New Roman" w:hAnsi="Times New Roman"/>
                <w:sz w:val="20"/>
                <w:szCs w:val="20"/>
              </w:rPr>
              <w:lastRenderedPageBreak/>
              <w:t>Методика расчета (плановых и фактических значений)</w:t>
            </w:r>
          </w:p>
        </w:tc>
        <w:tc>
          <w:tcPr>
            <w:tcW w:w="3436" w:type="dxa"/>
            <w:shd w:val="clear" w:color="auto" w:fill="auto"/>
            <w:vAlign w:val="center"/>
          </w:tcPr>
          <w:p w14:paraId="2082D08A" w14:textId="77777777" w:rsidR="004956C4" w:rsidRPr="00793686" w:rsidRDefault="004956C4" w:rsidP="00793686">
            <w:pPr>
              <w:pStyle w:val="afffffff7"/>
              <w:rPr>
                <w:rFonts w:ascii="Times New Roman" w:hAnsi="Times New Roman"/>
                <w:sz w:val="20"/>
                <w:szCs w:val="20"/>
              </w:rPr>
            </w:pPr>
            <w:r w:rsidRPr="00793686">
              <w:rPr>
                <w:rFonts w:ascii="Times New Roman" w:hAnsi="Times New Roman"/>
                <w:sz w:val="20"/>
                <w:szCs w:val="20"/>
              </w:rPr>
              <w:t>Источник получения данных</w:t>
            </w:r>
          </w:p>
        </w:tc>
      </w:tr>
      <w:tr w:rsidR="004956C4" w:rsidRPr="00793686" w14:paraId="0137809C" w14:textId="77777777" w:rsidTr="00793686">
        <w:trPr>
          <w:trHeight w:val="333"/>
        </w:trPr>
        <w:tc>
          <w:tcPr>
            <w:tcW w:w="4678" w:type="dxa"/>
            <w:shd w:val="clear" w:color="auto" w:fill="auto"/>
            <w:vAlign w:val="center"/>
          </w:tcPr>
          <w:p w14:paraId="3745A472" w14:textId="77777777" w:rsidR="004956C4" w:rsidRPr="00793686" w:rsidRDefault="004956C4" w:rsidP="00A80DF7">
            <w:pPr>
              <w:pStyle w:val="1b"/>
              <w:spacing w:line="240" w:lineRule="auto"/>
              <w:jc w:val="center"/>
              <w:rPr>
                <w:color w:val="000000" w:themeColor="text1"/>
                <w:sz w:val="20"/>
              </w:rPr>
            </w:pPr>
            <w:r w:rsidRPr="00793686">
              <w:rPr>
                <w:color w:val="000000" w:themeColor="text1"/>
                <w:sz w:val="20"/>
              </w:rPr>
              <w:t>1</w:t>
            </w:r>
          </w:p>
        </w:tc>
        <w:tc>
          <w:tcPr>
            <w:tcW w:w="1559" w:type="dxa"/>
            <w:shd w:val="clear" w:color="auto" w:fill="auto"/>
            <w:vAlign w:val="center"/>
          </w:tcPr>
          <w:p w14:paraId="05C2759F" w14:textId="77777777" w:rsidR="004956C4" w:rsidRPr="00793686" w:rsidRDefault="004956C4" w:rsidP="00A80DF7">
            <w:pPr>
              <w:pStyle w:val="1b"/>
              <w:spacing w:line="240" w:lineRule="auto"/>
              <w:jc w:val="center"/>
              <w:rPr>
                <w:color w:val="000000" w:themeColor="text1"/>
                <w:sz w:val="20"/>
              </w:rPr>
            </w:pPr>
            <w:r w:rsidRPr="00793686">
              <w:rPr>
                <w:color w:val="000000" w:themeColor="text1"/>
                <w:sz w:val="20"/>
              </w:rPr>
              <w:t>2</w:t>
            </w:r>
          </w:p>
        </w:tc>
        <w:tc>
          <w:tcPr>
            <w:tcW w:w="1701" w:type="dxa"/>
            <w:shd w:val="clear" w:color="auto" w:fill="auto"/>
            <w:vAlign w:val="center"/>
          </w:tcPr>
          <w:p w14:paraId="1026FDD3" w14:textId="77777777" w:rsidR="004956C4" w:rsidRPr="00793686" w:rsidRDefault="004956C4" w:rsidP="00A80DF7">
            <w:pPr>
              <w:pStyle w:val="1b"/>
              <w:spacing w:line="240" w:lineRule="auto"/>
              <w:jc w:val="center"/>
              <w:rPr>
                <w:color w:val="000000" w:themeColor="text1"/>
                <w:sz w:val="20"/>
              </w:rPr>
            </w:pPr>
            <w:r w:rsidRPr="00793686">
              <w:rPr>
                <w:color w:val="000000" w:themeColor="text1"/>
                <w:sz w:val="20"/>
              </w:rPr>
              <w:t>3</w:t>
            </w:r>
          </w:p>
        </w:tc>
        <w:tc>
          <w:tcPr>
            <w:tcW w:w="3652" w:type="dxa"/>
            <w:shd w:val="clear" w:color="auto" w:fill="auto"/>
            <w:vAlign w:val="center"/>
          </w:tcPr>
          <w:p w14:paraId="42E44FCF" w14:textId="77777777" w:rsidR="004956C4" w:rsidRPr="00793686" w:rsidRDefault="004956C4" w:rsidP="00A80DF7">
            <w:pPr>
              <w:pStyle w:val="1b"/>
              <w:spacing w:line="240" w:lineRule="auto"/>
              <w:jc w:val="center"/>
              <w:rPr>
                <w:color w:val="000000" w:themeColor="text1"/>
                <w:sz w:val="20"/>
              </w:rPr>
            </w:pPr>
            <w:r w:rsidRPr="00793686">
              <w:rPr>
                <w:color w:val="000000" w:themeColor="text1"/>
                <w:sz w:val="20"/>
              </w:rPr>
              <w:t>4</w:t>
            </w:r>
          </w:p>
        </w:tc>
        <w:tc>
          <w:tcPr>
            <w:tcW w:w="3436" w:type="dxa"/>
            <w:shd w:val="clear" w:color="auto" w:fill="auto"/>
            <w:vAlign w:val="center"/>
          </w:tcPr>
          <w:p w14:paraId="4BD68EF7" w14:textId="77777777" w:rsidR="004956C4" w:rsidRPr="00793686" w:rsidRDefault="004956C4" w:rsidP="00A80DF7">
            <w:pPr>
              <w:pStyle w:val="1b"/>
              <w:spacing w:line="240" w:lineRule="auto"/>
              <w:jc w:val="center"/>
              <w:rPr>
                <w:color w:val="000000" w:themeColor="text1"/>
                <w:sz w:val="20"/>
              </w:rPr>
            </w:pPr>
            <w:r w:rsidRPr="00793686">
              <w:rPr>
                <w:color w:val="000000" w:themeColor="text1"/>
                <w:sz w:val="20"/>
              </w:rPr>
              <w:t>5</w:t>
            </w:r>
          </w:p>
        </w:tc>
      </w:tr>
      <w:tr w:rsidR="004956C4" w:rsidRPr="00793686" w14:paraId="48624551" w14:textId="77777777" w:rsidTr="00793686">
        <w:trPr>
          <w:trHeight w:val="1744"/>
        </w:trPr>
        <w:tc>
          <w:tcPr>
            <w:tcW w:w="4678" w:type="dxa"/>
            <w:shd w:val="clear" w:color="auto" w:fill="auto"/>
          </w:tcPr>
          <w:p w14:paraId="494DA335" w14:textId="77777777" w:rsidR="004956C4" w:rsidRPr="00793686" w:rsidRDefault="004956C4" w:rsidP="00A80DF7">
            <w:pPr>
              <w:pStyle w:val="aff6"/>
              <w:ind w:left="67"/>
              <w:jc w:val="both"/>
              <w:rPr>
                <w:rFonts w:ascii="Times New Roman" w:hAnsi="Times New Roman"/>
                <w:sz w:val="20"/>
                <w:szCs w:val="20"/>
                <w:highlight w:val="yellow"/>
              </w:rPr>
            </w:pPr>
            <w:r w:rsidRPr="00793686">
              <w:rPr>
                <w:rFonts w:ascii="Times New Roman" w:hAnsi="Times New Roman"/>
                <w:sz w:val="20"/>
                <w:szCs w:val="20"/>
              </w:rPr>
              <w:t xml:space="preserve">Число публикаций в СМИ в течение календарного года </w:t>
            </w:r>
          </w:p>
        </w:tc>
        <w:tc>
          <w:tcPr>
            <w:tcW w:w="1559" w:type="dxa"/>
            <w:shd w:val="clear" w:color="auto" w:fill="auto"/>
          </w:tcPr>
          <w:p w14:paraId="427B0D7C" w14:textId="77777777" w:rsidR="004956C4" w:rsidRPr="00793686" w:rsidRDefault="004956C4" w:rsidP="00A80DF7">
            <w:pPr>
              <w:pStyle w:val="1b"/>
              <w:spacing w:line="240" w:lineRule="auto"/>
              <w:rPr>
                <w:color w:val="000000" w:themeColor="text1"/>
                <w:sz w:val="20"/>
              </w:rPr>
            </w:pPr>
            <w:r w:rsidRPr="00793686">
              <w:rPr>
                <w:color w:val="000000" w:themeColor="text1"/>
                <w:sz w:val="20"/>
              </w:rPr>
              <w:t>годовая</w:t>
            </w:r>
          </w:p>
        </w:tc>
        <w:tc>
          <w:tcPr>
            <w:tcW w:w="1701" w:type="dxa"/>
            <w:shd w:val="clear" w:color="auto" w:fill="auto"/>
          </w:tcPr>
          <w:p w14:paraId="05C11C33" w14:textId="77777777" w:rsidR="004956C4" w:rsidRPr="00793686" w:rsidRDefault="004956C4" w:rsidP="00A80DF7">
            <w:pPr>
              <w:pStyle w:val="1b"/>
              <w:spacing w:line="240" w:lineRule="auto"/>
              <w:rPr>
                <w:color w:val="000000" w:themeColor="text1"/>
                <w:sz w:val="20"/>
              </w:rPr>
            </w:pPr>
            <w:r w:rsidRPr="00793686">
              <w:rPr>
                <w:color w:val="000000" w:themeColor="text1"/>
                <w:sz w:val="20"/>
              </w:rPr>
              <w:t>ежегодно</w:t>
            </w:r>
          </w:p>
        </w:tc>
        <w:tc>
          <w:tcPr>
            <w:tcW w:w="3652" w:type="dxa"/>
            <w:shd w:val="clear" w:color="auto" w:fill="auto"/>
          </w:tcPr>
          <w:p w14:paraId="5C63954F" w14:textId="77777777" w:rsidR="004956C4" w:rsidRPr="00793686" w:rsidRDefault="004956C4" w:rsidP="00A80DF7">
            <w:pPr>
              <w:jc w:val="both"/>
              <w:rPr>
                <w:sz w:val="20"/>
                <w:szCs w:val="20"/>
              </w:rPr>
            </w:pPr>
            <w:r w:rsidRPr="00793686">
              <w:rPr>
                <w:sz w:val="20"/>
                <w:szCs w:val="20"/>
              </w:rPr>
              <w:t>на основании отчетных данных, представленных ответственными</w:t>
            </w:r>
          </w:p>
          <w:p w14:paraId="7363EE28" w14:textId="77777777" w:rsidR="004956C4" w:rsidRPr="00793686" w:rsidRDefault="004956C4" w:rsidP="00A80DF7">
            <w:pPr>
              <w:jc w:val="both"/>
              <w:rPr>
                <w:color w:val="000000" w:themeColor="text1"/>
                <w:sz w:val="20"/>
                <w:szCs w:val="20"/>
              </w:rPr>
            </w:pPr>
            <w:r w:rsidRPr="00793686">
              <w:rPr>
                <w:sz w:val="20"/>
                <w:szCs w:val="20"/>
              </w:rPr>
              <w:t xml:space="preserve">исполнителями по </w:t>
            </w:r>
            <w:proofErr w:type="spellStart"/>
            <w:proofErr w:type="gramStart"/>
            <w:r w:rsidRPr="00793686">
              <w:rPr>
                <w:sz w:val="20"/>
                <w:szCs w:val="20"/>
              </w:rPr>
              <w:t>мероприя-тиям</w:t>
            </w:r>
            <w:proofErr w:type="spellEnd"/>
            <w:proofErr w:type="gramEnd"/>
            <w:r w:rsidRPr="00793686">
              <w:rPr>
                <w:sz w:val="20"/>
                <w:szCs w:val="20"/>
              </w:rPr>
              <w:t xml:space="preserve">, предусмотренным п.1.1 приложения № 2 к </w:t>
            </w:r>
            <w:proofErr w:type="spellStart"/>
            <w:r w:rsidRPr="00793686">
              <w:rPr>
                <w:sz w:val="20"/>
                <w:szCs w:val="20"/>
              </w:rPr>
              <w:t>муниципаль</w:t>
            </w:r>
            <w:proofErr w:type="spellEnd"/>
            <w:r w:rsidRPr="00793686">
              <w:rPr>
                <w:sz w:val="20"/>
                <w:szCs w:val="20"/>
              </w:rPr>
              <w:t>-ной программе</w:t>
            </w:r>
          </w:p>
        </w:tc>
        <w:tc>
          <w:tcPr>
            <w:tcW w:w="3436" w:type="dxa"/>
            <w:shd w:val="clear" w:color="auto" w:fill="auto"/>
          </w:tcPr>
          <w:p w14:paraId="5BB47B67" w14:textId="77777777" w:rsidR="004956C4" w:rsidRPr="00793686" w:rsidRDefault="004956C4" w:rsidP="00A80DF7">
            <w:pPr>
              <w:jc w:val="both"/>
              <w:rPr>
                <w:color w:val="000000"/>
                <w:sz w:val="20"/>
                <w:szCs w:val="20"/>
              </w:rPr>
            </w:pPr>
            <w:r w:rsidRPr="00793686">
              <w:rPr>
                <w:color w:val="000000"/>
                <w:sz w:val="20"/>
                <w:szCs w:val="20"/>
              </w:rPr>
              <w:t>Администрация,</w:t>
            </w:r>
          </w:p>
          <w:p w14:paraId="35EEF676" w14:textId="77777777" w:rsidR="004956C4" w:rsidRPr="00793686" w:rsidRDefault="004956C4" w:rsidP="00A80DF7">
            <w:pPr>
              <w:jc w:val="both"/>
              <w:rPr>
                <w:color w:val="000000"/>
                <w:sz w:val="20"/>
                <w:szCs w:val="20"/>
              </w:rPr>
            </w:pPr>
            <w:proofErr w:type="spellStart"/>
            <w:r w:rsidRPr="00793686">
              <w:rPr>
                <w:color w:val="000000"/>
                <w:sz w:val="20"/>
                <w:szCs w:val="20"/>
              </w:rPr>
              <w:t>УКСМПиТ</w:t>
            </w:r>
            <w:proofErr w:type="spellEnd"/>
            <w:r w:rsidRPr="00793686">
              <w:rPr>
                <w:color w:val="000000"/>
                <w:sz w:val="20"/>
                <w:szCs w:val="20"/>
              </w:rPr>
              <w:t>,</w:t>
            </w:r>
          </w:p>
          <w:p w14:paraId="2B71D0C1" w14:textId="77777777" w:rsidR="004956C4" w:rsidRPr="00793686" w:rsidRDefault="004956C4" w:rsidP="00A80DF7">
            <w:pPr>
              <w:pStyle w:val="1b"/>
              <w:spacing w:line="240" w:lineRule="auto"/>
              <w:rPr>
                <w:color w:val="000000" w:themeColor="text1"/>
                <w:sz w:val="20"/>
              </w:rPr>
            </w:pPr>
            <w:r w:rsidRPr="00793686">
              <w:rPr>
                <w:color w:val="000000"/>
                <w:sz w:val="20"/>
              </w:rPr>
              <w:t>Ресурсный центр</w:t>
            </w:r>
          </w:p>
        </w:tc>
      </w:tr>
      <w:tr w:rsidR="004956C4" w:rsidRPr="00793686" w14:paraId="5562613F" w14:textId="77777777" w:rsidTr="00793686">
        <w:trPr>
          <w:trHeight w:val="333"/>
        </w:trPr>
        <w:tc>
          <w:tcPr>
            <w:tcW w:w="4678" w:type="dxa"/>
            <w:shd w:val="clear" w:color="auto" w:fill="auto"/>
          </w:tcPr>
          <w:p w14:paraId="7D0A2005" w14:textId="77777777" w:rsidR="004956C4" w:rsidRPr="00793686" w:rsidRDefault="004956C4" w:rsidP="00A80DF7">
            <w:pPr>
              <w:pStyle w:val="aff6"/>
              <w:ind w:left="67"/>
              <w:jc w:val="both"/>
              <w:rPr>
                <w:rFonts w:ascii="Times New Roman" w:hAnsi="Times New Roman"/>
                <w:sz w:val="20"/>
                <w:szCs w:val="20"/>
                <w:highlight w:val="yellow"/>
              </w:rPr>
            </w:pPr>
            <w:r w:rsidRPr="00793686">
              <w:rPr>
                <w:rFonts w:ascii="Times New Roman" w:hAnsi="Times New Roman"/>
                <w:sz w:val="20"/>
                <w:szCs w:val="20"/>
              </w:rPr>
              <w:t xml:space="preserve">Оказание методической поддержки руководителям СО НКО </w:t>
            </w:r>
          </w:p>
        </w:tc>
        <w:tc>
          <w:tcPr>
            <w:tcW w:w="1559" w:type="dxa"/>
            <w:shd w:val="clear" w:color="auto" w:fill="auto"/>
          </w:tcPr>
          <w:p w14:paraId="087B59BA" w14:textId="77777777" w:rsidR="004956C4" w:rsidRPr="00793686" w:rsidRDefault="004956C4" w:rsidP="00A80DF7">
            <w:pPr>
              <w:pStyle w:val="1b"/>
              <w:spacing w:line="240" w:lineRule="auto"/>
              <w:rPr>
                <w:color w:val="000000" w:themeColor="text1"/>
                <w:sz w:val="20"/>
              </w:rPr>
            </w:pPr>
            <w:r w:rsidRPr="00793686">
              <w:rPr>
                <w:color w:val="000000" w:themeColor="text1"/>
                <w:sz w:val="20"/>
              </w:rPr>
              <w:t>годовая</w:t>
            </w:r>
          </w:p>
        </w:tc>
        <w:tc>
          <w:tcPr>
            <w:tcW w:w="1701" w:type="dxa"/>
            <w:shd w:val="clear" w:color="auto" w:fill="auto"/>
          </w:tcPr>
          <w:p w14:paraId="7F2DFC6C" w14:textId="77777777" w:rsidR="004956C4" w:rsidRPr="00793686" w:rsidRDefault="004956C4" w:rsidP="00A80DF7">
            <w:pPr>
              <w:pStyle w:val="1b"/>
              <w:spacing w:line="240" w:lineRule="auto"/>
              <w:rPr>
                <w:color w:val="000000" w:themeColor="text1"/>
                <w:sz w:val="20"/>
              </w:rPr>
            </w:pPr>
            <w:r w:rsidRPr="00793686">
              <w:rPr>
                <w:color w:val="000000" w:themeColor="text1"/>
                <w:sz w:val="20"/>
              </w:rPr>
              <w:t>ежегодно</w:t>
            </w:r>
          </w:p>
        </w:tc>
        <w:tc>
          <w:tcPr>
            <w:tcW w:w="3652" w:type="dxa"/>
            <w:shd w:val="clear" w:color="auto" w:fill="auto"/>
          </w:tcPr>
          <w:p w14:paraId="2239C2DB" w14:textId="77777777" w:rsidR="004956C4" w:rsidRPr="00793686" w:rsidRDefault="004956C4" w:rsidP="00793686">
            <w:pPr>
              <w:pStyle w:val="afffffff7"/>
              <w:rPr>
                <w:rFonts w:ascii="Times New Roman" w:hAnsi="Times New Roman"/>
                <w:sz w:val="20"/>
                <w:szCs w:val="20"/>
              </w:rPr>
            </w:pPr>
            <w:r w:rsidRPr="00793686">
              <w:rPr>
                <w:rFonts w:ascii="Times New Roman" w:hAnsi="Times New Roman"/>
                <w:sz w:val="20"/>
                <w:szCs w:val="20"/>
              </w:rPr>
              <w:t>на основании отчетных данных, представленных ответственными</w:t>
            </w:r>
          </w:p>
          <w:p w14:paraId="1CF51CB5" w14:textId="77777777" w:rsidR="004956C4" w:rsidRPr="00793686" w:rsidRDefault="004956C4" w:rsidP="00793686">
            <w:pPr>
              <w:pStyle w:val="afffffff7"/>
              <w:rPr>
                <w:rFonts w:ascii="Times New Roman" w:hAnsi="Times New Roman"/>
                <w:color w:val="000000" w:themeColor="text1"/>
                <w:sz w:val="20"/>
                <w:szCs w:val="20"/>
              </w:rPr>
            </w:pPr>
            <w:r w:rsidRPr="00793686">
              <w:rPr>
                <w:rFonts w:ascii="Times New Roman" w:hAnsi="Times New Roman"/>
                <w:sz w:val="20"/>
                <w:szCs w:val="20"/>
              </w:rPr>
              <w:t xml:space="preserve">исполнителями по </w:t>
            </w:r>
            <w:proofErr w:type="spellStart"/>
            <w:proofErr w:type="gramStart"/>
            <w:r w:rsidRPr="00793686">
              <w:rPr>
                <w:rFonts w:ascii="Times New Roman" w:hAnsi="Times New Roman"/>
                <w:sz w:val="20"/>
                <w:szCs w:val="20"/>
              </w:rPr>
              <w:t>мероприя-тиям</w:t>
            </w:r>
            <w:proofErr w:type="spellEnd"/>
            <w:proofErr w:type="gramEnd"/>
            <w:r w:rsidRPr="00793686">
              <w:rPr>
                <w:rFonts w:ascii="Times New Roman" w:hAnsi="Times New Roman"/>
                <w:sz w:val="20"/>
                <w:szCs w:val="20"/>
              </w:rPr>
              <w:t xml:space="preserve">, предусмотренным п.1.2 приложения № 2 к </w:t>
            </w:r>
            <w:proofErr w:type="spellStart"/>
            <w:r w:rsidRPr="00793686">
              <w:rPr>
                <w:rFonts w:ascii="Times New Roman" w:hAnsi="Times New Roman"/>
                <w:sz w:val="20"/>
                <w:szCs w:val="20"/>
              </w:rPr>
              <w:t>муниципаль</w:t>
            </w:r>
            <w:proofErr w:type="spellEnd"/>
            <w:r w:rsidRPr="00793686">
              <w:rPr>
                <w:rFonts w:ascii="Times New Roman" w:hAnsi="Times New Roman"/>
                <w:sz w:val="20"/>
                <w:szCs w:val="20"/>
              </w:rPr>
              <w:t>-ной программе</w:t>
            </w:r>
          </w:p>
        </w:tc>
        <w:tc>
          <w:tcPr>
            <w:tcW w:w="3436" w:type="dxa"/>
            <w:shd w:val="clear" w:color="auto" w:fill="auto"/>
          </w:tcPr>
          <w:p w14:paraId="025B1ABB" w14:textId="77777777" w:rsidR="004956C4" w:rsidRPr="00793686" w:rsidRDefault="004956C4" w:rsidP="00A80DF7">
            <w:pPr>
              <w:jc w:val="both"/>
              <w:rPr>
                <w:color w:val="000000"/>
                <w:sz w:val="20"/>
                <w:szCs w:val="20"/>
              </w:rPr>
            </w:pPr>
            <w:r w:rsidRPr="00793686">
              <w:rPr>
                <w:color w:val="000000"/>
                <w:sz w:val="20"/>
                <w:szCs w:val="20"/>
              </w:rPr>
              <w:t>Администрация,</w:t>
            </w:r>
          </w:p>
          <w:p w14:paraId="7C1D3CA4" w14:textId="77777777" w:rsidR="004956C4" w:rsidRPr="00793686" w:rsidRDefault="004956C4" w:rsidP="00A80DF7">
            <w:pPr>
              <w:jc w:val="both"/>
              <w:rPr>
                <w:color w:val="000000"/>
                <w:sz w:val="20"/>
                <w:szCs w:val="20"/>
              </w:rPr>
            </w:pPr>
            <w:proofErr w:type="spellStart"/>
            <w:r w:rsidRPr="00793686">
              <w:rPr>
                <w:color w:val="000000"/>
                <w:sz w:val="20"/>
                <w:szCs w:val="20"/>
              </w:rPr>
              <w:t>УКСМПиТ</w:t>
            </w:r>
            <w:proofErr w:type="spellEnd"/>
            <w:r w:rsidRPr="00793686">
              <w:rPr>
                <w:color w:val="000000"/>
                <w:sz w:val="20"/>
                <w:szCs w:val="20"/>
              </w:rPr>
              <w:t>,</w:t>
            </w:r>
          </w:p>
          <w:p w14:paraId="08AC4F14" w14:textId="77777777" w:rsidR="004956C4" w:rsidRPr="00793686" w:rsidRDefault="004956C4" w:rsidP="00A80DF7">
            <w:pPr>
              <w:shd w:val="clear" w:color="auto" w:fill="FFFFFF"/>
              <w:tabs>
                <w:tab w:val="left" w:pos="1560"/>
                <w:tab w:val="left" w:pos="1620"/>
              </w:tabs>
              <w:jc w:val="both"/>
              <w:rPr>
                <w:color w:val="000000" w:themeColor="text1"/>
                <w:sz w:val="20"/>
                <w:szCs w:val="20"/>
              </w:rPr>
            </w:pPr>
            <w:r w:rsidRPr="00793686">
              <w:rPr>
                <w:color w:val="000000"/>
                <w:sz w:val="20"/>
                <w:szCs w:val="20"/>
              </w:rPr>
              <w:t>Ресурсный центр</w:t>
            </w:r>
          </w:p>
        </w:tc>
      </w:tr>
      <w:tr w:rsidR="004956C4" w:rsidRPr="00793686" w14:paraId="5FB8E5FF" w14:textId="77777777" w:rsidTr="00793686">
        <w:trPr>
          <w:trHeight w:val="333"/>
        </w:trPr>
        <w:tc>
          <w:tcPr>
            <w:tcW w:w="4678" w:type="dxa"/>
            <w:shd w:val="clear" w:color="auto" w:fill="auto"/>
          </w:tcPr>
          <w:p w14:paraId="3A398375" w14:textId="77777777" w:rsidR="004956C4" w:rsidRPr="00793686" w:rsidRDefault="004956C4" w:rsidP="00A80DF7">
            <w:pPr>
              <w:pStyle w:val="aff6"/>
              <w:ind w:left="67"/>
              <w:jc w:val="both"/>
              <w:rPr>
                <w:rFonts w:ascii="Times New Roman" w:hAnsi="Times New Roman"/>
                <w:sz w:val="20"/>
                <w:szCs w:val="20"/>
                <w:highlight w:val="yellow"/>
              </w:rPr>
            </w:pPr>
            <w:r w:rsidRPr="00793686">
              <w:rPr>
                <w:rFonts w:ascii="Times New Roman" w:hAnsi="Times New Roman"/>
                <w:sz w:val="20"/>
                <w:szCs w:val="20"/>
              </w:rPr>
              <w:t xml:space="preserve">Количество социально ориентированных некоммерческих </w:t>
            </w:r>
            <w:proofErr w:type="gramStart"/>
            <w:r w:rsidRPr="00793686">
              <w:rPr>
                <w:rFonts w:ascii="Times New Roman" w:hAnsi="Times New Roman"/>
                <w:sz w:val="20"/>
                <w:szCs w:val="20"/>
              </w:rPr>
              <w:t>организаций  -</w:t>
            </w:r>
            <w:proofErr w:type="gramEnd"/>
            <w:r w:rsidRPr="00793686">
              <w:rPr>
                <w:rFonts w:ascii="Times New Roman" w:hAnsi="Times New Roman"/>
                <w:sz w:val="20"/>
                <w:szCs w:val="20"/>
              </w:rPr>
              <w:t xml:space="preserve"> получателей поддержки</w:t>
            </w:r>
          </w:p>
        </w:tc>
        <w:tc>
          <w:tcPr>
            <w:tcW w:w="1559" w:type="dxa"/>
            <w:shd w:val="clear" w:color="auto" w:fill="auto"/>
          </w:tcPr>
          <w:p w14:paraId="4B74E39D" w14:textId="77777777" w:rsidR="004956C4" w:rsidRPr="00793686" w:rsidRDefault="004956C4" w:rsidP="00A80DF7">
            <w:pPr>
              <w:pStyle w:val="1b"/>
              <w:spacing w:line="240" w:lineRule="auto"/>
              <w:rPr>
                <w:color w:val="000000" w:themeColor="text1"/>
                <w:sz w:val="20"/>
              </w:rPr>
            </w:pPr>
            <w:r w:rsidRPr="00793686">
              <w:rPr>
                <w:color w:val="000000" w:themeColor="text1"/>
                <w:sz w:val="20"/>
              </w:rPr>
              <w:t>годовая</w:t>
            </w:r>
          </w:p>
        </w:tc>
        <w:tc>
          <w:tcPr>
            <w:tcW w:w="1701" w:type="dxa"/>
            <w:shd w:val="clear" w:color="auto" w:fill="auto"/>
          </w:tcPr>
          <w:p w14:paraId="5E4CDC25" w14:textId="77777777" w:rsidR="004956C4" w:rsidRPr="00793686" w:rsidRDefault="004956C4" w:rsidP="00A80DF7">
            <w:pPr>
              <w:pStyle w:val="1b"/>
              <w:spacing w:line="240" w:lineRule="auto"/>
              <w:rPr>
                <w:color w:val="000000" w:themeColor="text1"/>
                <w:sz w:val="20"/>
              </w:rPr>
            </w:pPr>
            <w:r w:rsidRPr="00793686">
              <w:rPr>
                <w:color w:val="000000" w:themeColor="text1"/>
                <w:sz w:val="20"/>
              </w:rPr>
              <w:t>ежегодн</w:t>
            </w:r>
            <w:r w:rsidRPr="00793686">
              <w:rPr>
                <w:color w:val="000000" w:themeColor="text1"/>
                <w:sz w:val="20"/>
              </w:rPr>
              <w:lastRenderedPageBreak/>
              <w:t>о</w:t>
            </w:r>
          </w:p>
        </w:tc>
        <w:tc>
          <w:tcPr>
            <w:tcW w:w="3652" w:type="dxa"/>
            <w:shd w:val="clear" w:color="auto" w:fill="auto"/>
          </w:tcPr>
          <w:p w14:paraId="45A656AD" w14:textId="77777777" w:rsidR="004956C4" w:rsidRPr="00793686" w:rsidRDefault="004956C4" w:rsidP="00793686">
            <w:pPr>
              <w:pStyle w:val="afffffff7"/>
              <w:rPr>
                <w:rFonts w:ascii="Times New Roman" w:hAnsi="Times New Roman"/>
                <w:sz w:val="20"/>
                <w:szCs w:val="20"/>
              </w:rPr>
            </w:pPr>
            <w:r w:rsidRPr="00793686">
              <w:rPr>
                <w:rFonts w:ascii="Times New Roman" w:hAnsi="Times New Roman"/>
                <w:sz w:val="20"/>
                <w:szCs w:val="20"/>
              </w:rPr>
              <w:lastRenderedPageBreak/>
              <w:t>на основании отчетных данных, представленных ответственными</w:t>
            </w:r>
          </w:p>
          <w:p w14:paraId="1957FF85" w14:textId="77777777" w:rsidR="004956C4" w:rsidRPr="00793686" w:rsidRDefault="004956C4" w:rsidP="00793686">
            <w:pPr>
              <w:pStyle w:val="afffffff7"/>
              <w:rPr>
                <w:rFonts w:ascii="Times New Roman" w:hAnsi="Times New Roman"/>
                <w:color w:val="000000" w:themeColor="text1"/>
                <w:sz w:val="20"/>
                <w:szCs w:val="20"/>
              </w:rPr>
            </w:pPr>
            <w:r w:rsidRPr="00793686">
              <w:rPr>
                <w:rFonts w:ascii="Times New Roman" w:hAnsi="Times New Roman"/>
                <w:sz w:val="20"/>
                <w:szCs w:val="20"/>
              </w:rPr>
              <w:t xml:space="preserve">исполнителями по </w:t>
            </w:r>
            <w:proofErr w:type="spellStart"/>
            <w:proofErr w:type="gramStart"/>
            <w:r w:rsidRPr="00793686">
              <w:rPr>
                <w:rFonts w:ascii="Times New Roman" w:hAnsi="Times New Roman"/>
                <w:sz w:val="20"/>
                <w:szCs w:val="20"/>
              </w:rPr>
              <w:t>мероприя-</w:t>
            </w:r>
            <w:r w:rsidRPr="00793686">
              <w:rPr>
                <w:rFonts w:ascii="Times New Roman" w:hAnsi="Times New Roman"/>
                <w:sz w:val="20"/>
                <w:szCs w:val="20"/>
              </w:rPr>
              <w:lastRenderedPageBreak/>
              <w:t>тиям</w:t>
            </w:r>
            <w:proofErr w:type="spellEnd"/>
            <w:proofErr w:type="gramEnd"/>
            <w:r w:rsidRPr="00793686">
              <w:rPr>
                <w:rFonts w:ascii="Times New Roman" w:hAnsi="Times New Roman"/>
                <w:sz w:val="20"/>
                <w:szCs w:val="20"/>
              </w:rPr>
              <w:t xml:space="preserve">, предусмотренным п.2.1. приложения № 2 к </w:t>
            </w:r>
            <w:proofErr w:type="spellStart"/>
            <w:r w:rsidRPr="00793686">
              <w:rPr>
                <w:rFonts w:ascii="Times New Roman" w:hAnsi="Times New Roman"/>
                <w:sz w:val="20"/>
                <w:szCs w:val="20"/>
              </w:rPr>
              <w:t>муниципаль</w:t>
            </w:r>
            <w:proofErr w:type="spellEnd"/>
            <w:r w:rsidRPr="00793686">
              <w:rPr>
                <w:rFonts w:ascii="Times New Roman" w:hAnsi="Times New Roman"/>
                <w:sz w:val="20"/>
                <w:szCs w:val="20"/>
              </w:rPr>
              <w:t>-ной программе</w:t>
            </w:r>
          </w:p>
        </w:tc>
        <w:tc>
          <w:tcPr>
            <w:tcW w:w="3436" w:type="dxa"/>
            <w:shd w:val="clear" w:color="auto" w:fill="auto"/>
          </w:tcPr>
          <w:p w14:paraId="5FF24E88" w14:textId="77777777" w:rsidR="004956C4" w:rsidRPr="00793686" w:rsidRDefault="004956C4" w:rsidP="00A80DF7">
            <w:pPr>
              <w:jc w:val="both"/>
              <w:rPr>
                <w:color w:val="000000"/>
                <w:sz w:val="20"/>
                <w:szCs w:val="20"/>
              </w:rPr>
            </w:pPr>
            <w:r w:rsidRPr="00793686">
              <w:rPr>
                <w:color w:val="000000"/>
                <w:sz w:val="20"/>
                <w:szCs w:val="20"/>
              </w:rPr>
              <w:lastRenderedPageBreak/>
              <w:t>Администрация,</w:t>
            </w:r>
          </w:p>
          <w:p w14:paraId="6DBBA09A" w14:textId="77777777" w:rsidR="004956C4" w:rsidRPr="00793686" w:rsidRDefault="004956C4" w:rsidP="00A80DF7">
            <w:pPr>
              <w:jc w:val="both"/>
              <w:rPr>
                <w:color w:val="000000"/>
                <w:sz w:val="20"/>
                <w:szCs w:val="20"/>
              </w:rPr>
            </w:pPr>
            <w:proofErr w:type="spellStart"/>
            <w:r w:rsidRPr="00793686">
              <w:rPr>
                <w:color w:val="000000"/>
                <w:sz w:val="20"/>
                <w:szCs w:val="20"/>
              </w:rPr>
              <w:t>УКСМПиТ</w:t>
            </w:r>
            <w:proofErr w:type="spellEnd"/>
            <w:r w:rsidRPr="00793686">
              <w:rPr>
                <w:color w:val="000000"/>
                <w:sz w:val="20"/>
                <w:szCs w:val="20"/>
              </w:rPr>
              <w:t>,</w:t>
            </w:r>
          </w:p>
          <w:p w14:paraId="520D350C" w14:textId="77777777" w:rsidR="004956C4" w:rsidRPr="00793686" w:rsidRDefault="004956C4" w:rsidP="00A80DF7">
            <w:pPr>
              <w:shd w:val="clear" w:color="auto" w:fill="FFFFFF"/>
              <w:tabs>
                <w:tab w:val="left" w:pos="1560"/>
                <w:tab w:val="left" w:pos="1620"/>
              </w:tabs>
              <w:jc w:val="both"/>
              <w:rPr>
                <w:color w:val="000000" w:themeColor="text1"/>
                <w:sz w:val="20"/>
                <w:szCs w:val="20"/>
              </w:rPr>
            </w:pPr>
            <w:r w:rsidRPr="00793686">
              <w:rPr>
                <w:color w:val="000000"/>
                <w:sz w:val="20"/>
                <w:szCs w:val="20"/>
              </w:rPr>
              <w:t>Ресурсный центр</w:t>
            </w:r>
          </w:p>
        </w:tc>
      </w:tr>
      <w:tr w:rsidR="004956C4" w:rsidRPr="00793686" w14:paraId="6B01F7A7" w14:textId="77777777" w:rsidTr="00793686">
        <w:trPr>
          <w:trHeight w:val="333"/>
        </w:trPr>
        <w:tc>
          <w:tcPr>
            <w:tcW w:w="4678" w:type="dxa"/>
            <w:shd w:val="clear" w:color="auto" w:fill="auto"/>
          </w:tcPr>
          <w:p w14:paraId="535C6344" w14:textId="77777777" w:rsidR="004956C4" w:rsidRPr="00793686" w:rsidRDefault="004956C4" w:rsidP="00A80DF7">
            <w:pPr>
              <w:pStyle w:val="aff6"/>
              <w:ind w:left="67"/>
              <w:jc w:val="both"/>
              <w:rPr>
                <w:rFonts w:ascii="Times New Roman" w:hAnsi="Times New Roman"/>
                <w:sz w:val="20"/>
                <w:szCs w:val="20"/>
                <w:highlight w:val="yellow"/>
              </w:rPr>
            </w:pPr>
            <w:r w:rsidRPr="00793686">
              <w:rPr>
                <w:rFonts w:ascii="Times New Roman" w:hAnsi="Times New Roman"/>
                <w:sz w:val="20"/>
                <w:szCs w:val="20"/>
              </w:rPr>
              <w:t xml:space="preserve"> Количество проведенных благотворительных, общественных акций и мероприятий</w:t>
            </w:r>
          </w:p>
        </w:tc>
        <w:tc>
          <w:tcPr>
            <w:tcW w:w="1559" w:type="dxa"/>
            <w:shd w:val="clear" w:color="auto" w:fill="auto"/>
          </w:tcPr>
          <w:p w14:paraId="1A591CAB" w14:textId="77777777" w:rsidR="004956C4" w:rsidRPr="00793686" w:rsidRDefault="004956C4" w:rsidP="00A80DF7">
            <w:pPr>
              <w:rPr>
                <w:sz w:val="20"/>
                <w:szCs w:val="20"/>
              </w:rPr>
            </w:pPr>
            <w:r w:rsidRPr="00793686">
              <w:rPr>
                <w:color w:val="000000" w:themeColor="text1"/>
                <w:sz w:val="20"/>
                <w:szCs w:val="20"/>
              </w:rPr>
              <w:t>годовая</w:t>
            </w:r>
          </w:p>
        </w:tc>
        <w:tc>
          <w:tcPr>
            <w:tcW w:w="1701" w:type="dxa"/>
            <w:shd w:val="clear" w:color="auto" w:fill="auto"/>
          </w:tcPr>
          <w:p w14:paraId="67AD945A" w14:textId="77777777" w:rsidR="004956C4" w:rsidRPr="00793686" w:rsidRDefault="004956C4" w:rsidP="00A80DF7">
            <w:pPr>
              <w:pStyle w:val="1b"/>
              <w:spacing w:line="240" w:lineRule="auto"/>
              <w:rPr>
                <w:color w:val="000000" w:themeColor="text1"/>
                <w:sz w:val="20"/>
              </w:rPr>
            </w:pPr>
            <w:r w:rsidRPr="00793686">
              <w:rPr>
                <w:color w:val="000000" w:themeColor="text1"/>
                <w:sz w:val="20"/>
              </w:rPr>
              <w:t>ежегодно</w:t>
            </w:r>
          </w:p>
        </w:tc>
        <w:tc>
          <w:tcPr>
            <w:tcW w:w="3652" w:type="dxa"/>
            <w:shd w:val="clear" w:color="auto" w:fill="auto"/>
          </w:tcPr>
          <w:p w14:paraId="09211E6F" w14:textId="77777777" w:rsidR="004956C4" w:rsidRPr="00793686" w:rsidRDefault="004956C4" w:rsidP="00793686">
            <w:pPr>
              <w:pStyle w:val="afffffff7"/>
              <w:rPr>
                <w:rFonts w:ascii="Times New Roman" w:hAnsi="Times New Roman"/>
                <w:sz w:val="20"/>
                <w:szCs w:val="20"/>
              </w:rPr>
            </w:pPr>
            <w:r w:rsidRPr="00793686">
              <w:rPr>
                <w:rFonts w:ascii="Times New Roman" w:hAnsi="Times New Roman"/>
                <w:sz w:val="20"/>
                <w:szCs w:val="20"/>
              </w:rPr>
              <w:t>на основании отчетных данных, представленных ответственными</w:t>
            </w:r>
          </w:p>
          <w:p w14:paraId="569944B7" w14:textId="77777777" w:rsidR="004956C4" w:rsidRPr="00793686" w:rsidRDefault="004956C4" w:rsidP="00793686">
            <w:pPr>
              <w:pStyle w:val="afffffff7"/>
              <w:rPr>
                <w:rFonts w:ascii="Times New Roman" w:hAnsi="Times New Roman"/>
                <w:color w:val="000000" w:themeColor="text1"/>
                <w:sz w:val="20"/>
                <w:szCs w:val="20"/>
                <w:highlight w:val="yellow"/>
              </w:rPr>
            </w:pPr>
            <w:r w:rsidRPr="00793686">
              <w:rPr>
                <w:rFonts w:ascii="Times New Roman" w:hAnsi="Times New Roman"/>
                <w:sz w:val="20"/>
                <w:szCs w:val="20"/>
              </w:rPr>
              <w:t xml:space="preserve">исполнителями по </w:t>
            </w:r>
            <w:proofErr w:type="spellStart"/>
            <w:proofErr w:type="gramStart"/>
            <w:r w:rsidRPr="00793686">
              <w:rPr>
                <w:rFonts w:ascii="Times New Roman" w:hAnsi="Times New Roman"/>
                <w:sz w:val="20"/>
                <w:szCs w:val="20"/>
              </w:rPr>
              <w:t>мероприя-тиям</w:t>
            </w:r>
            <w:proofErr w:type="spellEnd"/>
            <w:proofErr w:type="gramEnd"/>
            <w:r w:rsidRPr="00793686">
              <w:rPr>
                <w:rFonts w:ascii="Times New Roman" w:hAnsi="Times New Roman"/>
                <w:sz w:val="20"/>
                <w:szCs w:val="20"/>
              </w:rPr>
              <w:t xml:space="preserve">, предусмотренным п.2.2. приложения № 2 к </w:t>
            </w:r>
            <w:proofErr w:type="spellStart"/>
            <w:r w:rsidRPr="00793686">
              <w:rPr>
                <w:rFonts w:ascii="Times New Roman" w:hAnsi="Times New Roman"/>
                <w:sz w:val="20"/>
                <w:szCs w:val="20"/>
              </w:rPr>
              <w:t>муниципаль</w:t>
            </w:r>
            <w:proofErr w:type="spellEnd"/>
            <w:r w:rsidRPr="00793686">
              <w:rPr>
                <w:rFonts w:ascii="Times New Roman" w:hAnsi="Times New Roman"/>
                <w:sz w:val="20"/>
                <w:szCs w:val="20"/>
              </w:rPr>
              <w:t>-ной программе</w:t>
            </w:r>
          </w:p>
        </w:tc>
        <w:tc>
          <w:tcPr>
            <w:tcW w:w="3436" w:type="dxa"/>
            <w:shd w:val="clear" w:color="auto" w:fill="auto"/>
          </w:tcPr>
          <w:p w14:paraId="50EE09C1" w14:textId="77777777" w:rsidR="004956C4" w:rsidRPr="00793686" w:rsidRDefault="004956C4" w:rsidP="00A80DF7">
            <w:pPr>
              <w:jc w:val="both"/>
              <w:rPr>
                <w:color w:val="000000"/>
                <w:sz w:val="20"/>
                <w:szCs w:val="20"/>
              </w:rPr>
            </w:pPr>
            <w:r w:rsidRPr="00793686">
              <w:rPr>
                <w:color w:val="000000"/>
                <w:sz w:val="20"/>
                <w:szCs w:val="20"/>
              </w:rPr>
              <w:t>Администрация,</w:t>
            </w:r>
          </w:p>
          <w:p w14:paraId="56F912D2" w14:textId="77777777" w:rsidR="004956C4" w:rsidRPr="00793686" w:rsidRDefault="004956C4" w:rsidP="00A80DF7">
            <w:pPr>
              <w:rPr>
                <w:color w:val="000000" w:themeColor="text1"/>
                <w:sz w:val="20"/>
                <w:szCs w:val="20"/>
              </w:rPr>
            </w:pPr>
            <w:r w:rsidRPr="00793686">
              <w:rPr>
                <w:color w:val="000000"/>
                <w:sz w:val="20"/>
                <w:szCs w:val="20"/>
              </w:rPr>
              <w:t>ООСОН, МБУ КЦСОН, СОНКО</w:t>
            </w:r>
          </w:p>
          <w:p w14:paraId="2C53D6BC" w14:textId="77777777" w:rsidR="004956C4" w:rsidRPr="00793686" w:rsidRDefault="004956C4" w:rsidP="00A80DF7">
            <w:pPr>
              <w:pStyle w:val="1b"/>
              <w:spacing w:line="240" w:lineRule="auto"/>
              <w:rPr>
                <w:color w:val="000000" w:themeColor="text1"/>
                <w:sz w:val="20"/>
              </w:rPr>
            </w:pPr>
          </w:p>
          <w:p w14:paraId="2761B8F9" w14:textId="77777777" w:rsidR="004956C4" w:rsidRPr="00793686" w:rsidRDefault="004956C4" w:rsidP="00A80DF7">
            <w:pPr>
              <w:pStyle w:val="1b"/>
              <w:spacing w:line="240" w:lineRule="auto"/>
              <w:rPr>
                <w:color w:val="000000" w:themeColor="text1"/>
                <w:sz w:val="20"/>
              </w:rPr>
            </w:pPr>
          </w:p>
        </w:tc>
      </w:tr>
      <w:tr w:rsidR="004956C4" w:rsidRPr="00793686" w14:paraId="1B4BE102" w14:textId="77777777" w:rsidTr="00793686">
        <w:trPr>
          <w:trHeight w:val="333"/>
        </w:trPr>
        <w:tc>
          <w:tcPr>
            <w:tcW w:w="4678" w:type="dxa"/>
            <w:shd w:val="clear" w:color="auto" w:fill="auto"/>
          </w:tcPr>
          <w:p w14:paraId="4586C1A5" w14:textId="77777777" w:rsidR="004956C4" w:rsidRPr="00793686" w:rsidRDefault="004956C4" w:rsidP="00A80DF7">
            <w:pPr>
              <w:pStyle w:val="aff6"/>
              <w:ind w:left="67"/>
              <w:jc w:val="both"/>
              <w:rPr>
                <w:rFonts w:ascii="Times New Roman" w:hAnsi="Times New Roman"/>
                <w:sz w:val="20"/>
                <w:szCs w:val="20"/>
              </w:rPr>
            </w:pPr>
            <w:r w:rsidRPr="00793686">
              <w:rPr>
                <w:rFonts w:ascii="Times New Roman" w:hAnsi="Times New Roman"/>
                <w:sz w:val="20"/>
                <w:szCs w:val="20"/>
              </w:rPr>
              <w:t>Объем финансовых средств, направленных на проведение благотворительных акций</w:t>
            </w:r>
          </w:p>
        </w:tc>
        <w:tc>
          <w:tcPr>
            <w:tcW w:w="1559" w:type="dxa"/>
            <w:shd w:val="clear" w:color="auto" w:fill="auto"/>
          </w:tcPr>
          <w:p w14:paraId="5DBFBA12" w14:textId="77777777" w:rsidR="004956C4" w:rsidRPr="00793686" w:rsidRDefault="004956C4" w:rsidP="00A80DF7">
            <w:pPr>
              <w:rPr>
                <w:color w:val="000000" w:themeColor="text1"/>
                <w:sz w:val="20"/>
                <w:szCs w:val="20"/>
              </w:rPr>
            </w:pPr>
            <w:r w:rsidRPr="00793686">
              <w:rPr>
                <w:color w:val="000000" w:themeColor="text1"/>
                <w:sz w:val="20"/>
                <w:szCs w:val="20"/>
              </w:rPr>
              <w:t>годовая</w:t>
            </w:r>
          </w:p>
        </w:tc>
        <w:tc>
          <w:tcPr>
            <w:tcW w:w="1701" w:type="dxa"/>
            <w:shd w:val="clear" w:color="auto" w:fill="auto"/>
          </w:tcPr>
          <w:p w14:paraId="1F522A4B" w14:textId="77777777" w:rsidR="004956C4" w:rsidRPr="00793686" w:rsidRDefault="004956C4" w:rsidP="00A80DF7">
            <w:pPr>
              <w:pStyle w:val="1b"/>
              <w:spacing w:line="240" w:lineRule="auto"/>
              <w:rPr>
                <w:color w:val="000000" w:themeColor="text1"/>
                <w:sz w:val="20"/>
              </w:rPr>
            </w:pPr>
            <w:r w:rsidRPr="00793686">
              <w:rPr>
                <w:color w:val="000000" w:themeColor="text1"/>
                <w:sz w:val="20"/>
              </w:rPr>
              <w:t>ежегодно</w:t>
            </w:r>
          </w:p>
        </w:tc>
        <w:tc>
          <w:tcPr>
            <w:tcW w:w="3652" w:type="dxa"/>
            <w:shd w:val="clear" w:color="auto" w:fill="auto"/>
          </w:tcPr>
          <w:p w14:paraId="2E2D4C59" w14:textId="77777777" w:rsidR="004956C4" w:rsidRPr="00793686" w:rsidRDefault="004956C4" w:rsidP="00793686">
            <w:pPr>
              <w:pStyle w:val="afffffff7"/>
              <w:rPr>
                <w:rFonts w:ascii="Times New Roman" w:hAnsi="Times New Roman"/>
                <w:sz w:val="20"/>
                <w:szCs w:val="20"/>
              </w:rPr>
            </w:pPr>
            <w:r w:rsidRPr="00793686">
              <w:rPr>
                <w:rFonts w:ascii="Times New Roman" w:hAnsi="Times New Roman"/>
                <w:sz w:val="20"/>
                <w:szCs w:val="20"/>
              </w:rPr>
              <w:t>на основании отчетных данных, представленных ответственными</w:t>
            </w:r>
          </w:p>
          <w:p w14:paraId="1AD6C8A7" w14:textId="77777777" w:rsidR="004956C4" w:rsidRPr="00793686" w:rsidRDefault="004956C4" w:rsidP="00793686">
            <w:pPr>
              <w:pStyle w:val="afffffff7"/>
              <w:rPr>
                <w:rFonts w:ascii="Times New Roman" w:hAnsi="Times New Roman"/>
                <w:sz w:val="20"/>
                <w:szCs w:val="20"/>
              </w:rPr>
            </w:pPr>
            <w:r w:rsidRPr="00793686">
              <w:rPr>
                <w:rFonts w:ascii="Times New Roman" w:hAnsi="Times New Roman"/>
                <w:sz w:val="20"/>
                <w:szCs w:val="20"/>
              </w:rPr>
              <w:t xml:space="preserve">исполнителями по </w:t>
            </w:r>
            <w:proofErr w:type="spellStart"/>
            <w:proofErr w:type="gramStart"/>
            <w:r w:rsidRPr="00793686">
              <w:rPr>
                <w:rFonts w:ascii="Times New Roman" w:hAnsi="Times New Roman"/>
                <w:sz w:val="20"/>
                <w:szCs w:val="20"/>
              </w:rPr>
              <w:t>мероприя-тиям</w:t>
            </w:r>
            <w:proofErr w:type="spellEnd"/>
            <w:proofErr w:type="gramEnd"/>
            <w:r w:rsidRPr="00793686">
              <w:rPr>
                <w:rFonts w:ascii="Times New Roman" w:hAnsi="Times New Roman"/>
                <w:sz w:val="20"/>
                <w:szCs w:val="20"/>
              </w:rPr>
              <w:t xml:space="preserve">, предусмотренным п.2.2. приложения № 2 к </w:t>
            </w:r>
            <w:proofErr w:type="spellStart"/>
            <w:r w:rsidRPr="00793686">
              <w:rPr>
                <w:rFonts w:ascii="Times New Roman" w:hAnsi="Times New Roman"/>
                <w:sz w:val="20"/>
                <w:szCs w:val="20"/>
              </w:rPr>
              <w:t>муниципаль</w:t>
            </w:r>
            <w:proofErr w:type="spellEnd"/>
            <w:r w:rsidRPr="00793686">
              <w:rPr>
                <w:rFonts w:ascii="Times New Roman" w:hAnsi="Times New Roman"/>
                <w:sz w:val="20"/>
                <w:szCs w:val="20"/>
              </w:rPr>
              <w:t>-ной программе</w:t>
            </w:r>
          </w:p>
        </w:tc>
        <w:tc>
          <w:tcPr>
            <w:tcW w:w="3436" w:type="dxa"/>
            <w:shd w:val="clear" w:color="auto" w:fill="auto"/>
          </w:tcPr>
          <w:p w14:paraId="3CDC6BBC" w14:textId="77777777" w:rsidR="004956C4" w:rsidRPr="00793686" w:rsidRDefault="004956C4" w:rsidP="00A80DF7">
            <w:pPr>
              <w:jc w:val="both"/>
              <w:rPr>
                <w:color w:val="000000"/>
                <w:sz w:val="20"/>
                <w:szCs w:val="20"/>
              </w:rPr>
            </w:pPr>
            <w:r w:rsidRPr="00793686">
              <w:rPr>
                <w:color w:val="000000"/>
                <w:sz w:val="20"/>
                <w:szCs w:val="20"/>
              </w:rPr>
              <w:t>Администрация,</w:t>
            </w:r>
          </w:p>
          <w:p w14:paraId="6F1DE68F" w14:textId="77777777" w:rsidR="004956C4" w:rsidRPr="00793686" w:rsidRDefault="004956C4" w:rsidP="00A80DF7">
            <w:pPr>
              <w:rPr>
                <w:color w:val="000000" w:themeColor="text1"/>
                <w:sz w:val="20"/>
                <w:szCs w:val="20"/>
              </w:rPr>
            </w:pPr>
            <w:r w:rsidRPr="00793686">
              <w:rPr>
                <w:color w:val="000000"/>
                <w:sz w:val="20"/>
                <w:szCs w:val="20"/>
              </w:rPr>
              <w:t>ООСОН, МБУ КЦСОН, СОНКО</w:t>
            </w:r>
          </w:p>
          <w:p w14:paraId="6922DEED" w14:textId="77777777" w:rsidR="004956C4" w:rsidRPr="00793686" w:rsidRDefault="004956C4" w:rsidP="00A80DF7">
            <w:pPr>
              <w:pStyle w:val="1b"/>
              <w:spacing w:line="240" w:lineRule="auto"/>
              <w:rPr>
                <w:color w:val="000000" w:themeColor="text1"/>
                <w:sz w:val="20"/>
              </w:rPr>
            </w:pPr>
          </w:p>
          <w:p w14:paraId="79CF2859" w14:textId="77777777" w:rsidR="004956C4" w:rsidRPr="00793686" w:rsidRDefault="004956C4" w:rsidP="00A80DF7">
            <w:pPr>
              <w:jc w:val="both"/>
              <w:rPr>
                <w:color w:val="000000"/>
                <w:sz w:val="20"/>
                <w:szCs w:val="20"/>
              </w:rPr>
            </w:pPr>
          </w:p>
        </w:tc>
      </w:tr>
      <w:tr w:rsidR="004956C4" w:rsidRPr="00793686" w14:paraId="2543B143" w14:textId="77777777" w:rsidTr="00793686">
        <w:trPr>
          <w:trHeight w:val="333"/>
        </w:trPr>
        <w:tc>
          <w:tcPr>
            <w:tcW w:w="4678" w:type="dxa"/>
            <w:shd w:val="clear" w:color="auto" w:fill="auto"/>
          </w:tcPr>
          <w:p w14:paraId="4903DB2C"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Количество граждан, принимающих участие в деятельности социально ориентированных некоммерческих организаций общественных объединений и гражданских инициатив</w:t>
            </w:r>
          </w:p>
        </w:tc>
        <w:tc>
          <w:tcPr>
            <w:tcW w:w="1559" w:type="dxa"/>
            <w:shd w:val="clear" w:color="auto" w:fill="auto"/>
          </w:tcPr>
          <w:p w14:paraId="33FC11D5" w14:textId="77777777" w:rsidR="004956C4" w:rsidRPr="00793686" w:rsidRDefault="004956C4" w:rsidP="00A80DF7">
            <w:pPr>
              <w:rPr>
                <w:sz w:val="20"/>
                <w:szCs w:val="20"/>
              </w:rPr>
            </w:pPr>
            <w:r w:rsidRPr="00793686">
              <w:rPr>
                <w:color w:val="000000" w:themeColor="text1"/>
                <w:sz w:val="20"/>
                <w:szCs w:val="20"/>
              </w:rPr>
              <w:t>годовая</w:t>
            </w:r>
          </w:p>
        </w:tc>
        <w:tc>
          <w:tcPr>
            <w:tcW w:w="1701" w:type="dxa"/>
            <w:shd w:val="clear" w:color="auto" w:fill="auto"/>
          </w:tcPr>
          <w:p w14:paraId="6844F2F7" w14:textId="77777777" w:rsidR="004956C4" w:rsidRPr="00793686" w:rsidRDefault="004956C4" w:rsidP="00A80DF7">
            <w:pPr>
              <w:pStyle w:val="1b"/>
              <w:spacing w:line="240" w:lineRule="auto"/>
              <w:rPr>
                <w:color w:val="000000" w:themeColor="text1"/>
                <w:sz w:val="20"/>
              </w:rPr>
            </w:pPr>
            <w:r w:rsidRPr="00793686">
              <w:rPr>
                <w:color w:val="000000" w:themeColor="text1"/>
                <w:sz w:val="20"/>
              </w:rPr>
              <w:t>ежегодно</w:t>
            </w:r>
          </w:p>
        </w:tc>
        <w:tc>
          <w:tcPr>
            <w:tcW w:w="3652" w:type="dxa"/>
            <w:shd w:val="clear" w:color="auto" w:fill="auto"/>
          </w:tcPr>
          <w:p w14:paraId="3829DEB9" w14:textId="77777777" w:rsidR="004956C4" w:rsidRPr="00793686" w:rsidRDefault="004956C4" w:rsidP="00793686">
            <w:pPr>
              <w:pStyle w:val="afffffff7"/>
              <w:rPr>
                <w:rFonts w:ascii="Times New Roman" w:hAnsi="Times New Roman"/>
                <w:sz w:val="20"/>
                <w:szCs w:val="20"/>
              </w:rPr>
            </w:pPr>
            <w:r w:rsidRPr="00793686">
              <w:rPr>
                <w:rFonts w:ascii="Times New Roman" w:hAnsi="Times New Roman"/>
                <w:sz w:val="20"/>
                <w:szCs w:val="20"/>
              </w:rPr>
              <w:t>на основании отчетных данных, представленных ответственными</w:t>
            </w:r>
          </w:p>
          <w:p w14:paraId="395235C0" w14:textId="77777777" w:rsidR="004956C4" w:rsidRPr="00793686" w:rsidRDefault="004956C4" w:rsidP="00793686">
            <w:pPr>
              <w:pStyle w:val="afffffff7"/>
              <w:rPr>
                <w:rFonts w:ascii="Times New Roman" w:hAnsi="Times New Roman"/>
                <w:color w:val="000000" w:themeColor="text1"/>
                <w:sz w:val="20"/>
                <w:szCs w:val="20"/>
                <w:highlight w:val="yellow"/>
              </w:rPr>
            </w:pPr>
            <w:r w:rsidRPr="00793686">
              <w:rPr>
                <w:rFonts w:ascii="Times New Roman" w:hAnsi="Times New Roman"/>
                <w:sz w:val="20"/>
                <w:szCs w:val="20"/>
              </w:rPr>
              <w:t xml:space="preserve">исполнителями по </w:t>
            </w:r>
            <w:proofErr w:type="spellStart"/>
            <w:proofErr w:type="gramStart"/>
            <w:r w:rsidRPr="00793686">
              <w:rPr>
                <w:rFonts w:ascii="Times New Roman" w:hAnsi="Times New Roman"/>
                <w:sz w:val="20"/>
                <w:szCs w:val="20"/>
              </w:rPr>
              <w:t>мероприя-тиям</w:t>
            </w:r>
            <w:proofErr w:type="spellEnd"/>
            <w:proofErr w:type="gramEnd"/>
            <w:r w:rsidRPr="00793686">
              <w:rPr>
                <w:rFonts w:ascii="Times New Roman" w:hAnsi="Times New Roman"/>
                <w:sz w:val="20"/>
                <w:szCs w:val="20"/>
              </w:rPr>
              <w:t xml:space="preserve">, предусмотренным п.3.1.  приложения № 2 к </w:t>
            </w:r>
            <w:proofErr w:type="spellStart"/>
            <w:proofErr w:type="gramStart"/>
            <w:r w:rsidRPr="00793686">
              <w:rPr>
                <w:rFonts w:ascii="Times New Roman" w:hAnsi="Times New Roman"/>
                <w:sz w:val="20"/>
                <w:szCs w:val="20"/>
              </w:rPr>
              <w:t>муниципаль</w:t>
            </w:r>
            <w:proofErr w:type="spellEnd"/>
            <w:r w:rsidRPr="00793686">
              <w:rPr>
                <w:rFonts w:ascii="Times New Roman" w:hAnsi="Times New Roman"/>
                <w:sz w:val="20"/>
                <w:szCs w:val="20"/>
              </w:rPr>
              <w:t>-ной</w:t>
            </w:r>
            <w:proofErr w:type="gramEnd"/>
            <w:r w:rsidRPr="00793686">
              <w:rPr>
                <w:rFonts w:ascii="Times New Roman" w:hAnsi="Times New Roman"/>
                <w:sz w:val="20"/>
                <w:szCs w:val="20"/>
              </w:rPr>
              <w:t xml:space="preserve"> программе</w:t>
            </w:r>
          </w:p>
        </w:tc>
        <w:tc>
          <w:tcPr>
            <w:tcW w:w="3436" w:type="dxa"/>
            <w:shd w:val="clear" w:color="auto" w:fill="auto"/>
          </w:tcPr>
          <w:p w14:paraId="21E4D8B9" w14:textId="77777777" w:rsidR="004956C4" w:rsidRPr="00793686" w:rsidRDefault="004956C4" w:rsidP="00A80DF7">
            <w:pPr>
              <w:jc w:val="both"/>
              <w:rPr>
                <w:color w:val="000000"/>
                <w:sz w:val="20"/>
                <w:szCs w:val="20"/>
              </w:rPr>
            </w:pPr>
            <w:r w:rsidRPr="00793686">
              <w:rPr>
                <w:color w:val="000000"/>
                <w:sz w:val="20"/>
                <w:szCs w:val="20"/>
              </w:rPr>
              <w:t>Администрация,</w:t>
            </w:r>
          </w:p>
          <w:p w14:paraId="635B001B" w14:textId="77777777" w:rsidR="004956C4" w:rsidRPr="00793686" w:rsidRDefault="004956C4" w:rsidP="00A80DF7">
            <w:pPr>
              <w:jc w:val="both"/>
              <w:rPr>
                <w:color w:val="000000"/>
                <w:sz w:val="20"/>
                <w:szCs w:val="20"/>
              </w:rPr>
            </w:pPr>
            <w:proofErr w:type="spellStart"/>
            <w:r w:rsidRPr="00793686">
              <w:rPr>
                <w:color w:val="000000"/>
                <w:sz w:val="20"/>
                <w:szCs w:val="20"/>
              </w:rPr>
              <w:t>УКСМПиТ</w:t>
            </w:r>
            <w:proofErr w:type="spellEnd"/>
            <w:r w:rsidRPr="00793686">
              <w:rPr>
                <w:color w:val="000000"/>
                <w:sz w:val="20"/>
                <w:szCs w:val="20"/>
              </w:rPr>
              <w:t>,</w:t>
            </w:r>
          </w:p>
          <w:p w14:paraId="351FEFEA" w14:textId="77777777" w:rsidR="004956C4" w:rsidRPr="00793686" w:rsidRDefault="004956C4" w:rsidP="00A80DF7">
            <w:pPr>
              <w:pStyle w:val="1b"/>
              <w:spacing w:line="240" w:lineRule="auto"/>
              <w:rPr>
                <w:color w:val="000000" w:themeColor="text1"/>
                <w:sz w:val="20"/>
              </w:rPr>
            </w:pPr>
            <w:r w:rsidRPr="00793686">
              <w:rPr>
                <w:color w:val="000000"/>
                <w:sz w:val="20"/>
              </w:rPr>
              <w:t>Ресурсный ц</w:t>
            </w:r>
            <w:r w:rsidRPr="00793686">
              <w:rPr>
                <w:color w:val="000000"/>
                <w:sz w:val="20"/>
              </w:rPr>
              <w:lastRenderedPageBreak/>
              <w:t>ентр</w:t>
            </w:r>
          </w:p>
        </w:tc>
      </w:tr>
      <w:tr w:rsidR="004956C4" w:rsidRPr="00793686" w14:paraId="76ACD755" w14:textId="77777777" w:rsidTr="00793686">
        <w:trPr>
          <w:trHeight w:val="333"/>
        </w:trPr>
        <w:tc>
          <w:tcPr>
            <w:tcW w:w="4678" w:type="dxa"/>
            <w:shd w:val="clear" w:color="auto" w:fill="auto"/>
          </w:tcPr>
          <w:p w14:paraId="30F4153B"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lastRenderedPageBreak/>
              <w:t>Количество граждан принявших участие в областных и районных конкурсах грантов (субсидий)</w:t>
            </w:r>
          </w:p>
        </w:tc>
        <w:tc>
          <w:tcPr>
            <w:tcW w:w="1559" w:type="dxa"/>
            <w:shd w:val="clear" w:color="auto" w:fill="auto"/>
          </w:tcPr>
          <w:p w14:paraId="1EDF53A0" w14:textId="77777777" w:rsidR="004956C4" w:rsidRPr="00793686" w:rsidRDefault="004956C4" w:rsidP="00A80DF7">
            <w:pPr>
              <w:rPr>
                <w:sz w:val="20"/>
                <w:szCs w:val="20"/>
              </w:rPr>
            </w:pPr>
            <w:r w:rsidRPr="00793686">
              <w:rPr>
                <w:color w:val="000000" w:themeColor="text1"/>
                <w:sz w:val="20"/>
                <w:szCs w:val="20"/>
              </w:rPr>
              <w:t>годовая</w:t>
            </w:r>
          </w:p>
        </w:tc>
        <w:tc>
          <w:tcPr>
            <w:tcW w:w="1701" w:type="dxa"/>
            <w:shd w:val="clear" w:color="auto" w:fill="auto"/>
          </w:tcPr>
          <w:p w14:paraId="7897D6C5" w14:textId="77777777" w:rsidR="004956C4" w:rsidRPr="00793686" w:rsidRDefault="004956C4" w:rsidP="00A80DF7">
            <w:pPr>
              <w:pStyle w:val="1b"/>
              <w:spacing w:line="240" w:lineRule="auto"/>
              <w:rPr>
                <w:color w:val="000000" w:themeColor="text1"/>
                <w:sz w:val="20"/>
              </w:rPr>
            </w:pPr>
            <w:r w:rsidRPr="00793686">
              <w:rPr>
                <w:color w:val="000000" w:themeColor="text1"/>
                <w:sz w:val="20"/>
              </w:rPr>
              <w:t>ежегодно</w:t>
            </w:r>
          </w:p>
        </w:tc>
        <w:tc>
          <w:tcPr>
            <w:tcW w:w="3652" w:type="dxa"/>
            <w:shd w:val="clear" w:color="auto" w:fill="auto"/>
          </w:tcPr>
          <w:p w14:paraId="741745DD" w14:textId="77777777" w:rsidR="004956C4" w:rsidRPr="00793686" w:rsidRDefault="004956C4" w:rsidP="00793686">
            <w:pPr>
              <w:pStyle w:val="afffffff7"/>
              <w:rPr>
                <w:rFonts w:ascii="Times New Roman" w:hAnsi="Times New Roman"/>
                <w:sz w:val="20"/>
                <w:szCs w:val="20"/>
              </w:rPr>
            </w:pPr>
            <w:r w:rsidRPr="00793686">
              <w:rPr>
                <w:rFonts w:ascii="Times New Roman" w:hAnsi="Times New Roman"/>
                <w:sz w:val="20"/>
                <w:szCs w:val="20"/>
              </w:rPr>
              <w:t>на основании отчетных данных, представленных ответственными</w:t>
            </w:r>
          </w:p>
          <w:p w14:paraId="3BE02AB1" w14:textId="77777777" w:rsidR="004956C4" w:rsidRPr="00793686" w:rsidRDefault="004956C4" w:rsidP="00793686">
            <w:pPr>
              <w:pStyle w:val="afffffff7"/>
              <w:rPr>
                <w:rFonts w:ascii="Times New Roman" w:hAnsi="Times New Roman"/>
                <w:color w:val="000000" w:themeColor="text1"/>
                <w:sz w:val="20"/>
                <w:szCs w:val="20"/>
              </w:rPr>
            </w:pPr>
            <w:r w:rsidRPr="00793686">
              <w:rPr>
                <w:rFonts w:ascii="Times New Roman" w:hAnsi="Times New Roman"/>
                <w:sz w:val="20"/>
                <w:szCs w:val="20"/>
              </w:rPr>
              <w:t xml:space="preserve">исполнителями по </w:t>
            </w:r>
            <w:proofErr w:type="spellStart"/>
            <w:r w:rsidRPr="00793686">
              <w:rPr>
                <w:rFonts w:ascii="Times New Roman" w:hAnsi="Times New Roman"/>
                <w:sz w:val="20"/>
                <w:szCs w:val="20"/>
              </w:rPr>
              <w:t>мероприя-тиям</w:t>
            </w:r>
            <w:proofErr w:type="spellEnd"/>
            <w:r w:rsidRPr="00793686">
              <w:rPr>
                <w:rFonts w:ascii="Times New Roman" w:hAnsi="Times New Roman"/>
                <w:sz w:val="20"/>
                <w:szCs w:val="20"/>
              </w:rPr>
              <w:t xml:space="preserve">, предусмотренным </w:t>
            </w:r>
            <w:proofErr w:type="gramStart"/>
            <w:r w:rsidRPr="00793686">
              <w:rPr>
                <w:rFonts w:ascii="Times New Roman" w:hAnsi="Times New Roman"/>
                <w:sz w:val="20"/>
                <w:szCs w:val="20"/>
              </w:rPr>
              <w:t>п.3.1  приложения</w:t>
            </w:r>
            <w:proofErr w:type="gramEnd"/>
            <w:r w:rsidRPr="00793686">
              <w:rPr>
                <w:rFonts w:ascii="Times New Roman" w:hAnsi="Times New Roman"/>
                <w:sz w:val="20"/>
                <w:szCs w:val="20"/>
              </w:rPr>
              <w:t xml:space="preserve"> № 2 к </w:t>
            </w:r>
            <w:proofErr w:type="spellStart"/>
            <w:r w:rsidRPr="00793686">
              <w:rPr>
                <w:rFonts w:ascii="Times New Roman" w:hAnsi="Times New Roman"/>
                <w:sz w:val="20"/>
                <w:szCs w:val="20"/>
              </w:rPr>
              <w:t>муниципаль</w:t>
            </w:r>
            <w:proofErr w:type="spellEnd"/>
            <w:r w:rsidRPr="00793686">
              <w:rPr>
                <w:rFonts w:ascii="Times New Roman" w:hAnsi="Times New Roman"/>
                <w:sz w:val="20"/>
                <w:szCs w:val="20"/>
              </w:rPr>
              <w:t>-ной программе</w:t>
            </w:r>
          </w:p>
        </w:tc>
        <w:tc>
          <w:tcPr>
            <w:tcW w:w="3436" w:type="dxa"/>
            <w:shd w:val="clear" w:color="auto" w:fill="auto"/>
          </w:tcPr>
          <w:p w14:paraId="21D2A870" w14:textId="77777777" w:rsidR="004956C4" w:rsidRPr="00793686" w:rsidRDefault="004956C4" w:rsidP="00A80DF7">
            <w:pPr>
              <w:jc w:val="both"/>
              <w:rPr>
                <w:color w:val="000000"/>
                <w:sz w:val="20"/>
                <w:szCs w:val="20"/>
              </w:rPr>
            </w:pPr>
            <w:r w:rsidRPr="00793686">
              <w:rPr>
                <w:color w:val="000000"/>
                <w:sz w:val="20"/>
                <w:szCs w:val="20"/>
              </w:rPr>
              <w:t>Администрация,</w:t>
            </w:r>
          </w:p>
          <w:p w14:paraId="299485E3" w14:textId="77777777" w:rsidR="004956C4" w:rsidRPr="00793686" w:rsidRDefault="004956C4" w:rsidP="00A80DF7">
            <w:pPr>
              <w:jc w:val="both"/>
              <w:rPr>
                <w:color w:val="000000"/>
                <w:sz w:val="20"/>
                <w:szCs w:val="20"/>
              </w:rPr>
            </w:pPr>
            <w:proofErr w:type="spellStart"/>
            <w:r w:rsidRPr="00793686">
              <w:rPr>
                <w:color w:val="000000"/>
                <w:sz w:val="20"/>
                <w:szCs w:val="20"/>
              </w:rPr>
              <w:t>УКСМПиТ</w:t>
            </w:r>
            <w:proofErr w:type="spellEnd"/>
            <w:r w:rsidRPr="00793686">
              <w:rPr>
                <w:color w:val="000000"/>
                <w:sz w:val="20"/>
                <w:szCs w:val="20"/>
              </w:rPr>
              <w:t>,</w:t>
            </w:r>
          </w:p>
          <w:p w14:paraId="41E12DF5" w14:textId="77777777" w:rsidR="004956C4" w:rsidRPr="00793686" w:rsidRDefault="004956C4" w:rsidP="00A80DF7">
            <w:pPr>
              <w:pStyle w:val="1b"/>
              <w:spacing w:line="240" w:lineRule="auto"/>
              <w:rPr>
                <w:color w:val="000000" w:themeColor="text1"/>
                <w:sz w:val="20"/>
              </w:rPr>
            </w:pPr>
            <w:r w:rsidRPr="00793686">
              <w:rPr>
                <w:color w:val="000000"/>
                <w:sz w:val="20"/>
              </w:rPr>
              <w:t>Ресурсный центр</w:t>
            </w:r>
          </w:p>
        </w:tc>
      </w:tr>
      <w:tr w:rsidR="004956C4" w:rsidRPr="00793686" w14:paraId="1B179176" w14:textId="77777777" w:rsidTr="00793686">
        <w:trPr>
          <w:trHeight w:val="333"/>
        </w:trPr>
        <w:tc>
          <w:tcPr>
            <w:tcW w:w="4678" w:type="dxa"/>
            <w:shd w:val="clear" w:color="auto" w:fill="auto"/>
          </w:tcPr>
          <w:p w14:paraId="5FCDD515"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 xml:space="preserve">Общая сумма грантовой поддержки полученная СО НКО и активистами в течение календарного года </w:t>
            </w:r>
          </w:p>
        </w:tc>
        <w:tc>
          <w:tcPr>
            <w:tcW w:w="1559" w:type="dxa"/>
            <w:shd w:val="clear" w:color="auto" w:fill="auto"/>
          </w:tcPr>
          <w:p w14:paraId="7674748C" w14:textId="77777777" w:rsidR="004956C4" w:rsidRPr="00793686" w:rsidRDefault="004956C4" w:rsidP="00A80DF7">
            <w:pPr>
              <w:rPr>
                <w:color w:val="000000" w:themeColor="text1"/>
                <w:sz w:val="20"/>
                <w:szCs w:val="20"/>
              </w:rPr>
            </w:pPr>
            <w:r w:rsidRPr="00793686">
              <w:rPr>
                <w:color w:val="000000" w:themeColor="text1"/>
                <w:sz w:val="20"/>
                <w:szCs w:val="20"/>
              </w:rPr>
              <w:t>годовая</w:t>
            </w:r>
          </w:p>
        </w:tc>
        <w:tc>
          <w:tcPr>
            <w:tcW w:w="1701" w:type="dxa"/>
            <w:shd w:val="clear" w:color="auto" w:fill="auto"/>
          </w:tcPr>
          <w:p w14:paraId="6CA80A9B" w14:textId="77777777" w:rsidR="004956C4" w:rsidRPr="00793686" w:rsidRDefault="004956C4" w:rsidP="00A80DF7">
            <w:pPr>
              <w:pStyle w:val="1b"/>
              <w:spacing w:line="240" w:lineRule="auto"/>
              <w:rPr>
                <w:color w:val="000000" w:themeColor="text1"/>
                <w:sz w:val="20"/>
              </w:rPr>
            </w:pPr>
            <w:r w:rsidRPr="00793686">
              <w:rPr>
                <w:color w:val="000000" w:themeColor="text1"/>
                <w:sz w:val="20"/>
              </w:rPr>
              <w:t>ежегодно</w:t>
            </w:r>
          </w:p>
        </w:tc>
        <w:tc>
          <w:tcPr>
            <w:tcW w:w="3652" w:type="dxa"/>
            <w:shd w:val="clear" w:color="auto" w:fill="auto"/>
          </w:tcPr>
          <w:p w14:paraId="05ABBDF2" w14:textId="77777777" w:rsidR="004956C4" w:rsidRPr="00793686" w:rsidRDefault="004956C4" w:rsidP="00A80DF7">
            <w:pPr>
              <w:jc w:val="both"/>
              <w:rPr>
                <w:sz w:val="20"/>
                <w:szCs w:val="20"/>
              </w:rPr>
            </w:pPr>
            <w:r w:rsidRPr="00793686">
              <w:rPr>
                <w:sz w:val="20"/>
                <w:szCs w:val="20"/>
              </w:rPr>
              <w:t>на основании отчетных данных, представленных ответственными</w:t>
            </w:r>
          </w:p>
          <w:p w14:paraId="28A2941A" w14:textId="77777777" w:rsidR="004956C4" w:rsidRPr="00793686" w:rsidRDefault="004956C4" w:rsidP="00A80DF7">
            <w:pPr>
              <w:jc w:val="both"/>
              <w:rPr>
                <w:sz w:val="20"/>
                <w:szCs w:val="20"/>
              </w:rPr>
            </w:pPr>
            <w:r w:rsidRPr="00793686">
              <w:rPr>
                <w:sz w:val="20"/>
                <w:szCs w:val="20"/>
              </w:rPr>
              <w:t xml:space="preserve">исполнителями по </w:t>
            </w:r>
            <w:proofErr w:type="spellStart"/>
            <w:r w:rsidRPr="00793686">
              <w:rPr>
                <w:sz w:val="20"/>
                <w:szCs w:val="20"/>
              </w:rPr>
              <w:t>мероприя-тиям</w:t>
            </w:r>
            <w:proofErr w:type="spellEnd"/>
            <w:r w:rsidRPr="00793686">
              <w:rPr>
                <w:sz w:val="20"/>
                <w:szCs w:val="20"/>
              </w:rPr>
              <w:t xml:space="preserve">, предусмотренным </w:t>
            </w:r>
            <w:proofErr w:type="gramStart"/>
            <w:r w:rsidRPr="00793686">
              <w:rPr>
                <w:sz w:val="20"/>
                <w:szCs w:val="20"/>
              </w:rPr>
              <w:t>п.3.1  приложения</w:t>
            </w:r>
            <w:proofErr w:type="gramEnd"/>
            <w:r w:rsidRPr="00793686">
              <w:rPr>
                <w:sz w:val="20"/>
                <w:szCs w:val="20"/>
              </w:rPr>
              <w:t xml:space="preserve"> № 2 к </w:t>
            </w:r>
            <w:proofErr w:type="spellStart"/>
            <w:r w:rsidRPr="00793686">
              <w:rPr>
                <w:sz w:val="20"/>
                <w:szCs w:val="20"/>
              </w:rPr>
              <w:t>муниципаль</w:t>
            </w:r>
            <w:proofErr w:type="spellEnd"/>
            <w:r w:rsidRPr="00793686">
              <w:rPr>
                <w:sz w:val="20"/>
                <w:szCs w:val="20"/>
              </w:rPr>
              <w:t>-ной программе</w:t>
            </w:r>
          </w:p>
        </w:tc>
        <w:tc>
          <w:tcPr>
            <w:tcW w:w="3436" w:type="dxa"/>
            <w:shd w:val="clear" w:color="auto" w:fill="auto"/>
          </w:tcPr>
          <w:p w14:paraId="00188337" w14:textId="77777777" w:rsidR="004956C4" w:rsidRPr="00793686" w:rsidRDefault="004956C4" w:rsidP="00A80DF7">
            <w:pPr>
              <w:jc w:val="both"/>
              <w:rPr>
                <w:color w:val="000000"/>
                <w:sz w:val="20"/>
                <w:szCs w:val="20"/>
              </w:rPr>
            </w:pPr>
            <w:r w:rsidRPr="00793686">
              <w:rPr>
                <w:color w:val="000000"/>
                <w:sz w:val="20"/>
                <w:szCs w:val="20"/>
              </w:rPr>
              <w:t>Администрация,</w:t>
            </w:r>
          </w:p>
          <w:p w14:paraId="476E7952" w14:textId="77777777" w:rsidR="004956C4" w:rsidRPr="00793686" w:rsidRDefault="004956C4" w:rsidP="00A80DF7">
            <w:pPr>
              <w:jc w:val="both"/>
              <w:rPr>
                <w:color w:val="000000"/>
                <w:sz w:val="20"/>
                <w:szCs w:val="20"/>
              </w:rPr>
            </w:pPr>
            <w:proofErr w:type="spellStart"/>
            <w:r w:rsidRPr="00793686">
              <w:rPr>
                <w:color w:val="000000"/>
                <w:sz w:val="20"/>
                <w:szCs w:val="20"/>
              </w:rPr>
              <w:t>УКСМПиТ</w:t>
            </w:r>
            <w:proofErr w:type="spellEnd"/>
            <w:r w:rsidRPr="00793686">
              <w:rPr>
                <w:color w:val="000000"/>
                <w:sz w:val="20"/>
                <w:szCs w:val="20"/>
              </w:rPr>
              <w:t>,</w:t>
            </w:r>
          </w:p>
          <w:p w14:paraId="74311C4C" w14:textId="77777777" w:rsidR="004956C4" w:rsidRPr="00793686" w:rsidRDefault="004956C4" w:rsidP="00A80DF7">
            <w:pPr>
              <w:pStyle w:val="1b"/>
              <w:spacing w:line="240" w:lineRule="auto"/>
              <w:rPr>
                <w:rStyle w:val="212pt"/>
                <w:color w:val="000000"/>
                <w:sz w:val="20"/>
                <w:szCs w:val="20"/>
              </w:rPr>
            </w:pPr>
            <w:r w:rsidRPr="00793686">
              <w:rPr>
                <w:color w:val="000000"/>
                <w:sz w:val="20"/>
              </w:rPr>
              <w:t>Ресурсный центр</w:t>
            </w:r>
          </w:p>
        </w:tc>
      </w:tr>
      <w:tr w:rsidR="004956C4" w:rsidRPr="00793686" w14:paraId="7EADC5ED" w14:textId="77777777" w:rsidTr="00793686">
        <w:trPr>
          <w:trHeight w:val="333"/>
        </w:trPr>
        <w:tc>
          <w:tcPr>
            <w:tcW w:w="4678" w:type="dxa"/>
            <w:shd w:val="clear" w:color="auto" w:fill="auto"/>
          </w:tcPr>
          <w:p w14:paraId="72342D76"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lastRenderedPageBreak/>
              <w:t>Объем финансовых средств, направленных на развитие материально-технической базы Местной общественной организации Куйбышевского района Новосибирской области «Ресурсный центр по поддержке общественных объединений».</w:t>
            </w:r>
          </w:p>
        </w:tc>
        <w:tc>
          <w:tcPr>
            <w:tcW w:w="1559" w:type="dxa"/>
            <w:shd w:val="clear" w:color="auto" w:fill="auto"/>
          </w:tcPr>
          <w:p w14:paraId="56C100A7" w14:textId="77777777" w:rsidR="004956C4" w:rsidRPr="00793686" w:rsidRDefault="004956C4" w:rsidP="00A80DF7">
            <w:pPr>
              <w:rPr>
                <w:color w:val="000000" w:themeColor="text1"/>
                <w:sz w:val="20"/>
                <w:szCs w:val="20"/>
              </w:rPr>
            </w:pPr>
            <w:r w:rsidRPr="00793686">
              <w:rPr>
                <w:color w:val="000000" w:themeColor="text1"/>
                <w:sz w:val="20"/>
                <w:szCs w:val="20"/>
              </w:rPr>
              <w:t>годовая</w:t>
            </w:r>
          </w:p>
        </w:tc>
        <w:tc>
          <w:tcPr>
            <w:tcW w:w="1701" w:type="dxa"/>
            <w:shd w:val="clear" w:color="auto" w:fill="auto"/>
          </w:tcPr>
          <w:p w14:paraId="4542D904" w14:textId="77777777" w:rsidR="004956C4" w:rsidRPr="00793686" w:rsidRDefault="004956C4" w:rsidP="00A80DF7">
            <w:pPr>
              <w:pStyle w:val="1b"/>
              <w:spacing w:line="240" w:lineRule="auto"/>
              <w:rPr>
                <w:color w:val="000000" w:themeColor="text1"/>
                <w:sz w:val="20"/>
              </w:rPr>
            </w:pPr>
            <w:r w:rsidRPr="00793686">
              <w:rPr>
                <w:color w:val="000000" w:themeColor="text1"/>
                <w:sz w:val="20"/>
              </w:rPr>
              <w:t>2021-2022</w:t>
            </w:r>
          </w:p>
        </w:tc>
        <w:tc>
          <w:tcPr>
            <w:tcW w:w="3652" w:type="dxa"/>
            <w:shd w:val="clear" w:color="auto" w:fill="auto"/>
          </w:tcPr>
          <w:p w14:paraId="308C39D5" w14:textId="77777777" w:rsidR="004956C4" w:rsidRPr="00793686" w:rsidRDefault="004956C4" w:rsidP="00A80DF7">
            <w:pPr>
              <w:jc w:val="both"/>
              <w:rPr>
                <w:sz w:val="20"/>
                <w:szCs w:val="20"/>
              </w:rPr>
            </w:pPr>
            <w:r w:rsidRPr="00793686">
              <w:rPr>
                <w:sz w:val="20"/>
                <w:szCs w:val="20"/>
              </w:rPr>
              <w:t>на основании отчетных данных, представленных ответственными</w:t>
            </w:r>
          </w:p>
          <w:p w14:paraId="0E936FE2" w14:textId="77777777" w:rsidR="004956C4" w:rsidRPr="00793686" w:rsidRDefault="004956C4" w:rsidP="00A80DF7">
            <w:pPr>
              <w:jc w:val="both"/>
              <w:rPr>
                <w:sz w:val="20"/>
                <w:szCs w:val="20"/>
              </w:rPr>
            </w:pPr>
            <w:r w:rsidRPr="00793686">
              <w:rPr>
                <w:sz w:val="20"/>
                <w:szCs w:val="20"/>
              </w:rPr>
              <w:t xml:space="preserve">исполнителями по </w:t>
            </w:r>
            <w:proofErr w:type="spellStart"/>
            <w:r w:rsidRPr="00793686">
              <w:rPr>
                <w:sz w:val="20"/>
                <w:szCs w:val="20"/>
              </w:rPr>
              <w:t>мероприя-тиям</w:t>
            </w:r>
            <w:proofErr w:type="spellEnd"/>
            <w:r w:rsidRPr="00793686">
              <w:rPr>
                <w:sz w:val="20"/>
                <w:szCs w:val="20"/>
              </w:rPr>
              <w:t xml:space="preserve">, предусмотренным </w:t>
            </w:r>
            <w:proofErr w:type="gramStart"/>
            <w:r w:rsidRPr="00793686">
              <w:rPr>
                <w:sz w:val="20"/>
                <w:szCs w:val="20"/>
              </w:rPr>
              <w:t>п.3.2  приложения</w:t>
            </w:r>
            <w:proofErr w:type="gramEnd"/>
            <w:r w:rsidRPr="00793686">
              <w:rPr>
                <w:sz w:val="20"/>
                <w:szCs w:val="20"/>
              </w:rPr>
              <w:t xml:space="preserve"> № 2 к </w:t>
            </w:r>
            <w:proofErr w:type="spellStart"/>
            <w:r w:rsidRPr="00793686">
              <w:rPr>
                <w:sz w:val="20"/>
                <w:szCs w:val="20"/>
              </w:rPr>
              <w:t>муниципаль</w:t>
            </w:r>
            <w:proofErr w:type="spellEnd"/>
            <w:r w:rsidRPr="00793686">
              <w:rPr>
                <w:sz w:val="20"/>
                <w:szCs w:val="20"/>
              </w:rPr>
              <w:t>-ной программе</w:t>
            </w:r>
          </w:p>
        </w:tc>
        <w:tc>
          <w:tcPr>
            <w:tcW w:w="3436" w:type="dxa"/>
            <w:shd w:val="clear" w:color="auto" w:fill="auto"/>
          </w:tcPr>
          <w:p w14:paraId="4937D9DD" w14:textId="77777777" w:rsidR="004956C4" w:rsidRPr="00793686" w:rsidRDefault="004956C4" w:rsidP="00A80DF7">
            <w:pPr>
              <w:pStyle w:val="1b"/>
              <w:spacing w:line="240" w:lineRule="auto"/>
              <w:rPr>
                <w:color w:val="000000"/>
                <w:sz w:val="20"/>
              </w:rPr>
            </w:pPr>
            <w:r w:rsidRPr="00793686">
              <w:rPr>
                <w:color w:val="000000"/>
                <w:sz w:val="20"/>
              </w:rPr>
              <w:t>Ресурсный центр</w:t>
            </w:r>
          </w:p>
        </w:tc>
      </w:tr>
    </w:tbl>
    <w:p w14:paraId="6B8F22B6" w14:textId="77777777" w:rsidR="004956C4" w:rsidRPr="00793686" w:rsidRDefault="004956C4" w:rsidP="00A80DF7">
      <w:pPr>
        <w:pStyle w:val="ConsPlusNormal"/>
        <w:jc w:val="right"/>
        <w:rPr>
          <w:rFonts w:ascii="Times New Roman" w:hAnsi="Times New Roman" w:cs="Times New Roman"/>
          <w:i/>
        </w:rPr>
      </w:pPr>
    </w:p>
    <w:p w14:paraId="6D3385A5" w14:textId="77777777" w:rsidR="004956C4" w:rsidRPr="00793686" w:rsidRDefault="004956C4" w:rsidP="00A80DF7">
      <w:pPr>
        <w:pStyle w:val="ConsPlusNormal"/>
        <w:jc w:val="right"/>
        <w:rPr>
          <w:rFonts w:ascii="Times New Roman" w:hAnsi="Times New Roman" w:cs="Times New Roman"/>
          <w:i/>
        </w:rPr>
      </w:pPr>
      <w:r w:rsidRPr="00793686">
        <w:rPr>
          <w:rFonts w:ascii="Times New Roman" w:hAnsi="Times New Roman" w:cs="Times New Roman"/>
          <w:i/>
        </w:rPr>
        <w:t>Таблица № 3</w:t>
      </w:r>
    </w:p>
    <w:p w14:paraId="6C9AE993" w14:textId="77777777" w:rsidR="004956C4" w:rsidRPr="00793686" w:rsidRDefault="004956C4" w:rsidP="00A80DF7">
      <w:pPr>
        <w:pStyle w:val="ConsPlusNormal"/>
        <w:ind w:firstLine="540"/>
        <w:jc w:val="center"/>
        <w:rPr>
          <w:rFonts w:ascii="Times New Roman" w:hAnsi="Times New Roman" w:cs="Times New Roman"/>
        </w:rPr>
      </w:pPr>
    </w:p>
    <w:p w14:paraId="0DFF9621" w14:textId="77777777" w:rsidR="004956C4" w:rsidRPr="00793686" w:rsidRDefault="004956C4" w:rsidP="00A80DF7">
      <w:pPr>
        <w:pStyle w:val="ConsPlusNormal"/>
        <w:ind w:firstLine="540"/>
        <w:jc w:val="center"/>
        <w:rPr>
          <w:rFonts w:ascii="Times New Roman" w:hAnsi="Times New Roman" w:cs="Times New Roman"/>
        </w:rPr>
      </w:pPr>
      <w:r w:rsidRPr="00793686">
        <w:rPr>
          <w:rFonts w:ascii="Times New Roman" w:hAnsi="Times New Roman" w:cs="Times New Roman"/>
        </w:rPr>
        <w:t>Подробный перечень планируемых к реализации мероприятий</w:t>
      </w:r>
    </w:p>
    <w:p w14:paraId="212F2EDB" w14:textId="77777777" w:rsidR="004956C4" w:rsidRPr="00793686" w:rsidRDefault="004956C4" w:rsidP="00A80DF7">
      <w:pPr>
        <w:pStyle w:val="ConsPlusNormal"/>
        <w:jc w:val="center"/>
        <w:rPr>
          <w:rFonts w:ascii="Times New Roman" w:hAnsi="Times New Roman" w:cs="Times New Roman"/>
          <w:u w:color="000000"/>
        </w:rPr>
      </w:pPr>
      <w:r w:rsidRPr="00793686">
        <w:rPr>
          <w:rFonts w:ascii="Times New Roman" w:hAnsi="Times New Roman" w:cs="Times New Roman"/>
        </w:rPr>
        <w:t xml:space="preserve">муниципальной программы </w:t>
      </w:r>
      <w:r w:rsidRPr="00793686">
        <w:rPr>
          <w:rFonts w:ascii="Times New Roman" w:hAnsi="Times New Roman" w:cs="Times New Roman"/>
          <w:u w:color="000000"/>
        </w:rPr>
        <w:t>«Муниципальная поддержка социально ориентированных некоммерческих организаций, общественных объединений и гражданских инициатив в Куйбышевском районе на 2020-2022 годы»</w:t>
      </w:r>
    </w:p>
    <w:p w14:paraId="2A254A3F" w14:textId="77777777" w:rsidR="004956C4" w:rsidRPr="00793686" w:rsidRDefault="004956C4" w:rsidP="00A80DF7">
      <w:pPr>
        <w:jc w:val="center"/>
        <w:rPr>
          <w:sz w:val="20"/>
          <w:szCs w:val="20"/>
        </w:rPr>
      </w:pPr>
      <w:r w:rsidRPr="00793686">
        <w:rPr>
          <w:sz w:val="20"/>
          <w:szCs w:val="20"/>
        </w:rPr>
        <w:t>на очередной 2020 год и плановый период 2021 и 2022 годов</w:t>
      </w:r>
    </w:p>
    <w:p w14:paraId="739E1FAF" w14:textId="77777777" w:rsidR="004956C4" w:rsidRPr="00793686" w:rsidRDefault="004956C4" w:rsidP="00A80DF7">
      <w:pPr>
        <w:pStyle w:val="ConsPlusNormal"/>
        <w:ind w:firstLine="540"/>
        <w:jc w:val="center"/>
        <w:rPr>
          <w:rFonts w:ascii="Times New Roman" w:hAnsi="Times New Roman" w:cs="Times New Roman"/>
        </w:rPr>
      </w:pPr>
    </w:p>
    <w:tbl>
      <w:tblPr>
        <w:tblW w:w="14949" w:type="dxa"/>
        <w:tblCellSpacing w:w="5" w:type="nil"/>
        <w:tblInd w:w="72" w:type="dxa"/>
        <w:tblLayout w:type="fixed"/>
        <w:tblCellMar>
          <w:left w:w="75" w:type="dxa"/>
          <w:right w:w="75" w:type="dxa"/>
        </w:tblCellMar>
        <w:tblLook w:val="0000" w:firstRow="0" w:lastRow="0" w:firstColumn="0" w:lastColumn="0" w:noHBand="0" w:noVBand="0"/>
      </w:tblPr>
      <w:tblGrid>
        <w:gridCol w:w="2040"/>
        <w:gridCol w:w="1428"/>
        <w:gridCol w:w="973"/>
        <w:gridCol w:w="1073"/>
        <w:gridCol w:w="992"/>
        <w:gridCol w:w="996"/>
        <w:gridCol w:w="996"/>
        <w:gridCol w:w="996"/>
        <w:gridCol w:w="1059"/>
        <w:gridCol w:w="1561"/>
        <w:gridCol w:w="2835"/>
      </w:tblGrid>
      <w:tr w:rsidR="004956C4" w:rsidRPr="00793686" w14:paraId="771B36E1" w14:textId="77777777" w:rsidTr="00A80DF7">
        <w:trPr>
          <w:trHeight w:val="720"/>
          <w:tblHeader/>
          <w:tblCellSpacing w:w="5" w:type="nil"/>
        </w:trPr>
        <w:tc>
          <w:tcPr>
            <w:tcW w:w="2040" w:type="dxa"/>
            <w:vMerge w:val="restart"/>
            <w:tcBorders>
              <w:top w:val="single" w:sz="4" w:space="0" w:color="auto"/>
              <w:left w:val="single" w:sz="4" w:space="0" w:color="auto"/>
              <w:bottom w:val="single" w:sz="4" w:space="0" w:color="auto"/>
              <w:right w:val="single" w:sz="4" w:space="0" w:color="auto"/>
            </w:tcBorders>
            <w:shd w:val="clear" w:color="auto" w:fill="auto"/>
          </w:tcPr>
          <w:p w14:paraId="143283BF"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Наименование мероприятия</w:t>
            </w:r>
          </w:p>
        </w:tc>
        <w:tc>
          <w:tcPr>
            <w:tcW w:w="1428" w:type="dxa"/>
            <w:vMerge w:val="restart"/>
            <w:tcBorders>
              <w:top w:val="single" w:sz="4" w:space="0" w:color="auto"/>
              <w:left w:val="single" w:sz="4" w:space="0" w:color="auto"/>
              <w:bottom w:val="single" w:sz="4" w:space="0" w:color="auto"/>
              <w:right w:val="single" w:sz="4" w:space="0" w:color="auto"/>
            </w:tcBorders>
            <w:shd w:val="clear" w:color="auto" w:fill="auto"/>
          </w:tcPr>
          <w:p w14:paraId="70F503EF" w14:textId="77777777" w:rsidR="004956C4" w:rsidRPr="00793686" w:rsidRDefault="004956C4" w:rsidP="00A80DF7">
            <w:pPr>
              <w:pStyle w:val="ConsPlusCell"/>
              <w:jc w:val="center"/>
              <w:rPr>
                <w:rFonts w:ascii="Times New Roman" w:hAnsi="Times New Roman" w:cs="Times New Roman"/>
              </w:rPr>
            </w:pPr>
            <w:proofErr w:type="spellStart"/>
            <w:proofErr w:type="gramStart"/>
            <w:r w:rsidRPr="00793686">
              <w:rPr>
                <w:rFonts w:ascii="Times New Roman" w:hAnsi="Times New Roman" w:cs="Times New Roman"/>
              </w:rPr>
              <w:t>Наименова-ние</w:t>
            </w:r>
            <w:proofErr w:type="spellEnd"/>
            <w:proofErr w:type="gramEnd"/>
            <w:r w:rsidRPr="00793686">
              <w:rPr>
                <w:rFonts w:ascii="Times New Roman" w:hAnsi="Times New Roman" w:cs="Times New Roman"/>
              </w:rPr>
              <w:t xml:space="preserve"> показателя</w:t>
            </w:r>
          </w:p>
        </w:tc>
        <w:tc>
          <w:tcPr>
            <w:tcW w:w="973" w:type="dxa"/>
            <w:vMerge w:val="restart"/>
            <w:tcBorders>
              <w:top w:val="single" w:sz="4" w:space="0" w:color="auto"/>
              <w:left w:val="single" w:sz="4" w:space="0" w:color="auto"/>
              <w:right w:val="single" w:sz="4" w:space="0" w:color="auto"/>
            </w:tcBorders>
            <w:shd w:val="clear" w:color="auto" w:fill="auto"/>
          </w:tcPr>
          <w:p w14:paraId="02A4E7F5"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Значение показателя на 2020 год</w:t>
            </w:r>
          </w:p>
        </w:tc>
        <w:tc>
          <w:tcPr>
            <w:tcW w:w="4057" w:type="dxa"/>
            <w:gridSpan w:val="4"/>
            <w:tcBorders>
              <w:top w:val="single" w:sz="4" w:space="0" w:color="auto"/>
              <w:left w:val="single" w:sz="4" w:space="0" w:color="auto"/>
              <w:bottom w:val="single" w:sz="4" w:space="0" w:color="auto"/>
              <w:right w:val="single" w:sz="4" w:space="0" w:color="auto"/>
            </w:tcBorders>
            <w:shd w:val="clear" w:color="auto" w:fill="auto"/>
          </w:tcPr>
          <w:p w14:paraId="0B63467F"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Значение показателя на очередной финансовый 2020 год (поквартально)</w:t>
            </w:r>
          </w:p>
        </w:tc>
        <w:tc>
          <w:tcPr>
            <w:tcW w:w="996" w:type="dxa"/>
            <w:vMerge w:val="restart"/>
            <w:tcBorders>
              <w:top w:val="single" w:sz="4" w:space="0" w:color="auto"/>
              <w:left w:val="single" w:sz="4" w:space="0" w:color="auto"/>
              <w:right w:val="single" w:sz="4" w:space="0" w:color="auto"/>
            </w:tcBorders>
            <w:shd w:val="clear" w:color="auto" w:fill="auto"/>
          </w:tcPr>
          <w:p w14:paraId="7A943B38" w14:textId="77777777" w:rsidR="004956C4" w:rsidRPr="00793686" w:rsidRDefault="004956C4" w:rsidP="00A80DF7">
            <w:pPr>
              <w:pStyle w:val="ConsPlusCell"/>
              <w:jc w:val="center"/>
              <w:rPr>
                <w:rFonts w:ascii="Times New Roman" w:hAnsi="Times New Roman" w:cs="Times New Roman"/>
              </w:rPr>
            </w:pPr>
            <w:proofErr w:type="spellStart"/>
            <w:proofErr w:type="gramStart"/>
            <w:r w:rsidRPr="00793686">
              <w:rPr>
                <w:rFonts w:ascii="Times New Roman" w:hAnsi="Times New Roman" w:cs="Times New Roman"/>
              </w:rPr>
              <w:t>Значе-ние</w:t>
            </w:r>
            <w:proofErr w:type="spellEnd"/>
            <w:proofErr w:type="gramEnd"/>
            <w:r w:rsidRPr="00793686">
              <w:rPr>
                <w:rFonts w:ascii="Times New Roman" w:hAnsi="Times New Roman" w:cs="Times New Roman"/>
              </w:rPr>
              <w:t xml:space="preserve"> показателя на 2021 год</w:t>
            </w:r>
          </w:p>
        </w:tc>
        <w:tc>
          <w:tcPr>
            <w:tcW w:w="1059" w:type="dxa"/>
            <w:vMerge w:val="restart"/>
            <w:tcBorders>
              <w:top w:val="single" w:sz="4" w:space="0" w:color="auto"/>
              <w:left w:val="single" w:sz="4" w:space="0" w:color="auto"/>
              <w:right w:val="single" w:sz="4" w:space="0" w:color="auto"/>
            </w:tcBorders>
            <w:shd w:val="clear" w:color="auto" w:fill="auto"/>
          </w:tcPr>
          <w:p w14:paraId="23B0D650" w14:textId="77777777" w:rsidR="004956C4" w:rsidRPr="00793686" w:rsidRDefault="004956C4" w:rsidP="00A80DF7">
            <w:pPr>
              <w:pStyle w:val="ConsPlusCell"/>
              <w:jc w:val="center"/>
              <w:rPr>
                <w:rFonts w:ascii="Times New Roman" w:hAnsi="Times New Roman" w:cs="Times New Roman"/>
              </w:rPr>
            </w:pPr>
            <w:proofErr w:type="spellStart"/>
            <w:proofErr w:type="gramStart"/>
            <w:r w:rsidRPr="00793686">
              <w:rPr>
                <w:rFonts w:ascii="Times New Roman" w:hAnsi="Times New Roman" w:cs="Times New Roman"/>
              </w:rPr>
              <w:t>Значе-ние</w:t>
            </w:r>
            <w:proofErr w:type="spellEnd"/>
            <w:proofErr w:type="gramEnd"/>
            <w:r w:rsidRPr="00793686">
              <w:rPr>
                <w:rFonts w:ascii="Times New Roman" w:hAnsi="Times New Roman" w:cs="Times New Roman"/>
              </w:rPr>
              <w:t xml:space="preserve"> показателя на 2022 год</w:t>
            </w:r>
          </w:p>
        </w:tc>
        <w:tc>
          <w:tcPr>
            <w:tcW w:w="1561" w:type="dxa"/>
            <w:vMerge w:val="restart"/>
            <w:tcBorders>
              <w:top w:val="single" w:sz="4" w:space="0" w:color="auto"/>
              <w:left w:val="single" w:sz="4" w:space="0" w:color="auto"/>
              <w:right w:val="single" w:sz="4" w:space="0" w:color="auto"/>
            </w:tcBorders>
            <w:shd w:val="clear" w:color="auto" w:fill="auto"/>
          </w:tcPr>
          <w:p w14:paraId="521A72E2" w14:textId="77777777" w:rsidR="004956C4" w:rsidRPr="00793686" w:rsidRDefault="004956C4" w:rsidP="00A80DF7">
            <w:pPr>
              <w:pStyle w:val="ConsPlusCell"/>
              <w:jc w:val="center"/>
              <w:rPr>
                <w:rFonts w:ascii="Times New Roman" w:hAnsi="Times New Roman" w:cs="Times New Roman"/>
              </w:rPr>
            </w:pPr>
            <w:proofErr w:type="gramStart"/>
            <w:r w:rsidRPr="00793686">
              <w:rPr>
                <w:rFonts w:ascii="Times New Roman" w:hAnsi="Times New Roman" w:cs="Times New Roman"/>
              </w:rPr>
              <w:t>Ответствен-</w:t>
            </w:r>
            <w:proofErr w:type="spellStart"/>
            <w:r w:rsidRPr="00793686">
              <w:rPr>
                <w:rFonts w:ascii="Times New Roman" w:hAnsi="Times New Roman" w:cs="Times New Roman"/>
              </w:rPr>
              <w:t>ный</w:t>
            </w:r>
            <w:proofErr w:type="spellEnd"/>
            <w:proofErr w:type="gramEnd"/>
            <w:r w:rsidRPr="00793686">
              <w:rPr>
                <w:rFonts w:ascii="Times New Roman" w:hAnsi="Times New Roman" w:cs="Times New Roman"/>
              </w:rPr>
              <w:t xml:space="preserve"> исполнитель</w:t>
            </w:r>
          </w:p>
        </w:tc>
        <w:tc>
          <w:tcPr>
            <w:tcW w:w="2835" w:type="dxa"/>
            <w:vMerge w:val="restart"/>
            <w:tcBorders>
              <w:top w:val="single" w:sz="4" w:space="0" w:color="auto"/>
              <w:left w:val="single" w:sz="4" w:space="0" w:color="auto"/>
              <w:right w:val="single" w:sz="4" w:space="0" w:color="auto"/>
            </w:tcBorders>
            <w:shd w:val="clear" w:color="auto" w:fill="auto"/>
          </w:tcPr>
          <w:p w14:paraId="5BB62E4D"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Ожидаемый результат (краткое описание)</w:t>
            </w:r>
          </w:p>
        </w:tc>
      </w:tr>
      <w:tr w:rsidR="004956C4" w:rsidRPr="00793686" w14:paraId="23626607" w14:textId="77777777" w:rsidTr="00A80DF7">
        <w:trPr>
          <w:tblHeader/>
          <w:tblCellSpacing w:w="5" w:type="nil"/>
        </w:trPr>
        <w:tc>
          <w:tcPr>
            <w:tcW w:w="2040" w:type="dxa"/>
            <w:vMerge/>
            <w:tcBorders>
              <w:left w:val="single" w:sz="4" w:space="0" w:color="auto"/>
              <w:bottom w:val="single" w:sz="4" w:space="0" w:color="auto"/>
              <w:right w:val="single" w:sz="4" w:space="0" w:color="auto"/>
            </w:tcBorders>
            <w:shd w:val="clear" w:color="auto" w:fill="auto"/>
          </w:tcPr>
          <w:p w14:paraId="6A15600E" w14:textId="77777777" w:rsidR="004956C4" w:rsidRPr="00793686" w:rsidRDefault="004956C4" w:rsidP="00A80DF7">
            <w:pPr>
              <w:pStyle w:val="ConsPlusCell"/>
              <w:rPr>
                <w:rFonts w:ascii="Times New Roman" w:hAnsi="Times New Roman" w:cs="Times New Roman"/>
              </w:rPr>
            </w:pPr>
          </w:p>
        </w:tc>
        <w:tc>
          <w:tcPr>
            <w:tcW w:w="1428" w:type="dxa"/>
            <w:vMerge/>
            <w:tcBorders>
              <w:left w:val="single" w:sz="4" w:space="0" w:color="auto"/>
              <w:bottom w:val="single" w:sz="4" w:space="0" w:color="auto"/>
              <w:right w:val="single" w:sz="4" w:space="0" w:color="auto"/>
            </w:tcBorders>
            <w:shd w:val="clear" w:color="auto" w:fill="auto"/>
          </w:tcPr>
          <w:p w14:paraId="5112DEEA" w14:textId="77777777" w:rsidR="004956C4" w:rsidRPr="00793686" w:rsidRDefault="004956C4" w:rsidP="00A80DF7">
            <w:pPr>
              <w:pStyle w:val="ConsPlusCell"/>
              <w:rPr>
                <w:rFonts w:ascii="Times New Roman" w:hAnsi="Times New Roman" w:cs="Times New Roman"/>
              </w:rPr>
            </w:pPr>
          </w:p>
        </w:tc>
        <w:tc>
          <w:tcPr>
            <w:tcW w:w="973" w:type="dxa"/>
            <w:vMerge/>
            <w:tcBorders>
              <w:left w:val="single" w:sz="4" w:space="0" w:color="auto"/>
              <w:bottom w:val="single" w:sz="4" w:space="0" w:color="auto"/>
              <w:right w:val="single" w:sz="4" w:space="0" w:color="auto"/>
            </w:tcBorders>
            <w:shd w:val="clear" w:color="auto" w:fill="auto"/>
            <w:vAlign w:val="center"/>
          </w:tcPr>
          <w:p w14:paraId="5BFE8B13" w14:textId="77777777" w:rsidR="004956C4" w:rsidRPr="00793686" w:rsidRDefault="004956C4" w:rsidP="00A80DF7">
            <w:pPr>
              <w:pStyle w:val="ConsPlusCell"/>
              <w:jc w:val="center"/>
              <w:rPr>
                <w:rFonts w:ascii="Times New Roman" w:hAnsi="Times New Roman" w:cs="Times New Roman"/>
              </w:rPr>
            </w:pPr>
          </w:p>
        </w:tc>
        <w:tc>
          <w:tcPr>
            <w:tcW w:w="1073" w:type="dxa"/>
            <w:tcBorders>
              <w:top w:val="single" w:sz="4" w:space="0" w:color="auto"/>
              <w:left w:val="single" w:sz="4" w:space="0" w:color="auto"/>
              <w:bottom w:val="single" w:sz="4" w:space="0" w:color="auto"/>
              <w:right w:val="single" w:sz="4" w:space="0" w:color="auto"/>
            </w:tcBorders>
            <w:shd w:val="clear" w:color="auto" w:fill="auto"/>
            <w:vAlign w:val="center"/>
          </w:tcPr>
          <w:p w14:paraId="4F2A5076"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1 кв.</w:t>
            </w:r>
          </w:p>
        </w:tc>
        <w:tc>
          <w:tcPr>
            <w:tcW w:w="992" w:type="dxa"/>
            <w:tcBorders>
              <w:left w:val="single" w:sz="4" w:space="0" w:color="auto"/>
              <w:bottom w:val="single" w:sz="4" w:space="0" w:color="auto"/>
              <w:right w:val="single" w:sz="4" w:space="0" w:color="auto"/>
            </w:tcBorders>
            <w:shd w:val="clear" w:color="auto" w:fill="auto"/>
            <w:vAlign w:val="center"/>
          </w:tcPr>
          <w:p w14:paraId="255DA2AC"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2 кв.</w:t>
            </w:r>
          </w:p>
        </w:tc>
        <w:tc>
          <w:tcPr>
            <w:tcW w:w="996" w:type="dxa"/>
            <w:tcBorders>
              <w:left w:val="single" w:sz="4" w:space="0" w:color="auto"/>
              <w:bottom w:val="single" w:sz="4" w:space="0" w:color="auto"/>
              <w:right w:val="single" w:sz="4" w:space="0" w:color="auto"/>
            </w:tcBorders>
            <w:shd w:val="clear" w:color="auto" w:fill="auto"/>
            <w:vAlign w:val="center"/>
          </w:tcPr>
          <w:p w14:paraId="1436783A"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3 кв.</w:t>
            </w:r>
          </w:p>
        </w:tc>
        <w:tc>
          <w:tcPr>
            <w:tcW w:w="996" w:type="dxa"/>
            <w:tcBorders>
              <w:left w:val="single" w:sz="4" w:space="0" w:color="auto"/>
              <w:bottom w:val="single" w:sz="4" w:space="0" w:color="auto"/>
              <w:right w:val="single" w:sz="4" w:space="0" w:color="auto"/>
            </w:tcBorders>
            <w:shd w:val="clear" w:color="auto" w:fill="auto"/>
            <w:vAlign w:val="center"/>
          </w:tcPr>
          <w:p w14:paraId="08AF1773"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4 кв.</w:t>
            </w:r>
          </w:p>
        </w:tc>
        <w:tc>
          <w:tcPr>
            <w:tcW w:w="996" w:type="dxa"/>
            <w:vMerge/>
            <w:tcBorders>
              <w:left w:val="single" w:sz="4" w:space="0" w:color="auto"/>
              <w:bottom w:val="single" w:sz="4" w:space="0" w:color="auto"/>
              <w:right w:val="single" w:sz="4" w:space="0" w:color="auto"/>
            </w:tcBorders>
            <w:shd w:val="clear" w:color="auto" w:fill="auto"/>
          </w:tcPr>
          <w:p w14:paraId="40234A1B" w14:textId="77777777" w:rsidR="004956C4" w:rsidRPr="00793686" w:rsidRDefault="004956C4" w:rsidP="00A80DF7">
            <w:pPr>
              <w:pStyle w:val="ConsPlusCell"/>
              <w:rPr>
                <w:rFonts w:ascii="Times New Roman" w:hAnsi="Times New Roman" w:cs="Times New Roman"/>
              </w:rPr>
            </w:pPr>
          </w:p>
        </w:tc>
        <w:tc>
          <w:tcPr>
            <w:tcW w:w="1059" w:type="dxa"/>
            <w:vMerge/>
            <w:tcBorders>
              <w:left w:val="single" w:sz="4" w:space="0" w:color="auto"/>
              <w:bottom w:val="single" w:sz="4" w:space="0" w:color="auto"/>
              <w:right w:val="single" w:sz="4" w:space="0" w:color="auto"/>
            </w:tcBorders>
            <w:shd w:val="clear" w:color="auto" w:fill="auto"/>
          </w:tcPr>
          <w:p w14:paraId="24DEB18C" w14:textId="77777777" w:rsidR="004956C4" w:rsidRPr="00793686" w:rsidRDefault="004956C4" w:rsidP="00A80DF7">
            <w:pPr>
              <w:pStyle w:val="ConsPlusCell"/>
              <w:rPr>
                <w:rFonts w:ascii="Times New Roman" w:hAnsi="Times New Roman" w:cs="Times New Roman"/>
              </w:rPr>
            </w:pPr>
          </w:p>
        </w:tc>
        <w:tc>
          <w:tcPr>
            <w:tcW w:w="1561" w:type="dxa"/>
            <w:vMerge/>
            <w:tcBorders>
              <w:left w:val="single" w:sz="4" w:space="0" w:color="auto"/>
              <w:bottom w:val="single" w:sz="4" w:space="0" w:color="auto"/>
              <w:right w:val="single" w:sz="4" w:space="0" w:color="auto"/>
            </w:tcBorders>
            <w:shd w:val="clear" w:color="auto" w:fill="auto"/>
          </w:tcPr>
          <w:p w14:paraId="0E4E0322" w14:textId="77777777" w:rsidR="004956C4" w:rsidRPr="00793686" w:rsidRDefault="004956C4" w:rsidP="00A80DF7">
            <w:pPr>
              <w:pStyle w:val="ConsPlusCell"/>
              <w:rPr>
                <w:rFonts w:ascii="Times New Roman" w:hAnsi="Times New Roman" w:cs="Times New Roman"/>
              </w:rPr>
            </w:pPr>
          </w:p>
        </w:tc>
        <w:tc>
          <w:tcPr>
            <w:tcW w:w="2835" w:type="dxa"/>
            <w:vMerge/>
            <w:tcBorders>
              <w:left w:val="single" w:sz="4" w:space="0" w:color="auto"/>
              <w:bottom w:val="single" w:sz="4" w:space="0" w:color="auto"/>
              <w:right w:val="single" w:sz="4" w:space="0" w:color="auto"/>
            </w:tcBorders>
            <w:shd w:val="clear" w:color="auto" w:fill="auto"/>
          </w:tcPr>
          <w:p w14:paraId="61DAD676" w14:textId="77777777" w:rsidR="004956C4" w:rsidRPr="00793686" w:rsidRDefault="004956C4" w:rsidP="00A80DF7">
            <w:pPr>
              <w:pStyle w:val="ConsPlusCell"/>
              <w:rPr>
                <w:rFonts w:ascii="Times New Roman" w:hAnsi="Times New Roman" w:cs="Times New Roman"/>
              </w:rPr>
            </w:pPr>
          </w:p>
        </w:tc>
      </w:tr>
      <w:tr w:rsidR="004956C4" w:rsidRPr="00793686" w14:paraId="352486CD" w14:textId="77777777" w:rsidTr="00A80DF7">
        <w:trPr>
          <w:tblHeader/>
          <w:tblCellSpacing w:w="5" w:type="nil"/>
        </w:trPr>
        <w:tc>
          <w:tcPr>
            <w:tcW w:w="2040" w:type="dxa"/>
            <w:tcBorders>
              <w:left w:val="single" w:sz="4" w:space="0" w:color="auto"/>
              <w:bottom w:val="single" w:sz="4" w:space="0" w:color="auto"/>
              <w:right w:val="single" w:sz="4" w:space="0" w:color="auto"/>
            </w:tcBorders>
            <w:shd w:val="clear" w:color="auto" w:fill="auto"/>
          </w:tcPr>
          <w:p w14:paraId="10F0E95F"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1</w:t>
            </w:r>
          </w:p>
        </w:tc>
        <w:tc>
          <w:tcPr>
            <w:tcW w:w="1428" w:type="dxa"/>
            <w:tcBorders>
              <w:left w:val="single" w:sz="4" w:space="0" w:color="auto"/>
              <w:bottom w:val="single" w:sz="4" w:space="0" w:color="auto"/>
              <w:right w:val="single" w:sz="4" w:space="0" w:color="auto"/>
            </w:tcBorders>
            <w:shd w:val="clear" w:color="auto" w:fill="auto"/>
          </w:tcPr>
          <w:p w14:paraId="0535984A"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2</w:t>
            </w:r>
          </w:p>
        </w:tc>
        <w:tc>
          <w:tcPr>
            <w:tcW w:w="973" w:type="dxa"/>
            <w:tcBorders>
              <w:left w:val="single" w:sz="4" w:space="0" w:color="auto"/>
              <w:bottom w:val="single" w:sz="4" w:space="0" w:color="auto"/>
              <w:right w:val="single" w:sz="4" w:space="0" w:color="auto"/>
            </w:tcBorders>
            <w:shd w:val="clear" w:color="auto" w:fill="auto"/>
          </w:tcPr>
          <w:p w14:paraId="741FF9E4"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3</w:t>
            </w:r>
          </w:p>
        </w:tc>
        <w:tc>
          <w:tcPr>
            <w:tcW w:w="1073" w:type="dxa"/>
            <w:tcBorders>
              <w:left w:val="single" w:sz="4" w:space="0" w:color="auto"/>
              <w:bottom w:val="single" w:sz="4" w:space="0" w:color="auto"/>
              <w:right w:val="single" w:sz="4" w:space="0" w:color="auto"/>
            </w:tcBorders>
            <w:shd w:val="clear" w:color="auto" w:fill="auto"/>
          </w:tcPr>
          <w:p w14:paraId="09C283B6"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4</w:t>
            </w:r>
          </w:p>
        </w:tc>
        <w:tc>
          <w:tcPr>
            <w:tcW w:w="992" w:type="dxa"/>
            <w:tcBorders>
              <w:left w:val="single" w:sz="4" w:space="0" w:color="auto"/>
              <w:bottom w:val="single" w:sz="4" w:space="0" w:color="auto"/>
              <w:right w:val="single" w:sz="4" w:space="0" w:color="auto"/>
            </w:tcBorders>
            <w:shd w:val="clear" w:color="auto" w:fill="auto"/>
          </w:tcPr>
          <w:p w14:paraId="0643958B"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5</w:t>
            </w:r>
          </w:p>
        </w:tc>
        <w:tc>
          <w:tcPr>
            <w:tcW w:w="996" w:type="dxa"/>
            <w:tcBorders>
              <w:left w:val="single" w:sz="4" w:space="0" w:color="auto"/>
              <w:bottom w:val="single" w:sz="4" w:space="0" w:color="auto"/>
              <w:right w:val="single" w:sz="4" w:space="0" w:color="auto"/>
            </w:tcBorders>
            <w:shd w:val="clear" w:color="auto" w:fill="auto"/>
          </w:tcPr>
          <w:p w14:paraId="69CCA05A"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6</w:t>
            </w:r>
          </w:p>
        </w:tc>
        <w:tc>
          <w:tcPr>
            <w:tcW w:w="996" w:type="dxa"/>
            <w:tcBorders>
              <w:left w:val="single" w:sz="4" w:space="0" w:color="auto"/>
              <w:bottom w:val="single" w:sz="4" w:space="0" w:color="auto"/>
              <w:right w:val="single" w:sz="4" w:space="0" w:color="auto"/>
            </w:tcBorders>
            <w:shd w:val="clear" w:color="auto" w:fill="auto"/>
          </w:tcPr>
          <w:p w14:paraId="6A309900"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7</w:t>
            </w:r>
          </w:p>
        </w:tc>
        <w:tc>
          <w:tcPr>
            <w:tcW w:w="996" w:type="dxa"/>
            <w:tcBorders>
              <w:left w:val="single" w:sz="4" w:space="0" w:color="auto"/>
              <w:bottom w:val="single" w:sz="4" w:space="0" w:color="auto"/>
              <w:right w:val="single" w:sz="4" w:space="0" w:color="auto"/>
            </w:tcBorders>
            <w:shd w:val="clear" w:color="auto" w:fill="auto"/>
          </w:tcPr>
          <w:p w14:paraId="656A7BF3"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8</w:t>
            </w:r>
          </w:p>
        </w:tc>
        <w:tc>
          <w:tcPr>
            <w:tcW w:w="1059" w:type="dxa"/>
            <w:tcBorders>
              <w:left w:val="single" w:sz="4" w:space="0" w:color="auto"/>
              <w:bottom w:val="single" w:sz="4" w:space="0" w:color="auto"/>
              <w:right w:val="single" w:sz="4" w:space="0" w:color="auto"/>
            </w:tcBorders>
            <w:shd w:val="clear" w:color="auto" w:fill="auto"/>
          </w:tcPr>
          <w:p w14:paraId="41220925"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9</w:t>
            </w:r>
          </w:p>
        </w:tc>
        <w:tc>
          <w:tcPr>
            <w:tcW w:w="1561" w:type="dxa"/>
            <w:tcBorders>
              <w:left w:val="single" w:sz="4" w:space="0" w:color="auto"/>
              <w:bottom w:val="single" w:sz="4" w:space="0" w:color="auto"/>
              <w:right w:val="single" w:sz="4" w:space="0" w:color="auto"/>
            </w:tcBorders>
            <w:shd w:val="clear" w:color="auto" w:fill="auto"/>
          </w:tcPr>
          <w:p w14:paraId="51C5B18C"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11</w:t>
            </w:r>
          </w:p>
        </w:tc>
        <w:tc>
          <w:tcPr>
            <w:tcW w:w="2835" w:type="dxa"/>
            <w:tcBorders>
              <w:left w:val="single" w:sz="4" w:space="0" w:color="auto"/>
              <w:bottom w:val="single" w:sz="4" w:space="0" w:color="auto"/>
              <w:right w:val="single" w:sz="4" w:space="0" w:color="auto"/>
            </w:tcBorders>
            <w:shd w:val="clear" w:color="auto" w:fill="auto"/>
          </w:tcPr>
          <w:p w14:paraId="28393149"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12</w:t>
            </w:r>
          </w:p>
        </w:tc>
      </w:tr>
      <w:tr w:rsidR="004956C4" w:rsidRPr="00793686" w14:paraId="1A28E646" w14:textId="77777777" w:rsidTr="00A80DF7">
        <w:trPr>
          <w:trHeight w:val="782"/>
          <w:tblCellSpacing w:w="5" w:type="nil"/>
        </w:trPr>
        <w:tc>
          <w:tcPr>
            <w:tcW w:w="14949" w:type="dxa"/>
            <w:gridSpan w:val="11"/>
            <w:tcBorders>
              <w:left w:val="single" w:sz="4" w:space="0" w:color="auto"/>
              <w:bottom w:val="single" w:sz="4" w:space="0" w:color="auto"/>
              <w:right w:val="single" w:sz="4" w:space="0" w:color="auto"/>
            </w:tcBorders>
          </w:tcPr>
          <w:p w14:paraId="555432AC" w14:textId="77777777" w:rsidR="004956C4" w:rsidRPr="00793686" w:rsidRDefault="004956C4" w:rsidP="00A80DF7">
            <w:pPr>
              <w:rPr>
                <w:sz w:val="20"/>
                <w:szCs w:val="20"/>
              </w:rPr>
            </w:pPr>
            <w:r w:rsidRPr="00793686">
              <w:rPr>
                <w:color w:val="000000"/>
                <w:sz w:val="20"/>
                <w:szCs w:val="20"/>
              </w:rPr>
              <w:t> </w:t>
            </w:r>
            <w:r w:rsidRPr="00793686">
              <w:rPr>
                <w:sz w:val="20"/>
                <w:szCs w:val="20"/>
              </w:rPr>
              <w:t>Задача 1. Развитие механизмов поддержки социально ориентированных некоммерческих организаций, общественных объединений и гражданских инициатив</w:t>
            </w:r>
          </w:p>
        </w:tc>
      </w:tr>
      <w:tr w:rsidR="004956C4" w:rsidRPr="00793686" w14:paraId="48B1FD1C" w14:textId="77777777" w:rsidTr="00A80DF7">
        <w:trPr>
          <w:trHeight w:val="720"/>
          <w:tblCellSpacing w:w="5" w:type="nil"/>
        </w:trPr>
        <w:tc>
          <w:tcPr>
            <w:tcW w:w="2040" w:type="dxa"/>
            <w:vMerge w:val="restart"/>
            <w:tcBorders>
              <w:top w:val="single" w:sz="4" w:space="0" w:color="auto"/>
              <w:left w:val="single" w:sz="4" w:space="0" w:color="auto"/>
              <w:bottom w:val="single" w:sz="4" w:space="0" w:color="auto"/>
              <w:right w:val="single" w:sz="4" w:space="0" w:color="auto"/>
            </w:tcBorders>
            <w:shd w:val="clear" w:color="auto" w:fill="auto"/>
          </w:tcPr>
          <w:p w14:paraId="2E16D396" w14:textId="77777777" w:rsidR="004956C4" w:rsidRPr="00793686" w:rsidRDefault="004956C4" w:rsidP="00A80DF7">
            <w:pPr>
              <w:pStyle w:val="ConsPlusCell"/>
              <w:jc w:val="both"/>
              <w:rPr>
                <w:rFonts w:ascii="Times New Roman" w:hAnsi="Times New Roman" w:cs="Times New Roman"/>
              </w:rPr>
            </w:pPr>
            <w:r w:rsidRPr="00793686">
              <w:rPr>
                <w:rFonts w:ascii="Times New Roman" w:hAnsi="Times New Roman" w:cs="Times New Roman"/>
              </w:rPr>
              <w:t xml:space="preserve">1.1. Освещение деятельности СО НКО в средствах массовой </w:t>
            </w:r>
            <w:proofErr w:type="spellStart"/>
            <w:proofErr w:type="gramStart"/>
            <w:r w:rsidRPr="00793686">
              <w:rPr>
                <w:rFonts w:ascii="Times New Roman" w:hAnsi="Times New Roman" w:cs="Times New Roman"/>
              </w:rPr>
              <w:t>инфор-мации</w:t>
            </w:r>
            <w:proofErr w:type="spellEnd"/>
            <w:proofErr w:type="gramEnd"/>
          </w:p>
        </w:tc>
        <w:tc>
          <w:tcPr>
            <w:tcW w:w="1428" w:type="dxa"/>
            <w:tcBorders>
              <w:left w:val="single" w:sz="4" w:space="0" w:color="auto"/>
              <w:bottom w:val="single" w:sz="4" w:space="0" w:color="auto"/>
              <w:right w:val="single" w:sz="4" w:space="0" w:color="auto"/>
            </w:tcBorders>
            <w:shd w:val="clear" w:color="auto" w:fill="auto"/>
          </w:tcPr>
          <w:p w14:paraId="3CBFF842"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 xml:space="preserve"> публикаций</w:t>
            </w:r>
          </w:p>
        </w:tc>
        <w:tc>
          <w:tcPr>
            <w:tcW w:w="973" w:type="dxa"/>
            <w:tcBorders>
              <w:left w:val="single" w:sz="4" w:space="0" w:color="auto"/>
              <w:bottom w:val="single" w:sz="4" w:space="0" w:color="auto"/>
              <w:right w:val="single" w:sz="4" w:space="0" w:color="auto"/>
            </w:tcBorders>
            <w:shd w:val="clear" w:color="auto" w:fill="auto"/>
          </w:tcPr>
          <w:p w14:paraId="2BA3E2DB"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7</w:t>
            </w:r>
          </w:p>
        </w:tc>
        <w:tc>
          <w:tcPr>
            <w:tcW w:w="1073" w:type="dxa"/>
            <w:tcBorders>
              <w:left w:val="single" w:sz="4" w:space="0" w:color="auto"/>
              <w:bottom w:val="single" w:sz="4" w:space="0" w:color="auto"/>
              <w:right w:val="single" w:sz="4" w:space="0" w:color="auto"/>
            </w:tcBorders>
            <w:shd w:val="clear" w:color="auto" w:fill="auto"/>
          </w:tcPr>
          <w:p w14:paraId="4942AE18"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1</w:t>
            </w:r>
          </w:p>
        </w:tc>
        <w:tc>
          <w:tcPr>
            <w:tcW w:w="992" w:type="dxa"/>
            <w:tcBorders>
              <w:left w:val="single" w:sz="4" w:space="0" w:color="auto"/>
              <w:bottom w:val="single" w:sz="4" w:space="0" w:color="auto"/>
              <w:right w:val="single" w:sz="4" w:space="0" w:color="auto"/>
            </w:tcBorders>
            <w:shd w:val="clear" w:color="auto" w:fill="auto"/>
          </w:tcPr>
          <w:p w14:paraId="1E1DB3F3"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2</w:t>
            </w:r>
          </w:p>
        </w:tc>
        <w:tc>
          <w:tcPr>
            <w:tcW w:w="996" w:type="dxa"/>
            <w:tcBorders>
              <w:left w:val="single" w:sz="4" w:space="0" w:color="auto"/>
              <w:bottom w:val="single" w:sz="4" w:space="0" w:color="auto"/>
              <w:right w:val="single" w:sz="4" w:space="0" w:color="auto"/>
            </w:tcBorders>
            <w:shd w:val="clear" w:color="auto" w:fill="auto"/>
          </w:tcPr>
          <w:p w14:paraId="748D33F6"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2</w:t>
            </w:r>
          </w:p>
        </w:tc>
        <w:tc>
          <w:tcPr>
            <w:tcW w:w="996" w:type="dxa"/>
            <w:tcBorders>
              <w:left w:val="single" w:sz="4" w:space="0" w:color="auto"/>
              <w:bottom w:val="single" w:sz="4" w:space="0" w:color="auto"/>
              <w:right w:val="single" w:sz="4" w:space="0" w:color="auto"/>
            </w:tcBorders>
            <w:shd w:val="clear" w:color="auto" w:fill="auto"/>
          </w:tcPr>
          <w:p w14:paraId="680F5788"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2</w:t>
            </w:r>
          </w:p>
        </w:tc>
        <w:tc>
          <w:tcPr>
            <w:tcW w:w="996" w:type="dxa"/>
            <w:tcBorders>
              <w:left w:val="single" w:sz="4" w:space="0" w:color="auto"/>
              <w:bottom w:val="single" w:sz="4" w:space="0" w:color="auto"/>
              <w:right w:val="single" w:sz="4" w:space="0" w:color="auto"/>
            </w:tcBorders>
            <w:shd w:val="clear" w:color="auto" w:fill="auto"/>
          </w:tcPr>
          <w:p w14:paraId="2F9DDD4A"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10</w:t>
            </w:r>
          </w:p>
        </w:tc>
        <w:tc>
          <w:tcPr>
            <w:tcW w:w="1059" w:type="dxa"/>
            <w:tcBorders>
              <w:left w:val="single" w:sz="4" w:space="0" w:color="auto"/>
              <w:bottom w:val="single" w:sz="4" w:space="0" w:color="auto"/>
              <w:right w:val="single" w:sz="4" w:space="0" w:color="auto"/>
            </w:tcBorders>
            <w:shd w:val="clear" w:color="auto" w:fill="auto"/>
          </w:tcPr>
          <w:p w14:paraId="563F3467"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12</w:t>
            </w:r>
          </w:p>
        </w:tc>
        <w:tc>
          <w:tcPr>
            <w:tcW w:w="1561" w:type="dxa"/>
            <w:vMerge w:val="restart"/>
            <w:tcBorders>
              <w:left w:val="single" w:sz="4" w:space="0" w:color="auto"/>
              <w:right w:val="single" w:sz="4" w:space="0" w:color="auto"/>
            </w:tcBorders>
            <w:shd w:val="clear" w:color="auto" w:fill="auto"/>
          </w:tcPr>
          <w:p w14:paraId="51CA290F" w14:textId="77777777" w:rsidR="004956C4" w:rsidRPr="00793686" w:rsidRDefault="004956C4" w:rsidP="00A80DF7">
            <w:pPr>
              <w:jc w:val="both"/>
              <w:rPr>
                <w:color w:val="000000"/>
                <w:sz w:val="20"/>
                <w:szCs w:val="20"/>
              </w:rPr>
            </w:pPr>
            <w:proofErr w:type="spellStart"/>
            <w:r w:rsidRPr="00793686">
              <w:rPr>
                <w:color w:val="000000"/>
                <w:sz w:val="20"/>
                <w:szCs w:val="20"/>
              </w:rPr>
              <w:t>УКСМПиТ</w:t>
            </w:r>
            <w:proofErr w:type="spellEnd"/>
            <w:r w:rsidRPr="00793686">
              <w:rPr>
                <w:color w:val="000000"/>
                <w:sz w:val="20"/>
                <w:szCs w:val="20"/>
              </w:rPr>
              <w:t>,</w:t>
            </w:r>
          </w:p>
          <w:p w14:paraId="539615E4"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color w:val="000000"/>
              </w:rPr>
              <w:t>Ресурсный центр</w:t>
            </w:r>
          </w:p>
        </w:tc>
        <w:tc>
          <w:tcPr>
            <w:tcW w:w="2835" w:type="dxa"/>
            <w:vMerge w:val="restart"/>
            <w:tcBorders>
              <w:left w:val="single" w:sz="4" w:space="0" w:color="auto"/>
              <w:bottom w:val="single" w:sz="4" w:space="0" w:color="auto"/>
              <w:right w:val="single" w:sz="4" w:space="0" w:color="auto"/>
            </w:tcBorders>
            <w:shd w:val="clear" w:color="auto" w:fill="auto"/>
            <w:vAlign w:val="center"/>
          </w:tcPr>
          <w:p w14:paraId="3FD2A5D1" w14:textId="77777777" w:rsidR="004956C4" w:rsidRPr="00793686" w:rsidRDefault="004956C4" w:rsidP="00A80DF7">
            <w:pPr>
              <w:jc w:val="both"/>
              <w:rPr>
                <w:sz w:val="20"/>
                <w:szCs w:val="20"/>
              </w:rPr>
            </w:pPr>
            <w:r w:rsidRPr="00793686">
              <w:rPr>
                <w:sz w:val="20"/>
                <w:szCs w:val="20"/>
              </w:rPr>
              <w:t>Планируется увеличить количество публикаций в СМИ к 2022 году до 12</w:t>
            </w:r>
          </w:p>
          <w:p w14:paraId="0F30228A" w14:textId="77777777" w:rsidR="004956C4" w:rsidRPr="00793686" w:rsidRDefault="004956C4" w:rsidP="00A80DF7">
            <w:pPr>
              <w:jc w:val="both"/>
              <w:rPr>
                <w:sz w:val="20"/>
                <w:szCs w:val="20"/>
              </w:rPr>
            </w:pPr>
          </w:p>
          <w:p w14:paraId="44A9B2EB" w14:textId="77777777" w:rsidR="004956C4" w:rsidRPr="00793686" w:rsidRDefault="004956C4" w:rsidP="00A80DF7">
            <w:pPr>
              <w:jc w:val="both"/>
              <w:rPr>
                <w:sz w:val="20"/>
                <w:szCs w:val="20"/>
              </w:rPr>
            </w:pPr>
          </w:p>
          <w:p w14:paraId="3D41B059" w14:textId="77777777" w:rsidR="004956C4" w:rsidRPr="00793686" w:rsidRDefault="004956C4" w:rsidP="00A80DF7">
            <w:pPr>
              <w:jc w:val="both"/>
              <w:rPr>
                <w:sz w:val="20"/>
                <w:szCs w:val="20"/>
              </w:rPr>
            </w:pPr>
          </w:p>
          <w:p w14:paraId="1C170B0B" w14:textId="77777777" w:rsidR="004956C4" w:rsidRPr="00793686" w:rsidRDefault="004956C4" w:rsidP="00A80DF7">
            <w:pPr>
              <w:jc w:val="both"/>
              <w:rPr>
                <w:sz w:val="20"/>
                <w:szCs w:val="20"/>
              </w:rPr>
            </w:pPr>
          </w:p>
          <w:p w14:paraId="3B0F6E20" w14:textId="77777777" w:rsidR="004956C4" w:rsidRPr="00793686" w:rsidRDefault="004956C4" w:rsidP="00A80DF7">
            <w:pPr>
              <w:jc w:val="both"/>
              <w:rPr>
                <w:sz w:val="20"/>
                <w:szCs w:val="20"/>
              </w:rPr>
            </w:pPr>
          </w:p>
          <w:p w14:paraId="5A00A641" w14:textId="77777777" w:rsidR="004956C4" w:rsidRPr="00793686" w:rsidRDefault="004956C4" w:rsidP="00A80DF7">
            <w:pPr>
              <w:jc w:val="both"/>
              <w:rPr>
                <w:color w:val="000000"/>
                <w:sz w:val="20"/>
                <w:szCs w:val="20"/>
              </w:rPr>
            </w:pPr>
          </w:p>
          <w:p w14:paraId="65F6E347" w14:textId="77777777" w:rsidR="004956C4" w:rsidRPr="00793686" w:rsidRDefault="004956C4" w:rsidP="00A80DF7">
            <w:pPr>
              <w:jc w:val="both"/>
              <w:rPr>
                <w:color w:val="000000"/>
                <w:sz w:val="20"/>
                <w:szCs w:val="20"/>
              </w:rPr>
            </w:pPr>
          </w:p>
          <w:p w14:paraId="4B7A0890" w14:textId="77777777" w:rsidR="004956C4" w:rsidRPr="00793686" w:rsidRDefault="004956C4" w:rsidP="00A80DF7">
            <w:pPr>
              <w:jc w:val="both"/>
              <w:rPr>
                <w:color w:val="000000"/>
                <w:sz w:val="20"/>
                <w:szCs w:val="20"/>
              </w:rPr>
            </w:pPr>
          </w:p>
          <w:p w14:paraId="23A75A20" w14:textId="77777777" w:rsidR="004956C4" w:rsidRPr="00793686" w:rsidRDefault="004956C4" w:rsidP="00A80DF7">
            <w:pPr>
              <w:jc w:val="both"/>
              <w:rPr>
                <w:color w:val="000000"/>
                <w:sz w:val="20"/>
                <w:szCs w:val="20"/>
              </w:rPr>
            </w:pPr>
          </w:p>
          <w:p w14:paraId="663940FC" w14:textId="77777777" w:rsidR="004956C4" w:rsidRPr="00793686" w:rsidRDefault="004956C4" w:rsidP="00A80DF7">
            <w:pPr>
              <w:jc w:val="both"/>
              <w:rPr>
                <w:color w:val="000000"/>
                <w:sz w:val="20"/>
                <w:szCs w:val="20"/>
              </w:rPr>
            </w:pPr>
          </w:p>
          <w:p w14:paraId="3D7EE8B3" w14:textId="77777777" w:rsidR="004956C4" w:rsidRPr="00793686" w:rsidRDefault="004956C4" w:rsidP="00A80DF7">
            <w:pPr>
              <w:jc w:val="both"/>
              <w:rPr>
                <w:color w:val="000000"/>
                <w:sz w:val="20"/>
                <w:szCs w:val="20"/>
              </w:rPr>
            </w:pPr>
          </w:p>
        </w:tc>
      </w:tr>
      <w:tr w:rsidR="004956C4" w:rsidRPr="00793686" w14:paraId="09D2DF5B" w14:textId="77777777" w:rsidTr="00A80DF7">
        <w:trPr>
          <w:trHeight w:val="376"/>
          <w:tblCellSpacing w:w="5" w:type="nil"/>
        </w:trPr>
        <w:tc>
          <w:tcPr>
            <w:tcW w:w="2040" w:type="dxa"/>
            <w:vMerge/>
            <w:tcBorders>
              <w:top w:val="single" w:sz="4" w:space="0" w:color="auto"/>
              <w:left w:val="single" w:sz="4" w:space="0" w:color="auto"/>
              <w:bottom w:val="single" w:sz="4" w:space="0" w:color="auto"/>
              <w:right w:val="single" w:sz="4" w:space="0" w:color="auto"/>
            </w:tcBorders>
            <w:shd w:val="clear" w:color="auto" w:fill="auto"/>
          </w:tcPr>
          <w:p w14:paraId="6F47EC18" w14:textId="77777777" w:rsidR="004956C4" w:rsidRPr="00793686" w:rsidRDefault="004956C4" w:rsidP="00A80DF7">
            <w:pPr>
              <w:pStyle w:val="ConsPlusCell"/>
              <w:rPr>
                <w:rFonts w:ascii="Times New Roman" w:hAnsi="Times New Roman" w:cs="Times New Roman"/>
              </w:rPr>
            </w:pPr>
          </w:p>
        </w:tc>
        <w:tc>
          <w:tcPr>
            <w:tcW w:w="1428" w:type="dxa"/>
            <w:tcBorders>
              <w:left w:val="single" w:sz="4" w:space="0" w:color="auto"/>
              <w:bottom w:val="single" w:sz="4" w:space="0" w:color="auto"/>
              <w:right w:val="single" w:sz="4" w:space="0" w:color="auto"/>
            </w:tcBorders>
            <w:shd w:val="clear" w:color="auto" w:fill="auto"/>
          </w:tcPr>
          <w:p w14:paraId="35393527"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 xml:space="preserve">Стоимость единицы, </w:t>
            </w:r>
            <w:proofErr w:type="spellStart"/>
            <w:r w:rsidRPr="00793686">
              <w:rPr>
                <w:rFonts w:ascii="Times New Roman" w:hAnsi="Times New Roman" w:cs="Times New Roman"/>
              </w:rPr>
              <w:t>тыс.руб</w:t>
            </w:r>
            <w:proofErr w:type="spellEnd"/>
            <w:r w:rsidRPr="00793686">
              <w:rPr>
                <w:rFonts w:ascii="Times New Roman" w:hAnsi="Times New Roman" w:cs="Times New Roman"/>
              </w:rPr>
              <w:t xml:space="preserve">. </w:t>
            </w:r>
          </w:p>
        </w:tc>
        <w:tc>
          <w:tcPr>
            <w:tcW w:w="973" w:type="dxa"/>
            <w:tcBorders>
              <w:left w:val="single" w:sz="4" w:space="0" w:color="auto"/>
              <w:bottom w:val="single" w:sz="4" w:space="0" w:color="auto"/>
              <w:right w:val="single" w:sz="4" w:space="0" w:color="auto"/>
            </w:tcBorders>
            <w:shd w:val="clear" w:color="auto" w:fill="auto"/>
          </w:tcPr>
          <w:p w14:paraId="6EB8EA50"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1073" w:type="dxa"/>
            <w:tcBorders>
              <w:left w:val="single" w:sz="4" w:space="0" w:color="auto"/>
              <w:bottom w:val="single" w:sz="4" w:space="0" w:color="auto"/>
              <w:right w:val="single" w:sz="4" w:space="0" w:color="auto"/>
            </w:tcBorders>
            <w:shd w:val="clear" w:color="auto" w:fill="auto"/>
          </w:tcPr>
          <w:p w14:paraId="4701F466"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2" w:type="dxa"/>
            <w:tcBorders>
              <w:left w:val="single" w:sz="4" w:space="0" w:color="auto"/>
              <w:bottom w:val="single" w:sz="4" w:space="0" w:color="auto"/>
              <w:right w:val="single" w:sz="4" w:space="0" w:color="auto"/>
            </w:tcBorders>
            <w:shd w:val="clear" w:color="auto" w:fill="auto"/>
          </w:tcPr>
          <w:p w14:paraId="3109D847"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6" w:type="dxa"/>
            <w:tcBorders>
              <w:left w:val="single" w:sz="4" w:space="0" w:color="auto"/>
              <w:bottom w:val="single" w:sz="4" w:space="0" w:color="auto"/>
              <w:right w:val="single" w:sz="4" w:space="0" w:color="auto"/>
            </w:tcBorders>
            <w:shd w:val="clear" w:color="auto" w:fill="auto"/>
          </w:tcPr>
          <w:p w14:paraId="61BAF2DC"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6" w:type="dxa"/>
            <w:tcBorders>
              <w:left w:val="single" w:sz="4" w:space="0" w:color="auto"/>
              <w:bottom w:val="single" w:sz="4" w:space="0" w:color="auto"/>
              <w:right w:val="single" w:sz="4" w:space="0" w:color="auto"/>
            </w:tcBorders>
            <w:shd w:val="clear" w:color="auto" w:fill="auto"/>
          </w:tcPr>
          <w:p w14:paraId="5C03BE4F"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6" w:type="dxa"/>
            <w:tcBorders>
              <w:left w:val="single" w:sz="4" w:space="0" w:color="auto"/>
              <w:bottom w:val="single" w:sz="4" w:space="0" w:color="auto"/>
              <w:right w:val="single" w:sz="4" w:space="0" w:color="auto"/>
            </w:tcBorders>
            <w:shd w:val="clear" w:color="auto" w:fill="auto"/>
          </w:tcPr>
          <w:p w14:paraId="16A8B51E"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1059" w:type="dxa"/>
            <w:tcBorders>
              <w:left w:val="single" w:sz="4" w:space="0" w:color="auto"/>
              <w:bottom w:val="single" w:sz="4" w:space="0" w:color="auto"/>
              <w:right w:val="single" w:sz="4" w:space="0" w:color="auto"/>
            </w:tcBorders>
            <w:shd w:val="clear" w:color="auto" w:fill="auto"/>
          </w:tcPr>
          <w:p w14:paraId="61390043"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1561" w:type="dxa"/>
            <w:vMerge/>
            <w:tcBorders>
              <w:left w:val="single" w:sz="4" w:space="0" w:color="auto"/>
              <w:right w:val="single" w:sz="4" w:space="0" w:color="auto"/>
            </w:tcBorders>
            <w:shd w:val="clear" w:color="auto" w:fill="auto"/>
          </w:tcPr>
          <w:p w14:paraId="62CBE54D" w14:textId="77777777" w:rsidR="004956C4" w:rsidRPr="00793686" w:rsidRDefault="004956C4" w:rsidP="00A80DF7">
            <w:pPr>
              <w:pStyle w:val="ConsPlusCell"/>
              <w:rPr>
                <w:rFonts w:ascii="Times New Roman" w:hAnsi="Times New Roman" w:cs="Times New Roman"/>
              </w:rPr>
            </w:pPr>
          </w:p>
        </w:tc>
        <w:tc>
          <w:tcPr>
            <w:tcW w:w="2835" w:type="dxa"/>
            <w:vMerge/>
            <w:tcBorders>
              <w:left w:val="single" w:sz="4" w:space="0" w:color="auto"/>
              <w:bottom w:val="single" w:sz="4" w:space="0" w:color="auto"/>
              <w:right w:val="single" w:sz="4" w:space="0" w:color="auto"/>
            </w:tcBorders>
            <w:shd w:val="clear" w:color="auto" w:fill="auto"/>
          </w:tcPr>
          <w:p w14:paraId="4328A871" w14:textId="77777777" w:rsidR="004956C4" w:rsidRPr="00793686" w:rsidRDefault="004956C4" w:rsidP="00A80DF7">
            <w:pPr>
              <w:pStyle w:val="ConsPlusCell"/>
              <w:rPr>
                <w:rFonts w:ascii="Times New Roman" w:hAnsi="Times New Roman" w:cs="Times New Roman"/>
              </w:rPr>
            </w:pPr>
          </w:p>
        </w:tc>
      </w:tr>
      <w:tr w:rsidR="004956C4" w:rsidRPr="00793686" w14:paraId="2A4559D2" w14:textId="77777777" w:rsidTr="00A80DF7">
        <w:trPr>
          <w:trHeight w:val="540"/>
          <w:tblCellSpacing w:w="5" w:type="nil"/>
        </w:trPr>
        <w:tc>
          <w:tcPr>
            <w:tcW w:w="2040" w:type="dxa"/>
            <w:vMerge/>
            <w:tcBorders>
              <w:top w:val="single" w:sz="4" w:space="0" w:color="auto"/>
              <w:left w:val="single" w:sz="4" w:space="0" w:color="auto"/>
              <w:bottom w:val="single" w:sz="4" w:space="0" w:color="auto"/>
              <w:right w:val="single" w:sz="4" w:space="0" w:color="auto"/>
            </w:tcBorders>
            <w:shd w:val="clear" w:color="auto" w:fill="auto"/>
          </w:tcPr>
          <w:p w14:paraId="79CF5389" w14:textId="77777777" w:rsidR="004956C4" w:rsidRPr="00793686" w:rsidRDefault="004956C4" w:rsidP="00A80DF7">
            <w:pPr>
              <w:pStyle w:val="ConsPlusCell"/>
              <w:rPr>
                <w:rFonts w:ascii="Times New Roman" w:hAnsi="Times New Roman" w:cs="Times New Roman"/>
              </w:rPr>
            </w:pPr>
          </w:p>
        </w:tc>
        <w:tc>
          <w:tcPr>
            <w:tcW w:w="1428" w:type="dxa"/>
            <w:tcBorders>
              <w:left w:val="single" w:sz="4" w:space="0" w:color="auto"/>
              <w:bottom w:val="single" w:sz="4" w:space="0" w:color="auto"/>
              <w:right w:val="single" w:sz="4" w:space="0" w:color="auto"/>
            </w:tcBorders>
            <w:shd w:val="clear" w:color="auto" w:fill="auto"/>
          </w:tcPr>
          <w:p w14:paraId="21C4B8CA"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 xml:space="preserve">Сумма затрат, </w:t>
            </w:r>
            <w:proofErr w:type="spellStart"/>
            <w:r w:rsidRPr="00793686">
              <w:rPr>
                <w:rFonts w:ascii="Times New Roman" w:hAnsi="Times New Roman" w:cs="Times New Roman"/>
              </w:rPr>
              <w:t>тыс.руб</w:t>
            </w:r>
            <w:proofErr w:type="spellEnd"/>
            <w:r w:rsidRPr="00793686">
              <w:rPr>
                <w:rFonts w:ascii="Times New Roman" w:hAnsi="Times New Roman" w:cs="Times New Roman"/>
              </w:rPr>
              <w:t>.</w:t>
            </w:r>
          </w:p>
          <w:p w14:paraId="12F1E757"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 xml:space="preserve">в том числе: </w:t>
            </w:r>
          </w:p>
        </w:tc>
        <w:tc>
          <w:tcPr>
            <w:tcW w:w="973" w:type="dxa"/>
            <w:tcBorders>
              <w:left w:val="single" w:sz="4" w:space="0" w:color="auto"/>
              <w:bottom w:val="single" w:sz="4" w:space="0" w:color="auto"/>
              <w:right w:val="single" w:sz="4" w:space="0" w:color="auto"/>
            </w:tcBorders>
            <w:shd w:val="clear" w:color="auto" w:fill="auto"/>
          </w:tcPr>
          <w:p w14:paraId="6544B2CB"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1073" w:type="dxa"/>
            <w:tcBorders>
              <w:left w:val="single" w:sz="4" w:space="0" w:color="auto"/>
              <w:bottom w:val="single" w:sz="4" w:space="0" w:color="auto"/>
              <w:right w:val="single" w:sz="4" w:space="0" w:color="auto"/>
            </w:tcBorders>
            <w:shd w:val="clear" w:color="auto" w:fill="auto"/>
          </w:tcPr>
          <w:p w14:paraId="178C0CCF"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992" w:type="dxa"/>
            <w:tcBorders>
              <w:left w:val="single" w:sz="4" w:space="0" w:color="auto"/>
              <w:bottom w:val="single" w:sz="4" w:space="0" w:color="auto"/>
              <w:right w:val="single" w:sz="4" w:space="0" w:color="auto"/>
            </w:tcBorders>
            <w:shd w:val="clear" w:color="auto" w:fill="auto"/>
          </w:tcPr>
          <w:p w14:paraId="72D42CB9"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996" w:type="dxa"/>
            <w:tcBorders>
              <w:left w:val="single" w:sz="4" w:space="0" w:color="auto"/>
              <w:bottom w:val="single" w:sz="4" w:space="0" w:color="auto"/>
              <w:right w:val="single" w:sz="4" w:space="0" w:color="auto"/>
            </w:tcBorders>
            <w:shd w:val="clear" w:color="auto" w:fill="auto"/>
          </w:tcPr>
          <w:p w14:paraId="50C4B901"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996" w:type="dxa"/>
            <w:tcBorders>
              <w:left w:val="single" w:sz="4" w:space="0" w:color="auto"/>
              <w:bottom w:val="single" w:sz="4" w:space="0" w:color="auto"/>
              <w:right w:val="single" w:sz="4" w:space="0" w:color="auto"/>
            </w:tcBorders>
            <w:shd w:val="clear" w:color="auto" w:fill="auto"/>
          </w:tcPr>
          <w:p w14:paraId="25FA48B0"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996" w:type="dxa"/>
            <w:tcBorders>
              <w:left w:val="single" w:sz="4" w:space="0" w:color="auto"/>
              <w:bottom w:val="single" w:sz="4" w:space="0" w:color="auto"/>
              <w:right w:val="single" w:sz="4" w:space="0" w:color="auto"/>
            </w:tcBorders>
            <w:shd w:val="clear" w:color="auto" w:fill="auto"/>
          </w:tcPr>
          <w:p w14:paraId="0DC33BF1"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1059" w:type="dxa"/>
            <w:tcBorders>
              <w:left w:val="single" w:sz="4" w:space="0" w:color="auto"/>
              <w:bottom w:val="single" w:sz="4" w:space="0" w:color="auto"/>
              <w:right w:val="single" w:sz="4" w:space="0" w:color="auto"/>
            </w:tcBorders>
            <w:shd w:val="clear" w:color="auto" w:fill="auto"/>
          </w:tcPr>
          <w:p w14:paraId="15DF4247"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1561" w:type="dxa"/>
            <w:vMerge/>
            <w:tcBorders>
              <w:left w:val="single" w:sz="4" w:space="0" w:color="auto"/>
              <w:right w:val="single" w:sz="4" w:space="0" w:color="auto"/>
            </w:tcBorders>
            <w:shd w:val="clear" w:color="auto" w:fill="auto"/>
          </w:tcPr>
          <w:p w14:paraId="30FE5A56" w14:textId="77777777" w:rsidR="004956C4" w:rsidRPr="00793686" w:rsidRDefault="004956C4" w:rsidP="00A80DF7">
            <w:pPr>
              <w:pStyle w:val="ConsPlusCell"/>
              <w:rPr>
                <w:rFonts w:ascii="Times New Roman" w:hAnsi="Times New Roman" w:cs="Times New Roman"/>
              </w:rPr>
            </w:pPr>
          </w:p>
        </w:tc>
        <w:tc>
          <w:tcPr>
            <w:tcW w:w="2835" w:type="dxa"/>
            <w:vMerge/>
            <w:tcBorders>
              <w:left w:val="single" w:sz="4" w:space="0" w:color="auto"/>
              <w:bottom w:val="single" w:sz="4" w:space="0" w:color="auto"/>
              <w:right w:val="single" w:sz="4" w:space="0" w:color="auto"/>
            </w:tcBorders>
            <w:shd w:val="clear" w:color="auto" w:fill="auto"/>
          </w:tcPr>
          <w:p w14:paraId="28DC6617" w14:textId="77777777" w:rsidR="004956C4" w:rsidRPr="00793686" w:rsidRDefault="004956C4" w:rsidP="00A80DF7">
            <w:pPr>
              <w:pStyle w:val="ConsPlusCell"/>
              <w:rPr>
                <w:rFonts w:ascii="Times New Roman" w:hAnsi="Times New Roman" w:cs="Times New Roman"/>
              </w:rPr>
            </w:pPr>
          </w:p>
        </w:tc>
      </w:tr>
      <w:tr w:rsidR="004956C4" w:rsidRPr="00793686" w14:paraId="0D12C8F9" w14:textId="77777777" w:rsidTr="00A80DF7">
        <w:trPr>
          <w:trHeight w:val="265"/>
          <w:tblCellSpacing w:w="5" w:type="nil"/>
        </w:trPr>
        <w:tc>
          <w:tcPr>
            <w:tcW w:w="2040" w:type="dxa"/>
            <w:vMerge/>
            <w:tcBorders>
              <w:top w:val="single" w:sz="4" w:space="0" w:color="auto"/>
              <w:left w:val="single" w:sz="4" w:space="0" w:color="auto"/>
              <w:bottom w:val="single" w:sz="4" w:space="0" w:color="auto"/>
              <w:right w:val="single" w:sz="4" w:space="0" w:color="auto"/>
            </w:tcBorders>
            <w:shd w:val="clear" w:color="auto" w:fill="auto"/>
          </w:tcPr>
          <w:p w14:paraId="4193A27C" w14:textId="77777777" w:rsidR="004956C4" w:rsidRPr="00793686" w:rsidRDefault="004956C4" w:rsidP="00A80DF7">
            <w:pPr>
              <w:pStyle w:val="ConsPlusCell"/>
              <w:rPr>
                <w:rFonts w:ascii="Times New Roman" w:hAnsi="Times New Roman" w:cs="Times New Roman"/>
              </w:rPr>
            </w:pPr>
          </w:p>
        </w:tc>
        <w:tc>
          <w:tcPr>
            <w:tcW w:w="1428" w:type="dxa"/>
            <w:tcBorders>
              <w:left w:val="single" w:sz="4" w:space="0" w:color="auto"/>
              <w:bottom w:val="single" w:sz="4" w:space="0" w:color="auto"/>
              <w:right w:val="single" w:sz="4" w:space="0" w:color="auto"/>
            </w:tcBorders>
            <w:shd w:val="clear" w:color="auto" w:fill="auto"/>
          </w:tcPr>
          <w:p w14:paraId="57CD36AD"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 xml:space="preserve">областной бюджет </w:t>
            </w:r>
          </w:p>
        </w:tc>
        <w:tc>
          <w:tcPr>
            <w:tcW w:w="973" w:type="dxa"/>
            <w:tcBorders>
              <w:left w:val="single" w:sz="4" w:space="0" w:color="auto"/>
              <w:bottom w:val="single" w:sz="4" w:space="0" w:color="auto"/>
              <w:right w:val="single" w:sz="4" w:space="0" w:color="auto"/>
            </w:tcBorders>
            <w:shd w:val="clear" w:color="auto" w:fill="auto"/>
          </w:tcPr>
          <w:p w14:paraId="76B77D8F"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1073" w:type="dxa"/>
            <w:tcBorders>
              <w:left w:val="single" w:sz="4" w:space="0" w:color="auto"/>
              <w:bottom w:val="single" w:sz="4" w:space="0" w:color="auto"/>
              <w:right w:val="single" w:sz="4" w:space="0" w:color="auto"/>
            </w:tcBorders>
            <w:shd w:val="clear" w:color="auto" w:fill="auto"/>
          </w:tcPr>
          <w:p w14:paraId="7858DAAC"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2" w:type="dxa"/>
            <w:tcBorders>
              <w:left w:val="single" w:sz="4" w:space="0" w:color="auto"/>
              <w:bottom w:val="single" w:sz="4" w:space="0" w:color="auto"/>
              <w:right w:val="single" w:sz="4" w:space="0" w:color="auto"/>
            </w:tcBorders>
            <w:shd w:val="clear" w:color="auto" w:fill="auto"/>
          </w:tcPr>
          <w:p w14:paraId="03C9DEEA"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6" w:type="dxa"/>
            <w:tcBorders>
              <w:left w:val="single" w:sz="4" w:space="0" w:color="auto"/>
              <w:bottom w:val="single" w:sz="4" w:space="0" w:color="auto"/>
              <w:right w:val="single" w:sz="4" w:space="0" w:color="auto"/>
            </w:tcBorders>
            <w:shd w:val="clear" w:color="auto" w:fill="auto"/>
          </w:tcPr>
          <w:p w14:paraId="7279762B"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6" w:type="dxa"/>
            <w:tcBorders>
              <w:left w:val="single" w:sz="4" w:space="0" w:color="auto"/>
              <w:bottom w:val="single" w:sz="4" w:space="0" w:color="auto"/>
              <w:right w:val="single" w:sz="4" w:space="0" w:color="auto"/>
            </w:tcBorders>
            <w:shd w:val="clear" w:color="auto" w:fill="auto"/>
          </w:tcPr>
          <w:p w14:paraId="38B7548B"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6" w:type="dxa"/>
            <w:tcBorders>
              <w:left w:val="single" w:sz="4" w:space="0" w:color="auto"/>
              <w:bottom w:val="single" w:sz="4" w:space="0" w:color="auto"/>
              <w:right w:val="single" w:sz="4" w:space="0" w:color="auto"/>
            </w:tcBorders>
            <w:shd w:val="clear" w:color="auto" w:fill="auto"/>
          </w:tcPr>
          <w:p w14:paraId="6C333B53"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1059" w:type="dxa"/>
            <w:tcBorders>
              <w:left w:val="single" w:sz="4" w:space="0" w:color="auto"/>
              <w:bottom w:val="single" w:sz="4" w:space="0" w:color="auto"/>
              <w:right w:val="single" w:sz="4" w:space="0" w:color="auto"/>
            </w:tcBorders>
            <w:shd w:val="clear" w:color="auto" w:fill="auto"/>
          </w:tcPr>
          <w:p w14:paraId="0477CF66"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1561" w:type="dxa"/>
            <w:vMerge/>
            <w:tcBorders>
              <w:left w:val="single" w:sz="4" w:space="0" w:color="auto"/>
              <w:right w:val="single" w:sz="4" w:space="0" w:color="auto"/>
            </w:tcBorders>
            <w:shd w:val="clear" w:color="auto" w:fill="auto"/>
          </w:tcPr>
          <w:p w14:paraId="035C336E" w14:textId="77777777" w:rsidR="004956C4" w:rsidRPr="00793686" w:rsidRDefault="004956C4" w:rsidP="00A80DF7">
            <w:pPr>
              <w:pStyle w:val="ConsPlusCell"/>
              <w:rPr>
                <w:rFonts w:ascii="Times New Roman" w:hAnsi="Times New Roman" w:cs="Times New Roman"/>
              </w:rPr>
            </w:pPr>
          </w:p>
        </w:tc>
        <w:tc>
          <w:tcPr>
            <w:tcW w:w="2835" w:type="dxa"/>
            <w:vMerge/>
            <w:tcBorders>
              <w:left w:val="single" w:sz="4" w:space="0" w:color="auto"/>
              <w:bottom w:val="single" w:sz="4" w:space="0" w:color="auto"/>
              <w:right w:val="single" w:sz="4" w:space="0" w:color="auto"/>
            </w:tcBorders>
            <w:shd w:val="clear" w:color="auto" w:fill="auto"/>
          </w:tcPr>
          <w:p w14:paraId="032DBF5B" w14:textId="77777777" w:rsidR="004956C4" w:rsidRPr="00793686" w:rsidRDefault="004956C4" w:rsidP="00A80DF7">
            <w:pPr>
              <w:pStyle w:val="ConsPlusCell"/>
              <w:rPr>
                <w:rFonts w:ascii="Times New Roman" w:hAnsi="Times New Roman" w:cs="Times New Roman"/>
              </w:rPr>
            </w:pPr>
          </w:p>
        </w:tc>
      </w:tr>
      <w:tr w:rsidR="004956C4" w:rsidRPr="00793686" w14:paraId="15454400" w14:textId="77777777" w:rsidTr="00A80DF7">
        <w:trPr>
          <w:trHeight w:val="411"/>
          <w:tblCellSpacing w:w="5" w:type="nil"/>
        </w:trPr>
        <w:tc>
          <w:tcPr>
            <w:tcW w:w="2040" w:type="dxa"/>
            <w:vMerge/>
            <w:tcBorders>
              <w:top w:val="single" w:sz="4" w:space="0" w:color="auto"/>
              <w:left w:val="single" w:sz="4" w:space="0" w:color="auto"/>
              <w:bottom w:val="single" w:sz="4" w:space="0" w:color="auto"/>
              <w:right w:val="single" w:sz="4" w:space="0" w:color="auto"/>
            </w:tcBorders>
            <w:shd w:val="clear" w:color="auto" w:fill="auto"/>
          </w:tcPr>
          <w:p w14:paraId="24B4B3CE" w14:textId="77777777" w:rsidR="004956C4" w:rsidRPr="00793686" w:rsidRDefault="004956C4" w:rsidP="00A80DF7">
            <w:pPr>
              <w:pStyle w:val="ConsPlusCell"/>
              <w:rPr>
                <w:rFonts w:ascii="Times New Roman" w:hAnsi="Times New Roman" w:cs="Times New Roman"/>
              </w:rPr>
            </w:pPr>
          </w:p>
        </w:tc>
        <w:tc>
          <w:tcPr>
            <w:tcW w:w="1428" w:type="dxa"/>
            <w:tcBorders>
              <w:left w:val="single" w:sz="4" w:space="0" w:color="auto"/>
              <w:bottom w:val="single" w:sz="4" w:space="0" w:color="auto"/>
              <w:right w:val="single" w:sz="4" w:space="0" w:color="auto"/>
            </w:tcBorders>
            <w:shd w:val="clear" w:color="auto" w:fill="auto"/>
          </w:tcPr>
          <w:p w14:paraId="4362AAE9"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 xml:space="preserve">федеральный бюджет </w:t>
            </w:r>
          </w:p>
        </w:tc>
        <w:tc>
          <w:tcPr>
            <w:tcW w:w="973" w:type="dxa"/>
            <w:tcBorders>
              <w:left w:val="single" w:sz="4" w:space="0" w:color="auto"/>
              <w:bottom w:val="single" w:sz="4" w:space="0" w:color="auto"/>
              <w:right w:val="single" w:sz="4" w:space="0" w:color="auto"/>
            </w:tcBorders>
            <w:shd w:val="clear" w:color="auto" w:fill="auto"/>
          </w:tcPr>
          <w:p w14:paraId="3B43895E"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1073" w:type="dxa"/>
            <w:tcBorders>
              <w:left w:val="single" w:sz="4" w:space="0" w:color="auto"/>
              <w:bottom w:val="single" w:sz="4" w:space="0" w:color="auto"/>
              <w:right w:val="single" w:sz="4" w:space="0" w:color="auto"/>
            </w:tcBorders>
            <w:shd w:val="clear" w:color="auto" w:fill="auto"/>
          </w:tcPr>
          <w:p w14:paraId="28F9BFB4"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2" w:type="dxa"/>
            <w:tcBorders>
              <w:left w:val="single" w:sz="4" w:space="0" w:color="auto"/>
              <w:bottom w:val="single" w:sz="4" w:space="0" w:color="auto"/>
              <w:right w:val="single" w:sz="4" w:space="0" w:color="auto"/>
            </w:tcBorders>
            <w:shd w:val="clear" w:color="auto" w:fill="auto"/>
          </w:tcPr>
          <w:p w14:paraId="103C2D17"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6" w:type="dxa"/>
            <w:tcBorders>
              <w:left w:val="single" w:sz="4" w:space="0" w:color="auto"/>
              <w:bottom w:val="single" w:sz="4" w:space="0" w:color="auto"/>
              <w:right w:val="single" w:sz="4" w:space="0" w:color="auto"/>
            </w:tcBorders>
            <w:shd w:val="clear" w:color="auto" w:fill="auto"/>
          </w:tcPr>
          <w:p w14:paraId="6F9A96E1"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6" w:type="dxa"/>
            <w:tcBorders>
              <w:left w:val="single" w:sz="4" w:space="0" w:color="auto"/>
              <w:bottom w:val="single" w:sz="4" w:space="0" w:color="auto"/>
              <w:right w:val="single" w:sz="4" w:space="0" w:color="auto"/>
            </w:tcBorders>
            <w:shd w:val="clear" w:color="auto" w:fill="auto"/>
          </w:tcPr>
          <w:p w14:paraId="189B398A"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6" w:type="dxa"/>
            <w:tcBorders>
              <w:left w:val="single" w:sz="4" w:space="0" w:color="auto"/>
              <w:bottom w:val="single" w:sz="4" w:space="0" w:color="auto"/>
              <w:right w:val="single" w:sz="4" w:space="0" w:color="auto"/>
            </w:tcBorders>
            <w:shd w:val="clear" w:color="auto" w:fill="auto"/>
          </w:tcPr>
          <w:p w14:paraId="15FB2A18"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1059" w:type="dxa"/>
            <w:tcBorders>
              <w:left w:val="single" w:sz="4" w:space="0" w:color="auto"/>
              <w:bottom w:val="single" w:sz="4" w:space="0" w:color="auto"/>
              <w:right w:val="single" w:sz="4" w:space="0" w:color="auto"/>
            </w:tcBorders>
            <w:shd w:val="clear" w:color="auto" w:fill="auto"/>
          </w:tcPr>
          <w:p w14:paraId="5F8A8EB8"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1561" w:type="dxa"/>
            <w:vMerge/>
            <w:tcBorders>
              <w:left w:val="single" w:sz="4" w:space="0" w:color="auto"/>
              <w:right w:val="single" w:sz="4" w:space="0" w:color="auto"/>
            </w:tcBorders>
            <w:shd w:val="clear" w:color="auto" w:fill="auto"/>
          </w:tcPr>
          <w:p w14:paraId="619204EE" w14:textId="77777777" w:rsidR="004956C4" w:rsidRPr="00793686" w:rsidRDefault="004956C4" w:rsidP="00A80DF7">
            <w:pPr>
              <w:pStyle w:val="ConsPlusCell"/>
              <w:rPr>
                <w:rFonts w:ascii="Times New Roman" w:hAnsi="Times New Roman" w:cs="Times New Roman"/>
              </w:rPr>
            </w:pPr>
          </w:p>
        </w:tc>
        <w:tc>
          <w:tcPr>
            <w:tcW w:w="2835" w:type="dxa"/>
            <w:vMerge/>
            <w:tcBorders>
              <w:left w:val="single" w:sz="4" w:space="0" w:color="auto"/>
              <w:bottom w:val="single" w:sz="4" w:space="0" w:color="auto"/>
              <w:right w:val="single" w:sz="4" w:space="0" w:color="auto"/>
            </w:tcBorders>
            <w:shd w:val="clear" w:color="auto" w:fill="auto"/>
          </w:tcPr>
          <w:p w14:paraId="39D4015E" w14:textId="77777777" w:rsidR="004956C4" w:rsidRPr="00793686" w:rsidRDefault="004956C4" w:rsidP="00A80DF7">
            <w:pPr>
              <w:pStyle w:val="ConsPlusCell"/>
              <w:rPr>
                <w:rFonts w:ascii="Times New Roman" w:hAnsi="Times New Roman" w:cs="Times New Roman"/>
              </w:rPr>
            </w:pPr>
          </w:p>
        </w:tc>
      </w:tr>
      <w:tr w:rsidR="004956C4" w:rsidRPr="00793686" w14:paraId="65865F65" w14:textId="77777777" w:rsidTr="00A80DF7">
        <w:trPr>
          <w:trHeight w:val="291"/>
          <w:tblCellSpacing w:w="5" w:type="nil"/>
        </w:trPr>
        <w:tc>
          <w:tcPr>
            <w:tcW w:w="2040" w:type="dxa"/>
            <w:vMerge/>
            <w:tcBorders>
              <w:top w:val="single" w:sz="4" w:space="0" w:color="auto"/>
              <w:left w:val="single" w:sz="4" w:space="0" w:color="auto"/>
              <w:bottom w:val="single" w:sz="4" w:space="0" w:color="auto"/>
              <w:right w:val="single" w:sz="4" w:space="0" w:color="auto"/>
            </w:tcBorders>
            <w:shd w:val="clear" w:color="auto" w:fill="auto"/>
          </w:tcPr>
          <w:p w14:paraId="1D4E671B" w14:textId="77777777" w:rsidR="004956C4" w:rsidRPr="00793686" w:rsidRDefault="004956C4" w:rsidP="00A80DF7">
            <w:pPr>
              <w:pStyle w:val="ConsPlusCell"/>
              <w:rPr>
                <w:rFonts w:ascii="Times New Roman" w:hAnsi="Times New Roman" w:cs="Times New Roman"/>
              </w:rPr>
            </w:pPr>
          </w:p>
        </w:tc>
        <w:tc>
          <w:tcPr>
            <w:tcW w:w="1428" w:type="dxa"/>
            <w:tcBorders>
              <w:left w:val="single" w:sz="4" w:space="0" w:color="auto"/>
              <w:bottom w:val="single" w:sz="4" w:space="0" w:color="auto"/>
              <w:right w:val="single" w:sz="4" w:space="0" w:color="auto"/>
            </w:tcBorders>
            <w:shd w:val="clear" w:color="auto" w:fill="auto"/>
          </w:tcPr>
          <w:p w14:paraId="63D625A3"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 xml:space="preserve">местный бюджет </w:t>
            </w:r>
          </w:p>
        </w:tc>
        <w:tc>
          <w:tcPr>
            <w:tcW w:w="973" w:type="dxa"/>
            <w:tcBorders>
              <w:left w:val="single" w:sz="4" w:space="0" w:color="auto"/>
              <w:bottom w:val="single" w:sz="4" w:space="0" w:color="auto"/>
              <w:right w:val="single" w:sz="4" w:space="0" w:color="auto"/>
            </w:tcBorders>
            <w:shd w:val="clear" w:color="auto" w:fill="auto"/>
          </w:tcPr>
          <w:p w14:paraId="296ECC36"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1073" w:type="dxa"/>
            <w:tcBorders>
              <w:left w:val="single" w:sz="4" w:space="0" w:color="auto"/>
              <w:bottom w:val="single" w:sz="4" w:space="0" w:color="auto"/>
              <w:right w:val="single" w:sz="4" w:space="0" w:color="auto"/>
            </w:tcBorders>
            <w:shd w:val="clear" w:color="auto" w:fill="auto"/>
          </w:tcPr>
          <w:p w14:paraId="1A9CFFF9"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992" w:type="dxa"/>
            <w:tcBorders>
              <w:left w:val="single" w:sz="4" w:space="0" w:color="auto"/>
              <w:bottom w:val="single" w:sz="4" w:space="0" w:color="auto"/>
              <w:right w:val="single" w:sz="4" w:space="0" w:color="auto"/>
            </w:tcBorders>
            <w:shd w:val="clear" w:color="auto" w:fill="auto"/>
          </w:tcPr>
          <w:p w14:paraId="1414AA75"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996" w:type="dxa"/>
            <w:tcBorders>
              <w:left w:val="single" w:sz="4" w:space="0" w:color="auto"/>
              <w:bottom w:val="single" w:sz="4" w:space="0" w:color="auto"/>
              <w:right w:val="single" w:sz="4" w:space="0" w:color="auto"/>
            </w:tcBorders>
            <w:shd w:val="clear" w:color="auto" w:fill="auto"/>
          </w:tcPr>
          <w:p w14:paraId="77DC0A6A"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996" w:type="dxa"/>
            <w:tcBorders>
              <w:left w:val="single" w:sz="4" w:space="0" w:color="auto"/>
              <w:bottom w:val="single" w:sz="4" w:space="0" w:color="auto"/>
              <w:right w:val="single" w:sz="4" w:space="0" w:color="auto"/>
            </w:tcBorders>
            <w:shd w:val="clear" w:color="auto" w:fill="auto"/>
          </w:tcPr>
          <w:p w14:paraId="4F888263"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996" w:type="dxa"/>
            <w:tcBorders>
              <w:left w:val="single" w:sz="4" w:space="0" w:color="auto"/>
              <w:bottom w:val="single" w:sz="4" w:space="0" w:color="auto"/>
              <w:right w:val="single" w:sz="4" w:space="0" w:color="auto"/>
            </w:tcBorders>
            <w:shd w:val="clear" w:color="auto" w:fill="auto"/>
          </w:tcPr>
          <w:p w14:paraId="42FEEFCC"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1059" w:type="dxa"/>
            <w:tcBorders>
              <w:left w:val="single" w:sz="4" w:space="0" w:color="auto"/>
              <w:bottom w:val="single" w:sz="4" w:space="0" w:color="auto"/>
              <w:right w:val="single" w:sz="4" w:space="0" w:color="auto"/>
            </w:tcBorders>
            <w:shd w:val="clear" w:color="auto" w:fill="auto"/>
          </w:tcPr>
          <w:p w14:paraId="49424B29"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1561" w:type="dxa"/>
            <w:vMerge/>
            <w:tcBorders>
              <w:left w:val="single" w:sz="4" w:space="0" w:color="auto"/>
              <w:right w:val="single" w:sz="4" w:space="0" w:color="auto"/>
            </w:tcBorders>
            <w:shd w:val="clear" w:color="auto" w:fill="auto"/>
          </w:tcPr>
          <w:p w14:paraId="0F4A4CDF" w14:textId="77777777" w:rsidR="004956C4" w:rsidRPr="00793686" w:rsidRDefault="004956C4" w:rsidP="00A80DF7">
            <w:pPr>
              <w:pStyle w:val="ConsPlusCell"/>
              <w:rPr>
                <w:rFonts w:ascii="Times New Roman" w:hAnsi="Times New Roman" w:cs="Times New Roman"/>
              </w:rPr>
            </w:pPr>
          </w:p>
        </w:tc>
        <w:tc>
          <w:tcPr>
            <w:tcW w:w="2835" w:type="dxa"/>
            <w:vMerge/>
            <w:tcBorders>
              <w:left w:val="single" w:sz="4" w:space="0" w:color="auto"/>
              <w:bottom w:val="single" w:sz="4" w:space="0" w:color="auto"/>
              <w:right w:val="single" w:sz="4" w:space="0" w:color="auto"/>
            </w:tcBorders>
            <w:shd w:val="clear" w:color="auto" w:fill="auto"/>
          </w:tcPr>
          <w:p w14:paraId="3073CCD9" w14:textId="77777777" w:rsidR="004956C4" w:rsidRPr="00793686" w:rsidRDefault="004956C4" w:rsidP="00A80DF7">
            <w:pPr>
              <w:pStyle w:val="ConsPlusCell"/>
              <w:rPr>
                <w:rFonts w:ascii="Times New Roman" w:hAnsi="Times New Roman" w:cs="Times New Roman"/>
              </w:rPr>
            </w:pPr>
          </w:p>
        </w:tc>
      </w:tr>
      <w:tr w:rsidR="004956C4" w:rsidRPr="00793686" w14:paraId="2493200D" w14:textId="77777777" w:rsidTr="00A80DF7">
        <w:trPr>
          <w:trHeight w:val="360"/>
          <w:tblCellSpacing w:w="5" w:type="nil"/>
        </w:trPr>
        <w:tc>
          <w:tcPr>
            <w:tcW w:w="2040" w:type="dxa"/>
            <w:vMerge/>
            <w:tcBorders>
              <w:top w:val="single" w:sz="4" w:space="0" w:color="auto"/>
              <w:left w:val="single" w:sz="4" w:space="0" w:color="auto"/>
              <w:bottom w:val="single" w:sz="4" w:space="0" w:color="auto"/>
              <w:right w:val="single" w:sz="4" w:space="0" w:color="auto"/>
            </w:tcBorders>
            <w:shd w:val="clear" w:color="auto" w:fill="auto"/>
          </w:tcPr>
          <w:p w14:paraId="6F06993A" w14:textId="77777777" w:rsidR="004956C4" w:rsidRPr="00793686" w:rsidRDefault="004956C4" w:rsidP="00A80DF7">
            <w:pPr>
              <w:pStyle w:val="ConsPlusCell"/>
              <w:rPr>
                <w:rFonts w:ascii="Times New Roman" w:hAnsi="Times New Roman" w:cs="Times New Roman"/>
              </w:rPr>
            </w:pPr>
          </w:p>
        </w:tc>
        <w:tc>
          <w:tcPr>
            <w:tcW w:w="1428" w:type="dxa"/>
            <w:tcBorders>
              <w:left w:val="single" w:sz="4" w:space="0" w:color="auto"/>
              <w:bottom w:val="single" w:sz="4" w:space="0" w:color="auto"/>
              <w:right w:val="single" w:sz="4" w:space="0" w:color="auto"/>
            </w:tcBorders>
            <w:shd w:val="clear" w:color="auto" w:fill="auto"/>
          </w:tcPr>
          <w:p w14:paraId="6B3149B8" w14:textId="77777777" w:rsidR="004956C4" w:rsidRPr="00793686" w:rsidRDefault="004956C4" w:rsidP="00A80DF7">
            <w:pPr>
              <w:pStyle w:val="ConsPlusCell"/>
              <w:rPr>
                <w:rFonts w:ascii="Times New Roman" w:hAnsi="Times New Roman" w:cs="Times New Roman"/>
              </w:rPr>
            </w:pPr>
            <w:proofErr w:type="spellStart"/>
            <w:proofErr w:type="gramStart"/>
            <w:r w:rsidRPr="00793686">
              <w:rPr>
                <w:rFonts w:ascii="Times New Roman" w:hAnsi="Times New Roman" w:cs="Times New Roman"/>
              </w:rPr>
              <w:t>внебюдже-тные</w:t>
            </w:r>
            <w:proofErr w:type="spellEnd"/>
            <w:proofErr w:type="gramEnd"/>
            <w:r w:rsidRPr="00793686">
              <w:rPr>
                <w:rFonts w:ascii="Times New Roman" w:hAnsi="Times New Roman" w:cs="Times New Roman"/>
              </w:rPr>
              <w:t xml:space="preserve"> источники </w:t>
            </w:r>
          </w:p>
        </w:tc>
        <w:tc>
          <w:tcPr>
            <w:tcW w:w="973" w:type="dxa"/>
            <w:tcBorders>
              <w:left w:val="single" w:sz="4" w:space="0" w:color="auto"/>
              <w:bottom w:val="single" w:sz="4" w:space="0" w:color="auto"/>
              <w:right w:val="single" w:sz="4" w:space="0" w:color="auto"/>
            </w:tcBorders>
            <w:shd w:val="clear" w:color="auto" w:fill="auto"/>
          </w:tcPr>
          <w:p w14:paraId="5CE5F73A"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1073" w:type="dxa"/>
            <w:tcBorders>
              <w:left w:val="single" w:sz="4" w:space="0" w:color="auto"/>
              <w:bottom w:val="single" w:sz="4" w:space="0" w:color="auto"/>
              <w:right w:val="single" w:sz="4" w:space="0" w:color="auto"/>
            </w:tcBorders>
            <w:shd w:val="clear" w:color="auto" w:fill="auto"/>
          </w:tcPr>
          <w:p w14:paraId="7D4A4EBF"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2" w:type="dxa"/>
            <w:tcBorders>
              <w:left w:val="single" w:sz="4" w:space="0" w:color="auto"/>
              <w:bottom w:val="single" w:sz="4" w:space="0" w:color="auto"/>
              <w:right w:val="single" w:sz="4" w:space="0" w:color="auto"/>
            </w:tcBorders>
            <w:shd w:val="clear" w:color="auto" w:fill="auto"/>
          </w:tcPr>
          <w:p w14:paraId="26BBFE0F"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6" w:type="dxa"/>
            <w:tcBorders>
              <w:left w:val="single" w:sz="4" w:space="0" w:color="auto"/>
              <w:bottom w:val="single" w:sz="4" w:space="0" w:color="auto"/>
              <w:right w:val="single" w:sz="4" w:space="0" w:color="auto"/>
            </w:tcBorders>
            <w:shd w:val="clear" w:color="auto" w:fill="auto"/>
          </w:tcPr>
          <w:p w14:paraId="150E44EB"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6" w:type="dxa"/>
            <w:tcBorders>
              <w:left w:val="single" w:sz="4" w:space="0" w:color="auto"/>
              <w:bottom w:val="single" w:sz="4" w:space="0" w:color="auto"/>
              <w:right w:val="single" w:sz="4" w:space="0" w:color="auto"/>
            </w:tcBorders>
            <w:shd w:val="clear" w:color="auto" w:fill="auto"/>
          </w:tcPr>
          <w:p w14:paraId="5F769913"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6" w:type="dxa"/>
            <w:tcBorders>
              <w:left w:val="single" w:sz="4" w:space="0" w:color="auto"/>
              <w:bottom w:val="single" w:sz="4" w:space="0" w:color="auto"/>
              <w:right w:val="single" w:sz="4" w:space="0" w:color="auto"/>
            </w:tcBorders>
            <w:shd w:val="clear" w:color="auto" w:fill="auto"/>
          </w:tcPr>
          <w:p w14:paraId="63DB6676"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1059" w:type="dxa"/>
            <w:tcBorders>
              <w:left w:val="single" w:sz="4" w:space="0" w:color="auto"/>
              <w:bottom w:val="single" w:sz="4" w:space="0" w:color="auto"/>
              <w:right w:val="single" w:sz="4" w:space="0" w:color="auto"/>
            </w:tcBorders>
            <w:shd w:val="clear" w:color="auto" w:fill="auto"/>
          </w:tcPr>
          <w:p w14:paraId="72F6A0AB"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1561" w:type="dxa"/>
            <w:vMerge/>
            <w:tcBorders>
              <w:left w:val="single" w:sz="4" w:space="0" w:color="auto"/>
              <w:bottom w:val="single" w:sz="4" w:space="0" w:color="auto"/>
              <w:right w:val="single" w:sz="4" w:space="0" w:color="auto"/>
            </w:tcBorders>
            <w:shd w:val="clear" w:color="auto" w:fill="auto"/>
          </w:tcPr>
          <w:p w14:paraId="7A7EBE39" w14:textId="77777777" w:rsidR="004956C4" w:rsidRPr="00793686" w:rsidRDefault="004956C4" w:rsidP="00A80DF7">
            <w:pPr>
              <w:pStyle w:val="ConsPlusCell"/>
              <w:rPr>
                <w:rFonts w:ascii="Times New Roman" w:hAnsi="Times New Roman" w:cs="Times New Roman"/>
              </w:rPr>
            </w:pPr>
          </w:p>
        </w:tc>
        <w:tc>
          <w:tcPr>
            <w:tcW w:w="2835" w:type="dxa"/>
            <w:vMerge/>
            <w:tcBorders>
              <w:left w:val="single" w:sz="4" w:space="0" w:color="auto"/>
              <w:bottom w:val="single" w:sz="4" w:space="0" w:color="auto"/>
              <w:right w:val="single" w:sz="4" w:space="0" w:color="auto"/>
            </w:tcBorders>
            <w:shd w:val="clear" w:color="auto" w:fill="auto"/>
          </w:tcPr>
          <w:p w14:paraId="6B548585" w14:textId="77777777" w:rsidR="004956C4" w:rsidRPr="00793686" w:rsidRDefault="004956C4" w:rsidP="00A80DF7">
            <w:pPr>
              <w:pStyle w:val="ConsPlusCell"/>
              <w:rPr>
                <w:rFonts w:ascii="Times New Roman" w:hAnsi="Times New Roman" w:cs="Times New Roman"/>
              </w:rPr>
            </w:pPr>
          </w:p>
        </w:tc>
      </w:tr>
      <w:tr w:rsidR="004956C4" w:rsidRPr="00793686" w14:paraId="79C868E4" w14:textId="77777777" w:rsidTr="00A80DF7">
        <w:trPr>
          <w:trHeight w:val="360"/>
          <w:tblCellSpacing w:w="5" w:type="nil"/>
        </w:trPr>
        <w:tc>
          <w:tcPr>
            <w:tcW w:w="2040" w:type="dxa"/>
            <w:vMerge w:val="restart"/>
            <w:tcBorders>
              <w:top w:val="single" w:sz="4" w:space="0" w:color="auto"/>
              <w:left w:val="single" w:sz="4" w:space="0" w:color="auto"/>
              <w:right w:val="single" w:sz="4" w:space="0" w:color="auto"/>
            </w:tcBorders>
            <w:shd w:val="clear" w:color="auto" w:fill="auto"/>
          </w:tcPr>
          <w:p w14:paraId="3B415961" w14:textId="77777777" w:rsidR="004956C4" w:rsidRPr="00793686" w:rsidRDefault="004956C4" w:rsidP="00A80DF7">
            <w:pPr>
              <w:rPr>
                <w:sz w:val="20"/>
                <w:szCs w:val="20"/>
              </w:rPr>
            </w:pPr>
            <w:r w:rsidRPr="00793686">
              <w:rPr>
                <w:sz w:val="20"/>
                <w:szCs w:val="20"/>
              </w:rPr>
              <w:t xml:space="preserve">1.2. Организация и проведение методических мероприятий для руководителей и активистов СОНКО </w:t>
            </w:r>
            <w:r w:rsidRPr="00793686">
              <w:rPr>
                <w:rFonts w:eastAsia="Arial Unicode MS"/>
                <w:color w:val="000000"/>
                <w:sz w:val="20"/>
                <w:szCs w:val="20"/>
                <w:u w:color="000000"/>
              </w:rPr>
              <w:t>Куйбышевского муниципального района Новосибирской области</w:t>
            </w:r>
            <w:r w:rsidRPr="00793686">
              <w:rPr>
                <w:sz w:val="20"/>
                <w:szCs w:val="20"/>
              </w:rPr>
              <w:t xml:space="preserve"> </w:t>
            </w:r>
          </w:p>
        </w:tc>
        <w:tc>
          <w:tcPr>
            <w:tcW w:w="1428" w:type="dxa"/>
            <w:tcBorders>
              <w:left w:val="single" w:sz="4" w:space="0" w:color="auto"/>
              <w:bottom w:val="single" w:sz="4" w:space="0" w:color="auto"/>
              <w:right w:val="single" w:sz="4" w:space="0" w:color="auto"/>
            </w:tcBorders>
            <w:shd w:val="clear" w:color="auto" w:fill="auto"/>
          </w:tcPr>
          <w:p w14:paraId="550EC317" w14:textId="77777777" w:rsidR="004956C4" w:rsidRPr="00793686" w:rsidRDefault="004956C4" w:rsidP="00A80DF7">
            <w:pPr>
              <w:pStyle w:val="ConsPlusCell"/>
              <w:rPr>
                <w:rFonts w:ascii="Times New Roman" w:hAnsi="Times New Roman" w:cs="Times New Roman"/>
              </w:rPr>
            </w:pPr>
            <w:proofErr w:type="spellStart"/>
            <w:proofErr w:type="gramStart"/>
            <w:r w:rsidRPr="00793686">
              <w:rPr>
                <w:rFonts w:ascii="Times New Roman" w:hAnsi="Times New Roman" w:cs="Times New Roman"/>
              </w:rPr>
              <w:t>мероприя-тий</w:t>
            </w:r>
            <w:proofErr w:type="spellEnd"/>
            <w:proofErr w:type="gramEnd"/>
            <w:r w:rsidRPr="00793686">
              <w:rPr>
                <w:rFonts w:ascii="Times New Roman" w:hAnsi="Times New Roman" w:cs="Times New Roman"/>
              </w:rPr>
              <w:t>/</w:t>
            </w:r>
          </w:p>
          <w:p w14:paraId="325F35ED"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человек</w:t>
            </w:r>
          </w:p>
        </w:tc>
        <w:tc>
          <w:tcPr>
            <w:tcW w:w="973" w:type="dxa"/>
            <w:tcBorders>
              <w:left w:val="single" w:sz="4" w:space="0" w:color="auto"/>
              <w:bottom w:val="single" w:sz="4" w:space="0" w:color="auto"/>
              <w:right w:val="single" w:sz="4" w:space="0" w:color="auto"/>
            </w:tcBorders>
            <w:shd w:val="clear" w:color="auto" w:fill="auto"/>
          </w:tcPr>
          <w:p w14:paraId="09A4A682"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14/7</w:t>
            </w:r>
          </w:p>
        </w:tc>
        <w:tc>
          <w:tcPr>
            <w:tcW w:w="1073" w:type="dxa"/>
            <w:tcBorders>
              <w:left w:val="single" w:sz="4" w:space="0" w:color="auto"/>
              <w:bottom w:val="single" w:sz="4" w:space="0" w:color="auto"/>
              <w:right w:val="single" w:sz="4" w:space="0" w:color="auto"/>
            </w:tcBorders>
            <w:shd w:val="clear" w:color="auto" w:fill="auto"/>
          </w:tcPr>
          <w:p w14:paraId="0C9481CD"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2" w:type="dxa"/>
            <w:tcBorders>
              <w:left w:val="single" w:sz="4" w:space="0" w:color="auto"/>
              <w:bottom w:val="single" w:sz="4" w:space="0" w:color="auto"/>
              <w:right w:val="single" w:sz="4" w:space="0" w:color="auto"/>
            </w:tcBorders>
            <w:shd w:val="clear" w:color="auto" w:fill="auto"/>
          </w:tcPr>
          <w:p w14:paraId="38444E45"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4/2</w:t>
            </w:r>
          </w:p>
        </w:tc>
        <w:tc>
          <w:tcPr>
            <w:tcW w:w="996" w:type="dxa"/>
            <w:tcBorders>
              <w:left w:val="single" w:sz="4" w:space="0" w:color="auto"/>
              <w:bottom w:val="single" w:sz="4" w:space="0" w:color="auto"/>
              <w:right w:val="single" w:sz="4" w:space="0" w:color="auto"/>
            </w:tcBorders>
            <w:shd w:val="clear" w:color="auto" w:fill="auto"/>
          </w:tcPr>
          <w:p w14:paraId="2F7B7AC5"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4/2</w:t>
            </w:r>
          </w:p>
        </w:tc>
        <w:tc>
          <w:tcPr>
            <w:tcW w:w="996" w:type="dxa"/>
            <w:tcBorders>
              <w:left w:val="single" w:sz="4" w:space="0" w:color="auto"/>
              <w:bottom w:val="single" w:sz="4" w:space="0" w:color="auto"/>
              <w:right w:val="single" w:sz="4" w:space="0" w:color="auto"/>
            </w:tcBorders>
            <w:shd w:val="clear" w:color="auto" w:fill="auto"/>
          </w:tcPr>
          <w:p w14:paraId="2F2198E8"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6/3</w:t>
            </w:r>
          </w:p>
        </w:tc>
        <w:tc>
          <w:tcPr>
            <w:tcW w:w="996" w:type="dxa"/>
            <w:tcBorders>
              <w:left w:val="single" w:sz="4" w:space="0" w:color="auto"/>
              <w:bottom w:val="single" w:sz="4" w:space="0" w:color="auto"/>
              <w:right w:val="single" w:sz="4" w:space="0" w:color="auto"/>
            </w:tcBorders>
            <w:shd w:val="clear" w:color="auto" w:fill="auto"/>
          </w:tcPr>
          <w:p w14:paraId="36F3BEBE"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18/9</w:t>
            </w:r>
          </w:p>
        </w:tc>
        <w:tc>
          <w:tcPr>
            <w:tcW w:w="1059" w:type="dxa"/>
            <w:tcBorders>
              <w:left w:val="single" w:sz="4" w:space="0" w:color="auto"/>
              <w:bottom w:val="single" w:sz="4" w:space="0" w:color="auto"/>
              <w:right w:val="single" w:sz="4" w:space="0" w:color="auto"/>
            </w:tcBorders>
            <w:shd w:val="clear" w:color="auto" w:fill="auto"/>
          </w:tcPr>
          <w:p w14:paraId="3FE95D49"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24/12</w:t>
            </w:r>
          </w:p>
        </w:tc>
        <w:tc>
          <w:tcPr>
            <w:tcW w:w="1561" w:type="dxa"/>
            <w:vMerge w:val="restart"/>
            <w:tcBorders>
              <w:left w:val="single" w:sz="4" w:space="0" w:color="auto"/>
              <w:right w:val="single" w:sz="4" w:space="0" w:color="auto"/>
            </w:tcBorders>
            <w:shd w:val="clear" w:color="auto" w:fill="auto"/>
          </w:tcPr>
          <w:p w14:paraId="76AC8053" w14:textId="77777777" w:rsidR="004956C4" w:rsidRPr="00793686" w:rsidRDefault="004956C4" w:rsidP="00A80DF7">
            <w:pPr>
              <w:jc w:val="both"/>
              <w:rPr>
                <w:color w:val="000000"/>
                <w:sz w:val="20"/>
                <w:szCs w:val="20"/>
              </w:rPr>
            </w:pPr>
            <w:proofErr w:type="spellStart"/>
            <w:r w:rsidRPr="00793686">
              <w:rPr>
                <w:color w:val="000000"/>
                <w:sz w:val="20"/>
                <w:szCs w:val="20"/>
              </w:rPr>
              <w:t>УКСМПиТ</w:t>
            </w:r>
            <w:proofErr w:type="spellEnd"/>
            <w:r w:rsidRPr="00793686">
              <w:rPr>
                <w:color w:val="000000"/>
                <w:sz w:val="20"/>
                <w:szCs w:val="20"/>
              </w:rPr>
              <w:t>,</w:t>
            </w:r>
          </w:p>
          <w:p w14:paraId="52C3E2F1" w14:textId="77777777" w:rsidR="004956C4" w:rsidRPr="00793686" w:rsidRDefault="004956C4" w:rsidP="00A80DF7">
            <w:pPr>
              <w:shd w:val="clear" w:color="auto" w:fill="FFFFFF"/>
              <w:tabs>
                <w:tab w:val="left" w:pos="1560"/>
                <w:tab w:val="left" w:pos="1620"/>
              </w:tabs>
              <w:jc w:val="both"/>
              <w:rPr>
                <w:sz w:val="20"/>
                <w:szCs w:val="20"/>
              </w:rPr>
            </w:pPr>
            <w:r w:rsidRPr="00793686">
              <w:rPr>
                <w:color w:val="000000"/>
                <w:sz w:val="20"/>
                <w:szCs w:val="20"/>
              </w:rPr>
              <w:t>Ресурсный центр</w:t>
            </w:r>
          </w:p>
        </w:tc>
        <w:tc>
          <w:tcPr>
            <w:tcW w:w="2835" w:type="dxa"/>
            <w:vMerge w:val="restart"/>
            <w:tcBorders>
              <w:left w:val="single" w:sz="4" w:space="0" w:color="auto"/>
              <w:right w:val="single" w:sz="4" w:space="0" w:color="auto"/>
            </w:tcBorders>
            <w:shd w:val="clear" w:color="auto" w:fill="auto"/>
          </w:tcPr>
          <w:p w14:paraId="3FE61BE1"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 xml:space="preserve">Проведение </w:t>
            </w:r>
            <w:proofErr w:type="spellStart"/>
            <w:proofErr w:type="gramStart"/>
            <w:r w:rsidRPr="00793686">
              <w:rPr>
                <w:rFonts w:ascii="Times New Roman" w:hAnsi="Times New Roman" w:cs="Times New Roman"/>
              </w:rPr>
              <w:t>методи-ческих</w:t>
            </w:r>
            <w:proofErr w:type="spellEnd"/>
            <w:proofErr w:type="gramEnd"/>
            <w:r w:rsidRPr="00793686">
              <w:rPr>
                <w:rFonts w:ascii="Times New Roman" w:hAnsi="Times New Roman" w:cs="Times New Roman"/>
              </w:rPr>
              <w:t xml:space="preserve"> мероприятий не менее 2-х раз в течение календарного года</w:t>
            </w:r>
          </w:p>
        </w:tc>
      </w:tr>
      <w:tr w:rsidR="004956C4" w:rsidRPr="00793686" w14:paraId="35A7B236" w14:textId="77777777" w:rsidTr="00A80DF7">
        <w:trPr>
          <w:trHeight w:val="360"/>
          <w:tblCellSpacing w:w="5" w:type="nil"/>
        </w:trPr>
        <w:tc>
          <w:tcPr>
            <w:tcW w:w="2040" w:type="dxa"/>
            <w:vMerge/>
            <w:tcBorders>
              <w:left w:val="single" w:sz="4" w:space="0" w:color="auto"/>
              <w:right w:val="single" w:sz="4" w:space="0" w:color="auto"/>
            </w:tcBorders>
            <w:shd w:val="clear" w:color="auto" w:fill="auto"/>
          </w:tcPr>
          <w:p w14:paraId="186CF116" w14:textId="77777777" w:rsidR="004956C4" w:rsidRPr="00793686" w:rsidRDefault="004956C4" w:rsidP="00A80DF7">
            <w:pPr>
              <w:pStyle w:val="ConsPlusCell"/>
              <w:rPr>
                <w:rFonts w:ascii="Times New Roman" w:hAnsi="Times New Roman" w:cs="Times New Roman"/>
              </w:rPr>
            </w:pPr>
          </w:p>
        </w:tc>
        <w:tc>
          <w:tcPr>
            <w:tcW w:w="1428" w:type="dxa"/>
            <w:tcBorders>
              <w:left w:val="single" w:sz="4" w:space="0" w:color="auto"/>
              <w:bottom w:val="single" w:sz="4" w:space="0" w:color="auto"/>
              <w:right w:val="single" w:sz="4" w:space="0" w:color="auto"/>
            </w:tcBorders>
            <w:shd w:val="clear" w:color="auto" w:fill="auto"/>
          </w:tcPr>
          <w:p w14:paraId="26698F04"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 xml:space="preserve">Стоимость единицы, </w:t>
            </w:r>
            <w:proofErr w:type="spellStart"/>
            <w:r w:rsidRPr="00793686">
              <w:rPr>
                <w:rFonts w:ascii="Times New Roman" w:hAnsi="Times New Roman" w:cs="Times New Roman"/>
              </w:rPr>
              <w:t>тыс.руб</w:t>
            </w:r>
            <w:proofErr w:type="spellEnd"/>
            <w:r w:rsidRPr="00793686">
              <w:rPr>
                <w:rFonts w:ascii="Times New Roman" w:hAnsi="Times New Roman" w:cs="Times New Roman"/>
              </w:rPr>
              <w:t xml:space="preserve">. </w:t>
            </w:r>
          </w:p>
        </w:tc>
        <w:tc>
          <w:tcPr>
            <w:tcW w:w="973" w:type="dxa"/>
            <w:tcBorders>
              <w:left w:val="single" w:sz="4" w:space="0" w:color="auto"/>
              <w:bottom w:val="single" w:sz="4" w:space="0" w:color="auto"/>
              <w:right w:val="single" w:sz="4" w:space="0" w:color="auto"/>
            </w:tcBorders>
            <w:shd w:val="clear" w:color="auto" w:fill="auto"/>
          </w:tcPr>
          <w:p w14:paraId="3AA064DF"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1073" w:type="dxa"/>
            <w:tcBorders>
              <w:left w:val="single" w:sz="4" w:space="0" w:color="auto"/>
              <w:bottom w:val="single" w:sz="4" w:space="0" w:color="auto"/>
              <w:right w:val="single" w:sz="4" w:space="0" w:color="auto"/>
            </w:tcBorders>
            <w:shd w:val="clear" w:color="auto" w:fill="auto"/>
          </w:tcPr>
          <w:p w14:paraId="364A7F60"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2" w:type="dxa"/>
            <w:tcBorders>
              <w:left w:val="single" w:sz="4" w:space="0" w:color="auto"/>
              <w:bottom w:val="single" w:sz="4" w:space="0" w:color="auto"/>
              <w:right w:val="single" w:sz="4" w:space="0" w:color="auto"/>
            </w:tcBorders>
            <w:shd w:val="clear" w:color="auto" w:fill="auto"/>
          </w:tcPr>
          <w:p w14:paraId="630560D6"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6" w:type="dxa"/>
            <w:tcBorders>
              <w:left w:val="single" w:sz="4" w:space="0" w:color="auto"/>
              <w:bottom w:val="single" w:sz="4" w:space="0" w:color="auto"/>
              <w:right w:val="single" w:sz="4" w:space="0" w:color="auto"/>
            </w:tcBorders>
            <w:shd w:val="clear" w:color="auto" w:fill="auto"/>
          </w:tcPr>
          <w:p w14:paraId="6060DF36"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6" w:type="dxa"/>
            <w:tcBorders>
              <w:left w:val="single" w:sz="4" w:space="0" w:color="auto"/>
              <w:bottom w:val="single" w:sz="4" w:space="0" w:color="auto"/>
              <w:right w:val="single" w:sz="4" w:space="0" w:color="auto"/>
            </w:tcBorders>
            <w:shd w:val="clear" w:color="auto" w:fill="auto"/>
          </w:tcPr>
          <w:p w14:paraId="7F6002EA"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6" w:type="dxa"/>
            <w:tcBorders>
              <w:left w:val="single" w:sz="4" w:space="0" w:color="auto"/>
              <w:bottom w:val="single" w:sz="4" w:space="0" w:color="auto"/>
              <w:right w:val="single" w:sz="4" w:space="0" w:color="auto"/>
            </w:tcBorders>
            <w:shd w:val="clear" w:color="auto" w:fill="auto"/>
          </w:tcPr>
          <w:p w14:paraId="215CC538"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1059" w:type="dxa"/>
            <w:tcBorders>
              <w:left w:val="single" w:sz="4" w:space="0" w:color="auto"/>
              <w:bottom w:val="single" w:sz="4" w:space="0" w:color="auto"/>
              <w:right w:val="single" w:sz="4" w:space="0" w:color="auto"/>
            </w:tcBorders>
            <w:shd w:val="clear" w:color="auto" w:fill="auto"/>
          </w:tcPr>
          <w:p w14:paraId="7F06B2B5"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1561" w:type="dxa"/>
            <w:vMerge/>
            <w:tcBorders>
              <w:left w:val="single" w:sz="4" w:space="0" w:color="auto"/>
              <w:right w:val="single" w:sz="4" w:space="0" w:color="auto"/>
            </w:tcBorders>
            <w:shd w:val="clear" w:color="auto" w:fill="auto"/>
          </w:tcPr>
          <w:p w14:paraId="3F02C0E4" w14:textId="77777777" w:rsidR="004956C4" w:rsidRPr="00793686" w:rsidRDefault="004956C4" w:rsidP="00A80DF7">
            <w:pPr>
              <w:pStyle w:val="ConsPlusCell"/>
              <w:rPr>
                <w:rFonts w:ascii="Times New Roman" w:hAnsi="Times New Roman" w:cs="Times New Roman"/>
              </w:rPr>
            </w:pPr>
          </w:p>
        </w:tc>
        <w:tc>
          <w:tcPr>
            <w:tcW w:w="2835" w:type="dxa"/>
            <w:vMerge/>
            <w:tcBorders>
              <w:left w:val="single" w:sz="4" w:space="0" w:color="auto"/>
              <w:right w:val="single" w:sz="4" w:space="0" w:color="auto"/>
            </w:tcBorders>
            <w:shd w:val="clear" w:color="auto" w:fill="auto"/>
          </w:tcPr>
          <w:p w14:paraId="67AEBD79" w14:textId="77777777" w:rsidR="004956C4" w:rsidRPr="00793686" w:rsidRDefault="004956C4" w:rsidP="00A80DF7">
            <w:pPr>
              <w:pStyle w:val="ConsPlusCell"/>
              <w:rPr>
                <w:rFonts w:ascii="Times New Roman" w:hAnsi="Times New Roman" w:cs="Times New Roman"/>
              </w:rPr>
            </w:pPr>
          </w:p>
        </w:tc>
      </w:tr>
      <w:tr w:rsidR="004956C4" w:rsidRPr="00793686" w14:paraId="03BC4DEA" w14:textId="77777777" w:rsidTr="00A80DF7">
        <w:trPr>
          <w:trHeight w:val="360"/>
          <w:tblCellSpacing w:w="5" w:type="nil"/>
        </w:trPr>
        <w:tc>
          <w:tcPr>
            <w:tcW w:w="2040" w:type="dxa"/>
            <w:vMerge/>
            <w:tcBorders>
              <w:left w:val="single" w:sz="4" w:space="0" w:color="auto"/>
              <w:right w:val="single" w:sz="4" w:space="0" w:color="auto"/>
            </w:tcBorders>
            <w:shd w:val="clear" w:color="auto" w:fill="auto"/>
          </w:tcPr>
          <w:p w14:paraId="7D6C80A1" w14:textId="77777777" w:rsidR="004956C4" w:rsidRPr="00793686" w:rsidRDefault="004956C4" w:rsidP="00A80DF7">
            <w:pPr>
              <w:pStyle w:val="ConsPlusCell"/>
              <w:rPr>
                <w:rFonts w:ascii="Times New Roman" w:hAnsi="Times New Roman" w:cs="Times New Roman"/>
              </w:rPr>
            </w:pPr>
          </w:p>
        </w:tc>
        <w:tc>
          <w:tcPr>
            <w:tcW w:w="1428" w:type="dxa"/>
            <w:tcBorders>
              <w:left w:val="single" w:sz="4" w:space="0" w:color="auto"/>
              <w:bottom w:val="single" w:sz="4" w:space="0" w:color="auto"/>
              <w:right w:val="single" w:sz="4" w:space="0" w:color="auto"/>
            </w:tcBorders>
            <w:shd w:val="clear" w:color="auto" w:fill="auto"/>
          </w:tcPr>
          <w:p w14:paraId="468F9779"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 xml:space="preserve">Сумма затрат, </w:t>
            </w:r>
            <w:proofErr w:type="spellStart"/>
            <w:r w:rsidRPr="00793686">
              <w:rPr>
                <w:rFonts w:ascii="Times New Roman" w:hAnsi="Times New Roman" w:cs="Times New Roman"/>
              </w:rPr>
              <w:t>тыс.руб</w:t>
            </w:r>
            <w:proofErr w:type="spellEnd"/>
            <w:r w:rsidRPr="00793686">
              <w:rPr>
                <w:rFonts w:ascii="Times New Roman" w:hAnsi="Times New Roman" w:cs="Times New Roman"/>
              </w:rPr>
              <w:t>.</w:t>
            </w:r>
          </w:p>
          <w:p w14:paraId="0DB2E7E2"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 xml:space="preserve">в том числе: </w:t>
            </w:r>
          </w:p>
        </w:tc>
        <w:tc>
          <w:tcPr>
            <w:tcW w:w="973" w:type="dxa"/>
            <w:tcBorders>
              <w:left w:val="single" w:sz="4" w:space="0" w:color="auto"/>
              <w:bottom w:val="single" w:sz="4" w:space="0" w:color="auto"/>
              <w:right w:val="single" w:sz="4" w:space="0" w:color="auto"/>
            </w:tcBorders>
            <w:shd w:val="clear" w:color="auto" w:fill="auto"/>
          </w:tcPr>
          <w:p w14:paraId="2376844C"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1073" w:type="dxa"/>
            <w:tcBorders>
              <w:left w:val="single" w:sz="4" w:space="0" w:color="auto"/>
              <w:bottom w:val="single" w:sz="4" w:space="0" w:color="auto"/>
              <w:right w:val="single" w:sz="4" w:space="0" w:color="auto"/>
            </w:tcBorders>
            <w:shd w:val="clear" w:color="auto" w:fill="auto"/>
          </w:tcPr>
          <w:p w14:paraId="14BE1E1F"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992" w:type="dxa"/>
            <w:tcBorders>
              <w:left w:val="single" w:sz="4" w:space="0" w:color="auto"/>
              <w:bottom w:val="single" w:sz="4" w:space="0" w:color="auto"/>
              <w:right w:val="single" w:sz="4" w:space="0" w:color="auto"/>
            </w:tcBorders>
            <w:shd w:val="clear" w:color="auto" w:fill="auto"/>
          </w:tcPr>
          <w:p w14:paraId="5C963BD0"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996" w:type="dxa"/>
            <w:tcBorders>
              <w:left w:val="single" w:sz="4" w:space="0" w:color="auto"/>
              <w:bottom w:val="single" w:sz="4" w:space="0" w:color="auto"/>
              <w:right w:val="single" w:sz="4" w:space="0" w:color="auto"/>
            </w:tcBorders>
            <w:shd w:val="clear" w:color="auto" w:fill="auto"/>
          </w:tcPr>
          <w:p w14:paraId="0A818F61"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996" w:type="dxa"/>
            <w:tcBorders>
              <w:left w:val="single" w:sz="4" w:space="0" w:color="auto"/>
              <w:bottom w:val="single" w:sz="4" w:space="0" w:color="auto"/>
              <w:right w:val="single" w:sz="4" w:space="0" w:color="auto"/>
            </w:tcBorders>
            <w:shd w:val="clear" w:color="auto" w:fill="auto"/>
          </w:tcPr>
          <w:p w14:paraId="27663689"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996" w:type="dxa"/>
            <w:tcBorders>
              <w:left w:val="single" w:sz="4" w:space="0" w:color="auto"/>
              <w:bottom w:val="single" w:sz="4" w:space="0" w:color="auto"/>
              <w:right w:val="single" w:sz="4" w:space="0" w:color="auto"/>
            </w:tcBorders>
            <w:shd w:val="clear" w:color="auto" w:fill="auto"/>
          </w:tcPr>
          <w:p w14:paraId="1746E563"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1059" w:type="dxa"/>
            <w:tcBorders>
              <w:left w:val="single" w:sz="4" w:space="0" w:color="auto"/>
              <w:bottom w:val="single" w:sz="4" w:space="0" w:color="auto"/>
              <w:right w:val="single" w:sz="4" w:space="0" w:color="auto"/>
            </w:tcBorders>
            <w:shd w:val="clear" w:color="auto" w:fill="auto"/>
          </w:tcPr>
          <w:p w14:paraId="15DAC29C"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1561" w:type="dxa"/>
            <w:vMerge/>
            <w:tcBorders>
              <w:left w:val="single" w:sz="4" w:space="0" w:color="auto"/>
              <w:right w:val="single" w:sz="4" w:space="0" w:color="auto"/>
            </w:tcBorders>
            <w:shd w:val="clear" w:color="auto" w:fill="auto"/>
          </w:tcPr>
          <w:p w14:paraId="0468A4A1" w14:textId="77777777" w:rsidR="004956C4" w:rsidRPr="00793686" w:rsidRDefault="004956C4" w:rsidP="00A80DF7">
            <w:pPr>
              <w:pStyle w:val="ConsPlusCell"/>
              <w:rPr>
                <w:rFonts w:ascii="Times New Roman" w:hAnsi="Times New Roman" w:cs="Times New Roman"/>
              </w:rPr>
            </w:pPr>
          </w:p>
        </w:tc>
        <w:tc>
          <w:tcPr>
            <w:tcW w:w="2835" w:type="dxa"/>
            <w:vMerge/>
            <w:tcBorders>
              <w:left w:val="single" w:sz="4" w:space="0" w:color="auto"/>
              <w:right w:val="single" w:sz="4" w:space="0" w:color="auto"/>
            </w:tcBorders>
            <w:shd w:val="clear" w:color="auto" w:fill="auto"/>
          </w:tcPr>
          <w:p w14:paraId="3D8072AE" w14:textId="77777777" w:rsidR="004956C4" w:rsidRPr="00793686" w:rsidRDefault="004956C4" w:rsidP="00A80DF7">
            <w:pPr>
              <w:pStyle w:val="ConsPlusCell"/>
              <w:rPr>
                <w:rFonts w:ascii="Times New Roman" w:hAnsi="Times New Roman" w:cs="Times New Roman"/>
              </w:rPr>
            </w:pPr>
          </w:p>
        </w:tc>
      </w:tr>
      <w:tr w:rsidR="004956C4" w:rsidRPr="00793686" w14:paraId="69538ABA" w14:textId="77777777" w:rsidTr="00A80DF7">
        <w:trPr>
          <w:trHeight w:val="360"/>
          <w:tblCellSpacing w:w="5" w:type="nil"/>
        </w:trPr>
        <w:tc>
          <w:tcPr>
            <w:tcW w:w="2040" w:type="dxa"/>
            <w:vMerge/>
            <w:tcBorders>
              <w:left w:val="single" w:sz="4" w:space="0" w:color="auto"/>
              <w:right w:val="single" w:sz="4" w:space="0" w:color="auto"/>
            </w:tcBorders>
            <w:shd w:val="clear" w:color="auto" w:fill="auto"/>
          </w:tcPr>
          <w:p w14:paraId="6A05AF2C" w14:textId="77777777" w:rsidR="004956C4" w:rsidRPr="00793686" w:rsidRDefault="004956C4" w:rsidP="00A80DF7">
            <w:pPr>
              <w:pStyle w:val="ConsPlusCell"/>
              <w:rPr>
                <w:rFonts w:ascii="Times New Roman" w:hAnsi="Times New Roman" w:cs="Times New Roman"/>
              </w:rPr>
            </w:pPr>
          </w:p>
        </w:tc>
        <w:tc>
          <w:tcPr>
            <w:tcW w:w="1428" w:type="dxa"/>
            <w:tcBorders>
              <w:left w:val="single" w:sz="4" w:space="0" w:color="auto"/>
              <w:bottom w:val="single" w:sz="4" w:space="0" w:color="auto"/>
              <w:right w:val="single" w:sz="4" w:space="0" w:color="auto"/>
            </w:tcBorders>
            <w:shd w:val="clear" w:color="auto" w:fill="auto"/>
          </w:tcPr>
          <w:p w14:paraId="771E086B"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 xml:space="preserve">областной бюджет </w:t>
            </w:r>
          </w:p>
        </w:tc>
        <w:tc>
          <w:tcPr>
            <w:tcW w:w="973" w:type="dxa"/>
            <w:tcBorders>
              <w:left w:val="single" w:sz="4" w:space="0" w:color="auto"/>
              <w:bottom w:val="single" w:sz="4" w:space="0" w:color="auto"/>
              <w:right w:val="single" w:sz="4" w:space="0" w:color="auto"/>
            </w:tcBorders>
            <w:shd w:val="clear" w:color="auto" w:fill="auto"/>
          </w:tcPr>
          <w:p w14:paraId="5635DE1E"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1073" w:type="dxa"/>
            <w:tcBorders>
              <w:left w:val="single" w:sz="4" w:space="0" w:color="auto"/>
              <w:bottom w:val="single" w:sz="4" w:space="0" w:color="auto"/>
              <w:right w:val="single" w:sz="4" w:space="0" w:color="auto"/>
            </w:tcBorders>
            <w:shd w:val="clear" w:color="auto" w:fill="auto"/>
          </w:tcPr>
          <w:p w14:paraId="6B96F871"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2" w:type="dxa"/>
            <w:tcBorders>
              <w:left w:val="single" w:sz="4" w:space="0" w:color="auto"/>
              <w:bottom w:val="single" w:sz="4" w:space="0" w:color="auto"/>
              <w:right w:val="single" w:sz="4" w:space="0" w:color="auto"/>
            </w:tcBorders>
            <w:shd w:val="clear" w:color="auto" w:fill="auto"/>
          </w:tcPr>
          <w:p w14:paraId="19C5F533"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6" w:type="dxa"/>
            <w:tcBorders>
              <w:left w:val="single" w:sz="4" w:space="0" w:color="auto"/>
              <w:bottom w:val="single" w:sz="4" w:space="0" w:color="auto"/>
              <w:right w:val="single" w:sz="4" w:space="0" w:color="auto"/>
            </w:tcBorders>
            <w:shd w:val="clear" w:color="auto" w:fill="auto"/>
          </w:tcPr>
          <w:p w14:paraId="5A5C599A"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6" w:type="dxa"/>
            <w:tcBorders>
              <w:left w:val="single" w:sz="4" w:space="0" w:color="auto"/>
              <w:bottom w:val="single" w:sz="4" w:space="0" w:color="auto"/>
              <w:right w:val="single" w:sz="4" w:space="0" w:color="auto"/>
            </w:tcBorders>
            <w:shd w:val="clear" w:color="auto" w:fill="auto"/>
          </w:tcPr>
          <w:p w14:paraId="23E64C01"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6" w:type="dxa"/>
            <w:tcBorders>
              <w:left w:val="single" w:sz="4" w:space="0" w:color="auto"/>
              <w:bottom w:val="single" w:sz="4" w:space="0" w:color="auto"/>
              <w:right w:val="single" w:sz="4" w:space="0" w:color="auto"/>
            </w:tcBorders>
            <w:shd w:val="clear" w:color="auto" w:fill="auto"/>
          </w:tcPr>
          <w:p w14:paraId="54FE7AC9"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1059" w:type="dxa"/>
            <w:tcBorders>
              <w:left w:val="single" w:sz="4" w:space="0" w:color="auto"/>
              <w:bottom w:val="single" w:sz="4" w:space="0" w:color="auto"/>
              <w:right w:val="single" w:sz="4" w:space="0" w:color="auto"/>
            </w:tcBorders>
            <w:shd w:val="clear" w:color="auto" w:fill="auto"/>
          </w:tcPr>
          <w:p w14:paraId="41B9423E"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1561" w:type="dxa"/>
            <w:vMerge/>
            <w:tcBorders>
              <w:left w:val="single" w:sz="4" w:space="0" w:color="auto"/>
              <w:right w:val="single" w:sz="4" w:space="0" w:color="auto"/>
            </w:tcBorders>
            <w:shd w:val="clear" w:color="auto" w:fill="auto"/>
          </w:tcPr>
          <w:p w14:paraId="7B2F1A77" w14:textId="77777777" w:rsidR="004956C4" w:rsidRPr="00793686" w:rsidRDefault="004956C4" w:rsidP="00A80DF7">
            <w:pPr>
              <w:pStyle w:val="ConsPlusCell"/>
              <w:rPr>
                <w:rFonts w:ascii="Times New Roman" w:hAnsi="Times New Roman" w:cs="Times New Roman"/>
              </w:rPr>
            </w:pPr>
          </w:p>
        </w:tc>
        <w:tc>
          <w:tcPr>
            <w:tcW w:w="2835" w:type="dxa"/>
            <w:vMerge/>
            <w:tcBorders>
              <w:left w:val="single" w:sz="4" w:space="0" w:color="auto"/>
              <w:right w:val="single" w:sz="4" w:space="0" w:color="auto"/>
            </w:tcBorders>
            <w:shd w:val="clear" w:color="auto" w:fill="auto"/>
          </w:tcPr>
          <w:p w14:paraId="59172E2E" w14:textId="77777777" w:rsidR="004956C4" w:rsidRPr="00793686" w:rsidRDefault="004956C4" w:rsidP="00A80DF7">
            <w:pPr>
              <w:pStyle w:val="ConsPlusCell"/>
              <w:rPr>
                <w:rFonts w:ascii="Times New Roman" w:hAnsi="Times New Roman" w:cs="Times New Roman"/>
              </w:rPr>
            </w:pPr>
          </w:p>
        </w:tc>
      </w:tr>
      <w:tr w:rsidR="004956C4" w:rsidRPr="00793686" w14:paraId="031D783C" w14:textId="77777777" w:rsidTr="00A80DF7">
        <w:trPr>
          <w:trHeight w:val="360"/>
          <w:tblCellSpacing w:w="5" w:type="nil"/>
        </w:trPr>
        <w:tc>
          <w:tcPr>
            <w:tcW w:w="2040" w:type="dxa"/>
            <w:vMerge/>
            <w:tcBorders>
              <w:left w:val="single" w:sz="4" w:space="0" w:color="auto"/>
              <w:right w:val="single" w:sz="4" w:space="0" w:color="auto"/>
            </w:tcBorders>
            <w:shd w:val="clear" w:color="auto" w:fill="auto"/>
          </w:tcPr>
          <w:p w14:paraId="44FDF09D" w14:textId="77777777" w:rsidR="004956C4" w:rsidRPr="00793686" w:rsidRDefault="004956C4" w:rsidP="00A80DF7">
            <w:pPr>
              <w:pStyle w:val="ConsPlusCell"/>
              <w:rPr>
                <w:rFonts w:ascii="Times New Roman" w:hAnsi="Times New Roman" w:cs="Times New Roman"/>
              </w:rPr>
            </w:pPr>
          </w:p>
        </w:tc>
        <w:tc>
          <w:tcPr>
            <w:tcW w:w="1428" w:type="dxa"/>
            <w:tcBorders>
              <w:left w:val="single" w:sz="4" w:space="0" w:color="auto"/>
              <w:bottom w:val="single" w:sz="4" w:space="0" w:color="auto"/>
              <w:right w:val="single" w:sz="4" w:space="0" w:color="auto"/>
            </w:tcBorders>
            <w:shd w:val="clear" w:color="auto" w:fill="auto"/>
          </w:tcPr>
          <w:p w14:paraId="5D049837"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 xml:space="preserve">федеральный бюджет </w:t>
            </w:r>
          </w:p>
        </w:tc>
        <w:tc>
          <w:tcPr>
            <w:tcW w:w="973" w:type="dxa"/>
            <w:tcBorders>
              <w:left w:val="single" w:sz="4" w:space="0" w:color="auto"/>
              <w:bottom w:val="single" w:sz="4" w:space="0" w:color="auto"/>
              <w:right w:val="single" w:sz="4" w:space="0" w:color="auto"/>
            </w:tcBorders>
            <w:shd w:val="clear" w:color="auto" w:fill="auto"/>
          </w:tcPr>
          <w:p w14:paraId="14506660"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1073" w:type="dxa"/>
            <w:tcBorders>
              <w:left w:val="single" w:sz="4" w:space="0" w:color="auto"/>
              <w:bottom w:val="single" w:sz="4" w:space="0" w:color="auto"/>
              <w:right w:val="single" w:sz="4" w:space="0" w:color="auto"/>
            </w:tcBorders>
            <w:shd w:val="clear" w:color="auto" w:fill="auto"/>
          </w:tcPr>
          <w:p w14:paraId="6B743608"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2" w:type="dxa"/>
            <w:tcBorders>
              <w:left w:val="single" w:sz="4" w:space="0" w:color="auto"/>
              <w:bottom w:val="single" w:sz="4" w:space="0" w:color="auto"/>
              <w:right w:val="single" w:sz="4" w:space="0" w:color="auto"/>
            </w:tcBorders>
            <w:shd w:val="clear" w:color="auto" w:fill="auto"/>
          </w:tcPr>
          <w:p w14:paraId="6449C3D8"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6" w:type="dxa"/>
            <w:tcBorders>
              <w:left w:val="single" w:sz="4" w:space="0" w:color="auto"/>
              <w:bottom w:val="single" w:sz="4" w:space="0" w:color="auto"/>
              <w:right w:val="single" w:sz="4" w:space="0" w:color="auto"/>
            </w:tcBorders>
            <w:shd w:val="clear" w:color="auto" w:fill="auto"/>
          </w:tcPr>
          <w:p w14:paraId="7CEB27E1"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6" w:type="dxa"/>
            <w:tcBorders>
              <w:left w:val="single" w:sz="4" w:space="0" w:color="auto"/>
              <w:bottom w:val="single" w:sz="4" w:space="0" w:color="auto"/>
              <w:right w:val="single" w:sz="4" w:space="0" w:color="auto"/>
            </w:tcBorders>
            <w:shd w:val="clear" w:color="auto" w:fill="auto"/>
          </w:tcPr>
          <w:p w14:paraId="6465F0F3"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6" w:type="dxa"/>
            <w:tcBorders>
              <w:left w:val="single" w:sz="4" w:space="0" w:color="auto"/>
              <w:bottom w:val="single" w:sz="4" w:space="0" w:color="auto"/>
              <w:right w:val="single" w:sz="4" w:space="0" w:color="auto"/>
            </w:tcBorders>
            <w:shd w:val="clear" w:color="auto" w:fill="auto"/>
          </w:tcPr>
          <w:p w14:paraId="35D99131"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1059" w:type="dxa"/>
            <w:tcBorders>
              <w:left w:val="single" w:sz="4" w:space="0" w:color="auto"/>
              <w:bottom w:val="single" w:sz="4" w:space="0" w:color="auto"/>
              <w:right w:val="single" w:sz="4" w:space="0" w:color="auto"/>
            </w:tcBorders>
            <w:shd w:val="clear" w:color="auto" w:fill="auto"/>
          </w:tcPr>
          <w:p w14:paraId="76A3C264"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1561" w:type="dxa"/>
            <w:vMerge/>
            <w:tcBorders>
              <w:left w:val="single" w:sz="4" w:space="0" w:color="auto"/>
              <w:right w:val="single" w:sz="4" w:space="0" w:color="auto"/>
            </w:tcBorders>
            <w:shd w:val="clear" w:color="auto" w:fill="auto"/>
          </w:tcPr>
          <w:p w14:paraId="03655C03" w14:textId="77777777" w:rsidR="004956C4" w:rsidRPr="00793686" w:rsidRDefault="004956C4" w:rsidP="00A80DF7">
            <w:pPr>
              <w:pStyle w:val="ConsPlusCell"/>
              <w:rPr>
                <w:rFonts w:ascii="Times New Roman" w:hAnsi="Times New Roman" w:cs="Times New Roman"/>
              </w:rPr>
            </w:pPr>
          </w:p>
        </w:tc>
        <w:tc>
          <w:tcPr>
            <w:tcW w:w="2835" w:type="dxa"/>
            <w:vMerge/>
            <w:tcBorders>
              <w:left w:val="single" w:sz="4" w:space="0" w:color="auto"/>
              <w:right w:val="single" w:sz="4" w:space="0" w:color="auto"/>
            </w:tcBorders>
            <w:shd w:val="clear" w:color="auto" w:fill="auto"/>
          </w:tcPr>
          <w:p w14:paraId="62877EEF" w14:textId="77777777" w:rsidR="004956C4" w:rsidRPr="00793686" w:rsidRDefault="004956C4" w:rsidP="00A80DF7">
            <w:pPr>
              <w:pStyle w:val="ConsPlusCell"/>
              <w:rPr>
                <w:rFonts w:ascii="Times New Roman" w:hAnsi="Times New Roman" w:cs="Times New Roman"/>
              </w:rPr>
            </w:pPr>
          </w:p>
        </w:tc>
      </w:tr>
      <w:tr w:rsidR="004956C4" w:rsidRPr="00793686" w14:paraId="68E98C4D" w14:textId="77777777" w:rsidTr="00A80DF7">
        <w:trPr>
          <w:trHeight w:val="360"/>
          <w:tblCellSpacing w:w="5" w:type="nil"/>
        </w:trPr>
        <w:tc>
          <w:tcPr>
            <w:tcW w:w="2040" w:type="dxa"/>
            <w:vMerge/>
            <w:tcBorders>
              <w:left w:val="single" w:sz="4" w:space="0" w:color="auto"/>
              <w:right w:val="single" w:sz="4" w:space="0" w:color="auto"/>
            </w:tcBorders>
            <w:shd w:val="clear" w:color="auto" w:fill="auto"/>
          </w:tcPr>
          <w:p w14:paraId="1C9A4E5F" w14:textId="77777777" w:rsidR="004956C4" w:rsidRPr="00793686" w:rsidRDefault="004956C4" w:rsidP="00A80DF7">
            <w:pPr>
              <w:pStyle w:val="ConsPlusCell"/>
              <w:rPr>
                <w:rFonts w:ascii="Times New Roman" w:hAnsi="Times New Roman" w:cs="Times New Roman"/>
              </w:rPr>
            </w:pPr>
          </w:p>
        </w:tc>
        <w:tc>
          <w:tcPr>
            <w:tcW w:w="1428" w:type="dxa"/>
            <w:tcBorders>
              <w:left w:val="single" w:sz="4" w:space="0" w:color="auto"/>
              <w:bottom w:val="single" w:sz="4" w:space="0" w:color="auto"/>
              <w:right w:val="single" w:sz="4" w:space="0" w:color="auto"/>
            </w:tcBorders>
            <w:shd w:val="clear" w:color="auto" w:fill="auto"/>
          </w:tcPr>
          <w:p w14:paraId="66BD4B4F"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 xml:space="preserve">местный бюджет </w:t>
            </w:r>
          </w:p>
        </w:tc>
        <w:tc>
          <w:tcPr>
            <w:tcW w:w="973" w:type="dxa"/>
            <w:tcBorders>
              <w:left w:val="single" w:sz="4" w:space="0" w:color="auto"/>
              <w:bottom w:val="single" w:sz="4" w:space="0" w:color="auto"/>
              <w:right w:val="single" w:sz="4" w:space="0" w:color="auto"/>
            </w:tcBorders>
            <w:shd w:val="clear" w:color="auto" w:fill="auto"/>
          </w:tcPr>
          <w:p w14:paraId="06FEFA68"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1073" w:type="dxa"/>
            <w:tcBorders>
              <w:left w:val="single" w:sz="4" w:space="0" w:color="auto"/>
              <w:bottom w:val="single" w:sz="4" w:space="0" w:color="auto"/>
              <w:right w:val="single" w:sz="4" w:space="0" w:color="auto"/>
            </w:tcBorders>
            <w:shd w:val="clear" w:color="auto" w:fill="auto"/>
          </w:tcPr>
          <w:p w14:paraId="7ED9200D"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992" w:type="dxa"/>
            <w:tcBorders>
              <w:left w:val="single" w:sz="4" w:space="0" w:color="auto"/>
              <w:bottom w:val="single" w:sz="4" w:space="0" w:color="auto"/>
              <w:right w:val="single" w:sz="4" w:space="0" w:color="auto"/>
            </w:tcBorders>
            <w:shd w:val="clear" w:color="auto" w:fill="auto"/>
          </w:tcPr>
          <w:p w14:paraId="6AAF7C5F"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996" w:type="dxa"/>
            <w:tcBorders>
              <w:left w:val="single" w:sz="4" w:space="0" w:color="auto"/>
              <w:bottom w:val="single" w:sz="4" w:space="0" w:color="auto"/>
              <w:right w:val="single" w:sz="4" w:space="0" w:color="auto"/>
            </w:tcBorders>
            <w:shd w:val="clear" w:color="auto" w:fill="auto"/>
          </w:tcPr>
          <w:p w14:paraId="694326D8"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996" w:type="dxa"/>
            <w:tcBorders>
              <w:left w:val="single" w:sz="4" w:space="0" w:color="auto"/>
              <w:bottom w:val="single" w:sz="4" w:space="0" w:color="auto"/>
              <w:right w:val="single" w:sz="4" w:space="0" w:color="auto"/>
            </w:tcBorders>
            <w:shd w:val="clear" w:color="auto" w:fill="auto"/>
          </w:tcPr>
          <w:p w14:paraId="5036209B"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996" w:type="dxa"/>
            <w:tcBorders>
              <w:left w:val="single" w:sz="4" w:space="0" w:color="auto"/>
              <w:bottom w:val="single" w:sz="4" w:space="0" w:color="auto"/>
              <w:right w:val="single" w:sz="4" w:space="0" w:color="auto"/>
            </w:tcBorders>
            <w:shd w:val="clear" w:color="auto" w:fill="auto"/>
          </w:tcPr>
          <w:p w14:paraId="478DC8FA"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1059" w:type="dxa"/>
            <w:tcBorders>
              <w:left w:val="single" w:sz="4" w:space="0" w:color="auto"/>
              <w:bottom w:val="single" w:sz="4" w:space="0" w:color="auto"/>
              <w:right w:val="single" w:sz="4" w:space="0" w:color="auto"/>
            </w:tcBorders>
            <w:shd w:val="clear" w:color="auto" w:fill="auto"/>
          </w:tcPr>
          <w:p w14:paraId="25640387"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1561" w:type="dxa"/>
            <w:vMerge/>
            <w:tcBorders>
              <w:left w:val="single" w:sz="4" w:space="0" w:color="auto"/>
              <w:right w:val="single" w:sz="4" w:space="0" w:color="auto"/>
            </w:tcBorders>
            <w:shd w:val="clear" w:color="auto" w:fill="auto"/>
          </w:tcPr>
          <w:p w14:paraId="08E80A51" w14:textId="77777777" w:rsidR="004956C4" w:rsidRPr="00793686" w:rsidRDefault="004956C4" w:rsidP="00A80DF7">
            <w:pPr>
              <w:pStyle w:val="ConsPlusCell"/>
              <w:rPr>
                <w:rFonts w:ascii="Times New Roman" w:hAnsi="Times New Roman" w:cs="Times New Roman"/>
              </w:rPr>
            </w:pPr>
          </w:p>
        </w:tc>
        <w:tc>
          <w:tcPr>
            <w:tcW w:w="2835" w:type="dxa"/>
            <w:vMerge/>
            <w:tcBorders>
              <w:left w:val="single" w:sz="4" w:space="0" w:color="auto"/>
              <w:right w:val="single" w:sz="4" w:space="0" w:color="auto"/>
            </w:tcBorders>
            <w:shd w:val="clear" w:color="auto" w:fill="auto"/>
          </w:tcPr>
          <w:p w14:paraId="48E088B6" w14:textId="77777777" w:rsidR="004956C4" w:rsidRPr="00793686" w:rsidRDefault="004956C4" w:rsidP="00A80DF7">
            <w:pPr>
              <w:pStyle w:val="ConsPlusCell"/>
              <w:rPr>
                <w:rFonts w:ascii="Times New Roman" w:hAnsi="Times New Roman" w:cs="Times New Roman"/>
              </w:rPr>
            </w:pPr>
          </w:p>
        </w:tc>
      </w:tr>
      <w:tr w:rsidR="004956C4" w:rsidRPr="00793686" w14:paraId="792C6C0A" w14:textId="77777777" w:rsidTr="00A80DF7">
        <w:trPr>
          <w:trHeight w:val="360"/>
          <w:tblCellSpacing w:w="5" w:type="nil"/>
        </w:trPr>
        <w:tc>
          <w:tcPr>
            <w:tcW w:w="2040" w:type="dxa"/>
            <w:vMerge/>
            <w:tcBorders>
              <w:left w:val="single" w:sz="4" w:space="0" w:color="auto"/>
              <w:bottom w:val="single" w:sz="4" w:space="0" w:color="auto"/>
              <w:right w:val="single" w:sz="4" w:space="0" w:color="auto"/>
            </w:tcBorders>
            <w:shd w:val="clear" w:color="auto" w:fill="auto"/>
          </w:tcPr>
          <w:p w14:paraId="62B84C2C" w14:textId="77777777" w:rsidR="004956C4" w:rsidRPr="00793686" w:rsidRDefault="004956C4" w:rsidP="00A80DF7">
            <w:pPr>
              <w:pStyle w:val="ConsPlusCell"/>
              <w:rPr>
                <w:rFonts w:ascii="Times New Roman" w:hAnsi="Times New Roman" w:cs="Times New Roman"/>
              </w:rPr>
            </w:pPr>
          </w:p>
        </w:tc>
        <w:tc>
          <w:tcPr>
            <w:tcW w:w="1428" w:type="dxa"/>
            <w:tcBorders>
              <w:left w:val="single" w:sz="4" w:space="0" w:color="auto"/>
              <w:bottom w:val="single" w:sz="4" w:space="0" w:color="auto"/>
              <w:right w:val="single" w:sz="4" w:space="0" w:color="auto"/>
            </w:tcBorders>
            <w:shd w:val="clear" w:color="auto" w:fill="auto"/>
          </w:tcPr>
          <w:p w14:paraId="534F2AE5"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 xml:space="preserve">внебюджетные источники </w:t>
            </w:r>
          </w:p>
        </w:tc>
        <w:tc>
          <w:tcPr>
            <w:tcW w:w="973" w:type="dxa"/>
            <w:tcBorders>
              <w:left w:val="single" w:sz="4" w:space="0" w:color="auto"/>
              <w:bottom w:val="single" w:sz="4" w:space="0" w:color="auto"/>
              <w:right w:val="single" w:sz="4" w:space="0" w:color="auto"/>
            </w:tcBorders>
            <w:shd w:val="clear" w:color="auto" w:fill="auto"/>
          </w:tcPr>
          <w:p w14:paraId="1F2D7726"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1073" w:type="dxa"/>
            <w:tcBorders>
              <w:left w:val="single" w:sz="4" w:space="0" w:color="auto"/>
              <w:bottom w:val="single" w:sz="4" w:space="0" w:color="auto"/>
              <w:right w:val="single" w:sz="4" w:space="0" w:color="auto"/>
            </w:tcBorders>
            <w:shd w:val="clear" w:color="auto" w:fill="auto"/>
          </w:tcPr>
          <w:p w14:paraId="2E40AC1F"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2" w:type="dxa"/>
            <w:tcBorders>
              <w:left w:val="single" w:sz="4" w:space="0" w:color="auto"/>
              <w:bottom w:val="single" w:sz="4" w:space="0" w:color="auto"/>
              <w:right w:val="single" w:sz="4" w:space="0" w:color="auto"/>
            </w:tcBorders>
            <w:shd w:val="clear" w:color="auto" w:fill="auto"/>
          </w:tcPr>
          <w:p w14:paraId="0217E766"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6" w:type="dxa"/>
            <w:tcBorders>
              <w:left w:val="single" w:sz="4" w:space="0" w:color="auto"/>
              <w:bottom w:val="single" w:sz="4" w:space="0" w:color="auto"/>
              <w:right w:val="single" w:sz="4" w:space="0" w:color="auto"/>
            </w:tcBorders>
            <w:shd w:val="clear" w:color="auto" w:fill="auto"/>
          </w:tcPr>
          <w:p w14:paraId="6A14E821"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6" w:type="dxa"/>
            <w:tcBorders>
              <w:left w:val="single" w:sz="4" w:space="0" w:color="auto"/>
              <w:bottom w:val="single" w:sz="4" w:space="0" w:color="auto"/>
              <w:right w:val="single" w:sz="4" w:space="0" w:color="auto"/>
            </w:tcBorders>
            <w:shd w:val="clear" w:color="auto" w:fill="auto"/>
          </w:tcPr>
          <w:p w14:paraId="3F1A1D0C"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6" w:type="dxa"/>
            <w:tcBorders>
              <w:left w:val="single" w:sz="4" w:space="0" w:color="auto"/>
              <w:bottom w:val="single" w:sz="4" w:space="0" w:color="auto"/>
              <w:right w:val="single" w:sz="4" w:space="0" w:color="auto"/>
            </w:tcBorders>
            <w:shd w:val="clear" w:color="auto" w:fill="auto"/>
          </w:tcPr>
          <w:p w14:paraId="67D924C8"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1059" w:type="dxa"/>
            <w:tcBorders>
              <w:left w:val="single" w:sz="4" w:space="0" w:color="auto"/>
              <w:bottom w:val="single" w:sz="4" w:space="0" w:color="auto"/>
              <w:right w:val="single" w:sz="4" w:space="0" w:color="auto"/>
            </w:tcBorders>
            <w:shd w:val="clear" w:color="auto" w:fill="auto"/>
          </w:tcPr>
          <w:p w14:paraId="1064FB2E"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1561" w:type="dxa"/>
            <w:vMerge/>
            <w:tcBorders>
              <w:left w:val="single" w:sz="4" w:space="0" w:color="auto"/>
              <w:bottom w:val="single" w:sz="4" w:space="0" w:color="auto"/>
              <w:right w:val="single" w:sz="4" w:space="0" w:color="auto"/>
            </w:tcBorders>
            <w:shd w:val="clear" w:color="auto" w:fill="auto"/>
          </w:tcPr>
          <w:p w14:paraId="0D04C41E" w14:textId="77777777" w:rsidR="004956C4" w:rsidRPr="00793686" w:rsidRDefault="004956C4" w:rsidP="00A80DF7">
            <w:pPr>
              <w:pStyle w:val="ConsPlusCell"/>
              <w:rPr>
                <w:rFonts w:ascii="Times New Roman" w:hAnsi="Times New Roman" w:cs="Times New Roman"/>
              </w:rPr>
            </w:pPr>
          </w:p>
        </w:tc>
        <w:tc>
          <w:tcPr>
            <w:tcW w:w="2835" w:type="dxa"/>
            <w:vMerge/>
            <w:tcBorders>
              <w:left w:val="single" w:sz="4" w:space="0" w:color="auto"/>
              <w:bottom w:val="single" w:sz="4" w:space="0" w:color="auto"/>
              <w:right w:val="single" w:sz="4" w:space="0" w:color="auto"/>
            </w:tcBorders>
            <w:shd w:val="clear" w:color="auto" w:fill="auto"/>
          </w:tcPr>
          <w:p w14:paraId="0AE4736A" w14:textId="77777777" w:rsidR="004956C4" w:rsidRPr="00793686" w:rsidRDefault="004956C4" w:rsidP="00A80DF7">
            <w:pPr>
              <w:pStyle w:val="ConsPlusCell"/>
              <w:rPr>
                <w:rFonts w:ascii="Times New Roman" w:hAnsi="Times New Roman" w:cs="Times New Roman"/>
              </w:rPr>
            </w:pPr>
          </w:p>
        </w:tc>
      </w:tr>
      <w:tr w:rsidR="004956C4" w:rsidRPr="00793686" w14:paraId="7696FC61" w14:textId="77777777" w:rsidTr="00A80DF7">
        <w:trPr>
          <w:trHeight w:val="360"/>
          <w:tblCellSpacing w:w="5" w:type="nil"/>
        </w:trPr>
        <w:tc>
          <w:tcPr>
            <w:tcW w:w="2040" w:type="dxa"/>
            <w:vMerge/>
            <w:tcBorders>
              <w:left w:val="single" w:sz="4" w:space="0" w:color="auto"/>
              <w:bottom w:val="single" w:sz="4" w:space="0" w:color="auto"/>
              <w:right w:val="single" w:sz="4" w:space="0" w:color="auto"/>
            </w:tcBorders>
            <w:shd w:val="clear" w:color="auto" w:fill="auto"/>
          </w:tcPr>
          <w:p w14:paraId="3839C73A" w14:textId="77777777" w:rsidR="004956C4" w:rsidRPr="00793686" w:rsidRDefault="004956C4" w:rsidP="00A80DF7">
            <w:pPr>
              <w:pStyle w:val="ConsPlusCell"/>
              <w:rPr>
                <w:rFonts w:ascii="Times New Roman" w:hAnsi="Times New Roman" w:cs="Times New Roman"/>
              </w:rPr>
            </w:pPr>
          </w:p>
        </w:tc>
        <w:tc>
          <w:tcPr>
            <w:tcW w:w="1428" w:type="dxa"/>
            <w:tcBorders>
              <w:left w:val="single" w:sz="4" w:space="0" w:color="auto"/>
              <w:bottom w:val="single" w:sz="4" w:space="0" w:color="auto"/>
              <w:right w:val="single" w:sz="4" w:space="0" w:color="auto"/>
            </w:tcBorders>
            <w:shd w:val="clear" w:color="auto" w:fill="auto"/>
          </w:tcPr>
          <w:p w14:paraId="1B9CBED5" w14:textId="77777777" w:rsidR="004956C4" w:rsidRPr="00793686" w:rsidRDefault="004956C4" w:rsidP="00A80DF7">
            <w:pPr>
              <w:pStyle w:val="ConsPlusCell"/>
              <w:rPr>
                <w:rFonts w:ascii="Times New Roman" w:hAnsi="Times New Roman" w:cs="Times New Roman"/>
              </w:rPr>
            </w:pPr>
            <w:proofErr w:type="spellStart"/>
            <w:proofErr w:type="gramStart"/>
            <w:r w:rsidRPr="00793686">
              <w:rPr>
                <w:rFonts w:ascii="Times New Roman" w:hAnsi="Times New Roman" w:cs="Times New Roman"/>
              </w:rPr>
              <w:t>внебюджет-ные</w:t>
            </w:r>
            <w:proofErr w:type="spellEnd"/>
            <w:proofErr w:type="gramEnd"/>
            <w:r w:rsidRPr="00793686">
              <w:rPr>
                <w:rFonts w:ascii="Times New Roman" w:hAnsi="Times New Roman" w:cs="Times New Roman"/>
              </w:rPr>
              <w:t xml:space="preserve"> исто-</w:t>
            </w:r>
            <w:proofErr w:type="spellStart"/>
            <w:r w:rsidRPr="00793686">
              <w:rPr>
                <w:rFonts w:ascii="Times New Roman" w:hAnsi="Times New Roman" w:cs="Times New Roman"/>
              </w:rPr>
              <w:t>чники</w:t>
            </w:r>
            <w:proofErr w:type="spellEnd"/>
            <w:r w:rsidRPr="00793686">
              <w:rPr>
                <w:rFonts w:ascii="Times New Roman" w:hAnsi="Times New Roman" w:cs="Times New Roman"/>
              </w:rPr>
              <w:t xml:space="preserve"> </w:t>
            </w:r>
          </w:p>
        </w:tc>
        <w:tc>
          <w:tcPr>
            <w:tcW w:w="973" w:type="dxa"/>
            <w:tcBorders>
              <w:left w:val="single" w:sz="4" w:space="0" w:color="auto"/>
              <w:bottom w:val="single" w:sz="4" w:space="0" w:color="auto"/>
              <w:right w:val="single" w:sz="4" w:space="0" w:color="auto"/>
            </w:tcBorders>
            <w:shd w:val="clear" w:color="auto" w:fill="auto"/>
          </w:tcPr>
          <w:p w14:paraId="6751C526"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1073" w:type="dxa"/>
            <w:tcBorders>
              <w:left w:val="single" w:sz="4" w:space="0" w:color="auto"/>
              <w:bottom w:val="single" w:sz="4" w:space="0" w:color="auto"/>
              <w:right w:val="single" w:sz="4" w:space="0" w:color="auto"/>
            </w:tcBorders>
            <w:shd w:val="clear" w:color="auto" w:fill="auto"/>
          </w:tcPr>
          <w:p w14:paraId="47051F7E"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2" w:type="dxa"/>
            <w:tcBorders>
              <w:left w:val="single" w:sz="4" w:space="0" w:color="auto"/>
              <w:bottom w:val="single" w:sz="4" w:space="0" w:color="auto"/>
              <w:right w:val="single" w:sz="4" w:space="0" w:color="auto"/>
            </w:tcBorders>
            <w:shd w:val="clear" w:color="auto" w:fill="auto"/>
          </w:tcPr>
          <w:p w14:paraId="2A95F2B3"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6" w:type="dxa"/>
            <w:tcBorders>
              <w:left w:val="single" w:sz="4" w:space="0" w:color="auto"/>
              <w:bottom w:val="single" w:sz="4" w:space="0" w:color="auto"/>
              <w:right w:val="single" w:sz="4" w:space="0" w:color="auto"/>
            </w:tcBorders>
            <w:shd w:val="clear" w:color="auto" w:fill="auto"/>
          </w:tcPr>
          <w:p w14:paraId="558C9345"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6" w:type="dxa"/>
            <w:tcBorders>
              <w:left w:val="single" w:sz="4" w:space="0" w:color="auto"/>
              <w:bottom w:val="single" w:sz="4" w:space="0" w:color="auto"/>
              <w:right w:val="single" w:sz="4" w:space="0" w:color="auto"/>
            </w:tcBorders>
            <w:shd w:val="clear" w:color="auto" w:fill="auto"/>
          </w:tcPr>
          <w:p w14:paraId="0CFA9A88"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6" w:type="dxa"/>
            <w:tcBorders>
              <w:left w:val="single" w:sz="4" w:space="0" w:color="auto"/>
              <w:bottom w:val="single" w:sz="4" w:space="0" w:color="auto"/>
              <w:right w:val="single" w:sz="4" w:space="0" w:color="auto"/>
            </w:tcBorders>
            <w:shd w:val="clear" w:color="auto" w:fill="auto"/>
          </w:tcPr>
          <w:p w14:paraId="05070C6E"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1059" w:type="dxa"/>
            <w:tcBorders>
              <w:left w:val="single" w:sz="4" w:space="0" w:color="auto"/>
              <w:bottom w:val="single" w:sz="4" w:space="0" w:color="auto"/>
              <w:right w:val="single" w:sz="4" w:space="0" w:color="auto"/>
            </w:tcBorders>
            <w:shd w:val="clear" w:color="auto" w:fill="auto"/>
          </w:tcPr>
          <w:p w14:paraId="7A749433"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1561" w:type="dxa"/>
            <w:vMerge/>
            <w:tcBorders>
              <w:left w:val="single" w:sz="4" w:space="0" w:color="auto"/>
              <w:bottom w:val="single" w:sz="4" w:space="0" w:color="auto"/>
              <w:right w:val="single" w:sz="4" w:space="0" w:color="auto"/>
            </w:tcBorders>
            <w:shd w:val="clear" w:color="auto" w:fill="auto"/>
          </w:tcPr>
          <w:p w14:paraId="65666A3A" w14:textId="77777777" w:rsidR="004956C4" w:rsidRPr="00793686" w:rsidRDefault="004956C4" w:rsidP="00A80DF7">
            <w:pPr>
              <w:pStyle w:val="ConsPlusCell"/>
              <w:rPr>
                <w:rFonts w:ascii="Times New Roman" w:hAnsi="Times New Roman" w:cs="Times New Roman"/>
              </w:rPr>
            </w:pPr>
          </w:p>
        </w:tc>
        <w:tc>
          <w:tcPr>
            <w:tcW w:w="2835" w:type="dxa"/>
            <w:vMerge/>
            <w:tcBorders>
              <w:left w:val="single" w:sz="4" w:space="0" w:color="auto"/>
              <w:bottom w:val="single" w:sz="4" w:space="0" w:color="auto"/>
              <w:right w:val="single" w:sz="4" w:space="0" w:color="auto"/>
            </w:tcBorders>
            <w:shd w:val="clear" w:color="auto" w:fill="auto"/>
          </w:tcPr>
          <w:p w14:paraId="25061D19" w14:textId="77777777" w:rsidR="004956C4" w:rsidRPr="00793686" w:rsidRDefault="004956C4" w:rsidP="00A80DF7">
            <w:pPr>
              <w:pStyle w:val="ConsPlusCell"/>
              <w:rPr>
                <w:rFonts w:ascii="Times New Roman" w:hAnsi="Times New Roman" w:cs="Times New Roman"/>
              </w:rPr>
            </w:pPr>
          </w:p>
        </w:tc>
      </w:tr>
      <w:tr w:rsidR="004956C4" w:rsidRPr="00793686" w14:paraId="5F7786C6" w14:textId="77777777" w:rsidTr="00A80DF7">
        <w:trPr>
          <w:trHeight w:val="576"/>
          <w:tblCellSpacing w:w="5" w:type="nil"/>
        </w:trPr>
        <w:tc>
          <w:tcPr>
            <w:tcW w:w="2040" w:type="dxa"/>
            <w:vMerge w:val="restart"/>
            <w:tcBorders>
              <w:left w:val="single" w:sz="4" w:space="0" w:color="auto"/>
              <w:right w:val="single" w:sz="4" w:space="0" w:color="auto"/>
            </w:tcBorders>
            <w:shd w:val="clear" w:color="auto" w:fill="auto"/>
          </w:tcPr>
          <w:p w14:paraId="195D0D33"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lastRenderedPageBreak/>
              <w:t xml:space="preserve">Итого по решению </w:t>
            </w:r>
          </w:p>
          <w:p w14:paraId="21D03007"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задачи 1. муниципальной программы:</w:t>
            </w:r>
          </w:p>
        </w:tc>
        <w:tc>
          <w:tcPr>
            <w:tcW w:w="1428" w:type="dxa"/>
            <w:tcBorders>
              <w:left w:val="single" w:sz="4" w:space="0" w:color="auto"/>
              <w:bottom w:val="single" w:sz="4" w:space="0" w:color="auto"/>
              <w:right w:val="single" w:sz="4" w:space="0" w:color="auto"/>
            </w:tcBorders>
            <w:shd w:val="clear" w:color="auto" w:fill="auto"/>
          </w:tcPr>
          <w:p w14:paraId="4ACF2F7E"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Всего, в том числе:</w:t>
            </w:r>
          </w:p>
          <w:p w14:paraId="095DE266" w14:textId="77777777" w:rsidR="004956C4" w:rsidRPr="00793686" w:rsidRDefault="004956C4" w:rsidP="00A80DF7">
            <w:pPr>
              <w:pStyle w:val="ConsPlusCell"/>
              <w:rPr>
                <w:rFonts w:ascii="Times New Roman" w:hAnsi="Times New Roman" w:cs="Times New Roman"/>
              </w:rPr>
            </w:pPr>
          </w:p>
        </w:tc>
        <w:tc>
          <w:tcPr>
            <w:tcW w:w="973" w:type="dxa"/>
            <w:tcBorders>
              <w:left w:val="single" w:sz="4" w:space="0" w:color="auto"/>
              <w:bottom w:val="single" w:sz="4" w:space="0" w:color="auto"/>
              <w:right w:val="single" w:sz="4" w:space="0" w:color="auto"/>
            </w:tcBorders>
            <w:shd w:val="clear" w:color="auto" w:fill="auto"/>
          </w:tcPr>
          <w:p w14:paraId="71C30C90"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1073" w:type="dxa"/>
            <w:tcBorders>
              <w:left w:val="single" w:sz="4" w:space="0" w:color="auto"/>
              <w:bottom w:val="single" w:sz="4" w:space="0" w:color="auto"/>
              <w:right w:val="single" w:sz="4" w:space="0" w:color="auto"/>
            </w:tcBorders>
            <w:shd w:val="clear" w:color="auto" w:fill="auto"/>
          </w:tcPr>
          <w:p w14:paraId="62C5E247" w14:textId="77777777" w:rsidR="004956C4" w:rsidRPr="00793686" w:rsidRDefault="004956C4" w:rsidP="00A80DF7">
            <w:pPr>
              <w:jc w:val="center"/>
              <w:rPr>
                <w:sz w:val="20"/>
                <w:szCs w:val="20"/>
              </w:rPr>
            </w:pPr>
            <w:r w:rsidRPr="00793686">
              <w:rPr>
                <w:sz w:val="20"/>
                <w:szCs w:val="20"/>
              </w:rPr>
              <w:t>б/ф</w:t>
            </w:r>
          </w:p>
        </w:tc>
        <w:tc>
          <w:tcPr>
            <w:tcW w:w="992" w:type="dxa"/>
            <w:tcBorders>
              <w:left w:val="single" w:sz="4" w:space="0" w:color="auto"/>
              <w:bottom w:val="single" w:sz="4" w:space="0" w:color="auto"/>
              <w:right w:val="single" w:sz="4" w:space="0" w:color="auto"/>
            </w:tcBorders>
            <w:shd w:val="clear" w:color="auto" w:fill="auto"/>
          </w:tcPr>
          <w:p w14:paraId="5C86A245"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996" w:type="dxa"/>
            <w:tcBorders>
              <w:left w:val="single" w:sz="4" w:space="0" w:color="auto"/>
              <w:bottom w:val="single" w:sz="4" w:space="0" w:color="auto"/>
              <w:right w:val="single" w:sz="4" w:space="0" w:color="auto"/>
            </w:tcBorders>
            <w:shd w:val="clear" w:color="auto" w:fill="auto"/>
          </w:tcPr>
          <w:p w14:paraId="340C2129"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996" w:type="dxa"/>
            <w:tcBorders>
              <w:left w:val="single" w:sz="4" w:space="0" w:color="auto"/>
              <w:bottom w:val="single" w:sz="4" w:space="0" w:color="auto"/>
              <w:right w:val="single" w:sz="4" w:space="0" w:color="auto"/>
            </w:tcBorders>
            <w:shd w:val="clear" w:color="auto" w:fill="auto"/>
          </w:tcPr>
          <w:p w14:paraId="5060F18B"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996" w:type="dxa"/>
            <w:tcBorders>
              <w:left w:val="single" w:sz="4" w:space="0" w:color="auto"/>
              <w:bottom w:val="single" w:sz="4" w:space="0" w:color="auto"/>
              <w:right w:val="single" w:sz="4" w:space="0" w:color="auto"/>
            </w:tcBorders>
            <w:shd w:val="clear" w:color="auto" w:fill="auto"/>
          </w:tcPr>
          <w:p w14:paraId="321F3E8F"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1059" w:type="dxa"/>
            <w:tcBorders>
              <w:left w:val="single" w:sz="4" w:space="0" w:color="auto"/>
              <w:bottom w:val="single" w:sz="4" w:space="0" w:color="auto"/>
              <w:right w:val="single" w:sz="4" w:space="0" w:color="auto"/>
            </w:tcBorders>
            <w:shd w:val="clear" w:color="auto" w:fill="auto"/>
          </w:tcPr>
          <w:p w14:paraId="73AFBE5A"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1561" w:type="dxa"/>
            <w:vMerge w:val="restart"/>
            <w:tcBorders>
              <w:left w:val="single" w:sz="4" w:space="0" w:color="auto"/>
              <w:right w:val="single" w:sz="4" w:space="0" w:color="auto"/>
            </w:tcBorders>
            <w:shd w:val="clear" w:color="auto" w:fill="auto"/>
          </w:tcPr>
          <w:p w14:paraId="38266AB2"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х</w:t>
            </w:r>
          </w:p>
        </w:tc>
        <w:tc>
          <w:tcPr>
            <w:tcW w:w="2835" w:type="dxa"/>
            <w:vMerge w:val="restart"/>
            <w:tcBorders>
              <w:left w:val="single" w:sz="4" w:space="0" w:color="auto"/>
              <w:right w:val="single" w:sz="4" w:space="0" w:color="auto"/>
            </w:tcBorders>
            <w:shd w:val="clear" w:color="auto" w:fill="auto"/>
          </w:tcPr>
          <w:p w14:paraId="34D80D00"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х</w:t>
            </w:r>
          </w:p>
        </w:tc>
      </w:tr>
      <w:tr w:rsidR="004956C4" w:rsidRPr="00793686" w14:paraId="539EE3F3" w14:textId="77777777" w:rsidTr="00A80DF7">
        <w:trPr>
          <w:trHeight w:val="540"/>
          <w:tblCellSpacing w:w="5" w:type="nil"/>
        </w:trPr>
        <w:tc>
          <w:tcPr>
            <w:tcW w:w="2040" w:type="dxa"/>
            <w:vMerge/>
            <w:tcBorders>
              <w:left w:val="single" w:sz="4" w:space="0" w:color="auto"/>
              <w:right w:val="single" w:sz="4" w:space="0" w:color="auto"/>
            </w:tcBorders>
            <w:shd w:val="clear" w:color="auto" w:fill="auto"/>
          </w:tcPr>
          <w:p w14:paraId="077A489A" w14:textId="77777777" w:rsidR="004956C4" w:rsidRPr="00793686" w:rsidRDefault="004956C4" w:rsidP="00A80DF7">
            <w:pPr>
              <w:pStyle w:val="ConsPlusCell"/>
              <w:rPr>
                <w:rFonts w:ascii="Times New Roman" w:hAnsi="Times New Roman" w:cs="Times New Roman"/>
              </w:rPr>
            </w:pPr>
          </w:p>
        </w:tc>
        <w:tc>
          <w:tcPr>
            <w:tcW w:w="1428" w:type="dxa"/>
            <w:tcBorders>
              <w:top w:val="single" w:sz="4" w:space="0" w:color="auto"/>
              <w:left w:val="single" w:sz="4" w:space="0" w:color="auto"/>
              <w:bottom w:val="single" w:sz="4" w:space="0" w:color="auto"/>
              <w:right w:val="single" w:sz="4" w:space="0" w:color="auto"/>
            </w:tcBorders>
            <w:shd w:val="clear" w:color="auto" w:fill="auto"/>
          </w:tcPr>
          <w:p w14:paraId="793FFA48"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областной</w:t>
            </w:r>
          </w:p>
          <w:p w14:paraId="2671A128"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бюджет</w:t>
            </w:r>
          </w:p>
        </w:tc>
        <w:tc>
          <w:tcPr>
            <w:tcW w:w="973" w:type="dxa"/>
            <w:tcBorders>
              <w:top w:val="single" w:sz="4" w:space="0" w:color="auto"/>
              <w:left w:val="single" w:sz="4" w:space="0" w:color="auto"/>
              <w:bottom w:val="single" w:sz="4" w:space="0" w:color="auto"/>
              <w:right w:val="single" w:sz="4" w:space="0" w:color="auto"/>
            </w:tcBorders>
            <w:shd w:val="clear" w:color="auto" w:fill="auto"/>
          </w:tcPr>
          <w:p w14:paraId="70403EE4"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1073" w:type="dxa"/>
            <w:tcBorders>
              <w:top w:val="single" w:sz="4" w:space="0" w:color="auto"/>
              <w:left w:val="single" w:sz="4" w:space="0" w:color="auto"/>
              <w:bottom w:val="single" w:sz="4" w:space="0" w:color="auto"/>
              <w:right w:val="single" w:sz="4" w:space="0" w:color="auto"/>
            </w:tcBorders>
            <w:shd w:val="clear" w:color="auto" w:fill="auto"/>
          </w:tcPr>
          <w:p w14:paraId="6BB995FB"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9BBA06A"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3E05E171"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02A68B37"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4A376451"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1059" w:type="dxa"/>
            <w:tcBorders>
              <w:top w:val="single" w:sz="4" w:space="0" w:color="auto"/>
              <w:left w:val="single" w:sz="4" w:space="0" w:color="auto"/>
              <w:bottom w:val="single" w:sz="4" w:space="0" w:color="auto"/>
              <w:right w:val="single" w:sz="4" w:space="0" w:color="auto"/>
            </w:tcBorders>
            <w:shd w:val="clear" w:color="auto" w:fill="auto"/>
          </w:tcPr>
          <w:p w14:paraId="4A105F21"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1561" w:type="dxa"/>
            <w:vMerge/>
            <w:tcBorders>
              <w:left w:val="single" w:sz="4" w:space="0" w:color="auto"/>
              <w:right w:val="single" w:sz="4" w:space="0" w:color="auto"/>
            </w:tcBorders>
            <w:shd w:val="clear" w:color="auto" w:fill="auto"/>
          </w:tcPr>
          <w:p w14:paraId="711E4E73" w14:textId="77777777" w:rsidR="004956C4" w:rsidRPr="00793686" w:rsidRDefault="004956C4" w:rsidP="00A80DF7">
            <w:pPr>
              <w:pStyle w:val="ConsPlusCell"/>
              <w:rPr>
                <w:rFonts w:ascii="Times New Roman" w:hAnsi="Times New Roman" w:cs="Times New Roman"/>
              </w:rPr>
            </w:pPr>
          </w:p>
        </w:tc>
        <w:tc>
          <w:tcPr>
            <w:tcW w:w="2835" w:type="dxa"/>
            <w:vMerge/>
            <w:tcBorders>
              <w:left w:val="single" w:sz="4" w:space="0" w:color="auto"/>
              <w:right w:val="single" w:sz="4" w:space="0" w:color="auto"/>
            </w:tcBorders>
            <w:shd w:val="clear" w:color="auto" w:fill="auto"/>
          </w:tcPr>
          <w:p w14:paraId="32B48D56" w14:textId="77777777" w:rsidR="004956C4" w:rsidRPr="00793686" w:rsidRDefault="004956C4" w:rsidP="00A80DF7">
            <w:pPr>
              <w:pStyle w:val="ConsPlusCell"/>
              <w:rPr>
                <w:rFonts w:ascii="Times New Roman" w:hAnsi="Times New Roman" w:cs="Times New Roman"/>
              </w:rPr>
            </w:pPr>
          </w:p>
        </w:tc>
      </w:tr>
      <w:tr w:rsidR="004956C4" w:rsidRPr="00793686" w14:paraId="5DBDD615" w14:textId="77777777" w:rsidTr="00A80DF7">
        <w:trPr>
          <w:trHeight w:val="600"/>
          <w:tblCellSpacing w:w="5" w:type="nil"/>
        </w:trPr>
        <w:tc>
          <w:tcPr>
            <w:tcW w:w="2040" w:type="dxa"/>
            <w:vMerge/>
            <w:tcBorders>
              <w:left w:val="single" w:sz="4" w:space="0" w:color="auto"/>
              <w:right w:val="single" w:sz="4" w:space="0" w:color="auto"/>
            </w:tcBorders>
            <w:shd w:val="clear" w:color="auto" w:fill="auto"/>
          </w:tcPr>
          <w:p w14:paraId="119BB49A" w14:textId="77777777" w:rsidR="004956C4" w:rsidRPr="00793686" w:rsidRDefault="004956C4" w:rsidP="00A80DF7">
            <w:pPr>
              <w:pStyle w:val="ConsPlusCell"/>
              <w:rPr>
                <w:rFonts w:ascii="Times New Roman" w:hAnsi="Times New Roman" w:cs="Times New Roman"/>
              </w:rPr>
            </w:pPr>
          </w:p>
        </w:tc>
        <w:tc>
          <w:tcPr>
            <w:tcW w:w="1428" w:type="dxa"/>
            <w:tcBorders>
              <w:top w:val="single" w:sz="4" w:space="0" w:color="auto"/>
              <w:left w:val="single" w:sz="4" w:space="0" w:color="auto"/>
              <w:bottom w:val="single" w:sz="4" w:space="0" w:color="auto"/>
              <w:right w:val="single" w:sz="4" w:space="0" w:color="auto"/>
            </w:tcBorders>
            <w:shd w:val="clear" w:color="auto" w:fill="auto"/>
          </w:tcPr>
          <w:p w14:paraId="1D6C2AD3" w14:textId="77777777" w:rsidR="004956C4" w:rsidRPr="00793686" w:rsidRDefault="004956C4" w:rsidP="00A80DF7">
            <w:pPr>
              <w:pStyle w:val="ConsPlusCell"/>
              <w:rPr>
                <w:rFonts w:ascii="Times New Roman" w:hAnsi="Times New Roman" w:cs="Times New Roman"/>
              </w:rPr>
            </w:pPr>
            <w:proofErr w:type="spellStart"/>
            <w:proofErr w:type="gramStart"/>
            <w:r w:rsidRPr="00793686">
              <w:rPr>
                <w:rFonts w:ascii="Times New Roman" w:hAnsi="Times New Roman" w:cs="Times New Roman"/>
              </w:rPr>
              <w:t>федераль-ный</w:t>
            </w:r>
            <w:proofErr w:type="spellEnd"/>
            <w:proofErr w:type="gramEnd"/>
            <w:r w:rsidRPr="00793686">
              <w:rPr>
                <w:rFonts w:ascii="Times New Roman" w:hAnsi="Times New Roman" w:cs="Times New Roman"/>
              </w:rPr>
              <w:t xml:space="preserve"> бюджет</w:t>
            </w:r>
          </w:p>
        </w:tc>
        <w:tc>
          <w:tcPr>
            <w:tcW w:w="973" w:type="dxa"/>
            <w:tcBorders>
              <w:top w:val="single" w:sz="4" w:space="0" w:color="auto"/>
              <w:left w:val="single" w:sz="4" w:space="0" w:color="auto"/>
              <w:bottom w:val="single" w:sz="4" w:space="0" w:color="auto"/>
              <w:right w:val="single" w:sz="4" w:space="0" w:color="auto"/>
            </w:tcBorders>
            <w:shd w:val="clear" w:color="auto" w:fill="auto"/>
          </w:tcPr>
          <w:p w14:paraId="59B3A0F1"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1073" w:type="dxa"/>
            <w:tcBorders>
              <w:top w:val="single" w:sz="4" w:space="0" w:color="auto"/>
              <w:left w:val="single" w:sz="4" w:space="0" w:color="auto"/>
              <w:bottom w:val="single" w:sz="4" w:space="0" w:color="auto"/>
              <w:right w:val="single" w:sz="4" w:space="0" w:color="auto"/>
            </w:tcBorders>
            <w:shd w:val="clear" w:color="auto" w:fill="auto"/>
          </w:tcPr>
          <w:p w14:paraId="5B32118B"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AD7F317"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39957AEB"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369960BD"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3521048F"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1059" w:type="dxa"/>
            <w:tcBorders>
              <w:top w:val="single" w:sz="4" w:space="0" w:color="auto"/>
              <w:left w:val="single" w:sz="4" w:space="0" w:color="auto"/>
              <w:bottom w:val="single" w:sz="4" w:space="0" w:color="auto"/>
              <w:right w:val="single" w:sz="4" w:space="0" w:color="auto"/>
            </w:tcBorders>
            <w:shd w:val="clear" w:color="auto" w:fill="auto"/>
          </w:tcPr>
          <w:p w14:paraId="4EB8A9E1"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1561" w:type="dxa"/>
            <w:vMerge/>
            <w:tcBorders>
              <w:left w:val="single" w:sz="4" w:space="0" w:color="auto"/>
              <w:right w:val="single" w:sz="4" w:space="0" w:color="auto"/>
            </w:tcBorders>
            <w:shd w:val="clear" w:color="auto" w:fill="auto"/>
          </w:tcPr>
          <w:p w14:paraId="1D5A04F7" w14:textId="77777777" w:rsidR="004956C4" w:rsidRPr="00793686" w:rsidRDefault="004956C4" w:rsidP="00A80DF7">
            <w:pPr>
              <w:pStyle w:val="ConsPlusCell"/>
              <w:rPr>
                <w:rFonts w:ascii="Times New Roman" w:hAnsi="Times New Roman" w:cs="Times New Roman"/>
              </w:rPr>
            </w:pPr>
          </w:p>
        </w:tc>
        <w:tc>
          <w:tcPr>
            <w:tcW w:w="2835" w:type="dxa"/>
            <w:vMerge/>
            <w:tcBorders>
              <w:left w:val="single" w:sz="4" w:space="0" w:color="auto"/>
              <w:bottom w:val="single" w:sz="4" w:space="0" w:color="auto"/>
              <w:right w:val="single" w:sz="4" w:space="0" w:color="auto"/>
            </w:tcBorders>
            <w:shd w:val="clear" w:color="auto" w:fill="auto"/>
          </w:tcPr>
          <w:p w14:paraId="217D449C" w14:textId="77777777" w:rsidR="004956C4" w:rsidRPr="00793686" w:rsidRDefault="004956C4" w:rsidP="00A80DF7">
            <w:pPr>
              <w:pStyle w:val="ConsPlusCell"/>
              <w:rPr>
                <w:rFonts w:ascii="Times New Roman" w:hAnsi="Times New Roman" w:cs="Times New Roman"/>
              </w:rPr>
            </w:pPr>
          </w:p>
        </w:tc>
      </w:tr>
      <w:tr w:rsidR="004956C4" w:rsidRPr="00793686" w14:paraId="4207EFCE" w14:textId="77777777" w:rsidTr="00A80DF7">
        <w:trPr>
          <w:trHeight w:val="600"/>
          <w:tblCellSpacing w:w="5" w:type="nil"/>
        </w:trPr>
        <w:tc>
          <w:tcPr>
            <w:tcW w:w="2040" w:type="dxa"/>
            <w:vMerge/>
            <w:tcBorders>
              <w:left w:val="single" w:sz="4" w:space="0" w:color="auto"/>
              <w:right w:val="single" w:sz="4" w:space="0" w:color="auto"/>
            </w:tcBorders>
            <w:shd w:val="clear" w:color="auto" w:fill="auto"/>
          </w:tcPr>
          <w:p w14:paraId="56CAD36C" w14:textId="77777777" w:rsidR="004956C4" w:rsidRPr="00793686" w:rsidRDefault="004956C4" w:rsidP="00A80DF7">
            <w:pPr>
              <w:pStyle w:val="ConsPlusCell"/>
              <w:rPr>
                <w:rFonts w:ascii="Times New Roman" w:hAnsi="Times New Roman" w:cs="Times New Roman"/>
              </w:rPr>
            </w:pPr>
          </w:p>
        </w:tc>
        <w:tc>
          <w:tcPr>
            <w:tcW w:w="1428" w:type="dxa"/>
            <w:tcBorders>
              <w:top w:val="single" w:sz="4" w:space="0" w:color="auto"/>
              <w:left w:val="single" w:sz="4" w:space="0" w:color="auto"/>
              <w:bottom w:val="single" w:sz="4" w:space="0" w:color="auto"/>
              <w:right w:val="single" w:sz="4" w:space="0" w:color="auto"/>
            </w:tcBorders>
            <w:shd w:val="clear" w:color="auto" w:fill="auto"/>
          </w:tcPr>
          <w:p w14:paraId="3E1DB060"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местный бюджет</w:t>
            </w:r>
          </w:p>
        </w:tc>
        <w:tc>
          <w:tcPr>
            <w:tcW w:w="973" w:type="dxa"/>
            <w:tcBorders>
              <w:top w:val="single" w:sz="4" w:space="0" w:color="auto"/>
              <w:left w:val="single" w:sz="4" w:space="0" w:color="auto"/>
              <w:bottom w:val="single" w:sz="4" w:space="0" w:color="auto"/>
              <w:right w:val="single" w:sz="4" w:space="0" w:color="auto"/>
            </w:tcBorders>
            <w:shd w:val="clear" w:color="auto" w:fill="auto"/>
          </w:tcPr>
          <w:p w14:paraId="14041A0F"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1073" w:type="dxa"/>
            <w:tcBorders>
              <w:top w:val="single" w:sz="4" w:space="0" w:color="auto"/>
              <w:left w:val="single" w:sz="4" w:space="0" w:color="auto"/>
              <w:bottom w:val="single" w:sz="4" w:space="0" w:color="auto"/>
              <w:right w:val="single" w:sz="4" w:space="0" w:color="auto"/>
            </w:tcBorders>
            <w:shd w:val="clear" w:color="auto" w:fill="auto"/>
          </w:tcPr>
          <w:p w14:paraId="7C687A5A"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F2AC4C8"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36CC10B0"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4DA8F638"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65FAAAB8"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1059" w:type="dxa"/>
            <w:tcBorders>
              <w:top w:val="single" w:sz="4" w:space="0" w:color="auto"/>
              <w:left w:val="single" w:sz="4" w:space="0" w:color="auto"/>
              <w:bottom w:val="single" w:sz="4" w:space="0" w:color="auto"/>
              <w:right w:val="single" w:sz="4" w:space="0" w:color="auto"/>
            </w:tcBorders>
            <w:shd w:val="clear" w:color="auto" w:fill="auto"/>
          </w:tcPr>
          <w:p w14:paraId="5C742FA8"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1561" w:type="dxa"/>
            <w:vMerge/>
            <w:tcBorders>
              <w:left w:val="single" w:sz="4" w:space="0" w:color="auto"/>
              <w:right w:val="single" w:sz="4" w:space="0" w:color="auto"/>
            </w:tcBorders>
            <w:shd w:val="clear" w:color="auto" w:fill="auto"/>
          </w:tcPr>
          <w:p w14:paraId="70551F90" w14:textId="77777777" w:rsidR="004956C4" w:rsidRPr="00793686" w:rsidRDefault="004956C4" w:rsidP="00A80DF7">
            <w:pPr>
              <w:pStyle w:val="ConsPlusCell"/>
              <w:rPr>
                <w:rFonts w:ascii="Times New Roman" w:hAnsi="Times New Roman" w:cs="Times New Roman"/>
              </w:rPr>
            </w:pPr>
          </w:p>
        </w:tc>
        <w:tc>
          <w:tcPr>
            <w:tcW w:w="2835" w:type="dxa"/>
            <w:vMerge/>
            <w:tcBorders>
              <w:left w:val="single" w:sz="4" w:space="0" w:color="auto"/>
              <w:bottom w:val="single" w:sz="4" w:space="0" w:color="auto"/>
              <w:right w:val="single" w:sz="4" w:space="0" w:color="auto"/>
            </w:tcBorders>
            <w:shd w:val="clear" w:color="auto" w:fill="auto"/>
          </w:tcPr>
          <w:p w14:paraId="0CA8C7DC" w14:textId="77777777" w:rsidR="004956C4" w:rsidRPr="00793686" w:rsidRDefault="004956C4" w:rsidP="00A80DF7">
            <w:pPr>
              <w:pStyle w:val="ConsPlusCell"/>
              <w:rPr>
                <w:rFonts w:ascii="Times New Roman" w:hAnsi="Times New Roman" w:cs="Times New Roman"/>
              </w:rPr>
            </w:pPr>
          </w:p>
        </w:tc>
      </w:tr>
      <w:tr w:rsidR="004956C4" w:rsidRPr="00793686" w14:paraId="0EE6C542" w14:textId="77777777" w:rsidTr="00A80DF7">
        <w:trPr>
          <w:trHeight w:val="828"/>
          <w:tblCellSpacing w:w="5" w:type="nil"/>
        </w:trPr>
        <w:tc>
          <w:tcPr>
            <w:tcW w:w="2040" w:type="dxa"/>
            <w:vMerge/>
            <w:tcBorders>
              <w:left w:val="single" w:sz="4" w:space="0" w:color="auto"/>
              <w:bottom w:val="single" w:sz="4" w:space="0" w:color="auto"/>
              <w:right w:val="single" w:sz="4" w:space="0" w:color="auto"/>
            </w:tcBorders>
            <w:shd w:val="clear" w:color="auto" w:fill="auto"/>
          </w:tcPr>
          <w:p w14:paraId="4587841B" w14:textId="77777777" w:rsidR="004956C4" w:rsidRPr="00793686" w:rsidRDefault="004956C4" w:rsidP="00A80DF7">
            <w:pPr>
              <w:pStyle w:val="ConsPlusCell"/>
              <w:rPr>
                <w:rFonts w:ascii="Times New Roman" w:hAnsi="Times New Roman" w:cs="Times New Roman"/>
              </w:rPr>
            </w:pPr>
          </w:p>
        </w:tc>
        <w:tc>
          <w:tcPr>
            <w:tcW w:w="1428" w:type="dxa"/>
            <w:tcBorders>
              <w:top w:val="single" w:sz="4" w:space="0" w:color="auto"/>
              <w:left w:val="single" w:sz="4" w:space="0" w:color="auto"/>
              <w:bottom w:val="single" w:sz="4" w:space="0" w:color="auto"/>
              <w:right w:val="single" w:sz="4" w:space="0" w:color="auto"/>
            </w:tcBorders>
            <w:shd w:val="clear" w:color="auto" w:fill="auto"/>
          </w:tcPr>
          <w:p w14:paraId="7AE3EA94" w14:textId="77777777" w:rsidR="004956C4" w:rsidRPr="00793686" w:rsidRDefault="004956C4" w:rsidP="00A80DF7">
            <w:pPr>
              <w:rPr>
                <w:sz w:val="20"/>
                <w:szCs w:val="20"/>
              </w:rPr>
            </w:pPr>
            <w:r w:rsidRPr="00793686">
              <w:rPr>
                <w:sz w:val="20"/>
                <w:szCs w:val="20"/>
              </w:rPr>
              <w:t>внебюджетные источники</w:t>
            </w:r>
          </w:p>
        </w:tc>
        <w:tc>
          <w:tcPr>
            <w:tcW w:w="973" w:type="dxa"/>
            <w:tcBorders>
              <w:top w:val="single" w:sz="4" w:space="0" w:color="auto"/>
              <w:left w:val="single" w:sz="4" w:space="0" w:color="auto"/>
              <w:bottom w:val="single" w:sz="4" w:space="0" w:color="auto"/>
              <w:right w:val="single" w:sz="4" w:space="0" w:color="auto"/>
            </w:tcBorders>
            <w:shd w:val="clear" w:color="auto" w:fill="auto"/>
          </w:tcPr>
          <w:p w14:paraId="14AB29C0"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1073" w:type="dxa"/>
            <w:tcBorders>
              <w:top w:val="single" w:sz="4" w:space="0" w:color="auto"/>
              <w:left w:val="single" w:sz="4" w:space="0" w:color="auto"/>
              <w:bottom w:val="single" w:sz="4" w:space="0" w:color="auto"/>
              <w:right w:val="single" w:sz="4" w:space="0" w:color="auto"/>
            </w:tcBorders>
            <w:shd w:val="clear" w:color="auto" w:fill="auto"/>
          </w:tcPr>
          <w:p w14:paraId="056D7981"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3DAF9AB"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12A8EA9E"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753D6C89"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5079CC5D"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1059" w:type="dxa"/>
            <w:tcBorders>
              <w:top w:val="single" w:sz="4" w:space="0" w:color="auto"/>
              <w:left w:val="single" w:sz="4" w:space="0" w:color="auto"/>
              <w:bottom w:val="single" w:sz="4" w:space="0" w:color="auto"/>
              <w:right w:val="single" w:sz="4" w:space="0" w:color="auto"/>
            </w:tcBorders>
            <w:shd w:val="clear" w:color="auto" w:fill="auto"/>
          </w:tcPr>
          <w:p w14:paraId="6BA1EAB8"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1561" w:type="dxa"/>
            <w:vMerge/>
            <w:tcBorders>
              <w:left w:val="single" w:sz="4" w:space="0" w:color="auto"/>
              <w:bottom w:val="single" w:sz="4" w:space="0" w:color="auto"/>
              <w:right w:val="single" w:sz="4" w:space="0" w:color="auto"/>
            </w:tcBorders>
            <w:shd w:val="clear" w:color="auto" w:fill="auto"/>
          </w:tcPr>
          <w:p w14:paraId="3DB67401" w14:textId="77777777" w:rsidR="004956C4" w:rsidRPr="00793686" w:rsidRDefault="004956C4" w:rsidP="00A80DF7">
            <w:pPr>
              <w:pStyle w:val="ConsPlusCell"/>
              <w:rPr>
                <w:rFonts w:ascii="Times New Roman" w:hAnsi="Times New Roman" w:cs="Times New Roman"/>
              </w:rPr>
            </w:pPr>
          </w:p>
        </w:tc>
        <w:tc>
          <w:tcPr>
            <w:tcW w:w="2835" w:type="dxa"/>
            <w:vMerge/>
            <w:tcBorders>
              <w:left w:val="single" w:sz="4" w:space="0" w:color="auto"/>
              <w:bottom w:val="single" w:sz="4" w:space="0" w:color="auto"/>
              <w:right w:val="single" w:sz="4" w:space="0" w:color="auto"/>
            </w:tcBorders>
            <w:shd w:val="clear" w:color="auto" w:fill="auto"/>
          </w:tcPr>
          <w:p w14:paraId="1B8D1837" w14:textId="77777777" w:rsidR="004956C4" w:rsidRPr="00793686" w:rsidRDefault="004956C4" w:rsidP="00A80DF7">
            <w:pPr>
              <w:pStyle w:val="ConsPlusCell"/>
              <w:rPr>
                <w:rFonts w:ascii="Times New Roman" w:hAnsi="Times New Roman" w:cs="Times New Roman"/>
              </w:rPr>
            </w:pPr>
          </w:p>
        </w:tc>
      </w:tr>
      <w:tr w:rsidR="004956C4" w:rsidRPr="00793686" w14:paraId="5B61702C" w14:textId="77777777" w:rsidTr="00A80DF7">
        <w:trPr>
          <w:trHeight w:val="360"/>
          <w:tblCellSpacing w:w="5" w:type="nil"/>
        </w:trPr>
        <w:tc>
          <w:tcPr>
            <w:tcW w:w="14949" w:type="dxa"/>
            <w:gridSpan w:val="11"/>
            <w:tcBorders>
              <w:left w:val="single" w:sz="4" w:space="0" w:color="auto"/>
              <w:bottom w:val="single" w:sz="4" w:space="0" w:color="auto"/>
              <w:right w:val="single" w:sz="4" w:space="0" w:color="auto"/>
            </w:tcBorders>
            <w:shd w:val="clear" w:color="auto" w:fill="auto"/>
            <w:vAlign w:val="center"/>
          </w:tcPr>
          <w:p w14:paraId="462A2F32" w14:textId="77777777" w:rsidR="004956C4" w:rsidRPr="00793686" w:rsidRDefault="004956C4" w:rsidP="00A80DF7">
            <w:pPr>
              <w:tabs>
                <w:tab w:val="left" w:pos="709"/>
              </w:tabs>
              <w:jc w:val="both"/>
              <w:rPr>
                <w:sz w:val="20"/>
                <w:szCs w:val="20"/>
              </w:rPr>
            </w:pPr>
            <w:r w:rsidRPr="00793686">
              <w:rPr>
                <w:sz w:val="20"/>
                <w:szCs w:val="20"/>
              </w:rPr>
              <w:t>Задача 2: Обеспечение доступа социально ориентированных некоммерческих организаций, общественных объединений и гражданских инициатив к реализации услуг в социальной сфере за счет бюджетных средств</w:t>
            </w:r>
          </w:p>
        </w:tc>
      </w:tr>
      <w:tr w:rsidR="004956C4" w:rsidRPr="00793686" w14:paraId="63693023" w14:textId="77777777" w:rsidTr="00A80DF7">
        <w:trPr>
          <w:trHeight w:val="360"/>
          <w:tblCellSpacing w:w="5" w:type="nil"/>
        </w:trPr>
        <w:tc>
          <w:tcPr>
            <w:tcW w:w="2040" w:type="dxa"/>
            <w:vMerge w:val="restart"/>
            <w:tcBorders>
              <w:top w:val="single" w:sz="4" w:space="0" w:color="auto"/>
              <w:left w:val="single" w:sz="4" w:space="0" w:color="auto"/>
              <w:right w:val="single" w:sz="4" w:space="0" w:color="auto"/>
            </w:tcBorders>
            <w:shd w:val="clear" w:color="auto" w:fill="auto"/>
          </w:tcPr>
          <w:p w14:paraId="44192E1D"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color w:val="000000"/>
              </w:rPr>
              <w:t>2.1. </w:t>
            </w:r>
            <w:proofErr w:type="spellStart"/>
            <w:proofErr w:type="gramStart"/>
            <w:r w:rsidRPr="00793686">
              <w:rPr>
                <w:rFonts w:ascii="Times New Roman" w:hAnsi="Times New Roman" w:cs="Times New Roman"/>
              </w:rPr>
              <w:t>Предоставле-ние</w:t>
            </w:r>
            <w:proofErr w:type="spellEnd"/>
            <w:proofErr w:type="gramEnd"/>
            <w:r w:rsidRPr="00793686">
              <w:rPr>
                <w:rFonts w:ascii="Times New Roman" w:hAnsi="Times New Roman" w:cs="Times New Roman"/>
              </w:rPr>
              <w:t xml:space="preserve"> помещений СОНКО для безвозмездного пользования с целью оказания социальных услуг</w:t>
            </w:r>
            <w:r w:rsidRPr="00793686">
              <w:rPr>
                <w:rFonts w:ascii="Times New Roman" w:hAnsi="Times New Roman" w:cs="Times New Roman"/>
                <w:color w:val="000000"/>
              </w:rPr>
              <w:t xml:space="preserve"> </w:t>
            </w:r>
          </w:p>
        </w:tc>
        <w:tc>
          <w:tcPr>
            <w:tcW w:w="1428" w:type="dxa"/>
            <w:tcBorders>
              <w:left w:val="single" w:sz="4" w:space="0" w:color="auto"/>
              <w:bottom w:val="single" w:sz="4" w:space="0" w:color="auto"/>
              <w:right w:val="single" w:sz="4" w:space="0" w:color="auto"/>
            </w:tcBorders>
            <w:shd w:val="clear" w:color="auto" w:fill="auto"/>
          </w:tcPr>
          <w:p w14:paraId="150AD81E"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 xml:space="preserve"> единиц</w:t>
            </w:r>
          </w:p>
        </w:tc>
        <w:tc>
          <w:tcPr>
            <w:tcW w:w="7085" w:type="dxa"/>
            <w:gridSpan w:val="7"/>
            <w:tcBorders>
              <w:left w:val="single" w:sz="4" w:space="0" w:color="auto"/>
              <w:bottom w:val="single" w:sz="4" w:space="0" w:color="auto"/>
              <w:right w:val="single" w:sz="4" w:space="0" w:color="auto"/>
            </w:tcBorders>
            <w:shd w:val="clear" w:color="auto" w:fill="auto"/>
          </w:tcPr>
          <w:p w14:paraId="5C11B89C"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 xml:space="preserve">по мере необходимости предоставлять помещения, находящиеся в муниципальной собственности района </w:t>
            </w:r>
          </w:p>
        </w:tc>
        <w:tc>
          <w:tcPr>
            <w:tcW w:w="1561" w:type="dxa"/>
            <w:vMerge w:val="restart"/>
            <w:tcBorders>
              <w:left w:val="single" w:sz="4" w:space="0" w:color="auto"/>
              <w:right w:val="single" w:sz="4" w:space="0" w:color="auto"/>
            </w:tcBorders>
            <w:shd w:val="clear" w:color="auto" w:fill="auto"/>
          </w:tcPr>
          <w:p w14:paraId="2EE41DFA" w14:textId="77777777" w:rsidR="004956C4" w:rsidRPr="00793686" w:rsidRDefault="004956C4" w:rsidP="00A80DF7">
            <w:pPr>
              <w:jc w:val="both"/>
              <w:rPr>
                <w:color w:val="000000"/>
                <w:sz w:val="20"/>
                <w:szCs w:val="20"/>
              </w:rPr>
            </w:pPr>
            <w:proofErr w:type="spellStart"/>
            <w:r w:rsidRPr="00793686">
              <w:rPr>
                <w:color w:val="000000"/>
                <w:sz w:val="20"/>
                <w:szCs w:val="20"/>
              </w:rPr>
              <w:t>УМИиУК</w:t>
            </w:r>
            <w:proofErr w:type="spellEnd"/>
            <w:r w:rsidRPr="00793686">
              <w:rPr>
                <w:color w:val="000000"/>
                <w:sz w:val="20"/>
                <w:szCs w:val="20"/>
              </w:rPr>
              <w:t>,</w:t>
            </w:r>
          </w:p>
          <w:p w14:paraId="005EC97B" w14:textId="77777777" w:rsidR="004956C4" w:rsidRPr="00793686" w:rsidRDefault="004956C4" w:rsidP="00A80DF7">
            <w:pPr>
              <w:jc w:val="both"/>
              <w:rPr>
                <w:color w:val="000000"/>
                <w:sz w:val="20"/>
                <w:szCs w:val="20"/>
              </w:rPr>
            </w:pPr>
            <w:proofErr w:type="spellStart"/>
            <w:r w:rsidRPr="00793686">
              <w:rPr>
                <w:color w:val="000000"/>
                <w:sz w:val="20"/>
                <w:szCs w:val="20"/>
              </w:rPr>
              <w:t>УКСМПиТ</w:t>
            </w:r>
            <w:proofErr w:type="spellEnd"/>
          </w:p>
          <w:p w14:paraId="4F641600" w14:textId="77777777" w:rsidR="004956C4" w:rsidRPr="00793686" w:rsidRDefault="004956C4" w:rsidP="00A80DF7">
            <w:pPr>
              <w:jc w:val="both"/>
              <w:rPr>
                <w:color w:val="000000"/>
                <w:sz w:val="20"/>
                <w:szCs w:val="20"/>
              </w:rPr>
            </w:pPr>
            <w:r w:rsidRPr="00793686">
              <w:rPr>
                <w:color w:val="000000"/>
                <w:sz w:val="20"/>
                <w:szCs w:val="20"/>
              </w:rPr>
              <w:t>Ресурсный центр</w:t>
            </w:r>
          </w:p>
        </w:tc>
        <w:tc>
          <w:tcPr>
            <w:tcW w:w="2835" w:type="dxa"/>
            <w:vMerge w:val="restart"/>
            <w:tcBorders>
              <w:left w:val="single" w:sz="4" w:space="0" w:color="auto"/>
              <w:right w:val="single" w:sz="4" w:space="0" w:color="auto"/>
            </w:tcBorders>
            <w:shd w:val="clear" w:color="auto" w:fill="auto"/>
          </w:tcPr>
          <w:p w14:paraId="4DACDF2F" w14:textId="77777777" w:rsidR="004956C4" w:rsidRPr="00793686" w:rsidRDefault="004956C4" w:rsidP="00A80DF7">
            <w:pPr>
              <w:shd w:val="clear" w:color="auto" w:fill="FFFFFF"/>
              <w:tabs>
                <w:tab w:val="left" w:pos="1440"/>
                <w:tab w:val="left" w:pos="1620"/>
              </w:tabs>
              <w:jc w:val="both"/>
              <w:rPr>
                <w:sz w:val="20"/>
                <w:szCs w:val="20"/>
              </w:rPr>
            </w:pPr>
            <w:r w:rsidRPr="00793686">
              <w:rPr>
                <w:sz w:val="20"/>
                <w:szCs w:val="20"/>
              </w:rPr>
              <w:t xml:space="preserve">Предоставлено </w:t>
            </w:r>
            <w:proofErr w:type="spellStart"/>
            <w:proofErr w:type="gramStart"/>
            <w:r w:rsidRPr="00793686">
              <w:rPr>
                <w:sz w:val="20"/>
                <w:szCs w:val="20"/>
              </w:rPr>
              <w:t>помеще-ние</w:t>
            </w:r>
            <w:proofErr w:type="spellEnd"/>
            <w:proofErr w:type="gramEnd"/>
            <w:r w:rsidRPr="00793686">
              <w:rPr>
                <w:sz w:val="20"/>
                <w:szCs w:val="20"/>
              </w:rPr>
              <w:t xml:space="preserve"> в безвозмездное пользование Местной общественной </w:t>
            </w:r>
            <w:proofErr w:type="spellStart"/>
            <w:r w:rsidRPr="00793686">
              <w:rPr>
                <w:sz w:val="20"/>
                <w:szCs w:val="20"/>
              </w:rPr>
              <w:t>организа-ции</w:t>
            </w:r>
            <w:proofErr w:type="spellEnd"/>
            <w:r w:rsidRPr="00793686">
              <w:rPr>
                <w:sz w:val="20"/>
                <w:szCs w:val="20"/>
              </w:rPr>
              <w:t xml:space="preserve"> Куйбышевского района Новосибирской области «Ресурсный центр по поддержке общественных объединений».</w:t>
            </w:r>
          </w:p>
          <w:p w14:paraId="7BFAE67C" w14:textId="77777777" w:rsidR="004956C4" w:rsidRPr="00793686" w:rsidRDefault="004956C4" w:rsidP="00A80DF7">
            <w:pPr>
              <w:pStyle w:val="ConsPlusCell"/>
              <w:rPr>
                <w:rFonts w:ascii="Times New Roman" w:hAnsi="Times New Roman" w:cs="Times New Roman"/>
              </w:rPr>
            </w:pPr>
          </w:p>
        </w:tc>
      </w:tr>
      <w:tr w:rsidR="004956C4" w:rsidRPr="00793686" w14:paraId="7691D4C3" w14:textId="77777777" w:rsidTr="00A80DF7">
        <w:trPr>
          <w:trHeight w:val="360"/>
          <w:tblCellSpacing w:w="5" w:type="nil"/>
        </w:trPr>
        <w:tc>
          <w:tcPr>
            <w:tcW w:w="2040" w:type="dxa"/>
            <w:vMerge/>
            <w:tcBorders>
              <w:left w:val="single" w:sz="4" w:space="0" w:color="auto"/>
              <w:right w:val="single" w:sz="4" w:space="0" w:color="auto"/>
            </w:tcBorders>
            <w:shd w:val="clear" w:color="auto" w:fill="auto"/>
          </w:tcPr>
          <w:p w14:paraId="556889C0" w14:textId="77777777" w:rsidR="004956C4" w:rsidRPr="00793686" w:rsidRDefault="004956C4" w:rsidP="00A80DF7">
            <w:pPr>
              <w:pStyle w:val="ConsPlusCell"/>
              <w:rPr>
                <w:rFonts w:ascii="Times New Roman" w:hAnsi="Times New Roman" w:cs="Times New Roman"/>
              </w:rPr>
            </w:pPr>
          </w:p>
        </w:tc>
        <w:tc>
          <w:tcPr>
            <w:tcW w:w="1428" w:type="dxa"/>
            <w:tcBorders>
              <w:left w:val="single" w:sz="4" w:space="0" w:color="auto"/>
              <w:bottom w:val="single" w:sz="4" w:space="0" w:color="auto"/>
              <w:right w:val="single" w:sz="4" w:space="0" w:color="auto"/>
            </w:tcBorders>
            <w:shd w:val="clear" w:color="auto" w:fill="auto"/>
          </w:tcPr>
          <w:p w14:paraId="26797F31"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 xml:space="preserve">Стоимость единицы, </w:t>
            </w:r>
            <w:proofErr w:type="spellStart"/>
            <w:r w:rsidRPr="00793686">
              <w:rPr>
                <w:rFonts w:ascii="Times New Roman" w:hAnsi="Times New Roman" w:cs="Times New Roman"/>
              </w:rPr>
              <w:t>тыс.руб</w:t>
            </w:r>
            <w:proofErr w:type="spellEnd"/>
            <w:r w:rsidRPr="00793686">
              <w:rPr>
                <w:rFonts w:ascii="Times New Roman" w:hAnsi="Times New Roman" w:cs="Times New Roman"/>
              </w:rPr>
              <w:t xml:space="preserve">. </w:t>
            </w:r>
          </w:p>
        </w:tc>
        <w:tc>
          <w:tcPr>
            <w:tcW w:w="973" w:type="dxa"/>
            <w:tcBorders>
              <w:left w:val="single" w:sz="4" w:space="0" w:color="auto"/>
              <w:bottom w:val="single" w:sz="4" w:space="0" w:color="auto"/>
              <w:right w:val="single" w:sz="4" w:space="0" w:color="auto"/>
            </w:tcBorders>
            <w:shd w:val="clear" w:color="auto" w:fill="auto"/>
          </w:tcPr>
          <w:p w14:paraId="1E11389E"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1073" w:type="dxa"/>
            <w:tcBorders>
              <w:left w:val="single" w:sz="4" w:space="0" w:color="auto"/>
              <w:bottom w:val="single" w:sz="4" w:space="0" w:color="auto"/>
              <w:right w:val="single" w:sz="4" w:space="0" w:color="auto"/>
            </w:tcBorders>
            <w:shd w:val="clear" w:color="auto" w:fill="auto"/>
          </w:tcPr>
          <w:p w14:paraId="15B5D99F"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2" w:type="dxa"/>
            <w:tcBorders>
              <w:left w:val="single" w:sz="4" w:space="0" w:color="auto"/>
              <w:bottom w:val="single" w:sz="4" w:space="0" w:color="auto"/>
              <w:right w:val="single" w:sz="4" w:space="0" w:color="auto"/>
            </w:tcBorders>
            <w:shd w:val="clear" w:color="auto" w:fill="auto"/>
          </w:tcPr>
          <w:p w14:paraId="7C6A6287"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6" w:type="dxa"/>
            <w:tcBorders>
              <w:left w:val="single" w:sz="4" w:space="0" w:color="auto"/>
              <w:bottom w:val="single" w:sz="4" w:space="0" w:color="auto"/>
              <w:right w:val="single" w:sz="4" w:space="0" w:color="auto"/>
            </w:tcBorders>
            <w:shd w:val="clear" w:color="auto" w:fill="auto"/>
          </w:tcPr>
          <w:p w14:paraId="1852D6F9"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6" w:type="dxa"/>
            <w:tcBorders>
              <w:left w:val="single" w:sz="4" w:space="0" w:color="auto"/>
              <w:bottom w:val="single" w:sz="4" w:space="0" w:color="auto"/>
              <w:right w:val="single" w:sz="4" w:space="0" w:color="auto"/>
            </w:tcBorders>
            <w:shd w:val="clear" w:color="auto" w:fill="auto"/>
          </w:tcPr>
          <w:p w14:paraId="3D0DC0BC"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6" w:type="dxa"/>
            <w:tcBorders>
              <w:left w:val="single" w:sz="4" w:space="0" w:color="auto"/>
              <w:bottom w:val="single" w:sz="4" w:space="0" w:color="auto"/>
              <w:right w:val="single" w:sz="4" w:space="0" w:color="auto"/>
            </w:tcBorders>
            <w:shd w:val="clear" w:color="auto" w:fill="auto"/>
          </w:tcPr>
          <w:p w14:paraId="53A7C190"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1059" w:type="dxa"/>
            <w:tcBorders>
              <w:left w:val="single" w:sz="4" w:space="0" w:color="auto"/>
              <w:bottom w:val="single" w:sz="4" w:space="0" w:color="auto"/>
              <w:right w:val="single" w:sz="4" w:space="0" w:color="auto"/>
            </w:tcBorders>
            <w:shd w:val="clear" w:color="auto" w:fill="auto"/>
          </w:tcPr>
          <w:p w14:paraId="65B9A646"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1561" w:type="dxa"/>
            <w:vMerge/>
            <w:tcBorders>
              <w:left w:val="single" w:sz="4" w:space="0" w:color="auto"/>
              <w:right w:val="single" w:sz="4" w:space="0" w:color="auto"/>
            </w:tcBorders>
            <w:shd w:val="clear" w:color="auto" w:fill="auto"/>
          </w:tcPr>
          <w:p w14:paraId="1E2CBA07" w14:textId="77777777" w:rsidR="004956C4" w:rsidRPr="00793686" w:rsidRDefault="004956C4" w:rsidP="00A80DF7">
            <w:pPr>
              <w:pStyle w:val="ConsPlusCell"/>
              <w:rPr>
                <w:rFonts w:ascii="Times New Roman" w:hAnsi="Times New Roman" w:cs="Times New Roman"/>
              </w:rPr>
            </w:pPr>
          </w:p>
        </w:tc>
        <w:tc>
          <w:tcPr>
            <w:tcW w:w="2835" w:type="dxa"/>
            <w:vMerge/>
            <w:tcBorders>
              <w:left w:val="single" w:sz="4" w:space="0" w:color="auto"/>
              <w:right w:val="single" w:sz="4" w:space="0" w:color="auto"/>
            </w:tcBorders>
            <w:shd w:val="clear" w:color="auto" w:fill="auto"/>
          </w:tcPr>
          <w:p w14:paraId="34E955EA" w14:textId="77777777" w:rsidR="004956C4" w:rsidRPr="00793686" w:rsidRDefault="004956C4" w:rsidP="00A80DF7">
            <w:pPr>
              <w:pStyle w:val="ConsPlusCell"/>
              <w:rPr>
                <w:rFonts w:ascii="Times New Roman" w:hAnsi="Times New Roman" w:cs="Times New Roman"/>
              </w:rPr>
            </w:pPr>
          </w:p>
        </w:tc>
      </w:tr>
      <w:tr w:rsidR="004956C4" w:rsidRPr="00793686" w14:paraId="24F2546E" w14:textId="77777777" w:rsidTr="00A80DF7">
        <w:trPr>
          <w:trHeight w:val="360"/>
          <w:tblCellSpacing w:w="5" w:type="nil"/>
        </w:trPr>
        <w:tc>
          <w:tcPr>
            <w:tcW w:w="2040" w:type="dxa"/>
            <w:vMerge/>
            <w:tcBorders>
              <w:left w:val="single" w:sz="4" w:space="0" w:color="auto"/>
              <w:right w:val="single" w:sz="4" w:space="0" w:color="auto"/>
            </w:tcBorders>
            <w:shd w:val="clear" w:color="auto" w:fill="auto"/>
          </w:tcPr>
          <w:p w14:paraId="539C261D" w14:textId="77777777" w:rsidR="004956C4" w:rsidRPr="00793686" w:rsidRDefault="004956C4" w:rsidP="00A80DF7">
            <w:pPr>
              <w:pStyle w:val="ConsPlusCell"/>
              <w:rPr>
                <w:rFonts w:ascii="Times New Roman" w:hAnsi="Times New Roman" w:cs="Times New Roman"/>
              </w:rPr>
            </w:pPr>
          </w:p>
        </w:tc>
        <w:tc>
          <w:tcPr>
            <w:tcW w:w="1428" w:type="dxa"/>
            <w:tcBorders>
              <w:left w:val="single" w:sz="4" w:space="0" w:color="auto"/>
              <w:bottom w:val="single" w:sz="4" w:space="0" w:color="auto"/>
              <w:right w:val="single" w:sz="4" w:space="0" w:color="auto"/>
            </w:tcBorders>
            <w:shd w:val="clear" w:color="auto" w:fill="auto"/>
          </w:tcPr>
          <w:p w14:paraId="286F0851"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 xml:space="preserve">Сумма затрат, </w:t>
            </w:r>
            <w:proofErr w:type="spellStart"/>
            <w:r w:rsidRPr="00793686">
              <w:rPr>
                <w:rFonts w:ascii="Times New Roman" w:hAnsi="Times New Roman" w:cs="Times New Roman"/>
              </w:rPr>
              <w:t>тыс.руб</w:t>
            </w:r>
            <w:proofErr w:type="spellEnd"/>
            <w:r w:rsidRPr="00793686">
              <w:rPr>
                <w:rFonts w:ascii="Times New Roman" w:hAnsi="Times New Roman" w:cs="Times New Roman"/>
              </w:rPr>
              <w:t>.</w:t>
            </w:r>
          </w:p>
          <w:p w14:paraId="469EE6D7"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 xml:space="preserve">в том числе: </w:t>
            </w:r>
          </w:p>
        </w:tc>
        <w:tc>
          <w:tcPr>
            <w:tcW w:w="973" w:type="dxa"/>
            <w:tcBorders>
              <w:left w:val="single" w:sz="4" w:space="0" w:color="auto"/>
              <w:bottom w:val="single" w:sz="4" w:space="0" w:color="auto"/>
              <w:right w:val="single" w:sz="4" w:space="0" w:color="auto"/>
            </w:tcBorders>
            <w:shd w:val="clear" w:color="auto" w:fill="auto"/>
          </w:tcPr>
          <w:p w14:paraId="590A90A8"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1073" w:type="dxa"/>
            <w:tcBorders>
              <w:left w:val="single" w:sz="4" w:space="0" w:color="auto"/>
              <w:bottom w:val="single" w:sz="4" w:space="0" w:color="auto"/>
              <w:right w:val="single" w:sz="4" w:space="0" w:color="auto"/>
            </w:tcBorders>
            <w:shd w:val="clear" w:color="auto" w:fill="auto"/>
          </w:tcPr>
          <w:p w14:paraId="055C72F9"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992" w:type="dxa"/>
            <w:tcBorders>
              <w:left w:val="single" w:sz="4" w:space="0" w:color="auto"/>
              <w:bottom w:val="single" w:sz="4" w:space="0" w:color="auto"/>
              <w:right w:val="single" w:sz="4" w:space="0" w:color="auto"/>
            </w:tcBorders>
            <w:shd w:val="clear" w:color="auto" w:fill="auto"/>
          </w:tcPr>
          <w:p w14:paraId="46B36A30"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996" w:type="dxa"/>
            <w:tcBorders>
              <w:left w:val="single" w:sz="4" w:space="0" w:color="auto"/>
              <w:bottom w:val="single" w:sz="4" w:space="0" w:color="auto"/>
              <w:right w:val="single" w:sz="4" w:space="0" w:color="auto"/>
            </w:tcBorders>
            <w:shd w:val="clear" w:color="auto" w:fill="auto"/>
          </w:tcPr>
          <w:p w14:paraId="6BFD81F6"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996" w:type="dxa"/>
            <w:tcBorders>
              <w:left w:val="single" w:sz="4" w:space="0" w:color="auto"/>
              <w:bottom w:val="single" w:sz="4" w:space="0" w:color="auto"/>
              <w:right w:val="single" w:sz="4" w:space="0" w:color="auto"/>
            </w:tcBorders>
            <w:shd w:val="clear" w:color="auto" w:fill="auto"/>
          </w:tcPr>
          <w:p w14:paraId="776FA1FD"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996" w:type="dxa"/>
            <w:tcBorders>
              <w:left w:val="single" w:sz="4" w:space="0" w:color="auto"/>
              <w:bottom w:val="single" w:sz="4" w:space="0" w:color="auto"/>
              <w:right w:val="single" w:sz="4" w:space="0" w:color="auto"/>
            </w:tcBorders>
            <w:shd w:val="clear" w:color="auto" w:fill="auto"/>
          </w:tcPr>
          <w:p w14:paraId="10A66F35"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1059" w:type="dxa"/>
            <w:tcBorders>
              <w:left w:val="single" w:sz="4" w:space="0" w:color="auto"/>
              <w:bottom w:val="single" w:sz="4" w:space="0" w:color="auto"/>
              <w:right w:val="single" w:sz="4" w:space="0" w:color="auto"/>
            </w:tcBorders>
            <w:shd w:val="clear" w:color="auto" w:fill="auto"/>
          </w:tcPr>
          <w:p w14:paraId="5C050750"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1561" w:type="dxa"/>
            <w:vMerge/>
            <w:tcBorders>
              <w:left w:val="single" w:sz="4" w:space="0" w:color="auto"/>
              <w:right w:val="single" w:sz="4" w:space="0" w:color="auto"/>
            </w:tcBorders>
            <w:shd w:val="clear" w:color="auto" w:fill="auto"/>
          </w:tcPr>
          <w:p w14:paraId="47F677B5" w14:textId="77777777" w:rsidR="004956C4" w:rsidRPr="00793686" w:rsidRDefault="004956C4" w:rsidP="00A80DF7">
            <w:pPr>
              <w:pStyle w:val="ConsPlusCell"/>
              <w:rPr>
                <w:rFonts w:ascii="Times New Roman" w:hAnsi="Times New Roman" w:cs="Times New Roman"/>
              </w:rPr>
            </w:pPr>
          </w:p>
        </w:tc>
        <w:tc>
          <w:tcPr>
            <w:tcW w:w="2835" w:type="dxa"/>
            <w:vMerge/>
            <w:tcBorders>
              <w:left w:val="single" w:sz="4" w:space="0" w:color="auto"/>
              <w:right w:val="single" w:sz="4" w:space="0" w:color="auto"/>
            </w:tcBorders>
            <w:shd w:val="clear" w:color="auto" w:fill="auto"/>
          </w:tcPr>
          <w:p w14:paraId="555B26F4" w14:textId="77777777" w:rsidR="004956C4" w:rsidRPr="00793686" w:rsidRDefault="004956C4" w:rsidP="00A80DF7">
            <w:pPr>
              <w:pStyle w:val="ConsPlusCell"/>
              <w:rPr>
                <w:rFonts w:ascii="Times New Roman" w:hAnsi="Times New Roman" w:cs="Times New Roman"/>
              </w:rPr>
            </w:pPr>
          </w:p>
        </w:tc>
      </w:tr>
      <w:tr w:rsidR="004956C4" w:rsidRPr="00793686" w14:paraId="1B76B734" w14:textId="77777777" w:rsidTr="00A80DF7">
        <w:trPr>
          <w:trHeight w:val="360"/>
          <w:tblCellSpacing w:w="5" w:type="nil"/>
        </w:trPr>
        <w:tc>
          <w:tcPr>
            <w:tcW w:w="2040" w:type="dxa"/>
            <w:vMerge/>
            <w:tcBorders>
              <w:left w:val="single" w:sz="4" w:space="0" w:color="auto"/>
              <w:right w:val="single" w:sz="4" w:space="0" w:color="auto"/>
            </w:tcBorders>
            <w:shd w:val="clear" w:color="auto" w:fill="auto"/>
          </w:tcPr>
          <w:p w14:paraId="7F9DC81D" w14:textId="77777777" w:rsidR="004956C4" w:rsidRPr="00793686" w:rsidRDefault="004956C4" w:rsidP="00A80DF7">
            <w:pPr>
              <w:pStyle w:val="ConsPlusCell"/>
              <w:rPr>
                <w:rFonts w:ascii="Times New Roman" w:hAnsi="Times New Roman" w:cs="Times New Roman"/>
              </w:rPr>
            </w:pPr>
          </w:p>
        </w:tc>
        <w:tc>
          <w:tcPr>
            <w:tcW w:w="1428" w:type="dxa"/>
            <w:tcBorders>
              <w:left w:val="single" w:sz="4" w:space="0" w:color="auto"/>
              <w:bottom w:val="single" w:sz="4" w:space="0" w:color="auto"/>
              <w:right w:val="single" w:sz="4" w:space="0" w:color="auto"/>
            </w:tcBorders>
            <w:shd w:val="clear" w:color="auto" w:fill="auto"/>
          </w:tcPr>
          <w:p w14:paraId="6312FDAA"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 xml:space="preserve">областной бюджет </w:t>
            </w:r>
          </w:p>
        </w:tc>
        <w:tc>
          <w:tcPr>
            <w:tcW w:w="973" w:type="dxa"/>
            <w:tcBorders>
              <w:left w:val="single" w:sz="4" w:space="0" w:color="auto"/>
              <w:bottom w:val="single" w:sz="4" w:space="0" w:color="auto"/>
              <w:right w:val="single" w:sz="4" w:space="0" w:color="auto"/>
            </w:tcBorders>
            <w:shd w:val="clear" w:color="auto" w:fill="auto"/>
          </w:tcPr>
          <w:p w14:paraId="6A9A49C8"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1073" w:type="dxa"/>
            <w:tcBorders>
              <w:left w:val="single" w:sz="4" w:space="0" w:color="auto"/>
              <w:bottom w:val="single" w:sz="4" w:space="0" w:color="auto"/>
              <w:right w:val="single" w:sz="4" w:space="0" w:color="auto"/>
            </w:tcBorders>
            <w:shd w:val="clear" w:color="auto" w:fill="auto"/>
          </w:tcPr>
          <w:p w14:paraId="3C0D747E"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2" w:type="dxa"/>
            <w:tcBorders>
              <w:left w:val="single" w:sz="4" w:space="0" w:color="auto"/>
              <w:bottom w:val="single" w:sz="4" w:space="0" w:color="auto"/>
              <w:right w:val="single" w:sz="4" w:space="0" w:color="auto"/>
            </w:tcBorders>
            <w:shd w:val="clear" w:color="auto" w:fill="auto"/>
          </w:tcPr>
          <w:p w14:paraId="6B3AE2C2"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6" w:type="dxa"/>
            <w:tcBorders>
              <w:left w:val="single" w:sz="4" w:space="0" w:color="auto"/>
              <w:bottom w:val="single" w:sz="4" w:space="0" w:color="auto"/>
              <w:right w:val="single" w:sz="4" w:space="0" w:color="auto"/>
            </w:tcBorders>
            <w:shd w:val="clear" w:color="auto" w:fill="auto"/>
          </w:tcPr>
          <w:p w14:paraId="4D1A1646"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6" w:type="dxa"/>
            <w:tcBorders>
              <w:left w:val="single" w:sz="4" w:space="0" w:color="auto"/>
              <w:bottom w:val="single" w:sz="4" w:space="0" w:color="auto"/>
              <w:right w:val="single" w:sz="4" w:space="0" w:color="auto"/>
            </w:tcBorders>
            <w:shd w:val="clear" w:color="auto" w:fill="auto"/>
          </w:tcPr>
          <w:p w14:paraId="7CD5678C"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6" w:type="dxa"/>
            <w:tcBorders>
              <w:left w:val="single" w:sz="4" w:space="0" w:color="auto"/>
              <w:bottom w:val="single" w:sz="4" w:space="0" w:color="auto"/>
              <w:right w:val="single" w:sz="4" w:space="0" w:color="auto"/>
            </w:tcBorders>
            <w:shd w:val="clear" w:color="auto" w:fill="auto"/>
          </w:tcPr>
          <w:p w14:paraId="21F26A2F"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1059" w:type="dxa"/>
            <w:tcBorders>
              <w:left w:val="single" w:sz="4" w:space="0" w:color="auto"/>
              <w:bottom w:val="single" w:sz="4" w:space="0" w:color="auto"/>
              <w:right w:val="single" w:sz="4" w:space="0" w:color="auto"/>
            </w:tcBorders>
            <w:shd w:val="clear" w:color="auto" w:fill="auto"/>
          </w:tcPr>
          <w:p w14:paraId="6BE05E85"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1561" w:type="dxa"/>
            <w:vMerge/>
            <w:tcBorders>
              <w:left w:val="single" w:sz="4" w:space="0" w:color="auto"/>
              <w:right w:val="single" w:sz="4" w:space="0" w:color="auto"/>
            </w:tcBorders>
            <w:shd w:val="clear" w:color="auto" w:fill="auto"/>
          </w:tcPr>
          <w:p w14:paraId="1996FF2B" w14:textId="77777777" w:rsidR="004956C4" w:rsidRPr="00793686" w:rsidRDefault="004956C4" w:rsidP="00A80DF7">
            <w:pPr>
              <w:pStyle w:val="ConsPlusCell"/>
              <w:rPr>
                <w:rFonts w:ascii="Times New Roman" w:hAnsi="Times New Roman" w:cs="Times New Roman"/>
              </w:rPr>
            </w:pPr>
          </w:p>
        </w:tc>
        <w:tc>
          <w:tcPr>
            <w:tcW w:w="2835" w:type="dxa"/>
            <w:vMerge/>
            <w:tcBorders>
              <w:left w:val="single" w:sz="4" w:space="0" w:color="auto"/>
              <w:right w:val="single" w:sz="4" w:space="0" w:color="auto"/>
            </w:tcBorders>
            <w:shd w:val="clear" w:color="auto" w:fill="auto"/>
          </w:tcPr>
          <w:p w14:paraId="50C7C8FF" w14:textId="77777777" w:rsidR="004956C4" w:rsidRPr="00793686" w:rsidRDefault="004956C4" w:rsidP="00A80DF7">
            <w:pPr>
              <w:pStyle w:val="ConsPlusCell"/>
              <w:rPr>
                <w:rFonts w:ascii="Times New Roman" w:hAnsi="Times New Roman" w:cs="Times New Roman"/>
              </w:rPr>
            </w:pPr>
          </w:p>
        </w:tc>
      </w:tr>
      <w:tr w:rsidR="004956C4" w:rsidRPr="00793686" w14:paraId="63562F98" w14:textId="77777777" w:rsidTr="00A80DF7">
        <w:trPr>
          <w:trHeight w:val="360"/>
          <w:tblCellSpacing w:w="5" w:type="nil"/>
        </w:trPr>
        <w:tc>
          <w:tcPr>
            <w:tcW w:w="2040" w:type="dxa"/>
            <w:vMerge/>
            <w:tcBorders>
              <w:left w:val="single" w:sz="4" w:space="0" w:color="auto"/>
              <w:right w:val="single" w:sz="4" w:space="0" w:color="auto"/>
            </w:tcBorders>
            <w:shd w:val="clear" w:color="auto" w:fill="auto"/>
          </w:tcPr>
          <w:p w14:paraId="345F1431" w14:textId="77777777" w:rsidR="004956C4" w:rsidRPr="00793686" w:rsidRDefault="004956C4" w:rsidP="00A80DF7">
            <w:pPr>
              <w:pStyle w:val="ConsPlusCell"/>
              <w:rPr>
                <w:rFonts w:ascii="Times New Roman" w:hAnsi="Times New Roman" w:cs="Times New Roman"/>
              </w:rPr>
            </w:pPr>
          </w:p>
        </w:tc>
        <w:tc>
          <w:tcPr>
            <w:tcW w:w="1428" w:type="dxa"/>
            <w:tcBorders>
              <w:left w:val="single" w:sz="4" w:space="0" w:color="auto"/>
              <w:bottom w:val="single" w:sz="4" w:space="0" w:color="auto"/>
              <w:right w:val="single" w:sz="4" w:space="0" w:color="auto"/>
            </w:tcBorders>
            <w:shd w:val="clear" w:color="auto" w:fill="auto"/>
          </w:tcPr>
          <w:p w14:paraId="3E966E86" w14:textId="77777777" w:rsidR="004956C4" w:rsidRPr="00793686" w:rsidRDefault="004956C4" w:rsidP="00A80DF7">
            <w:pPr>
              <w:pStyle w:val="ConsPlusCell"/>
              <w:rPr>
                <w:rFonts w:ascii="Times New Roman" w:hAnsi="Times New Roman" w:cs="Times New Roman"/>
              </w:rPr>
            </w:pPr>
            <w:proofErr w:type="spellStart"/>
            <w:proofErr w:type="gramStart"/>
            <w:r w:rsidRPr="00793686">
              <w:rPr>
                <w:rFonts w:ascii="Times New Roman" w:hAnsi="Times New Roman" w:cs="Times New Roman"/>
              </w:rPr>
              <w:t>федераль-ный</w:t>
            </w:r>
            <w:proofErr w:type="spellEnd"/>
            <w:proofErr w:type="gramEnd"/>
            <w:r w:rsidRPr="00793686">
              <w:rPr>
                <w:rFonts w:ascii="Times New Roman" w:hAnsi="Times New Roman" w:cs="Times New Roman"/>
              </w:rPr>
              <w:t xml:space="preserve"> бюджет </w:t>
            </w:r>
          </w:p>
        </w:tc>
        <w:tc>
          <w:tcPr>
            <w:tcW w:w="973" w:type="dxa"/>
            <w:tcBorders>
              <w:left w:val="single" w:sz="4" w:space="0" w:color="auto"/>
              <w:bottom w:val="single" w:sz="4" w:space="0" w:color="auto"/>
              <w:right w:val="single" w:sz="4" w:space="0" w:color="auto"/>
            </w:tcBorders>
            <w:shd w:val="clear" w:color="auto" w:fill="auto"/>
          </w:tcPr>
          <w:p w14:paraId="2C1AD28A"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1073" w:type="dxa"/>
            <w:tcBorders>
              <w:left w:val="single" w:sz="4" w:space="0" w:color="auto"/>
              <w:bottom w:val="single" w:sz="4" w:space="0" w:color="auto"/>
              <w:right w:val="single" w:sz="4" w:space="0" w:color="auto"/>
            </w:tcBorders>
            <w:shd w:val="clear" w:color="auto" w:fill="auto"/>
          </w:tcPr>
          <w:p w14:paraId="1C0BB307"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2" w:type="dxa"/>
            <w:tcBorders>
              <w:left w:val="single" w:sz="4" w:space="0" w:color="auto"/>
              <w:bottom w:val="single" w:sz="4" w:space="0" w:color="auto"/>
              <w:right w:val="single" w:sz="4" w:space="0" w:color="auto"/>
            </w:tcBorders>
            <w:shd w:val="clear" w:color="auto" w:fill="auto"/>
          </w:tcPr>
          <w:p w14:paraId="07DFE48B"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6" w:type="dxa"/>
            <w:tcBorders>
              <w:left w:val="single" w:sz="4" w:space="0" w:color="auto"/>
              <w:bottom w:val="single" w:sz="4" w:space="0" w:color="auto"/>
              <w:right w:val="single" w:sz="4" w:space="0" w:color="auto"/>
            </w:tcBorders>
            <w:shd w:val="clear" w:color="auto" w:fill="auto"/>
          </w:tcPr>
          <w:p w14:paraId="334F6989"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6" w:type="dxa"/>
            <w:tcBorders>
              <w:left w:val="single" w:sz="4" w:space="0" w:color="auto"/>
              <w:bottom w:val="single" w:sz="4" w:space="0" w:color="auto"/>
              <w:right w:val="single" w:sz="4" w:space="0" w:color="auto"/>
            </w:tcBorders>
            <w:shd w:val="clear" w:color="auto" w:fill="auto"/>
          </w:tcPr>
          <w:p w14:paraId="089079B9"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6" w:type="dxa"/>
            <w:tcBorders>
              <w:left w:val="single" w:sz="4" w:space="0" w:color="auto"/>
              <w:bottom w:val="single" w:sz="4" w:space="0" w:color="auto"/>
              <w:right w:val="single" w:sz="4" w:space="0" w:color="auto"/>
            </w:tcBorders>
            <w:shd w:val="clear" w:color="auto" w:fill="auto"/>
          </w:tcPr>
          <w:p w14:paraId="299A7697"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1059" w:type="dxa"/>
            <w:tcBorders>
              <w:left w:val="single" w:sz="4" w:space="0" w:color="auto"/>
              <w:bottom w:val="single" w:sz="4" w:space="0" w:color="auto"/>
              <w:right w:val="single" w:sz="4" w:space="0" w:color="auto"/>
            </w:tcBorders>
            <w:shd w:val="clear" w:color="auto" w:fill="auto"/>
          </w:tcPr>
          <w:p w14:paraId="25C4442B"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1561" w:type="dxa"/>
            <w:vMerge/>
            <w:tcBorders>
              <w:left w:val="single" w:sz="4" w:space="0" w:color="auto"/>
              <w:right w:val="single" w:sz="4" w:space="0" w:color="auto"/>
            </w:tcBorders>
            <w:shd w:val="clear" w:color="auto" w:fill="auto"/>
          </w:tcPr>
          <w:p w14:paraId="7577D9C5" w14:textId="77777777" w:rsidR="004956C4" w:rsidRPr="00793686" w:rsidRDefault="004956C4" w:rsidP="00A80DF7">
            <w:pPr>
              <w:pStyle w:val="ConsPlusCell"/>
              <w:rPr>
                <w:rFonts w:ascii="Times New Roman" w:hAnsi="Times New Roman" w:cs="Times New Roman"/>
              </w:rPr>
            </w:pPr>
          </w:p>
        </w:tc>
        <w:tc>
          <w:tcPr>
            <w:tcW w:w="2835" w:type="dxa"/>
            <w:vMerge/>
            <w:tcBorders>
              <w:left w:val="single" w:sz="4" w:space="0" w:color="auto"/>
              <w:right w:val="single" w:sz="4" w:space="0" w:color="auto"/>
            </w:tcBorders>
            <w:shd w:val="clear" w:color="auto" w:fill="auto"/>
          </w:tcPr>
          <w:p w14:paraId="11EA4498" w14:textId="77777777" w:rsidR="004956C4" w:rsidRPr="00793686" w:rsidRDefault="004956C4" w:rsidP="00A80DF7">
            <w:pPr>
              <w:pStyle w:val="ConsPlusCell"/>
              <w:rPr>
                <w:rFonts w:ascii="Times New Roman" w:hAnsi="Times New Roman" w:cs="Times New Roman"/>
              </w:rPr>
            </w:pPr>
          </w:p>
        </w:tc>
      </w:tr>
      <w:tr w:rsidR="004956C4" w:rsidRPr="00793686" w14:paraId="3DB3CEA6" w14:textId="77777777" w:rsidTr="00A80DF7">
        <w:trPr>
          <w:trHeight w:val="360"/>
          <w:tblCellSpacing w:w="5" w:type="nil"/>
        </w:trPr>
        <w:tc>
          <w:tcPr>
            <w:tcW w:w="2040" w:type="dxa"/>
            <w:vMerge/>
            <w:tcBorders>
              <w:left w:val="single" w:sz="4" w:space="0" w:color="auto"/>
              <w:right w:val="single" w:sz="4" w:space="0" w:color="auto"/>
            </w:tcBorders>
            <w:shd w:val="clear" w:color="auto" w:fill="auto"/>
          </w:tcPr>
          <w:p w14:paraId="7C6CB2C8" w14:textId="77777777" w:rsidR="004956C4" w:rsidRPr="00793686" w:rsidRDefault="004956C4" w:rsidP="00A80DF7">
            <w:pPr>
              <w:pStyle w:val="ConsPlusCell"/>
              <w:rPr>
                <w:rFonts w:ascii="Times New Roman" w:hAnsi="Times New Roman" w:cs="Times New Roman"/>
              </w:rPr>
            </w:pPr>
          </w:p>
        </w:tc>
        <w:tc>
          <w:tcPr>
            <w:tcW w:w="1428" w:type="dxa"/>
            <w:tcBorders>
              <w:left w:val="single" w:sz="4" w:space="0" w:color="auto"/>
              <w:bottom w:val="single" w:sz="4" w:space="0" w:color="auto"/>
              <w:right w:val="single" w:sz="4" w:space="0" w:color="auto"/>
            </w:tcBorders>
            <w:shd w:val="clear" w:color="auto" w:fill="auto"/>
          </w:tcPr>
          <w:p w14:paraId="71139751"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 xml:space="preserve">местный бюджет </w:t>
            </w:r>
          </w:p>
        </w:tc>
        <w:tc>
          <w:tcPr>
            <w:tcW w:w="973" w:type="dxa"/>
            <w:tcBorders>
              <w:left w:val="single" w:sz="4" w:space="0" w:color="auto"/>
              <w:bottom w:val="single" w:sz="4" w:space="0" w:color="auto"/>
              <w:right w:val="single" w:sz="4" w:space="0" w:color="auto"/>
            </w:tcBorders>
            <w:shd w:val="clear" w:color="auto" w:fill="auto"/>
          </w:tcPr>
          <w:p w14:paraId="17A0F796"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1073" w:type="dxa"/>
            <w:tcBorders>
              <w:left w:val="single" w:sz="4" w:space="0" w:color="auto"/>
              <w:bottom w:val="single" w:sz="4" w:space="0" w:color="auto"/>
              <w:right w:val="single" w:sz="4" w:space="0" w:color="auto"/>
            </w:tcBorders>
            <w:shd w:val="clear" w:color="auto" w:fill="auto"/>
          </w:tcPr>
          <w:p w14:paraId="15470465"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992" w:type="dxa"/>
            <w:tcBorders>
              <w:left w:val="single" w:sz="4" w:space="0" w:color="auto"/>
              <w:bottom w:val="single" w:sz="4" w:space="0" w:color="auto"/>
              <w:right w:val="single" w:sz="4" w:space="0" w:color="auto"/>
            </w:tcBorders>
            <w:shd w:val="clear" w:color="auto" w:fill="auto"/>
          </w:tcPr>
          <w:p w14:paraId="6080546E"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996" w:type="dxa"/>
            <w:tcBorders>
              <w:left w:val="single" w:sz="4" w:space="0" w:color="auto"/>
              <w:bottom w:val="single" w:sz="4" w:space="0" w:color="auto"/>
              <w:right w:val="single" w:sz="4" w:space="0" w:color="auto"/>
            </w:tcBorders>
            <w:shd w:val="clear" w:color="auto" w:fill="auto"/>
          </w:tcPr>
          <w:p w14:paraId="3633F394"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996" w:type="dxa"/>
            <w:tcBorders>
              <w:left w:val="single" w:sz="4" w:space="0" w:color="auto"/>
              <w:bottom w:val="single" w:sz="4" w:space="0" w:color="auto"/>
              <w:right w:val="single" w:sz="4" w:space="0" w:color="auto"/>
            </w:tcBorders>
            <w:shd w:val="clear" w:color="auto" w:fill="auto"/>
          </w:tcPr>
          <w:p w14:paraId="021432A9"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996" w:type="dxa"/>
            <w:tcBorders>
              <w:left w:val="single" w:sz="4" w:space="0" w:color="auto"/>
              <w:bottom w:val="single" w:sz="4" w:space="0" w:color="auto"/>
              <w:right w:val="single" w:sz="4" w:space="0" w:color="auto"/>
            </w:tcBorders>
            <w:shd w:val="clear" w:color="auto" w:fill="auto"/>
          </w:tcPr>
          <w:p w14:paraId="5BE83238"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1059" w:type="dxa"/>
            <w:tcBorders>
              <w:left w:val="single" w:sz="4" w:space="0" w:color="auto"/>
              <w:bottom w:val="single" w:sz="4" w:space="0" w:color="auto"/>
              <w:right w:val="single" w:sz="4" w:space="0" w:color="auto"/>
            </w:tcBorders>
            <w:shd w:val="clear" w:color="auto" w:fill="auto"/>
          </w:tcPr>
          <w:p w14:paraId="75DB6A5B"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1561" w:type="dxa"/>
            <w:vMerge/>
            <w:tcBorders>
              <w:left w:val="single" w:sz="4" w:space="0" w:color="auto"/>
              <w:right w:val="single" w:sz="4" w:space="0" w:color="auto"/>
            </w:tcBorders>
            <w:shd w:val="clear" w:color="auto" w:fill="auto"/>
          </w:tcPr>
          <w:p w14:paraId="7D8C17FF" w14:textId="77777777" w:rsidR="004956C4" w:rsidRPr="00793686" w:rsidRDefault="004956C4" w:rsidP="00A80DF7">
            <w:pPr>
              <w:pStyle w:val="ConsPlusCell"/>
              <w:rPr>
                <w:rFonts w:ascii="Times New Roman" w:hAnsi="Times New Roman" w:cs="Times New Roman"/>
              </w:rPr>
            </w:pPr>
          </w:p>
        </w:tc>
        <w:tc>
          <w:tcPr>
            <w:tcW w:w="2835" w:type="dxa"/>
            <w:vMerge/>
            <w:tcBorders>
              <w:left w:val="single" w:sz="4" w:space="0" w:color="auto"/>
              <w:right w:val="single" w:sz="4" w:space="0" w:color="auto"/>
            </w:tcBorders>
            <w:shd w:val="clear" w:color="auto" w:fill="auto"/>
          </w:tcPr>
          <w:p w14:paraId="0281840E" w14:textId="77777777" w:rsidR="004956C4" w:rsidRPr="00793686" w:rsidRDefault="004956C4" w:rsidP="00A80DF7">
            <w:pPr>
              <w:pStyle w:val="ConsPlusCell"/>
              <w:rPr>
                <w:rFonts w:ascii="Times New Roman" w:hAnsi="Times New Roman" w:cs="Times New Roman"/>
              </w:rPr>
            </w:pPr>
          </w:p>
        </w:tc>
      </w:tr>
      <w:tr w:rsidR="004956C4" w:rsidRPr="00793686" w14:paraId="0BF4DEC9" w14:textId="77777777" w:rsidTr="00A80DF7">
        <w:trPr>
          <w:trHeight w:val="360"/>
          <w:tblCellSpacing w:w="5" w:type="nil"/>
        </w:trPr>
        <w:tc>
          <w:tcPr>
            <w:tcW w:w="2040" w:type="dxa"/>
            <w:vMerge/>
            <w:tcBorders>
              <w:left w:val="single" w:sz="4" w:space="0" w:color="auto"/>
              <w:bottom w:val="single" w:sz="4" w:space="0" w:color="auto"/>
              <w:right w:val="single" w:sz="4" w:space="0" w:color="auto"/>
            </w:tcBorders>
            <w:shd w:val="clear" w:color="auto" w:fill="auto"/>
          </w:tcPr>
          <w:p w14:paraId="360B8DAD" w14:textId="77777777" w:rsidR="004956C4" w:rsidRPr="00793686" w:rsidRDefault="004956C4" w:rsidP="00A80DF7">
            <w:pPr>
              <w:pStyle w:val="ConsPlusCell"/>
              <w:rPr>
                <w:rFonts w:ascii="Times New Roman" w:hAnsi="Times New Roman" w:cs="Times New Roman"/>
              </w:rPr>
            </w:pPr>
          </w:p>
        </w:tc>
        <w:tc>
          <w:tcPr>
            <w:tcW w:w="1428" w:type="dxa"/>
            <w:tcBorders>
              <w:left w:val="single" w:sz="4" w:space="0" w:color="auto"/>
              <w:bottom w:val="single" w:sz="4" w:space="0" w:color="auto"/>
              <w:right w:val="single" w:sz="4" w:space="0" w:color="auto"/>
            </w:tcBorders>
            <w:shd w:val="clear" w:color="auto" w:fill="auto"/>
          </w:tcPr>
          <w:p w14:paraId="7446E862" w14:textId="77777777" w:rsidR="004956C4" w:rsidRPr="00793686" w:rsidRDefault="004956C4" w:rsidP="00A80DF7">
            <w:pPr>
              <w:pStyle w:val="ConsPlusCell"/>
              <w:rPr>
                <w:rFonts w:ascii="Times New Roman" w:hAnsi="Times New Roman" w:cs="Times New Roman"/>
              </w:rPr>
            </w:pPr>
            <w:proofErr w:type="spellStart"/>
            <w:proofErr w:type="gramStart"/>
            <w:r w:rsidRPr="00793686">
              <w:rPr>
                <w:rFonts w:ascii="Times New Roman" w:hAnsi="Times New Roman" w:cs="Times New Roman"/>
              </w:rPr>
              <w:t>внебюджет-ные</w:t>
            </w:r>
            <w:proofErr w:type="spellEnd"/>
            <w:proofErr w:type="gramEnd"/>
            <w:r w:rsidRPr="00793686">
              <w:rPr>
                <w:rFonts w:ascii="Times New Roman" w:hAnsi="Times New Roman" w:cs="Times New Roman"/>
              </w:rPr>
              <w:t xml:space="preserve"> </w:t>
            </w:r>
            <w:r w:rsidRPr="00793686">
              <w:rPr>
                <w:rFonts w:ascii="Times New Roman" w:hAnsi="Times New Roman" w:cs="Times New Roman"/>
              </w:rPr>
              <w:lastRenderedPageBreak/>
              <w:t xml:space="preserve">источники </w:t>
            </w:r>
          </w:p>
        </w:tc>
        <w:tc>
          <w:tcPr>
            <w:tcW w:w="973" w:type="dxa"/>
            <w:tcBorders>
              <w:left w:val="single" w:sz="4" w:space="0" w:color="auto"/>
              <w:bottom w:val="single" w:sz="4" w:space="0" w:color="auto"/>
              <w:right w:val="single" w:sz="4" w:space="0" w:color="auto"/>
            </w:tcBorders>
            <w:shd w:val="clear" w:color="auto" w:fill="auto"/>
          </w:tcPr>
          <w:p w14:paraId="5F4DDCD4"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lastRenderedPageBreak/>
              <w:t>-</w:t>
            </w:r>
          </w:p>
        </w:tc>
        <w:tc>
          <w:tcPr>
            <w:tcW w:w="1073" w:type="dxa"/>
            <w:tcBorders>
              <w:left w:val="single" w:sz="4" w:space="0" w:color="auto"/>
              <w:bottom w:val="single" w:sz="4" w:space="0" w:color="auto"/>
              <w:right w:val="single" w:sz="4" w:space="0" w:color="auto"/>
            </w:tcBorders>
            <w:shd w:val="clear" w:color="auto" w:fill="auto"/>
          </w:tcPr>
          <w:p w14:paraId="491D9A24"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2" w:type="dxa"/>
            <w:tcBorders>
              <w:left w:val="single" w:sz="4" w:space="0" w:color="auto"/>
              <w:bottom w:val="single" w:sz="4" w:space="0" w:color="auto"/>
              <w:right w:val="single" w:sz="4" w:space="0" w:color="auto"/>
            </w:tcBorders>
            <w:shd w:val="clear" w:color="auto" w:fill="auto"/>
          </w:tcPr>
          <w:p w14:paraId="0FAF2ADA"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6" w:type="dxa"/>
            <w:tcBorders>
              <w:left w:val="single" w:sz="4" w:space="0" w:color="auto"/>
              <w:bottom w:val="single" w:sz="4" w:space="0" w:color="auto"/>
              <w:right w:val="single" w:sz="4" w:space="0" w:color="auto"/>
            </w:tcBorders>
            <w:shd w:val="clear" w:color="auto" w:fill="auto"/>
          </w:tcPr>
          <w:p w14:paraId="4E0BA385"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6" w:type="dxa"/>
            <w:tcBorders>
              <w:left w:val="single" w:sz="4" w:space="0" w:color="auto"/>
              <w:bottom w:val="single" w:sz="4" w:space="0" w:color="auto"/>
              <w:right w:val="single" w:sz="4" w:space="0" w:color="auto"/>
            </w:tcBorders>
            <w:shd w:val="clear" w:color="auto" w:fill="auto"/>
          </w:tcPr>
          <w:p w14:paraId="2F8CF33E"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6" w:type="dxa"/>
            <w:tcBorders>
              <w:left w:val="single" w:sz="4" w:space="0" w:color="auto"/>
              <w:bottom w:val="single" w:sz="4" w:space="0" w:color="auto"/>
              <w:right w:val="single" w:sz="4" w:space="0" w:color="auto"/>
            </w:tcBorders>
            <w:shd w:val="clear" w:color="auto" w:fill="auto"/>
          </w:tcPr>
          <w:p w14:paraId="4D5C67C4"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1059" w:type="dxa"/>
            <w:tcBorders>
              <w:left w:val="single" w:sz="4" w:space="0" w:color="auto"/>
              <w:bottom w:val="single" w:sz="4" w:space="0" w:color="auto"/>
              <w:right w:val="single" w:sz="4" w:space="0" w:color="auto"/>
            </w:tcBorders>
            <w:shd w:val="clear" w:color="auto" w:fill="auto"/>
          </w:tcPr>
          <w:p w14:paraId="6D05A6AA"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1561" w:type="dxa"/>
            <w:vMerge/>
            <w:tcBorders>
              <w:left w:val="single" w:sz="4" w:space="0" w:color="auto"/>
              <w:bottom w:val="single" w:sz="4" w:space="0" w:color="auto"/>
              <w:right w:val="single" w:sz="4" w:space="0" w:color="auto"/>
            </w:tcBorders>
            <w:shd w:val="clear" w:color="auto" w:fill="auto"/>
          </w:tcPr>
          <w:p w14:paraId="0CD7A725" w14:textId="77777777" w:rsidR="004956C4" w:rsidRPr="00793686" w:rsidRDefault="004956C4" w:rsidP="00A80DF7">
            <w:pPr>
              <w:pStyle w:val="ConsPlusCell"/>
              <w:rPr>
                <w:rFonts w:ascii="Times New Roman" w:hAnsi="Times New Roman" w:cs="Times New Roman"/>
              </w:rPr>
            </w:pPr>
          </w:p>
        </w:tc>
        <w:tc>
          <w:tcPr>
            <w:tcW w:w="2835" w:type="dxa"/>
            <w:vMerge/>
            <w:tcBorders>
              <w:left w:val="single" w:sz="4" w:space="0" w:color="auto"/>
              <w:bottom w:val="single" w:sz="4" w:space="0" w:color="auto"/>
              <w:right w:val="single" w:sz="4" w:space="0" w:color="auto"/>
            </w:tcBorders>
            <w:shd w:val="clear" w:color="auto" w:fill="auto"/>
          </w:tcPr>
          <w:p w14:paraId="4833F2C2" w14:textId="77777777" w:rsidR="004956C4" w:rsidRPr="00793686" w:rsidRDefault="004956C4" w:rsidP="00A80DF7">
            <w:pPr>
              <w:pStyle w:val="ConsPlusCell"/>
              <w:rPr>
                <w:rFonts w:ascii="Times New Roman" w:hAnsi="Times New Roman" w:cs="Times New Roman"/>
              </w:rPr>
            </w:pPr>
          </w:p>
        </w:tc>
      </w:tr>
      <w:tr w:rsidR="004956C4" w:rsidRPr="00793686" w14:paraId="3433EAA0" w14:textId="77777777" w:rsidTr="00A80DF7">
        <w:trPr>
          <w:trHeight w:val="279"/>
          <w:tblCellSpacing w:w="5" w:type="nil"/>
        </w:trPr>
        <w:tc>
          <w:tcPr>
            <w:tcW w:w="2040" w:type="dxa"/>
            <w:vMerge w:val="restart"/>
            <w:tcBorders>
              <w:left w:val="single" w:sz="4" w:space="0" w:color="auto"/>
              <w:right w:val="single" w:sz="4" w:space="0" w:color="auto"/>
            </w:tcBorders>
            <w:shd w:val="clear" w:color="auto" w:fill="auto"/>
          </w:tcPr>
          <w:p w14:paraId="4C13847C"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color w:val="000000"/>
              </w:rPr>
              <w:t>2.2. </w:t>
            </w:r>
            <w:r w:rsidRPr="00793686">
              <w:rPr>
                <w:rFonts w:ascii="Times New Roman" w:hAnsi="Times New Roman" w:cs="Times New Roman"/>
              </w:rPr>
              <w:t xml:space="preserve">Содействие в проведении </w:t>
            </w:r>
            <w:proofErr w:type="gramStart"/>
            <w:r w:rsidRPr="00793686">
              <w:rPr>
                <w:rFonts w:ascii="Times New Roman" w:hAnsi="Times New Roman" w:cs="Times New Roman"/>
              </w:rPr>
              <w:t>благотворитель-</w:t>
            </w:r>
            <w:proofErr w:type="spellStart"/>
            <w:r w:rsidRPr="00793686">
              <w:rPr>
                <w:rFonts w:ascii="Times New Roman" w:hAnsi="Times New Roman" w:cs="Times New Roman"/>
              </w:rPr>
              <w:t>ных</w:t>
            </w:r>
            <w:proofErr w:type="spellEnd"/>
            <w:proofErr w:type="gramEnd"/>
            <w:r w:rsidRPr="00793686">
              <w:rPr>
                <w:rFonts w:ascii="Times New Roman" w:hAnsi="Times New Roman" w:cs="Times New Roman"/>
              </w:rPr>
              <w:t xml:space="preserve"> акций для детей-инвалидов, пожилых людей в стационарах Куйбышевской ЦРБ, отделении милосердия для престарелых и инвалидов МБУ КЦСОН </w:t>
            </w:r>
          </w:p>
        </w:tc>
        <w:tc>
          <w:tcPr>
            <w:tcW w:w="1428" w:type="dxa"/>
            <w:tcBorders>
              <w:left w:val="single" w:sz="4" w:space="0" w:color="auto"/>
              <w:bottom w:val="single" w:sz="4" w:space="0" w:color="auto"/>
              <w:right w:val="single" w:sz="4" w:space="0" w:color="auto"/>
            </w:tcBorders>
            <w:shd w:val="clear" w:color="auto" w:fill="auto"/>
          </w:tcPr>
          <w:p w14:paraId="23CE5D1E" w14:textId="77777777" w:rsidR="004956C4" w:rsidRPr="00793686" w:rsidRDefault="004956C4" w:rsidP="00A80DF7">
            <w:pPr>
              <w:pStyle w:val="ConsPlusCell"/>
              <w:rPr>
                <w:rFonts w:ascii="Times New Roman" w:hAnsi="Times New Roman" w:cs="Times New Roman"/>
              </w:rPr>
            </w:pPr>
            <w:proofErr w:type="spellStart"/>
            <w:proofErr w:type="gramStart"/>
            <w:r w:rsidRPr="00793686">
              <w:rPr>
                <w:rFonts w:ascii="Times New Roman" w:hAnsi="Times New Roman" w:cs="Times New Roman"/>
              </w:rPr>
              <w:t>мероприя-тий</w:t>
            </w:r>
            <w:proofErr w:type="spellEnd"/>
            <w:proofErr w:type="gramEnd"/>
          </w:p>
        </w:tc>
        <w:tc>
          <w:tcPr>
            <w:tcW w:w="973" w:type="dxa"/>
            <w:tcBorders>
              <w:left w:val="single" w:sz="4" w:space="0" w:color="auto"/>
              <w:bottom w:val="single" w:sz="4" w:space="0" w:color="auto"/>
              <w:right w:val="single" w:sz="4" w:space="0" w:color="auto"/>
            </w:tcBorders>
            <w:shd w:val="clear" w:color="auto" w:fill="auto"/>
          </w:tcPr>
          <w:p w14:paraId="3ED71A18"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10</w:t>
            </w:r>
          </w:p>
        </w:tc>
        <w:tc>
          <w:tcPr>
            <w:tcW w:w="1073" w:type="dxa"/>
            <w:tcBorders>
              <w:left w:val="single" w:sz="4" w:space="0" w:color="auto"/>
              <w:bottom w:val="single" w:sz="4" w:space="0" w:color="auto"/>
              <w:right w:val="single" w:sz="4" w:space="0" w:color="auto"/>
            </w:tcBorders>
            <w:shd w:val="clear" w:color="auto" w:fill="auto"/>
          </w:tcPr>
          <w:p w14:paraId="5D10EE86"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2" w:type="dxa"/>
            <w:tcBorders>
              <w:left w:val="single" w:sz="4" w:space="0" w:color="auto"/>
              <w:bottom w:val="single" w:sz="4" w:space="0" w:color="auto"/>
              <w:right w:val="single" w:sz="4" w:space="0" w:color="auto"/>
            </w:tcBorders>
            <w:shd w:val="clear" w:color="auto" w:fill="auto"/>
          </w:tcPr>
          <w:p w14:paraId="6D9B626B"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2</w:t>
            </w:r>
          </w:p>
        </w:tc>
        <w:tc>
          <w:tcPr>
            <w:tcW w:w="996" w:type="dxa"/>
            <w:tcBorders>
              <w:left w:val="single" w:sz="4" w:space="0" w:color="auto"/>
              <w:bottom w:val="single" w:sz="4" w:space="0" w:color="auto"/>
              <w:right w:val="single" w:sz="4" w:space="0" w:color="auto"/>
            </w:tcBorders>
            <w:shd w:val="clear" w:color="auto" w:fill="auto"/>
          </w:tcPr>
          <w:p w14:paraId="7D1B979B"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4</w:t>
            </w:r>
          </w:p>
        </w:tc>
        <w:tc>
          <w:tcPr>
            <w:tcW w:w="996" w:type="dxa"/>
            <w:tcBorders>
              <w:left w:val="single" w:sz="4" w:space="0" w:color="auto"/>
              <w:bottom w:val="single" w:sz="4" w:space="0" w:color="auto"/>
              <w:right w:val="single" w:sz="4" w:space="0" w:color="auto"/>
            </w:tcBorders>
            <w:shd w:val="clear" w:color="auto" w:fill="auto"/>
          </w:tcPr>
          <w:p w14:paraId="26941583"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4</w:t>
            </w:r>
          </w:p>
        </w:tc>
        <w:tc>
          <w:tcPr>
            <w:tcW w:w="996" w:type="dxa"/>
            <w:tcBorders>
              <w:left w:val="single" w:sz="4" w:space="0" w:color="auto"/>
              <w:bottom w:val="single" w:sz="4" w:space="0" w:color="auto"/>
              <w:right w:val="single" w:sz="4" w:space="0" w:color="auto"/>
            </w:tcBorders>
            <w:shd w:val="clear" w:color="auto" w:fill="auto"/>
          </w:tcPr>
          <w:p w14:paraId="1A0A1457"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15</w:t>
            </w:r>
          </w:p>
        </w:tc>
        <w:tc>
          <w:tcPr>
            <w:tcW w:w="1059" w:type="dxa"/>
            <w:tcBorders>
              <w:left w:val="single" w:sz="4" w:space="0" w:color="auto"/>
              <w:bottom w:val="single" w:sz="4" w:space="0" w:color="auto"/>
              <w:right w:val="single" w:sz="4" w:space="0" w:color="auto"/>
            </w:tcBorders>
            <w:shd w:val="clear" w:color="auto" w:fill="auto"/>
          </w:tcPr>
          <w:p w14:paraId="0FBB079A"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20</w:t>
            </w:r>
          </w:p>
        </w:tc>
        <w:tc>
          <w:tcPr>
            <w:tcW w:w="1561" w:type="dxa"/>
            <w:vMerge w:val="restart"/>
            <w:tcBorders>
              <w:left w:val="single" w:sz="4" w:space="0" w:color="auto"/>
              <w:right w:val="single" w:sz="4" w:space="0" w:color="auto"/>
            </w:tcBorders>
            <w:shd w:val="clear" w:color="auto" w:fill="auto"/>
          </w:tcPr>
          <w:p w14:paraId="151F690D" w14:textId="77777777" w:rsidR="004956C4" w:rsidRPr="00793686" w:rsidRDefault="004956C4" w:rsidP="00A80DF7">
            <w:pPr>
              <w:jc w:val="both"/>
              <w:rPr>
                <w:color w:val="000000"/>
                <w:sz w:val="20"/>
                <w:szCs w:val="20"/>
              </w:rPr>
            </w:pPr>
            <w:r w:rsidRPr="00793686">
              <w:rPr>
                <w:color w:val="000000"/>
                <w:sz w:val="20"/>
                <w:szCs w:val="20"/>
              </w:rPr>
              <w:t>ООСОН,</w:t>
            </w:r>
          </w:p>
          <w:p w14:paraId="710DE3D9" w14:textId="77777777" w:rsidR="004956C4" w:rsidRPr="00793686" w:rsidRDefault="004956C4" w:rsidP="00A80DF7">
            <w:pPr>
              <w:jc w:val="both"/>
              <w:rPr>
                <w:color w:val="000000"/>
                <w:sz w:val="20"/>
                <w:szCs w:val="20"/>
              </w:rPr>
            </w:pPr>
            <w:r w:rsidRPr="00793686">
              <w:rPr>
                <w:color w:val="000000"/>
                <w:sz w:val="20"/>
                <w:szCs w:val="20"/>
              </w:rPr>
              <w:t xml:space="preserve">МБУ КЦСОН, </w:t>
            </w:r>
            <w:proofErr w:type="spellStart"/>
            <w:r w:rsidRPr="00793686">
              <w:rPr>
                <w:color w:val="000000"/>
                <w:sz w:val="20"/>
                <w:szCs w:val="20"/>
              </w:rPr>
              <w:t>УКСМПиТ</w:t>
            </w:r>
            <w:proofErr w:type="spellEnd"/>
          </w:p>
          <w:p w14:paraId="3CEAEAA7"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color w:val="000000"/>
              </w:rPr>
              <w:t>Ресурсный центр</w:t>
            </w:r>
            <w:r w:rsidRPr="00793686">
              <w:rPr>
                <w:rFonts w:ascii="Times New Roman" w:hAnsi="Times New Roman" w:cs="Times New Roman"/>
              </w:rPr>
              <w:t xml:space="preserve"> </w:t>
            </w:r>
          </w:p>
        </w:tc>
        <w:tc>
          <w:tcPr>
            <w:tcW w:w="2835" w:type="dxa"/>
            <w:vMerge w:val="restart"/>
            <w:tcBorders>
              <w:left w:val="single" w:sz="4" w:space="0" w:color="auto"/>
              <w:right w:val="single" w:sz="4" w:space="0" w:color="auto"/>
            </w:tcBorders>
            <w:shd w:val="clear" w:color="auto" w:fill="auto"/>
          </w:tcPr>
          <w:p w14:paraId="1B38D506" w14:textId="77777777" w:rsidR="004956C4" w:rsidRPr="00793686" w:rsidRDefault="004956C4" w:rsidP="00A80DF7">
            <w:pPr>
              <w:jc w:val="both"/>
              <w:rPr>
                <w:sz w:val="20"/>
                <w:szCs w:val="20"/>
              </w:rPr>
            </w:pPr>
            <w:r w:rsidRPr="00793686">
              <w:rPr>
                <w:sz w:val="20"/>
                <w:szCs w:val="20"/>
              </w:rPr>
              <w:t>Планируется увеличить количество мероприятий к концу реализации программы до 20</w:t>
            </w:r>
          </w:p>
          <w:p w14:paraId="6E50FE2D" w14:textId="77777777" w:rsidR="004956C4" w:rsidRPr="00793686" w:rsidRDefault="004956C4" w:rsidP="00A80DF7">
            <w:pPr>
              <w:jc w:val="both"/>
              <w:rPr>
                <w:sz w:val="20"/>
                <w:szCs w:val="20"/>
              </w:rPr>
            </w:pPr>
          </w:p>
        </w:tc>
      </w:tr>
      <w:tr w:rsidR="004956C4" w:rsidRPr="00793686" w14:paraId="3D0E9D88" w14:textId="77777777" w:rsidTr="00A80DF7">
        <w:trPr>
          <w:trHeight w:val="276"/>
          <w:tblCellSpacing w:w="5" w:type="nil"/>
        </w:trPr>
        <w:tc>
          <w:tcPr>
            <w:tcW w:w="2040" w:type="dxa"/>
            <w:vMerge/>
            <w:tcBorders>
              <w:left w:val="single" w:sz="4" w:space="0" w:color="auto"/>
              <w:right w:val="single" w:sz="4" w:space="0" w:color="auto"/>
            </w:tcBorders>
            <w:shd w:val="clear" w:color="auto" w:fill="auto"/>
          </w:tcPr>
          <w:p w14:paraId="46BCD3B7" w14:textId="77777777" w:rsidR="004956C4" w:rsidRPr="00793686" w:rsidRDefault="004956C4" w:rsidP="00A80DF7">
            <w:pPr>
              <w:pStyle w:val="ConsPlusCell"/>
              <w:rPr>
                <w:rFonts w:ascii="Times New Roman" w:hAnsi="Times New Roman" w:cs="Times New Roman"/>
              </w:rPr>
            </w:pPr>
          </w:p>
        </w:tc>
        <w:tc>
          <w:tcPr>
            <w:tcW w:w="1428" w:type="dxa"/>
            <w:tcBorders>
              <w:left w:val="single" w:sz="4" w:space="0" w:color="auto"/>
              <w:bottom w:val="single" w:sz="4" w:space="0" w:color="auto"/>
              <w:right w:val="single" w:sz="4" w:space="0" w:color="auto"/>
            </w:tcBorders>
            <w:shd w:val="clear" w:color="auto" w:fill="auto"/>
          </w:tcPr>
          <w:p w14:paraId="5512FA48"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 xml:space="preserve">Стоимость </w:t>
            </w:r>
            <w:proofErr w:type="gramStart"/>
            <w:r w:rsidRPr="00793686">
              <w:rPr>
                <w:rFonts w:ascii="Times New Roman" w:hAnsi="Times New Roman" w:cs="Times New Roman"/>
              </w:rPr>
              <w:t>единицы ,</w:t>
            </w:r>
            <w:proofErr w:type="gramEnd"/>
            <w:r w:rsidRPr="00793686">
              <w:rPr>
                <w:rFonts w:ascii="Times New Roman" w:hAnsi="Times New Roman" w:cs="Times New Roman"/>
              </w:rPr>
              <w:t xml:space="preserve"> </w:t>
            </w:r>
            <w:proofErr w:type="spellStart"/>
            <w:r w:rsidRPr="00793686">
              <w:rPr>
                <w:rFonts w:ascii="Times New Roman" w:hAnsi="Times New Roman" w:cs="Times New Roman"/>
              </w:rPr>
              <w:t>тыс.руб</w:t>
            </w:r>
            <w:proofErr w:type="spellEnd"/>
            <w:r w:rsidRPr="00793686">
              <w:rPr>
                <w:rFonts w:ascii="Times New Roman" w:hAnsi="Times New Roman" w:cs="Times New Roman"/>
              </w:rPr>
              <w:t>.</w:t>
            </w:r>
          </w:p>
        </w:tc>
        <w:tc>
          <w:tcPr>
            <w:tcW w:w="973" w:type="dxa"/>
            <w:tcBorders>
              <w:top w:val="single" w:sz="4" w:space="0" w:color="auto"/>
              <w:left w:val="single" w:sz="4" w:space="0" w:color="auto"/>
              <w:bottom w:val="single" w:sz="4" w:space="0" w:color="auto"/>
              <w:right w:val="single" w:sz="4" w:space="0" w:color="auto"/>
            </w:tcBorders>
            <w:shd w:val="clear" w:color="auto" w:fill="auto"/>
          </w:tcPr>
          <w:p w14:paraId="54187E16"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1073" w:type="dxa"/>
            <w:tcBorders>
              <w:top w:val="single" w:sz="4" w:space="0" w:color="auto"/>
              <w:left w:val="single" w:sz="4" w:space="0" w:color="auto"/>
              <w:bottom w:val="single" w:sz="4" w:space="0" w:color="auto"/>
              <w:right w:val="single" w:sz="4" w:space="0" w:color="auto"/>
            </w:tcBorders>
            <w:shd w:val="clear" w:color="auto" w:fill="auto"/>
          </w:tcPr>
          <w:p w14:paraId="4AA9FB57"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61C2147"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3035977B"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130118BC"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2C1EAFFA"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1059" w:type="dxa"/>
            <w:tcBorders>
              <w:top w:val="single" w:sz="4" w:space="0" w:color="auto"/>
              <w:left w:val="single" w:sz="4" w:space="0" w:color="auto"/>
              <w:bottom w:val="single" w:sz="4" w:space="0" w:color="auto"/>
              <w:right w:val="single" w:sz="4" w:space="0" w:color="auto"/>
            </w:tcBorders>
            <w:shd w:val="clear" w:color="auto" w:fill="auto"/>
          </w:tcPr>
          <w:p w14:paraId="3051CED5"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1561" w:type="dxa"/>
            <w:vMerge/>
            <w:tcBorders>
              <w:left w:val="single" w:sz="4" w:space="0" w:color="auto"/>
              <w:right w:val="single" w:sz="4" w:space="0" w:color="auto"/>
            </w:tcBorders>
            <w:shd w:val="clear" w:color="auto" w:fill="auto"/>
          </w:tcPr>
          <w:p w14:paraId="4D788005" w14:textId="77777777" w:rsidR="004956C4" w:rsidRPr="00793686" w:rsidRDefault="004956C4" w:rsidP="00A80DF7">
            <w:pPr>
              <w:pStyle w:val="ConsPlusCell"/>
              <w:rPr>
                <w:rFonts w:ascii="Times New Roman" w:hAnsi="Times New Roman" w:cs="Times New Roman"/>
              </w:rPr>
            </w:pPr>
          </w:p>
        </w:tc>
        <w:tc>
          <w:tcPr>
            <w:tcW w:w="2835" w:type="dxa"/>
            <w:vMerge/>
            <w:tcBorders>
              <w:left w:val="single" w:sz="4" w:space="0" w:color="auto"/>
              <w:right w:val="single" w:sz="4" w:space="0" w:color="auto"/>
            </w:tcBorders>
            <w:shd w:val="clear" w:color="auto" w:fill="auto"/>
          </w:tcPr>
          <w:p w14:paraId="22D413F7" w14:textId="77777777" w:rsidR="004956C4" w:rsidRPr="00793686" w:rsidRDefault="004956C4" w:rsidP="00A80DF7">
            <w:pPr>
              <w:pStyle w:val="ConsPlusCell"/>
              <w:rPr>
                <w:rFonts w:ascii="Times New Roman" w:hAnsi="Times New Roman" w:cs="Times New Roman"/>
              </w:rPr>
            </w:pPr>
          </w:p>
        </w:tc>
      </w:tr>
      <w:tr w:rsidR="004956C4" w:rsidRPr="00793686" w14:paraId="3A78B534" w14:textId="77777777" w:rsidTr="00A80DF7">
        <w:trPr>
          <w:trHeight w:val="276"/>
          <w:tblCellSpacing w:w="5" w:type="nil"/>
        </w:trPr>
        <w:tc>
          <w:tcPr>
            <w:tcW w:w="2040" w:type="dxa"/>
            <w:vMerge/>
            <w:tcBorders>
              <w:left w:val="single" w:sz="4" w:space="0" w:color="auto"/>
              <w:right w:val="single" w:sz="4" w:space="0" w:color="auto"/>
            </w:tcBorders>
            <w:shd w:val="clear" w:color="auto" w:fill="auto"/>
          </w:tcPr>
          <w:p w14:paraId="74BE4A16" w14:textId="77777777" w:rsidR="004956C4" w:rsidRPr="00793686" w:rsidRDefault="004956C4" w:rsidP="00A80DF7">
            <w:pPr>
              <w:pStyle w:val="ConsPlusCell"/>
              <w:rPr>
                <w:rFonts w:ascii="Times New Roman" w:hAnsi="Times New Roman" w:cs="Times New Roman"/>
              </w:rPr>
            </w:pPr>
          </w:p>
        </w:tc>
        <w:tc>
          <w:tcPr>
            <w:tcW w:w="1428" w:type="dxa"/>
            <w:tcBorders>
              <w:left w:val="single" w:sz="4" w:space="0" w:color="auto"/>
              <w:bottom w:val="single" w:sz="4" w:space="0" w:color="auto"/>
              <w:right w:val="single" w:sz="4" w:space="0" w:color="auto"/>
            </w:tcBorders>
            <w:shd w:val="clear" w:color="auto" w:fill="auto"/>
          </w:tcPr>
          <w:p w14:paraId="432D2C79"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 xml:space="preserve">Сумма затрат, </w:t>
            </w:r>
            <w:proofErr w:type="spellStart"/>
            <w:r w:rsidRPr="00793686">
              <w:rPr>
                <w:rFonts w:ascii="Times New Roman" w:hAnsi="Times New Roman" w:cs="Times New Roman"/>
              </w:rPr>
              <w:t>тыс.руб</w:t>
            </w:r>
            <w:proofErr w:type="spellEnd"/>
            <w:r w:rsidRPr="00793686">
              <w:rPr>
                <w:rFonts w:ascii="Times New Roman" w:hAnsi="Times New Roman" w:cs="Times New Roman"/>
              </w:rPr>
              <w:t>.,</w:t>
            </w:r>
          </w:p>
          <w:p w14:paraId="370FE8D0"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 xml:space="preserve">в том числе: </w:t>
            </w:r>
          </w:p>
        </w:tc>
        <w:tc>
          <w:tcPr>
            <w:tcW w:w="973" w:type="dxa"/>
            <w:tcBorders>
              <w:left w:val="single" w:sz="4" w:space="0" w:color="auto"/>
              <w:bottom w:val="single" w:sz="4" w:space="0" w:color="auto"/>
              <w:right w:val="single" w:sz="4" w:space="0" w:color="auto"/>
            </w:tcBorders>
            <w:shd w:val="clear" w:color="auto" w:fill="auto"/>
          </w:tcPr>
          <w:p w14:paraId="786338A5"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1073" w:type="dxa"/>
            <w:tcBorders>
              <w:top w:val="single" w:sz="4" w:space="0" w:color="auto"/>
              <w:left w:val="single" w:sz="4" w:space="0" w:color="auto"/>
              <w:bottom w:val="single" w:sz="4" w:space="0" w:color="auto"/>
              <w:right w:val="single" w:sz="4" w:space="0" w:color="auto"/>
            </w:tcBorders>
            <w:shd w:val="clear" w:color="auto" w:fill="auto"/>
          </w:tcPr>
          <w:p w14:paraId="1180FDEB"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C99CA1C"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52EB4E51"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28285178"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2DCA2C7B"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1059" w:type="dxa"/>
            <w:tcBorders>
              <w:top w:val="single" w:sz="4" w:space="0" w:color="auto"/>
              <w:left w:val="single" w:sz="4" w:space="0" w:color="auto"/>
              <w:bottom w:val="single" w:sz="4" w:space="0" w:color="auto"/>
              <w:right w:val="single" w:sz="4" w:space="0" w:color="auto"/>
            </w:tcBorders>
            <w:shd w:val="clear" w:color="auto" w:fill="auto"/>
          </w:tcPr>
          <w:p w14:paraId="401933E4"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1561" w:type="dxa"/>
            <w:vMerge/>
            <w:tcBorders>
              <w:left w:val="single" w:sz="4" w:space="0" w:color="auto"/>
              <w:right w:val="single" w:sz="4" w:space="0" w:color="auto"/>
            </w:tcBorders>
            <w:shd w:val="clear" w:color="auto" w:fill="auto"/>
          </w:tcPr>
          <w:p w14:paraId="21E87710" w14:textId="77777777" w:rsidR="004956C4" w:rsidRPr="00793686" w:rsidRDefault="004956C4" w:rsidP="00A80DF7">
            <w:pPr>
              <w:pStyle w:val="ConsPlusCell"/>
              <w:rPr>
                <w:rFonts w:ascii="Times New Roman" w:hAnsi="Times New Roman" w:cs="Times New Roman"/>
              </w:rPr>
            </w:pPr>
          </w:p>
        </w:tc>
        <w:tc>
          <w:tcPr>
            <w:tcW w:w="2835" w:type="dxa"/>
            <w:vMerge/>
            <w:tcBorders>
              <w:left w:val="single" w:sz="4" w:space="0" w:color="auto"/>
              <w:right w:val="single" w:sz="4" w:space="0" w:color="auto"/>
            </w:tcBorders>
            <w:shd w:val="clear" w:color="auto" w:fill="auto"/>
          </w:tcPr>
          <w:p w14:paraId="6E2C745B" w14:textId="77777777" w:rsidR="004956C4" w:rsidRPr="00793686" w:rsidRDefault="004956C4" w:rsidP="00A80DF7">
            <w:pPr>
              <w:pStyle w:val="ConsPlusCell"/>
              <w:rPr>
                <w:rFonts w:ascii="Times New Roman" w:hAnsi="Times New Roman" w:cs="Times New Roman"/>
              </w:rPr>
            </w:pPr>
          </w:p>
        </w:tc>
      </w:tr>
      <w:tr w:rsidR="004956C4" w:rsidRPr="00793686" w14:paraId="562942EA" w14:textId="77777777" w:rsidTr="00A80DF7">
        <w:trPr>
          <w:trHeight w:val="276"/>
          <w:tblCellSpacing w:w="5" w:type="nil"/>
        </w:trPr>
        <w:tc>
          <w:tcPr>
            <w:tcW w:w="2040" w:type="dxa"/>
            <w:vMerge/>
            <w:tcBorders>
              <w:left w:val="single" w:sz="4" w:space="0" w:color="auto"/>
              <w:right w:val="single" w:sz="4" w:space="0" w:color="auto"/>
            </w:tcBorders>
            <w:shd w:val="clear" w:color="auto" w:fill="auto"/>
          </w:tcPr>
          <w:p w14:paraId="43CC6654" w14:textId="77777777" w:rsidR="004956C4" w:rsidRPr="00793686" w:rsidRDefault="004956C4" w:rsidP="00A80DF7">
            <w:pPr>
              <w:pStyle w:val="ConsPlusCell"/>
              <w:rPr>
                <w:rFonts w:ascii="Times New Roman" w:hAnsi="Times New Roman" w:cs="Times New Roman"/>
              </w:rPr>
            </w:pPr>
          </w:p>
        </w:tc>
        <w:tc>
          <w:tcPr>
            <w:tcW w:w="1428" w:type="dxa"/>
            <w:tcBorders>
              <w:left w:val="single" w:sz="4" w:space="0" w:color="auto"/>
              <w:bottom w:val="single" w:sz="4" w:space="0" w:color="auto"/>
              <w:right w:val="single" w:sz="4" w:space="0" w:color="auto"/>
            </w:tcBorders>
            <w:shd w:val="clear" w:color="auto" w:fill="auto"/>
          </w:tcPr>
          <w:p w14:paraId="137E8793"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 xml:space="preserve">областной бюджет </w:t>
            </w:r>
          </w:p>
        </w:tc>
        <w:tc>
          <w:tcPr>
            <w:tcW w:w="973" w:type="dxa"/>
            <w:tcBorders>
              <w:top w:val="single" w:sz="4" w:space="0" w:color="auto"/>
              <w:left w:val="single" w:sz="4" w:space="0" w:color="auto"/>
              <w:bottom w:val="single" w:sz="4" w:space="0" w:color="auto"/>
              <w:right w:val="single" w:sz="4" w:space="0" w:color="auto"/>
            </w:tcBorders>
            <w:shd w:val="clear" w:color="auto" w:fill="auto"/>
          </w:tcPr>
          <w:p w14:paraId="7823CAD2"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1073" w:type="dxa"/>
            <w:tcBorders>
              <w:top w:val="single" w:sz="4" w:space="0" w:color="auto"/>
              <w:left w:val="single" w:sz="4" w:space="0" w:color="auto"/>
              <w:bottom w:val="single" w:sz="4" w:space="0" w:color="auto"/>
              <w:right w:val="single" w:sz="4" w:space="0" w:color="auto"/>
            </w:tcBorders>
            <w:shd w:val="clear" w:color="auto" w:fill="auto"/>
          </w:tcPr>
          <w:p w14:paraId="1028D1E1"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9085452"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1F978E61"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143DE8BF"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2616A222"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1059" w:type="dxa"/>
            <w:tcBorders>
              <w:top w:val="single" w:sz="4" w:space="0" w:color="auto"/>
              <w:left w:val="single" w:sz="4" w:space="0" w:color="auto"/>
              <w:bottom w:val="single" w:sz="4" w:space="0" w:color="auto"/>
              <w:right w:val="single" w:sz="4" w:space="0" w:color="auto"/>
            </w:tcBorders>
            <w:shd w:val="clear" w:color="auto" w:fill="auto"/>
          </w:tcPr>
          <w:p w14:paraId="4D56B569"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1561" w:type="dxa"/>
            <w:vMerge/>
            <w:tcBorders>
              <w:left w:val="single" w:sz="4" w:space="0" w:color="auto"/>
              <w:right w:val="single" w:sz="4" w:space="0" w:color="auto"/>
            </w:tcBorders>
            <w:shd w:val="clear" w:color="auto" w:fill="auto"/>
          </w:tcPr>
          <w:p w14:paraId="127A6CCA" w14:textId="77777777" w:rsidR="004956C4" w:rsidRPr="00793686" w:rsidRDefault="004956C4" w:rsidP="00A80DF7">
            <w:pPr>
              <w:pStyle w:val="ConsPlusCell"/>
              <w:rPr>
                <w:rFonts w:ascii="Times New Roman" w:hAnsi="Times New Roman" w:cs="Times New Roman"/>
              </w:rPr>
            </w:pPr>
          </w:p>
        </w:tc>
        <w:tc>
          <w:tcPr>
            <w:tcW w:w="2835" w:type="dxa"/>
            <w:vMerge/>
            <w:tcBorders>
              <w:left w:val="single" w:sz="4" w:space="0" w:color="auto"/>
              <w:right w:val="single" w:sz="4" w:space="0" w:color="auto"/>
            </w:tcBorders>
            <w:shd w:val="clear" w:color="auto" w:fill="auto"/>
          </w:tcPr>
          <w:p w14:paraId="7DAC4D95" w14:textId="77777777" w:rsidR="004956C4" w:rsidRPr="00793686" w:rsidRDefault="004956C4" w:rsidP="00A80DF7">
            <w:pPr>
              <w:pStyle w:val="ConsPlusCell"/>
              <w:rPr>
                <w:rFonts w:ascii="Times New Roman" w:hAnsi="Times New Roman" w:cs="Times New Roman"/>
              </w:rPr>
            </w:pPr>
          </w:p>
        </w:tc>
      </w:tr>
      <w:tr w:rsidR="004956C4" w:rsidRPr="00793686" w14:paraId="5D420314" w14:textId="77777777" w:rsidTr="00A80DF7">
        <w:trPr>
          <w:trHeight w:val="276"/>
          <w:tblCellSpacing w:w="5" w:type="nil"/>
        </w:trPr>
        <w:tc>
          <w:tcPr>
            <w:tcW w:w="2040" w:type="dxa"/>
            <w:vMerge/>
            <w:tcBorders>
              <w:left w:val="single" w:sz="4" w:space="0" w:color="auto"/>
              <w:right w:val="single" w:sz="4" w:space="0" w:color="auto"/>
            </w:tcBorders>
            <w:shd w:val="clear" w:color="auto" w:fill="auto"/>
          </w:tcPr>
          <w:p w14:paraId="07F8F988" w14:textId="77777777" w:rsidR="004956C4" w:rsidRPr="00793686" w:rsidRDefault="004956C4" w:rsidP="00A80DF7">
            <w:pPr>
              <w:pStyle w:val="ConsPlusCell"/>
              <w:rPr>
                <w:rFonts w:ascii="Times New Roman" w:hAnsi="Times New Roman" w:cs="Times New Roman"/>
              </w:rPr>
            </w:pPr>
          </w:p>
        </w:tc>
        <w:tc>
          <w:tcPr>
            <w:tcW w:w="1428" w:type="dxa"/>
            <w:tcBorders>
              <w:left w:val="single" w:sz="4" w:space="0" w:color="auto"/>
              <w:bottom w:val="single" w:sz="4" w:space="0" w:color="auto"/>
              <w:right w:val="single" w:sz="4" w:space="0" w:color="auto"/>
            </w:tcBorders>
            <w:shd w:val="clear" w:color="auto" w:fill="auto"/>
          </w:tcPr>
          <w:p w14:paraId="758986CF"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 xml:space="preserve">федеральный бюджет </w:t>
            </w:r>
          </w:p>
        </w:tc>
        <w:tc>
          <w:tcPr>
            <w:tcW w:w="973" w:type="dxa"/>
            <w:tcBorders>
              <w:top w:val="single" w:sz="4" w:space="0" w:color="auto"/>
              <w:left w:val="single" w:sz="4" w:space="0" w:color="auto"/>
              <w:bottom w:val="single" w:sz="4" w:space="0" w:color="auto"/>
              <w:right w:val="single" w:sz="4" w:space="0" w:color="auto"/>
            </w:tcBorders>
            <w:shd w:val="clear" w:color="auto" w:fill="auto"/>
          </w:tcPr>
          <w:p w14:paraId="38059A14"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1073" w:type="dxa"/>
            <w:tcBorders>
              <w:top w:val="single" w:sz="4" w:space="0" w:color="auto"/>
              <w:left w:val="single" w:sz="4" w:space="0" w:color="auto"/>
              <w:bottom w:val="single" w:sz="4" w:space="0" w:color="auto"/>
              <w:right w:val="single" w:sz="4" w:space="0" w:color="auto"/>
            </w:tcBorders>
            <w:shd w:val="clear" w:color="auto" w:fill="auto"/>
          </w:tcPr>
          <w:p w14:paraId="49F4B3E0"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BA58492"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27DBB9F8"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337A2C45"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71013059"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1059" w:type="dxa"/>
            <w:tcBorders>
              <w:top w:val="single" w:sz="4" w:space="0" w:color="auto"/>
              <w:left w:val="single" w:sz="4" w:space="0" w:color="auto"/>
              <w:bottom w:val="single" w:sz="4" w:space="0" w:color="auto"/>
              <w:right w:val="single" w:sz="4" w:space="0" w:color="auto"/>
            </w:tcBorders>
            <w:shd w:val="clear" w:color="auto" w:fill="auto"/>
          </w:tcPr>
          <w:p w14:paraId="55A8CC01"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1561" w:type="dxa"/>
            <w:vMerge/>
            <w:tcBorders>
              <w:left w:val="single" w:sz="4" w:space="0" w:color="auto"/>
              <w:right w:val="single" w:sz="4" w:space="0" w:color="auto"/>
            </w:tcBorders>
            <w:shd w:val="clear" w:color="auto" w:fill="auto"/>
          </w:tcPr>
          <w:p w14:paraId="47A71E00" w14:textId="77777777" w:rsidR="004956C4" w:rsidRPr="00793686" w:rsidRDefault="004956C4" w:rsidP="00A80DF7">
            <w:pPr>
              <w:pStyle w:val="ConsPlusCell"/>
              <w:rPr>
                <w:rFonts w:ascii="Times New Roman" w:hAnsi="Times New Roman" w:cs="Times New Roman"/>
              </w:rPr>
            </w:pPr>
          </w:p>
        </w:tc>
        <w:tc>
          <w:tcPr>
            <w:tcW w:w="2835" w:type="dxa"/>
            <w:vMerge/>
            <w:tcBorders>
              <w:left w:val="single" w:sz="4" w:space="0" w:color="auto"/>
              <w:right w:val="single" w:sz="4" w:space="0" w:color="auto"/>
            </w:tcBorders>
            <w:shd w:val="clear" w:color="auto" w:fill="auto"/>
          </w:tcPr>
          <w:p w14:paraId="7136C575" w14:textId="77777777" w:rsidR="004956C4" w:rsidRPr="00793686" w:rsidRDefault="004956C4" w:rsidP="00A80DF7">
            <w:pPr>
              <w:pStyle w:val="ConsPlusCell"/>
              <w:rPr>
                <w:rFonts w:ascii="Times New Roman" w:hAnsi="Times New Roman" w:cs="Times New Roman"/>
              </w:rPr>
            </w:pPr>
          </w:p>
        </w:tc>
      </w:tr>
      <w:tr w:rsidR="004956C4" w:rsidRPr="00793686" w14:paraId="01F1E0B0" w14:textId="77777777" w:rsidTr="00A80DF7">
        <w:trPr>
          <w:trHeight w:val="276"/>
          <w:tblCellSpacing w:w="5" w:type="nil"/>
        </w:trPr>
        <w:tc>
          <w:tcPr>
            <w:tcW w:w="2040" w:type="dxa"/>
            <w:vMerge/>
            <w:tcBorders>
              <w:left w:val="single" w:sz="4" w:space="0" w:color="auto"/>
              <w:right w:val="single" w:sz="4" w:space="0" w:color="auto"/>
            </w:tcBorders>
            <w:shd w:val="clear" w:color="auto" w:fill="auto"/>
          </w:tcPr>
          <w:p w14:paraId="487CED8F" w14:textId="77777777" w:rsidR="004956C4" w:rsidRPr="00793686" w:rsidRDefault="004956C4" w:rsidP="00A80DF7">
            <w:pPr>
              <w:pStyle w:val="ConsPlusCell"/>
              <w:rPr>
                <w:rFonts w:ascii="Times New Roman" w:hAnsi="Times New Roman" w:cs="Times New Roman"/>
              </w:rPr>
            </w:pPr>
          </w:p>
        </w:tc>
        <w:tc>
          <w:tcPr>
            <w:tcW w:w="1428" w:type="dxa"/>
            <w:tcBorders>
              <w:left w:val="single" w:sz="4" w:space="0" w:color="auto"/>
              <w:bottom w:val="single" w:sz="4" w:space="0" w:color="auto"/>
              <w:right w:val="single" w:sz="4" w:space="0" w:color="auto"/>
            </w:tcBorders>
            <w:shd w:val="clear" w:color="auto" w:fill="auto"/>
          </w:tcPr>
          <w:p w14:paraId="7BB251E0"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 xml:space="preserve">местный бюджет </w:t>
            </w:r>
          </w:p>
        </w:tc>
        <w:tc>
          <w:tcPr>
            <w:tcW w:w="973" w:type="dxa"/>
            <w:tcBorders>
              <w:top w:val="single" w:sz="4" w:space="0" w:color="auto"/>
              <w:left w:val="single" w:sz="4" w:space="0" w:color="auto"/>
              <w:bottom w:val="single" w:sz="4" w:space="0" w:color="auto"/>
              <w:right w:val="single" w:sz="4" w:space="0" w:color="auto"/>
            </w:tcBorders>
            <w:shd w:val="clear" w:color="auto" w:fill="auto"/>
          </w:tcPr>
          <w:p w14:paraId="02FBF0CB"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1073" w:type="dxa"/>
            <w:tcBorders>
              <w:top w:val="single" w:sz="4" w:space="0" w:color="auto"/>
              <w:left w:val="single" w:sz="4" w:space="0" w:color="auto"/>
              <w:bottom w:val="single" w:sz="4" w:space="0" w:color="auto"/>
              <w:right w:val="single" w:sz="4" w:space="0" w:color="auto"/>
            </w:tcBorders>
            <w:shd w:val="clear" w:color="auto" w:fill="auto"/>
          </w:tcPr>
          <w:p w14:paraId="16515D50"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A757711"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1765B014"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3320AE22"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07C5110B"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1059" w:type="dxa"/>
            <w:tcBorders>
              <w:top w:val="single" w:sz="4" w:space="0" w:color="auto"/>
              <w:left w:val="single" w:sz="4" w:space="0" w:color="auto"/>
              <w:bottom w:val="single" w:sz="4" w:space="0" w:color="auto"/>
              <w:right w:val="single" w:sz="4" w:space="0" w:color="auto"/>
            </w:tcBorders>
            <w:shd w:val="clear" w:color="auto" w:fill="auto"/>
          </w:tcPr>
          <w:p w14:paraId="2E2B7970"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1561" w:type="dxa"/>
            <w:vMerge/>
            <w:tcBorders>
              <w:left w:val="single" w:sz="4" w:space="0" w:color="auto"/>
              <w:right w:val="single" w:sz="4" w:space="0" w:color="auto"/>
            </w:tcBorders>
            <w:shd w:val="clear" w:color="auto" w:fill="auto"/>
          </w:tcPr>
          <w:p w14:paraId="54DE7821" w14:textId="77777777" w:rsidR="004956C4" w:rsidRPr="00793686" w:rsidRDefault="004956C4" w:rsidP="00A80DF7">
            <w:pPr>
              <w:pStyle w:val="ConsPlusCell"/>
              <w:rPr>
                <w:rFonts w:ascii="Times New Roman" w:hAnsi="Times New Roman" w:cs="Times New Roman"/>
              </w:rPr>
            </w:pPr>
          </w:p>
        </w:tc>
        <w:tc>
          <w:tcPr>
            <w:tcW w:w="2835" w:type="dxa"/>
            <w:vMerge/>
            <w:tcBorders>
              <w:left w:val="single" w:sz="4" w:space="0" w:color="auto"/>
              <w:right w:val="single" w:sz="4" w:space="0" w:color="auto"/>
            </w:tcBorders>
            <w:shd w:val="clear" w:color="auto" w:fill="auto"/>
          </w:tcPr>
          <w:p w14:paraId="75B37DE6" w14:textId="77777777" w:rsidR="004956C4" w:rsidRPr="00793686" w:rsidRDefault="004956C4" w:rsidP="00A80DF7">
            <w:pPr>
              <w:pStyle w:val="ConsPlusCell"/>
              <w:rPr>
                <w:rFonts w:ascii="Times New Roman" w:hAnsi="Times New Roman" w:cs="Times New Roman"/>
              </w:rPr>
            </w:pPr>
          </w:p>
        </w:tc>
      </w:tr>
      <w:tr w:rsidR="004956C4" w:rsidRPr="00793686" w14:paraId="3C0F6E2B" w14:textId="77777777" w:rsidTr="00A80DF7">
        <w:trPr>
          <w:trHeight w:val="276"/>
          <w:tblCellSpacing w:w="5" w:type="nil"/>
        </w:trPr>
        <w:tc>
          <w:tcPr>
            <w:tcW w:w="2040" w:type="dxa"/>
            <w:vMerge/>
            <w:tcBorders>
              <w:left w:val="single" w:sz="4" w:space="0" w:color="auto"/>
              <w:bottom w:val="single" w:sz="4" w:space="0" w:color="auto"/>
              <w:right w:val="single" w:sz="4" w:space="0" w:color="auto"/>
            </w:tcBorders>
            <w:shd w:val="clear" w:color="auto" w:fill="auto"/>
          </w:tcPr>
          <w:p w14:paraId="3745646E" w14:textId="77777777" w:rsidR="004956C4" w:rsidRPr="00793686" w:rsidRDefault="004956C4" w:rsidP="00A80DF7">
            <w:pPr>
              <w:pStyle w:val="ConsPlusCell"/>
              <w:rPr>
                <w:rFonts w:ascii="Times New Roman" w:hAnsi="Times New Roman" w:cs="Times New Roman"/>
              </w:rPr>
            </w:pPr>
          </w:p>
        </w:tc>
        <w:tc>
          <w:tcPr>
            <w:tcW w:w="1428" w:type="dxa"/>
            <w:tcBorders>
              <w:left w:val="single" w:sz="4" w:space="0" w:color="auto"/>
              <w:bottom w:val="single" w:sz="4" w:space="0" w:color="auto"/>
              <w:right w:val="single" w:sz="4" w:space="0" w:color="auto"/>
            </w:tcBorders>
            <w:shd w:val="clear" w:color="auto" w:fill="auto"/>
          </w:tcPr>
          <w:p w14:paraId="7C2A950B"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 xml:space="preserve">внебюджетные источники </w:t>
            </w:r>
          </w:p>
        </w:tc>
        <w:tc>
          <w:tcPr>
            <w:tcW w:w="973" w:type="dxa"/>
            <w:tcBorders>
              <w:top w:val="single" w:sz="4" w:space="0" w:color="auto"/>
              <w:left w:val="single" w:sz="4" w:space="0" w:color="auto"/>
              <w:bottom w:val="single" w:sz="4" w:space="0" w:color="auto"/>
              <w:right w:val="single" w:sz="4" w:space="0" w:color="auto"/>
            </w:tcBorders>
            <w:shd w:val="clear" w:color="auto" w:fill="auto"/>
          </w:tcPr>
          <w:p w14:paraId="08A4C9F9"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1073" w:type="dxa"/>
            <w:tcBorders>
              <w:top w:val="single" w:sz="4" w:space="0" w:color="auto"/>
              <w:left w:val="single" w:sz="4" w:space="0" w:color="auto"/>
              <w:bottom w:val="single" w:sz="4" w:space="0" w:color="auto"/>
              <w:right w:val="single" w:sz="4" w:space="0" w:color="auto"/>
            </w:tcBorders>
            <w:shd w:val="clear" w:color="auto" w:fill="auto"/>
          </w:tcPr>
          <w:p w14:paraId="34E51C6A"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47FE8DF"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4A158F19"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381F94FD"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2EA37EC2"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1059" w:type="dxa"/>
            <w:tcBorders>
              <w:top w:val="single" w:sz="4" w:space="0" w:color="auto"/>
              <w:left w:val="single" w:sz="4" w:space="0" w:color="auto"/>
              <w:bottom w:val="single" w:sz="4" w:space="0" w:color="auto"/>
              <w:right w:val="single" w:sz="4" w:space="0" w:color="auto"/>
            </w:tcBorders>
            <w:shd w:val="clear" w:color="auto" w:fill="auto"/>
          </w:tcPr>
          <w:p w14:paraId="5142B1F1"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1561" w:type="dxa"/>
            <w:vMerge/>
            <w:tcBorders>
              <w:left w:val="single" w:sz="4" w:space="0" w:color="auto"/>
              <w:bottom w:val="single" w:sz="4" w:space="0" w:color="auto"/>
              <w:right w:val="single" w:sz="4" w:space="0" w:color="auto"/>
            </w:tcBorders>
            <w:shd w:val="clear" w:color="auto" w:fill="auto"/>
          </w:tcPr>
          <w:p w14:paraId="06B13FC0" w14:textId="77777777" w:rsidR="004956C4" w:rsidRPr="00793686" w:rsidRDefault="004956C4" w:rsidP="00A80DF7">
            <w:pPr>
              <w:pStyle w:val="ConsPlusCell"/>
              <w:rPr>
                <w:rFonts w:ascii="Times New Roman" w:hAnsi="Times New Roman" w:cs="Times New Roman"/>
              </w:rPr>
            </w:pPr>
          </w:p>
        </w:tc>
        <w:tc>
          <w:tcPr>
            <w:tcW w:w="2835" w:type="dxa"/>
            <w:vMerge/>
            <w:tcBorders>
              <w:left w:val="single" w:sz="4" w:space="0" w:color="auto"/>
              <w:bottom w:val="single" w:sz="4" w:space="0" w:color="auto"/>
              <w:right w:val="single" w:sz="4" w:space="0" w:color="auto"/>
            </w:tcBorders>
            <w:shd w:val="clear" w:color="auto" w:fill="auto"/>
          </w:tcPr>
          <w:p w14:paraId="58E74A04" w14:textId="77777777" w:rsidR="004956C4" w:rsidRPr="00793686" w:rsidRDefault="004956C4" w:rsidP="00A80DF7">
            <w:pPr>
              <w:pStyle w:val="ConsPlusCell"/>
              <w:rPr>
                <w:rFonts w:ascii="Times New Roman" w:hAnsi="Times New Roman" w:cs="Times New Roman"/>
              </w:rPr>
            </w:pPr>
          </w:p>
        </w:tc>
      </w:tr>
      <w:tr w:rsidR="004956C4" w:rsidRPr="00793686" w14:paraId="38CB216F" w14:textId="77777777" w:rsidTr="00A80DF7">
        <w:trPr>
          <w:trHeight w:val="586"/>
          <w:tblCellSpacing w:w="5" w:type="nil"/>
        </w:trPr>
        <w:tc>
          <w:tcPr>
            <w:tcW w:w="2040" w:type="dxa"/>
            <w:vMerge w:val="restart"/>
            <w:tcBorders>
              <w:left w:val="single" w:sz="4" w:space="0" w:color="auto"/>
              <w:right w:val="single" w:sz="4" w:space="0" w:color="auto"/>
            </w:tcBorders>
            <w:shd w:val="clear" w:color="auto" w:fill="auto"/>
          </w:tcPr>
          <w:p w14:paraId="370244FC"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 xml:space="preserve">Итого по решению </w:t>
            </w:r>
          </w:p>
          <w:p w14:paraId="6D1D3775"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задачи 2. муниципальной программы:</w:t>
            </w:r>
          </w:p>
        </w:tc>
        <w:tc>
          <w:tcPr>
            <w:tcW w:w="1428" w:type="dxa"/>
            <w:tcBorders>
              <w:left w:val="single" w:sz="4" w:space="0" w:color="auto"/>
              <w:bottom w:val="single" w:sz="4" w:space="0" w:color="auto"/>
              <w:right w:val="single" w:sz="4" w:space="0" w:color="auto"/>
            </w:tcBorders>
            <w:shd w:val="clear" w:color="auto" w:fill="auto"/>
          </w:tcPr>
          <w:p w14:paraId="14E58163"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Всего, в том числе:</w:t>
            </w:r>
          </w:p>
          <w:p w14:paraId="43A16C6F" w14:textId="77777777" w:rsidR="004956C4" w:rsidRPr="00793686" w:rsidRDefault="004956C4" w:rsidP="00A80DF7">
            <w:pPr>
              <w:pStyle w:val="ConsPlusCell"/>
              <w:rPr>
                <w:rFonts w:ascii="Times New Roman" w:hAnsi="Times New Roman" w:cs="Times New Roman"/>
              </w:rPr>
            </w:pPr>
          </w:p>
        </w:tc>
        <w:tc>
          <w:tcPr>
            <w:tcW w:w="973" w:type="dxa"/>
            <w:tcBorders>
              <w:left w:val="single" w:sz="4" w:space="0" w:color="auto"/>
              <w:bottom w:val="single" w:sz="4" w:space="0" w:color="auto"/>
              <w:right w:val="single" w:sz="4" w:space="0" w:color="auto"/>
            </w:tcBorders>
            <w:shd w:val="clear" w:color="auto" w:fill="auto"/>
          </w:tcPr>
          <w:p w14:paraId="22C9C461"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1073" w:type="dxa"/>
            <w:tcBorders>
              <w:left w:val="single" w:sz="4" w:space="0" w:color="auto"/>
              <w:bottom w:val="single" w:sz="4" w:space="0" w:color="auto"/>
              <w:right w:val="single" w:sz="4" w:space="0" w:color="auto"/>
            </w:tcBorders>
            <w:shd w:val="clear" w:color="auto" w:fill="auto"/>
          </w:tcPr>
          <w:p w14:paraId="317F7FDA"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992" w:type="dxa"/>
            <w:tcBorders>
              <w:left w:val="single" w:sz="4" w:space="0" w:color="auto"/>
              <w:bottom w:val="single" w:sz="4" w:space="0" w:color="auto"/>
              <w:right w:val="single" w:sz="4" w:space="0" w:color="auto"/>
            </w:tcBorders>
            <w:shd w:val="clear" w:color="auto" w:fill="auto"/>
          </w:tcPr>
          <w:p w14:paraId="03589408"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996" w:type="dxa"/>
            <w:tcBorders>
              <w:left w:val="single" w:sz="4" w:space="0" w:color="auto"/>
              <w:bottom w:val="single" w:sz="4" w:space="0" w:color="auto"/>
              <w:right w:val="single" w:sz="4" w:space="0" w:color="auto"/>
            </w:tcBorders>
            <w:shd w:val="clear" w:color="auto" w:fill="auto"/>
          </w:tcPr>
          <w:p w14:paraId="7833B578"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996" w:type="dxa"/>
            <w:tcBorders>
              <w:left w:val="single" w:sz="4" w:space="0" w:color="auto"/>
              <w:bottom w:val="single" w:sz="4" w:space="0" w:color="auto"/>
              <w:right w:val="single" w:sz="4" w:space="0" w:color="auto"/>
            </w:tcBorders>
            <w:shd w:val="clear" w:color="auto" w:fill="auto"/>
          </w:tcPr>
          <w:p w14:paraId="72C5B021"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996" w:type="dxa"/>
            <w:tcBorders>
              <w:left w:val="single" w:sz="4" w:space="0" w:color="auto"/>
              <w:bottom w:val="single" w:sz="4" w:space="0" w:color="auto"/>
              <w:right w:val="single" w:sz="4" w:space="0" w:color="auto"/>
            </w:tcBorders>
            <w:shd w:val="clear" w:color="auto" w:fill="auto"/>
          </w:tcPr>
          <w:p w14:paraId="2502E5CA"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1059" w:type="dxa"/>
            <w:tcBorders>
              <w:left w:val="single" w:sz="4" w:space="0" w:color="auto"/>
              <w:bottom w:val="single" w:sz="4" w:space="0" w:color="auto"/>
              <w:right w:val="single" w:sz="4" w:space="0" w:color="auto"/>
            </w:tcBorders>
            <w:shd w:val="clear" w:color="auto" w:fill="auto"/>
          </w:tcPr>
          <w:p w14:paraId="7B363D56"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1561" w:type="dxa"/>
            <w:vMerge w:val="restart"/>
            <w:tcBorders>
              <w:left w:val="single" w:sz="4" w:space="0" w:color="auto"/>
              <w:right w:val="single" w:sz="4" w:space="0" w:color="auto"/>
            </w:tcBorders>
            <w:shd w:val="clear" w:color="auto" w:fill="auto"/>
          </w:tcPr>
          <w:p w14:paraId="6ADC0CF7"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х</w:t>
            </w:r>
          </w:p>
        </w:tc>
        <w:tc>
          <w:tcPr>
            <w:tcW w:w="2835" w:type="dxa"/>
            <w:vMerge w:val="restart"/>
            <w:tcBorders>
              <w:left w:val="single" w:sz="4" w:space="0" w:color="auto"/>
              <w:right w:val="single" w:sz="4" w:space="0" w:color="auto"/>
            </w:tcBorders>
            <w:shd w:val="clear" w:color="auto" w:fill="auto"/>
          </w:tcPr>
          <w:p w14:paraId="16EA6255"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х</w:t>
            </w:r>
          </w:p>
        </w:tc>
      </w:tr>
      <w:tr w:rsidR="004956C4" w:rsidRPr="00793686" w14:paraId="7CBD6930" w14:textId="77777777" w:rsidTr="00A80DF7">
        <w:trPr>
          <w:trHeight w:val="473"/>
          <w:tblCellSpacing w:w="5" w:type="nil"/>
        </w:trPr>
        <w:tc>
          <w:tcPr>
            <w:tcW w:w="2040" w:type="dxa"/>
            <w:vMerge/>
            <w:tcBorders>
              <w:left w:val="single" w:sz="4" w:space="0" w:color="auto"/>
              <w:right w:val="single" w:sz="4" w:space="0" w:color="auto"/>
            </w:tcBorders>
            <w:shd w:val="clear" w:color="auto" w:fill="auto"/>
          </w:tcPr>
          <w:p w14:paraId="63CE6EE5" w14:textId="77777777" w:rsidR="004956C4" w:rsidRPr="00793686" w:rsidRDefault="004956C4" w:rsidP="00A80DF7">
            <w:pPr>
              <w:pStyle w:val="ConsPlusCell"/>
              <w:rPr>
                <w:rFonts w:ascii="Times New Roman" w:hAnsi="Times New Roman" w:cs="Times New Roman"/>
              </w:rPr>
            </w:pPr>
          </w:p>
        </w:tc>
        <w:tc>
          <w:tcPr>
            <w:tcW w:w="1428" w:type="dxa"/>
            <w:tcBorders>
              <w:top w:val="single" w:sz="4" w:space="0" w:color="auto"/>
              <w:left w:val="single" w:sz="4" w:space="0" w:color="auto"/>
              <w:bottom w:val="single" w:sz="4" w:space="0" w:color="auto"/>
              <w:right w:val="single" w:sz="4" w:space="0" w:color="auto"/>
            </w:tcBorders>
            <w:shd w:val="clear" w:color="auto" w:fill="auto"/>
          </w:tcPr>
          <w:p w14:paraId="018143A7"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 xml:space="preserve">областной бюджет </w:t>
            </w:r>
          </w:p>
        </w:tc>
        <w:tc>
          <w:tcPr>
            <w:tcW w:w="973" w:type="dxa"/>
            <w:tcBorders>
              <w:top w:val="single" w:sz="4" w:space="0" w:color="auto"/>
              <w:left w:val="single" w:sz="4" w:space="0" w:color="auto"/>
              <w:bottom w:val="single" w:sz="4" w:space="0" w:color="auto"/>
              <w:right w:val="single" w:sz="4" w:space="0" w:color="auto"/>
            </w:tcBorders>
            <w:shd w:val="clear" w:color="auto" w:fill="auto"/>
          </w:tcPr>
          <w:p w14:paraId="570D05D4"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1073" w:type="dxa"/>
            <w:tcBorders>
              <w:top w:val="single" w:sz="4" w:space="0" w:color="auto"/>
              <w:left w:val="single" w:sz="4" w:space="0" w:color="auto"/>
              <w:bottom w:val="single" w:sz="4" w:space="0" w:color="auto"/>
              <w:right w:val="single" w:sz="4" w:space="0" w:color="auto"/>
            </w:tcBorders>
            <w:shd w:val="clear" w:color="auto" w:fill="auto"/>
          </w:tcPr>
          <w:p w14:paraId="29A57DA5"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CD1E9E6"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2C06F6EB"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223B7176"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5D7C7868"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1059" w:type="dxa"/>
            <w:tcBorders>
              <w:top w:val="single" w:sz="4" w:space="0" w:color="auto"/>
              <w:left w:val="single" w:sz="4" w:space="0" w:color="auto"/>
              <w:bottom w:val="single" w:sz="4" w:space="0" w:color="auto"/>
              <w:right w:val="single" w:sz="4" w:space="0" w:color="auto"/>
            </w:tcBorders>
            <w:shd w:val="clear" w:color="auto" w:fill="auto"/>
          </w:tcPr>
          <w:p w14:paraId="0B2424FF"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1561" w:type="dxa"/>
            <w:vMerge/>
            <w:tcBorders>
              <w:left w:val="single" w:sz="4" w:space="0" w:color="auto"/>
              <w:right w:val="single" w:sz="4" w:space="0" w:color="auto"/>
            </w:tcBorders>
            <w:shd w:val="clear" w:color="auto" w:fill="auto"/>
          </w:tcPr>
          <w:p w14:paraId="04ABFDBE" w14:textId="77777777" w:rsidR="004956C4" w:rsidRPr="00793686" w:rsidRDefault="004956C4" w:rsidP="00A80DF7">
            <w:pPr>
              <w:pStyle w:val="ConsPlusCell"/>
              <w:rPr>
                <w:rFonts w:ascii="Times New Roman" w:hAnsi="Times New Roman" w:cs="Times New Roman"/>
              </w:rPr>
            </w:pPr>
          </w:p>
        </w:tc>
        <w:tc>
          <w:tcPr>
            <w:tcW w:w="2835" w:type="dxa"/>
            <w:vMerge/>
            <w:tcBorders>
              <w:left w:val="single" w:sz="4" w:space="0" w:color="auto"/>
              <w:right w:val="single" w:sz="4" w:space="0" w:color="auto"/>
            </w:tcBorders>
            <w:shd w:val="clear" w:color="auto" w:fill="auto"/>
          </w:tcPr>
          <w:p w14:paraId="553210DA" w14:textId="77777777" w:rsidR="004956C4" w:rsidRPr="00793686" w:rsidRDefault="004956C4" w:rsidP="00A80DF7">
            <w:pPr>
              <w:pStyle w:val="ConsPlusCell"/>
              <w:jc w:val="center"/>
              <w:rPr>
                <w:rFonts w:ascii="Times New Roman" w:hAnsi="Times New Roman" w:cs="Times New Roman"/>
              </w:rPr>
            </w:pPr>
          </w:p>
        </w:tc>
      </w:tr>
      <w:tr w:rsidR="004956C4" w:rsidRPr="00793686" w14:paraId="3B79711A" w14:textId="77777777" w:rsidTr="00A80DF7">
        <w:trPr>
          <w:trHeight w:val="624"/>
          <w:tblCellSpacing w:w="5" w:type="nil"/>
        </w:trPr>
        <w:tc>
          <w:tcPr>
            <w:tcW w:w="2040" w:type="dxa"/>
            <w:vMerge/>
            <w:tcBorders>
              <w:left w:val="single" w:sz="4" w:space="0" w:color="auto"/>
              <w:right w:val="single" w:sz="4" w:space="0" w:color="auto"/>
            </w:tcBorders>
            <w:shd w:val="clear" w:color="auto" w:fill="auto"/>
          </w:tcPr>
          <w:p w14:paraId="09794928" w14:textId="77777777" w:rsidR="004956C4" w:rsidRPr="00793686" w:rsidRDefault="004956C4" w:rsidP="00A80DF7">
            <w:pPr>
              <w:pStyle w:val="ConsPlusCell"/>
              <w:rPr>
                <w:rFonts w:ascii="Times New Roman" w:hAnsi="Times New Roman" w:cs="Times New Roman"/>
              </w:rPr>
            </w:pPr>
          </w:p>
        </w:tc>
        <w:tc>
          <w:tcPr>
            <w:tcW w:w="1428" w:type="dxa"/>
            <w:tcBorders>
              <w:top w:val="single" w:sz="4" w:space="0" w:color="auto"/>
              <w:left w:val="single" w:sz="4" w:space="0" w:color="auto"/>
              <w:bottom w:val="single" w:sz="4" w:space="0" w:color="auto"/>
              <w:right w:val="single" w:sz="4" w:space="0" w:color="auto"/>
            </w:tcBorders>
            <w:shd w:val="clear" w:color="auto" w:fill="auto"/>
          </w:tcPr>
          <w:p w14:paraId="0CF83A9B"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федеральный бюджет</w:t>
            </w:r>
          </w:p>
        </w:tc>
        <w:tc>
          <w:tcPr>
            <w:tcW w:w="973" w:type="dxa"/>
            <w:tcBorders>
              <w:top w:val="single" w:sz="4" w:space="0" w:color="auto"/>
              <w:left w:val="single" w:sz="4" w:space="0" w:color="auto"/>
              <w:bottom w:val="single" w:sz="4" w:space="0" w:color="auto"/>
              <w:right w:val="single" w:sz="4" w:space="0" w:color="auto"/>
            </w:tcBorders>
            <w:shd w:val="clear" w:color="auto" w:fill="auto"/>
          </w:tcPr>
          <w:p w14:paraId="29ED1331"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1073" w:type="dxa"/>
            <w:tcBorders>
              <w:top w:val="single" w:sz="4" w:space="0" w:color="auto"/>
              <w:left w:val="single" w:sz="4" w:space="0" w:color="auto"/>
              <w:bottom w:val="single" w:sz="4" w:space="0" w:color="auto"/>
              <w:right w:val="single" w:sz="4" w:space="0" w:color="auto"/>
            </w:tcBorders>
            <w:shd w:val="clear" w:color="auto" w:fill="auto"/>
          </w:tcPr>
          <w:p w14:paraId="07061233"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EF4E860"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6483670A"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2014E55E"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5CB00EDA"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1059" w:type="dxa"/>
            <w:tcBorders>
              <w:top w:val="single" w:sz="4" w:space="0" w:color="auto"/>
              <w:left w:val="single" w:sz="4" w:space="0" w:color="auto"/>
              <w:bottom w:val="single" w:sz="4" w:space="0" w:color="auto"/>
              <w:right w:val="single" w:sz="4" w:space="0" w:color="auto"/>
            </w:tcBorders>
            <w:shd w:val="clear" w:color="auto" w:fill="auto"/>
          </w:tcPr>
          <w:p w14:paraId="6936BAE0"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1561" w:type="dxa"/>
            <w:vMerge/>
            <w:tcBorders>
              <w:left w:val="single" w:sz="4" w:space="0" w:color="auto"/>
              <w:right w:val="single" w:sz="4" w:space="0" w:color="auto"/>
            </w:tcBorders>
            <w:shd w:val="clear" w:color="auto" w:fill="auto"/>
          </w:tcPr>
          <w:p w14:paraId="73AC22FA" w14:textId="77777777" w:rsidR="004956C4" w:rsidRPr="00793686" w:rsidRDefault="004956C4" w:rsidP="00A80DF7">
            <w:pPr>
              <w:pStyle w:val="ConsPlusCell"/>
              <w:rPr>
                <w:rFonts w:ascii="Times New Roman" w:hAnsi="Times New Roman" w:cs="Times New Roman"/>
              </w:rPr>
            </w:pPr>
          </w:p>
        </w:tc>
        <w:tc>
          <w:tcPr>
            <w:tcW w:w="2835" w:type="dxa"/>
            <w:vMerge/>
            <w:tcBorders>
              <w:left w:val="single" w:sz="4" w:space="0" w:color="auto"/>
              <w:right w:val="single" w:sz="4" w:space="0" w:color="auto"/>
            </w:tcBorders>
            <w:shd w:val="clear" w:color="auto" w:fill="auto"/>
          </w:tcPr>
          <w:p w14:paraId="2DC6B779" w14:textId="77777777" w:rsidR="004956C4" w:rsidRPr="00793686" w:rsidRDefault="004956C4" w:rsidP="00A80DF7">
            <w:pPr>
              <w:pStyle w:val="ConsPlusCell"/>
              <w:jc w:val="center"/>
              <w:rPr>
                <w:rFonts w:ascii="Times New Roman" w:hAnsi="Times New Roman" w:cs="Times New Roman"/>
              </w:rPr>
            </w:pPr>
          </w:p>
        </w:tc>
      </w:tr>
      <w:tr w:rsidR="004956C4" w:rsidRPr="00793686" w14:paraId="71F55372" w14:textId="77777777" w:rsidTr="00A80DF7">
        <w:trPr>
          <w:trHeight w:val="624"/>
          <w:tblCellSpacing w:w="5" w:type="nil"/>
        </w:trPr>
        <w:tc>
          <w:tcPr>
            <w:tcW w:w="2040" w:type="dxa"/>
            <w:vMerge/>
            <w:tcBorders>
              <w:left w:val="single" w:sz="4" w:space="0" w:color="auto"/>
              <w:right w:val="single" w:sz="4" w:space="0" w:color="auto"/>
            </w:tcBorders>
            <w:shd w:val="clear" w:color="auto" w:fill="auto"/>
          </w:tcPr>
          <w:p w14:paraId="3CF4CB9C" w14:textId="77777777" w:rsidR="004956C4" w:rsidRPr="00793686" w:rsidRDefault="004956C4" w:rsidP="00A80DF7">
            <w:pPr>
              <w:pStyle w:val="ConsPlusCell"/>
              <w:rPr>
                <w:rFonts w:ascii="Times New Roman" w:hAnsi="Times New Roman" w:cs="Times New Roman"/>
              </w:rPr>
            </w:pPr>
          </w:p>
        </w:tc>
        <w:tc>
          <w:tcPr>
            <w:tcW w:w="1428" w:type="dxa"/>
            <w:tcBorders>
              <w:top w:val="single" w:sz="4" w:space="0" w:color="auto"/>
              <w:left w:val="single" w:sz="4" w:space="0" w:color="auto"/>
              <w:bottom w:val="single" w:sz="4" w:space="0" w:color="auto"/>
              <w:right w:val="single" w:sz="4" w:space="0" w:color="auto"/>
            </w:tcBorders>
            <w:shd w:val="clear" w:color="auto" w:fill="auto"/>
          </w:tcPr>
          <w:p w14:paraId="1633FF5C"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 xml:space="preserve">местный бюджет      </w:t>
            </w:r>
          </w:p>
        </w:tc>
        <w:tc>
          <w:tcPr>
            <w:tcW w:w="973" w:type="dxa"/>
            <w:tcBorders>
              <w:top w:val="single" w:sz="4" w:space="0" w:color="auto"/>
              <w:left w:val="single" w:sz="4" w:space="0" w:color="auto"/>
              <w:bottom w:val="single" w:sz="4" w:space="0" w:color="auto"/>
              <w:right w:val="single" w:sz="4" w:space="0" w:color="auto"/>
            </w:tcBorders>
            <w:shd w:val="clear" w:color="auto" w:fill="auto"/>
          </w:tcPr>
          <w:p w14:paraId="63D81E2C"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1073" w:type="dxa"/>
            <w:tcBorders>
              <w:top w:val="single" w:sz="4" w:space="0" w:color="auto"/>
              <w:left w:val="single" w:sz="4" w:space="0" w:color="auto"/>
              <w:bottom w:val="single" w:sz="4" w:space="0" w:color="auto"/>
              <w:right w:val="single" w:sz="4" w:space="0" w:color="auto"/>
            </w:tcBorders>
            <w:shd w:val="clear" w:color="auto" w:fill="auto"/>
          </w:tcPr>
          <w:p w14:paraId="750A6F33"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C58E2FA"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69085694"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7FEE49B9"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738F35DD"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1059" w:type="dxa"/>
            <w:tcBorders>
              <w:top w:val="single" w:sz="4" w:space="0" w:color="auto"/>
              <w:left w:val="single" w:sz="4" w:space="0" w:color="auto"/>
              <w:bottom w:val="single" w:sz="4" w:space="0" w:color="auto"/>
              <w:right w:val="single" w:sz="4" w:space="0" w:color="auto"/>
            </w:tcBorders>
            <w:shd w:val="clear" w:color="auto" w:fill="auto"/>
          </w:tcPr>
          <w:p w14:paraId="581262A2"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1561" w:type="dxa"/>
            <w:vMerge/>
            <w:tcBorders>
              <w:left w:val="single" w:sz="4" w:space="0" w:color="auto"/>
              <w:right w:val="single" w:sz="4" w:space="0" w:color="auto"/>
            </w:tcBorders>
            <w:shd w:val="clear" w:color="auto" w:fill="auto"/>
          </w:tcPr>
          <w:p w14:paraId="545ECAB9" w14:textId="77777777" w:rsidR="004956C4" w:rsidRPr="00793686" w:rsidRDefault="004956C4" w:rsidP="00A80DF7">
            <w:pPr>
              <w:pStyle w:val="ConsPlusCell"/>
              <w:rPr>
                <w:rFonts w:ascii="Times New Roman" w:hAnsi="Times New Roman" w:cs="Times New Roman"/>
              </w:rPr>
            </w:pPr>
          </w:p>
        </w:tc>
        <w:tc>
          <w:tcPr>
            <w:tcW w:w="2835" w:type="dxa"/>
            <w:vMerge/>
            <w:tcBorders>
              <w:left w:val="single" w:sz="4" w:space="0" w:color="auto"/>
              <w:right w:val="single" w:sz="4" w:space="0" w:color="auto"/>
            </w:tcBorders>
            <w:shd w:val="clear" w:color="auto" w:fill="auto"/>
          </w:tcPr>
          <w:p w14:paraId="53940E4C" w14:textId="77777777" w:rsidR="004956C4" w:rsidRPr="00793686" w:rsidRDefault="004956C4" w:rsidP="00A80DF7">
            <w:pPr>
              <w:pStyle w:val="ConsPlusCell"/>
              <w:jc w:val="center"/>
              <w:rPr>
                <w:rFonts w:ascii="Times New Roman" w:hAnsi="Times New Roman" w:cs="Times New Roman"/>
              </w:rPr>
            </w:pPr>
          </w:p>
        </w:tc>
      </w:tr>
      <w:tr w:rsidR="004956C4" w:rsidRPr="00793686" w14:paraId="5308F4E4" w14:textId="77777777" w:rsidTr="00A80DF7">
        <w:trPr>
          <w:trHeight w:val="622"/>
          <w:tblCellSpacing w:w="5" w:type="nil"/>
        </w:trPr>
        <w:tc>
          <w:tcPr>
            <w:tcW w:w="2040" w:type="dxa"/>
            <w:vMerge/>
            <w:tcBorders>
              <w:left w:val="single" w:sz="4" w:space="0" w:color="auto"/>
              <w:bottom w:val="single" w:sz="4" w:space="0" w:color="auto"/>
              <w:right w:val="single" w:sz="4" w:space="0" w:color="auto"/>
            </w:tcBorders>
            <w:shd w:val="clear" w:color="auto" w:fill="auto"/>
          </w:tcPr>
          <w:p w14:paraId="6B8F3472" w14:textId="77777777" w:rsidR="004956C4" w:rsidRPr="00793686" w:rsidRDefault="004956C4" w:rsidP="00A80DF7">
            <w:pPr>
              <w:pStyle w:val="ConsPlusCell"/>
              <w:rPr>
                <w:rFonts w:ascii="Times New Roman" w:hAnsi="Times New Roman" w:cs="Times New Roman"/>
              </w:rPr>
            </w:pPr>
          </w:p>
        </w:tc>
        <w:tc>
          <w:tcPr>
            <w:tcW w:w="1428" w:type="dxa"/>
            <w:tcBorders>
              <w:top w:val="single" w:sz="4" w:space="0" w:color="auto"/>
              <w:left w:val="single" w:sz="4" w:space="0" w:color="auto"/>
              <w:bottom w:val="single" w:sz="4" w:space="0" w:color="auto"/>
              <w:right w:val="single" w:sz="4" w:space="0" w:color="auto"/>
            </w:tcBorders>
            <w:shd w:val="clear" w:color="auto" w:fill="auto"/>
          </w:tcPr>
          <w:p w14:paraId="6FDBF950"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внебюджетные источники</w:t>
            </w:r>
          </w:p>
        </w:tc>
        <w:tc>
          <w:tcPr>
            <w:tcW w:w="973" w:type="dxa"/>
            <w:tcBorders>
              <w:top w:val="single" w:sz="4" w:space="0" w:color="auto"/>
              <w:left w:val="single" w:sz="4" w:space="0" w:color="auto"/>
              <w:bottom w:val="single" w:sz="4" w:space="0" w:color="auto"/>
              <w:right w:val="single" w:sz="4" w:space="0" w:color="auto"/>
            </w:tcBorders>
            <w:shd w:val="clear" w:color="auto" w:fill="auto"/>
          </w:tcPr>
          <w:p w14:paraId="64F874A9"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1073" w:type="dxa"/>
            <w:tcBorders>
              <w:top w:val="single" w:sz="4" w:space="0" w:color="auto"/>
              <w:left w:val="single" w:sz="4" w:space="0" w:color="auto"/>
              <w:bottom w:val="single" w:sz="4" w:space="0" w:color="auto"/>
              <w:right w:val="single" w:sz="4" w:space="0" w:color="auto"/>
            </w:tcBorders>
            <w:shd w:val="clear" w:color="auto" w:fill="auto"/>
          </w:tcPr>
          <w:p w14:paraId="2AA06850"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6CE94A2"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1E29074F"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270A303A"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4CE8E255"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1059" w:type="dxa"/>
            <w:tcBorders>
              <w:top w:val="single" w:sz="4" w:space="0" w:color="auto"/>
              <w:left w:val="single" w:sz="4" w:space="0" w:color="auto"/>
              <w:bottom w:val="single" w:sz="4" w:space="0" w:color="auto"/>
              <w:right w:val="single" w:sz="4" w:space="0" w:color="auto"/>
            </w:tcBorders>
            <w:shd w:val="clear" w:color="auto" w:fill="auto"/>
          </w:tcPr>
          <w:p w14:paraId="1D3FB8BD"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1561" w:type="dxa"/>
            <w:vMerge/>
            <w:tcBorders>
              <w:left w:val="single" w:sz="4" w:space="0" w:color="auto"/>
              <w:bottom w:val="single" w:sz="4" w:space="0" w:color="auto"/>
              <w:right w:val="single" w:sz="4" w:space="0" w:color="auto"/>
            </w:tcBorders>
            <w:shd w:val="clear" w:color="auto" w:fill="auto"/>
          </w:tcPr>
          <w:p w14:paraId="309EE6AE" w14:textId="77777777" w:rsidR="004956C4" w:rsidRPr="00793686" w:rsidRDefault="004956C4" w:rsidP="00A80DF7">
            <w:pPr>
              <w:pStyle w:val="ConsPlusCell"/>
              <w:rPr>
                <w:rFonts w:ascii="Times New Roman" w:hAnsi="Times New Roman" w:cs="Times New Roman"/>
              </w:rPr>
            </w:pPr>
          </w:p>
        </w:tc>
        <w:tc>
          <w:tcPr>
            <w:tcW w:w="2835" w:type="dxa"/>
            <w:vMerge/>
            <w:tcBorders>
              <w:left w:val="single" w:sz="4" w:space="0" w:color="auto"/>
              <w:bottom w:val="single" w:sz="4" w:space="0" w:color="auto"/>
              <w:right w:val="single" w:sz="4" w:space="0" w:color="auto"/>
            </w:tcBorders>
            <w:shd w:val="clear" w:color="auto" w:fill="auto"/>
          </w:tcPr>
          <w:p w14:paraId="5B0467A4" w14:textId="77777777" w:rsidR="004956C4" w:rsidRPr="00793686" w:rsidRDefault="004956C4" w:rsidP="00A80DF7">
            <w:pPr>
              <w:pStyle w:val="ConsPlusCell"/>
              <w:jc w:val="center"/>
              <w:rPr>
                <w:rFonts w:ascii="Times New Roman" w:hAnsi="Times New Roman" w:cs="Times New Roman"/>
              </w:rPr>
            </w:pPr>
          </w:p>
        </w:tc>
      </w:tr>
      <w:tr w:rsidR="004956C4" w:rsidRPr="00793686" w14:paraId="4EE7A656" w14:textId="77777777" w:rsidTr="00A80DF7">
        <w:trPr>
          <w:trHeight w:val="622"/>
          <w:tblCellSpacing w:w="5" w:type="nil"/>
        </w:trPr>
        <w:tc>
          <w:tcPr>
            <w:tcW w:w="14949" w:type="dxa"/>
            <w:gridSpan w:val="11"/>
            <w:tcBorders>
              <w:left w:val="single" w:sz="4" w:space="0" w:color="auto"/>
              <w:bottom w:val="single" w:sz="4" w:space="0" w:color="auto"/>
              <w:right w:val="single" w:sz="4" w:space="0" w:color="auto"/>
            </w:tcBorders>
            <w:shd w:val="clear" w:color="auto" w:fill="auto"/>
          </w:tcPr>
          <w:p w14:paraId="19A7A167" w14:textId="77777777" w:rsidR="004956C4" w:rsidRPr="00793686" w:rsidRDefault="004956C4" w:rsidP="00A80DF7">
            <w:pPr>
              <w:tabs>
                <w:tab w:val="left" w:pos="709"/>
              </w:tabs>
              <w:rPr>
                <w:sz w:val="20"/>
                <w:szCs w:val="20"/>
              </w:rPr>
            </w:pPr>
            <w:r w:rsidRPr="00793686">
              <w:rPr>
                <w:sz w:val="20"/>
                <w:szCs w:val="20"/>
              </w:rPr>
              <w:t xml:space="preserve">Задача 3: Активизация социально ориентированных некоммерческих организаций, общественных объединений и гражданских </w:t>
            </w:r>
            <w:proofErr w:type="gramStart"/>
            <w:r w:rsidRPr="00793686">
              <w:rPr>
                <w:sz w:val="20"/>
                <w:szCs w:val="20"/>
              </w:rPr>
              <w:t>инициатив  на</w:t>
            </w:r>
            <w:proofErr w:type="gramEnd"/>
            <w:r w:rsidRPr="00793686">
              <w:rPr>
                <w:sz w:val="20"/>
                <w:szCs w:val="20"/>
              </w:rPr>
              <w:t xml:space="preserve"> территории </w:t>
            </w:r>
            <w:r w:rsidRPr="00793686">
              <w:rPr>
                <w:rFonts w:eastAsia="Arial Unicode MS"/>
                <w:color w:val="000000"/>
                <w:sz w:val="20"/>
                <w:szCs w:val="20"/>
                <w:u w:color="000000"/>
              </w:rPr>
              <w:t>Куйбышевского муниципального района Новосибирской области</w:t>
            </w:r>
          </w:p>
        </w:tc>
      </w:tr>
      <w:tr w:rsidR="004956C4" w:rsidRPr="00793686" w14:paraId="45E24218" w14:textId="77777777" w:rsidTr="00A80DF7">
        <w:trPr>
          <w:trHeight w:val="360"/>
          <w:tblCellSpacing w:w="5" w:type="nil"/>
        </w:trPr>
        <w:tc>
          <w:tcPr>
            <w:tcW w:w="2040" w:type="dxa"/>
            <w:vMerge w:val="restart"/>
            <w:tcBorders>
              <w:top w:val="single" w:sz="4" w:space="0" w:color="auto"/>
              <w:left w:val="single" w:sz="4" w:space="0" w:color="auto"/>
              <w:right w:val="single" w:sz="4" w:space="0" w:color="auto"/>
            </w:tcBorders>
            <w:shd w:val="clear" w:color="auto" w:fill="auto"/>
          </w:tcPr>
          <w:p w14:paraId="27E51ABE"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lastRenderedPageBreak/>
              <w:t>3.</w:t>
            </w:r>
            <w:proofErr w:type="gramStart"/>
            <w:r w:rsidRPr="00793686">
              <w:rPr>
                <w:rFonts w:ascii="Times New Roman" w:hAnsi="Times New Roman" w:cs="Times New Roman"/>
              </w:rPr>
              <w:t>1.Привлечение</w:t>
            </w:r>
            <w:proofErr w:type="gramEnd"/>
            <w:r w:rsidRPr="00793686">
              <w:rPr>
                <w:rFonts w:ascii="Times New Roman" w:hAnsi="Times New Roman" w:cs="Times New Roman"/>
              </w:rPr>
              <w:t xml:space="preserve"> к участию в </w:t>
            </w:r>
            <w:proofErr w:type="spellStart"/>
            <w:r w:rsidRPr="00793686">
              <w:rPr>
                <w:rFonts w:ascii="Times New Roman" w:hAnsi="Times New Roman" w:cs="Times New Roman"/>
              </w:rPr>
              <w:t>облас-тных</w:t>
            </w:r>
            <w:proofErr w:type="spellEnd"/>
            <w:r w:rsidRPr="00793686">
              <w:rPr>
                <w:rFonts w:ascii="Times New Roman" w:hAnsi="Times New Roman" w:cs="Times New Roman"/>
              </w:rPr>
              <w:t xml:space="preserve"> и районных конкурсах грантов СОНКО и активных граждан</w:t>
            </w:r>
          </w:p>
        </w:tc>
        <w:tc>
          <w:tcPr>
            <w:tcW w:w="1428" w:type="dxa"/>
            <w:tcBorders>
              <w:top w:val="single" w:sz="4" w:space="0" w:color="auto"/>
              <w:left w:val="single" w:sz="4" w:space="0" w:color="auto"/>
              <w:bottom w:val="single" w:sz="4" w:space="0" w:color="auto"/>
              <w:right w:val="single" w:sz="4" w:space="0" w:color="auto"/>
            </w:tcBorders>
            <w:shd w:val="clear" w:color="auto" w:fill="auto"/>
          </w:tcPr>
          <w:p w14:paraId="1B3FBB46"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человек</w:t>
            </w:r>
          </w:p>
        </w:tc>
        <w:tc>
          <w:tcPr>
            <w:tcW w:w="973" w:type="dxa"/>
            <w:tcBorders>
              <w:top w:val="single" w:sz="4" w:space="0" w:color="auto"/>
              <w:left w:val="single" w:sz="4" w:space="0" w:color="auto"/>
              <w:bottom w:val="single" w:sz="4" w:space="0" w:color="auto"/>
              <w:right w:val="single" w:sz="4" w:space="0" w:color="auto"/>
            </w:tcBorders>
            <w:shd w:val="clear" w:color="auto" w:fill="auto"/>
          </w:tcPr>
          <w:p w14:paraId="77003482"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5</w:t>
            </w:r>
          </w:p>
        </w:tc>
        <w:tc>
          <w:tcPr>
            <w:tcW w:w="1073" w:type="dxa"/>
            <w:tcBorders>
              <w:top w:val="single" w:sz="4" w:space="0" w:color="auto"/>
              <w:left w:val="single" w:sz="4" w:space="0" w:color="auto"/>
              <w:bottom w:val="single" w:sz="4" w:space="0" w:color="auto"/>
              <w:right w:val="single" w:sz="4" w:space="0" w:color="auto"/>
            </w:tcBorders>
            <w:shd w:val="clear" w:color="auto" w:fill="auto"/>
          </w:tcPr>
          <w:p w14:paraId="5DEB5563"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837A20A"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795022C2"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5</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12527779"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00BE0E57"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5</w:t>
            </w:r>
          </w:p>
        </w:tc>
        <w:tc>
          <w:tcPr>
            <w:tcW w:w="1059" w:type="dxa"/>
            <w:tcBorders>
              <w:top w:val="single" w:sz="4" w:space="0" w:color="auto"/>
              <w:left w:val="single" w:sz="4" w:space="0" w:color="auto"/>
              <w:bottom w:val="single" w:sz="4" w:space="0" w:color="auto"/>
              <w:right w:val="single" w:sz="4" w:space="0" w:color="auto"/>
            </w:tcBorders>
            <w:shd w:val="clear" w:color="auto" w:fill="auto"/>
          </w:tcPr>
          <w:p w14:paraId="1638C79F"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7</w:t>
            </w:r>
          </w:p>
        </w:tc>
        <w:tc>
          <w:tcPr>
            <w:tcW w:w="1561" w:type="dxa"/>
            <w:vMerge w:val="restart"/>
            <w:tcBorders>
              <w:right w:val="single" w:sz="4" w:space="0" w:color="auto"/>
            </w:tcBorders>
            <w:shd w:val="clear" w:color="auto" w:fill="auto"/>
          </w:tcPr>
          <w:p w14:paraId="1B4ED217" w14:textId="77777777" w:rsidR="004956C4" w:rsidRPr="00793686" w:rsidRDefault="004956C4" w:rsidP="00A80DF7">
            <w:pPr>
              <w:jc w:val="both"/>
              <w:rPr>
                <w:color w:val="000000"/>
                <w:sz w:val="20"/>
                <w:szCs w:val="20"/>
              </w:rPr>
            </w:pPr>
            <w:proofErr w:type="spellStart"/>
            <w:r w:rsidRPr="00793686">
              <w:rPr>
                <w:color w:val="000000"/>
                <w:sz w:val="20"/>
                <w:szCs w:val="20"/>
              </w:rPr>
              <w:t>УКСМПиТ</w:t>
            </w:r>
            <w:proofErr w:type="spellEnd"/>
          </w:p>
          <w:p w14:paraId="39DE8B98" w14:textId="77777777" w:rsidR="004956C4" w:rsidRPr="00793686" w:rsidRDefault="004956C4" w:rsidP="00A80DF7">
            <w:pPr>
              <w:rPr>
                <w:sz w:val="20"/>
                <w:szCs w:val="20"/>
              </w:rPr>
            </w:pPr>
            <w:r w:rsidRPr="00793686">
              <w:rPr>
                <w:color w:val="000000"/>
                <w:sz w:val="20"/>
                <w:szCs w:val="20"/>
              </w:rPr>
              <w:t>Ресурсный центр</w:t>
            </w:r>
          </w:p>
          <w:p w14:paraId="299E1023" w14:textId="77777777" w:rsidR="004956C4" w:rsidRPr="00793686" w:rsidRDefault="004956C4" w:rsidP="00A80DF7">
            <w:pPr>
              <w:rPr>
                <w:sz w:val="20"/>
                <w:szCs w:val="20"/>
              </w:rPr>
            </w:pPr>
          </w:p>
        </w:tc>
        <w:tc>
          <w:tcPr>
            <w:tcW w:w="2835" w:type="dxa"/>
            <w:vMerge w:val="restart"/>
            <w:tcBorders>
              <w:right w:val="single" w:sz="4" w:space="0" w:color="auto"/>
            </w:tcBorders>
            <w:shd w:val="clear" w:color="auto" w:fill="auto"/>
          </w:tcPr>
          <w:p w14:paraId="2FDDDCA4" w14:textId="77777777" w:rsidR="004956C4" w:rsidRPr="00793686" w:rsidRDefault="004956C4" w:rsidP="00A80DF7">
            <w:pPr>
              <w:rPr>
                <w:sz w:val="20"/>
                <w:szCs w:val="20"/>
              </w:rPr>
            </w:pPr>
            <w:r w:rsidRPr="00793686">
              <w:rPr>
                <w:sz w:val="20"/>
                <w:szCs w:val="20"/>
              </w:rPr>
              <w:t>Планируется увеличить количество граждан участвующих в областных конкурсах и грантах до 10 человек</w:t>
            </w:r>
          </w:p>
          <w:p w14:paraId="6D6655D1" w14:textId="77777777" w:rsidR="004956C4" w:rsidRPr="00793686" w:rsidRDefault="004956C4" w:rsidP="00A80DF7">
            <w:pPr>
              <w:rPr>
                <w:sz w:val="20"/>
                <w:szCs w:val="20"/>
              </w:rPr>
            </w:pPr>
          </w:p>
          <w:p w14:paraId="09F735C1" w14:textId="77777777" w:rsidR="004956C4" w:rsidRPr="00793686" w:rsidRDefault="004956C4" w:rsidP="00A80DF7">
            <w:pPr>
              <w:rPr>
                <w:sz w:val="20"/>
                <w:szCs w:val="20"/>
              </w:rPr>
            </w:pPr>
          </w:p>
          <w:p w14:paraId="6BD5E648" w14:textId="77777777" w:rsidR="004956C4" w:rsidRPr="00793686" w:rsidRDefault="004956C4" w:rsidP="00A80DF7">
            <w:pPr>
              <w:rPr>
                <w:sz w:val="20"/>
                <w:szCs w:val="20"/>
              </w:rPr>
            </w:pPr>
          </w:p>
          <w:p w14:paraId="07F048B4" w14:textId="77777777" w:rsidR="004956C4" w:rsidRPr="00793686" w:rsidRDefault="004956C4" w:rsidP="00A80DF7">
            <w:pPr>
              <w:rPr>
                <w:sz w:val="20"/>
                <w:szCs w:val="20"/>
              </w:rPr>
            </w:pPr>
          </w:p>
          <w:p w14:paraId="2821CE46" w14:textId="77777777" w:rsidR="004956C4" w:rsidRPr="00793686" w:rsidRDefault="004956C4" w:rsidP="00A80DF7">
            <w:pPr>
              <w:rPr>
                <w:sz w:val="20"/>
                <w:szCs w:val="20"/>
              </w:rPr>
            </w:pPr>
          </w:p>
          <w:p w14:paraId="33F325B4" w14:textId="77777777" w:rsidR="004956C4" w:rsidRPr="00793686" w:rsidRDefault="004956C4" w:rsidP="00A80DF7">
            <w:pPr>
              <w:rPr>
                <w:sz w:val="20"/>
                <w:szCs w:val="20"/>
              </w:rPr>
            </w:pPr>
          </w:p>
          <w:p w14:paraId="11FA2ECE" w14:textId="77777777" w:rsidR="004956C4" w:rsidRPr="00793686" w:rsidRDefault="004956C4" w:rsidP="00A80DF7">
            <w:pPr>
              <w:rPr>
                <w:sz w:val="20"/>
                <w:szCs w:val="20"/>
              </w:rPr>
            </w:pPr>
          </w:p>
        </w:tc>
      </w:tr>
      <w:tr w:rsidR="004956C4" w:rsidRPr="00793686" w14:paraId="562C2E10" w14:textId="77777777" w:rsidTr="00A80DF7">
        <w:trPr>
          <w:trHeight w:val="360"/>
          <w:tblCellSpacing w:w="5" w:type="nil"/>
        </w:trPr>
        <w:tc>
          <w:tcPr>
            <w:tcW w:w="2040" w:type="dxa"/>
            <w:vMerge/>
            <w:tcBorders>
              <w:top w:val="single" w:sz="4" w:space="0" w:color="auto"/>
              <w:left w:val="single" w:sz="4" w:space="0" w:color="auto"/>
              <w:right w:val="single" w:sz="4" w:space="0" w:color="auto"/>
            </w:tcBorders>
            <w:shd w:val="clear" w:color="auto" w:fill="auto"/>
          </w:tcPr>
          <w:p w14:paraId="140E6179" w14:textId="77777777" w:rsidR="004956C4" w:rsidRPr="00793686" w:rsidRDefault="004956C4" w:rsidP="00A80DF7">
            <w:pPr>
              <w:pStyle w:val="ConsPlusCell"/>
              <w:rPr>
                <w:rFonts w:ascii="Times New Roman" w:hAnsi="Times New Roman" w:cs="Times New Roman"/>
              </w:rPr>
            </w:pPr>
          </w:p>
        </w:tc>
        <w:tc>
          <w:tcPr>
            <w:tcW w:w="1428" w:type="dxa"/>
            <w:tcBorders>
              <w:top w:val="single" w:sz="4" w:space="0" w:color="auto"/>
              <w:left w:val="single" w:sz="4" w:space="0" w:color="auto"/>
              <w:bottom w:val="single" w:sz="4" w:space="0" w:color="auto"/>
              <w:right w:val="single" w:sz="4" w:space="0" w:color="auto"/>
            </w:tcBorders>
            <w:shd w:val="clear" w:color="auto" w:fill="auto"/>
          </w:tcPr>
          <w:p w14:paraId="06BE0EC4"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 xml:space="preserve">Стоимость </w:t>
            </w:r>
            <w:proofErr w:type="gramStart"/>
            <w:r w:rsidRPr="00793686">
              <w:rPr>
                <w:rFonts w:ascii="Times New Roman" w:hAnsi="Times New Roman" w:cs="Times New Roman"/>
              </w:rPr>
              <w:t>единицы ,</w:t>
            </w:r>
            <w:proofErr w:type="gramEnd"/>
            <w:r w:rsidRPr="00793686">
              <w:rPr>
                <w:rFonts w:ascii="Times New Roman" w:hAnsi="Times New Roman" w:cs="Times New Roman"/>
              </w:rPr>
              <w:t xml:space="preserve"> </w:t>
            </w:r>
            <w:proofErr w:type="spellStart"/>
            <w:r w:rsidRPr="00793686">
              <w:rPr>
                <w:rFonts w:ascii="Times New Roman" w:hAnsi="Times New Roman" w:cs="Times New Roman"/>
              </w:rPr>
              <w:t>тыс.руб</w:t>
            </w:r>
            <w:proofErr w:type="spellEnd"/>
            <w:r w:rsidRPr="00793686">
              <w:rPr>
                <w:rFonts w:ascii="Times New Roman" w:hAnsi="Times New Roman" w:cs="Times New Roman"/>
              </w:rPr>
              <w:t>.</w:t>
            </w:r>
          </w:p>
        </w:tc>
        <w:tc>
          <w:tcPr>
            <w:tcW w:w="973" w:type="dxa"/>
            <w:tcBorders>
              <w:top w:val="single" w:sz="4" w:space="0" w:color="auto"/>
              <w:left w:val="single" w:sz="4" w:space="0" w:color="auto"/>
              <w:bottom w:val="single" w:sz="4" w:space="0" w:color="auto"/>
              <w:right w:val="single" w:sz="4" w:space="0" w:color="auto"/>
            </w:tcBorders>
            <w:shd w:val="clear" w:color="auto" w:fill="auto"/>
          </w:tcPr>
          <w:p w14:paraId="44492455"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100,0</w:t>
            </w:r>
          </w:p>
        </w:tc>
        <w:tc>
          <w:tcPr>
            <w:tcW w:w="1073" w:type="dxa"/>
            <w:tcBorders>
              <w:top w:val="single" w:sz="4" w:space="0" w:color="auto"/>
              <w:left w:val="single" w:sz="4" w:space="0" w:color="auto"/>
              <w:bottom w:val="single" w:sz="4" w:space="0" w:color="auto"/>
              <w:right w:val="single" w:sz="4" w:space="0" w:color="auto"/>
            </w:tcBorders>
            <w:shd w:val="clear" w:color="auto" w:fill="auto"/>
          </w:tcPr>
          <w:p w14:paraId="4503B462"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A2BF5D5"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4382CB3D"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100,0</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0BBBBB5B"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3C0F3D84"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100,0</w:t>
            </w:r>
          </w:p>
        </w:tc>
        <w:tc>
          <w:tcPr>
            <w:tcW w:w="1059" w:type="dxa"/>
            <w:tcBorders>
              <w:top w:val="single" w:sz="4" w:space="0" w:color="auto"/>
              <w:left w:val="single" w:sz="4" w:space="0" w:color="auto"/>
              <w:bottom w:val="single" w:sz="4" w:space="0" w:color="auto"/>
              <w:right w:val="single" w:sz="4" w:space="0" w:color="auto"/>
            </w:tcBorders>
            <w:shd w:val="clear" w:color="auto" w:fill="auto"/>
          </w:tcPr>
          <w:p w14:paraId="2FB7D848"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1561" w:type="dxa"/>
            <w:vMerge/>
            <w:tcBorders>
              <w:right w:val="single" w:sz="4" w:space="0" w:color="auto"/>
            </w:tcBorders>
            <w:shd w:val="clear" w:color="auto" w:fill="auto"/>
          </w:tcPr>
          <w:p w14:paraId="3AF10824" w14:textId="77777777" w:rsidR="004956C4" w:rsidRPr="00793686" w:rsidRDefault="004956C4" w:rsidP="00A80DF7">
            <w:pPr>
              <w:rPr>
                <w:sz w:val="20"/>
                <w:szCs w:val="20"/>
              </w:rPr>
            </w:pPr>
          </w:p>
        </w:tc>
        <w:tc>
          <w:tcPr>
            <w:tcW w:w="2835" w:type="dxa"/>
            <w:vMerge/>
            <w:tcBorders>
              <w:right w:val="single" w:sz="4" w:space="0" w:color="auto"/>
            </w:tcBorders>
            <w:shd w:val="clear" w:color="auto" w:fill="auto"/>
          </w:tcPr>
          <w:p w14:paraId="4BD21994" w14:textId="77777777" w:rsidR="004956C4" w:rsidRPr="00793686" w:rsidRDefault="004956C4" w:rsidP="00A80DF7">
            <w:pPr>
              <w:rPr>
                <w:sz w:val="20"/>
                <w:szCs w:val="20"/>
              </w:rPr>
            </w:pPr>
          </w:p>
        </w:tc>
      </w:tr>
      <w:tr w:rsidR="004956C4" w:rsidRPr="00793686" w14:paraId="5F76358F" w14:textId="77777777" w:rsidTr="00A80DF7">
        <w:trPr>
          <w:trHeight w:val="360"/>
          <w:tblCellSpacing w:w="5" w:type="nil"/>
        </w:trPr>
        <w:tc>
          <w:tcPr>
            <w:tcW w:w="2040" w:type="dxa"/>
            <w:vMerge/>
            <w:tcBorders>
              <w:top w:val="single" w:sz="4" w:space="0" w:color="auto"/>
              <w:left w:val="single" w:sz="4" w:space="0" w:color="auto"/>
              <w:right w:val="single" w:sz="4" w:space="0" w:color="auto"/>
            </w:tcBorders>
            <w:shd w:val="clear" w:color="auto" w:fill="auto"/>
          </w:tcPr>
          <w:p w14:paraId="77EFF9D8" w14:textId="77777777" w:rsidR="004956C4" w:rsidRPr="00793686" w:rsidRDefault="004956C4" w:rsidP="00A80DF7">
            <w:pPr>
              <w:pStyle w:val="ConsPlusCell"/>
              <w:rPr>
                <w:rFonts w:ascii="Times New Roman" w:hAnsi="Times New Roman" w:cs="Times New Roman"/>
              </w:rPr>
            </w:pPr>
          </w:p>
        </w:tc>
        <w:tc>
          <w:tcPr>
            <w:tcW w:w="1428" w:type="dxa"/>
            <w:tcBorders>
              <w:top w:val="single" w:sz="4" w:space="0" w:color="auto"/>
              <w:left w:val="single" w:sz="4" w:space="0" w:color="auto"/>
              <w:bottom w:val="single" w:sz="4" w:space="0" w:color="auto"/>
              <w:right w:val="single" w:sz="4" w:space="0" w:color="auto"/>
            </w:tcBorders>
            <w:shd w:val="clear" w:color="auto" w:fill="auto"/>
          </w:tcPr>
          <w:p w14:paraId="4C50D219"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 xml:space="preserve">Сумма затрат, </w:t>
            </w:r>
            <w:proofErr w:type="spellStart"/>
            <w:r w:rsidRPr="00793686">
              <w:rPr>
                <w:rFonts w:ascii="Times New Roman" w:hAnsi="Times New Roman" w:cs="Times New Roman"/>
              </w:rPr>
              <w:t>тыс.руб</w:t>
            </w:r>
            <w:proofErr w:type="spellEnd"/>
            <w:r w:rsidRPr="00793686">
              <w:rPr>
                <w:rFonts w:ascii="Times New Roman" w:hAnsi="Times New Roman" w:cs="Times New Roman"/>
              </w:rPr>
              <w:t>.,</w:t>
            </w:r>
          </w:p>
          <w:p w14:paraId="5398E205"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 xml:space="preserve">в том числе: </w:t>
            </w:r>
          </w:p>
        </w:tc>
        <w:tc>
          <w:tcPr>
            <w:tcW w:w="973" w:type="dxa"/>
            <w:tcBorders>
              <w:top w:val="single" w:sz="4" w:space="0" w:color="auto"/>
              <w:left w:val="single" w:sz="4" w:space="0" w:color="auto"/>
              <w:bottom w:val="single" w:sz="4" w:space="0" w:color="auto"/>
              <w:right w:val="single" w:sz="4" w:space="0" w:color="auto"/>
            </w:tcBorders>
            <w:shd w:val="clear" w:color="auto" w:fill="auto"/>
          </w:tcPr>
          <w:p w14:paraId="2B23CAF6"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500,0</w:t>
            </w:r>
          </w:p>
        </w:tc>
        <w:tc>
          <w:tcPr>
            <w:tcW w:w="1073" w:type="dxa"/>
            <w:tcBorders>
              <w:top w:val="single" w:sz="4" w:space="0" w:color="auto"/>
              <w:left w:val="single" w:sz="4" w:space="0" w:color="auto"/>
              <w:bottom w:val="single" w:sz="4" w:space="0" w:color="auto"/>
              <w:right w:val="single" w:sz="4" w:space="0" w:color="auto"/>
            </w:tcBorders>
            <w:shd w:val="clear" w:color="auto" w:fill="auto"/>
          </w:tcPr>
          <w:p w14:paraId="172DFD7C"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A6247C6"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07686CF2"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500,0</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4C28369C"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3DC3EF70"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500,0</w:t>
            </w:r>
          </w:p>
        </w:tc>
        <w:tc>
          <w:tcPr>
            <w:tcW w:w="1059" w:type="dxa"/>
            <w:tcBorders>
              <w:top w:val="single" w:sz="4" w:space="0" w:color="auto"/>
              <w:left w:val="single" w:sz="4" w:space="0" w:color="auto"/>
              <w:bottom w:val="single" w:sz="4" w:space="0" w:color="auto"/>
              <w:right w:val="single" w:sz="4" w:space="0" w:color="auto"/>
            </w:tcBorders>
            <w:shd w:val="clear" w:color="auto" w:fill="auto"/>
          </w:tcPr>
          <w:p w14:paraId="20C583B1"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1561" w:type="dxa"/>
            <w:vMerge/>
            <w:tcBorders>
              <w:right w:val="single" w:sz="4" w:space="0" w:color="auto"/>
            </w:tcBorders>
            <w:shd w:val="clear" w:color="auto" w:fill="auto"/>
          </w:tcPr>
          <w:p w14:paraId="5459D545" w14:textId="77777777" w:rsidR="004956C4" w:rsidRPr="00793686" w:rsidRDefault="004956C4" w:rsidP="00A80DF7">
            <w:pPr>
              <w:rPr>
                <w:sz w:val="20"/>
                <w:szCs w:val="20"/>
              </w:rPr>
            </w:pPr>
          </w:p>
        </w:tc>
        <w:tc>
          <w:tcPr>
            <w:tcW w:w="2835" w:type="dxa"/>
            <w:vMerge/>
            <w:tcBorders>
              <w:right w:val="single" w:sz="4" w:space="0" w:color="auto"/>
            </w:tcBorders>
            <w:shd w:val="clear" w:color="auto" w:fill="auto"/>
          </w:tcPr>
          <w:p w14:paraId="1557AC35" w14:textId="77777777" w:rsidR="004956C4" w:rsidRPr="00793686" w:rsidRDefault="004956C4" w:rsidP="00A80DF7">
            <w:pPr>
              <w:rPr>
                <w:sz w:val="20"/>
                <w:szCs w:val="20"/>
              </w:rPr>
            </w:pPr>
          </w:p>
        </w:tc>
      </w:tr>
      <w:tr w:rsidR="004956C4" w:rsidRPr="00793686" w14:paraId="503D95C1" w14:textId="77777777" w:rsidTr="00A80DF7">
        <w:trPr>
          <w:trHeight w:val="360"/>
          <w:tblCellSpacing w:w="5" w:type="nil"/>
        </w:trPr>
        <w:tc>
          <w:tcPr>
            <w:tcW w:w="2040" w:type="dxa"/>
            <w:vMerge/>
            <w:tcBorders>
              <w:top w:val="single" w:sz="4" w:space="0" w:color="auto"/>
              <w:left w:val="single" w:sz="4" w:space="0" w:color="auto"/>
              <w:right w:val="single" w:sz="4" w:space="0" w:color="auto"/>
            </w:tcBorders>
            <w:shd w:val="clear" w:color="auto" w:fill="auto"/>
          </w:tcPr>
          <w:p w14:paraId="54F193A7" w14:textId="77777777" w:rsidR="004956C4" w:rsidRPr="00793686" w:rsidRDefault="004956C4" w:rsidP="00A80DF7">
            <w:pPr>
              <w:pStyle w:val="ConsPlusCell"/>
              <w:rPr>
                <w:rFonts w:ascii="Times New Roman" w:hAnsi="Times New Roman" w:cs="Times New Roman"/>
              </w:rPr>
            </w:pPr>
          </w:p>
        </w:tc>
        <w:tc>
          <w:tcPr>
            <w:tcW w:w="1428" w:type="dxa"/>
            <w:tcBorders>
              <w:top w:val="single" w:sz="4" w:space="0" w:color="auto"/>
              <w:left w:val="single" w:sz="4" w:space="0" w:color="auto"/>
              <w:bottom w:val="single" w:sz="4" w:space="0" w:color="auto"/>
              <w:right w:val="single" w:sz="4" w:space="0" w:color="auto"/>
            </w:tcBorders>
            <w:shd w:val="clear" w:color="auto" w:fill="auto"/>
          </w:tcPr>
          <w:p w14:paraId="52BA4C4D"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 xml:space="preserve">областной бюджет       </w:t>
            </w:r>
          </w:p>
        </w:tc>
        <w:tc>
          <w:tcPr>
            <w:tcW w:w="973" w:type="dxa"/>
            <w:tcBorders>
              <w:top w:val="single" w:sz="4" w:space="0" w:color="auto"/>
              <w:left w:val="single" w:sz="4" w:space="0" w:color="auto"/>
              <w:bottom w:val="single" w:sz="4" w:space="0" w:color="auto"/>
              <w:right w:val="single" w:sz="4" w:space="0" w:color="auto"/>
            </w:tcBorders>
            <w:shd w:val="clear" w:color="auto" w:fill="auto"/>
          </w:tcPr>
          <w:p w14:paraId="500E0F9F"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1073" w:type="dxa"/>
            <w:tcBorders>
              <w:top w:val="single" w:sz="4" w:space="0" w:color="auto"/>
              <w:left w:val="single" w:sz="4" w:space="0" w:color="auto"/>
              <w:bottom w:val="single" w:sz="4" w:space="0" w:color="auto"/>
              <w:right w:val="single" w:sz="4" w:space="0" w:color="auto"/>
            </w:tcBorders>
            <w:shd w:val="clear" w:color="auto" w:fill="auto"/>
          </w:tcPr>
          <w:p w14:paraId="467A24F2"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6E83E1D"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26A3D573"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76405A5E"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1DD7ADD4"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1059" w:type="dxa"/>
            <w:tcBorders>
              <w:top w:val="single" w:sz="4" w:space="0" w:color="auto"/>
              <w:left w:val="single" w:sz="4" w:space="0" w:color="auto"/>
              <w:bottom w:val="single" w:sz="4" w:space="0" w:color="auto"/>
              <w:right w:val="single" w:sz="4" w:space="0" w:color="auto"/>
            </w:tcBorders>
            <w:shd w:val="clear" w:color="auto" w:fill="auto"/>
          </w:tcPr>
          <w:p w14:paraId="76346438"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1561" w:type="dxa"/>
            <w:vMerge/>
            <w:tcBorders>
              <w:right w:val="single" w:sz="4" w:space="0" w:color="auto"/>
            </w:tcBorders>
            <w:shd w:val="clear" w:color="auto" w:fill="auto"/>
          </w:tcPr>
          <w:p w14:paraId="52F5C01D" w14:textId="77777777" w:rsidR="004956C4" w:rsidRPr="00793686" w:rsidRDefault="004956C4" w:rsidP="00A80DF7">
            <w:pPr>
              <w:rPr>
                <w:sz w:val="20"/>
                <w:szCs w:val="20"/>
              </w:rPr>
            </w:pPr>
          </w:p>
        </w:tc>
        <w:tc>
          <w:tcPr>
            <w:tcW w:w="2835" w:type="dxa"/>
            <w:vMerge/>
            <w:tcBorders>
              <w:right w:val="single" w:sz="4" w:space="0" w:color="auto"/>
            </w:tcBorders>
            <w:shd w:val="clear" w:color="auto" w:fill="auto"/>
          </w:tcPr>
          <w:p w14:paraId="38D7F778" w14:textId="77777777" w:rsidR="004956C4" w:rsidRPr="00793686" w:rsidRDefault="004956C4" w:rsidP="00A80DF7">
            <w:pPr>
              <w:rPr>
                <w:sz w:val="20"/>
                <w:szCs w:val="20"/>
              </w:rPr>
            </w:pPr>
          </w:p>
        </w:tc>
      </w:tr>
      <w:tr w:rsidR="004956C4" w:rsidRPr="00793686" w14:paraId="29D5DB60" w14:textId="77777777" w:rsidTr="00A80DF7">
        <w:trPr>
          <w:trHeight w:val="360"/>
          <w:tblCellSpacing w:w="5" w:type="nil"/>
        </w:trPr>
        <w:tc>
          <w:tcPr>
            <w:tcW w:w="2040" w:type="dxa"/>
            <w:vMerge/>
            <w:tcBorders>
              <w:left w:val="single" w:sz="4" w:space="0" w:color="auto"/>
              <w:right w:val="single" w:sz="4" w:space="0" w:color="auto"/>
            </w:tcBorders>
            <w:shd w:val="clear" w:color="auto" w:fill="auto"/>
          </w:tcPr>
          <w:p w14:paraId="65A6DAD0" w14:textId="77777777" w:rsidR="004956C4" w:rsidRPr="00793686" w:rsidRDefault="004956C4" w:rsidP="00A80DF7">
            <w:pPr>
              <w:pStyle w:val="ConsPlusCell"/>
              <w:rPr>
                <w:rFonts w:ascii="Times New Roman" w:hAnsi="Times New Roman" w:cs="Times New Roman"/>
              </w:rPr>
            </w:pPr>
          </w:p>
        </w:tc>
        <w:tc>
          <w:tcPr>
            <w:tcW w:w="1428" w:type="dxa"/>
            <w:tcBorders>
              <w:top w:val="single" w:sz="4" w:space="0" w:color="auto"/>
              <w:left w:val="single" w:sz="4" w:space="0" w:color="auto"/>
              <w:bottom w:val="single" w:sz="4" w:space="0" w:color="auto"/>
              <w:right w:val="single" w:sz="4" w:space="0" w:color="auto"/>
            </w:tcBorders>
            <w:shd w:val="clear" w:color="auto" w:fill="auto"/>
          </w:tcPr>
          <w:p w14:paraId="4D254543"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федеральный бюджет</w:t>
            </w:r>
          </w:p>
        </w:tc>
        <w:tc>
          <w:tcPr>
            <w:tcW w:w="973" w:type="dxa"/>
            <w:tcBorders>
              <w:top w:val="single" w:sz="4" w:space="0" w:color="auto"/>
              <w:left w:val="single" w:sz="4" w:space="0" w:color="auto"/>
              <w:bottom w:val="single" w:sz="4" w:space="0" w:color="auto"/>
              <w:right w:val="single" w:sz="4" w:space="0" w:color="auto"/>
            </w:tcBorders>
            <w:shd w:val="clear" w:color="auto" w:fill="auto"/>
          </w:tcPr>
          <w:p w14:paraId="29DF042B"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1073" w:type="dxa"/>
            <w:tcBorders>
              <w:top w:val="single" w:sz="4" w:space="0" w:color="auto"/>
              <w:left w:val="single" w:sz="4" w:space="0" w:color="auto"/>
              <w:bottom w:val="single" w:sz="4" w:space="0" w:color="auto"/>
              <w:right w:val="single" w:sz="4" w:space="0" w:color="auto"/>
            </w:tcBorders>
            <w:shd w:val="clear" w:color="auto" w:fill="auto"/>
          </w:tcPr>
          <w:p w14:paraId="6BAF9D84"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B3ABE20"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279C9E21"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3E6B1CEC"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2E4167C5"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1059" w:type="dxa"/>
            <w:tcBorders>
              <w:top w:val="single" w:sz="4" w:space="0" w:color="auto"/>
              <w:left w:val="single" w:sz="4" w:space="0" w:color="auto"/>
              <w:bottom w:val="single" w:sz="4" w:space="0" w:color="auto"/>
              <w:right w:val="single" w:sz="4" w:space="0" w:color="auto"/>
            </w:tcBorders>
            <w:shd w:val="clear" w:color="auto" w:fill="auto"/>
          </w:tcPr>
          <w:p w14:paraId="1E36C8D6"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1561" w:type="dxa"/>
            <w:vMerge/>
            <w:tcBorders>
              <w:right w:val="single" w:sz="4" w:space="0" w:color="auto"/>
            </w:tcBorders>
            <w:shd w:val="clear" w:color="auto" w:fill="auto"/>
          </w:tcPr>
          <w:p w14:paraId="36C36C2B" w14:textId="77777777" w:rsidR="004956C4" w:rsidRPr="00793686" w:rsidRDefault="004956C4" w:rsidP="00A80DF7">
            <w:pPr>
              <w:rPr>
                <w:sz w:val="20"/>
                <w:szCs w:val="20"/>
              </w:rPr>
            </w:pPr>
          </w:p>
        </w:tc>
        <w:tc>
          <w:tcPr>
            <w:tcW w:w="2835" w:type="dxa"/>
            <w:vMerge/>
            <w:tcBorders>
              <w:right w:val="single" w:sz="4" w:space="0" w:color="auto"/>
            </w:tcBorders>
            <w:shd w:val="clear" w:color="auto" w:fill="auto"/>
          </w:tcPr>
          <w:p w14:paraId="021990D5" w14:textId="77777777" w:rsidR="004956C4" w:rsidRPr="00793686" w:rsidRDefault="004956C4" w:rsidP="00A80DF7">
            <w:pPr>
              <w:rPr>
                <w:sz w:val="20"/>
                <w:szCs w:val="20"/>
              </w:rPr>
            </w:pPr>
          </w:p>
        </w:tc>
      </w:tr>
      <w:tr w:rsidR="004956C4" w:rsidRPr="00793686" w14:paraId="23316E4D" w14:textId="77777777" w:rsidTr="00A80DF7">
        <w:trPr>
          <w:trHeight w:val="360"/>
          <w:tblCellSpacing w:w="5" w:type="nil"/>
        </w:trPr>
        <w:tc>
          <w:tcPr>
            <w:tcW w:w="2040" w:type="dxa"/>
            <w:vMerge/>
            <w:tcBorders>
              <w:left w:val="single" w:sz="4" w:space="0" w:color="auto"/>
              <w:right w:val="single" w:sz="4" w:space="0" w:color="auto"/>
            </w:tcBorders>
            <w:shd w:val="clear" w:color="auto" w:fill="auto"/>
          </w:tcPr>
          <w:p w14:paraId="0C4DBADC" w14:textId="77777777" w:rsidR="004956C4" w:rsidRPr="00793686" w:rsidRDefault="004956C4" w:rsidP="00A80DF7">
            <w:pPr>
              <w:pStyle w:val="ConsPlusCell"/>
              <w:rPr>
                <w:rFonts w:ascii="Times New Roman" w:hAnsi="Times New Roman" w:cs="Times New Roman"/>
              </w:rPr>
            </w:pPr>
          </w:p>
        </w:tc>
        <w:tc>
          <w:tcPr>
            <w:tcW w:w="1428" w:type="dxa"/>
            <w:tcBorders>
              <w:top w:val="single" w:sz="4" w:space="0" w:color="auto"/>
              <w:left w:val="single" w:sz="4" w:space="0" w:color="auto"/>
              <w:bottom w:val="single" w:sz="4" w:space="0" w:color="auto"/>
              <w:right w:val="single" w:sz="4" w:space="0" w:color="auto"/>
            </w:tcBorders>
            <w:shd w:val="clear" w:color="auto" w:fill="auto"/>
          </w:tcPr>
          <w:p w14:paraId="1D065142"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 xml:space="preserve">местный бюджет      </w:t>
            </w:r>
          </w:p>
        </w:tc>
        <w:tc>
          <w:tcPr>
            <w:tcW w:w="973" w:type="dxa"/>
            <w:tcBorders>
              <w:top w:val="single" w:sz="4" w:space="0" w:color="auto"/>
              <w:left w:val="single" w:sz="4" w:space="0" w:color="auto"/>
              <w:bottom w:val="single" w:sz="4" w:space="0" w:color="auto"/>
              <w:right w:val="single" w:sz="4" w:space="0" w:color="auto"/>
            </w:tcBorders>
            <w:shd w:val="clear" w:color="auto" w:fill="auto"/>
          </w:tcPr>
          <w:p w14:paraId="16680175"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1073" w:type="dxa"/>
            <w:tcBorders>
              <w:top w:val="single" w:sz="4" w:space="0" w:color="auto"/>
              <w:left w:val="single" w:sz="4" w:space="0" w:color="auto"/>
              <w:bottom w:val="single" w:sz="4" w:space="0" w:color="auto"/>
              <w:right w:val="single" w:sz="4" w:space="0" w:color="auto"/>
            </w:tcBorders>
            <w:shd w:val="clear" w:color="auto" w:fill="auto"/>
          </w:tcPr>
          <w:p w14:paraId="2F0CACFD"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4552454"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215F69C2"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6468F6A4"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29CAD024"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1059" w:type="dxa"/>
            <w:tcBorders>
              <w:top w:val="single" w:sz="4" w:space="0" w:color="auto"/>
              <w:left w:val="single" w:sz="4" w:space="0" w:color="auto"/>
              <w:bottom w:val="single" w:sz="4" w:space="0" w:color="auto"/>
              <w:right w:val="single" w:sz="4" w:space="0" w:color="auto"/>
            </w:tcBorders>
            <w:shd w:val="clear" w:color="auto" w:fill="auto"/>
          </w:tcPr>
          <w:p w14:paraId="649FB165"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1561" w:type="dxa"/>
            <w:vMerge/>
            <w:tcBorders>
              <w:right w:val="single" w:sz="4" w:space="0" w:color="auto"/>
            </w:tcBorders>
            <w:shd w:val="clear" w:color="auto" w:fill="auto"/>
          </w:tcPr>
          <w:p w14:paraId="5D6551FF" w14:textId="77777777" w:rsidR="004956C4" w:rsidRPr="00793686" w:rsidRDefault="004956C4" w:rsidP="00A80DF7">
            <w:pPr>
              <w:rPr>
                <w:sz w:val="20"/>
                <w:szCs w:val="20"/>
              </w:rPr>
            </w:pPr>
          </w:p>
        </w:tc>
        <w:tc>
          <w:tcPr>
            <w:tcW w:w="2835" w:type="dxa"/>
            <w:vMerge/>
            <w:tcBorders>
              <w:right w:val="single" w:sz="4" w:space="0" w:color="auto"/>
            </w:tcBorders>
            <w:shd w:val="clear" w:color="auto" w:fill="auto"/>
          </w:tcPr>
          <w:p w14:paraId="13078978" w14:textId="77777777" w:rsidR="004956C4" w:rsidRPr="00793686" w:rsidRDefault="004956C4" w:rsidP="00A80DF7">
            <w:pPr>
              <w:rPr>
                <w:sz w:val="20"/>
                <w:szCs w:val="20"/>
              </w:rPr>
            </w:pPr>
          </w:p>
        </w:tc>
      </w:tr>
      <w:tr w:rsidR="004956C4" w:rsidRPr="00793686" w14:paraId="17B6A4E0" w14:textId="77777777" w:rsidTr="00A80DF7">
        <w:trPr>
          <w:trHeight w:val="360"/>
          <w:tblCellSpacing w:w="5" w:type="nil"/>
        </w:trPr>
        <w:tc>
          <w:tcPr>
            <w:tcW w:w="2040" w:type="dxa"/>
            <w:vMerge/>
            <w:tcBorders>
              <w:left w:val="single" w:sz="4" w:space="0" w:color="auto"/>
              <w:bottom w:val="single" w:sz="4" w:space="0" w:color="auto"/>
              <w:right w:val="single" w:sz="4" w:space="0" w:color="auto"/>
            </w:tcBorders>
            <w:shd w:val="clear" w:color="auto" w:fill="auto"/>
          </w:tcPr>
          <w:p w14:paraId="3A61522B" w14:textId="77777777" w:rsidR="004956C4" w:rsidRPr="00793686" w:rsidRDefault="004956C4" w:rsidP="00A80DF7">
            <w:pPr>
              <w:pStyle w:val="ConsPlusCell"/>
              <w:rPr>
                <w:rFonts w:ascii="Times New Roman" w:hAnsi="Times New Roman" w:cs="Times New Roman"/>
                <w:color w:val="000000"/>
              </w:rPr>
            </w:pPr>
          </w:p>
        </w:tc>
        <w:tc>
          <w:tcPr>
            <w:tcW w:w="1428" w:type="dxa"/>
            <w:tcBorders>
              <w:top w:val="single" w:sz="4" w:space="0" w:color="auto"/>
              <w:left w:val="single" w:sz="4" w:space="0" w:color="auto"/>
              <w:bottom w:val="single" w:sz="4" w:space="0" w:color="auto"/>
              <w:right w:val="single" w:sz="4" w:space="0" w:color="auto"/>
            </w:tcBorders>
            <w:shd w:val="clear" w:color="auto" w:fill="auto"/>
          </w:tcPr>
          <w:p w14:paraId="429A1F6D"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внебюджетные источники</w:t>
            </w:r>
          </w:p>
        </w:tc>
        <w:tc>
          <w:tcPr>
            <w:tcW w:w="973" w:type="dxa"/>
            <w:tcBorders>
              <w:top w:val="single" w:sz="4" w:space="0" w:color="auto"/>
              <w:left w:val="single" w:sz="4" w:space="0" w:color="auto"/>
              <w:bottom w:val="single" w:sz="4" w:space="0" w:color="auto"/>
              <w:right w:val="single" w:sz="4" w:space="0" w:color="auto"/>
            </w:tcBorders>
            <w:shd w:val="clear" w:color="auto" w:fill="auto"/>
          </w:tcPr>
          <w:p w14:paraId="2DB47057"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500,0</w:t>
            </w:r>
          </w:p>
        </w:tc>
        <w:tc>
          <w:tcPr>
            <w:tcW w:w="1073" w:type="dxa"/>
            <w:tcBorders>
              <w:top w:val="single" w:sz="4" w:space="0" w:color="auto"/>
              <w:left w:val="single" w:sz="4" w:space="0" w:color="auto"/>
              <w:bottom w:val="single" w:sz="4" w:space="0" w:color="auto"/>
              <w:right w:val="single" w:sz="4" w:space="0" w:color="auto"/>
            </w:tcBorders>
            <w:shd w:val="clear" w:color="auto" w:fill="auto"/>
          </w:tcPr>
          <w:p w14:paraId="7E4687FA"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2DB81DF"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6A12322F"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500,0</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571C1DBF"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6CAE1F12"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500,0</w:t>
            </w:r>
          </w:p>
        </w:tc>
        <w:tc>
          <w:tcPr>
            <w:tcW w:w="1059" w:type="dxa"/>
            <w:tcBorders>
              <w:top w:val="single" w:sz="4" w:space="0" w:color="auto"/>
              <w:left w:val="single" w:sz="4" w:space="0" w:color="auto"/>
              <w:bottom w:val="single" w:sz="4" w:space="0" w:color="auto"/>
              <w:right w:val="single" w:sz="4" w:space="0" w:color="auto"/>
            </w:tcBorders>
            <w:shd w:val="clear" w:color="auto" w:fill="auto"/>
          </w:tcPr>
          <w:p w14:paraId="6EEAEAF3"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1561" w:type="dxa"/>
            <w:vMerge/>
            <w:tcBorders>
              <w:bottom w:val="single" w:sz="4" w:space="0" w:color="auto"/>
              <w:right w:val="single" w:sz="4" w:space="0" w:color="auto"/>
            </w:tcBorders>
            <w:shd w:val="clear" w:color="auto" w:fill="auto"/>
          </w:tcPr>
          <w:p w14:paraId="45445E65" w14:textId="77777777" w:rsidR="004956C4" w:rsidRPr="00793686" w:rsidRDefault="004956C4" w:rsidP="00A80DF7">
            <w:pPr>
              <w:rPr>
                <w:sz w:val="20"/>
                <w:szCs w:val="20"/>
              </w:rPr>
            </w:pPr>
          </w:p>
        </w:tc>
        <w:tc>
          <w:tcPr>
            <w:tcW w:w="2835" w:type="dxa"/>
            <w:vMerge/>
            <w:tcBorders>
              <w:bottom w:val="single" w:sz="4" w:space="0" w:color="auto"/>
              <w:right w:val="single" w:sz="4" w:space="0" w:color="auto"/>
            </w:tcBorders>
            <w:shd w:val="clear" w:color="auto" w:fill="auto"/>
          </w:tcPr>
          <w:p w14:paraId="6AE614BE" w14:textId="77777777" w:rsidR="004956C4" w:rsidRPr="00793686" w:rsidRDefault="004956C4" w:rsidP="00A80DF7">
            <w:pPr>
              <w:rPr>
                <w:sz w:val="20"/>
                <w:szCs w:val="20"/>
              </w:rPr>
            </w:pPr>
          </w:p>
        </w:tc>
      </w:tr>
      <w:tr w:rsidR="004956C4" w:rsidRPr="00793686" w14:paraId="4D013686" w14:textId="77777777" w:rsidTr="00A80DF7">
        <w:trPr>
          <w:trHeight w:val="360"/>
          <w:tblCellSpacing w:w="5" w:type="nil"/>
        </w:trPr>
        <w:tc>
          <w:tcPr>
            <w:tcW w:w="2040" w:type="dxa"/>
            <w:vMerge w:val="restart"/>
            <w:tcBorders>
              <w:left w:val="single" w:sz="4" w:space="0" w:color="auto"/>
              <w:right w:val="single" w:sz="4" w:space="0" w:color="auto"/>
            </w:tcBorders>
            <w:shd w:val="clear" w:color="auto" w:fill="auto"/>
          </w:tcPr>
          <w:p w14:paraId="54DFF5EC"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 xml:space="preserve">3.2. Развитие материально-технической базы Местной </w:t>
            </w:r>
            <w:proofErr w:type="spellStart"/>
            <w:proofErr w:type="gramStart"/>
            <w:r w:rsidRPr="00793686">
              <w:rPr>
                <w:rFonts w:ascii="Times New Roman" w:hAnsi="Times New Roman" w:cs="Times New Roman"/>
              </w:rPr>
              <w:t>общест</w:t>
            </w:r>
            <w:proofErr w:type="spellEnd"/>
            <w:r w:rsidRPr="00793686">
              <w:rPr>
                <w:rFonts w:ascii="Times New Roman" w:hAnsi="Times New Roman" w:cs="Times New Roman"/>
              </w:rPr>
              <w:t>-венной</w:t>
            </w:r>
            <w:proofErr w:type="gramEnd"/>
            <w:r w:rsidRPr="00793686">
              <w:rPr>
                <w:rFonts w:ascii="Times New Roman" w:hAnsi="Times New Roman" w:cs="Times New Roman"/>
              </w:rPr>
              <w:t xml:space="preserve"> </w:t>
            </w:r>
            <w:proofErr w:type="spellStart"/>
            <w:r w:rsidRPr="00793686">
              <w:rPr>
                <w:rFonts w:ascii="Times New Roman" w:hAnsi="Times New Roman" w:cs="Times New Roman"/>
              </w:rPr>
              <w:t>органи-зации</w:t>
            </w:r>
            <w:proofErr w:type="spellEnd"/>
            <w:r w:rsidRPr="00793686">
              <w:rPr>
                <w:rFonts w:ascii="Times New Roman" w:hAnsi="Times New Roman" w:cs="Times New Roman"/>
              </w:rPr>
              <w:t xml:space="preserve"> Куйбышев-</w:t>
            </w:r>
            <w:proofErr w:type="spellStart"/>
            <w:r w:rsidRPr="00793686">
              <w:rPr>
                <w:rFonts w:ascii="Times New Roman" w:hAnsi="Times New Roman" w:cs="Times New Roman"/>
              </w:rPr>
              <w:t>ского</w:t>
            </w:r>
            <w:proofErr w:type="spellEnd"/>
            <w:r w:rsidRPr="00793686">
              <w:rPr>
                <w:rFonts w:ascii="Times New Roman" w:hAnsi="Times New Roman" w:cs="Times New Roman"/>
              </w:rPr>
              <w:t xml:space="preserve"> района Новосибирской области «Ресурсный центр по поддержке общественных объединений» </w:t>
            </w:r>
          </w:p>
        </w:tc>
        <w:tc>
          <w:tcPr>
            <w:tcW w:w="1428" w:type="dxa"/>
            <w:tcBorders>
              <w:top w:val="single" w:sz="4" w:space="0" w:color="auto"/>
              <w:left w:val="single" w:sz="4" w:space="0" w:color="auto"/>
              <w:bottom w:val="single" w:sz="4" w:space="0" w:color="auto"/>
              <w:right w:val="single" w:sz="4" w:space="0" w:color="auto"/>
            </w:tcBorders>
            <w:shd w:val="clear" w:color="auto" w:fill="auto"/>
          </w:tcPr>
          <w:p w14:paraId="2EEA42B1"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единиц</w:t>
            </w:r>
          </w:p>
        </w:tc>
        <w:tc>
          <w:tcPr>
            <w:tcW w:w="7085" w:type="dxa"/>
            <w:gridSpan w:val="7"/>
            <w:tcBorders>
              <w:top w:val="single" w:sz="4" w:space="0" w:color="auto"/>
              <w:left w:val="single" w:sz="4" w:space="0" w:color="auto"/>
              <w:bottom w:val="single" w:sz="4" w:space="0" w:color="auto"/>
              <w:right w:val="single" w:sz="4" w:space="0" w:color="auto"/>
            </w:tcBorders>
            <w:shd w:val="clear" w:color="auto" w:fill="auto"/>
          </w:tcPr>
          <w:p w14:paraId="6C0D3F9D"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Приобретение оргтехники, мебели, канцтоваров по мере необходимости</w:t>
            </w:r>
          </w:p>
        </w:tc>
        <w:tc>
          <w:tcPr>
            <w:tcW w:w="1561" w:type="dxa"/>
            <w:tcBorders>
              <w:bottom w:val="single" w:sz="4" w:space="0" w:color="auto"/>
              <w:right w:val="single" w:sz="4" w:space="0" w:color="auto"/>
            </w:tcBorders>
            <w:shd w:val="clear" w:color="auto" w:fill="auto"/>
          </w:tcPr>
          <w:p w14:paraId="534E5688" w14:textId="77777777" w:rsidR="004956C4" w:rsidRPr="00793686" w:rsidRDefault="004956C4" w:rsidP="00A80DF7">
            <w:pPr>
              <w:jc w:val="center"/>
              <w:rPr>
                <w:sz w:val="20"/>
                <w:szCs w:val="20"/>
              </w:rPr>
            </w:pPr>
          </w:p>
        </w:tc>
        <w:tc>
          <w:tcPr>
            <w:tcW w:w="2835" w:type="dxa"/>
            <w:tcBorders>
              <w:bottom w:val="single" w:sz="4" w:space="0" w:color="auto"/>
              <w:right w:val="single" w:sz="4" w:space="0" w:color="auto"/>
            </w:tcBorders>
            <w:shd w:val="clear" w:color="auto" w:fill="auto"/>
          </w:tcPr>
          <w:p w14:paraId="7F5A79D7" w14:textId="77777777" w:rsidR="004956C4" w:rsidRPr="00793686" w:rsidRDefault="004956C4" w:rsidP="00A80DF7">
            <w:pPr>
              <w:jc w:val="center"/>
              <w:rPr>
                <w:sz w:val="20"/>
                <w:szCs w:val="20"/>
              </w:rPr>
            </w:pPr>
          </w:p>
        </w:tc>
      </w:tr>
      <w:tr w:rsidR="004956C4" w:rsidRPr="00793686" w14:paraId="556F30F2" w14:textId="77777777" w:rsidTr="00A80DF7">
        <w:trPr>
          <w:trHeight w:val="360"/>
          <w:tblCellSpacing w:w="5" w:type="nil"/>
        </w:trPr>
        <w:tc>
          <w:tcPr>
            <w:tcW w:w="2040" w:type="dxa"/>
            <w:vMerge/>
            <w:tcBorders>
              <w:left w:val="single" w:sz="4" w:space="0" w:color="auto"/>
              <w:right w:val="single" w:sz="4" w:space="0" w:color="auto"/>
            </w:tcBorders>
            <w:shd w:val="clear" w:color="auto" w:fill="auto"/>
          </w:tcPr>
          <w:p w14:paraId="4295919D" w14:textId="77777777" w:rsidR="004956C4" w:rsidRPr="00793686" w:rsidRDefault="004956C4" w:rsidP="00A80DF7">
            <w:pPr>
              <w:pStyle w:val="ConsPlusCell"/>
              <w:rPr>
                <w:rFonts w:ascii="Times New Roman" w:hAnsi="Times New Roman" w:cs="Times New Roman"/>
              </w:rPr>
            </w:pPr>
          </w:p>
        </w:tc>
        <w:tc>
          <w:tcPr>
            <w:tcW w:w="1428" w:type="dxa"/>
            <w:tcBorders>
              <w:top w:val="single" w:sz="4" w:space="0" w:color="auto"/>
              <w:left w:val="single" w:sz="4" w:space="0" w:color="auto"/>
              <w:bottom w:val="single" w:sz="4" w:space="0" w:color="auto"/>
              <w:right w:val="single" w:sz="4" w:space="0" w:color="auto"/>
            </w:tcBorders>
            <w:shd w:val="clear" w:color="auto" w:fill="auto"/>
          </w:tcPr>
          <w:p w14:paraId="7F001331"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 xml:space="preserve">Стоимость </w:t>
            </w:r>
            <w:proofErr w:type="gramStart"/>
            <w:r w:rsidRPr="00793686">
              <w:rPr>
                <w:rFonts w:ascii="Times New Roman" w:hAnsi="Times New Roman" w:cs="Times New Roman"/>
              </w:rPr>
              <w:t>единицы ,</w:t>
            </w:r>
            <w:proofErr w:type="gramEnd"/>
            <w:r w:rsidRPr="00793686">
              <w:rPr>
                <w:rFonts w:ascii="Times New Roman" w:hAnsi="Times New Roman" w:cs="Times New Roman"/>
              </w:rPr>
              <w:t xml:space="preserve"> </w:t>
            </w:r>
            <w:proofErr w:type="spellStart"/>
            <w:r w:rsidRPr="00793686">
              <w:rPr>
                <w:rFonts w:ascii="Times New Roman" w:hAnsi="Times New Roman" w:cs="Times New Roman"/>
              </w:rPr>
              <w:t>тыс.руб</w:t>
            </w:r>
            <w:proofErr w:type="spellEnd"/>
            <w:r w:rsidRPr="00793686">
              <w:rPr>
                <w:rFonts w:ascii="Times New Roman" w:hAnsi="Times New Roman" w:cs="Times New Roman"/>
              </w:rPr>
              <w:t>.</w:t>
            </w:r>
          </w:p>
        </w:tc>
        <w:tc>
          <w:tcPr>
            <w:tcW w:w="973" w:type="dxa"/>
            <w:tcBorders>
              <w:top w:val="single" w:sz="4" w:space="0" w:color="auto"/>
              <w:left w:val="single" w:sz="4" w:space="0" w:color="auto"/>
              <w:bottom w:val="single" w:sz="4" w:space="0" w:color="auto"/>
              <w:right w:val="single" w:sz="4" w:space="0" w:color="auto"/>
            </w:tcBorders>
            <w:shd w:val="clear" w:color="auto" w:fill="auto"/>
          </w:tcPr>
          <w:p w14:paraId="40ED32DD"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1073" w:type="dxa"/>
            <w:tcBorders>
              <w:top w:val="single" w:sz="4" w:space="0" w:color="auto"/>
              <w:left w:val="single" w:sz="4" w:space="0" w:color="auto"/>
              <w:bottom w:val="single" w:sz="4" w:space="0" w:color="auto"/>
              <w:right w:val="single" w:sz="4" w:space="0" w:color="auto"/>
            </w:tcBorders>
            <w:shd w:val="clear" w:color="auto" w:fill="auto"/>
          </w:tcPr>
          <w:p w14:paraId="66C5300F"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5D19F3E"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45D6E7AA"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60822BF0"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7CDC8574"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1059" w:type="dxa"/>
            <w:tcBorders>
              <w:top w:val="single" w:sz="4" w:space="0" w:color="auto"/>
              <w:left w:val="single" w:sz="4" w:space="0" w:color="auto"/>
              <w:bottom w:val="single" w:sz="4" w:space="0" w:color="auto"/>
              <w:right w:val="single" w:sz="4" w:space="0" w:color="auto"/>
            </w:tcBorders>
            <w:shd w:val="clear" w:color="auto" w:fill="auto"/>
          </w:tcPr>
          <w:p w14:paraId="32F8A93B"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1561" w:type="dxa"/>
            <w:tcBorders>
              <w:top w:val="single" w:sz="4" w:space="0" w:color="auto"/>
              <w:bottom w:val="single" w:sz="4" w:space="0" w:color="auto"/>
              <w:right w:val="single" w:sz="4" w:space="0" w:color="auto"/>
            </w:tcBorders>
            <w:shd w:val="clear" w:color="auto" w:fill="auto"/>
          </w:tcPr>
          <w:p w14:paraId="0880FA1A" w14:textId="77777777" w:rsidR="004956C4" w:rsidRPr="00793686" w:rsidRDefault="004956C4" w:rsidP="00A80DF7">
            <w:pPr>
              <w:jc w:val="center"/>
              <w:rPr>
                <w:sz w:val="20"/>
                <w:szCs w:val="20"/>
              </w:rPr>
            </w:pPr>
          </w:p>
        </w:tc>
        <w:tc>
          <w:tcPr>
            <w:tcW w:w="2835" w:type="dxa"/>
            <w:tcBorders>
              <w:top w:val="single" w:sz="4" w:space="0" w:color="auto"/>
              <w:bottom w:val="single" w:sz="4" w:space="0" w:color="auto"/>
              <w:right w:val="single" w:sz="4" w:space="0" w:color="auto"/>
            </w:tcBorders>
            <w:shd w:val="clear" w:color="auto" w:fill="auto"/>
          </w:tcPr>
          <w:p w14:paraId="57077DBA" w14:textId="77777777" w:rsidR="004956C4" w:rsidRPr="00793686" w:rsidRDefault="004956C4" w:rsidP="00A80DF7">
            <w:pPr>
              <w:jc w:val="center"/>
              <w:rPr>
                <w:sz w:val="20"/>
                <w:szCs w:val="20"/>
              </w:rPr>
            </w:pPr>
          </w:p>
        </w:tc>
      </w:tr>
      <w:tr w:rsidR="004956C4" w:rsidRPr="00793686" w14:paraId="19676CCC" w14:textId="77777777" w:rsidTr="00A80DF7">
        <w:trPr>
          <w:trHeight w:val="360"/>
          <w:tblCellSpacing w:w="5" w:type="nil"/>
        </w:trPr>
        <w:tc>
          <w:tcPr>
            <w:tcW w:w="2040" w:type="dxa"/>
            <w:vMerge/>
            <w:tcBorders>
              <w:left w:val="single" w:sz="4" w:space="0" w:color="auto"/>
              <w:right w:val="single" w:sz="4" w:space="0" w:color="auto"/>
            </w:tcBorders>
            <w:shd w:val="clear" w:color="auto" w:fill="auto"/>
          </w:tcPr>
          <w:p w14:paraId="25B58EBB" w14:textId="77777777" w:rsidR="004956C4" w:rsidRPr="00793686" w:rsidRDefault="004956C4" w:rsidP="00A80DF7">
            <w:pPr>
              <w:pStyle w:val="ConsPlusCell"/>
              <w:rPr>
                <w:rFonts w:ascii="Times New Roman" w:hAnsi="Times New Roman" w:cs="Times New Roman"/>
              </w:rPr>
            </w:pPr>
          </w:p>
        </w:tc>
        <w:tc>
          <w:tcPr>
            <w:tcW w:w="1428" w:type="dxa"/>
            <w:tcBorders>
              <w:top w:val="single" w:sz="4" w:space="0" w:color="auto"/>
              <w:left w:val="single" w:sz="4" w:space="0" w:color="auto"/>
              <w:bottom w:val="single" w:sz="4" w:space="0" w:color="auto"/>
              <w:right w:val="single" w:sz="4" w:space="0" w:color="auto"/>
            </w:tcBorders>
            <w:shd w:val="clear" w:color="auto" w:fill="auto"/>
          </w:tcPr>
          <w:p w14:paraId="4131551B"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 xml:space="preserve">Сумма затрат, </w:t>
            </w:r>
            <w:proofErr w:type="spellStart"/>
            <w:r w:rsidRPr="00793686">
              <w:rPr>
                <w:rFonts w:ascii="Times New Roman" w:hAnsi="Times New Roman" w:cs="Times New Roman"/>
              </w:rPr>
              <w:t>тыс.руб</w:t>
            </w:r>
            <w:proofErr w:type="spellEnd"/>
            <w:r w:rsidRPr="00793686">
              <w:rPr>
                <w:rFonts w:ascii="Times New Roman" w:hAnsi="Times New Roman" w:cs="Times New Roman"/>
              </w:rPr>
              <w:t>.,</w:t>
            </w:r>
          </w:p>
          <w:p w14:paraId="1C9AB6FD"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 xml:space="preserve">в том числе: </w:t>
            </w:r>
          </w:p>
        </w:tc>
        <w:tc>
          <w:tcPr>
            <w:tcW w:w="973" w:type="dxa"/>
            <w:tcBorders>
              <w:top w:val="single" w:sz="4" w:space="0" w:color="auto"/>
              <w:left w:val="single" w:sz="4" w:space="0" w:color="auto"/>
              <w:bottom w:val="single" w:sz="4" w:space="0" w:color="auto"/>
              <w:right w:val="single" w:sz="4" w:space="0" w:color="auto"/>
            </w:tcBorders>
            <w:shd w:val="clear" w:color="auto" w:fill="auto"/>
          </w:tcPr>
          <w:p w14:paraId="766ADB01"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1073" w:type="dxa"/>
            <w:tcBorders>
              <w:top w:val="single" w:sz="4" w:space="0" w:color="auto"/>
              <w:left w:val="single" w:sz="4" w:space="0" w:color="auto"/>
              <w:bottom w:val="single" w:sz="4" w:space="0" w:color="auto"/>
              <w:right w:val="single" w:sz="4" w:space="0" w:color="auto"/>
            </w:tcBorders>
            <w:shd w:val="clear" w:color="auto" w:fill="auto"/>
          </w:tcPr>
          <w:p w14:paraId="7C60A00F"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1E95277"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0F0D722E"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11E2051D"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26EAD811"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1059" w:type="dxa"/>
            <w:tcBorders>
              <w:top w:val="single" w:sz="4" w:space="0" w:color="auto"/>
              <w:left w:val="single" w:sz="4" w:space="0" w:color="auto"/>
              <w:bottom w:val="single" w:sz="4" w:space="0" w:color="auto"/>
              <w:right w:val="single" w:sz="4" w:space="0" w:color="auto"/>
            </w:tcBorders>
            <w:shd w:val="clear" w:color="auto" w:fill="auto"/>
          </w:tcPr>
          <w:p w14:paraId="1A6FD64D"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1561" w:type="dxa"/>
            <w:tcBorders>
              <w:top w:val="single" w:sz="4" w:space="0" w:color="auto"/>
              <w:bottom w:val="single" w:sz="4" w:space="0" w:color="auto"/>
              <w:right w:val="single" w:sz="4" w:space="0" w:color="auto"/>
            </w:tcBorders>
            <w:shd w:val="clear" w:color="auto" w:fill="auto"/>
          </w:tcPr>
          <w:p w14:paraId="4F7CFE72" w14:textId="77777777" w:rsidR="004956C4" w:rsidRPr="00793686" w:rsidRDefault="004956C4" w:rsidP="00A80DF7">
            <w:pPr>
              <w:jc w:val="center"/>
              <w:rPr>
                <w:sz w:val="20"/>
                <w:szCs w:val="20"/>
              </w:rPr>
            </w:pPr>
          </w:p>
        </w:tc>
        <w:tc>
          <w:tcPr>
            <w:tcW w:w="2835" w:type="dxa"/>
            <w:tcBorders>
              <w:top w:val="single" w:sz="4" w:space="0" w:color="auto"/>
              <w:bottom w:val="single" w:sz="4" w:space="0" w:color="auto"/>
              <w:right w:val="single" w:sz="4" w:space="0" w:color="auto"/>
            </w:tcBorders>
            <w:shd w:val="clear" w:color="auto" w:fill="auto"/>
          </w:tcPr>
          <w:p w14:paraId="093A3748" w14:textId="77777777" w:rsidR="004956C4" w:rsidRPr="00793686" w:rsidRDefault="004956C4" w:rsidP="00A80DF7">
            <w:pPr>
              <w:jc w:val="center"/>
              <w:rPr>
                <w:sz w:val="20"/>
                <w:szCs w:val="20"/>
              </w:rPr>
            </w:pPr>
          </w:p>
        </w:tc>
      </w:tr>
      <w:tr w:rsidR="004956C4" w:rsidRPr="00793686" w14:paraId="68C9DB4E" w14:textId="77777777" w:rsidTr="00A80DF7">
        <w:trPr>
          <w:trHeight w:val="360"/>
          <w:tblCellSpacing w:w="5" w:type="nil"/>
        </w:trPr>
        <w:tc>
          <w:tcPr>
            <w:tcW w:w="2040" w:type="dxa"/>
            <w:vMerge/>
            <w:tcBorders>
              <w:left w:val="single" w:sz="4" w:space="0" w:color="auto"/>
              <w:right w:val="single" w:sz="4" w:space="0" w:color="auto"/>
            </w:tcBorders>
            <w:shd w:val="clear" w:color="auto" w:fill="auto"/>
          </w:tcPr>
          <w:p w14:paraId="2FC584F5" w14:textId="77777777" w:rsidR="004956C4" w:rsidRPr="00793686" w:rsidRDefault="004956C4" w:rsidP="00A80DF7">
            <w:pPr>
              <w:pStyle w:val="ConsPlusCell"/>
              <w:rPr>
                <w:rFonts w:ascii="Times New Roman" w:hAnsi="Times New Roman" w:cs="Times New Roman"/>
              </w:rPr>
            </w:pPr>
          </w:p>
        </w:tc>
        <w:tc>
          <w:tcPr>
            <w:tcW w:w="1428" w:type="dxa"/>
            <w:tcBorders>
              <w:top w:val="single" w:sz="4" w:space="0" w:color="auto"/>
              <w:left w:val="single" w:sz="4" w:space="0" w:color="auto"/>
              <w:bottom w:val="single" w:sz="4" w:space="0" w:color="auto"/>
              <w:right w:val="single" w:sz="4" w:space="0" w:color="auto"/>
            </w:tcBorders>
            <w:shd w:val="clear" w:color="auto" w:fill="auto"/>
          </w:tcPr>
          <w:p w14:paraId="478A8358"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 xml:space="preserve">областной бюджет       </w:t>
            </w:r>
          </w:p>
        </w:tc>
        <w:tc>
          <w:tcPr>
            <w:tcW w:w="973" w:type="dxa"/>
            <w:tcBorders>
              <w:top w:val="single" w:sz="4" w:space="0" w:color="auto"/>
              <w:left w:val="single" w:sz="4" w:space="0" w:color="auto"/>
              <w:bottom w:val="single" w:sz="4" w:space="0" w:color="auto"/>
              <w:right w:val="single" w:sz="4" w:space="0" w:color="auto"/>
            </w:tcBorders>
            <w:shd w:val="clear" w:color="auto" w:fill="auto"/>
          </w:tcPr>
          <w:p w14:paraId="27DDA6BB" w14:textId="77777777" w:rsidR="004956C4" w:rsidRPr="00793686" w:rsidRDefault="004956C4" w:rsidP="00A80DF7">
            <w:pPr>
              <w:pStyle w:val="ConsPlusCell"/>
              <w:rPr>
                <w:rFonts w:ascii="Times New Roman" w:hAnsi="Times New Roman" w:cs="Times New Roman"/>
              </w:rPr>
            </w:pPr>
          </w:p>
        </w:tc>
        <w:tc>
          <w:tcPr>
            <w:tcW w:w="1073" w:type="dxa"/>
            <w:tcBorders>
              <w:top w:val="single" w:sz="4" w:space="0" w:color="auto"/>
              <w:left w:val="single" w:sz="4" w:space="0" w:color="auto"/>
              <w:bottom w:val="single" w:sz="4" w:space="0" w:color="auto"/>
              <w:right w:val="single" w:sz="4" w:space="0" w:color="auto"/>
            </w:tcBorders>
            <w:shd w:val="clear" w:color="auto" w:fill="auto"/>
          </w:tcPr>
          <w:p w14:paraId="7D520CA7" w14:textId="77777777" w:rsidR="004956C4" w:rsidRPr="00793686" w:rsidRDefault="004956C4" w:rsidP="00A80DF7">
            <w:pPr>
              <w:pStyle w:val="ConsPlusCell"/>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FBC4FC3" w14:textId="77777777" w:rsidR="004956C4" w:rsidRPr="00793686" w:rsidRDefault="004956C4" w:rsidP="00A80DF7">
            <w:pPr>
              <w:pStyle w:val="ConsPlusCell"/>
              <w:jc w:val="center"/>
              <w:rPr>
                <w:rFonts w:ascii="Times New Roman" w:hAnsi="Times New Roman" w:cs="Times New Roman"/>
              </w:rPr>
            </w:pP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064CD7AA" w14:textId="77777777" w:rsidR="004956C4" w:rsidRPr="00793686" w:rsidRDefault="004956C4" w:rsidP="00A80DF7">
            <w:pPr>
              <w:pStyle w:val="ConsPlusCell"/>
              <w:jc w:val="center"/>
              <w:rPr>
                <w:rFonts w:ascii="Times New Roman" w:hAnsi="Times New Roman" w:cs="Times New Roman"/>
              </w:rPr>
            </w:pP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4CFA56D8" w14:textId="77777777" w:rsidR="004956C4" w:rsidRPr="00793686" w:rsidRDefault="004956C4" w:rsidP="00A80DF7">
            <w:pPr>
              <w:pStyle w:val="ConsPlusCell"/>
              <w:jc w:val="center"/>
              <w:rPr>
                <w:rFonts w:ascii="Times New Roman" w:hAnsi="Times New Roman" w:cs="Times New Roman"/>
              </w:rPr>
            </w:pP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3AE27E40" w14:textId="77777777" w:rsidR="004956C4" w:rsidRPr="00793686" w:rsidRDefault="004956C4" w:rsidP="00A80DF7">
            <w:pPr>
              <w:pStyle w:val="ConsPlusCell"/>
              <w:jc w:val="center"/>
              <w:rPr>
                <w:rFonts w:ascii="Times New Roman" w:hAnsi="Times New Roman" w:cs="Times New Roman"/>
              </w:rPr>
            </w:pPr>
          </w:p>
        </w:tc>
        <w:tc>
          <w:tcPr>
            <w:tcW w:w="1059" w:type="dxa"/>
            <w:tcBorders>
              <w:top w:val="single" w:sz="4" w:space="0" w:color="auto"/>
              <w:left w:val="single" w:sz="4" w:space="0" w:color="auto"/>
              <w:bottom w:val="single" w:sz="4" w:space="0" w:color="auto"/>
              <w:right w:val="single" w:sz="4" w:space="0" w:color="auto"/>
            </w:tcBorders>
            <w:shd w:val="clear" w:color="auto" w:fill="auto"/>
          </w:tcPr>
          <w:p w14:paraId="1E1238AA" w14:textId="77777777" w:rsidR="004956C4" w:rsidRPr="00793686" w:rsidRDefault="004956C4" w:rsidP="00A80DF7">
            <w:pPr>
              <w:pStyle w:val="ConsPlusCell"/>
              <w:jc w:val="center"/>
              <w:rPr>
                <w:rFonts w:ascii="Times New Roman" w:hAnsi="Times New Roman" w:cs="Times New Roman"/>
              </w:rPr>
            </w:pPr>
          </w:p>
        </w:tc>
        <w:tc>
          <w:tcPr>
            <w:tcW w:w="1561" w:type="dxa"/>
            <w:tcBorders>
              <w:top w:val="single" w:sz="4" w:space="0" w:color="auto"/>
              <w:bottom w:val="single" w:sz="4" w:space="0" w:color="auto"/>
              <w:right w:val="single" w:sz="4" w:space="0" w:color="auto"/>
            </w:tcBorders>
            <w:shd w:val="clear" w:color="auto" w:fill="auto"/>
          </w:tcPr>
          <w:p w14:paraId="3C149C50" w14:textId="77777777" w:rsidR="004956C4" w:rsidRPr="00793686" w:rsidRDefault="004956C4" w:rsidP="00A80DF7">
            <w:pPr>
              <w:jc w:val="center"/>
              <w:rPr>
                <w:sz w:val="20"/>
                <w:szCs w:val="20"/>
              </w:rPr>
            </w:pPr>
          </w:p>
        </w:tc>
        <w:tc>
          <w:tcPr>
            <w:tcW w:w="2835" w:type="dxa"/>
            <w:tcBorders>
              <w:top w:val="single" w:sz="4" w:space="0" w:color="auto"/>
              <w:bottom w:val="single" w:sz="4" w:space="0" w:color="auto"/>
              <w:right w:val="single" w:sz="4" w:space="0" w:color="auto"/>
            </w:tcBorders>
            <w:shd w:val="clear" w:color="auto" w:fill="auto"/>
          </w:tcPr>
          <w:p w14:paraId="7DBD78A2" w14:textId="77777777" w:rsidR="004956C4" w:rsidRPr="00793686" w:rsidRDefault="004956C4" w:rsidP="00A80DF7">
            <w:pPr>
              <w:jc w:val="center"/>
              <w:rPr>
                <w:sz w:val="20"/>
                <w:szCs w:val="20"/>
              </w:rPr>
            </w:pPr>
          </w:p>
        </w:tc>
      </w:tr>
      <w:tr w:rsidR="004956C4" w:rsidRPr="00793686" w14:paraId="0834E49A" w14:textId="77777777" w:rsidTr="00A80DF7">
        <w:trPr>
          <w:trHeight w:val="360"/>
          <w:tblCellSpacing w:w="5" w:type="nil"/>
        </w:trPr>
        <w:tc>
          <w:tcPr>
            <w:tcW w:w="2040" w:type="dxa"/>
            <w:vMerge/>
            <w:tcBorders>
              <w:left w:val="single" w:sz="4" w:space="0" w:color="auto"/>
              <w:right w:val="single" w:sz="4" w:space="0" w:color="auto"/>
            </w:tcBorders>
            <w:shd w:val="clear" w:color="auto" w:fill="auto"/>
          </w:tcPr>
          <w:p w14:paraId="22EF344D" w14:textId="77777777" w:rsidR="004956C4" w:rsidRPr="00793686" w:rsidRDefault="004956C4" w:rsidP="00A80DF7">
            <w:pPr>
              <w:pStyle w:val="ConsPlusCell"/>
              <w:rPr>
                <w:rFonts w:ascii="Times New Roman" w:hAnsi="Times New Roman" w:cs="Times New Roman"/>
              </w:rPr>
            </w:pPr>
          </w:p>
        </w:tc>
        <w:tc>
          <w:tcPr>
            <w:tcW w:w="1428" w:type="dxa"/>
            <w:tcBorders>
              <w:top w:val="single" w:sz="4" w:space="0" w:color="auto"/>
              <w:left w:val="single" w:sz="4" w:space="0" w:color="auto"/>
              <w:bottom w:val="single" w:sz="4" w:space="0" w:color="auto"/>
              <w:right w:val="single" w:sz="4" w:space="0" w:color="auto"/>
            </w:tcBorders>
            <w:shd w:val="clear" w:color="auto" w:fill="auto"/>
          </w:tcPr>
          <w:p w14:paraId="4DB63634"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федеральный бюджет</w:t>
            </w:r>
          </w:p>
        </w:tc>
        <w:tc>
          <w:tcPr>
            <w:tcW w:w="973" w:type="dxa"/>
            <w:tcBorders>
              <w:top w:val="single" w:sz="4" w:space="0" w:color="auto"/>
              <w:left w:val="single" w:sz="4" w:space="0" w:color="auto"/>
              <w:bottom w:val="single" w:sz="4" w:space="0" w:color="auto"/>
              <w:right w:val="single" w:sz="4" w:space="0" w:color="auto"/>
            </w:tcBorders>
            <w:shd w:val="clear" w:color="auto" w:fill="auto"/>
          </w:tcPr>
          <w:p w14:paraId="624A46A0" w14:textId="77777777" w:rsidR="004956C4" w:rsidRPr="00793686" w:rsidRDefault="004956C4" w:rsidP="00A80DF7">
            <w:pPr>
              <w:pStyle w:val="ConsPlusCell"/>
              <w:rPr>
                <w:rFonts w:ascii="Times New Roman" w:hAnsi="Times New Roman" w:cs="Times New Roman"/>
              </w:rPr>
            </w:pPr>
          </w:p>
        </w:tc>
        <w:tc>
          <w:tcPr>
            <w:tcW w:w="1073" w:type="dxa"/>
            <w:tcBorders>
              <w:top w:val="single" w:sz="4" w:space="0" w:color="auto"/>
              <w:left w:val="single" w:sz="4" w:space="0" w:color="auto"/>
              <w:bottom w:val="single" w:sz="4" w:space="0" w:color="auto"/>
              <w:right w:val="single" w:sz="4" w:space="0" w:color="auto"/>
            </w:tcBorders>
            <w:shd w:val="clear" w:color="auto" w:fill="auto"/>
          </w:tcPr>
          <w:p w14:paraId="56844AE1" w14:textId="77777777" w:rsidR="004956C4" w:rsidRPr="00793686" w:rsidRDefault="004956C4" w:rsidP="00A80DF7">
            <w:pPr>
              <w:pStyle w:val="ConsPlusCell"/>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C398304" w14:textId="77777777" w:rsidR="004956C4" w:rsidRPr="00793686" w:rsidRDefault="004956C4" w:rsidP="00A80DF7">
            <w:pPr>
              <w:pStyle w:val="ConsPlusCell"/>
              <w:jc w:val="center"/>
              <w:rPr>
                <w:rFonts w:ascii="Times New Roman" w:hAnsi="Times New Roman" w:cs="Times New Roman"/>
              </w:rPr>
            </w:pP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3563EBCC" w14:textId="77777777" w:rsidR="004956C4" w:rsidRPr="00793686" w:rsidRDefault="004956C4" w:rsidP="00A80DF7">
            <w:pPr>
              <w:pStyle w:val="ConsPlusCell"/>
              <w:jc w:val="center"/>
              <w:rPr>
                <w:rFonts w:ascii="Times New Roman" w:hAnsi="Times New Roman" w:cs="Times New Roman"/>
              </w:rPr>
            </w:pP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5559C58D" w14:textId="77777777" w:rsidR="004956C4" w:rsidRPr="00793686" w:rsidRDefault="004956C4" w:rsidP="00A80DF7">
            <w:pPr>
              <w:pStyle w:val="ConsPlusCell"/>
              <w:jc w:val="center"/>
              <w:rPr>
                <w:rFonts w:ascii="Times New Roman" w:hAnsi="Times New Roman" w:cs="Times New Roman"/>
              </w:rPr>
            </w:pP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6FFCA742" w14:textId="77777777" w:rsidR="004956C4" w:rsidRPr="00793686" w:rsidRDefault="004956C4" w:rsidP="00A80DF7">
            <w:pPr>
              <w:pStyle w:val="ConsPlusCell"/>
              <w:jc w:val="center"/>
              <w:rPr>
                <w:rFonts w:ascii="Times New Roman" w:hAnsi="Times New Roman" w:cs="Times New Roman"/>
              </w:rPr>
            </w:pPr>
          </w:p>
        </w:tc>
        <w:tc>
          <w:tcPr>
            <w:tcW w:w="1059" w:type="dxa"/>
            <w:tcBorders>
              <w:top w:val="single" w:sz="4" w:space="0" w:color="auto"/>
              <w:left w:val="single" w:sz="4" w:space="0" w:color="auto"/>
              <w:bottom w:val="single" w:sz="4" w:space="0" w:color="auto"/>
              <w:right w:val="single" w:sz="4" w:space="0" w:color="auto"/>
            </w:tcBorders>
            <w:shd w:val="clear" w:color="auto" w:fill="auto"/>
          </w:tcPr>
          <w:p w14:paraId="4AA9848A" w14:textId="77777777" w:rsidR="004956C4" w:rsidRPr="00793686" w:rsidRDefault="004956C4" w:rsidP="00A80DF7">
            <w:pPr>
              <w:pStyle w:val="ConsPlusCell"/>
              <w:jc w:val="center"/>
              <w:rPr>
                <w:rFonts w:ascii="Times New Roman" w:hAnsi="Times New Roman" w:cs="Times New Roman"/>
              </w:rPr>
            </w:pPr>
          </w:p>
        </w:tc>
        <w:tc>
          <w:tcPr>
            <w:tcW w:w="1561" w:type="dxa"/>
            <w:tcBorders>
              <w:top w:val="single" w:sz="4" w:space="0" w:color="auto"/>
              <w:bottom w:val="single" w:sz="4" w:space="0" w:color="auto"/>
              <w:right w:val="single" w:sz="4" w:space="0" w:color="auto"/>
            </w:tcBorders>
            <w:shd w:val="clear" w:color="auto" w:fill="auto"/>
          </w:tcPr>
          <w:p w14:paraId="644E7BD2" w14:textId="77777777" w:rsidR="004956C4" w:rsidRPr="00793686" w:rsidRDefault="004956C4" w:rsidP="00A80DF7">
            <w:pPr>
              <w:jc w:val="center"/>
              <w:rPr>
                <w:sz w:val="20"/>
                <w:szCs w:val="20"/>
              </w:rPr>
            </w:pPr>
          </w:p>
        </w:tc>
        <w:tc>
          <w:tcPr>
            <w:tcW w:w="2835" w:type="dxa"/>
            <w:tcBorders>
              <w:top w:val="single" w:sz="4" w:space="0" w:color="auto"/>
              <w:bottom w:val="single" w:sz="4" w:space="0" w:color="auto"/>
              <w:right w:val="single" w:sz="4" w:space="0" w:color="auto"/>
            </w:tcBorders>
            <w:shd w:val="clear" w:color="auto" w:fill="auto"/>
          </w:tcPr>
          <w:p w14:paraId="31F11164" w14:textId="77777777" w:rsidR="004956C4" w:rsidRPr="00793686" w:rsidRDefault="004956C4" w:rsidP="00A80DF7">
            <w:pPr>
              <w:jc w:val="center"/>
              <w:rPr>
                <w:sz w:val="20"/>
                <w:szCs w:val="20"/>
              </w:rPr>
            </w:pPr>
          </w:p>
        </w:tc>
      </w:tr>
      <w:tr w:rsidR="004956C4" w:rsidRPr="00793686" w14:paraId="23A4F75F" w14:textId="77777777" w:rsidTr="00A80DF7">
        <w:trPr>
          <w:trHeight w:val="360"/>
          <w:tblCellSpacing w:w="5" w:type="nil"/>
        </w:trPr>
        <w:tc>
          <w:tcPr>
            <w:tcW w:w="2040" w:type="dxa"/>
            <w:vMerge/>
            <w:tcBorders>
              <w:left w:val="single" w:sz="4" w:space="0" w:color="auto"/>
              <w:right w:val="single" w:sz="4" w:space="0" w:color="auto"/>
            </w:tcBorders>
            <w:shd w:val="clear" w:color="auto" w:fill="auto"/>
          </w:tcPr>
          <w:p w14:paraId="70328F0E" w14:textId="77777777" w:rsidR="004956C4" w:rsidRPr="00793686" w:rsidRDefault="004956C4" w:rsidP="00A80DF7">
            <w:pPr>
              <w:pStyle w:val="ConsPlusCell"/>
              <w:rPr>
                <w:rFonts w:ascii="Times New Roman" w:hAnsi="Times New Roman" w:cs="Times New Roman"/>
              </w:rPr>
            </w:pPr>
          </w:p>
        </w:tc>
        <w:tc>
          <w:tcPr>
            <w:tcW w:w="1428" w:type="dxa"/>
            <w:tcBorders>
              <w:top w:val="single" w:sz="4" w:space="0" w:color="auto"/>
              <w:left w:val="single" w:sz="4" w:space="0" w:color="auto"/>
              <w:bottom w:val="single" w:sz="4" w:space="0" w:color="auto"/>
              <w:right w:val="single" w:sz="4" w:space="0" w:color="auto"/>
            </w:tcBorders>
            <w:shd w:val="clear" w:color="auto" w:fill="auto"/>
          </w:tcPr>
          <w:p w14:paraId="5EA7053E"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 xml:space="preserve">местный бюджет      </w:t>
            </w:r>
          </w:p>
        </w:tc>
        <w:tc>
          <w:tcPr>
            <w:tcW w:w="973" w:type="dxa"/>
            <w:tcBorders>
              <w:top w:val="single" w:sz="4" w:space="0" w:color="auto"/>
              <w:left w:val="single" w:sz="4" w:space="0" w:color="auto"/>
              <w:bottom w:val="single" w:sz="4" w:space="0" w:color="auto"/>
              <w:right w:val="single" w:sz="4" w:space="0" w:color="auto"/>
            </w:tcBorders>
            <w:shd w:val="clear" w:color="auto" w:fill="auto"/>
          </w:tcPr>
          <w:p w14:paraId="488110C9"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1073" w:type="dxa"/>
            <w:tcBorders>
              <w:top w:val="single" w:sz="4" w:space="0" w:color="auto"/>
              <w:left w:val="single" w:sz="4" w:space="0" w:color="auto"/>
              <w:bottom w:val="single" w:sz="4" w:space="0" w:color="auto"/>
              <w:right w:val="single" w:sz="4" w:space="0" w:color="auto"/>
            </w:tcBorders>
            <w:shd w:val="clear" w:color="auto" w:fill="auto"/>
          </w:tcPr>
          <w:p w14:paraId="1A6DD320"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2493FE1"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4F2458A1"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4068F3AE"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155926DE"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1059" w:type="dxa"/>
            <w:tcBorders>
              <w:top w:val="single" w:sz="4" w:space="0" w:color="auto"/>
              <w:left w:val="single" w:sz="4" w:space="0" w:color="auto"/>
              <w:bottom w:val="single" w:sz="4" w:space="0" w:color="auto"/>
              <w:right w:val="single" w:sz="4" w:space="0" w:color="auto"/>
            </w:tcBorders>
            <w:shd w:val="clear" w:color="auto" w:fill="auto"/>
          </w:tcPr>
          <w:p w14:paraId="1834BF29"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1561" w:type="dxa"/>
            <w:tcBorders>
              <w:top w:val="single" w:sz="4" w:space="0" w:color="auto"/>
              <w:bottom w:val="single" w:sz="4" w:space="0" w:color="auto"/>
              <w:right w:val="single" w:sz="4" w:space="0" w:color="auto"/>
            </w:tcBorders>
            <w:shd w:val="clear" w:color="auto" w:fill="auto"/>
          </w:tcPr>
          <w:p w14:paraId="3A963753" w14:textId="77777777" w:rsidR="004956C4" w:rsidRPr="00793686" w:rsidRDefault="004956C4" w:rsidP="00A80DF7">
            <w:pPr>
              <w:jc w:val="center"/>
              <w:rPr>
                <w:sz w:val="20"/>
                <w:szCs w:val="20"/>
              </w:rPr>
            </w:pPr>
          </w:p>
        </w:tc>
        <w:tc>
          <w:tcPr>
            <w:tcW w:w="2835" w:type="dxa"/>
            <w:tcBorders>
              <w:top w:val="single" w:sz="4" w:space="0" w:color="auto"/>
              <w:bottom w:val="single" w:sz="4" w:space="0" w:color="auto"/>
              <w:right w:val="single" w:sz="4" w:space="0" w:color="auto"/>
            </w:tcBorders>
            <w:shd w:val="clear" w:color="auto" w:fill="auto"/>
          </w:tcPr>
          <w:p w14:paraId="2FD5442B" w14:textId="77777777" w:rsidR="004956C4" w:rsidRPr="00793686" w:rsidRDefault="004956C4" w:rsidP="00A80DF7">
            <w:pPr>
              <w:jc w:val="center"/>
              <w:rPr>
                <w:sz w:val="20"/>
                <w:szCs w:val="20"/>
              </w:rPr>
            </w:pPr>
          </w:p>
        </w:tc>
      </w:tr>
      <w:tr w:rsidR="004956C4" w:rsidRPr="00793686" w14:paraId="6484E384" w14:textId="77777777" w:rsidTr="00A80DF7">
        <w:trPr>
          <w:trHeight w:val="360"/>
          <w:tblCellSpacing w:w="5" w:type="nil"/>
        </w:trPr>
        <w:tc>
          <w:tcPr>
            <w:tcW w:w="2040" w:type="dxa"/>
            <w:vMerge/>
            <w:tcBorders>
              <w:left w:val="single" w:sz="4" w:space="0" w:color="auto"/>
              <w:bottom w:val="single" w:sz="4" w:space="0" w:color="auto"/>
              <w:right w:val="single" w:sz="4" w:space="0" w:color="auto"/>
            </w:tcBorders>
            <w:shd w:val="clear" w:color="auto" w:fill="auto"/>
          </w:tcPr>
          <w:p w14:paraId="0AB2B183" w14:textId="77777777" w:rsidR="004956C4" w:rsidRPr="00793686" w:rsidRDefault="004956C4" w:rsidP="00A80DF7">
            <w:pPr>
              <w:pStyle w:val="ConsPlusCell"/>
              <w:rPr>
                <w:rFonts w:ascii="Times New Roman" w:hAnsi="Times New Roman" w:cs="Times New Roman"/>
              </w:rPr>
            </w:pPr>
          </w:p>
        </w:tc>
        <w:tc>
          <w:tcPr>
            <w:tcW w:w="1428" w:type="dxa"/>
            <w:tcBorders>
              <w:top w:val="single" w:sz="4" w:space="0" w:color="auto"/>
              <w:left w:val="single" w:sz="4" w:space="0" w:color="auto"/>
              <w:bottom w:val="single" w:sz="4" w:space="0" w:color="auto"/>
              <w:right w:val="single" w:sz="4" w:space="0" w:color="auto"/>
            </w:tcBorders>
            <w:shd w:val="clear" w:color="auto" w:fill="auto"/>
          </w:tcPr>
          <w:p w14:paraId="04509256"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внебюджетные источники</w:t>
            </w:r>
          </w:p>
        </w:tc>
        <w:tc>
          <w:tcPr>
            <w:tcW w:w="973" w:type="dxa"/>
            <w:tcBorders>
              <w:top w:val="single" w:sz="4" w:space="0" w:color="auto"/>
              <w:left w:val="single" w:sz="4" w:space="0" w:color="auto"/>
              <w:bottom w:val="single" w:sz="4" w:space="0" w:color="auto"/>
              <w:right w:val="single" w:sz="4" w:space="0" w:color="auto"/>
            </w:tcBorders>
            <w:shd w:val="clear" w:color="auto" w:fill="auto"/>
          </w:tcPr>
          <w:p w14:paraId="220A9302" w14:textId="77777777" w:rsidR="004956C4" w:rsidRPr="00793686" w:rsidRDefault="004956C4" w:rsidP="00A80DF7">
            <w:pPr>
              <w:pStyle w:val="ConsPlusCell"/>
              <w:rPr>
                <w:rFonts w:ascii="Times New Roman" w:hAnsi="Times New Roman" w:cs="Times New Roman"/>
              </w:rPr>
            </w:pPr>
          </w:p>
        </w:tc>
        <w:tc>
          <w:tcPr>
            <w:tcW w:w="1073" w:type="dxa"/>
            <w:tcBorders>
              <w:top w:val="single" w:sz="4" w:space="0" w:color="auto"/>
              <w:left w:val="single" w:sz="4" w:space="0" w:color="auto"/>
              <w:bottom w:val="single" w:sz="4" w:space="0" w:color="auto"/>
              <w:right w:val="single" w:sz="4" w:space="0" w:color="auto"/>
            </w:tcBorders>
            <w:shd w:val="clear" w:color="auto" w:fill="auto"/>
          </w:tcPr>
          <w:p w14:paraId="0AB67C30" w14:textId="77777777" w:rsidR="004956C4" w:rsidRPr="00793686" w:rsidRDefault="004956C4" w:rsidP="00A80DF7">
            <w:pPr>
              <w:pStyle w:val="ConsPlusCell"/>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5C6E35B" w14:textId="77777777" w:rsidR="004956C4" w:rsidRPr="00793686" w:rsidRDefault="004956C4" w:rsidP="00A80DF7">
            <w:pPr>
              <w:pStyle w:val="ConsPlusCell"/>
              <w:jc w:val="center"/>
              <w:rPr>
                <w:rFonts w:ascii="Times New Roman" w:hAnsi="Times New Roman" w:cs="Times New Roman"/>
              </w:rPr>
            </w:pP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0A0CCA17" w14:textId="77777777" w:rsidR="004956C4" w:rsidRPr="00793686" w:rsidRDefault="004956C4" w:rsidP="00A80DF7">
            <w:pPr>
              <w:pStyle w:val="ConsPlusCell"/>
              <w:jc w:val="center"/>
              <w:rPr>
                <w:rFonts w:ascii="Times New Roman" w:hAnsi="Times New Roman" w:cs="Times New Roman"/>
              </w:rPr>
            </w:pP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27B19864" w14:textId="77777777" w:rsidR="004956C4" w:rsidRPr="00793686" w:rsidRDefault="004956C4" w:rsidP="00A80DF7">
            <w:pPr>
              <w:pStyle w:val="ConsPlusCell"/>
              <w:jc w:val="center"/>
              <w:rPr>
                <w:rFonts w:ascii="Times New Roman" w:hAnsi="Times New Roman" w:cs="Times New Roman"/>
              </w:rPr>
            </w:pP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63300B78" w14:textId="77777777" w:rsidR="004956C4" w:rsidRPr="00793686" w:rsidRDefault="004956C4" w:rsidP="00A80DF7">
            <w:pPr>
              <w:pStyle w:val="ConsPlusCell"/>
              <w:jc w:val="center"/>
              <w:rPr>
                <w:rFonts w:ascii="Times New Roman" w:hAnsi="Times New Roman" w:cs="Times New Roman"/>
              </w:rPr>
            </w:pPr>
          </w:p>
        </w:tc>
        <w:tc>
          <w:tcPr>
            <w:tcW w:w="1059" w:type="dxa"/>
            <w:tcBorders>
              <w:top w:val="single" w:sz="4" w:space="0" w:color="auto"/>
              <w:left w:val="single" w:sz="4" w:space="0" w:color="auto"/>
              <w:bottom w:val="single" w:sz="4" w:space="0" w:color="auto"/>
              <w:right w:val="single" w:sz="4" w:space="0" w:color="auto"/>
            </w:tcBorders>
            <w:shd w:val="clear" w:color="auto" w:fill="auto"/>
          </w:tcPr>
          <w:p w14:paraId="4534DDF3" w14:textId="77777777" w:rsidR="004956C4" w:rsidRPr="00793686" w:rsidRDefault="004956C4" w:rsidP="00A80DF7">
            <w:pPr>
              <w:pStyle w:val="ConsPlusCell"/>
              <w:jc w:val="center"/>
              <w:rPr>
                <w:rFonts w:ascii="Times New Roman" w:hAnsi="Times New Roman" w:cs="Times New Roman"/>
              </w:rPr>
            </w:pPr>
          </w:p>
        </w:tc>
        <w:tc>
          <w:tcPr>
            <w:tcW w:w="1561" w:type="dxa"/>
            <w:tcBorders>
              <w:top w:val="single" w:sz="4" w:space="0" w:color="auto"/>
              <w:bottom w:val="single" w:sz="4" w:space="0" w:color="auto"/>
              <w:right w:val="single" w:sz="4" w:space="0" w:color="auto"/>
            </w:tcBorders>
            <w:shd w:val="clear" w:color="auto" w:fill="auto"/>
          </w:tcPr>
          <w:p w14:paraId="18338793" w14:textId="77777777" w:rsidR="004956C4" w:rsidRPr="00793686" w:rsidRDefault="004956C4" w:rsidP="00A80DF7">
            <w:pPr>
              <w:jc w:val="center"/>
              <w:rPr>
                <w:sz w:val="20"/>
                <w:szCs w:val="20"/>
              </w:rPr>
            </w:pPr>
          </w:p>
        </w:tc>
        <w:tc>
          <w:tcPr>
            <w:tcW w:w="2835" w:type="dxa"/>
            <w:tcBorders>
              <w:top w:val="single" w:sz="4" w:space="0" w:color="auto"/>
              <w:bottom w:val="single" w:sz="4" w:space="0" w:color="auto"/>
              <w:right w:val="single" w:sz="4" w:space="0" w:color="auto"/>
            </w:tcBorders>
            <w:shd w:val="clear" w:color="auto" w:fill="auto"/>
          </w:tcPr>
          <w:p w14:paraId="0BE4D325" w14:textId="77777777" w:rsidR="004956C4" w:rsidRPr="00793686" w:rsidRDefault="004956C4" w:rsidP="00A80DF7">
            <w:pPr>
              <w:jc w:val="center"/>
              <w:rPr>
                <w:sz w:val="20"/>
                <w:szCs w:val="20"/>
              </w:rPr>
            </w:pPr>
          </w:p>
        </w:tc>
      </w:tr>
      <w:tr w:rsidR="004956C4" w:rsidRPr="00793686" w14:paraId="6EA921F7" w14:textId="77777777" w:rsidTr="00A80DF7">
        <w:trPr>
          <w:trHeight w:val="360"/>
          <w:tblCellSpacing w:w="5" w:type="nil"/>
        </w:trPr>
        <w:tc>
          <w:tcPr>
            <w:tcW w:w="2040" w:type="dxa"/>
            <w:vMerge w:val="restart"/>
            <w:tcBorders>
              <w:top w:val="single" w:sz="4" w:space="0" w:color="auto"/>
              <w:left w:val="single" w:sz="4" w:space="0" w:color="auto"/>
              <w:right w:val="single" w:sz="4" w:space="0" w:color="auto"/>
            </w:tcBorders>
            <w:shd w:val="clear" w:color="auto" w:fill="auto"/>
          </w:tcPr>
          <w:p w14:paraId="59193E2E"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 xml:space="preserve">Итого по решению </w:t>
            </w:r>
          </w:p>
          <w:p w14:paraId="387354E3"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lastRenderedPageBreak/>
              <w:t>задачи 3. муниципальной программы:</w:t>
            </w:r>
          </w:p>
        </w:tc>
        <w:tc>
          <w:tcPr>
            <w:tcW w:w="1428" w:type="dxa"/>
            <w:tcBorders>
              <w:top w:val="single" w:sz="4" w:space="0" w:color="auto"/>
              <w:left w:val="single" w:sz="4" w:space="0" w:color="auto"/>
              <w:bottom w:val="single" w:sz="4" w:space="0" w:color="auto"/>
              <w:right w:val="single" w:sz="4" w:space="0" w:color="auto"/>
            </w:tcBorders>
            <w:shd w:val="clear" w:color="auto" w:fill="auto"/>
          </w:tcPr>
          <w:p w14:paraId="3B8C4AB4"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lastRenderedPageBreak/>
              <w:t xml:space="preserve">Всего, в том </w:t>
            </w:r>
            <w:r w:rsidRPr="00793686">
              <w:rPr>
                <w:rFonts w:ascii="Times New Roman" w:hAnsi="Times New Roman" w:cs="Times New Roman"/>
              </w:rPr>
              <w:lastRenderedPageBreak/>
              <w:t>числе:</w:t>
            </w:r>
          </w:p>
        </w:tc>
        <w:tc>
          <w:tcPr>
            <w:tcW w:w="973" w:type="dxa"/>
            <w:tcBorders>
              <w:top w:val="single" w:sz="4" w:space="0" w:color="auto"/>
              <w:left w:val="single" w:sz="4" w:space="0" w:color="auto"/>
              <w:bottom w:val="single" w:sz="4" w:space="0" w:color="auto"/>
              <w:right w:val="single" w:sz="4" w:space="0" w:color="auto"/>
            </w:tcBorders>
            <w:shd w:val="clear" w:color="auto" w:fill="auto"/>
          </w:tcPr>
          <w:p w14:paraId="101AA4C0"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lastRenderedPageBreak/>
              <w:t>500,0</w:t>
            </w:r>
          </w:p>
        </w:tc>
        <w:tc>
          <w:tcPr>
            <w:tcW w:w="1073" w:type="dxa"/>
            <w:tcBorders>
              <w:top w:val="single" w:sz="4" w:space="0" w:color="auto"/>
              <w:left w:val="single" w:sz="4" w:space="0" w:color="auto"/>
              <w:bottom w:val="single" w:sz="4" w:space="0" w:color="auto"/>
              <w:right w:val="single" w:sz="4" w:space="0" w:color="auto"/>
            </w:tcBorders>
            <w:shd w:val="clear" w:color="auto" w:fill="auto"/>
          </w:tcPr>
          <w:p w14:paraId="692F068E"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C1B6740"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5254F125"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500,0</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1FB3EBB0"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54659135"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500,0</w:t>
            </w:r>
          </w:p>
        </w:tc>
        <w:tc>
          <w:tcPr>
            <w:tcW w:w="1059" w:type="dxa"/>
            <w:tcBorders>
              <w:top w:val="single" w:sz="4" w:space="0" w:color="auto"/>
              <w:left w:val="single" w:sz="4" w:space="0" w:color="auto"/>
              <w:bottom w:val="single" w:sz="4" w:space="0" w:color="auto"/>
              <w:right w:val="single" w:sz="4" w:space="0" w:color="auto"/>
            </w:tcBorders>
            <w:shd w:val="clear" w:color="auto" w:fill="auto"/>
          </w:tcPr>
          <w:p w14:paraId="57808907"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1561" w:type="dxa"/>
            <w:vMerge w:val="restart"/>
            <w:tcBorders>
              <w:top w:val="single" w:sz="4" w:space="0" w:color="auto"/>
              <w:right w:val="single" w:sz="4" w:space="0" w:color="auto"/>
            </w:tcBorders>
            <w:shd w:val="clear" w:color="auto" w:fill="auto"/>
          </w:tcPr>
          <w:p w14:paraId="7915A529" w14:textId="77777777" w:rsidR="004956C4" w:rsidRPr="00793686" w:rsidRDefault="004956C4" w:rsidP="00A80DF7">
            <w:pPr>
              <w:jc w:val="center"/>
              <w:rPr>
                <w:sz w:val="20"/>
                <w:szCs w:val="20"/>
              </w:rPr>
            </w:pPr>
            <w:r w:rsidRPr="00793686">
              <w:rPr>
                <w:sz w:val="20"/>
                <w:szCs w:val="20"/>
              </w:rPr>
              <w:t>х</w:t>
            </w:r>
          </w:p>
        </w:tc>
        <w:tc>
          <w:tcPr>
            <w:tcW w:w="2835" w:type="dxa"/>
            <w:vMerge w:val="restart"/>
            <w:tcBorders>
              <w:top w:val="single" w:sz="4" w:space="0" w:color="auto"/>
              <w:right w:val="single" w:sz="4" w:space="0" w:color="auto"/>
            </w:tcBorders>
            <w:shd w:val="clear" w:color="auto" w:fill="auto"/>
          </w:tcPr>
          <w:p w14:paraId="4E6E0B02" w14:textId="77777777" w:rsidR="004956C4" w:rsidRPr="00793686" w:rsidRDefault="004956C4" w:rsidP="00A80DF7">
            <w:pPr>
              <w:jc w:val="center"/>
              <w:rPr>
                <w:sz w:val="20"/>
                <w:szCs w:val="20"/>
              </w:rPr>
            </w:pPr>
            <w:r w:rsidRPr="00793686">
              <w:rPr>
                <w:sz w:val="20"/>
                <w:szCs w:val="20"/>
              </w:rPr>
              <w:t>х</w:t>
            </w:r>
          </w:p>
        </w:tc>
      </w:tr>
      <w:tr w:rsidR="004956C4" w:rsidRPr="00793686" w14:paraId="496C01C0" w14:textId="77777777" w:rsidTr="00A80DF7">
        <w:trPr>
          <w:trHeight w:val="360"/>
          <w:tblCellSpacing w:w="5" w:type="nil"/>
        </w:trPr>
        <w:tc>
          <w:tcPr>
            <w:tcW w:w="2040" w:type="dxa"/>
            <w:vMerge/>
            <w:tcBorders>
              <w:left w:val="single" w:sz="4" w:space="0" w:color="auto"/>
              <w:right w:val="single" w:sz="4" w:space="0" w:color="auto"/>
            </w:tcBorders>
            <w:shd w:val="clear" w:color="auto" w:fill="auto"/>
          </w:tcPr>
          <w:p w14:paraId="6989038E" w14:textId="77777777" w:rsidR="004956C4" w:rsidRPr="00793686" w:rsidRDefault="004956C4" w:rsidP="00A80DF7">
            <w:pPr>
              <w:pStyle w:val="ConsPlusCell"/>
              <w:rPr>
                <w:rFonts w:ascii="Times New Roman" w:hAnsi="Times New Roman" w:cs="Times New Roman"/>
              </w:rPr>
            </w:pPr>
          </w:p>
        </w:tc>
        <w:tc>
          <w:tcPr>
            <w:tcW w:w="1428" w:type="dxa"/>
            <w:tcBorders>
              <w:top w:val="single" w:sz="4" w:space="0" w:color="auto"/>
              <w:left w:val="single" w:sz="4" w:space="0" w:color="auto"/>
              <w:bottom w:val="single" w:sz="4" w:space="0" w:color="auto"/>
              <w:right w:val="single" w:sz="4" w:space="0" w:color="auto"/>
            </w:tcBorders>
            <w:shd w:val="clear" w:color="auto" w:fill="auto"/>
          </w:tcPr>
          <w:p w14:paraId="485A3E1F"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 xml:space="preserve">областной бюджет       </w:t>
            </w:r>
          </w:p>
        </w:tc>
        <w:tc>
          <w:tcPr>
            <w:tcW w:w="973" w:type="dxa"/>
            <w:tcBorders>
              <w:top w:val="single" w:sz="4" w:space="0" w:color="auto"/>
              <w:left w:val="single" w:sz="4" w:space="0" w:color="auto"/>
              <w:bottom w:val="single" w:sz="4" w:space="0" w:color="auto"/>
              <w:right w:val="single" w:sz="4" w:space="0" w:color="auto"/>
            </w:tcBorders>
            <w:shd w:val="clear" w:color="auto" w:fill="auto"/>
          </w:tcPr>
          <w:p w14:paraId="490DF571"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w:t>
            </w:r>
          </w:p>
        </w:tc>
        <w:tc>
          <w:tcPr>
            <w:tcW w:w="1073" w:type="dxa"/>
            <w:tcBorders>
              <w:top w:val="single" w:sz="4" w:space="0" w:color="auto"/>
              <w:left w:val="single" w:sz="4" w:space="0" w:color="auto"/>
              <w:bottom w:val="single" w:sz="4" w:space="0" w:color="auto"/>
              <w:right w:val="single" w:sz="4" w:space="0" w:color="auto"/>
            </w:tcBorders>
            <w:shd w:val="clear" w:color="auto" w:fill="auto"/>
          </w:tcPr>
          <w:p w14:paraId="378DC326"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4844D23"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72902ABA"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1FC41ACE"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414526C7"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1059" w:type="dxa"/>
            <w:tcBorders>
              <w:top w:val="single" w:sz="4" w:space="0" w:color="auto"/>
              <w:left w:val="single" w:sz="4" w:space="0" w:color="auto"/>
              <w:bottom w:val="single" w:sz="4" w:space="0" w:color="auto"/>
              <w:right w:val="single" w:sz="4" w:space="0" w:color="auto"/>
            </w:tcBorders>
            <w:shd w:val="clear" w:color="auto" w:fill="auto"/>
          </w:tcPr>
          <w:p w14:paraId="14ED873F"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1561" w:type="dxa"/>
            <w:vMerge/>
            <w:tcBorders>
              <w:right w:val="single" w:sz="4" w:space="0" w:color="auto"/>
            </w:tcBorders>
            <w:shd w:val="clear" w:color="auto" w:fill="auto"/>
          </w:tcPr>
          <w:p w14:paraId="776A4563" w14:textId="77777777" w:rsidR="004956C4" w:rsidRPr="00793686" w:rsidRDefault="004956C4" w:rsidP="00A80DF7">
            <w:pPr>
              <w:jc w:val="center"/>
              <w:rPr>
                <w:sz w:val="20"/>
                <w:szCs w:val="20"/>
              </w:rPr>
            </w:pPr>
          </w:p>
        </w:tc>
        <w:tc>
          <w:tcPr>
            <w:tcW w:w="2835" w:type="dxa"/>
            <w:vMerge/>
            <w:tcBorders>
              <w:right w:val="single" w:sz="4" w:space="0" w:color="auto"/>
            </w:tcBorders>
            <w:shd w:val="clear" w:color="auto" w:fill="auto"/>
          </w:tcPr>
          <w:p w14:paraId="42F4EE6F" w14:textId="77777777" w:rsidR="004956C4" w:rsidRPr="00793686" w:rsidRDefault="004956C4" w:rsidP="00A80DF7">
            <w:pPr>
              <w:jc w:val="center"/>
              <w:rPr>
                <w:sz w:val="20"/>
                <w:szCs w:val="20"/>
              </w:rPr>
            </w:pPr>
          </w:p>
        </w:tc>
      </w:tr>
      <w:tr w:rsidR="004956C4" w:rsidRPr="00793686" w14:paraId="45AFF743" w14:textId="77777777" w:rsidTr="00A80DF7">
        <w:trPr>
          <w:trHeight w:val="360"/>
          <w:tblCellSpacing w:w="5" w:type="nil"/>
        </w:trPr>
        <w:tc>
          <w:tcPr>
            <w:tcW w:w="2040" w:type="dxa"/>
            <w:vMerge/>
            <w:tcBorders>
              <w:left w:val="single" w:sz="4" w:space="0" w:color="auto"/>
              <w:right w:val="single" w:sz="4" w:space="0" w:color="auto"/>
            </w:tcBorders>
            <w:shd w:val="clear" w:color="auto" w:fill="auto"/>
          </w:tcPr>
          <w:p w14:paraId="4F8BEC07" w14:textId="77777777" w:rsidR="004956C4" w:rsidRPr="00793686" w:rsidRDefault="004956C4" w:rsidP="00A80DF7">
            <w:pPr>
              <w:pStyle w:val="ConsPlusCell"/>
              <w:rPr>
                <w:rFonts w:ascii="Times New Roman" w:hAnsi="Times New Roman" w:cs="Times New Roman"/>
              </w:rPr>
            </w:pPr>
          </w:p>
        </w:tc>
        <w:tc>
          <w:tcPr>
            <w:tcW w:w="1428" w:type="dxa"/>
            <w:tcBorders>
              <w:top w:val="single" w:sz="4" w:space="0" w:color="auto"/>
              <w:left w:val="single" w:sz="4" w:space="0" w:color="auto"/>
              <w:bottom w:val="single" w:sz="4" w:space="0" w:color="auto"/>
              <w:right w:val="single" w:sz="4" w:space="0" w:color="auto"/>
            </w:tcBorders>
            <w:shd w:val="clear" w:color="auto" w:fill="auto"/>
          </w:tcPr>
          <w:p w14:paraId="45EABB1C"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федеральный бюджет</w:t>
            </w:r>
          </w:p>
        </w:tc>
        <w:tc>
          <w:tcPr>
            <w:tcW w:w="973" w:type="dxa"/>
            <w:tcBorders>
              <w:top w:val="single" w:sz="4" w:space="0" w:color="auto"/>
              <w:left w:val="single" w:sz="4" w:space="0" w:color="auto"/>
              <w:bottom w:val="single" w:sz="4" w:space="0" w:color="auto"/>
              <w:right w:val="single" w:sz="4" w:space="0" w:color="auto"/>
            </w:tcBorders>
            <w:shd w:val="clear" w:color="auto" w:fill="auto"/>
          </w:tcPr>
          <w:p w14:paraId="5918F098"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w:t>
            </w:r>
          </w:p>
        </w:tc>
        <w:tc>
          <w:tcPr>
            <w:tcW w:w="1073" w:type="dxa"/>
            <w:tcBorders>
              <w:top w:val="single" w:sz="4" w:space="0" w:color="auto"/>
              <w:left w:val="single" w:sz="4" w:space="0" w:color="auto"/>
              <w:bottom w:val="single" w:sz="4" w:space="0" w:color="auto"/>
              <w:right w:val="single" w:sz="4" w:space="0" w:color="auto"/>
            </w:tcBorders>
            <w:shd w:val="clear" w:color="auto" w:fill="auto"/>
          </w:tcPr>
          <w:p w14:paraId="2CD2E5BD"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1C45A6E"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54CDEE79"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7B4280DA"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415636C9"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1059" w:type="dxa"/>
            <w:tcBorders>
              <w:top w:val="single" w:sz="4" w:space="0" w:color="auto"/>
              <w:left w:val="single" w:sz="4" w:space="0" w:color="auto"/>
              <w:bottom w:val="single" w:sz="4" w:space="0" w:color="auto"/>
              <w:right w:val="single" w:sz="4" w:space="0" w:color="auto"/>
            </w:tcBorders>
            <w:shd w:val="clear" w:color="auto" w:fill="auto"/>
          </w:tcPr>
          <w:p w14:paraId="2380A625"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1561" w:type="dxa"/>
            <w:vMerge/>
            <w:tcBorders>
              <w:right w:val="single" w:sz="4" w:space="0" w:color="auto"/>
            </w:tcBorders>
            <w:shd w:val="clear" w:color="auto" w:fill="auto"/>
          </w:tcPr>
          <w:p w14:paraId="1972AD37" w14:textId="77777777" w:rsidR="004956C4" w:rsidRPr="00793686" w:rsidRDefault="004956C4" w:rsidP="00A80DF7">
            <w:pPr>
              <w:jc w:val="center"/>
              <w:rPr>
                <w:sz w:val="20"/>
                <w:szCs w:val="20"/>
              </w:rPr>
            </w:pPr>
          </w:p>
        </w:tc>
        <w:tc>
          <w:tcPr>
            <w:tcW w:w="2835" w:type="dxa"/>
            <w:vMerge/>
            <w:tcBorders>
              <w:right w:val="single" w:sz="4" w:space="0" w:color="auto"/>
            </w:tcBorders>
            <w:shd w:val="clear" w:color="auto" w:fill="auto"/>
          </w:tcPr>
          <w:p w14:paraId="5F6BCD4D" w14:textId="77777777" w:rsidR="004956C4" w:rsidRPr="00793686" w:rsidRDefault="004956C4" w:rsidP="00A80DF7">
            <w:pPr>
              <w:jc w:val="center"/>
              <w:rPr>
                <w:sz w:val="20"/>
                <w:szCs w:val="20"/>
              </w:rPr>
            </w:pPr>
          </w:p>
        </w:tc>
      </w:tr>
      <w:tr w:rsidR="004956C4" w:rsidRPr="00793686" w14:paraId="26F8BFCC" w14:textId="77777777" w:rsidTr="00A80DF7">
        <w:trPr>
          <w:trHeight w:val="360"/>
          <w:tblCellSpacing w:w="5" w:type="nil"/>
        </w:trPr>
        <w:tc>
          <w:tcPr>
            <w:tcW w:w="2040" w:type="dxa"/>
            <w:vMerge/>
            <w:tcBorders>
              <w:left w:val="single" w:sz="4" w:space="0" w:color="auto"/>
              <w:right w:val="single" w:sz="4" w:space="0" w:color="auto"/>
            </w:tcBorders>
            <w:shd w:val="clear" w:color="auto" w:fill="auto"/>
          </w:tcPr>
          <w:p w14:paraId="0AAD9B96" w14:textId="77777777" w:rsidR="004956C4" w:rsidRPr="00793686" w:rsidRDefault="004956C4" w:rsidP="00A80DF7">
            <w:pPr>
              <w:pStyle w:val="ConsPlusCell"/>
              <w:rPr>
                <w:rFonts w:ascii="Times New Roman" w:hAnsi="Times New Roman" w:cs="Times New Roman"/>
              </w:rPr>
            </w:pPr>
          </w:p>
        </w:tc>
        <w:tc>
          <w:tcPr>
            <w:tcW w:w="1428" w:type="dxa"/>
            <w:tcBorders>
              <w:top w:val="single" w:sz="4" w:space="0" w:color="auto"/>
              <w:left w:val="single" w:sz="4" w:space="0" w:color="auto"/>
              <w:bottom w:val="single" w:sz="4" w:space="0" w:color="auto"/>
              <w:right w:val="single" w:sz="4" w:space="0" w:color="auto"/>
            </w:tcBorders>
            <w:shd w:val="clear" w:color="auto" w:fill="auto"/>
          </w:tcPr>
          <w:p w14:paraId="41367F97"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 xml:space="preserve">местный бюджет      </w:t>
            </w:r>
          </w:p>
        </w:tc>
        <w:tc>
          <w:tcPr>
            <w:tcW w:w="973" w:type="dxa"/>
            <w:tcBorders>
              <w:top w:val="single" w:sz="4" w:space="0" w:color="auto"/>
              <w:left w:val="single" w:sz="4" w:space="0" w:color="auto"/>
              <w:bottom w:val="single" w:sz="4" w:space="0" w:color="auto"/>
              <w:right w:val="single" w:sz="4" w:space="0" w:color="auto"/>
            </w:tcBorders>
            <w:shd w:val="clear" w:color="auto" w:fill="auto"/>
          </w:tcPr>
          <w:p w14:paraId="62C9A33D"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w:t>
            </w:r>
          </w:p>
        </w:tc>
        <w:tc>
          <w:tcPr>
            <w:tcW w:w="1073" w:type="dxa"/>
            <w:tcBorders>
              <w:top w:val="single" w:sz="4" w:space="0" w:color="auto"/>
              <w:left w:val="single" w:sz="4" w:space="0" w:color="auto"/>
              <w:bottom w:val="single" w:sz="4" w:space="0" w:color="auto"/>
              <w:right w:val="single" w:sz="4" w:space="0" w:color="auto"/>
            </w:tcBorders>
            <w:shd w:val="clear" w:color="auto" w:fill="auto"/>
          </w:tcPr>
          <w:p w14:paraId="6C883DC3"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1B6638A"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0D158F29"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0F21CC33"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1EA36BC3"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1059" w:type="dxa"/>
            <w:tcBorders>
              <w:top w:val="single" w:sz="4" w:space="0" w:color="auto"/>
              <w:left w:val="single" w:sz="4" w:space="0" w:color="auto"/>
              <w:bottom w:val="single" w:sz="4" w:space="0" w:color="auto"/>
              <w:right w:val="single" w:sz="4" w:space="0" w:color="auto"/>
            </w:tcBorders>
            <w:shd w:val="clear" w:color="auto" w:fill="auto"/>
          </w:tcPr>
          <w:p w14:paraId="7E69EA42"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1561" w:type="dxa"/>
            <w:vMerge/>
            <w:tcBorders>
              <w:right w:val="single" w:sz="4" w:space="0" w:color="auto"/>
            </w:tcBorders>
            <w:shd w:val="clear" w:color="auto" w:fill="auto"/>
          </w:tcPr>
          <w:p w14:paraId="404CDEB0" w14:textId="77777777" w:rsidR="004956C4" w:rsidRPr="00793686" w:rsidRDefault="004956C4" w:rsidP="00A80DF7">
            <w:pPr>
              <w:jc w:val="center"/>
              <w:rPr>
                <w:sz w:val="20"/>
                <w:szCs w:val="20"/>
              </w:rPr>
            </w:pPr>
          </w:p>
        </w:tc>
        <w:tc>
          <w:tcPr>
            <w:tcW w:w="2835" w:type="dxa"/>
            <w:vMerge/>
            <w:tcBorders>
              <w:right w:val="single" w:sz="4" w:space="0" w:color="auto"/>
            </w:tcBorders>
            <w:shd w:val="clear" w:color="auto" w:fill="auto"/>
          </w:tcPr>
          <w:p w14:paraId="6007D163" w14:textId="77777777" w:rsidR="004956C4" w:rsidRPr="00793686" w:rsidRDefault="004956C4" w:rsidP="00A80DF7">
            <w:pPr>
              <w:jc w:val="center"/>
              <w:rPr>
                <w:sz w:val="20"/>
                <w:szCs w:val="20"/>
              </w:rPr>
            </w:pPr>
          </w:p>
        </w:tc>
      </w:tr>
      <w:tr w:rsidR="004956C4" w:rsidRPr="00793686" w14:paraId="774730A6" w14:textId="77777777" w:rsidTr="00A80DF7">
        <w:trPr>
          <w:trHeight w:val="360"/>
          <w:tblCellSpacing w:w="5" w:type="nil"/>
        </w:trPr>
        <w:tc>
          <w:tcPr>
            <w:tcW w:w="2040" w:type="dxa"/>
            <w:vMerge/>
            <w:tcBorders>
              <w:left w:val="single" w:sz="4" w:space="0" w:color="auto"/>
              <w:bottom w:val="single" w:sz="4" w:space="0" w:color="auto"/>
              <w:right w:val="single" w:sz="4" w:space="0" w:color="auto"/>
            </w:tcBorders>
            <w:shd w:val="clear" w:color="auto" w:fill="auto"/>
          </w:tcPr>
          <w:p w14:paraId="2FE2C01D" w14:textId="77777777" w:rsidR="004956C4" w:rsidRPr="00793686" w:rsidRDefault="004956C4" w:rsidP="00A80DF7">
            <w:pPr>
              <w:pStyle w:val="ConsPlusCell"/>
              <w:rPr>
                <w:rFonts w:ascii="Times New Roman" w:hAnsi="Times New Roman" w:cs="Times New Roman"/>
                <w:color w:val="000000"/>
              </w:rPr>
            </w:pPr>
          </w:p>
        </w:tc>
        <w:tc>
          <w:tcPr>
            <w:tcW w:w="1428" w:type="dxa"/>
            <w:tcBorders>
              <w:top w:val="single" w:sz="4" w:space="0" w:color="auto"/>
              <w:left w:val="single" w:sz="4" w:space="0" w:color="auto"/>
              <w:bottom w:val="single" w:sz="4" w:space="0" w:color="auto"/>
              <w:right w:val="single" w:sz="4" w:space="0" w:color="auto"/>
            </w:tcBorders>
            <w:shd w:val="clear" w:color="auto" w:fill="auto"/>
          </w:tcPr>
          <w:p w14:paraId="28F0EB8F"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внебюджетные источники</w:t>
            </w:r>
          </w:p>
        </w:tc>
        <w:tc>
          <w:tcPr>
            <w:tcW w:w="973" w:type="dxa"/>
            <w:tcBorders>
              <w:top w:val="single" w:sz="4" w:space="0" w:color="auto"/>
              <w:left w:val="single" w:sz="4" w:space="0" w:color="auto"/>
              <w:bottom w:val="single" w:sz="4" w:space="0" w:color="auto"/>
              <w:right w:val="single" w:sz="4" w:space="0" w:color="auto"/>
            </w:tcBorders>
            <w:shd w:val="clear" w:color="auto" w:fill="auto"/>
          </w:tcPr>
          <w:p w14:paraId="3D898A51"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500,0</w:t>
            </w:r>
          </w:p>
        </w:tc>
        <w:tc>
          <w:tcPr>
            <w:tcW w:w="1073" w:type="dxa"/>
            <w:tcBorders>
              <w:top w:val="single" w:sz="4" w:space="0" w:color="auto"/>
              <w:left w:val="single" w:sz="4" w:space="0" w:color="auto"/>
              <w:bottom w:val="single" w:sz="4" w:space="0" w:color="auto"/>
              <w:right w:val="single" w:sz="4" w:space="0" w:color="auto"/>
            </w:tcBorders>
            <w:shd w:val="clear" w:color="auto" w:fill="auto"/>
          </w:tcPr>
          <w:p w14:paraId="608C1632"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93C7505"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1F62407F"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500,0</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17510F65"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1BC86591"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500,0</w:t>
            </w:r>
          </w:p>
        </w:tc>
        <w:tc>
          <w:tcPr>
            <w:tcW w:w="1059" w:type="dxa"/>
            <w:tcBorders>
              <w:top w:val="single" w:sz="4" w:space="0" w:color="auto"/>
              <w:left w:val="single" w:sz="4" w:space="0" w:color="auto"/>
              <w:bottom w:val="single" w:sz="4" w:space="0" w:color="auto"/>
              <w:right w:val="single" w:sz="4" w:space="0" w:color="auto"/>
            </w:tcBorders>
            <w:shd w:val="clear" w:color="auto" w:fill="auto"/>
          </w:tcPr>
          <w:p w14:paraId="71ED3747"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1561" w:type="dxa"/>
            <w:vMerge/>
            <w:tcBorders>
              <w:bottom w:val="single" w:sz="4" w:space="0" w:color="auto"/>
              <w:right w:val="single" w:sz="4" w:space="0" w:color="auto"/>
            </w:tcBorders>
            <w:shd w:val="clear" w:color="auto" w:fill="auto"/>
          </w:tcPr>
          <w:p w14:paraId="346E8333" w14:textId="77777777" w:rsidR="004956C4" w:rsidRPr="00793686" w:rsidRDefault="004956C4" w:rsidP="00A80DF7">
            <w:pPr>
              <w:jc w:val="center"/>
              <w:rPr>
                <w:sz w:val="20"/>
                <w:szCs w:val="20"/>
              </w:rPr>
            </w:pPr>
          </w:p>
        </w:tc>
        <w:tc>
          <w:tcPr>
            <w:tcW w:w="2835" w:type="dxa"/>
            <w:vMerge/>
            <w:tcBorders>
              <w:bottom w:val="single" w:sz="4" w:space="0" w:color="auto"/>
              <w:right w:val="single" w:sz="4" w:space="0" w:color="auto"/>
            </w:tcBorders>
            <w:shd w:val="clear" w:color="auto" w:fill="auto"/>
          </w:tcPr>
          <w:p w14:paraId="0EABFE4B" w14:textId="77777777" w:rsidR="004956C4" w:rsidRPr="00793686" w:rsidRDefault="004956C4" w:rsidP="00A80DF7">
            <w:pPr>
              <w:jc w:val="center"/>
              <w:rPr>
                <w:sz w:val="20"/>
                <w:szCs w:val="20"/>
              </w:rPr>
            </w:pPr>
          </w:p>
        </w:tc>
      </w:tr>
      <w:tr w:rsidR="004956C4" w:rsidRPr="00793686" w14:paraId="06C3D2A0" w14:textId="77777777" w:rsidTr="00A80DF7">
        <w:trPr>
          <w:trHeight w:val="360"/>
          <w:tblCellSpacing w:w="5" w:type="nil"/>
        </w:trPr>
        <w:tc>
          <w:tcPr>
            <w:tcW w:w="2040" w:type="dxa"/>
            <w:vMerge w:val="restart"/>
            <w:tcBorders>
              <w:top w:val="single" w:sz="4" w:space="0" w:color="auto"/>
              <w:left w:val="single" w:sz="4" w:space="0" w:color="auto"/>
              <w:right w:val="single" w:sz="4" w:space="0" w:color="auto"/>
            </w:tcBorders>
            <w:shd w:val="clear" w:color="auto" w:fill="auto"/>
          </w:tcPr>
          <w:p w14:paraId="0122535C" w14:textId="77777777" w:rsidR="004956C4" w:rsidRPr="00793686" w:rsidRDefault="004956C4" w:rsidP="00A80DF7">
            <w:pPr>
              <w:pStyle w:val="ConsPlusCell"/>
              <w:rPr>
                <w:rFonts w:ascii="Times New Roman" w:hAnsi="Times New Roman" w:cs="Times New Roman"/>
                <w:color w:val="000000"/>
              </w:rPr>
            </w:pPr>
            <w:r w:rsidRPr="00793686">
              <w:rPr>
                <w:rFonts w:ascii="Times New Roman" w:hAnsi="Times New Roman" w:cs="Times New Roman"/>
              </w:rPr>
              <w:t>Сумма затрат по муниципальной программе</w:t>
            </w:r>
          </w:p>
        </w:tc>
        <w:tc>
          <w:tcPr>
            <w:tcW w:w="1428" w:type="dxa"/>
            <w:tcBorders>
              <w:top w:val="single" w:sz="4" w:space="0" w:color="auto"/>
              <w:left w:val="single" w:sz="4" w:space="0" w:color="auto"/>
              <w:bottom w:val="single" w:sz="4" w:space="0" w:color="auto"/>
              <w:right w:val="single" w:sz="4" w:space="0" w:color="auto"/>
            </w:tcBorders>
            <w:shd w:val="clear" w:color="auto" w:fill="auto"/>
          </w:tcPr>
          <w:p w14:paraId="1CE49810"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Всего, в том числе:</w:t>
            </w:r>
          </w:p>
        </w:tc>
        <w:tc>
          <w:tcPr>
            <w:tcW w:w="973" w:type="dxa"/>
            <w:tcBorders>
              <w:top w:val="single" w:sz="4" w:space="0" w:color="auto"/>
              <w:left w:val="single" w:sz="4" w:space="0" w:color="auto"/>
              <w:bottom w:val="single" w:sz="4" w:space="0" w:color="auto"/>
              <w:right w:val="single" w:sz="4" w:space="0" w:color="auto"/>
            </w:tcBorders>
            <w:shd w:val="clear" w:color="auto" w:fill="auto"/>
          </w:tcPr>
          <w:p w14:paraId="08AA54AA"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500,0</w:t>
            </w:r>
          </w:p>
        </w:tc>
        <w:tc>
          <w:tcPr>
            <w:tcW w:w="1073" w:type="dxa"/>
            <w:tcBorders>
              <w:top w:val="single" w:sz="4" w:space="0" w:color="auto"/>
              <w:left w:val="single" w:sz="4" w:space="0" w:color="auto"/>
              <w:bottom w:val="single" w:sz="4" w:space="0" w:color="auto"/>
              <w:right w:val="single" w:sz="4" w:space="0" w:color="auto"/>
            </w:tcBorders>
            <w:shd w:val="clear" w:color="auto" w:fill="auto"/>
          </w:tcPr>
          <w:p w14:paraId="097EBB3D"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DE1DB34"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3CA33963"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500,0</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5CDD64E1"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3473E461"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500,0</w:t>
            </w:r>
          </w:p>
        </w:tc>
        <w:tc>
          <w:tcPr>
            <w:tcW w:w="1059" w:type="dxa"/>
            <w:tcBorders>
              <w:top w:val="single" w:sz="4" w:space="0" w:color="auto"/>
              <w:left w:val="single" w:sz="4" w:space="0" w:color="auto"/>
              <w:bottom w:val="single" w:sz="4" w:space="0" w:color="auto"/>
              <w:right w:val="single" w:sz="4" w:space="0" w:color="auto"/>
            </w:tcBorders>
            <w:shd w:val="clear" w:color="auto" w:fill="auto"/>
          </w:tcPr>
          <w:p w14:paraId="5D0D3281"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1561" w:type="dxa"/>
            <w:vMerge w:val="restart"/>
            <w:tcBorders>
              <w:top w:val="single" w:sz="4" w:space="0" w:color="auto"/>
              <w:right w:val="single" w:sz="4" w:space="0" w:color="auto"/>
            </w:tcBorders>
            <w:shd w:val="clear" w:color="auto" w:fill="auto"/>
          </w:tcPr>
          <w:p w14:paraId="5E5773D3" w14:textId="77777777" w:rsidR="004956C4" w:rsidRPr="00793686" w:rsidRDefault="004956C4" w:rsidP="00A80DF7">
            <w:pPr>
              <w:jc w:val="center"/>
              <w:rPr>
                <w:sz w:val="20"/>
                <w:szCs w:val="20"/>
              </w:rPr>
            </w:pPr>
            <w:r w:rsidRPr="00793686">
              <w:rPr>
                <w:sz w:val="20"/>
                <w:szCs w:val="20"/>
              </w:rPr>
              <w:t>х</w:t>
            </w:r>
          </w:p>
        </w:tc>
        <w:tc>
          <w:tcPr>
            <w:tcW w:w="2835" w:type="dxa"/>
            <w:vMerge w:val="restart"/>
            <w:tcBorders>
              <w:top w:val="single" w:sz="4" w:space="0" w:color="auto"/>
              <w:right w:val="single" w:sz="4" w:space="0" w:color="auto"/>
            </w:tcBorders>
            <w:shd w:val="clear" w:color="auto" w:fill="auto"/>
          </w:tcPr>
          <w:p w14:paraId="5C03543F" w14:textId="77777777" w:rsidR="004956C4" w:rsidRPr="00793686" w:rsidRDefault="004956C4" w:rsidP="00A80DF7">
            <w:pPr>
              <w:jc w:val="center"/>
              <w:rPr>
                <w:sz w:val="20"/>
                <w:szCs w:val="20"/>
              </w:rPr>
            </w:pPr>
            <w:r w:rsidRPr="00793686">
              <w:rPr>
                <w:sz w:val="20"/>
                <w:szCs w:val="20"/>
              </w:rPr>
              <w:t>х</w:t>
            </w:r>
          </w:p>
        </w:tc>
      </w:tr>
      <w:tr w:rsidR="004956C4" w:rsidRPr="00793686" w14:paraId="576077AC" w14:textId="77777777" w:rsidTr="00A80DF7">
        <w:trPr>
          <w:trHeight w:val="360"/>
          <w:tblCellSpacing w:w="5" w:type="nil"/>
        </w:trPr>
        <w:tc>
          <w:tcPr>
            <w:tcW w:w="2040" w:type="dxa"/>
            <w:vMerge/>
            <w:tcBorders>
              <w:left w:val="single" w:sz="4" w:space="0" w:color="auto"/>
              <w:right w:val="single" w:sz="4" w:space="0" w:color="auto"/>
            </w:tcBorders>
            <w:shd w:val="clear" w:color="auto" w:fill="auto"/>
          </w:tcPr>
          <w:p w14:paraId="21740085" w14:textId="77777777" w:rsidR="004956C4" w:rsidRPr="00793686" w:rsidRDefault="004956C4" w:rsidP="00A80DF7">
            <w:pPr>
              <w:pStyle w:val="ConsPlusCell"/>
              <w:rPr>
                <w:rFonts w:ascii="Times New Roman" w:hAnsi="Times New Roman" w:cs="Times New Roman"/>
                <w:color w:val="000000"/>
              </w:rPr>
            </w:pPr>
          </w:p>
        </w:tc>
        <w:tc>
          <w:tcPr>
            <w:tcW w:w="1428" w:type="dxa"/>
            <w:tcBorders>
              <w:top w:val="single" w:sz="4" w:space="0" w:color="auto"/>
              <w:left w:val="single" w:sz="4" w:space="0" w:color="auto"/>
              <w:bottom w:val="single" w:sz="4" w:space="0" w:color="auto"/>
              <w:right w:val="single" w:sz="4" w:space="0" w:color="auto"/>
            </w:tcBorders>
            <w:shd w:val="clear" w:color="auto" w:fill="auto"/>
          </w:tcPr>
          <w:p w14:paraId="7A44B139"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 xml:space="preserve">областной бюджет       </w:t>
            </w:r>
          </w:p>
        </w:tc>
        <w:tc>
          <w:tcPr>
            <w:tcW w:w="973" w:type="dxa"/>
            <w:tcBorders>
              <w:top w:val="single" w:sz="4" w:space="0" w:color="auto"/>
              <w:left w:val="single" w:sz="4" w:space="0" w:color="auto"/>
              <w:bottom w:val="single" w:sz="4" w:space="0" w:color="auto"/>
              <w:right w:val="single" w:sz="4" w:space="0" w:color="auto"/>
            </w:tcBorders>
            <w:shd w:val="clear" w:color="auto" w:fill="auto"/>
          </w:tcPr>
          <w:p w14:paraId="384FDFC7"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w:t>
            </w:r>
          </w:p>
        </w:tc>
        <w:tc>
          <w:tcPr>
            <w:tcW w:w="1073" w:type="dxa"/>
            <w:tcBorders>
              <w:top w:val="single" w:sz="4" w:space="0" w:color="auto"/>
              <w:left w:val="single" w:sz="4" w:space="0" w:color="auto"/>
              <w:bottom w:val="single" w:sz="4" w:space="0" w:color="auto"/>
              <w:right w:val="single" w:sz="4" w:space="0" w:color="auto"/>
            </w:tcBorders>
            <w:shd w:val="clear" w:color="auto" w:fill="auto"/>
          </w:tcPr>
          <w:p w14:paraId="6B48A9BC"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DA48655"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0BC26098"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3B006868"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19B238AC"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1059" w:type="dxa"/>
            <w:tcBorders>
              <w:top w:val="single" w:sz="4" w:space="0" w:color="auto"/>
              <w:left w:val="single" w:sz="4" w:space="0" w:color="auto"/>
              <w:bottom w:val="single" w:sz="4" w:space="0" w:color="auto"/>
              <w:right w:val="single" w:sz="4" w:space="0" w:color="auto"/>
            </w:tcBorders>
            <w:shd w:val="clear" w:color="auto" w:fill="auto"/>
          </w:tcPr>
          <w:p w14:paraId="6534DE9F"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1561" w:type="dxa"/>
            <w:vMerge/>
            <w:tcBorders>
              <w:right w:val="single" w:sz="4" w:space="0" w:color="auto"/>
            </w:tcBorders>
            <w:shd w:val="clear" w:color="auto" w:fill="auto"/>
          </w:tcPr>
          <w:p w14:paraId="384D662F" w14:textId="77777777" w:rsidR="004956C4" w:rsidRPr="00793686" w:rsidRDefault="004956C4" w:rsidP="00A80DF7">
            <w:pPr>
              <w:rPr>
                <w:sz w:val="20"/>
                <w:szCs w:val="20"/>
              </w:rPr>
            </w:pPr>
          </w:p>
        </w:tc>
        <w:tc>
          <w:tcPr>
            <w:tcW w:w="2835" w:type="dxa"/>
            <w:vMerge/>
            <w:tcBorders>
              <w:right w:val="single" w:sz="4" w:space="0" w:color="auto"/>
            </w:tcBorders>
            <w:shd w:val="clear" w:color="auto" w:fill="auto"/>
          </w:tcPr>
          <w:p w14:paraId="0C55EC8C" w14:textId="77777777" w:rsidR="004956C4" w:rsidRPr="00793686" w:rsidRDefault="004956C4" w:rsidP="00A80DF7">
            <w:pPr>
              <w:rPr>
                <w:sz w:val="20"/>
                <w:szCs w:val="20"/>
              </w:rPr>
            </w:pPr>
          </w:p>
        </w:tc>
      </w:tr>
      <w:tr w:rsidR="004956C4" w:rsidRPr="00793686" w14:paraId="6A377CFC" w14:textId="77777777" w:rsidTr="00A80DF7">
        <w:trPr>
          <w:trHeight w:val="360"/>
          <w:tblCellSpacing w:w="5" w:type="nil"/>
        </w:trPr>
        <w:tc>
          <w:tcPr>
            <w:tcW w:w="2040" w:type="dxa"/>
            <w:vMerge/>
            <w:tcBorders>
              <w:left w:val="single" w:sz="4" w:space="0" w:color="auto"/>
              <w:right w:val="single" w:sz="4" w:space="0" w:color="auto"/>
            </w:tcBorders>
            <w:shd w:val="clear" w:color="auto" w:fill="auto"/>
          </w:tcPr>
          <w:p w14:paraId="2ADBDFE5" w14:textId="77777777" w:rsidR="004956C4" w:rsidRPr="00793686" w:rsidRDefault="004956C4" w:rsidP="00A80DF7">
            <w:pPr>
              <w:pStyle w:val="ConsPlusCell"/>
              <w:rPr>
                <w:rFonts w:ascii="Times New Roman" w:hAnsi="Times New Roman" w:cs="Times New Roman"/>
                <w:color w:val="000000"/>
              </w:rPr>
            </w:pPr>
          </w:p>
        </w:tc>
        <w:tc>
          <w:tcPr>
            <w:tcW w:w="1428" w:type="dxa"/>
            <w:tcBorders>
              <w:top w:val="single" w:sz="4" w:space="0" w:color="auto"/>
              <w:left w:val="single" w:sz="4" w:space="0" w:color="auto"/>
              <w:bottom w:val="single" w:sz="4" w:space="0" w:color="auto"/>
              <w:right w:val="single" w:sz="4" w:space="0" w:color="auto"/>
            </w:tcBorders>
            <w:shd w:val="clear" w:color="auto" w:fill="auto"/>
          </w:tcPr>
          <w:p w14:paraId="502928EF"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федеральный бюджет</w:t>
            </w:r>
          </w:p>
        </w:tc>
        <w:tc>
          <w:tcPr>
            <w:tcW w:w="973" w:type="dxa"/>
            <w:tcBorders>
              <w:top w:val="single" w:sz="4" w:space="0" w:color="auto"/>
              <w:left w:val="single" w:sz="4" w:space="0" w:color="auto"/>
              <w:bottom w:val="single" w:sz="4" w:space="0" w:color="auto"/>
              <w:right w:val="single" w:sz="4" w:space="0" w:color="auto"/>
            </w:tcBorders>
            <w:shd w:val="clear" w:color="auto" w:fill="auto"/>
          </w:tcPr>
          <w:p w14:paraId="5614435F"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w:t>
            </w:r>
          </w:p>
        </w:tc>
        <w:tc>
          <w:tcPr>
            <w:tcW w:w="1073" w:type="dxa"/>
            <w:tcBorders>
              <w:top w:val="single" w:sz="4" w:space="0" w:color="auto"/>
              <w:left w:val="single" w:sz="4" w:space="0" w:color="auto"/>
              <w:bottom w:val="single" w:sz="4" w:space="0" w:color="auto"/>
              <w:right w:val="single" w:sz="4" w:space="0" w:color="auto"/>
            </w:tcBorders>
            <w:shd w:val="clear" w:color="auto" w:fill="auto"/>
          </w:tcPr>
          <w:p w14:paraId="62697897"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34413F9"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65BEE623"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678FACC6"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0DE41388"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1059" w:type="dxa"/>
            <w:tcBorders>
              <w:top w:val="single" w:sz="4" w:space="0" w:color="auto"/>
              <w:left w:val="single" w:sz="4" w:space="0" w:color="auto"/>
              <w:bottom w:val="single" w:sz="4" w:space="0" w:color="auto"/>
              <w:right w:val="single" w:sz="4" w:space="0" w:color="auto"/>
            </w:tcBorders>
            <w:shd w:val="clear" w:color="auto" w:fill="auto"/>
          </w:tcPr>
          <w:p w14:paraId="01CDF598"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1561" w:type="dxa"/>
            <w:vMerge/>
            <w:tcBorders>
              <w:right w:val="single" w:sz="4" w:space="0" w:color="auto"/>
            </w:tcBorders>
            <w:shd w:val="clear" w:color="auto" w:fill="auto"/>
          </w:tcPr>
          <w:p w14:paraId="555369A3" w14:textId="77777777" w:rsidR="004956C4" w:rsidRPr="00793686" w:rsidRDefault="004956C4" w:rsidP="00A80DF7">
            <w:pPr>
              <w:rPr>
                <w:sz w:val="20"/>
                <w:szCs w:val="20"/>
              </w:rPr>
            </w:pPr>
          </w:p>
        </w:tc>
        <w:tc>
          <w:tcPr>
            <w:tcW w:w="2835" w:type="dxa"/>
            <w:vMerge/>
            <w:tcBorders>
              <w:right w:val="single" w:sz="4" w:space="0" w:color="auto"/>
            </w:tcBorders>
            <w:shd w:val="clear" w:color="auto" w:fill="auto"/>
          </w:tcPr>
          <w:p w14:paraId="7C086C81" w14:textId="77777777" w:rsidR="004956C4" w:rsidRPr="00793686" w:rsidRDefault="004956C4" w:rsidP="00A80DF7">
            <w:pPr>
              <w:rPr>
                <w:sz w:val="20"/>
                <w:szCs w:val="20"/>
              </w:rPr>
            </w:pPr>
          </w:p>
        </w:tc>
      </w:tr>
      <w:tr w:rsidR="004956C4" w:rsidRPr="00793686" w14:paraId="6A7DE4AC" w14:textId="77777777" w:rsidTr="00A80DF7">
        <w:trPr>
          <w:trHeight w:val="360"/>
          <w:tblCellSpacing w:w="5" w:type="nil"/>
        </w:trPr>
        <w:tc>
          <w:tcPr>
            <w:tcW w:w="2040" w:type="dxa"/>
            <w:vMerge/>
            <w:tcBorders>
              <w:left w:val="single" w:sz="4" w:space="0" w:color="auto"/>
              <w:right w:val="single" w:sz="4" w:space="0" w:color="auto"/>
            </w:tcBorders>
            <w:shd w:val="clear" w:color="auto" w:fill="auto"/>
          </w:tcPr>
          <w:p w14:paraId="6DC2AD94" w14:textId="77777777" w:rsidR="004956C4" w:rsidRPr="00793686" w:rsidRDefault="004956C4" w:rsidP="00A80DF7">
            <w:pPr>
              <w:pStyle w:val="ConsPlusCell"/>
              <w:rPr>
                <w:rFonts w:ascii="Times New Roman" w:hAnsi="Times New Roman" w:cs="Times New Roman"/>
                <w:color w:val="000000"/>
              </w:rPr>
            </w:pPr>
          </w:p>
        </w:tc>
        <w:tc>
          <w:tcPr>
            <w:tcW w:w="1428" w:type="dxa"/>
            <w:tcBorders>
              <w:top w:val="single" w:sz="4" w:space="0" w:color="auto"/>
              <w:left w:val="single" w:sz="4" w:space="0" w:color="auto"/>
              <w:bottom w:val="single" w:sz="4" w:space="0" w:color="auto"/>
              <w:right w:val="single" w:sz="4" w:space="0" w:color="auto"/>
            </w:tcBorders>
            <w:shd w:val="clear" w:color="auto" w:fill="auto"/>
          </w:tcPr>
          <w:p w14:paraId="608A0565"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 xml:space="preserve">местный бюджет      </w:t>
            </w:r>
          </w:p>
        </w:tc>
        <w:tc>
          <w:tcPr>
            <w:tcW w:w="973" w:type="dxa"/>
            <w:tcBorders>
              <w:top w:val="single" w:sz="4" w:space="0" w:color="auto"/>
              <w:left w:val="single" w:sz="4" w:space="0" w:color="auto"/>
              <w:bottom w:val="single" w:sz="4" w:space="0" w:color="auto"/>
              <w:right w:val="single" w:sz="4" w:space="0" w:color="auto"/>
            </w:tcBorders>
            <w:shd w:val="clear" w:color="auto" w:fill="auto"/>
          </w:tcPr>
          <w:p w14:paraId="29FDCCA2"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w:t>
            </w:r>
          </w:p>
        </w:tc>
        <w:tc>
          <w:tcPr>
            <w:tcW w:w="1073" w:type="dxa"/>
            <w:tcBorders>
              <w:top w:val="single" w:sz="4" w:space="0" w:color="auto"/>
              <w:left w:val="single" w:sz="4" w:space="0" w:color="auto"/>
              <w:bottom w:val="single" w:sz="4" w:space="0" w:color="auto"/>
              <w:right w:val="single" w:sz="4" w:space="0" w:color="auto"/>
            </w:tcBorders>
            <w:shd w:val="clear" w:color="auto" w:fill="auto"/>
          </w:tcPr>
          <w:p w14:paraId="08A02DA2"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4035DF9"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1038BCD4"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6BB0BA4C"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75E7F908"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1059" w:type="dxa"/>
            <w:tcBorders>
              <w:top w:val="single" w:sz="4" w:space="0" w:color="auto"/>
              <w:left w:val="single" w:sz="4" w:space="0" w:color="auto"/>
              <w:bottom w:val="single" w:sz="4" w:space="0" w:color="auto"/>
              <w:right w:val="single" w:sz="4" w:space="0" w:color="auto"/>
            </w:tcBorders>
            <w:shd w:val="clear" w:color="auto" w:fill="auto"/>
          </w:tcPr>
          <w:p w14:paraId="5F4998D2"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1561" w:type="dxa"/>
            <w:vMerge/>
            <w:tcBorders>
              <w:right w:val="single" w:sz="4" w:space="0" w:color="auto"/>
            </w:tcBorders>
            <w:shd w:val="clear" w:color="auto" w:fill="auto"/>
          </w:tcPr>
          <w:p w14:paraId="2578A64E" w14:textId="77777777" w:rsidR="004956C4" w:rsidRPr="00793686" w:rsidRDefault="004956C4" w:rsidP="00A80DF7">
            <w:pPr>
              <w:rPr>
                <w:sz w:val="20"/>
                <w:szCs w:val="20"/>
              </w:rPr>
            </w:pPr>
          </w:p>
        </w:tc>
        <w:tc>
          <w:tcPr>
            <w:tcW w:w="2835" w:type="dxa"/>
            <w:vMerge/>
            <w:tcBorders>
              <w:right w:val="single" w:sz="4" w:space="0" w:color="auto"/>
            </w:tcBorders>
            <w:shd w:val="clear" w:color="auto" w:fill="auto"/>
          </w:tcPr>
          <w:p w14:paraId="2090B509" w14:textId="77777777" w:rsidR="004956C4" w:rsidRPr="00793686" w:rsidRDefault="004956C4" w:rsidP="00A80DF7">
            <w:pPr>
              <w:rPr>
                <w:sz w:val="20"/>
                <w:szCs w:val="20"/>
              </w:rPr>
            </w:pPr>
          </w:p>
        </w:tc>
      </w:tr>
      <w:tr w:rsidR="004956C4" w:rsidRPr="00793686" w14:paraId="12F0B1CA" w14:textId="77777777" w:rsidTr="00A80DF7">
        <w:trPr>
          <w:trHeight w:val="360"/>
          <w:tblCellSpacing w:w="5" w:type="nil"/>
        </w:trPr>
        <w:tc>
          <w:tcPr>
            <w:tcW w:w="2040" w:type="dxa"/>
            <w:vMerge/>
            <w:tcBorders>
              <w:left w:val="single" w:sz="4" w:space="0" w:color="auto"/>
              <w:bottom w:val="single" w:sz="4" w:space="0" w:color="auto"/>
              <w:right w:val="single" w:sz="4" w:space="0" w:color="auto"/>
            </w:tcBorders>
            <w:shd w:val="clear" w:color="auto" w:fill="auto"/>
          </w:tcPr>
          <w:p w14:paraId="7ABA827B" w14:textId="77777777" w:rsidR="004956C4" w:rsidRPr="00793686" w:rsidRDefault="004956C4" w:rsidP="00A80DF7">
            <w:pPr>
              <w:pStyle w:val="ConsPlusCell"/>
              <w:rPr>
                <w:rFonts w:ascii="Times New Roman" w:hAnsi="Times New Roman" w:cs="Times New Roman"/>
                <w:color w:val="000000"/>
              </w:rPr>
            </w:pPr>
          </w:p>
        </w:tc>
        <w:tc>
          <w:tcPr>
            <w:tcW w:w="1428" w:type="dxa"/>
            <w:tcBorders>
              <w:top w:val="single" w:sz="4" w:space="0" w:color="auto"/>
              <w:left w:val="single" w:sz="4" w:space="0" w:color="auto"/>
              <w:bottom w:val="single" w:sz="4" w:space="0" w:color="auto"/>
              <w:right w:val="single" w:sz="4" w:space="0" w:color="auto"/>
            </w:tcBorders>
            <w:shd w:val="clear" w:color="auto" w:fill="auto"/>
          </w:tcPr>
          <w:p w14:paraId="602CAD61"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внебюджетные источники</w:t>
            </w:r>
          </w:p>
        </w:tc>
        <w:tc>
          <w:tcPr>
            <w:tcW w:w="973" w:type="dxa"/>
            <w:tcBorders>
              <w:top w:val="single" w:sz="4" w:space="0" w:color="auto"/>
              <w:left w:val="single" w:sz="4" w:space="0" w:color="auto"/>
              <w:bottom w:val="single" w:sz="4" w:space="0" w:color="auto"/>
              <w:right w:val="single" w:sz="4" w:space="0" w:color="auto"/>
            </w:tcBorders>
            <w:shd w:val="clear" w:color="auto" w:fill="auto"/>
          </w:tcPr>
          <w:p w14:paraId="2D045674"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500,0</w:t>
            </w:r>
          </w:p>
        </w:tc>
        <w:tc>
          <w:tcPr>
            <w:tcW w:w="1073" w:type="dxa"/>
            <w:tcBorders>
              <w:top w:val="single" w:sz="4" w:space="0" w:color="auto"/>
              <w:left w:val="single" w:sz="4" w:space="0" w:color="auto"/>
              <w:bottom w:val="single" w:sz="4" w:space="0" w:color="auto"/>
              <w:right w:val="single" w:sz="4" w:space="0" w:color="auto"/>
            </w:tcBorders>
            <w:shd w:val="clear" w:color="auto" w:fill="auto"/>
          </w:tcPr>
          <w:p w14:paraId="1A756F6B"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6401618"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039C4F5E"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500,0</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1E9D88EA"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1C9A4297"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500,0</w:t>
            </w:r>
          </w:p>
        </w:tc>
        <w:tc>
          <w:tcPr>
            <w:tcW w:w="1059" w:type="dxa"/>
            <w:tcBorders>
              <w:top w:val="single" w:sz="4" w:space="0" w:color="auto"/>
              <w:left w:val="single" w:sz="4" w:space="0" w:color="auto"/>
              <w:bottom w:val="single" w:sz="4" w:space="0" w:color="auto"/>
              <w:right w:val="single" w:sz="4" w:space="0" w:color="auto"/>
            </w:tcBorders>
            <w:shd w:val="clear" w:color="auto" w:fill="auto"/>
          </w:tcPr>
          <w:p w14:paraId="64F95C91"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1561" w:type="dxa"/>
            <w:vMerge/>
            <w:tcBorders>
              <w:bottom w:val="single" w:sz="4" w:space="0" w:color="auto"/>
              <w:right w:val="single" w:sz="4" w:space="0" w:color="auto"/>
            </w:tcBorders>
            <w:shd w:val="clear" w:color="auto" w:fill="auto"/>
          </w:tcPr>
          <w:p w14:paraId="4D610BFA" w14:textId="77777777" w:rsidR="004956C4" w:rsidRPr="00793686" w:rsidRDefault="004956C4" w:rsidP="00A80DF7">
            <w:pPr>
              <w:rPr>
                <w:sz w:val="20"/>
                <w:szCs w:val="20"/>
              </w:rPr>
            </w:pPr>
          </w:p>
        </w:tc>
        <w:tc>
          <w:tcPr>
            <w:tcW w:w="2835" w:type="dxa"/>
            <w:vMerge/>
            <w:tcBorders>
              <w:bottom w:val="single" w:sz="4" w:space="0" w:color="auto"/>
              <w:right w:val="single" w:sz="4" w:space="0" w:color="auto"/>
            </w:tcBorders>
            <w:shd w:val="clear" w:color="auto" w:fill="auto"/>
          </w:tcPr>
          <w:p w14:paraId="1F1565D7" w14:textId="77777777" w:rsidR="004956C4" w:rsidRPr="00793686" w:rsidRDefault="004956C4" w:rsidP="00A80DF7">
            <w:pPr>
              <w:rPr>
                <w:sz w:val="20"/>
                <w:szCs w:val="20"/>
              </w:rPr>
            </w:pPr>
          </w:p>
        </w:tc>
      </w:tr>
    </w:tbl>
    <w:p w14:paraId="36E14D34" w14:textId="77777777" w:rsidR="004956C4" w:rsidRPr="00793686" w:rsidRDefault="004956C4" w:rsidP="00A80DF7">
      <w:pPr>
        <w:rPr>
          <w:sz w:val="20"/>
          <w:szCs w:val="20"/>
        </w:rPr>
      </w:pPr>
    </w:p>
    <w:p w14:paraId="7C5B8DEB" w14:textId="77777777" w:rsidR="004956C4" w:rsidRPr="00793686" w:rsidRDefault="004956C4" w:rsidP="00A80DF7">
      <w:pPr>
        <w:pStyle w:val="ConsPlusNormal"/>
        <w:jc w:val="right"/>
        <w:rPr>
          <w:rFonts w:ascii="Times New Roman" w:hAnsi="Times New Roman" w:cs="Times New Roman"/>
          <w:i/>
        </w:rPr>
      </w:pPr>
      <w:r w:rsidRPr="00793686">
        <w:rPr>
          <w:rFonts w:ascii="Times New Roman" w:hAnsi="Times New Roman" w:cs="Times New Roman"/>
          <w:i/>
        </w:rPr>
        <w:t>Таблица № 4</w:t>
      </w:r>
    </w:p>
    <w:p w14:paraId="5F605BE4" w14:textId="77777777" w:rsidR="004956C4" w:rsidRPr="00793686" w:rsidRDefault="004956C4" w:rsidP="00A80DF7">
      <w:pPr>
        <w:pStyle w:val="ConsPlusNormal"/>
        <w:ind w:firstLine="540"/>
        <w:jc w:val="center"/>
        <w:rPr>
          <w:rFonts w:ascii="Times New Roman" w:hAnsi="Times New Roman" w:cs="Times New Roman"/>
        </w:rPr>
      </w:pPr>
    </w:p>
    <w:p w14:paraId="0EB22CD9" w14:textId="77777777" w:rsidR="004956C4" w:rsidRPr="00793686" w:rsidRDefault="004956C4" w:rsidP="00A80DF7">
      <w:pPr>
        <w:pStyle w:val="ConsPlusNormal"/>
        <w:ind w:firstLine="540"/>
        <w:jc w:val="center"/>
        <w:rPr>
          <w:rFonts w:ascii="Times New Roman" w:hAnsi="Times New Roman" w:cs="Times New Roman"/>
        </w:rPr>
      </w:pPr>
      <w:r w:rsidRPr="00793686">
        <w:rPr>
          <w:rFonts w:ascii="Times New Roman" w:hAnsi="Times New Roman" w:cs="Times New Roman"/>
        </w:rPr>
        <w:t>Подробный перечень планируемых к реализации мероприятий</w:t>
      </w:r>
    </w:p>
    <w:p w14:paraId="646F2D56" w14:textId="77777777" w:rsidR="004956C4" w:rsidRPr="00793686" w:rsidRDefault="004956C4" w:rsidP="00A80DF7">
      <w:pPr>
        <w:pStyle w:val="ConsPlusNormal"/>
        <w:jc w:val="center"/>
        <w:rPr>
          <w:rFonts w:ascii="Times New Roman" w:hAnsi="Times New Roman" w:cs="Times New Roman"/>
          <w:u w:color="000000"/>
        </w:rPr>
      </w:pPr>
      <w:r w:rsidRPr="00793686">
        <w:rPr>
          <w:rFonts w:ascii="Times New Roman" w:hAnsi="Times New Roman" w:cs="Times New Roman"/>
        </w:rPr>
        <w:t xml:space="preserve">муниципальной программы </w:t>
      </w:r>
      <w:r w:rsidRPr="00793686">
        <w:rPr>
          <w:rFonts w:ascii="Times New Roman" w:hAnsi="Times New Roman" w:cs="Times New Roman"/>
          <w:u w:color="000000"/>
        </w:rPr>
        <w:t>«Муниципальная поддержка социально ориентированных некоммерческих организаций, общественных объединений и гражданских инициатив в Куйбышевском районе на 2020-2022 годы»</w:t>
      </w:r>
    </w:p>
    <w:p w14:paraId="182B3867" w14:textId="77777777" w:rsidR="004956C4" w:rsidRPr="00793686" w:rsidRDefault="004956C4" w:rsidP="00A80DF7">
      <w:pPr>
        <w:jc w:val="center"/>
        <w:rPr>
          <w:sz w:val="20"/>
          <w:szCs w:val="20"/>
        </w:rPr>
      </w:pPr>
      <w:r w:rsidRPr="00793686">
        <w:rPr>
          <w:sz w:val="20"/>
          <w:szCs w:val="20"/>
        </w:rPr>
        <w:t>на очередной 2021 год и плановый период 2022 года</w:t>
      </w:r>
    </w:p>
    <w:p w14:paraId="4D1F7A12" w14:textId="77777777" w:rsidR="004956C4" w:rsidRPr="00793686" w:rsidRDefault="004956C4" w:rsidP="00A80DF7">
      <w:pPr>
        <w:pStyle w:val="ConsPlusNormal"/>
        <w:ind w:firstLine="540"/>
        <w:jc w:val="center"/>
        <w:rPr>
          <w:rFonts w:ascii="Times New Roman" w:hAnsi="Times New Roman" w:cs="Times New Roman"/>
        </w:rPr>
      </w:pPr>
    </w:p>
    <w:tbl>
      <w:tblPr>
        <w:tblW w:w="5000" w:type="pct"/>
        <w:tblCellSpacing w:w="5" w:type="nil"/>
        <w:tblCellMar>
          <w:left w:w="75" w:type="dxa"/>
          <w:right w:w="75" w:type="dxa"/>
        </w:tblCellMar>
        <w:tblLook w:val="0000" w:firstRow="0" w:lastRow="0" w:firstColumn="0" w:lastColumn="0" w:noHBand="0" w:noVBand="0"/>
      </w:tblPr>
      <w:tblGrid>
        <w:gridCol w:w="2231"/>
        <w:gridCol w:w="1872"/>
        <w:gridCol w:w="1330"/>
        <w:gridCol w:w="837"/>
        <w:gridCol w:w="858"/>
        <w:gridCol w:w="858"/>
        <w:gridCol w:w="784"/>
        <w:gridCol w:w="1329"/>
        <w:gridCol w:w="2432"/>
        <w:gridCol w:w="2784"/>
      </w:tblGrid>
      <w:tr w:rsidR="004956C4" w:rsidRPr="00793686" w14:paraId="672D2668" w14:textId="77777777" w:rsidTr="00A80DF7">
        <w:trPr>
          <w:trHeight w:val="720"/>
          <w:tblHeader/>
          <w:tblCellSpacing w:w="5" w:type="nil"/>
        </w:trPr>
        <w:tc>
          <w:tcPr>
            <w:tcW w:w="728" w:type="pct"/>
            <w:vMerge w:val="restart"/>
            <w:tcBorders>
              <w:top w:val="single" w:sz="4" w:space="0" w:color="auto"/>
              <w:left w:val="single" w:sz="4" w:space="0" w:color="auto"/>
              <w:bottom w:val="single" w:sz="4" w:space="0" w:color="auto"/>
              <w:right w:val="single" w:sz="4" w:space="0" w:color="auto"/>
            </w:tcBorders>
            <w:shd w:val="clear" w:color="auto" w:fill="auto"/>
          </w:tcPr>
          <w:p w14:paraId="4B9AD649"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Наименование мероприятия</w:t>
            </w:r>
          </w:p>
        </w:tc>
        <w:tc>
          <w:tcPr>
            <w:tcW w:w="611" w:type="pct"/>
            <w:vMerge w:val="restart"/>
            <w:tcBorders>
              <w:top w:val="single" w:sz="4" w:space="0" w:color="auto"/>
              <w:left w:val="single" w:sz="4" w:space="0" w:color="auto"/>
              <w:bottom w:val="single" w:sz="4" w:space="0" w:color="auto"/>
              <w:right w:val="single" w:sz="4" w:space="0" w:color="auto"/>
            </w:tcBorders>
            <w:shd w:val="clear" w:color="auto" w:fill="auto"/>
          </w:tcPr>
          <w:p w14:paraId="0E1B8EE1"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Наименование показателя</w:t>
            </w:r>
          </w:p>
        </w:tc>
        <w:tc>
          <w:tcPr>
            <w:tcW w:w="434" w:type="pct"/>
            <w:vMerge w:val="restart"/>
            <w:tcBorders>
              <w:top w:val="single" w:sz="4" w:space="0" w:color="auto"/>
              <w:left w:val="single" w:sz="4" w:space="0" w:color="auto"/>
              <w:right w:val="single" w:sz="4" w:space="0" w:color="auto"/>
            </w:tcBorders>
            <w:shd w:val="clear" w:color="auto" w:fill="auto"/>
          </w:tcPr>
          <w:p w14:paraId="524517D7"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Значение показателя на 2021 год</w:t>
            </w:r>
          </w:p>
        </w:tc>
        <w:tc>
          <w:tcPr>
            <w:tcW w:w="1089" w:type="pct"/>
            <w:gridSpan w:val="4"/>
            <w:tcBorders>
              <w:top w:val="single" w:sz="4" w:space="0" w:color="auto"/>
              <w:left w:val="single" w:sz="4" w:space="0" w:color="auto"/>
              <w:bottom w:val="single" w:sz="4" w:space="0" w:color="auto"/>
              <w:right w:val="single" w:sz="4" w:space="0" w:color="auto"/>
            </w:tcBorders>
            <w:shd w:val="clear" w:color="auto" w:fill="auto"/>
          </w:tcPr>
          <w:p w14:paraId="3FB08599"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Значение показателя на очередной финансовый 2021 год (поквартально)</w:t>
            </w:r>
          </w:p>
        </w:tc>
        <w:tc>
          <w:tcPr>
            <w:tcW w:w="434" w:type="pct"/>
            <w:vMerge w:val="restart"/>
            <w:tcBorders>
              <w:top w:val="single" w:sz="4" w:space="0" w:color="auto"/>
              <w:left w:val="single" w:sz="4" w:space="0" w:color="auto"/>
              <w:right w:val="single" w:sz="4" w:space="0" w:color="auto"/>
            </w:tcBorders>
            <w:shd w:val="clear" w:color="auto" w:fill="auto"/>
          </w:tcPr>
          <w:p w14:paraId="72020709"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Значение показателя на 2022 год</w:t>
            </w:r>
          </w:p>
        </w:tc>
        <w:tc>
          <w:tcPr>
            <w:tcW w:w="794" w:type="pct"/>
            <w:vMerge w:val="restart"/>
            <w:tcBorders>
              <w:top w:val="single" w:sz="4" w:space="0" w:color="auto"/>
              <w:left w:val="single" w:sz="4" w:space="0" w:color="auto"/>
              <w:right w:val="single" w:sz="4" w:space="0" w:color="auto"/>
            </w:tcBorders>
            <w:shd w:val="clear" w:color="auto" w:fill="auto"/>
          </w:tcPr>
          <w:p w14:paraId="52D4D6E9"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Ответственный исполнитель</w:t>
            </w:r>
          </w:p>
        </w:tc>
        <w:tc>
          <w:tcPr>
            <w:tcW w:w="909" w:type="pct"/>
            <w:vMerge w:val="restart"/>
            <w:tcBorders>
              <w:top w:val="single" w:sz="4" w:space="0" w:color="auto"/>
              <w:left w:val="single" w:sz="4" w:space="0" w:color="auto"/>
              <w:right w:val="single" w:sz="4" w:space="0" w:color="auto"/>
            </w:tcBorders>
            <w:shd w:val="clear" w:color="auto" w:fill="auto"/>
          </w:tcPr>
          <w:p w14:paraId="4A457F30"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Ожидаемый результат (краткое описание)</w:t>
            </w:r>
          </w:p>
        </w:tc>
      </w:tr>
      <w:tr w:rsidR="004956C4" w:rsidRPr="00793686" w14:paraId="2D979215" w14:textId="77777777" w:rsidTr="00A80DF7">
        <w:trPr>
          <w:tblHeader/>
          <w:tblCellSpacing w:w="5" w:type="nil"/>
        </w:trPr>
        <w:tc>
          <w:tcPr>
            <w:tcW w:w="728" w:type="pct"/>
            <w:vMerge/>
            <w:tcBorders>
              <w:left w:val="single" w:sz="4" w:space="0" w:color="auto"/>
              <w:bottom w:val="single" w:sz="4" w:space="0" w:color="auto"/>
              <w:right w:val="single" w:sz="4" w:space="0" w:color="auto"/>
            </w:tcBorders>
            <w:shd w:val="clear" w:color="auto" w:fill="auto"/>
          </w:tcPr>
          <w:p w14:paraId="4A27590B" w14:textId="77777777" w:rsidR="004956C4" w:rsidRPr="00793686" w:rsidRDefault="004956C4" w:rsidP="00A80DF7">
            <w:pPr>
              <w:pStyle w:val="ConsPlusCell"/>
              <w:rPr>
                <w:rFonts w:ascii="Times New Roman" w:hAnsi="Times New Roman" w:cs="Times New Roman"/>
              </w:rPr>
            </w:pPr>
          </w:p>
        </w:tc>
        <w:tc>
          <w:tcPr>
            <w:tcW w:w="611" w:type="pct"/>
            <w:vMerge/>
            <w:tcBorders>
              <w:left w:val="single" w:sz="4" w:space="0" w:color="auto"/>
              <w:bottom w:val="single" w:sz="4" w:space="0" w:color="auto"/>
              <w:right w:val="single" w:sz="4" w:space="0" w:color="auto"/>
            </w:tcBorders>
            <w:shd w:val="clear" w:color="auto" w:fill="auto"/>
          </w:tcPr>
          <w:p w14:paraId="628FDF19" w14:textId="77777777" w:rsidR="004956C4" w:rsidRPr="00793686" w:rsidRDefault="004956C4" w:rsidP="00A80DF7">
            <w:pPr>
              <w:pStyle w:val="ConsPlusCell"/>
              <w:rPr>
                <w:rFonts w:ascii="Times New Roman" w:hAnsi="Times New Roman" w:cs="Times New Roman"/>
              </w:rPr>
            </w:pPr>
          </w:p>
        </w:tc>
        <w:tc>
          <w:tcPr>
            <w:tcW w:w="434" w:type="pct"/>
            <w:vMerge/>
            <w:tcBorders>
              <w:left w:val="single" w:sz="4" w:space="0" w:color="auto"/>
              <w:bottom w:val="single" w:sz="4" w:space="0" w:color="auto"/>
              <w:right w:val="single" w:sz="4" w:space="0" w:color="auto"/>
            </w:tcBorders>
            <w:shd w:val="clear" w:color="auto" w:fill="auto"/>
            <w:vAlign w:val="center"/>
          </w:tcPr>
          <w:p w14:paraId="446EB5B2" w14:textId="77777777" w:rsidR="004956C4" w:rsidRPr="00793686" w:rsidRDefault="004956C4" w:rsidP="00A80DF7">
            <w:pPr>
              <w:pStyle w:val="ConsPlusCell"/>
              <w:jc w:val="center"/>
              <w:rPr>
                <w:rFonts w:ascii="Times New Roman" w:hAnsi="Times New Roman" w:cs="Times New Roman"/>
              </w:rPr>
            </w:pP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14:paraId="663D51EB"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1 кв.</w:t>
            </w:r>
          </w:p>
        </w:tc>
        <w:tc>
          <w:tcPr>
            <w:tcW w:w="280" w:type="pct"/>
            <w:tcBorders>
              <w:left w:val="single" w:sz="4" w:space="0" w:color="auto"/>
              <w:bottom w:val="single" w:sz="4" w:space="0" w:color="auto"/>
              <w:right w:val="single" w:sz="4" w:space="0" w:color="auto"/>
            </w:tcBorders>
            <w:shd w:val="clear" w:color="auto" w:fill="auto"/>
            <w:vAlign w:val="center"/>
          </w:tcPr>
          <w:p w14:paraId="597C7F8F"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2 кв.</w:t>
            </w:r>
          </w:p>
        </w:tc>
        <w:tc>
          <w:tcPr>
            <w:tcW w:w="280" w:type="pct"/>
            <w:tcBorders>
              <w:left w:val="single" w:sz="4" w:space="0" w:color="auto"/>
              <w:bottom w:val="single" w:sz="4" w:space="0" w:color="auto"/>
              <w:right w:val="single" w:sz="4" w:space="0" w:color="auto"/>
            </w:tcBorders>
            <w:shd w:val="clear" w:color="auto" w:fill="auto"/>
            <w:vAlign w:val="center"/>
          </w:tcPr>
          <w:p w14:paraId="18366CF7"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3 кв.</w:t>
            </w:r>
          </w:p>
        </w:tc>
        <w:tc>
          <w:tcPr>
            <w:tcW w:w="256" w:type="pct"/>
            <w:tcBorders>
              <w:left w:val="single" w:sz="4" w:space="0" w:color="auto"/>
              <w:bottom w:val="single" w:sz="4" w:space="0" w:color="auto"/>
              <w:right w:val="single" w:sz="4" w:space="0" w:color="auto"/>
            </w:tcBorders>
            <w:shd w:val="clear" w:color="auto" w:fill="auto"/>
            <w:vAlign w:val="center"/>
          </w:tcPr>
          <w:p w14:paraId="7AFEF54D"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4 кв.</w:t>
            </w:r>
          </w:p>
        </w:tc>
        <w:tc>
          <w:tcPr>
            <w:tcW w:w="434" w:type="pct"/>
            <w:vMerge/>
            <w:tcBorders>
              <w:left w:val="single" w:sz="4" w:space="0" w:color="auto"/>
              <w:bottom w:val="single" w:sz="4" w:space="0" w:color="auto"/>
              <w:right w:val="single" w:sz="4" w:space="0" w:color="auto"/>
            </w:tcBorders>
            <w:shd w:val="clear" w:color="auto" w:fill="auto"/>
          </w:tcPr>
          <w:p w14:paraId="2215864F" w14:textId="77777777" w:rsidR="004956C4" w:rsidRPr="00793686" w:rsidRDefault="004956C4" w:rsidP="00A80DF7">
            <w:pPr>
              <w:pStyle w:val="ConsPlusCell"/>
              <w:rPr>
                <w:rFonts w:ascii="Times New Roman" w:hAnsi="Times New Roman" w:cs="Times New Roman"/>
              </w:rPr>
            </w:pPr>
          </w:p>
        </w:tc>
        <w:tc>
          <w:tcPr>
            <w:tcW w:w="794" w:type="pct"/>
            <w:vMerge/>
            <w:tcBorders>
              <w:left w:val="single" w:sz="4" w:space="0" w:color="auto"/>
              <w:bottom w:val="single" w:sz="4" w:space="0" w:color="auto"/>
              <w:right w:val="single" w:sz="4" w:space="0" w:color="auto"/>
            </w:tcBorders>
            <w:shd w:val="clear" w:color="auto" w:fill="auto"/>
          </w:tcPr>
          <w:p w14:paraId="2ECE3794" w14:textId="77777777" w:rsidR="004956C4" w:rsidRPr="00793686" w:rsidRDefault="004956C4" w:rsidP="00A80DF7">
            <w:pPr>
              <w:pStyle w:val="ConsPlusCell"/>
              <w:rPr>
                <w:rFonts w:ascii="Times New Roman" w:hAnsi="Times New Roman" w:cs="Times New Roman"/>
              </w:rPr>
            </w:pPr>
          </w:p>
        </w:tc>
        <w:tc>
          <w:tcPr>
            <w:tcW w:w="909" w:type="pct"/>
            <w:vMerge/>
            <w:tcBorders>
              <w:left w:val="single" w:sz="4" w:space="0" w:color="auto"/>
              <w:bottom w:val="single" w:sz="4" w:space="0" w:color="auto"/>
              <w:right w:val="single" w:sz="4" w:space="0" w:color="auto"/>
            </w:tcBorders>
            <w:shd w:val="clear" w:color="auto" w:fill="auto"/>
          </w:tcPr>
          <w:p w14:paraId="3836E90E" w14:textId="77777777" w:rsidR="004956C4" w:rsidRPr="00793686" w:rsidRDefault="004956C4" w:rsidP="00A80DF7">
            <w:pPr>
              <w:pStyle w:val="ConsPlusCell"/>
              <w:rPr>
                <w:rFonts w:ascii="Times New Roman" w:hAnsi="Times New Roman" w:cs="Times New Roman"/>
              </w:rPr>
            </w:pPr>
          </w:p>
        </w:tc>
      </w:tr>
      <w:tr w:rsidR="004956C4" w:rsidRPr="00793686" w14:paraId="02A6462D" w14:textId="77777777" w:rsidTr="00A80DF7">
        <w:trPr>
          <w:tblHeader/>
          <w:tblCellSpacing w:w="5" w:type="nil"/>
        </w:trPr>
        <w:tc>
          <w:tcPr>
            <w:tcW w:w="728" w:type="pct"/>
            <w:tcBorders>
              <w:left w:val="single" w:sz="4" w:space="0" w:color="auto"/>
              <w:bottom w:val="single" w:sz="4" w:space="0" w:color="auto"/>
              <w:right w:val="single" w:sz="4" w:space="0" w:color="auto"/>
            </w:tcBorders>
            <w:shd w:val="clear" w:color="auto" w:fill="auto"/>
          </w:tcPr>
          <w:p w14:paraId="2ACBFADC"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1</w:t>
            </w:r>
          </w:p>
        </w:tc>
        <w:tc>
          <w:tcPr>
            <w:tcW w:w="611" w:type="pct"/>
            <w:tcBorders>
              <w:left w:val="single" w:sz="4" w:space="0" w:color="auto"/>
              <w:bottom w:val="single" w:sz="4" w:space="0" w:color="auto"/>
              <w:right w:val="single" w:sz="4" w:space="0" w:color="auto"/>
            </w:tcBorders>
            <w:shd w:val="clear" w:color="auto" w:fill="auto"/>
          </w:tcPr>
          <w:p w14:paraId="6E638B7B"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2</w:t>
            </w:r>
          </w:p>
        </w:tc>
        <w:tc>
          <w:tcPr>
            <w:tcW w:w="434" w:type="pct"/>
            <w:tcBorders>
              <w:left w:val="single" w:sz="4" w:space="0" w:color="auto"/>
              <w:bottom w:val="single" w:sz="4" w:space="0" w:color="auto"/>
              <w:right w:val="single" w:sz="4" w:space="0" w:color="auto"/>
            </w:tcBorders>
            <w:shd w:val="clear" w:color="auto" w:fill="auto"/>
          </w:tcPr>
          <w:p w14:paraId="7BEAEB69"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3</w:t>
            </w:r>
          </w:p>
        </w:tc>
        <w:tc>
          <w:tcPr>
            <w:tcW w:w="273" w:type="pct"/>
            <w:tcBorders>
              <w:left w:val="single" w:sz="4" w:space="0" w:color="auto"/>
              <w:bottom w:val="single" w:sz="4" w:space="0" w:color="auto"/>
              <w:right w:val="single" w:sz="4" w:space="0" w:color="auto"/>
            </w:tcBorders>
            <w:shd w:val="clear" w:color="auto" w:fill="auto"/>
          </w:tcPr>
          <w:p w14:paraId="7E56138D"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4</w:t>
            </w:r>
          </w:p>
        </w:tc>
        <w:tc>
          <w:tcPr>
            <w:tcW w:w="280" w:type="pct"/>
            <w:tcBorders>
              <w:left w:val="single" w:sz="4" w:space="0" w:color="auto"/>
              <w:bottom w:val="single" w:sz="4" w:space="0" w:color="auto"/>
              <w:right w:val="single" w:sz="4" w:space="0" w:color="auto"/>
            </w:tcBorders>
            <w:shd w:val="clear" w:color="auto" w:fill="auto"/>
          </w:tcPr>
          <w:p w14:paraId="47390487"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5</w:t>
            </w:r>
          </w:p>
        </w:tc>
        <w:tc>
          <w:tcPr>
            <w:tcW w:w="280" w:type="pct"/>
            <w:tcBorders>
              <w:left w:val="single" w:sz="4" w:space="0" w:color="auto"/>
              <w:bottom w:val="single" w:sz="4" w:space="0" w:color="auto"/>
              <w:right w:val="single" w:sz="4" w:space="0" w:color="auto"/>
            </w:tcBorders>
            <w:shd w:val="clear" w:color="auto" w:fill="auto"/>
          </w:tcPr>
          <w:p w14:paraId="716F9611"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6</w:t>
            </w:r>
          </w:p>
        </w:tc>
        <w:tc>
          <w:tcPr>
            <w:tcW w:w="256" w:type="pct"/>
            <w:tcBorders>
              <w:left w:val="single" w:sz="4" w:space="0" w:color="auto"/>
              <w:bottom w:val="single" w:sz="4" w:space="0" w:color="auto"/>
              <w:right w:val="single" w:sz="4" w:space="0" w:color="auto"/>
            </w:tcBorders>
            <w:shd w:val="clear" w:color="auto" w:fill="auto"/>
          </w:tcPr>
          <w:p w14:paraId="60DD0103"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7</w:t>
            </w:r>
          </w:p>
        </w:tc>
        <w:tc>
          <w:tcPr>
            <w:tcW w:w="434" w:type="pct"/>
            <w:tcBorders>
              <w:left w:val="single" w:sz="4" w:space="0" w:color="auto"/>
              <w:bottom w:val="single" w:sz="4" w:space="0" w:color="auto"/>
              <w:right w:val="single" w:sz="4" w:space="0" w:color="auto"/>
            </w:tcBorders>
            <w:shd w:val="clear" w:color="auto" w:fill="auto"/>
          </w:tcPr>
          <w:p w14:paraId="197CAD3A"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8</w:t>
            </w:r>
          </w:p>
        </w:tc>
        <w:tc>
          <w:tcPr>
            <w:tcW w:w="794" w:type="pct"/>
            <w:tcBorders>
              <w:left w:val="single" w:sz="4" w:space="0" w:color="auto"/>
              <w:bottom w:val="single" w:sz="4" w:space="0" w:color="auto"/>
              <w:right w:val="single" w:sz="4" w:space="0" w:color="auto"/>
            </w:tcBorders>
            <w:shd w:val="clear" w:color="auto" w:fill="auto"/>
          </w:tcPr>
          <w:p w14:paraId="5F0E5B71"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11</w:t>
            </w:r>
          </w:p>
        </w:tc>
        <w:tc>
          <w:tcPr>
            <w:tcW w:w="909" w:type="pct"/>
            <w:tcBorders>
              <w:left w:val="single" w:sz="4" w:space="0" w:color="auto"/>
              <w:bottom w:val="single" w:sz="4" w:space="0" w:color="auto"/>
              <w:right w:val="single" w:sz="4" w:space="0" w:color="auto"/>
            </w:tcBorders>
            <w:shd w:val="clear" w:color="auto" w:fill="auto"/>
          </w:tcPr>
          <w:p w14:paraId="44D6E1EE"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12</w:t>
            </w:r>
          </w:p>
        </w:tc>
      </w:tr>
      <w:tr w:rsidR="004956C4" w:rsidRPr="00793686" w14:paraId="7605113A" w14:textId="77777777" w:rsidTr="00A80DF7">
        <w:trPr>
          <w:trHeight w:val="720"/>
          <w:tblCellSpacing w:w="5" w:type="nil"/>
        </w:trPr>
        <w:tc>
          <w:tcPr>
            <w:tcW w:w="728" w:type="pct"/>
            <w:vMerge w:val="restart"/>
            <w:tcBorders>
              <w:top w:val="single" w:sz="4" w:space="0" w:color="auto"/>
              <w:left w:val="single" w:sz="4" w:space="0" w:color="auto"/>
              <w:bottom w:val="single" w:sz="4" w:space="0" w:color="auto"/>
              <w:right w:val="single" w:sz="4" w:space="0" w:color="auto"/>
            </w:tcBorders>
            <w:shd w:val="clear" w:color="auto" w:fill="auto"/>
          </w:tcPr>
          <w:p w14:paraId="3FDED03D" w14:textId="77777777" w:rsidR="004956C4" w:rsidRPr="00793686" w:rsidRDefault="004956C4" w:rsidP="00A80DF7">
            <w:pPr>
              <w:pStyle w:val="ConsPlusCell"/>
              <w:jc w:val="both"/>
              <w:rPr>
                <w:rFonts w:ascii="Times New Roman" w:hAnsi="Times New Roman" w:cs="Times New Roman"/>
              </w:rPr>
            </w:pPr>
            <w:r w:rsidRPr="00793686">
              <w:rPr>
                <w:rFonts w:ascii="Times New Roman" w:hAnsi="Times New Roman" w:cs="Times New Roman"/>
              </w:rPr>
              <w:lastRenderedPageBreak/>
              <w:t xml:space="preserve">1.1. Освещение деятельности СО НКО в средствах массовой </w:t>
            </w:r>
            <w:proofErr w:type="spellStart"/>
            <w:proofErr w:type="gramStart"/>
            <w:r w:rsidRPr="00793686">
              <w:rPr>
                <w:rFonts w:ascii="Times New Roman" w:hAnsi="Times New Roman" w:cs="Times New Roman"/>
              </w:rPr>
              <w:t>инфор-мации</w:t>
            </w:r>
            <w:proofErr w:type="spellEnd"/>
            <w:proofErr w:type="gramEnd"/>
          </w:p>
        </w:tc>
        <w:tc>
          <w:tcPr>
            <w:tcW w:w="611" w:type="pct"/>
            <w:tcBorders>
              <w:left w:val="single" w:sz="4" w:space="0" w:color="auto"/>
              <w:bottom w:val="single" w:sz="4" w:space="0" w:color="auto"/>
              <w:right w:val="single" w:sz="4" w:space="0" w:color="auto"/>
            </w:tcBorders>
            <w:shd w:val="clear" w:color="auto" w:fill="auto"/>
          </w:tcPr>
          <w:p w14:paraId="61E78E39"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 xml:space="preserve"> публикаций</w:t>
            </w:r>
          </w:p>
        </w:tc>
        <w:tc>
          <w:tcPr>
            <w:tcW w:w="434" w:type="pct"/>
            <w:tcBorders>
              <w:left w:val="single" w:sz="4" w:space="0" w:color="auto"/>
              <w:bottom w:val="single" w:sz="4" w:space="0" w:color="auto"/>
              <w:right w:val="single" w:sz="4" w:space="0" w:color="auto"/>
            </w:tcBorders>
            <w:shd w:val="clear" w:color="auto" w:fill="auto"/>
          </w:tcPr>
          <w:p w14:paraId="0B481E4A"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10</w:t>
            </w:r>
          </w:p>
        </w:tc>
        <w:tc>
          <w:tcPr>
            <w:tcW w:w="273" w:type="pct"/>
            <w:tcBorders>
              <w:left w:val="single" w:sz="4" w:space="0" w:color="auto"/>
              <w:bottom w:val="single" w:sz="4" w:space="0" w:color="auto"/>
              <w:right w:val="single" w:sz="4" w:space="0" w:color="auto"/>
            </w:tcBorders>
            <w:shd w:val="clear" w:color="auto" w:fill="auto"/>
          </w:tcPr>
          <w:p w14:paraId="68BEC0D7"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1</w:t>
            </w:r>
          </w:p>
        </w:tc>
        <w:tc>
          <w:tcPr>
            <w:tcW w:w="280" w:type="pct"/>
            <w:tcBorders>
              <w:left w:val="single" w:sz="4" w:space="0" w:color="auto"/>
              <w:bottom w:val="single" w:sz="4" w:space="0" w:color="auto"/>
              <w:right w:val="single" w:sz="4" w:space="0" w:color="auto"/>
            </w:tcBorders>
            <w:shd w:val="clear" w:color="auto" w:fill="auto"/>
          </w:tcPr>
          <w:p w14:paraId="78F8EEA4"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3</w:t>
            </w:r>
          </w:p>
        </w:tc>
        <w:tc>
          <w:tcPr>
            <w:tcW w:w="280" w:type="pct"/>
            <w:tcBorders>
              <w:left w:val="single" w:sz="4" w:space="0" w:color="auto"/>
              <w:bottom w:val="single" w:sz="4" w:space="0" w:color="auto"/>
              <w:right w:val="single" w:sz="4" w:space="0" w:color="auto"/>
            </w:tcBorders>
            <w:shd w:val="clear" w:color="auto" w:fill="auto"/>
          </w:tcPr>
          <w:p w14:paraId="00E7F10F"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3</w:t>
            </w:r>
          </w:p>
        </w:tc>
        <w:tc>
          <w:tcPr>
            <w:tcW w:w="256" w:type="pct"/>
            <w:tcBorders>
              <w:left w:val="single" w:sz="4" w:space="0" w:color="auto"/>
              <w:bottom w:val="single" w:sz="4" w:space="0" w:color="auto"/>
              <w:right w:val="single" w:sz="4" w:space="0" w:color="auto"/>
            </w:tcBorders>
            <w:shd w:val="clear" w:color="auto" w:fill="auto"/>
          </w:tcPr>
          <w:p w14:paraId="5D177A14"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3</w:t>
            </w:r>
          </w:p>
        </w:tc>
        <w:tc>
          <w:tcPr>
            <w:tcW w:w="434" w:type="pct"/>
            <w:tcBorders>
              <w:left w:val="single" w:sz="4" w:space="0" w:color="auto"/>
              <w:bottom w:val="single" w:sz="4" w:space="0" w:color="auto"/>
              <w:right w:val="single" w:sz="4" w:space="0" w:color="auto"/>
            </w:tcBorders>
            <w:shd w:val="clear" w:color="auto" w:fill="auto"/>
          </w:tcPr>
          <w:p w14:paraId="68B342DB"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12</w:t>
            </w:r>
          </w:p>
        </w:tc>
        <w:tc>
          <w:tcPr>
            <w:tcW w:w="794" w:type="pct"/>
            <w:vMerge w:val="restart"/>
            <w:tcBorders>
              <w:left w:val="single" w:sz="4" w:space="0" w:color="auto"/>
              <w:right w:val="single" w:sz="4" w:space="0" w:color="auto"/>
            </w:tcBorders>
            <w:shd w:val="clear" w:color="auto" w:fill="auto"/>
          </w:tcPr>
          <w:p w14:paraId="4018BEF3" w14:textId="77777777" w:rsidR="004956C4" w:rsidRPr="00793686" w:rsidRDefault="004956C4" w:rsidP="00A80DF7">
            <w:pPr>
              <w:jc w:val="both"/>
              <w:rPr>
                <w:color w:val="000000"/>
                <w:sz w:val="20"/>
                <w:szCs w:val="20"/>
              </w:rPr>
            </w:pPr>
            <w:proofErr w:type="spellStart"/>
            <w:r w:rsidRPr="00793686">
              <w:rPr>
                <w:color w:val="000000"/>
                <w:sz w:val="20"/>
                <w:szCs w:val="20"/>
              </w:rPr>
              <w:t>УКСМПиТ</w:t>
            </w:r>
            <w:proofErr w:type="spellEnd"/>
            <w:r w:rsidRPr="00793686">
              <w:rPr>
                <w:color w:val="000000"/>
                <w:sz w:val="20"/>
                <w:szCs w:val="20"/>
              </w:rPr>
              <w:t>,</w:t>
            </w:r>
          </w:p>
          <w:p w14:paraId="10623FA1"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color w:val="000000"/>
              </w:rPr>
              <w:t>Ресурсный центр</w:t>
            </w:r>
          </w:p>
        </w:tc>
        <w:tc>
          <w:tcPr>
            <w:tcW w:w="909" w:type="pct"/>
            <w:vMerge w:val="restart"/>
            <w:tcBorders>
              <w:left w:val="single" w:sz="4" w:space="0" w:color="auto"/>
              <w:bottom w:val="single" w:sz="4" w:space="0" w:color="auto"/>
              <w:right w:val="single" w:sz="4" w:space="0" w:color="auto"/>
            </w:tcBorders>
            <w:shd w:val="clear" w:color="auto" w:fill="auto"/>
            <w:vAlign w:val="center"/>
          </w:tcPr>
          <w:p w14:paraId="242FC4AE" w14:textId="77777777" w:rsidR="004956C4" w:rsidRPr="00793686" w:rsidRDefault="004956C4" w:rsidP="00A80DF7">
            <w:pPr>
              <w:jc w:val="both"/>
              <w:rPr>
                <w:sz w:val="20"/>
                <w:szCs w:val="20"/>
              </w:rPr>
            </w:pPr>
            <w:r w:rsidRPr="00793686">
              <w:rPr>
                <w:sz w:val="20"/>
                <w:szCs w:val="20"/>
              </w:rPr>
              <w:t>Планируется увеличить количество публикаций в СМИ к 2022 году до 12</w:t>
            </w:r>
          </w:p>
          <w:p w14:paraId="5798FBBC" w14:textId="77777777" w:rsidR="004956C4" w:rsidRPr="00793686" w:rsidRDefault="004956C4" w:rsidP="00A80DF7">
            <w:pPr>
              <w:jc w:val="both"/>
              <w:rPr>
                <w:sz w:val="20"/>
                <w:szCs w:val="20"/>
              </w:rPr>
            </w:pPr>
          </w:p>
          <w:p w14:paraId="22FE41CD" w14:textId="77777777" w:rsidR="004956C4" w:rsidRPr="00793686" w:rsidRDefault="004956C4" w:rsidP="00A80DF7">
            <w:pPr>
              <w:jc w:val="both"/>
              <w:rPr>
                <w:sz w:val="20"/>
                <w:szCs w:val="20"/>
              </w:rPr>
            </w:pPr>
          </w:p>
          <w:p w14:paraId="0F2F1B89" w14:textId="77777777" w:rsidR="004956C4" w:rsidRPr="00793686" w:rsidRDefault="004956C4" w:rsidP="00A80DF7">
            <w:pPr>
              <w:jc w:val="both"/>
              <w:rPr>
                <w:sz w:val="20"/>
                <w:szCs w:val="20"/>
              </w:rPr>
            </w:pPr>
          </w:p>
          <w:p w14:paraId="1D4003E1" w14:textId="77777777" w:rsidR="004956C4" w:rsidRPr="00793686" w:rsidRDefault="004956C4" w:rsidP="00A80DF7">
            <w:pPr>
              <w:jc w:val="both"/>
              <w:rPr>
                <w:sz w:val="20"/>
                <w:szCs w:val="20"/>
              </w:rPr>
            </w:pPr>
          </w:p>
          <w:p w14:paraId="3BE18F8D" w14:textId="77777777" w:rsidR="004956C4" w:rsidRPr="00793686" w:rsidRDefault="004956C4" w:rsidP="00A80DF7">
            <w:pPr>
              <w:jc w:val="both"/>
              <w:rPr>
                <w:sz w:val="20"/>
                <w:szCs w:val="20"/>
              </w:rPr>
            </w:pPr>
          </w:p>
          <w:p w14:paraId="574CF2A2" w14:textId="77777777" w:rsidR="004956C4" w:rsidRPr="00793686" w:rsidRDefault="004956C4" w:rsidP="00A80DF7">
            <w:pPr>
              <w:jc w:val="both"/>
              <w:rPr>
                <w:color w:val="000000"/>
                <w:sz w:val="20"/>
                <w:szCs w:val="20"/>
              </w:rPr>
            </w:pPr>
          </w:p>
          <w:p w14:paraId="3E050599" w14:textId="77777777" w:rsidR="004956C4" w:rsidRPr="00793686" w:rsidRDefault="004956C4" w:rsidP="00A80DF7">
            <w:pPr>
              <w:jc w:val="both"/>
              <w:rPr>
                <w:color w:val="000000"/>
                <w:sz w:val="20"/>
                <w:szCs w:val="20"/>
              </w:rPr>
            </w:pPr>
          </w:p>
          <w:p w14:paraId="61B482C4" w14:textId="77777777" w:rsidR="004956C4" w:rsidRPr="00793686" w:rsidRDefault="004956C4" w:rsidP="00A80DF7">
            <w:pPr>
              <w:jc w:val="both"/>
              <w:rPr>
                <w:color w:val="000000"/>
                <w:sz w:val="20"/>
                <w:szCs w:val="20"/>
              </w:rPr>
            </w:pPr>
          </w:p>
          <w:p w14:paraId="65097E48" w14:textId="77777777" w:rsidR="004956C4" w:rsidRPr="00793686" w:rsidRDefault="004956C4" w:rsidP="00A80DF7">
            <w:pPr>
              <w:jc w:val="both"/>
              <w:rPr>
                <w:color w:val="000000"/>
                <w:sz w:val="20"/>
                <w:szCs w:val="20"/>
              </w:rPr>
            </w:pPr>
          </w:p>
          <w:p w14:paraId="383E6B45" w14:textId="77777777" w:rsidR="004956C4" w:rsidRPr="00793686" w:rsidRDefault="004956C4" w:rsidP="00A80DF7">
            <w:pPr>
              <w:jc w:val="both"/>
              <w:rPr>
                <w:color w:val="000000"/>
                <w:sz w:val="20"/>
                <w:szCs w:val="20"/>
              </w:rPr>
            </w:pPr>
          </w:p>
          <w:p w14:paraId="4DA60B1C" w14:textId="77777777" w:rsidR="004956C4" w:rsidRPr="00793686" w:rsidRDefault="004956C4" w:rsidP="00A80DF7">
            <w:pPr>
              <w:jc w:val="both"/>
              <w:rPr>
                <w:color w:val="000000"/>
                <w:sz w:val="20"/>
                <w:szCs w:val="20"/>
              </w:rPr>
            </w:pPr>
          </w:p>
        </w:tc>
      </w:tr>
      <w:tr w:rsidR="004956C4" w:rsidRPr="00793686" w14:paraId="37241D56" w14:textId="77777777" w:rsidTr="00A80DF7">
        <w:trPr>
          <w:trHeight w:val="376"/>
          <w:tblCellSpacing w:w="5" w:type="nil"/>
        </w:trPr>
        <w:tc>
          <w:tcPr>
            <w:tcW w:w="728" w:type="pct"/>
            <w:vMerge/>
            <w:tcBorders>
              <w:top w:val="single" w:sz="4" w:space="0" w:color="auto"/>
              <w:left w:val="single" w:sz="4" w:space="0" w:color="auto"/>
              <w:bottom w:val="single" w:sz="4" w:space="0" w:color="auto"/>
              <w:right w:val="single" w:sz="4" w:space="0" w:color="auto"/>
            </w:tcBorders>
            <w:shd w:val="clear" w:color="auto" w:fill="auto"/>
          </w:tcPr>
          <w:p w14:paraId="3B72D907" w14:textId="77777777" w:rsidR="004956C4" w:rsidRPr="00793686" w:rsidRDefault="004956C4" w:rsidP="00A80DF7">
            <w:pPr>
              <w:pStyle w:val="ConsPlusCell"/>
              <w:rPr>
                <w:rFonts w:ascii="Times New Roman" w:hAnsi="Times New Roman" w:cs="Times New Roman"/>
              </w:rPr>
            </w:pPr>
          </w:p>
        </w:tc>
        <w:tc>
          <w:tcPr>
            <w:tcW w:w="611" w:type="pct"/>
            <w:tcBorders>
              <w:left w:val="single" w:sz="4" w:space="0" w:color="auto"/>
              <w:bottom w:val="single" w:sz="4" w:space="0" w:color="auto"/>
              <w:right w:val="single" w:sz="4" w:space="0" w:color="auto"/>
            </w:tcBorders>
            <w:shd w:val="clear" w:color="auto" w:fill="auto"/>
          </w:tcPr>
          <w:p w14:paraId="3FFCBE3B"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 xml:space="preserve">Стоимость единицы, </w:t>
            </w:r>
            <w:proofErr w:type="spellStart"/>
            <w:r w:rsidRPr="00793686">
              <w:rPr>
                <w:rFonts w:ascii="Times New Roman" w:hAnsi="Times New Roman" w:cs="Times New Roman"/>
              </w:rPr>
              <w:t>тыс.руб</w:t>
            </w:r>
            <w:proofErr w:type="spellEnd"/>
            <w:r w:rsidRPr="00793686">
              <w:rPr>
                <w:rFonts w:ascii="Times New Roman" w:hAnsi="Times New Roman" w:cs="Times New Roman"/>
              </w:rPr>
              <w:t xml:space="preserve">. </w:t>
            </w:r>
          </w:p>
        </w:tc>
        <w:tc>
          <w:tcPr>
            <w:tcW w:w="434" w:type="pct"/>
            <w:tcBorders>
              <w:left w:val="single" w:sz="4" w:space="0" w:color="auto"/>
              <w:bottom w:val="single" w:sz="4" w:space="0" w:color="auto"/>
              <w:right w:val="single" w:sz="4" w:space="0" w:color="auto"/>
            </w:tcBorders>
            <w:shd w:val="clear" w:color="auto" w:fill="auto"/>
          </w:tcPr>
          <w:p w14:paraId="5E1AAB5C"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73" w:type="pct"/>
            <w:tcBorders>
              <w:left w:val="single" w:sz="4" w:space="0" w:color="auto"/>
              <w:bottom w:val="single" w:sz="4" w:space="0" w:color="auto"/>
              <w:right w:val="single" w:sz="4" w:space="0" w:color="auto"/>
            </w:tcBorders>
            <w:shd w:val="clear" w:color="auto" w:fill="auto"/>
          </w:tcPr>
          <w:p w14:paraId="402CBEAA"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80" w:type="pct"/>
            <w:tcBorders>
              <w:left w:val="single" w:sz="4" w:space="0" w:color="auto"/>
              <w:bottom w:val="single" w:sz="4" w:space="0" w:color="auto"/>
              <w:right w:val="single" w:sz="4" w:space="0" w:color="auto"/>
            </w:tcBorders>
            <w:shd w:val="clear" w:color="auto" w:fill="auto"/>
          </w:tcPr>
          <w:p w14:paraId="0F9B5C39"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80" w:type="pct"/>
            <w:tcBorders>
              <w:left w:val="single" w:sz="4" w:space="0" w:color="auto"/>
              <w:bottom w:val="single" w:sz="4" w:space="0" w:color="auto"/>
              <w:right w:val="single" w:sz="4" w:space="0" w:color="auto"/>
            </w:tcBorders>
            <w:shd w:val="clear" w:color="auto" w:fill="auto"/>
          </w:tcPr>
          <w:p w14:paraId="562DAFBA"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56" w:type="pct"/>
            <w:tcBorders>
              <w:left w:val="single" w:sz="4" w:space="0" w:color="auto"/>
              <w:bottom w:val="single" w:sz="4" w:space="0" w:color="auto"/>
              <w:right w:val="single" w:sz="4" w:space="0" w:color="auto"/>
            </w:tcBorders>
            <w:shd w:val="clear" w:color="auto" w:fill="auto"/>
          </w:tcPr>
          <w:p w14:paraId="31BB552D"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434" w:type="pct"/>
            <w:tcBorders>
              <w:left w:val="single" w:sz="4" w:space="0" w:color="auto"/>
              <w:bottom w:val="single" w:sz="4" w:space="0" w:color="auto"/>
              <w:right w:val="single" w:sz="4" w:space="0" w:color="auto"/>
            </w:tcBorders>
            <w:shd w:val="clear" w:color="auto" w:fill="auto"/>
          </w:tcPr>
          <w:p w14:paraId="7ABF7AAF"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794" w:type="pct"/>
            <w:vMerge/>
            <w:tcBorders>
              <w:left w:val="single" w:sz="4" w:space="0" w:color="auto"/>
              <w:right w:val="single" w:sz="4" w:space="0" w:color="auto"/>
            </w:tcBorders>
            <w:shd w:val="clear" w:color="auto" w:fill="auto"/>
          </w:tcPr>
          <w:p w14:paraId="1ED27586" w14:textId="77777777" w:rsidR="004956C4" w:rsidRPr="00793686" w:rsidRDefault="004956C4" w:rsidP="00A80DF7">
            <w:pPr>
              <w:pStyle w:val="ConsPlusCell"/>
              <w:rPr>
                <w:rFonts w:ascii="Times New Roman" w:hAnsi="Times New Roman" w:cs="Times New Roman"/>
              </w:rPr>
            </w:pPr>
          </w:p>
        </w:tc>
        <w:tc>
          <w:tcPr>
            <w:tcW w:w="909" w:type="pct"/>
            <w:vMerge/>
            <w:tcBorders>
              <w:left w:val="single" w:sz="4" w:space="0" w:color="auto"/>
              <w:bottom w:val="single" w:sz="4" w:space="0" w:color="auto"/>
              <w:right w:val="single" w:sz="4" w:space="0" w:color="auto"/>
            </w:tcBorders>
            <w:shd w:val="clear" w:color="auto" w:fill="auto"/>
          </w:tcPr>
          <w:p w14:paraId="0AF36987" w14:textId="77777777" w:rsidR="004956C4" w:rsidRPr="00793686" w:rsidRDefault="004956C4" w:rsidP="00A80DF7">
            <w:pPr>
              <w:pStyle w:val="ConsPlusCell"/>
              <w:rPr>
                <w:rFonts w:ascii="Times New Roman" w:hAnsi="Times New Roman" w:cs="Times New Roman"/>
              </w:rPr>
            </w:pPr>
          </w:p>
        </w:tc>
      </w:tr>
      <w:tr w:rsidR="004956C4" w:rsidRPr="00793686" w14:paraId="020AA0CF" w14:textId="77777777" w:rsidTr="00A80DF7">
        <w:trPr>
          <w:trHeight w:val="540"/>
          <w:tblCellSpacing w:w="5" w:type="nil"/>
        </w:trPr>
        <w:tc>
          <w:tcPr>
            <w:tcW w:w="728" w:type="pct"/>
            <w:vMerge/>
            <w:tcBorders>
              <w:top w:val="single" w:sz="4" w:space="0" w:color="auto"/>
              <w:left w:val="single" w:sz="4" w:space="0" w:color="auto"/>
              <w:bottom w:val="single" w:sz="4" w:space="0" w:color="auto"/>
              <w:right w:val="single" w:sz="4" w:space="0" w:color="auto"/>
            </w:tcBorders>
            <w:shd w:val="clear" w:color="auto" w:fill="auto"/>
          </w:tcPr>
          <w:p w14:paraId="7F86360B" w14:textId="77777777" w:rsidR="004956C4" w:rsidRPr="00793686" w:rsidRDefault="004956C4" w:rsidP="00A80DF7">
            <w:pPr>
              <w:pStyle w:val="ConsPlusCell"/>
              <w:rPr>
                <w:rFonts w:ascii="Times New Roman" w:hAnsi="Times New Roman" w:cs="Times New Roman"/>
              </w:rPr>
            </w:pPr>
          </w:p>
        </w:tc>
        <w:tc>
          <w:tcPr>
            <w:tcW w:w="611" w:type="pct"/>
            <w:tcBorders>
              <w:left w:val="single" w:sz="4" w:space="0" w:color="auto"/>
              <w:bottom w:val="single" w:sz="4" w:space="0" w:color="auto"/>
              <w:right w:val="single" w:sz="4" w:space="0" w:color="auto"/>
            </w:tcBorders>
            <w:shd w:val="clear" w:color="auto" w:fill="auto"/>
          </w:tcPr>
          <w:p w14:paraId="5AD440FA"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 xml:space="preserve">Сумма затрат, </w:t>
            </w:r>
            <w:proofErr w:type="spellStart"/>
            <w:r w:rsidRPr="00793686">
              <w:rPr>
                <w:rFonts w:ascii="Times New Roman" w:hAnsi="Times New Roman" w:cs="Times New Roman"/>
              </w:rPr>
              <w:t>тыс.руб</w:t>
            </w:r>
            <w:proofErr w:type="spellEnd"/>
            <w:r w:rsidRPr="00793686">
              <w:rPr>
                <w:rFonts w:ascii="Times New Roman" w:hAnsi="Times New Roman" w:cs="Times New Roman"/>
              </w:rPr>
              <w:t>.</w:t>
            </w:r>
          </w:p>
          <w:p w14:paraId="1BCD8FC3"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 xml:space="preserve">в том числе: </w:t>
            </w:r>
          </w:p>
        </w:tc>
        <w:tc>
          <w:tcPr>
            <w:tcW w:w="434" w:type="pct"/>
            <w:tcBorders>
              <w:left w:val="single" w:sz="4" w:space="0" w:color="auto"/>
              <w:bottom w:val="single" w:sz="4" w:space="0" w:color="auto"/>
              <w:right w:val="single" w:sz="4" w:space="0" w:color="auto"/>
            </w:tcBorders>
            <w:shd w:val="clear" w:color="auto" w:fill="auto"/>
          </w:tcPr>
          <w:p w14:paraId="3810F69E"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273" w:type="pct"/>
            <w:tcBorders>
              <w:left w:val="single" w:sz="4" w:space="0" w:color="auto"/>
              <w:bottom w:val="single" w:sz="4" w:space="0" w:color="auto"/>
              <w:right w:val="single" w:sz="4" w:space="0" w:color="auto"/>
            </w:tcBorders>
            <w:shd w:val="clear" w:color="auto" w:fill="auto"/>
          </w:tcPr>
          <w:p w14:paraId="7DD1EFE0"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280" w:type="pct"/>
            <w:tcBorders>
              <w:left w:val="single" w:sz="4" w:space="0" w:color="auto"/>
              <w:bottom w:val="single" w:sz="4" w:space="0" w:color="auto"/>
              <w:right w:val="single" w:sz="4" w:space="0" w:color="auto"/>
            </w:tcBorders>
            <w:shd w:val="clear" w:color="auto" w:fill="auto"/>
          </w:tcPr>
          <w:p w14:paraId="79EC5477"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280" w:type="pct"/>
            <w:tcBorders>
              <w:left w:val="single" w:sz="4" w:space="0" w:color="auto"/>
              <w:bottom w:val="single" w:sz="4" w:space="0" w:color="auto"/>
              <w:right w:val="single" w:sz="4" w:space="0" w:color="auto"/>
            </w:tcBorders>
            <w:shd w:val="clear" w:color="auto" w:fill="auto"/>
          </w:tcPr>
          <w:p w14:paraId="7A714F3D"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256" w:type="pct"/>
            <w:tcBorders>
              <w:left w:val="single" w:sz="4" w:space="0" w:color="auto"/>
              <w:bottom w:val="single" w:sz="4" w:space="0" w:color="auto"/>
              <w:right w:val="single" w:sz="4" w:space="0" w:color="auto"/>
            </w:tcBorders>
            <w:shd w:val="clear" w:color="auto" w:fill="auto"/>
          </w:tcPr>
          <w:p w14:paraId="67F9DAA8"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434" w:type="pct"/>
            <w:tcBorders>
              <w:left w:val="single" w:sz="4" w:space="0" w:color="auto"/>
              <w:bottom w:val="single" w:sz="4" w:space="0" w:color="auto"/>
              <w:right w:val="single" w:sz="4" w:space="0" w:color="auto"/>
            </w:tcBorders>
            <w:shd w:val="clear" w:color="auto" w:fill="auto"/>
          </w:tcPr>
          <w:p w14:paraId="774656D7"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794" w:type="pct"/>
            <w:vMerge/>
            <w:tcBorders>
              <w:left w:val="single" w:sz="4" w:space="0" w:color="auto"/>
              <w:right w:val="single" w:sz="4" w:space="0" w:color="auto"/>
            </w:tcBorders>
            <w:shd w:val="clear" w:color="auto" w:fill="auto"/>
          </w:tcPr>
          <w:p w14:paraId="607E60F4" w14:textId="77777777" w:rsidR="004956C4" w:rsidRPr="00793686" w:rsidRDefault="004956C4" w:rsidP="00A80DF7">
            <w:pPr>
              <w:pStyle w:val="ConsPlusCell"/>
              <w:rPr>
                <w:rFonts w:ascii="Times New Roman" w:hAnsi="Times New Roman" w:cs="Times New Roman"/>
              </w:rPr>
            </w:pPr>
          </w:p>
        </w:tc>
        <w:tc>
          <w:tcPr>
            <w:tcW w:w="909" w:type="pct"/>
            <w:vMerge/>
            <w:tcBorders>
              <w:left w:val="single" w:sz="4" w:space="0" w:color="auto"/>
              <w:bottom w:val="single" w:sz="4" w:space="0" w:color="auto"/>
              <w:right w:val="single" w:sz="4" w:space="0" w:color="auto"/>
            </w:tcBorders>
            <w:shd w:val="clear" w:color="auto" w:fill="auto"/>
          </w:tcPr>
          <w:p w14:paraId="6B5A4B60" w14:textId="77777777" w:rsidR="004956C4" w:rsidRPr="00793686" w:rsidRDefault="004956C4" w:rsidP="00A80DF7">
            <w:pPr>
              <w:pStyle w:val="ConsPlusCell"/>
              <w:rPr>
                <w:rFonts w:ascii="Times New Roman" w:hAnsi="Times New Roman" w:cs="Times New Roman"/>
              </w:rPr>
            </w:pPr>
          </w:p>
        </w:tc>
      </w:tr>
      <w:tr w:rsidR="004956C4" w:rsidRPr="00793686" w14:paraId="34FE67EB" w14:textId="77777777" w:rsidTr="00A80DF7">
        <w:trPr>
          <w:trHeight w:val="265"/>
          <w:tblCellSpacing w:w="5" w:type="nil"/>
        </w:trPr>
        <w:tc>
          <w:tcPr>
            <w:tcW w:w="728" w:type="pct"/>
            <w:vMerge/>
            <w:tcBorders>
              <w:top w:val="single" w:sz="4" w:space="0" w:color="auto"/>
              <w:left w:val="single" w:sz="4" w:space="0" w:color="auto"/>
              <w:bottom w:val="single" w:sz="4" w:space="0" w:color="auto"/>
              <w:right w:val="single" w:sz="4" w:space="0" w:color="auto"/>
            </w:tcBorders>
            <w:shd w:val="clear" w:color="auto" w:fill="auto"/>
          </w:tcPr>
          <w:p w14:paraId="6CC7CD49" w14:textId="77777777" w:rsidR="004956C4" w:rsidRPr="00793686" w:rsidRDefault="004956C4" w:rsidP="00A80DF7">
            <w:pPr>
              <w:pStyle w:val="ConsPlusCell"/>
              <w:rPr>
                <w:rFonts w:ascii="Times New Roman" w:hAnsi="Times New Roman" w:cs="Times New Roman"/>
              </w:rPr>
            </w:pPr>
          </w:p>
        </w:tc>
        <w:tc>
          <w:tcPr>
            <w:tcW w:w="611" w:type="pct"/>
            <w:tcBorders>
              <w:left w:val="single" w:sz="4" w:space="0" w:color="auto"/>
              <w:bottom w:val="single" w:sz="4" w:space="0" w:color="auto"/>
              <w:right w:val="single" w:sz="4" w:space="0" w:color="auto"/>
            </w:tcBorders>
            <w:shd w:val="clear" w:color="auto" w:fill="auto"/>
          </w:tcPr>
          <w:p w14:paraId="481B4A2E"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 xml:space="preserve">областной бюджет </w:t>
            </w:r>
          </w:p>
        </w:tc>
        <w:tc>
          <w:tcPr>
            <w:tcW w:w="434" w:type="pct"/>
            <w:tcBorders>
              <w:left w:val="single" w:sz="4" w:space="0" w:color="auto"/>
              <w:bottom w:val="single" w:sz="4" w:space="0" w:color="auto"/>
              <w:right w:val="single" w:sz="4" w:space="0" w:color="auto"/>
            </w:tcBorders>
            <w:shd w:val="clear" w:color="auto" w:fill="auto"/>
          </w:tcPr>
          <w:p w14:paraId="59F99D67"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73" w:type="pct"/>
            <w:tcBorders>
              <w:left w:val="single" w:sz="4" w:space="0" w:color="auto"/>
              <w:bottom w:val="single" w:sz="4" w:space="0" w:color="auto"/>
              <w:right w:val="single" w:sz="4" w:space="0" w:color="auto"/>
            </w:tcBorders>
            <w:shd w:val="clear" w:color="auto" w:fill="auto"/>
          </w:tcPr>
          <w:p w14:paraId="58185853"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80" w:type="pct"/>
            <w:tcBorders>
              <w:left w:val="single" w:sz="4" w:space="0" w:color="auto"/>
              <w:bottom w:val="single" w:sz="4" w:space="0" w:color="auto"/>
              <w:right w:val="single" w:sz="4" w:space="0" w:color="auto"/>
            </w:tcBorders>
            <w:shd w:val="clear" w:color="auto" w:fill="auto"/>
          </w:tcPr>
          <w:p w14:paraId="3901552C"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80" w:type="pct"/>
            <w:tcBorders>
              <w:left w:val="single" w:sz="4" w:space="0" w:color="auto"/>
              <w:bottom w:val="single" w:sz="4" w:space="0" w:color="auto"/>
              <w:right w:val="single" w:sz="4" w:space="0" w:color="auto"/>
            </w:tcBorders>
            <w:shd w:val="clear" w:color="auto" w:fill="auto"/>
          </w:tcPr>
          <w:p w14:paraId="032D5DD8"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56" w:type="pct"/>
            <w:tcBorders>
              <w:left w:val="single" w:sz="4" w:space="0" w:color="auto"/>
              <w:bottom w:val="single" w:sz="4" w:space="0" w:color="auto"/>
              <w:right w:val="single" w:sz="4" w:space="0" w:color="auto"/>
            </w:tcBorders>
            <w:shd w:val="clear" w:color="auto" w:fill="auto"/>
          </w:tcPr>
          <w:p w14:paraId="7E75C74F"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434" w:type="pct"/>
            <w:tcBorders>
              <w:left w:val="single" w:sz="4" w:space="0" w:color="auto"/>
              <w:bottom w:val="single" w:sz="4" w:space="0" w:color="auto"/>
              <w:right w:val="single" w:sz="4" w:space="0" w:color="auto"/>
            </w:tcBorders>
            <w:shd w:val="clear" w:color="auto" w:fill="auto"/>
          </w:tcPr>
          <w:p w14:paraId="076C297A"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794" w:type="pct"/>
            <w:vMerge/>
            <w:tcBorders>
              <w:left w:val="single" w:sz="4" w:space="0" w:color="auto"/>
              <w:right w:val="single" w:sz="4" w:space="0" w:color="auto"/>
            </w:tcBorders>
            <w:shd w:val="clear" w:color="auto" w:fill="auto"/>
          </w:tcPr>
          <w:p w14:paraId="5B7FD69B" w14:textId="77777777" w:rsidR="004956C4" w:rsidRPr="00793686" w:rsidRDefault="004956C4" w:rsidP="00A80DF7">
            <w:pPr>
              <w:pStyle w:val="ConsPlusCell"/>
              <w:rPr>
                <w:rFonts w:ascii="Times New Roman" w:hAnsi="Times New Roman" w:cs="Times New Roman"/>
              </w:rPr>
            </w:pPr>
          </w:p>
        </w:tc>
        <w:tc>
          <w:tcPr>
            <w:tcW w:w="909" w:type="pct"/>
            <w:vMerge/>
            <w:tcBorders>
              <w:left w:val="single" w:sz="4" w:space="0" w:color="auto"/>
              <w:bottom w:val="single" w:sz="4" w:space="0" w:color="auto"/>
              <w:right w:val="single" w:sz="4" w:space="0" w:color="auto"/>
            </w:tcBorders>
            <w:shd w:val="clear" w:color="auto" w:fill="auto"/>
          </w:tcPr>
          <w:p w14:paraId="5258D55E" w14:textId="77777777" w:rsidR="004956C4" w:rsidRPr="00793686" w:rsidRDefault="004956C4" w:rsidP="00A80DF7">
            <w:pPr>
              <w:pStyle w:val="ConsPlusCell"/>
              <w:rPr>
                <w:rFonts w:ascii="Times New Roman" w:hAnsi="Times New Roman" w:cs="Times New Roman"/>
              </w:rPr>
            </w:pPr>
          </w:p>
        </w:tc>
      </w:tr>
      <w:tr w:rsidR="004956C4" w:rsidRPr="00793686" w14:paraId="41F13214" w14:textId="77777777" w:rsidTr="00A80DF7">
        <w:trPr>
          <w:trHeight w:val="411"/>
          <w:tblCellSpacing w:w="5" w:type="nil"/>
        </w:trPr>
        <w:tc>
          <w:tcPr>
            <w:tcW w:w="728" w:type="pct"/>
            <w:vMerge/>
            <w:tcBorders>
              <w:top w:val="single" w:sz="4" w:space="0" w:color="auto"/>
              <w:left w:val="single" w:sz="4" w:space="0" w:color="auto"/>
              <w:bottom w:val="single" w:sz="4" w:space="0" w:color="auto"/>
              <w:right w:val="single" w:sz="4" w:space="0" w:color="auto"/>
            </w:tcBorders>
            <w:shd w:val="clear" w:color="auto" w:fill="auto"/>
          </w:tcPr>
          <w:p w14:paraId="1EE56403" w14:textId="77777777" w:rsidR="004956C4" w:rsidRPr="00793686" w:rsidRDefault="004956C4" w:rsidP="00A80DF7">
            <w:pPr>
              <w:pStyle w:val="ConsPlusCell"/>
              <w:rPr>
                <w:rFonts w:ascii="Times New Roman" w:hAnsi="Times New Roman" w:cs="Times New Roman"/>
              </w:rPr>
            </w:pPr>
          </w:p>
        </w:tc>
        <w:tc>
          <w:tcPr>
            <w:tcW w:w="611" w:type="pct"/>
            <w:tcBorders>
              <w:left w:val="single" w:sz="4" w:space="0" w:color="auto"/>
              <w:bottom w:val="single" w:sz="4" w:space="0" w:color="auto"/>
              <w:right w:val="single" w:sz="4" w:space="0" w:color="auto"/>
            </w:tcBorders>
            <w:shd w:val="clear" w:color="auto" w:fill="auto"/>
          </w:tcPr>
          <w:p w14:paraId="613A7F0F"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 xml:space="preserve">федеральный бюджет </w:t>
            </w:r>
          </w:p>
        </w:tc>
        <w:tc>
          <w:tcPr>
            <w:tcW w:w="434" w:type="pct"/>
            <w:tcBorders>
              <w:left w:val="single" w:sz="4" w:space="0" w:color="auto"/>
              <w:bottom w:val="single" w:sz="4" w:space="0" w:color="auto"/>
              <w:right w:val="single" w:sz="4" w:space="0" w:color="auto"/>
            </w:tcBorders>
            <w:shd w:val="clear" w:color="auto" w:fill="auto"/>
          </w:tcPr>
          <w:p w14:paraId="1C295697"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73" w:type="pct"/>
            <w:tcBorders>
              <w:left w:val="single" w:sz="4" w:space="0" w:color="auto"/>
              <w:bottom w:val="single" w:sz="4" w:space="0" w:color="auto"/>
              <w:right w:val="single" w:sz="4" w:space="0" w:color="auto"/>
            </w:tcBorders>
            <w:shd w:val="clear" w:color="auto" w:fill="auto"/>
          </w:tcPr>
          <w:p w14:paraId="78EBA728"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80" w:type="pct"/>
            <w:tcBorders>
              <w:left w:val="single" w:sz="4" w:space="0" w:color="auto"/>
              <w:bottom w:val="single" w:sz="4" w:space="0" w:color="auto"/>
              <w:right w:val="single" w:sz="4" w:space="0" w:color="auto"/>
            </w:tcBorders>
            <w:shd w:val="clear" w:color="auto" w:fill="auto"/>
          </w:tcPr>
          <w:p w14:paraId="0378B49A"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80" w:type="pct"/>
            <w:tcBorders>
              <w:left w:val="single" w:sz="4" w:space="0" w:color="auto"/>
              <w:bottom w:val="single" w:sz="4" w:space="0" w:color="auto"/>
              <w:right w:val="single" w:sz="4" w:space="0" w:color="auto"/>
            </w:tcBorders>
            <w:shd w:val="clear" w:color="auto" w:fill="auto"/>
          </w:tcPr>
          <w:p w14:paraId="48B53037"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56" w:type="pct"/>
            <w:tcBorders>
              <w:left w:val="single" w:sz="4" w:space="0" w:color="auto"/>
              <w:bottom w:val="single" w:sz="4" w:space="0" w:color="auto"/>
              <w:right w:val="single" w:sz="4" w:space="0" w:color="auto"/>
            </w:tcBorders>
            <w:shd w:val="clear" w:color="auto" w:fill="auto"/>
          </w:tcPr>
          <w:p w14:paraId="6A0797A1"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434" w:type="pct"/>
            <w:tcBorders>
              <w:left w:val="single" w:sz="4" w:space="0" w:color="auto"/>
              <w:bottom w:val="single" w:sz="4" w:space="0" w:color="auto"/>
              <w:right w:val="single" w:sz="4" w:space="0" w:color="auto"/>
            </w:tcBorders>
            <w:shd w:val="clear" w:color="auto" w:fill="auto"/>
          </w:tcPr>
          <w:p w14:paraId="4050D9AC"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794" w:type="pct"/>
            <w:vMerge/>
            <w:tcBorders>
              <w:left w:val="single" w:sz="4" w:space="0" w:color="auto"/>
              <w:right w:val="single" w:sz="4" w:space="0" w:color="auto"/>
            </w:tcBorders>
            <w:shd w:val="clear" w:color="auto" w:fill="auto"/>
          </w:tcPr>
          <w:p w14:paraId="78BB81AF" w14:textId="77777777" w:rsidR="004956C4" w:rsidRPr="00793686" w:rsidRDefault="004956C4" w:rsidP="00A80DF7">
            <w:pPr>
              <w:pStyle w:val="ConsPlusCell"/>
              <w:rPr>
                <w:rFonts w:ascii="Times New Roman" w:hAnsi="Times New Roman" w:cs="Times New Roman"/>
              </w:rPr>
            </w:pPr>
          </w:p>
        </w:tc>
        <w:tc>
          <w:tcPr>
            <w:tcW w:w="909" w:type="pct"/>
            <w:vMerge/>
            <w:tcBorders>
              <w:left w:val="single" w:sz="4" w:space="0" w:color="auto"/>
              <w:bottom w:val="single" w:sz="4" w:space="0" w:color="auto"/>
              <w:right w:val="single" w:sz="4" w:space="0" w:color="auto"/>
            </w:tcBorders>
            <w:shd w:val="clear" w:color="auto" w:fill="auto"/>
          </w:tcPr>
          <w:p w14:paraId="4C6B0D7C" w14:textId="77777777" w:rsidR="004956C4" w:rsidRPr="00793686" w:rsidRDefault="004956C4" w:rsidP="00A80DF7">
            <w:pPr>
              <w:pStyle w:val="ConsPlusCell"/>
              <w:rPr>
                <w:rFonts w:ascii="Times New Roman" w:hAnsi="Times New Roman" w:cs="Times New Roman"/>
              </w:rPr>
            </w:pPr>
          </w:p>
        </w:tc>
      </w:tr>
      <w:tr w:rsidR="004956C4" w:rsidRPr="00793686" w14:paraId="5E58734E" w14:textId="77777777" w:rsidTr="00A80DF7">
        <w:trPr>
          <w:trHeight w:val="291"/>
          <w:tblCellSpacing w:w="5" w:type="nil"/>
        </w:trPr>
        <w:tc>
          <w:tcPr>
            <w:tcW w:w="728" w:type="pct"/>
            <w:vMerge/>
            <w:tcBorders>
              <w:top w:val="single" w:sz="4" w:space="0" w:color="auto"/>
              <w:left w:val="single" w:sz="4" w:space="0" w:color="auto"/>
              <w:bottom w:val="single" w:sz="4" w:space="0" w:color="auto"/>
              <w:right w:val="single" w:sz="4" w:space="0" w:color="auto"/>
            </w:tcBorders>
            <w:shd w:val="clear" w:color="auto" w:fill="auto"/>
          </w:tcPr>
          <w:p w14:paraId="5D1AEF8C" w14:textId="77777777" w:rsidR="004956C4" w:rsidRPr="00793686" w:rsidRDefault="004956C4" w:rsidP="00A80DF7">
            <w:pPr>
              <w:pStyle w:val="ConsPlusCell"/>
              <w:rPr>
                <w:rFonts w:ascii="Times New Roman" w:hAnsi="Times New Roman" w:cs="Times New Roman"/>
              </w:rPr>
            </w:pPr>
          </w:p>
        </w:tc>
        <w:tc>
          <w:tcPr>
            <w:tcW w:w="611" w:type="pct"/>
            <w:tcBorders>
              <w:left w:val="single" w:sz="4" w:space="0" w:color="auto"/>
              <w:bottom w:val="single" w:sz="4" w:space="0" w:color="auto"/>
              <w:right w:val="single" w:sz="4" w:space="0" w:color="auto"/>
            </w:tcBorders>
            <w:shd w:val="clear" w:color="auto" w:fill="auto"/>
          </w:tcPr>
          <w:p w14:paraId="6D64B63B"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 xml:space="preserve">местный бюджет </w:t>
            </w:r>
          </w:p>
        </w:tc>
        <w:tc>
          <w:tcPr>
            <w:tcW w:w="434" w:type="pct"/>
            <w:tcBorders>
              <w:left w:val="single" w:sz="4" w:space="0" w:color="auto"/>
              <w:bottom w:val="single" w:sz="4" w:space="0" w:color="auto"/>
              <w:right w:val="single" w:sz="4" w:space="0" w:color="auto"/>
            </w:tcBorders>
            <w:shd w:val="clear" w:color="auto" w:fill="auto"/>
          </w:tcPr>
          <w:p w14:paraId="4BAFF69C"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273" w:type="pct"/>
            <w:tcBorders>
              <w:left w:val="single" w:sz="4" w:space="0" w:color="auto"/>
              <w:bottom w:val="single" w:sz="4" w:space="0" w:color="auto"/>
              <w:right w:val="single" w:sz="4" w:space="0" w:color="auto"/>
            </w:tcBorders>
            <w:shd w:val="clear" w:color="auto" w:fill="auto"/>
          </w:tcPr>
          <w:p w14:paraId="38949E35"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280" w:type="pct"/>
            <w:tcBorders>
              <w:left w:val="single" w:sz="4" w:space="0" w:color="auto"/>
              <w:bottom w:val="single" w:sz="4" w:space="0" w:color="auto"/>
              <w:right w:val="single" w:sz="4" w:space="0" w:color="auto"/>
            </w:tcBorders>
            <w:shd w:val="clear" w:color="auto" w:fill="auto"/>
          </w:tcPr>
          <w:p w14:paraId="3886216F"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280" w:type="pct"/>
            <w:tcBorders>
              <w:left w:val="single" w:sz="4" w:space="0" w:color="auto"/>
              <w:bottom w:val="single" w:sz="4" w:space="0" w:color="auto"/>
              <w:right w:val="single" w:sz="4" w:space="0" w:color="auto"/>
            </w:tcBorders>
            <w:shd w:val="clear" w:color="auto" w:fill="auto"/>
          </w:tcPr>
          <w:p w14:paraId="0CBD726C"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256" w:type="pct"/>
            <w:tcBorders>
              <w:left w:val="single" w:sz="4" w:space="0" w:color="auto"/>
              <w:bottom w:val="single" w:sz="4" w:space="0" w:color="auto"/>
              <w:right w:val="single" w:sz="4" w:space="0" w:color="auto"/>
            </w:tcBorders>
            <w:shd w:val="clear" w:color="auto" w:fill="auto"/>
          </w:tcPr>
          <w:p w14:paraId="5ADB5D91"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434" w:type="pct"/>
            <w:tcBorders>
              <w:left w:val="single" w:sz="4" w:space="0" w:color="auto"/>
              <w:bottom w:val="single" w:sz="4" w:space="0" w:color="auto"/>
              <w:right w:val="single" w:sz="4" w:space="0" w:color="auto"/>
            </w:tcBorders>
            <w:shd w:val="clear" w:color="auto" w:fill="auto"/>
          </w:tcPr>
          <w:p w14:paraId="2CA176B1"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794" w:type="pct"/>
            <w:vMerge/>
            <w:tcBorders>
              <w:left w:val="single" w:sz="4" w:space="0" w:color="auto"/>
              <w:right w:val="single" w:sz="4" w:space="0" w:color="auto"/>
            </w:tcBorders>
            <w:shd w:val="clear" w:color="auto" w:fill="auto"/>
          </w:tcPr>
          <w:p w14:paraId="4953372C" w14:textId="77777777" w:rsidR="004956C4" w:rsidRPr="00793686" w:rsidRDefault="004956C4" w:rsidP="00A80DF7">
            <w:pPr>
              <w:pStyle w:val="ConsPlusCell"/>
              <w:rPr>
                <w:rFonts w:ascii="Times New Roman" w:hAnsi="Times New Roman" w:cs="Times New Roman"/>
              </w:rPr>
            </w:pPr>
          </w:p>
        </w:tc>
        <w:tc>
          <w:tcPr>
            <w:tcW w:w="909" w:type="pct"/>
            <w:vMerge/>
            <w:tcBorders>
              <w:left w:val="single" w:sz="4" w:space="0" w:color="auto"/>
              <w:bottom w:val="single" w:sz="4" w:space="0" w:color="auto"/>
              <w:right w:val="single" w:sz="4" w:space="0" w:color="auto"/>
            </w:tcBorders>
            <w:shd w:val="clear" w:color="auto" w:fill="auto"/>
          </w:tcPr>
          <w:p w14:paraId="187868C8" w14:textId="77777777" w:rsidR="004956C4" w:rsidRPr="00793686" w:rsidRDefault="004956C4" w:rsidP="00A80DF7">
            <w:pPr>
              <w:pStyle w:val="ConsPlusCell"/>
              <w:rPr>
                <w:rFonts w:ascii="Times New Roman" w:hAnsi="Times New Roman" w:cs="Times New Roman"/>
              </w:rPr>
            </w:pPr>
          </w:p>
        </w:tc>
      </w:tr>
      <w:tr w:rsidR="004956C4" w:rsidRPr="00793686" w14:paraId="789FE352" w14:textId="77777777" w:rsidTr="00A80DF7">
        <w:trPr>
          <w:trHeight w:val="360"/>
          <w:tblCellSpacing w:w="5" w:type="nil"/>
        </w:trPr>
        <w:tc>
          <w:tcPr>
            <w:tcW w:w="728" w:type="pct"/>
            <w:vMerge/>
            <w:tcBorders>
              <w:top w:val="single" w:sz="4" w:space="0" w:color="auto"/>
              <w:left w:val="single" w:sz="4" w:space="0" w:color="auto"/>
              <w:bottom w:val="single" w:sz="4" w:space="0" w:color="auto"/>
              <w:right w:val="single" w:sz="4" w:space="0" w:color="auto"/>
            </w:tcBorders>
            <w:shd w:val="clear" w:color="auto" w:fill="auto"/>
          </w:tcPr>
          <w:p w14:paraId="024C6F73" w14:textId="77777777" w:rsidR="004956C4" w:rsidRPr="00793686" w:rsidRDefault="004956C4" w:rsidP="00A80DF7">
            <w:pPr>
              <w:pStyle w:val="ConsPlusCell"/>
              <w:rPr>
                <w:rFonts w:ascii="Times New Roman" w:hAnsi="Times New Roman" w:cs="Times New Roman"/>
              </w:rPr>
            </w:pPr>
          </w:p>
        </w:tc>
        <w:tc>
          <w:tcPr>
            <w:tcW w:w="611" w:type="pct"/>
            <w:tcBorders>
              <w:left w:val="single" w:sz="4" w:space="0" w:color="auto"/>
              <w:bottom w:val="single" w:sz="4" w:space="0" w:color="auto"/>
              <w:right w:val="single" w:sz="4" w:space="0" w:color="auto"/>
            </w:tcBorders>
            <w:shd w:val="clear" w:color="auto" w:fill="auto"/>
          </w:tcPr>
          <w:p w14:paraId="495C48C6"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 xml:space="preserve">внебюджетные источники </w:t>
            </w:r>
          </w:p>
        </w:tc>
        <w:tc>
          <w:tcPr>
            <w:tcW w:w="434" w:type="pct"/>
            <w:tcBorders>
              <w:left w:val="single" w:sz="4" w:space="0" w:color="auto"/>
              <w:bottom w:val="single" w:sz="4" w:space="0" w:color="auto"/>
              <w:right w:val="single" w:sz="4" w:space="0" w:color="auto"/>
            </w:tcBorders>
            <w:shd w:val="clear" w:color="auto" w:fill="auto"/>
          </w:tcPr>
          <w:p w14:paraId="74609E09"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73" w:type="pct"/>
            <w:tcBorders>
              <w:left w:val="single" w:sz="4" w:space="0" w:color="auto"/>
              <w:bottom w:val="single" w:sz="4" w:space="0" w:color="auto"/>
              <w:right w:val="single" w:sz="4" w:space="0" w:color="auto"/>
            </w:tcBorders>
            <w:shd w:val="clear" w:color="auto" w:fill="auto"/>
          </w:tcPr>
          <w:p w14:paraId="399BA266"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80" w:type="pct"/>
            <w:tcBorders>
              <w:left w:val="single" w:sz="4" w:space="0" w:color="auto"/>
              <w:bottom w:val="single" w:sz="4" w:space="0" w:color="auto"/>
              <w:right w:val="single" w:sz="4" w:space="0" w:color="auto"/>
            </w:tcBorders>
            <w:shd w:val="clear" w:color="auto" w:fill="auto"/>
          </w:tcPr>
          <w:p w14:paraId="22B208E2"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80" w:type="pct"/>
            <w:tcBorders>
              <w:left w:val="single" w:sz="4" w:space="0" w:color="auto"/>
              <w:bottom w:val="single" w:sz="4" w:space="0" w:color="auto"/>
              <w:right w:val="single" w:sz="4" w:space="0" w:color="auto"/>
            </w:tcBorders>
            <w:shd w:val="clear" w:color="auto" w:fill="auto"/>
          </w:tcPr>
          <w:p w14:paraId="230B9A2C"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56" w:type="pct"/>
            <w:tcBorders>
              <w:left w:val="single" w:sz="4" w:space="0" w:color="auto"/>
              <w:bottom w:val="single" w:sz="4" w:space="0" w:color="auto"/>
              <w:right w:val="single" w:sz="4" w:space="0" w:color="auto"/>
            </w:tcBorders>
            <w:shd w:val="clear" w:color="auto" w:fill="auto"/>
          </w:tcPr>
          <w:p w14:paraId="0F265C2F"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434" w:type="pct"/>
            <w:tcBorders>
              <w:left w:val="single" w:sz="4" w:space="0" w:color="auto"/>
              <w:bottom w:val="single" w:sz="4" w:space="0" w:color="auto"/>
              <w:right w:val="single" w:sz="4" w:space="0" w:color="auto"/>
            </w:tcBorders>
            <w:shd w:val="clear" w:color="auto" w:fill="auto"/>
          </w:tcPr>
          <w:p w14:paraId="4DAB3484"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794" w:type="pct"/>
            <w:vMerge/>
            <w:tcBorders>
              <w:left w:val="single" w:sz="4" w:space="0" w:color="auto"/>
              <w:bottom w:val="single" w:sz="4" w:space="0" w:color="auto"/>
              <w:right w:val="single" w:sz="4" w:space="0" w:color="auto"/>
            </w:tcBorders>
            <w:shd w:val="clear" w:color="auto" w:fill="auto"/>
          </w:tcPr>
          <w:p w14:paraId="3C0A83B2" w14:textId="77777777" w:rsidR="004956C4" w:rsidRPr="00793686" w:rsidRDefault="004956C4" w:rsidP="00A80DF7">
            <w:pPr>
              <w:pStyle w:val="ConsPlusCell"/>
              <w:rPr>
                <w:rFonts w:ascii="Times New Roman" w:hAnsi="Times New Roman" w:cs="Times New Roman"/>
              </w:rPr>
            </w:pPr>
          </w:p>
        </w:tc>
        <w:tc>
          <w:tcPr>
            <w:tcW w:w="909" w:type="pct"/>
            <w:vMerge/>
            <w:tcBorders>
              <w:left w:val="single" w:sz="4" w:space="0" w:color="auto"/>
              <w:bottom w:val="single" w:sz="4" w:space="0" w:color="auto"/>
              <w:right w:val="single" w:sz="4" w:space="0" w:color="auto"/>
            </w:tcBorders>
            <w:shd w:val="clear" w:color="auto" w:fill="auto"/>
          </w:tcPr>
          <w:p w14:paraId="7A6B1209" w14:textId="77777777" w:rsidR="004956C4" w:rsidRPr="00793686" w:rsidRDefault="004956C4" w:rsidP="00A80DF7">
            <w:pPr>
              <w:pStyle w:val="ConsPlusCell"/>
              <w:rPr>
                <w:rFonts w:ascii="Times New Roman" w:hAnsi="Times New Roman" w:cs="Times New Roman"/>
              </w:rPr>
            </w:pPr>
          </w:p>
        </w:tc>
      </w:tr>
      <w:tr w:rsidR="004956C4" w:rsidRPr="00793686" w14:paraId="100DC5B9" w14:textId="77777777" w:rsidTr="00A80DF7">
        <w:trPr>
          <w:trHeight w:val="660"/>
          <w:tblCellSpacing w:w="5" w:type="nil"/>
        </w:trPr>
        <w:tc>
          <w:tcPr>
            <w:tcW w:w="728" w:type="pct"/>
            <w:vMerge w:val="restart"/>
            <w:tcBorders>
              <w:top w:val="single" w:sz="4" w:space="0" w:color="auto"/>
              <w:left w:val="single" w:sz="4" w:space="0" w:color="auto"/>
              <w:right w:val="single" w:sz="4" w:space="0" w:color="auto"/>
            </w:tcBorders>
            <w:shd w:val="clear" w:color="auto" w:fill="auto"/>
          </w:tcPr>
          <w:p w14:paraId="28E0AAF7" w14:textId="77777777" w:rsidR="004956C4" w:rsidRPr="00793686" w:rsidRDefault="004956C4" w:rsidP="00A80DF7">
            <w:pPr>
              <w:rPr>
                <w:sz w:val="20"/>
                <w:szCs w:val="20"/>
              </w:rPr>
            </w:pPr>
            <w:r w:rsidRPr="00793686">
              <w:rPr>
                <w:sz w:val="20"/>
                <w:szCs w:val="20"/>
              </w:rPr>
              <w:t xml:space="preserve">1.2. Организация и проведение методических мероприятий для руководителей и активистов СОНКО </w:t>
            </w:r>
            <w:r w:rsidRPr="00793686">
              <w:rPr>
                <w:rFonts w:eastAsia="Arial Unicode MS"/>
                <w:color w:val="000000"/>
                <w:sz w:val="20"/>
                <w:szCs w:val="20"/>
                <w:u w:color="000000"/>
              </w:rPr>
              <w:t>Куйбышевского муниципального района Новосибирской области</w:t>
            </w:r>
            <w:r w:rsidRPr="00793686">
              <w:rPr>
                <w:sz w:val="20"/>
                <w:szCs w:val="20"/>
              </w:rPr>
              <w:t xml:space="preserve"> </w:t>
            </w: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4E0B880B"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мероприятий/</w:t>
            </w:r>
          </w:p>
          <w:p w14:paraId="2B6EDE52"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человек</w:t>
            </w:r>
          </w:p>
        </w:tc>
        <w:tc>
          <w:tcPr>
            <w:tcW w:w="434" w:type="pct"/>
            <w:tcBorders>
              <w:top w:val="single" w:sz="4" w:space="0" w:color="auto"/>
              <w:left w:val="single" w:sz="4" w:space="0" w:color="auto"/>
              <w:bottom w:val="single" w:sz="4" w:space="0" w:color="auto"/>
              <w:right w:val="single" w:sz="4" w:space="0" w:color="auto"/>
            </w:tcBorders>
            <w:shd w:val="clear" w:color="auto" w:fill="auto"/>
          </w:tcPr>
          <w:p w14:paraId="5753BED6"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18/9</w:t>
            </w:r>
          </w:p>
        </w:tc>
        <w:tc>
          <w:tcPr>
            <w:tcW w:w="273" w:type="pct"/>
            <w:tcBorders>
              <w:top w:val="single" w:sz="4" w:space="0" w:color="auto"/>
              <w:left w:val="single" w:sz="4" w:space="0" w:color="auto"/>
              <w:bottom w:val="single" w:sz="4" w:space="0" w:color="auto"/>
              <w:right w:val="single" w:sz="4" w:space="0" w:color="auto"/>
            </w:tcBorders>
            <w:shd w:val="clear" w:color="auto" w:fill="auto"/>
          </w:tcPr>
          <w:p w14:paraId="42CD09C8"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3/2</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4EFD2907"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5/2</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611BD68B"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5/3</w:t>
            </w:r>
          </w:p>
        </w:tc>
        <w:tc>
          <w:tcPr>
            <w:tcW w:w="256" w:type="pct"/>
            <w:tcBorders>
              <w:top w:val="single" w:sz="4" w:space="0" w:color="auto"/>
              <w:left w:val="single" w:sz="4" w:space="0" w:color="auto"/>
              <w:bottom w:val="single" w:sz="4" w:space="0" w:color="auto"/>
              <w:right w:val="single" w:sz="4" w:space="0" w:color="auto"/>
            </w:tcBorders>
            <w:shd w:val="clear" w:color="auto" w:fill="auto"/>
          </w:tcPr>
          <w:p w14:paraId="04028D02"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5/2</w:t>
            </w:r>
          </w:p>
        </w:tc>
        <w:tc>
          <w:tcPr>
            <w:tcW w:w="434" w:type="pct"/>
            <w:tcBorders>
              <w:top w:val="single" w:sz="4" w:space="0" w:color="auto"/>
              <w:left w:val="single" w:sz="4" w:space="0" w:color="auto"/>
              <w:bottom w:val="single" w:sz="4" w:space="0" w:color="auto"/>
              <w:right w:val="single" w:sz="4" w:space="0" w:color="auto"/>
            </w:tcBorders>
            <w:shd w:val="clear" w:color="auto" w:fill="auto"/>
          </w:tcPr>
          <w:p w14:paraId="70E83886"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24/12</w:t>
            </w:r>
          </w:p>
        </w:tc>
        <w:tc>
          <w:tcPr>
            <w:tcW w:w="794" w:type="pct"/>
            <w:vMerge w:val="restart"/>
            <w:tcBorders>
              <w:top w:val="single" w:sz="4" w:space="0" w:color="auto"/>
              <w:left w:val="single" w:sz="4" w:space="0" w:color="auto"/>
              <w:right w:val="single" w:sz="4" w:space="0" w:color="auto"/>
            </w:tcBorders>
            <w:shd w:val="clear" w:color="auto" w:fill="auto"/>
          </w:tcPr>
          <w:p w14:paraId="17CD72BB" w14:textId="77777777" w:rsidR="004956C4" w:rsidRPr="00793686" w:rsidRDefault="004956C4" w:rsidP="00A80DF7">
            <w:pPr>
              <w:jc w:val="both"/>
              <w:rPr>
                <w:color w:val="000000"/>
                <w:sz w:val="20"/>
                <w:szCs w:val="20"/>
              </w:rPr>
            </w:pPr>
            <w:proofErr w:type="spellStart"/>
            <w:r w:rsidRPr="00793686">
              <w:rPr>
                <w:color w:val="000000"/>
                <w:sz w:val="20"/>
                <w:szCs w:val="20"/>
              </w:rPr>
              <w:t>УКСМПиТ</w:t>
            </w:r>
            <w:proofErr w:type="spellEnd"/>
            <w:r w:rsidRPr="00793686">
              <w:rPr>
                <w:color w:val="000000"/>
                <w:sz w:val="20"/>
                <w:szCs w:val="20"/>
              </w:rPr>
              <w:t>,</w:t>
            </w:r>
          </w:p>
          <w:p w14:paraId="3FB721C3" w14:textId="77777777" w:rsidR="004956C4" w:rsidRPr="00793686" w:rsidRDefault="004956C4" w:rsidP="00A80DF7">
            <w:pPr>
              <w:shd w:val="clear" w:color="auto" w:fill="FFFFFF"/>
              <w:tabs>
                <w:tab w:val="left" w:pos="1560"/>
                <w:tab w:val="left" w:pos="1620"/>
              </w:tabs>
              <w:jc w:val="both"/>
              <w:rPr>
                <w:sz w:val="20"/>
                <w:szCs w:val="20"/>
              </w:rPr>
            </w:pPr>
            <w:r w:rsidRPr="00793686">
              <w:rPr>
                <w:color w:val="000000"/>
                <w:sz w:val="20"/>
                <w:szCs w:val="20"/>
              </w:rPr>
              <w:t>Ресурсный центр</w:t>
            </w:r>
          </w:p>
        </w:tc>
        <w:tc>
          <w:tcPr>
            <w:tcW w:w="909" w:type="pct"/>
            <w:vMerge w:val="restart"/>
            <w:tcBorders>
              <w:top w:val="single" w:sz="4" w:space="0" w:color="auto"/>
              <w:left w:val="single" w:sz="4" w:space="0" w:color="auto"/>
              <w:right w:val="single" w:sz="4" w:space="0" w:color="auto"/>
            </w:tcBorders>
            <w:shd w:val="clear" w:color="auto" w:fill="auto"/>
          </w:tcPr>
          <w:p w14:paraId="6F9707A9"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 xml:space="preserve">Проведение </w:t>
            </w:r>
            <w:proofErr w:type="spellStart"/>
            <w:proofErr w:type="gramStart"/>
            <w:r w:rsidRPr="00793686">
              <w:rPr>
                <w:rFonts w:ascii="Times New Roman" w:hAnsi="Times New Roman" w:cs="Times New Roman"/>
              </w:rPr>
              <w:t>методи-ческих</w:t>
            </w:r>
            <w:proofErr w:type="spellEnd"/>
            <w:proofErr w:type="gramEnd"/>
            <w:r w:rsidRPr="00793686">
              <w:rPr>
                <w:rFonts w:ascii="Times New Roman" w:hAnsi="Times New Roman" w:cs="Times New Roman"/>
              </w:rPr>
              <w:t xml:space="preserve"> мероприятий не менее 2-х раз в течение календарного года</w:t>
            </w:r>
          </w:p>
        </w:tc>
      </w:tr>
      <w:tr w:rsidR="004956C4" w:rsidRPr="00793686" w14:paraId="7C9B4D83" w14:textId="77777777" w:rsidTr="00A80DF7">
        <w:trPr>
          <w:tblCellSpacing w:w="5" w:type="nil"/>
        </w:trPr>
        <w:tc>
          <w:tcPr>
            <w:tcW w:w="728" w:type="pct"/>
            <w:vMerge/>
            <w:tcBorders>
              <w:left w:val="single" w:sz="4" w:space="0" w:color="auto"/>
              <w:right w:val="single" w:sz="4" w:space="0" w:color="auto"/>
            </w:tcBorders>
            <w:shd w:val="clear" w:color="auto" w:fill="auto"/>
          </w:tcPr>
          <w:p w14:paraId="7B671043" w14:textId="77777777" w:rsidR="004956C4" w:rsidRPr="00793686" w:rsidRDefault="004956C4" w:rsidP="00A80DF7">
            <w:pPr>
              <w:rPr>
                <w:sz w:val="20"/>
                <w:szCs w:val="20"/>
              </w:rPr>
            </w:pP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3BE7D42D"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 xml:space="preserve">Стоимость единицы, </w:t>
            </w:r>
            <w:proofErr w:type="spellStart"/>
            <w:r w:rsidRPr="00793686">
              <w:rPr>
                <w:rFonts w:ascii="Times New Roman" w:hAnsi="Times New Roman" w:cs="Times New Roman"/>
              </w:rPr>
              <w:t>тыс.руб</w:t>
            </w:r>
            <w:proofErr w:type="spellEnd"/>
            <w:r w:rsidRPr="00793686">
              <w:rPr>
                <w:rFonts w:ascii="Times New Roman" w:hAnsi="Times New Roman" w:cs="Times New Roman"/>
              </w:rPr>
              <w:t xml:space="preserve">. </w:t>
            </w:r>
          </w:p>
        </w:tc>
        <w:tc>
          <w:tcPr>
            <w:tcW w:w="434" w:type="pct"/>
            <w:tcBorders>
              <w:top w:val="single" w:sz="4" w:space="0" w:color="auto"/>
              <w:left w:val="single" w:sz="4" w:space="0" w:color="auto"/>
              <w:bottom w:val="single" w:sz="4" w:space="0" w:color="auto"/>
              <w:right w:val="single" w:sz="4" w:space="0" w:color="auto"/>
            </w:tcBorders>
            <w:shd w:val="clear" w:color="auto" w:fill="auto"/>
          </w:tcPr>
          <w:p w14:paraId="47C3834F" w14:textId="77777777" w:rsidR="004956C4" w:rsidRPr="00793686" w:rsidRDefault="004956C4" w:rsidP="00A80DF7">
            <w:pPr>
              <w:pStyle w:val="ConsPlusCell"/>
              <w:jc w:val="center"/>
              <w:rPr>
                <w:rFonts w:ascii="Times New Roman" w:hAnsi="Times New Roman" w:cs="Times New Roman"/>
              </w:rPr>
            </w:pPr>
          </w:p>
        </w:tc>
        <w:tc>
          <w:tcPr>
            <w:tcW w:w="273" w:type="pct"/>
            <w:tcBorders>
              <w:top w:val="single" w:sz="4" w:space="0" w:color="auto"/>
              <w:left w:val="single" w:sz="4" w:space="0" w:color="auto"/>
              <w:bottom w:val="single" w:sz="4" w:space="0" w:color="auto"/>
              <w:right w:val="single" w:sz="4" w:space="0" w:color="auto"/>
            </w:tcBorders>
            <w:shd w:val="clear" w:color="auto" w:fill="auto"/>
          </w:tcPr>
          <w:p w14:paraId="32915A0C" w14:textId="77777777" w:rsidR="004956C4" w:rsidRPr="00793686" w:rsidRDefault="004956C4" w:rsidP="00A80DF7">
            <w:pPr>
              <w:pStyle w:val="ConsPlusCell"/>
              <w:jc w:val="center"/>
              <w:rPr>
                <w:rFonts w:ascii="Times New Roman" w:hAnsi="Times New Roman" w:cs="Times New Roman"/>
              </w:rPr>
            </w:pP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0D384ADD" w14:textId="77777777" w:rsidR="004956C4" w:rsidRPr="00793686" w:rsidRDefault="004956C4" w:rsidP="00A80DF7">
            <w:pPr>
              <w:pStyle w:val="ConsPlusCell"/>
              <w:jc w:val="center"/>
              <w:rPr>
                <w:rFonts w:ascii="Times New Roman" w:hAnsi="Times New Roman" w:cs="Times New Roman"/>
              </w:rPr>
            </w:pP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439CC538" w14:textId="77777777" w:rsidR="004956C4" w:rsidRPr="00793686" w:rsidRDefault="004956C4" w:rsidP="00A80DF7">
            <w:pPr>
              <w:pStyle w:val="ConsPlusCell"/>
              <w:jc w:val="center"/>
              <w:rPr>
                <w:rFonts w:ascii="Times New Roman" w:hAnsi="Times New Roman" w:cs="Times New Roman"/>
              </w:rPr>
            </w:pPr>
          </w:p>
        </w:tc>
        <w:tc>
          <w:tcPr>
            <w:tcW w:w="256" w:type="pct"/>
            <w:tcBorders>
              <w:top w:val="single" w:sz="4" w:space="0" w:color="auto"/>
              <w:left w:val="single" w:sz="4" w:space="0" w:color="auto"/>
              <w:bottom w:val="single" w:sz="4" w:space="0" w:color="auto"/>
              <w:right w:val="single" w:sz="4" w:space="0" w:color="auto"/>
            </w:tcBorders>
            <w:shd w:val="clear" w:color="auto" w:fill="auto"/>
          </w:tcPr>
          <w:p w14:paraId="7046D360" w14:textId="77777777" w:rsidR="004956C4" w:rsidRPr="00793686" w:rsidRDefault="004956C4" w:rsidP="00A80DF7">
            <w:pPr>
              <w:pStyle w:val="ConsPlusCell"/>
              <w:jc w:val="center"/>
              <w:rPr>
                <w:rFonts w:ascii="Times New Roman" w:hAnsi="Times New Roman" w:cs="Times New Roman"/>
              </w:rPr>
            </w:pPr>
          </w:p>
        </w:tc>
        <w:tc>
          <w:tcPr>
            <w:tcW w:w="434" w:type="pct"/>
            <w:tcBorders>
              <w:top w:val="single" w:sz="4" w:space="0" w:color="auto"/>
              <w:left w:val="single" w:sz="4" w:space="0" w:color="auto"/>
              <w:bottom w:val="single" w:sz="4" w:space="0" w:color="auto"/>
              <w:right w:val="single" w:sz="4" w:space="0" w:color="auto"/>
            </w:tcBorders>
            <w:shd w:val="clear" w:color="auto" w:fill="auto"/>
          </w:tcPr>
          <w:p w14:paraId="68280880" w14:textId="77777777" w:rsidR="004956C4" w:rsidRPr="00793686" w:rsidRDefault="004956C4" w:rsidP="00A80DF7">
            <w:pPr>
              <w:pStyle w:val="ConsPlusCell"/>
              <w:jc w:val="center"/>
              <w:rPr>
                <w:rFonts w:ascii="Times New Roman" w:hAnsi="Times New Roman" w:cs="Times New Roman"/>
              </w:rPr>
            </w:pPr>
          </w:p>
        </w:tc>
        <w:tc>
          <w:tcPr>
            <w:tcW w:w="794" w:type="pct"/>
            <w:vMerge/>
            <w:tcBorders>
              <w:left w:val="single" w:sz="4" w:space="0" w:color="auto"/>
              <w:right w:val="single" w:sz="4" w:space="0" w:color="auto"/>
            </w:tcBorders>
            <w:shd w:val="clear" w:color="auto" w:fill="auto"/>
          </w:tcPr>
          <w:p w14:paraId="62DB15CD" w14:textId="77777777" w:rsidR="004956C4" w:rsidRPr="00793686" w:rsidRDefault="004956C4" w:rsidP="00A80DF7">
            <w:pPr>
              <w:shd w:val="clear" w:color="auto" w:fill="FFFFFF"/>
              <w:tabs>
                <w:tab w:val="left" w:pos="1560"/>
                <w:tab w:val="left" w:pos="1620"/>
              </w:tabs>
              <w:jc w:val="both"/>
              <w:rPr>
                <w:sz w:val="20"/>
                <w:szCs w:val="20"/>
              </w:rPr>
            </w:pPr>
          </w:p>
        </w:tc>
        <w:tc>
          <w:tcPr>
            <w:tcW w:w="909" w:type="pct"/>
            <w:vMerge/>
            <w:tcBorders>
              <w:left w:val="single" w:sz="4" w:space="0" w:color="auto"/>
              <w:right w:val="single" w:sz="4" w:space="0" w:color="auto"/>
            </w:tcBorders>
            <w:shd w:val="clear" w:color="auto" w:fill="auto"/>
          </w:tcPr>
          <w:p w14:paraId="09E04A9E" w14:textId="77777777" w:rsidR="004956C4" w:rsidRPr="00793686" w:rsidRDefault="004956C4" w:rsidP="00A80DF7">
            <w:pPr>
              <w:pStyle w:val="ConsPlusCell"/>
              <w:rPr>
                <w:rFonts w:ascii="Times New Roman" w:hAnsi="Times New Roman" w:cs="Times New Roman"/>
              </w:rPr>
            </w:pPr>
          </w:p>
        </w:tc>
      </w:tr>
      <w:tr w:rsidR="004956C4" w:rsidRPr="00793686" w14:paraId="4A2D3F1F" w14:textId="77777777" w:rsidTr="00A80DF7">
        <w:trPr>
          <w:trHeight w:val="225"/>
          <w:tblCellSpacing w:w="5" w:type="nil"/>
        </w:trPr>
        <w:tc>
          <w:tcPr>
            <w:tcW w:w="728" w:type="pct"/>
            <w:vMerge/>
            <w:tcBorders>
              <w:left w:val="single" w:sz="4" w:space="0" w:color="auto"/>
              <w:right w:val="single" w:sz="4" w:space="0" w:color="auto"/>
            </w:tcBorders>
            <w:shd w:val="clear" w:color="auto" w:fill="auto"/>
          </w:tcPr>
          <w:p w14:paraId="6CF98AAE" w14:textId="77777777" w:rsidR="004956C4" w:rsidRPr="00793686" w:rsidRDefault="004956C4" w:rsidP="00A80DF7">
            <w:pPr>
              <w:rPr>
                <w:sz w:val="20"/>
                <w:szCs w:val="20"/>
              </w:rPr>
            </w:pP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3C4A2B39"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 xml:space="preserve">Сумма затрат, </w:t>
            </w:r>
            <w:proofErr w:type="spellStart"/>
            <w:r w:rsidRPr="00793686">
              <w:rPr>
                <w:rFonts w:ascii="Times New Roman" w:hAnsi="Times New Roman" w:cs="Times New Roman"/>
              </w:rPr>
              <w:t>тыс.руб</w:t>
            </w:r>
            <w:proofErr w:type="spellEnd"/>
            <w:r w:rsidRPr="00793686">
              <w:rPr>
                <w:rFonts w:ascii="Times New Roman" w:hAnsi="Times New Roman" w:cs="Times New Roman"/>
              </w:rPr>
              <w:t>.</w:t>
            </w:r>
          </w:p>
          <w:p w14:paraId="046906D9"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 xml:space="preserve">в том числе: </w:t>
            </w:r>
          </w:p>
        </w:tc>
        <w:tc>
          <w:tcPr>
            <w:tcW w:w="434" w:type="pct"/>
            <w:tcBorders>
              <w:top w:val="single" w:sz="4" w:space="0" w:color="auto"/>
              <w:left w:val="single" w:sz="4" w:space="0" w:color="auto"/>
              <w:bottom w:val="single" w:sz="4" w:space="0" w:color="auto"/>
              <w:right w:val="single" w:sz="4" w:space="0" w:color="auto"/>
            </w:tcBorders>
            <w:shd w:val="clear" w:color="auto" w:fill="auto"/>
          </w:tcPr>
          <w:p w14:paraId="4C385DD7"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273" w:type="pct"/>
            <w:tcBorders>
              <w:top w:val="single" w:sz="4" w:space="0" w:color="auto"/>
              <w:left w:val="single" w:sz="4" w:space="0" w:color="auto"/>
              <w:bottom w:val="single" w:sz="4" w:space="0" w:color="auto"/>
              <w:right w:val="single" w:sz="4" w:space="0" w:color="auto"/>
            </w:tcBorders>
            <w:shd w:val="clear" w:color="auto" w:fill="auto"/>
          </w:tcPr>
          <w:p w14:paraId="2974E4FD"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04817643"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75A28C3A"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256" w:type="pct"/>
            <w:tcBorders>
              <w:top w:val="single" w:sz="4" w:space="0" w:color="auto"/>
              <w:left w:val="single" w:sz="4" w:space="0" w:color="auto"/>
              <w:bottom w:val="single" w:sz="4" w:space="0" w:color="auto"/>
              <w:right w:val="single" w:sz="4" w:space="0" w:color="auto"/>
            </w:tcBorders>
            <w:shd w:val="clear" w:color="auto" w:fill="auto"/>
          </w:tcPr>
          <w:p w14:paraId="77EA8D7F"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434" w:type="pct"/>
            <w:tcBorders>
              <w:top w:val="single" w:sz="4" w:space="0" w:color="auto"/>
              <w:left w:val="single" w:sz="4" w:space="0" w:color="auto"/>
              <w:bottom w:val="single" w:sz="4" w:space="0" w:color="auto"/>
              <w:right w:val="single" w:sz="4" w:space="0" w:color="auto"/>
            </w:tcBorders>
            <w:shd w:val="clear" w:color="auto" w:fill="auto"/>
          </w:tcPr>
          <w:p w14:paraId="7C4327DC"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794" w:type="pct"/>
            <w:vMerge/>
            <w:tcBorders>
              <w:left w:val="single" w:sz="4" w:space="0" w:color="auto"/>
              <w:right w:val="single" w:sz="4" w:space="0" w:color="auto"/>
            </w:tcBorders>
            <w:shd w:val="clear" w:color="auto" w:fill="auto"/>
          </w:tcPr>
          <w:p w14:paraId="375D2453" w14:textId="77777777" w:rsidR="004956C4" w:rsidRPr="00793686" w:rsidRDefault="004956C4" w:rsidP="00A80DF7">
            <w:pPr>
              <w:shd w:val="clear" w:color="auto" w:fill="FFFFFF"/>
              <w:tabs>
                <w:tab w:val="left" w:pos="1560"/>
                <w:tab w:val="left" w:pos="1620"/>
              </w:tabs>
              <w:jc w:val="both"/>
              <w:rPr>
                <w:color w:val="000000"/>
                <w:sz w:val="20"/>
                <w:szCs w:val="20"/>
              </w:rPr>
            </w:pPr>
          </w:p>
        </w:tc>
        <w:tc>
          <w:tcPr>
            <w:tcW w:w="909" w:type="pct"/>
            <w:vMerge/>
            <w:tcBorders>
              <w:left w:val="single" w:sz="4" w:space="0" w:color="auto"/>
              <w:right w:val="single" w:sz="4" w:space="0" w:color="auto"/>
            </w:tcBorders>
            <w:shd w:val="clear" w:color="auto" w:fill="auto"/>
          </w:tcPr>
          <w:p w14:paraId="0B47524E" w14:textId="77777777" w:rsidR="004956C4" w:rsidRPr="00793686" w:rsidRDefault="004956C4" w:rsidP="00A80DF7">
            <w:pPr>
              <w:pStyle w:val="ConsPlusCell"/>
              <w:rPr>
                <w:rFonts w:ascii="Times New Roman" w:hAnsi="Times New Roman" w:cs="Times New Roman"/>
              </w:rPr>
            </w:pPr>
          </w:p>
        </w:tc>
      </w:tr>
      <w:tr w:rsidR="004956C4" w:rsidRPr="00793686" w14:paraId="15211CFB" w14:textId="77777777" w:rsidTr="00A80DF7">
        <w:trPr>
          <w:trHeight w:val="552"/>
          <w:tblCellSpacing w:w="5" w:type="nil"/>
        </w:trPr>
        <w:tc>
          <w:tcPr>
            <w:tcW w:w="728" w:type="pct"/>
            <w:vMerge/>
            <w:tcBorders>
              <w:left w:val="single" w:sz="4" w:space="0" w:color="auto"/>
              <w:right w:val="single" w:sz="4" w:space="0" w:color="auto"/>
            </w:tcBorders>
            <w:shd w:val="clear" w:color="auto" w:fill="auto"/>
          </w:tcPr>
          <w:p w14:paraId="44DB585C" w14:textId="77777777" w:rsidR="004956C4" w:rsidRPr="00793686" w:rsidRDefault="004956C4" w:rsidP="00A80DF7">
            <w:pPr>
              <w:rPr>
                <w:sz w:val="20"/>
                <w:szCs w:val="20"/>
              </w:rPr>
            </w:pP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2DD9A1EE"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 xml:space="preserve">областной бюджет </w:t>
            </w:r>
          </w:p>
        </w:tc>
        <w:tc>
          <w:tcPr>
            <w:tcW w:w="434" w:type="pct"/>
            <w:tcBorders>
              <w:top w:val="single" w:sz="4" w:space="0" w:color="auto"/>
              <w:left w:val="single" w:sz="4" w:space="0" w:color="auto"/>
              <w:bottom w:val="single" w:sz="4" w:space="0" w:color="auto"/>
              <w:right w:val="single" w:sz="4" w:space="0" w:color="auto"/>
            </w:tcBorders>
            <w:shd w:val="clear" w:color="auto" w:fill="auto"/>
          </w:tcPr>
          <w:p w14:paraId="1125FF81"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73" w:type="pct"/>
            <w:tcBorders>
              <w:top w:val="single" w:sz="4" w:space="0" w:color="auto"/>
              <w:left w:val="single" w:sz="4" w:space="0" w:color="auto"/>
              <w:bottom w:val="single" w:sz="4" w:space="0" w:color="auto"/>
              <w:right w:val="single" w:sz="4" w:space="0" w:color="auto"/>
            </w:tcBorders>
            <w:shd w:val="clear" w:color="auto" w:fill="auto"/>
          </w:tcPr>
          <w:p w14:paraId="79C7BBBF"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7E7A7DF4"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3C3EE550"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56" w:type="pct"/>
            <w:tcBorders>
              <w:top w:val="single" w:sz="4" w:space="0" w:color="auto"/>
              <w:left w:val="single" w:sz="4" w:space="0" w:color="auto"/>
              <w:bottom w:val="single" w:sz="4" w:space="0" w:color="auto"/>
              <w:right w:val="single" w:sz="4" w:space="0" w:color="auto"/>
            </w:tcBorders>
            <w:shd w:val="clear" w:color="auto" w:fill="auto"/>
          </w:tcPr>
          <w:p w14:paraId="53F008A6"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434" w:type="pct"/>
            <w:tcBorders>
              <w:top w:val="single" w:sz="4" w:space="0" w:color="auto"/>
              <w:left w:val="single" w:sz="4" w:space="0" w:color="auto"/>
              <w:bottom w:val="single" w:sz="4" w:space="0" w:color="auto"/>
              <w:right w:val="single" w:sz="4" w:space="0" w:color="auto"/>
            </w:tcBorders>
            <w:shd w:val="clear" w:color="auto" w:fill="auto"/>
          </w:tcPr>
          <w:p w14:paraId="3A88B94C"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794" w:type="pct"/>
            <w:vMerge/>
            <w:tcBorders>
              <w:left w:val="single" w:sz="4" w:space="0" w:color="auto"/>
              <w:right w:val="single" w:sz="4" w:space="0" w:color="auto"/>
            </w:tcBorders>
            <w:shd w:val="clear" w:color="auto" w:fill="auto"/>
          </w:tcPr>
          <w:p w14:paraId="2A396F27" w14:textId="77777777" w:rsidR="004956C4" w:rsidRPr="00793686" w:rsidRDefault="004956C4" w:rsidP="00A80DF7">
            <w:pPr>
              <w:shd w:val="clear" w:color="auto" w:fill="FFFFFF"/>
              <w:tabs>
                <w:tab w:val="left" w:pos="1560"/>
                <w:tab w:val="left" w:pos="1620"/>
              </w:tabs>
              <w:jc w:val="both"/>
              <w:rPr>
                <w:color w:val="000000"/>
                <w:sz w:val="20"/>
                <w:szCs w:val="20"/>
              </w:rPr>
            </w:pPr>
          </w:p>
        </w:tc>
        <w:tc>
          <w:tcPr>
            <w:tcW w:w="909" w:type="pct"/>
            <w:vMerge/>
            <w:tcBorders>
              <w:left w:val="single" w:sz="4" w:space="0" w:color="auto"/>
              <w:right w:val="single" w:sz="4" w:space="0" w:color="auto"/>
            </w:tcBorders>
            <w:shd w:val="clear" w:color="auto" w:fill="auto"/>
          </w:tcPr>
          <w:p w14:paraId="7869FD23" w14:textId="77777777" w:rsidR="004956C4" w:rsidRPr="00793686" w:rsidRDefault="004956C4" w:rsidP="00A80DF7">
            <w:pPr>
              <w:pStyle w:val="ConsPlusCell"/>
              <w:rPr>
                <w:rFonts w:ascii="Times New Roman" w:hAnsi="Times New Roman" w:cs="Times New Roman"/>
              </w:rPr>
            </w:pPr>
          </w:p>
        </w:tc>
      </w:tr>
      <w:tr w:rsidR="004956C4" w:rsidRPr="00793686" w14:paraId="4D6014E8" w14:textId="77777777" w:rsidTr="00A80DF7">
        <w:trPr>
          <w:trHeight w:val="360"/>
          <w:tblCellSpacing w:w="5" w:type="nil"/>
        </w:trPr>
        <w:tc>
          <w:tcPr>
            <w:tcW w:w="728" w:type="pct"/>
            <w:vMerge/>
            <w:tcBorders>
              <w:left w:val="single" w:sz="4" w:space="0" w:color="auto"/>
              <w:right w:val="single" w:sz="4" w:space="0" w:color="auto"/>
            </w:tcBorders>
            <w:shd w:val="clear" w:color="auto" w:fill="auto"/>
          </w:tcPr>
          <w:p w14:paraId="32618700" w14:textId="77777777" w:rsidR="004956C4" w:rsidRPr="00793686" w:rsidRDefault="004956C4" w:rsidP="00A80DF7">
            <w:pPr>
              <w:pStyle w:val="ConsPlusCell"/>
              <w:rPr>
                <w:rFonts w:ascii="Times New Roman" w:hAnsi="Times New Roman" w:cs="Times New Roman"/>
              </w:rPr>
            </w:pPr>
          </w:p>
        </w:tc>
        <w:tc>
          <w:tcPr>
            <w:tcW w:w="611" w:type="pct"/>
            <w:tcBorders>
              <w:left w:val="single" w:sz="4" w:space="0" w:color="auto"/>
              <w:bottom w:val="single" w:sz="4" w:space="0" w:color="auto"/>
              <w:right w:val="single" w:sz="4" w:space="0" w:color="auto"/>
            </w:tcBorders>
            <w:shd w:val="clear" w:color="auto" w:fill="auto"/>
          </w:tcPr>
          <w:p w14:paraId="6284DF38"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 xml:space="preserve">федеральный бюджет </w:t>
            </w:r>
          </w:p>
        </w:tc>
        <w:tc>
          <w:tcPr>
            <w:tcW w:w="434" w:type="pct"/>
            <w:tcBorders>
              <w:left w:val="single" w:sz="4" w:space="0" w:color="auto"/>
              <w:bottom w:val="single" w:sz="4" w:space="0" w:color="auto"/>
              <w:right w:val="single" w:sz="4" w:space="0" w:color="auto"/>
            </w:tcBorders>
            <w:shd w:val="clear" w:color="auto" w:fill="auto"/>
          </w:tcPr>
          <w:p w14:paraId="1E74477B"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73" w:type="pct"/>
            <w:tcBorders>
              <w:left w:val="single" w:sz="4" w:space="0" w:color="auto"/>
              <w:bottom w:val="single" w:sz="4" w:space="0" w:color="auto"/>
              <w:right w:val="single" w:sz="4" w:space="0" w:color="auto"/>
            </w:tcBorders>
            <w:shd w:val="clear" w:color="auto" w:fill="auto"/>
          </w:tcPr>
          <w:p w14:paraId="6DE6EEE1"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80" w:type="pct"/>
            <w:tcBorders>
              <w:left w:val="single" w:sz="4" w:space="0" w:color="auto"/>
              <w:bottom w:val="single" w:sz="4" w:space="0" w:color="auto"/>
              <w:right w:val="single" w:sz="4" w:space="0" w:color="auto"/>
            </w:tcBorders>
            <w:shd w:val="clear" w:color="auto" w:fill="auto"/>
          </w:tcPr>
          <w:p w14:paraId="4F672C97"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80" w:type="pct"/>
            <w:tcBorders>
              <w:left w:val="single" w:sz="4" w:space="0" w:color="auto"/>
              <w:bottom w:val="single" w:sz="4" w:space="0" w:color="auto"/>
              <w:right w:val="single" w:sz="4" w:space="0" w:color="auto"/>
            </w:tcBorders>
            <w:shd w:val="clear" w:color="auto" w:fill="auto"/>
          </w:tcPr>
          <w:p w14:paraId="44268AA0"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56" w:type="pct"/>
            <w:tcBorders>
              <w:left w:val="single" w:sz="4" w:space="0" w:color="auto"/>
              <w:bottom w:val="single" w:sz="4" w:space="0" w:color="auto"/>
              <w:right w:val="single" w:sz="4" w:space="0" w:color="auto"/>
            </w:tcBorders>
            <w:shd w:val="clear" w:color="auto" w:fill="auto"/>
          </w:tcPr>
          <w:p w14:paraId="15A0F9F0"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434" w:type="pct"/>
            <w:tcBorders>
              <w:left w:val="single" w:sz="4" w:space="0" w:color="auto"/>
              <w:bottom w:val="single" w:sz="4" w:space="0" w:color="auto"/>
              <w:right w:val="single" w:sz="4" w:space="0" w:color="auto"/>
            </w:tcBorders>
            <w:shd w:val="clear" w:color="auto" w:fill="auto"/>
          </w:tcPr>
          <w:p w14:paraId="5BA12F8C"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794" w:type="pct"/>
            <w:vMerge/>
            <w:tcBorders>
              <w:left w:val="single" w:sz="4" w:space="0" w:color="auto"/>
              <w:right w:val="single" w:sz="4" w:space="0" w:color="auto"/>
            </w:tcBorders>
            <w:shd w:val="clear" w:color="auto" w:fill="auto"/>
          </w:tcPr>
          <w:p w14:paraId="51A9F303" w14:textId="77777777" w:rsidR="004956C4" w:rsidRPr="00793686" w:rsidRDefault="004956C4" w:rsidP="00A80DF7">
            <w:pPr>
              <w:pStyle w:val="ConsPlusCell"/>
              <w:rPr>
                <w:rFonts w:ascii="Times New Roman" w:hAnsi="Times New Roman" w:cs="Times New Roman"/>
              </w:rPr>
            </w:pPr>
          </w:p>
        </w:tc>
        <w:tc>
          <w:tcPr>
            <w:tcW w:w="909" w:type="pct"/>
            <w:vMerge/>
            <w:tcBorders>
              <w:left w:val="single" w:sz="4" w:space="0" w:color="auto"/>
              <w:right w:val="single" w:sz="4" w:space="0" w:color="auto"/>
            </w:tcBorders>
            <w:shd w:val="clear" w:color="auto" w:fill="auto"/>
          </w:tcPr>
          <w:p w14:paraId="7FDC9C2B" w14:textId="77777777" w:rsidR="004956C4" w:rsidRPr="00793686" w:rsidRDefault="004956C4" w:rsidP="00A80DF7">
            <w:pPr>
              <w:pStyle w:val="ConsPlusCell"/>
              <w:rPr>
                <w:rFonts w:ascii="Times New Roman" w:hAnsi="Times New Roman" w:cs="Times New Roman"/>
              </w:rPr>
            </w:pPr>
          </w:p>
        </w:tc>
      </w:tr>
      <w:tr w:rsidR="004956C4" w:rsidRPr="00793686" w14:paraId="2329DAB1" w14:textId="77777777" w:rsidTr="00A80DF7">
        <w:trPr>
          <w:trHeight w:val="360"/>
          <w:tblCellSpacing w:w="5" w:type="nil"/>
        </w:trPr>
        <w:tc>
          <w:tcPr>
            <w:tcW w:w="728" w:type="pct"/>
            <w:vMerge/>
            <w:tcBorders>
              <w:left w:val="single" w:sz="4" w:space="0" w:color="auto"/>
              <w:right w:val="single" w:sz="4" w:space="0" w:color="auto"/>
            </w:tcBorders>
            <w:shd w:val="clear" w:color="auto" w:fill="auto"/>
          </w:tcPr>
          <w:p w14:paraId="7A0EE8B6" w14:textId="77777777" w:rsidR="004956C4" w:rsidRPr="00793686" w:rsidRDefault="004956C4" w:rsidP="00A80DF7">
            <w:pPr>
              <w:pStyle w:val="ConsPlusCell"/>
              <w:rPr>
                <w:rFonts w:ascii="Times New Roman" w:hAnsi="Times New Roman" w:cs="Times New Roman"/>
              </w:rPr>
            </w:pPr>
          </w:p>
        </w:tc>
        <w:tc>
          <w:tcPr>
            <w:tcW w:w="611" w:type="pct"/>
            <w:tcBorders>
              <w:left w:val="single" w:sz="4" w:space="0" w:color="auto"/>
              <w:bottom w:val="single" w:sz="4" w:space="0" w:color="auto"/>
              <w:right w:val="single" w:sz="4" w:space="0" w:color="auto"/>
            </w:tcBorders>
            <w:shd w:val="clear" w:color="auto" w:fill="auto"/>
          </w:tcPr>
          <w:p w14:paraId="2902858E"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 xml:space="preserve">местный бюджет </w:t>
            </w:r>
          </w:p>
        </w:tc>
        <w:tc>
          <w:tcPr>
            <w:tcW w:w="434" w:type="pct"/>
            <w:tcBorders>
              <w:left w:val="single" w:sz="4" w:space="0" w:color="auto"/>
              <w:bottom w:val="single" w:sz="4" w:space="0" w:color="auto"/>
              <w:right w:val="single" w:sz="4" w:space="0" w:color="auto"/>
            </w:tcBorders>
            <w:shd w:val="clear" w:color="auto" w:fill="auto"/>
          </w:tcPr>
          <w:p w14:paraId="60CA60BD"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273" w:type="pct"/>
            <w:tcBorders>
              <w:left w:val="single" w:sz="4" w:space="0" w:color="auto"/>
              <w:bottom w:val="single" w:sz="4" w:space="0" w:color="auto"/>
              <w:right w:val="single" w:sz="4" w:space="0" w:color="auto"/>
            </w:tcBorders>
            <w:shd w:val="clear" w:color="auto" w:fill="auto"/>
          </w:tcPr>
          <w:p w14:paraId="4EEE2FCA"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280" w:type="pct"/>
            <w:tcBorders>
              <w:left w:val="single" w:sz="4" w:space="0" w:color="auto"/>
              <w:bottom w:val="single" w:sz="4" w:space="0" w:color="auto"/>
              <w:right w:val="single" w:sz="4" w:space="0" w:color="auto"/>
            </w:tcBorders>
            <w:shd w:val="clear" w:color="auto" w:fill="auto"/>
          </w:tcPr>
          <w:p w14:paraId="22AC3F43"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280" w:type="pct"/>
            <w:tcBorders>
              <w:left w:val="single" w:sz="4" w:space="0" w:color="auto"/>
              <w:bottom w:val="single" w:sz="4" w:space="0" w:color="auto"/>
              <w:right w:val="single" w:sz="4" w:space="0" w:color="auto"/>
            </w:tcBorders>
            <w:shd w:val="clear" w:color="auto" w:fill="auto"/>
          </w:tcPr>
          <w:p w14:paraId="4503AFE0"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256" w:type="pct"/>
            <w:tcBorders>
              <w:left w:val="single" w:sz="4" w:space="0" w:color="auto"/>
              <w:bottom w:val="single" w:sz="4" w:space="0" w:color="auto"/>
              <w:right w:val="single" w:sz="4" w:space="0" w:color="auto"/>
            </w:tcBorders>
            <w:shd w:val="clear" w:color="auto" w:fill="auto"/>
          </w:tcPr>
          <w:p w14:paraId="397F099B"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434" w:type="pct"/>
            <w:tcBorders>
              <w:left w:val="single" w:sz="4" w:space="0" w:color="auto"/>
              <w:bottom w:val="single" w:sz="4" w:space="0" w:color="auto"/>
              <w:right w:val="single" w:sz="4" w:space="0" w:color="auto"/>
            </w:tcBorders>
            <w:shd w:val="clear" w:color="auto" w:fill="auto"/>
          </w:tcPr>
          <w:p w14:paraId="59A041FE"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794" w:type="pct"/>
            <w:vMerge/>
            <w:tcBorders>
              <w:left w:val="single" w:sz="4" w:space="0" w:color="auto"/>
              <w:right w:val="single" w:sz="4" w:space="0" w:color="auto"/>
            </w:tcBorders>
            <w:shd w:val="clear" w:color="auto" w:fill="auto"/>
          </w:tcPr>
          <w:p w14:paraId="7410A06F" w14:textId="77777777" w:rsidR="004956C4" w:rsidRPr="00793686" w:rsidRDefault="004956C4" w:rsidP="00A80DF7">
            <w:pPr>
              <w:pStyle w:val="ConsPlusCell"/>
              <w:rPr>
                <w:rFonts w:ascii="Times New Roman" w:hAnsi="Times New Roman" w:cs="Times New Roman"/>
              </w:rPr>
            </w:pPr>
          </w:p>
        </w:tc>
        <w:tc>
          <w:tcPr>
            <w:tcW w:w="909" w:type="pct"/>
            <w:vMerge/>
            <w:tcBorders>
              <w:left w:val="single" w:sz="4" w:space="0" w:color="auto"/>
              <w:right w:val="single" w:sz="4" w:space="0" w:color="auto"/>
            </w:tcBorders>
            <w:shd w:val="clear" w:color="auto" w:fill="auto"/>
          </w:tcPr>
          <w:p w14:paraId="3CE7C97F" w14:textId="77777777" w:rsidR="004956C4" w:rsidRPr="00793686" w:rsidRDefault="004956C4" w:rsidP="00A80DF7">
            <w:pPr>
              <w:pStyle w:val="ConsPlusCell"/>
              <w:rPr>
                <w:rFonts w:ascii="Times New Roman" w:hAnsi="Times New Roman" w:cs="Times New Roman"/>
              </w:rPr>
            </w:pPr>
          </w:p>
        </w:tc>
      </w:tr>
      <w:tr w:rsidR="004956C4" w:rsidRPr="00793686" w14:paraId="4A210B74" w14:textId="77777777" w:rsidTr="00A80DF7">
        <w:trPr>
          <w:trHeight w:val="360"/>
          <w:tblCellSpacing w:w="5" w:type="nil"/>
        </w:trPr>
        <w:tc>
          <w:tcPr>
            <w:tcW w:w="728" w:type="pct"/>
            <w:vMerge/>
            <w:tcBorders>
              <w:left w:val="single" w:sz="4" w:space="0" w:color="auto"/>
              <w:bottom w:val="single" w:sz="4" w:space="0" w:color="auto"/>
              <w:right w:val="single" w:sz="4" w:space="0" w:color="auto"/>
            </w:tcBorders>
            <w:shd w:val="clear" w:color="auto" w:fill="auto"/>
          </w:tcPr>
          <w:p w14:paraId="17B76BB4" w14:textId="77777777" w:rsidR="004956C4" w:rsidRPr="00793686" w:rsidRDefault="004956C4" w:rsidP="00A80DF7">
            <w:pPr>
              <w:pStyle w:val="ConsPlusCell"/>
              <w:rPr>
                <w:rFonts w:ascii="Times New Roman" w:hAnsi="Times New Roman" w:cs="Times New Roman"/>
              </w:rPr>
            </w:pPr>
          </w:p>
        </w:tc>
        <w:tc>
          <w:tcPr>
            <w:tcW w:w="611" w:type="pct"/>
            <w:tcBorders>
              <w:left w:val="single" w:sz="4" w:space="0" w:color="auto"/>
              <w:bottom w:val="single" w:sz="4" w:space="0" w:color="auto"/>
              <w:right w:val="single" w:sz="4" w:space="0" w:color="auto"/>
            </w:tcBorders>
            <w:shd w:val="clear" w:color="auto" w:fill="auto"/>
          </w:tcPr>
          <w:p w14:paraId="72ABA317"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 xml:space="preserve">внебюджетные источники </w:t>
            </w:r>
          </w:p>
        </w:tc>
        <w:tc>
          <w:tcPr>
            <w:tcW w:w="434" w:type="pct"/>
            <w:tcBorders>
              <w:left w:val="single" w:sz="4" w:space="0" w:color="auto"/>
              <w:bottom w:val="single" w:sz="4" w:space="0" w:color="auto"/>
              <w:right w:val="single" w:sz="4" w:space="0" w:color="auto"/>
            </w:tcBorders>
            <w:shd w:val="clear" w:color="auto" w:fill="auto"/>
          </w:tcPr>
          <w:p w14:paraId="3D9CAD3B"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73" w:type="pct"/>
            <w:tcBorders>
              <w:left w:val="single" w:sz="4" w:space="0" w:color="auto"/>
              <w:bottom w:val="single" w:sz="4" w:space="0" w:color="auto"/>
              <w:right w:val="single" w:sz="4" w:space="0" w:color="auto"/>
            </w:tcBorders>
            <w:shd w:val="clear" w:color="auto" w:fill="auto"/>
          </w:tcPr>
          <w:p w14:paraId="3EAE7E49"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80" w:type="pct"/>
            <w:tcBorders>
              <w:left w:val="single" w:sz="4" w:space="0" w:color="auto"/>
              <w:bottom w:val="single" w:sz="4" w:space="0" w:color="auto"/>
              <w:right w:val="single" w:sz="4" w:space="0" w:color="auto"/>
            </w:tcBorders>
            <w:shd w:val="clear" w:color="auto" w:fill="auto"/>
          </w:tcPr>
          <w:p w14:paraId="472F85CB"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80" w:type="pct"/>
            <w:tcBorders>
              <w:left w:val="single" w:sz="4" w:space="0" w:color="auto"/>
              <w:bottom w:val="single" w:sz="4" w:space="0" w:color="auto"/>
              <w:right w:val="single" w:sz="4" w:space="0" w:color="auto"/>
            </w:tcBorders>
            <w:shd w:val="clear" w:color="auto" w:fill="auto"/>
          </w:tcPr>
          <w:p w14:paraId="052C9D55"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56" w:type="pct"/>
            <w:tcBorders>
              <w:left w:val="single" w:sz="4" w:space="0" w:color="auto"/>
              <w:bottom w:val="single" w:sz="4" w:space="0" w:color="auto"/>
              <w:right w:val="single" w:sz="4" w:space="0" w:color="auto"/>
            </w:tcBorders>
            <w:shd w:val="clear" w:color="auto" w:fill="auto"/>
          </w:tcPr>
          <w:p w14:paraId="1B9C7E87"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434" w:type="pct"/>
            <w:tcBorders>
              <w:left w:val="single" w:sz="4" w:space="0" w:color="auto"/>
              <w:bottom w:val="single" w:sz="4" w:space="0" w:color="auto"/>
              <w:right w:val="single" w:sz="4" w:space="0" w:color="auto"/>
            </w:tcBorders>
            <w:shd w:val="clear" w:color="auto" w:fill="auto"/>
          </w:tcPr>
          <w:p w14:paraId="5DAEC0CE"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794" w:type="pct"/>
            <w:vMerge/>
            <w:tcBorders>
              <w:left w:val="single" w:sz="4" w:space="0" w:color="auto"/>
              <w:bottom w:val="single" w:sz="4" w:space="0" w:color="auto"/>
              <w:right w:val="single" w:sz="4" w:space="0" w:color="auto"/>
            </w:tcBorders>
            <w:shd w:val="clear" w:color="auto" w:fill="auto"/>
          </w:tcPr>
          <w:p w14:paraId="14278EC8" w14:textId="77777777" w:rsidR="004956C4" w:rsidRPr="00793686" w:rsidRDefault="004956C4" w:rsidP="00A80DF7">
            <w:pPr>
              <w:pStyle w:val="ConsPlusCell"/>
              <w:rPr>
                <w:rFonts w:ascii="Times New Roman" w:hAnsi="Times New Roman" w:cs="Times New Roman"/>
              </w:rPr>
            </w:pPr>
          </w:p>
        </w:tc>
        <w:tc>
          <w:tcPr>
            <w:tcW w:w="909" w:type="pct"/>
            <w:vMerge/>
            <w:tcBorders>
              <w:left w:val="single" w:sz="4" w:space="0" w:color="auto"/>
              <w:bottom w:val="single" w:sz="4" w:space="0" w:color="auto"/>
              <w:right w:val="single" w:sz="4" w:space="0" w:color="auto"/>
            </w:tcBorders>
            <w:shd w:val="clear" w:color="auto" w:fill="auto"/>
          </w:tcPr>
          <w:p w14:paraId="4C9D505E" w14:textId="77777777" w:rsidR="004956C4" w:rsidRPr="00793686" w:rsidRDefault="004956C4" w:rsidP="00A80DF7">
            <w:pPr>
              <w:pStyle w:val="ConsPlusCell"/>
              <w:rPr>
                <w:rFonts w:ascii="Times New Roman" w:hAnsi="Times New Roman" w:cs="Times New Roman"/>
              </w:rPr>
            </w:pPr>
          </w:p>
        </w:tc>
      </w:tr>
      <w:tr w:rsidR="004956C4" w:rsidRPr="00793686" w14:paraId="220964B4" w14:textId="77777777" w:rsidTr="00A80DF7">
        <w:trPr>
          <w:trHeight w:val="576"/>
          <w:tblCellSpacing w:w="5" w:type="nil"/>
        </w:trPr>
        <w:tc>
          <w:tcPr>
            <w:tcW w:w="728" w:type="pct"/>
            <w:vMerge w:val="restart"/>
            <w:tcBorders>
              <w:top w:val="single" w:sz="4" w:space="0" w:color="auto"/>
              <w:left w:val="single" w:sz="4" w:space="0" w:color="auto"/>
              <w:right w:val="single" w:sz="4" w:space="0" w:color="auto"/>
            </w:tcBorders>
            <w:shd w:val="clear" w:color="auto" w:fill="auto"/>
          </w:tcPr>
          <w:p w14:paraId="70C12ACB"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 xml:space="preserve">Итого по решению </w:t>
            </w:r>
          </w:p>
          <w:p w14:paraId="3D939CCA"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 xml:space="preserve">задачи 1. </w:t>
            </w:r>
            <w:r w:rsidRPr="00793686">
              <w:rPr>
                <w:rFonts w:ascii="Times New Roman" w:hAnsi="Times New Roman" w:cs="Times New Roman"/>
              </w:rPr>
              <w:lastRenderedPageBreak/>
              <w:t>муниципальной программы:</w:t>
            </w:r>
          </w:p>
        </w:tc>
        <w:tc>
          <w:tcPr>
            <w:tcW w:w="611" w:type="pct"/>
            <w:tcBorders>
              <w:left w:val="single" w:sz="4" w:space="0" w:color="auto"/>
              <w:bottom w:val="single" w:sz="4" w:space="0" w:color="auto"/>
              <w:right w:val="single" w:sz="4" w:space="0" w:color="auto"/>
            </w:tcBorders>
            <w:shd w:val="clear" w:color="auto" w:fill="auto"/>
          </w:tcPr>
          <w:p w14:paraId="62F2D2B6"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lastRenderedPageBreak/>
              <w:t>Всего, в том числе:</w:t>
            </w:r>
          </w:p>
          <w:p w14:paraId="188A8E73" w14:textId="77777777" w:rsidR="004956C4" w:rsidRPr="00793686" w:rsidRDefault="004956C4" w:rsidP="00A80DF7">
            <w:pPr>
              <w:pStyle w:val="ConsPlusCell"/>
              <w:rPr>
                <w:rFonts w:ascii="Times New Roman" w:hAnsi="Times New Roman" w:cs="Times New Roman"/>
              </w:rPr>
            </w:pPr>
          </w:p>
        </w:tc>
        <w:tc>
          <w:tcPr>
            <w:tcW w:w="434" w:type="pct"/>
            <w:tcBorders>
              <w:left w:val="single" w:sz="4" w:space="0" w:color="auto"/>
              <w:bottom w:val="single" w:sz="4" w:space="0" w:color="auto"/>
              <w:right w:val="single" w:sz="4" w:space="0" w:color="auto"/>
            </w:tcBorders>
            <w:shd w:val="clear" w:color="auto" w:fill="auto"/>
          </w:tcPr>
          <w:p w14:paraId="16878EB2"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273" w:type="pct"/>
            <w:tcBorders>
              <w:left w:val="single" w:sz="4" w:space="0" w:color="auto"/>
              <w:bottom w:val="single" w:sz="4" w:space="0" w:color="auto"/>
              <w:right w:val="single" w:sz="4" w:space="0" w:color="auto"/>
            </w:tcBorders>
            <w:shd w:val="clear" w:color="auto" w:fill="auto"/>
          </w:tcPr>
          <w:p w14:paraId="697A0FFD" w14:textId="77777777" w:rsidR="004956C4" w:rsidRPr="00793686" w:rsidRDefault="004956C4" w:rsidP="00A80DF7">
            <w:pPr>
              <w:jc w:val="center"/>
              <w:rPr>
                <w:sz w:val="20"/>
                <w:szCs w:val="20"/>
              </w:rPr>
            </w:pPr>
            <w:r w:rsidRPr="00793686">
              <w:rPr>
                <w:sz w:val="20"/>
                <w:szCs w:val="20"/>
              </w:rPr>
              <w:t>б/ф</w:t>
            </w:r>
          </w:p>
        </w:tc>
        <w:tc>
          <w:tcPr>
            <w:tcW w:w="280" w:type="pct"/>
            <w:tcBorders>
              <w:left w:val="single" w:sz="4" w:space="0" w:color="auto"/>
              <w:bottom w:val="single" w:sz="4" w:space="0" w:color="auto"/>
              <w:right w:val="single" w:sz="4" w:space="0" w:color="auto"/>
            </w:tcBorders>
            <w:shd w:val="clear" w:color="auto" w:fill="auto"/>
          </w:tcPr>
          <w:p w14:paraId="0AC44823"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280" w:type="pct"/>
            <w:tcBorders>
              <w:left w:val="single" w:sz="4" w:space="0" w:color="auto"/>
              <w:bottom w:val="single" w:sz="4" w:space="0" w:color="auto"/>
              <w:right w:val="single" w:sz="4" w:space="0" w:color="auto"/>
            </w:tcBorders>
            <w:shd w:val="clear" w:color="auto" w:fill="auto"/>
          </w:tcPr>
          <w:p w14:paraId="2710176C"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256" w:type="pct"/>
            <w:tcBorders>
              <w:left w:val="single" w:sz="4" w:space="0" w:color="auto"/>
              <w:bottom w:val="single" w:sz="4" w:space="0" w:color="auto"/>
              <w:right w:val="single" w:sz="4" w:space="0" w:color="auto"/>
            </w:tcBorders>
            <w:shd w:val="clear" w:color="auto" w:fill="auto"/>
          </w:tcPr>
          <w:p w14:paraId="2F5F4042"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434" w:type="pct"/>
            <w:tcBorders>
              <w:left w:val="single" w:sz="4" w:space="0" w:color="auto"/>
              <w:bottom w:val="single" w:sz="4" w:space="0" w:color="auto"/>
              <w:right w:val="single" w:sz="4" w:space="0" w:color="auto"/>
            </w:tcBorders>
            <w:shd w:val="clear" w:color="auto" w:fill="auto"/>
          </w:tcPr>
          <w:p w14:paraId="7430FC64"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794" w:type="pct"/>
            <w:vMerge w:val="restart"/>
            <w:tcBorders>
              <w:left w:val="single" w:sz="4" w:space="0" w:color="auto"/>
              <w:right w:val="single" w:sz="4" w:space="0" w:color="auto"/>
            </w:tcBorders>
            <w:shd w:val="clear" w:color="auto" w:fill="auto"/>
          </w:tcPr>
          <w:p w14:paraId="164F6F0F"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х</w:t>
            </w:r>
          </w:p>
        </w:tc>
        <w:tc>
          <w:tcPr>
            <w:tcW w:w="909" w:type="pct"/>
            <w:vMerge w:val="restart"/>
            <w:tcBorders>
              <w:left w:val="single" w:sz="4" w:space="0" w:color="auto"/>
              <w:right w:val="single" w:sz="4" w:space="0" w:color="auto"/>
            </w:tcBorders>
            <w:shd w:val="clear" w:color="auto" w:fill="auto"/>
          </w:tcPr>
          <w:p w14:paraId="00644721"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х</w:t>
            </w:r>
          </w:p>
        </w:tc>
      </w:tr>
      <w:tr w:rsidR="004956C4" w:rsidRPr="00793686" w14:paraId="3EF9A466" w14:textId="77777777" w:rsidTr="00A80DF7">
        <w:trPr>
          <w:trHeight w:val="540"/>
          <w:tblCellSpacing w:w="5" w:type="nil"/>
        </w:trPr>
        <w:tc>
          <w:tcPr>
            <w:tcW w:w="728" w:type="pct"/>
            <w:vMerge/>
            <w:tcBorders>
              <w:left w:val="single" w:sz="4" w:space="0" w:color="auto"/>
              <w:right w:val="single" w:sz="4" w:space="0" w:color="auto"/>
            </w:tcBorders>
            <w:shd w:val="clear" w:color="auto" w:fill="auto"/>
          </w:tcPr>
          <w:p w14:paraId="5D690B35" w14:textId="77777777" w:rsidR="004956C4" w:rsidRPr="00793686" w:rsidRDefault="004956C4" w:rsidP="00A80DF7">
            <w:pPr>
              <w:pStyle w:val="ConsPlusCell"/>
              <w:rPr>
                <w:rFonts w:ascii="Times New Roman" w:hAnsi="Times New Roman" w:cs="Times New Roman"/>
              </w:rPr>
            </w:pP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21DFD2DD"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областной</w:t>
            </w:r>
          </w:p>
          <w:p w14:paraId="22A91D43"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бюджет</w:t>
            </w:r>
          </w:p>
        </w:tc>
        <w:tc>
          <w:tcPr>
            <w:tcW w:w="434" w:type="pct"/>
            <w:tcBorders>
              <w:top w:val="single" w:sz="4" w:space="0" w:color="auto"/>
              <w:left w:val="single" w:sz="4" w:space="0" w:color="auto"/>
              <w:bottom w:val="single" w:sz="4" w:space="0" w:color="auto"/>
              <w:right w:val="single" w:sz="4" w:space="0" w:color="auto"/>
            </w:tcBorders>
            <w:shd w:val="clear" w:color="auto" w:fill="auto"/>
          </w:tcPr>
          <w:p w14:paraId="4CD456ED"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73" w:type="pct"/>
            <w:tcBorders>
              <w:top w:val="single" w:sz="4" w:space="0" w:color="auto"/>
              <w:left w:val="single" w:sz="4" w:space="0" w:color="auto"/>
              <w:bottom w:val="single" w:sz="4" w:space="0" w:color="auto"/>
              <w:right w:val="single" w:sz="4" w:space="0" w:color="auto"/>
            </w:tcBorders>
            <w:shd w:val="clear" w:color="auto" w:fill="auto"/>
          </w:tcPr>
          <w:p w14:paraId="091795CC"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68DA6276"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1D004148"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56" w:type="pct"/>
            <w:tcBorders>
              <w:top w:val="single" w:sz="4" w:space="0" w:color="auto"/>
              <w:left w:val="single" w:sz="4" w:space="0" w:color="auto"/>
              <w:bottom w:val="single" w:sz="4" w:space="0" w:color="auto"/>
              <w:right w:val="single" w:sz="4" w:space="0" w:color="auto"/>
            </w:tcBorders>
            <w:shd w:val="clear" w:color="auto" w:fill="auto"/>
          </w:tcPr>
          <w:p w14:paraId="2DD516AA"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434" w:type="pct"/>
            <w:tcBorders>
              <w:top w:val="single" w:sz="4" w:space="0" w:color="auto"/>
              <w:left w:val="single" w:sz="4" w:space="0" w:color="auto"/>
              <w:bottom w:val="single" w:sz="4" w:space="0" w:color="auto"/>
              <w:right w:val="single" w:sz="4" w:space="0" w:color="auto"/>
            </w:tcBorders>
            <w:shd w:val="clear" w:color="auto" w:fill="auto"/>
          </w:tcPr>
          <w:p w14:paraId="62D33160"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794" w:type="pct"/>
            <w:vMerge/>
            <w:tcBorders>
              <w:left w:val="single" w:sz="4" w:space="0" w:color="auto"/>
              <w:right w:val="single" w:sz="4" w:space="0" w:color="auto"/>
            </w:tcBorders>
            <w:shd w:val="clear" w:color="auto" w:fill="auto"/>
          </w:tcPr>
          <w:p w14:paraId="5B1A23DD" w14:textId="77777777" w:rsidR="004956C4" w:rsidRPr="00793686" w:rsidRDefault="004956C4" w:rsidP="00A80DF7">
            <w:pPr>
              <w:pStyle w:val="ConsPlusCell"/>
              <w:rPr>
                <w:rFonts w:ascii="Times New Roman" w:hAnsi="Times New Roman" w:cs="Times New Roman"/>
              </w:rPr>
            </w:pPr>
          </w:p>
        </w:tc>
        <w:tc>
          <w:tcPr>
            <w:tcW w:w="909" w:type="pct"/>
            <w:vMerge/>
            <w:tcBorders>
              <w:left w:val="single" w:sz="4" w:space="0" w:color="auto"/>
              <w:right w:val="single" w:sz="4" w:space="0" w:color="auto"/>
            </w:tcBorders>
            <w:shd w:val="clear" w:color="auto" w:fill="auto"/>
          </w:tcPr>
          <w:p w14:paraId="14DEB605" w14:textId="77777777" w:rsidR="004956C4" w:rsidRPr="00793686" w:rsidRDefault="004956C4" w:rsidP="00A80DF7">
            <w:pPr>
              <w:pStyle w:val="ConsPlusCell"/>
              <w:rPr>
                <w:rFonts w:ascii="Times New Roman" w:hAnsi="Times New Roman" w:cs="Times New Roman"/>
              </w:rPr>
            </w:pPr>
          </w:p>
        </w:tc>
      </w:tr>
      <w:tr w:rsidR="004956C4" w:rsidRPr="00793686" w14:paraId="60B00E0E" w14:textId="77777777" w:rsidTr="00A80DF7">
        <w:trPr>
          <w:trHeight w:val="600"/>
          <w:tblCellSpacing w:w="5" w:type="nil"/>
        </w:trPr>
        <w:tc>
          <w:tcPr>
            <w:tcW w:w="728" w:type="pct"/>
            <w:vMerge/>
            <w:tcBorders>
              <w:left w:val="single" w:sz="4" w:space="0" w:color="auto"/>
              <w:right w:val="single" w:sz="4" w:space="0" w:color="auto"/>
            </w:tcBorders>
            <w:shd w:val="clear" w:color="auto" w:fill="auto"/>
          </w:tcPr>
          <w:p w14:paraId="0A24BAF2" w14:textId="77777777" w:rsidR="004956C4" w:rsidRPr="00793686" w:rsidRDefault="004956C4" w:rsidP="00A80DF7">
            <w:pPr>
              <w:pStyle w:val="ConsPlusCell"/>
              <w:rPr>
                <w:rFonts w:ascii="Times New Roman" w:hAnsi="Times New Roman" w:cs="Times New Roman"/>
              </w:rPr>
            </w:pP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3E2479E1"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федеральный бюджет</w:t>
            </w:r>
          </w:p>
        </w:tc>
        <w:tc>
          <w:tcPr>
            <w:tcW w:w="434" w:type="pct"/>
            <w:tcBorders>
              <w:top w:val="single" w:sz="4" w:space="0" w:color="auto"/>
              <w:left w:val="single" w:sz="4" w:space="0" w:color="auto"/>
              <w:bottom w:val="single" w:sz="4" w:space="0" w:color="auto"/>
              <w:right w:val="single" w:sz="4" w:space="0" w:color="auto"/>
            </w:tcBorders>
            <w:shd w:val="clear" w:color="auto" w:fill="auto"/>
          </w:tcPr>
          <w:p w14:paraId="18648DC6"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73" w:type="pct"/>
            <w:tcBorders>
              <w:top w:val="single" w:sz="4" w:space="0" w:color="auto"/>
              <w:left w:val="single" w:sz="4" w:space="0" w:color="auto"/>
              <w:bottom w:val="single" w:sz="4" w:space="0" w:color="auto"/>
              <w:right w:val="single" w:sz="4" w:space="0" w:color="auto"/>
            </w:tcBorders>
            <w:shd w:val="clear" w:color="auto" w:fill="auto"/>
          </w:tcPr>
          <w:p w14:paraId="649FA105"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5AF13094"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71E18FF4"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56" w:type="pct"/>
            <w:tcBorders>
              <w:top w:val="single" w:sz="4" w:space="0" w:color="auto"/>
              <w:left w:val="single" w:sz="4" w:space="0" w:color="auto"/>
              <w:bottom w:val="single" w:sz="4" w:space="0" w:color="auto"/>
              <w:right w:val="single" w:sz="4" w:space="0" w:color="auto"/>
            </w:tcBorders>
            <w:shd w:val="clear" w:color="auto" w:fill="auto"/>
          </w:tcPr>
          <w:p w14:paraId="755C7CF2"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434" w:type="pct"/>
            <w:tcBorders>
              <w:top w:val="single" w:sz="4" w:space="0" w:color="auto"/>
              <w:left w:val="single" w:sz="4" w:space="0" w:color="auto"/>
              <w:bottom w:val="single" w:sz="4" w:space="0" w:color="auto"/>
              <w:right w:val="single" w:sz="4" w:space="0" w:color="auto"/>
            </w:tcBorders>
            <w:shd w:val="clear" w:color="auto" w:fill="auto"/>
          </w:tcPr>
          <w:p w14:paraId="7832531C"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794" w:type="pct"/>
            <w:vMerge/>
            <w:tcBorders>
              <w:left w:val="single" w:sz="4" w:space="0" w:color="auto"/>
              <w:right w:val="single" w:sz="4" w:space="0" w:color="auto"/>
            </w:tcBorders>
            <w:shd w:val="clear" w:color="auto" w:fill="auto"/>
          </w:tcPr>
          <w:p w14:paraId="3DAB5B79" w14:textId="77777777" w:rsidR="004956C4" w:rsidRPr="00793686" w:rsidRDefault="004956C4" w:rsidP="00A80DF7">
            <w:pPr>
              <w:pStyle w:val="ConsPlusCell"/>
              <w:rPr>
                <w:rFonts w:ascii="Times New Roman" w:hAnsi="Times New Roman" w:cs="Times New Roman"/>
              </w:rPr>
            </w:pPr>
          </w:p>
        </w:tc>
        <w:tc>
          <w:tcPr>
            <w:tcW w:w="909" w:type="pct"/>
            <w:vMerge/>
            <w:tcBorders>
              <w:left w:val="single" w:sz="4" w:space="0" w:color="auto"/>
              <w:bottom w:val="single" w:sz="4" w:space="0" w:color="auto"/>
              <w:right w:val="single" w:sz="4" w:space="0" w:color="auto"/>
            </w:tcBorders>
            <w:shd w:val="clear" w:color="auto" w:fill="auto"/>
          </w:tcPr>
          <w:p w14:paraId="71E105FF" w14:textId="77777777" w:rsidR="004956C4" w:rsidRPr="00793686" w:rsidRDefault="004956C4" w:rsidP="00A80DF7">
            <w:pPr>
              <w:pStyle w:val="ConsPlusCell"/>
              <w:rPr>
                <w:rFonts w:ascii="Times New Roman" w:hAnsi="Times New Roman" w:cs="Times New Roman"/>
              </w:rPr>
            </w:pPr>
          </w:p>
        </w:tc>
      </w:tr>
      <w:tr w:rsidR="004956C4" w:rsidRPr="00793686" w14:paraId="18EA02F4" w14:textId="77777777" w:rsidTr="00A80DF7">
        <w:trPr>
          <w:trHeight w:val="600"/>
          <w:tblCellSpacing w:w="5" w:type="nil"/>
        </w:trPr>
        <w:tc>
          <w:tcPr>
            <w:tcW w:w="728" w:type="pct"/>
            <w:vMerge/>
            <w:tcBorders>
              <w:left w:val="single" w:sz="4" w:space="0" w:color="auto"/>
              <w:right w:val="single" w:sz="4" w:space="0" w:color="auto"/>
            </w:tcBorders>
            <w:shd w:val="clear" w:color="auto" w:fill="auto"/>
          </w:tcPr>
          <w:p w14:paraId="5D182A31" w14:textId="77777777" w:rsidR="004956C4" w:rsidRPr="00793686" w:rsidRDefault="004956C4" w:rsidP="00A80DF7">
            <w:pPr>
              <w:pStyle w:val="ConsPlusCell"/>
              <w:rPr>
                <w:rFonts w:ascii="Times New Roman" w:hAnsi="Times New Roman" w:cs="Times New Roman"/>
              </w:rPr>
            </w:pP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0317845A"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местный бюджет</w:t>
            </w:r>
          </w:p>
        </w:tc>
        <w:tc>
          <w:tcPr>
            <w:tcW w:w="434" w:type="pct"/>
            <w:tcBorders>
              <w:top w:val="single" w:sz="4" w:space="0" w:color="auto"/>
              <w:left w:val="single" w:sz="4" w:space="0" w:color="auto"/>
              <w:bottom w:val="single" w:sz="4" w:space="0" w:color="auto"/>
              <w:right w:val="single" w:sz="4" w:space="0" w:color="auto"/>
            </w:tcBorders>
            <w:shd w:val="clear" w:color="auto" w:fill="auto"/>
          </w:tcPr>
          <w:p w14:paraId="383D2F69"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273" w:type="pct"/>
            <w:tcBorders>
              <w:top w:val="single" w:sz="4" w:space="0" w:color="auto"/>
              <w:left w:val="single" w:sz="4" w:space="0" w:color="auto"/>
              <w:bottom w:val="single" w:sz="4" w:space="0" w:color="auto"/>
              <w:right w:val="single" w:sz="4" w:space="0" w:color="auto"/>
            </w:tcBorders>
            <w:shd w:val="clear" w:color="auto" w:fill="auto"/>
          </w:tcPr>
          <w:p w14:paraId="1E50AA43"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17A09207"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060EC72D"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256" w:type="pct"/>
            <w:tcBorders>
              <w:top w:val="single" w:sz="4" w:space="0" w:color="auto"/>
              <w:left w:val="single" w:sz="4" w:space="0" w:color="auto"/>
              <w:bottom w:val="single" w:sz="4" w:space="0" w:color="auto"/>
              <w:right w:val="single" w:sz="4" w:space="0" w:color="auto"/>
            </w:tcBorders>
            <w:shd w:val="clear" w:color="auto" w:fill="auto"/>
          </w:tcPr>
          <w:p w14:paraId="7FFBB866"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434" w:type="pct"/>
            <w:tcBorders>
              <w:top w:val="single" w:sz="4" w:space="0" w:color="auto"/>
              <w:left w:val="single" w:sz="4" w:space="0" w:color="auto"/>
              <w:bottom w:val="single" w:sz="4" w:space="0" w:color="auto"/>
              <w:right w:val="single" w:sz="4" w:space="0" w:color="auto"/>
            </w:tcBorders>
            <w:shd w:val="clear" w:color="auto" w:fill="auto"/>
          </w:tcPr>
          <w:p w14:paraId="76DE23F4"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794" w:type="pct"/>
            <w:vMerge/>
            <w:tcBorders>
              <w:left w:val="single" w:sz="4" w:space="0" w:color="auto"/>
              <w:right w:val="single" w:sz="4" w:space="0" w:color="auto"/>
            </w:tcBorders>
            <w:shd w:val="clear" w:color="auto" w:fill="auto"/>
          </w:tcPr>
          <w:p w14:paraId="43162E11" w14:textId="77777777" w:rsidR="004956C4" w:rsidRPr="00793686" w:rsidRDefault="004956C4" w:rsidP="00A80DF7">
            <w:pPr>
              <w:pStyle w:val="ConsPlusCell"/>
              <w:rPr>
                <w:rFonts w:ascii="Times New Roman" w:hAnsi="Times New Roman" w:cs="Times New Roman"/>
              </w:rPr>
            </w:pPr>
          </w:p>
        </w:tc>
        <w:tc>
          <w:tcPr>
            <w:tcW w:w="909" w:type="pct"/>
            <w:vMerge/>
            <w:tcBorders>
              <w:left w:val="single" w:sz="4" w:space="0" w:color="auto"/>
              <w:bottom w:val="single" w:sz="4" w:space="0" w:color="auto"/>
              <w:right w:val="single" w:sz="4" w:space="0" w:color="auto"/>
            </w:tcBorders>
            <w:shd w:val="clear" w:color="auto" w:fill="auto"/>
          </w:tcPr>
          <w:p w14:paraId="44F227B4" w14:textId="77777777" w:rsidR="004956C4" w:rsidRPr="00793686" w:rsidRDefault="004956C4" w:rsidP="00A80DF7">
            <w:pPr>
              <w:pStyle w:val="ConsPlusCell"/>
              <w:rPr>
                <w:rFonts w:ascii="Times New Roman" w:hAnsi="Times New Roman" w:cs="Times New Roman"/>
              </w:rPr>
            </w:pPr>
          </w:p>
        </w:tc>
      </w:tr>
      <w:tr w:rsidR="004956C4" w:rsidRPr="00793686" w14:paraId="78D405DD" w14:textId="77777777" w:rsidTr="00A80DF7">
        <w:trPr>
          <w:trHeight w:val="828"/>
          <w:tblCellSpacing w:w="5" w:type="nil"/>
        </w:trPr>
        <w:tc>
          <w:tcPr>
            <w:tcW w:w="728" w:type="pct"/>
            <w:vMerge/>
            <w:tcBorders>
              <w:left w:val="single" w:sz="4" w:space="0" w:color="auto"/>
              <w:bottom w:val="single" w:sz="4" w:space="0" w:color="auto"/>
              <w:right w:val="single" w:sz="4" w:space="0" w:color="auto"/>
            </w:tcBorders>
            <w:shd w:val="clear" w:color="auto" w:fill="auto"/>
          </w:tcPr>
          <w:p w14:paraId="648006F5" w14:textId="77777777" w:rsidR="004956C4" w:rsidRPr="00793686" w:rsidRDefault="004956C4" w:rsidP="00A80DF7">
            <w:pPr>
              <w:pStyle w:val="ConsPlusCell"/>
              <w:rPr>
                <w:rFonts w:ascii="Times New Roman" w:hAnsi="Times New Roman" w:cs="Times New Roman"/>
              </w:rPr>
            </w:pP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1E97C750" w14:textId="77777777" w:rsidR="004956C4" w:rsidRPr="00793686" w:rsidRDefault="004956C4" w:rsidP="00A80DF7">
            <w:pPr>
              <w:rPr>
                <w:sz w:val="20"/>
                <w:szCs w:val="20"/>
              </w:rPr>
            </w:pPr>
            <w:r w:rsidRPr="00793686">
              <w:rPr>
                <w:sz w:val="20"/>
                <w:szCs w:val="20"/>
              </w:rPr>
              <w:t>внебюджетные источники</w:t>
            </w:r>
          </w:p>
        </w:tc>
        <w:tc>
          <w:tcPr>
            <w:tcW w:w="434" w:type="pct"/>
            <w:tcBorders>
              <w:top w:val="single" w:sz="4" w:space="0" w:color="auto"/>
              <w:left w:val="single" w:sz="4" w:space="0" w:color="auto"/>
              <w:bottom w:val="single" w:sz="4" w:space="0" w:color="auto"/>
              <w:right w:val="single" w:sz="4" w:space="0" w:color="auto"/>
            </w:tcBorders>
            <w:shd w:val="clear" w:color="auto" w:fill="auto"/>
          </w:tcPr>
          <w:p w14:paraId="3FC60787"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73" w:type="pct"/>
            <w:tcBorders>
              <w:top w:val="single" w:sz="4" w:space="0" w:color="auto"/>
              <w:left w:val="single" w:sz="4" w:space="0" w:color="auto"/>
              <w:bottom w:val="single" w:sz="4" w:space="0" w:color="auto"/>
              <w:right w:val="single" w:sz="4" w:space="0" w:color="auto"/>
            </w:tcBorders>
            <w:shd w:val="clear" w:color="auto" w:fill="auto"/>
          </w:tcPr>
          <w:p w14:paraId="2B1B9A1D"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5CF41CBB"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1BFF15BE"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56" w:type="pct"/>
            <w:tcBorders>
              <w:top w:val="single" w:sz="4" w:space="0" w:color="auto"/>
              <w:left w:val="single" w:sz="4" w:space="0" w:color="auto"/>
              <w:bottom w:val="single" w:sz="4" w:space="0" w:color="auto"/>
              <w:right w:val="single" w:sz="4" w:space="0" w:color="auto"/>
            </w:tcBorders>
            <w:shd w:val="clear" w:color="auto" w:fill="auto"/>
          </w:tcPr>
          <w:p w14:paraId="23F1CB67"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434" w:type="pct"/>
            <w:tcBorders>
              <w:top w:val="single" w:sz="4" w:space="0" w:color="auto"/>
              <w:left w:val="single" w:sz="4" w:space="0" w:color="auto"/>
              <w:bottom w:val="single" w:sz="4" w:space="0" w:color="auto"/>
              <w:right w:val="single" w:sz="4" w:space="0" w:color="auto"/>
            </w:tcBorders>
            <w:shd w:val="clear" w:color="auto" w:fill="auto"/>
          </w:tcPr>
          <w:p w14:paraId="0E14FCCC"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794" w:type="pct"/>
            <w:vMerge/>
            <w:tcBorders>
              <w:left w:val="single" w:sz="4" w:space="0" w:color="auto"/>
              <w:bottom w:val="single" w:sz="4" w:space="0" w:color="auto"/>
              <w:right w:val="single" w:sz="4" w:space="0" w:color="auto"/>
            </w:tcBorders>
            <w:shd w:val="clear" w:color="auto" w:fill="auto"/>
          </w:tcPr>
          <w:p w14:paraId="5632D16F" w14:textId="77777777" w:rsidR="004956C4" w:rsidRPr="00793686" w:rsidRDefault="004956C4" w:rsidP="00A80DF7">
            <w:pPr>
              <w:pStyle w:val="ConsPlusCell"/>
              <w:rPr>
                <w:rFonts w:ascii="Times New Roman" w:hAnsi="Times New Roman" w:cs="Times New Roman"/>
              </w:rPr>
            </w:pPr>
          </w:p>
        </w:tc>
        <w:tc>
          <w:tcPr>
            <w:tcW w:w="909" w:type="pct"/>
            <w:vMerge/>
            <w:tcBorders>
              <w:left w:val="single" w:sz="4" w:space="0" w:color="auto"/>
              <w:bottom w:val="single" w:sz="4" w:space="0" w:color="auto"/>
              <w:right w:val="single" w:sz="4" w:space="0" w:color="auto"/>
            </w:tcBorders>
            <w:shd w:val="clear" w:color="auto" w:fill="auto"/>
          </w:tcPr>
          <w:p w14:paraId="7699796B" w14:textId="77777777" w:rsidR="004956C4" w:rsidRPr="00793686" w:rsidRDefault="004956C4" w:rsidP="00A80DF7">
            <w:pPr>
              <w:pStyle w:val="ConsPlusCell"/>
              <w:rPr>
                <w:rFonts w:ascii="Times New Roman" w:hAnsi="Times New Roman" w:cs="Times New Roman"/>
              </w:rPr>
            </w:pPr>
          </w:p>
        </w:tc>
      </w:tr>
      <w:tr w:rsidR="004956C4" w:rsidRPr="00793686" w14:paraId="08A8BA8A" w14:textId="77777777" w:rsidTr="00A80DF7">
        <w:trPr>
          <w:trHeight w:val="360"/>
          <w:tblCellSpacing w:w="5" w:type="nil"/>
        </w:trPr>
        <w:tc>
          <w:tcPr>
            <w:tcW w:w="728" w:type="pct"/>
            <w:vMerge w:val="restart"/>
            <w:tcBorders>
              <w:top w:val="single" w:sz="4" w:space="0" w:color="auto"/>
              <w:left w:val="single" w:sz="4" w:space="0" w:color="auto"/>
              <w:right w:val="single" w:sz="4" w:space="0" w:color="auto"/>
            </w:tcBorders>
            <w:shd w:val="clear" w:color="auto" w:fill="auto"/>
          </w:tcPr>
          <w:p w14:paraId="78F1E332"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color w:val="000000"/>
              </w:rPr>
              <w:t>2.1. </w:t>
            </w:r>
            <w:proofErr w:type="spellStart"/>
            <w:proofErr w:type="gramStart"/>
            <w:r w:rsidRPr="00793686">
              <w:rPr>
                <w:rFonts w:ascii="Times New Roman" w:hAnsi="Times New Roman" w:cs="Times New Roman"/>
              </w:rPr>
              <w:t>Предоставле-ние</w:t>
            </w:r>
            <w:proofErr w:type="spellEnd"/>
            <w:proofErr w:type="gramEnd"/>
            <w:r w:rsidRPr="00793686">
              <w:rPr>
                <w:rFonts w:ascii="Times New Roman" w:hAnsi="Times New Roman" w:cs="Times New Roman"/>
              </w:rPr>
              <w:t xml:space="preserve"> помещений СОНКО для безвозмездного пользования с целью оказания социальных услуг</w:t>
            </w:r>
            <w:r w:rsidRPr="00793686">
              <w:rPr>
                <w:rFonts w:ascii="Times New Roman" w:hAnsi="Times New Roman" w:cs="Times New Roman"/>
                <w:color w:val="000000"/>
              </w:rPr>
              <w:t xml:space="preserve"> </w:t>
            </w:r>
          </w:p>
        </w:tc>
        <w:tc>
          <w:tcPr>
            <w:tcW w:w="611" w:type="pct"/>
            <w:tcBorders>
              <w:left w:val="single" w:sz="4" w:space="0" w:color="auto"/>
              <w:bottom w:val="single" w:sz="4" w:space="0" w:color="auto"/>
              <w:right w:val="single" w:sz="4" w:space="0" w:color="auto"/>
            </w:tcBorders>
            <w:shd w:val="clear" w:color="auto" w:fill="auto"/>
          </w:tcPr>
          <w:p w14:paraId="72A5F55D"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 xml:space="preserve"> единиц</w:t>
            </w:r>
          </w:p>
        </w:tc>
        <w:tc>
          <w:tcPr>
            <w:tcW w:w="434" w:type="pct"/>
            <w:tcBorders>
              <w:left w:val="single" w:sz="4" w:space="0" w:color="auto"/>
              <w:bottom w:val="single" w:sz="4" w:space="0" w:color="auto"/>
              <w:right w:val="single" w:sz="4" w:space="0" w:color="auto"/>
            </w:tcBorders>
            <w:shd w:val="clear" w:color="auto" w:fill="auto"/>
          </w:tcPr>
          <w:p w14:paraId="63C2E8E5" w14:textId="77777777" w:rsidR="004956C4" w:rsidRPr="00793686" w:rsidRDefault="004956C4" w:rsidP="00A80DF7">
            <w:pPr>
              <w:jc w:val="center"/>
              <w:rPr>
                <w:color w:val="000000"/>
                <w:sz w:val="20"/>
                <w:szCs w:val="20"/>
              </w:rPr>
            </w:pPr>
            <w:r w:rsidRPr="00793686">
              <w:rPr>
                <w:sz w:val="20"/>
                <w:szCs w:val="20"/>
              </w:rPr>
              <w:t>-</w:t>
            </w:r>
          </w:p>
        </w:tc>
        <w:tc>
          <w:tcPr>
            <w:tcW w:w="273" w:type="pct"/>
            <w:tcBorders>
              <w:left w:val="single" w:sz="4" w:space="0" w:color="auto"/>
              <w:bottom w:val="single" w:sz="4" w:space="0" w:color="auto"/>
              <w:right w:val="single" w:sz="4" w:space="0" w:color="auto"/>
            </w:tcBorders>
            <w:shd w:val="clear" w:color="auto" w:fill="auto"/>
          </w:tcPr>
          <w:p w14:paraId="476D79A0" w14:textId="77777777" w:rsidR="004956C4" w:rsidRPr="00793686" w:rsidRDefault="004956C4" w:rsidP="00A80DF7">
            <w:pPr>
              <w:jc w:val="center"/>
              <w:rPr>
                <w:color w:val="000000"/>
                <w:sz w:val="20"/>
                <w:szCs w:val="20"/>
              </w:rPr>
            </w:pPr>
            <w:r w:rsidRPr="00793686">
              <w:rPr>
                <w:sz w:val="20"/>
                <w:szCs w:val="20"/>
              </w:rPr>
              <w:t>-</w:t>
            </w:r>
          </w:p>
        </w:tc>
        <w:tc>
          <w:tcPr>
            <w:tcW w:w="280" w:type="pct"/>
            <w:tcBorders>
              <w:left w:val="single" w:sz="4" w:space="0" w:color="auto"/>
              <w:bottom w:val="single" w:sz="4" w:space="0" w:color="auto"/>
              <w:right w:val="single" w:sz="4" w:space="0" w:color="auto"/>
            </w:tcBorders>
            <w:shd w:val="clear" w:color="auto" w:fill="auto"/>
          </w:tcPr>
          <w:p w14:paraId="4DDFC032" w14:textId="77777777" w:rsidR="004956C4" w:rsidRPr="00793686" w:rsidRDefault="004956C4" w:rsidP="00A80DF7">
            <w:pPr>
              <w:jc w:val="center"/>
              <w:rPr>
                <w:color w:val="000000"/>
                <w:sz w:val="20"/>
                <w:szCs w:val="20"/>
              </w:rPr>
            </w:pPr>
            <w:r w:rsidRPr="00793686">
              <w:rPr>
                <w:sz w:val="20"/>
                <w:szCs w:val="20"/>
              </w:rPr>
              <w:t>-</w:t>
            </w:r>
          </w:p>
        </w:tc>
        <w:tc>
          <w:tcPr>
            <w:tcW w:w="280" w:type="pct"/>
            <w:tcBorders>
              <w:left w:val="single" w:sz="4" w:space="0" w:color="auto"/>
              <w:bottom w:val="single" w:sz="4" w:space="0" w:color="auto"/>
              <w:right w:val="single" w:sz="4" w:space="0" w:color="auto"/>
            </w:tcBorders>
            <w:shd w:val="clear" w:color="auto" w:fill="auto"/>
          </w:tcPr>
          <w:p w14:paraId="1BDD2C89" w14:textId="77777777" w:rsidR="004956C4" w:rsidRPr="00793686" w:rsidRDefault="004956C4" w:rsidP="00A80DF7">
            <w:pPr>
              <w:jc w:val="center"/>
              <w:rPr>
                <w:color w:val="000000"/>
                <w:sz w:val="20"/>
                <w:szCs w:val="20"/>
              </w:rPr>
            </w:pPr>
            <w:r w:rsidRPr="00793686">
              <w:rPr>
                <w:sz w:val="20"/>
                <w:szCs w:val="20"/>
              </w:rPr>
              <w:t>-</w:t>
            </w:r>
          </w:p>
        </w:tc>
        <w:tc>
          <w:tcPr>
            <w:tcW w:w="256" w:type="pct"/>
            <w:tcBorders>
              <w:left w:val="single" w:sz="4" w:space="0" w:color="auto"/>
              <w:bottom w:val="single" w:sz="4" w:space="0" w:color="auto"/>
              <w:right w:val="single" w:sz="4" w:space="0" w:color="auto"/>
            </w:tcBorders>
            <w:shd w:val="clear" w:color="auto" w:fill="auto"/>
          </w:tcPr>
          <w:p w14:paraId="0F024C9A" w14:textId="77777777" w:rsidR="004956C4" w:rsidRPr="00793686" w:rsidRDefault="004956C4" w:rsidP="00A80DF7">
            <w:pPr>
              <w:jc w:val="center"/>
              <w:rPr>
                <w:color w:val="000000"/>
                <w:sz w:val="20"/>
                <w:szCs w:val="20"/>
              </w:rPr>
            </w:pPr>
            <w:r w:rsidRPr="00793686">
              <w:rPr>
                <w:sz w:val="20"/>
                <w:szCs w:val="20"/>
              </w:rPr>
              <w:t>-</w:t>
            </w:r>
          </w:p>
        </w:tc>
        <w:tc>
          <w:tcPr>
            <w:tcW w:w="434" w:type="pct"/>
            <w:tcBorders>
              <w:left w:val="single" w:sz="4" w:space="0" w:color="auto"/>
              <w:bottom w:val="single" w:sz="4" w:space="0" w:color="auto"/>
              <w:right w:val="single" w:sz="4" w:space="0" w:color="auto"/>
            </w:tcBorders>
            <w:shd w:val="clear" w:color="auto" w:fill="auto"/>
          </w:tcPr>
          <w:p w14:paraId="664178B3" w14:textId="77777777" w:rsidR="004956C4" w:rsidRPr="00793686" w:rsidRDefault="004956C4" w:rsidP="00A80DF7">
            <w:pPr>
              <w:jc w:val="center"/>
              <w:rPr>
                <w:color w:val="000000"/>
                <w:sz w:val="20"/>
                <w:szCs w:val="20"/>
              </w:rPr>
            </w:pPr>
            <w:r w:rsidRPr="00793686">
              <w:rPr>
                <w:sz w:val="20"/>
                <w:szCs w:val="20"/>
              </w:rPr>
              <w:t>-</w:t>
            </w:r>
          </w:p>
        </w:tc>
        <w:tc>
          <w:tcPr>
            <w:tcW w:w="794" w:type="pct"/>
            <w:vMerge w:val="restart"/>
            <w:tcBorders>
              <w:left w:val="single" w:sz="4" w:space="0" w:color="auto"/>
              <w:right w:val="single" w:sz="4" w:space="0" w:color="auto"/>
            </w:tcBorders>
            <w:shd w:val="clear" w:color="auto" w:fill="auto"/>
          </w:tcPr>
          <w:p w14:paraId="78C0532D" w14:textId="77777777" w:rsidR="004956C4" w:rsidRPr="00793686" w:rsidRDefault="004956C4" w:rsidP="00A80DF7">
            <w:pPr>
              <w:jc w:val="both"/>
              <w:rPr>
                <w:color w:val="000000"/>
                <w:sz w:val="20"/>
                <w:szCs w:val="20"/>
              </w:rPr>
            </w:pPr>
            <w:r w:rsidRPr="00793686">
              <w:rPr>
                <w:color w:val="000000"/>
                <w:sz w:val="20"/>
                <w:szCs w:val="20"/>
              </w:rPr>
              <w:t>Администрация, Ресурсный центр</w:t>
            </w:r>
          </w:p>
          <w:p w14:paraId="0543D19F" w14:textId="77777777" w:rsidR="004956C4" w:rsidRPr="00793686" w:rsidRDefault="004956C4" w:rsidP="00A80DF7">
            <w:pPr>
              <w:jc w:val="both"/>
              <w:rPr>
                <w:color w:val="000000"/>
                <w:sz w:val="20"/>
                <w:szCs w:val="20"/>
              </w:rPr>
            </w:pPr>
          </w:p>
        </w:tc>
        <w:tc>
          <w:tcPr>
            <w:tcW w:w="909" w:type="pct"/>
            <w:vMerge w:val="restart"/>
            <w:tcBorders>
              <w:left w:val="single" w:sz="4" w:space="0" w:color="auto"/>
              <w:right w:val="single" w:sz="4" w:space="0" w:color="auto"/>
            </w:tcBorders>
            <w:shd w:val="clear" w:color="auto" w:fill="auto"/>
          </w:tcPr>
          <w:p w14:paraId="15CD865F"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Предоставление помещений в безвозмездное пользование по мере необходимости</w:t>
            </w:r>
          </w:p>
        </w:tc>
      </w:tr>
      <w:tr w:rsidR="004956C4" w:rsidRPr="00793686" w14:paraId="1761C5AC" w14:textId="77777777" w:rsidTr="00A80DF7">
        <w:trPr>
          <w:trHeight w:val="360"/>
          <w:tblCellSpacing w:w="5" w:type="nil"/>
        </w:trPr>
        <w:tc>
          <w:tcPr>
            <w:tcW w:w="728" w:type="pct"/>
            <w:vMerge/>
            <w:tcBorders>
              <w:left w:val="single" w:sz="4" w:space="0" w:color="auto"/>
              <w:right w:val="single" w:sz="4" w:space="0" w:color="auto"/>
            </w:tcBorders>
            <w:shd w:val="clear" w:color="auto" w:fill="auto"/>
          </w:tcPr>
          <w:p w14:paraId="4C08F34F" w14:textId="77777777" w:rsidR="004956C4" w:rsidRPr="00793686" w:rsidRDefault="004956C4" w:rsidP="00A80DF7">
            <w:pPr>
              <w:pStyle w:val="ConsPlusCell"/>
              <w:rPr>
                <w:rFonts w:ascii="Times New Roman" w:hAnsi="Times New Roman" w:cs="Times New Roman"/>
              </w:rPr>
            </w:pPr>
          </w:p>
        </w:tc>
        <w:tc>
          <w:tcPr>
            <w:tcW w:w="611" w:type="pct"/>
            <w:tcBorders>
              <w:left w:val="single" w:sz="4" w:space="0" w:color="auto"/>
              <w:bottom w:val="single" w:sz="4" w:space="0" w:color="auto"/>
              <w:right w:val="single" w:sz="4" w:space="0" w:color="auto"/>
            </w:tcBorders>
            <w:shd w:val="clear" w:color="auto" w:fill="auto"/>
          </w:tcPr>
          <w:p w14:paraId="0E6AF9DD"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 xml:space="preserve">Стоимость единицы, </w:t>
            </w:r>
            <w:proofErr w:type="spellStart"/>
            <w:r w:rsidRPr="00793686">
              <w:rPr>
                <w:rFonts w:ascii="Times New Roman" w:hAnsi="Times New Roman" w:cs="Times New Roman"/>
              </w:rPr>
              <w:t>тыс.руб</w:t>
            </w:r>
            <w:proofErr w:type="spellEnd"/>
            <w:r w:rsidRPr="00793686">
              <w:rPr>
                <w:rFonts w:ascii="Times New Roman" w:hAnsi="Times New Roman" w:cs="Times New Roman"/>
              </w:rPr>
              <w:t xml:space="preserve">. </w:t>
            </w:r>
          </w:p>
        </w:tc>
        <w:tc>
          <w:tcPr>
            <w:tcW w:w="434" w:type="pct"/>
            <w:tcBorders>
              <w:top w:val="single" w:sz="4" w:space="0" w:color="auto"/>
              <w:left w:val="single" w:sz="4" w:space="0" w:color="auto"/>
              <w:bottom w:val="single" w:sz="4" w:space="0" w:color="auto"/>
              <w:right w:val="single" w:sz="4" w:space="0" w:color="auto"/>
            </w:tcBorders>
            <w:shd w:val="clear" w:color="auto" w:fill="auto"/>
          </w:tcPr>
          <w:p w14:paraId="390056CC"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73" w:type="pct"/>
            <w:tcBorders>
              <w:top w:val="single" w:sz="4" w:space="0" w:color="auto"/>
              <w:left w:val="single" w:sz="4" w:space="0" w:color="auto"/>
              <w:bottom w:val="single" w:sz="4" w:space="0" w:color="auto"/>
              <w:right w:val="single" w:sz="4" w:space="0" w:color="auto"/>
            </w:tcBorders>
            <w:shd w:val="clear" w:color="auto" w:fill="auto"/>
          </w:tcPr>
          <w:p w14:paraId="5D0E9CD6"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14A39796"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62FB00CD"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56" w:type="pct"/>
            <w:tcBorders>
              <w:top w:val="single" w:sz="4" w:space="0" w:color="auto"/>
              <w:left w:val="single" w:sz="4" w:space="0" w:color="auto"/>
              <w:bottom w:val="single" w:sz="4" w:space="0" w:color="auto"/>
              <w:right w:val="single" w:sz="4" w:space="0" w:color="auto"/>
            </w:tcBorders>
            <w:shd w:val="clear" w:color="auto" w:fill="auto"/>
          </w:tcPr>
          <w:p w14:paraId="525A91DC"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434" w:type="pct"/>
            <w:tcBorders>
              <w:top w:val="single" w:sz="4" w:space="0" w:color="auto"/>
              <w:left w:val="single" w:sz="4" w:space="0" w:color="auto"/>
              <w:bottom w:val="single" w:sz="4" w:space="0" w:color="auto"/>
              <w:right w:val="single" w:sz="4" w:space="0" w:color="auto"/>
            </w:tcBorders>
            <w:shd w:val="clear" w:color="auto" w:fill="auto"/>
          </w:tcPr>
          <w:p w14:paraId="779A9982"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794" w:type="pct"/>
            <w:vMerge/>
            <w:tcBorders>
              <w:left w:val="single" w:sz="4" w:space="0" w:color="auto"/>
              <w:right w:val="single" w:sz="4" w:space="0" w:color="auto"/>
            </w:tcBorders>
            <w:shd w:val="clear" w:color="auto" w:fill="auto"/>
          </w:tcPr>
          <w:p w14:paraId="01000259" w14:textId="77777777" w:rsidR="004956C4" w:rsidRPr="00793686" w:rsidRDefault="004956C4" w:rsidP="00A80DF7">
            <w:pPr>
              <w:pStyle w:val="ConsPlusCell"/>
              <w:rPr>
                <w:rFonts w:ascii="Times New Roman" w:hAnsi="Times New Roman" w:cs="Times New Roman"/>
              </w:rPr>
            </w:pPr>
          </w:p>
        </w:tc>
        <w:tc>
          <w:tcPr>
            <w:tcW w:w="909" w:type="pct"/>
            <w:vMerge/>
            <w:tcBorders>
              <w:left w:val="single" w:sz="4" w:space="0" w:color="auto"/>
              <w:right w:val="single" w:sz="4" w:space="0" w:color="auto"/>
            </w:tcBorders>
            <w:shd w:val="clear" w:color="auto" w:fill="auto"/>
          </w:tcPr>
          <w:p w14:paraId="7866B605" w14:textId="77777777" w:rsidR="004956C4" w:rsidRPr="00793686" w:rsidRDefault="004956C4" w:rsidP="00A80DF7">
            <w:pPr>
              <w:pStyle w:val="ConsPlusCell"/>
              <w:rPr>
                <w:rFonts w:ascii="Times New Roman" w:hAnsi="Times New Roman" w:cs="Times New Roman"/>
              </w:rPr>
            </w:pPr>
          </w:p>
        </w:tc>
      </w:tr>
      <w:tr w:rsidR="004956C4" w:rsidRPr="00793686" w14:paraId="33923B4B" w14:textId="77777777" w:rsidTr="00A80DF7">
        <w:trPr>
          <w:trHeight w:val="360"/>
          <w:tblCellSpacing w:w="5" w:type="nil"/>
        </w:trPr>
        <w:tc>
          <w:tcPr>
            <w:tcW w:w="728" w:type="pct"/>
            <w:vMerge/>
            <w:tcBorders>
              <w:left w:val="single" w:sz="4" w:space="0" w:color="auto"/>
              <w:right w:val="single" w:sz="4" w:space="0" w:color="auto"/>
            </w:tcBorders>
            <w:shd w:val="clear" w:color="auto" w:fill="auto"/>
          </w:tcPr>
          <w:p w14:paraId="1CE90D10" w14:textId="77777777" w:rsidR="004956C4" w:rsidRPr="00793686" w:rsidRDefault="004956C4" w:rsidP="00A80DF7">
            <w:pPr>
              <w:pStyle w:val="ConsPlusCell"/>
              <w:rPr>
                <w:rFonts w:ascii="Times New Roman" w:hAnsi="Times New Roman" w:cs="Times New Roman"/>
              </w:rPr>
            </w:pPr>
          </w:p>
        </w:tc>
        <w:tc>
          <w:tcPr>
            <w:tcW w:w="611" w:type="pct"/>
            <w:tcBorders>
              <w:left w:val="single" w:sz="4" w:space="0" w:color="auto"/>
              <w:bottom w:val="single" w:sz="4" w:space="0" w:color="auto"/>
              <w:right w:val="single" w:sz="4" w:space="0" w:color="auto"/>
            </w:tcBorders>
            <w:shd w:val="clear" w:color="auto" w:fill="auto"/>
          </w:tcPr>
          <w:p w14:paraId="33A6CD6B"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 xml:space="preserve">Сумма затрат, </w:t>
            </w:r>
            <w:proofErr w:type="spellStart"/>
            <w:r w:rsidRPr="00793686">
              <w:rPr>
                <w:rFonts w:ascii="Times New Roman" w:hAnsi="Times New Roman" w:cs="Times New Roman"/>
              </w:rPr>
              <w:t>тыс.руб</w:t>
            </w:r>
            <w:proofErr w:type="spellEnd"/>
            <w:r w:rsidRPr="00793686">
              <w:rPr>
                <w:rFonts w:ascii="Times New Roman" w:hAnsi="Times New Roman" w:cs="Times New Roman"/>
              </w:rPr>
              <w:t>.</w:t>
            </w:r>
          </w:p>
          <w:p w14:paraId="21235AF7"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 xml:space="preserve">в том числе: </w:t>
            </w:r>
          </w:p>
        </w:tc>
        <w:tc>
          <w:tcPr>
            <w:tcW w:w="434" w:type="pct"/>
            <w:tcBorders>
              <w:left w:val="single" w:sz="4" w:space="0" w:color="auto"/>
              <w:bottom w:val="single" w:sz="4" w:space="0" w:color="auto"/>
              <w:right w:val="single" w:sz="4" w:space="0" w:color="auto"/>
            </w:tcBorders>
            <w:shd w:val="clear" w:color="auto" w:fill="auto"/>
          </w:tcPr>
          <w:p w14:paraId="64656815"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273" w:type="pct"/>
            <w:tcBorders>
              <w:left w:val="single" w:sz="4" w:space="0" w:color="auto"/>
              <w:bottom w:val="single" w:sz="4" w:space="0" w:color="auto"/>
              <w:right w:val="single" w:sz="4" w:space="0" w:color="auto"/>
            </w:tcBorders>
            <w:shd w:val="clear" w:color="auto" w:fill="auto"/>
          </w:tcPr>
          <w:p w14:paraId="2156C9DE"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280" w:type="pct"/>
            <w:tcBorders>
              <w:left w:val="single" w:sz="4" w:space="0" w:color="auto"/>
              <w:bottom w:val="single" w:sz="4" w:space="0" w:color="auto"/>
              <w:right w:val="single" w:sz="4" w:space="0" w:color="auto"/>
            </w:tcBorders>
            <w:shd w:val="clear" w:color="auto" w:fill="auto"/>
          </w:tcPr>
          <w:p w14:paraId="198B1421"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280" w:type="pct"/>
            <w:tcBorders>
              <w:left w:val="single" w:sz="4" w:space="0" w:color="auto"/>
              <w:bottom w:val="single" w:sz="4" w:space="0" w:color="auto"/>
              <w:right w:val="single" w:sz="4" w:space="0" w:color="auto"/>
            </w:tcBorders>
            <w:shd w:val="clear" w:color="auto" w:fill="auto"/>
          </w:tcPr>
          <w:p w14:paraId="078FFE99"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256" w:type="pct"/>
            <w:tcBorders>
              <w:left w:val="single" w:sz="4" w:space="0" w:color="auto"/>
              <w:bottom w:val="single" w:sz="4" w:space="0" w:color="auto"/>
              <w:right w:val="single" w:sz="4" w:space="0" w:color="auto"/>
            </w:tcBorders>
            <w:shd w:val="clear" w:color="auto" w:fill="auto"/>
          </w:tcPr>
          <w:p w14:paraId="3A26E76F"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434" w:type="pct"/>
            <w:tcBorders>
              <w:left w:val="single" w:sz="4" w:space="0" w:color="auto"/>
              <w:bottom w:val="single" w:sz="4" w:space="0" w:color="auto"/>
              <w:right w:val="single" w:sz="4" w:space="0" w:color="auto"/>
            </w:tcBorders>
            <w:shd w:val="clear" w:color="auto" w:fill="auto"/>
          </w:tcPr>
          <w:p w14:paraId="01895B7B"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794" w:type="pct"/>
            <w:vMerge/>
            <w:tcBorders>
              <w:left w:val="single" w:sz="4" w:space="0" w:color="auto"/>
              <w:right w:val="single" w:sz="4" w:space="0" w:color="auto"/>
            </w:tcBorders>
            <w:shd w:val="clear" w:color="auto" w:fill="auto"/>
          </w:tcPr>
          <w:p w14:paraId="0D871C1C" w14:textId="77777777" w:rsidR="004956C4" w:rsidRPr="00793686" w:rsidRDefault="004956C4" w:rsidP="00A80DF7">
            <w:pPr>
              <w:pStyle w:val="ConsPlusCell"/>
              <w:rPr>
                <w:rFonts w:ascii="Times New Roman" w:hAnsi="Times New Roman" w:cs="Times New Roman"/>
              </w:rPr>
            </w:pPr>
          </w:p>
        </w:tc>
        <w:tc>
          <w:tcPr>
            <w:tcW w:w="909" w:type="pct"/>
            <w:vMerge/>
            <w:tcBorders>
              <w:left w:val="single" w:sz="4" w:space="0" w:color="auto"/>
              <w:right w:val="single" w:sz="4" w:space="0" w:color="auto"/>
            </w:tcBorders>
            <w:shd w:val="clear" w:color="auto" w:fill="auto"/>
          </w:tcPr>
          <w:p w14:paraId="134E07E9" w14:textId="77777777" w:rsidR="004956C4" w:rsidRPr="00793686" w:rsidRDefault="004956C4" w:rsidP="00A80DF7">
            <w:pPr>
              <w:pStyle w:val="ConsPlusCell"/>
              <w:rPr>
                <w:rFonts w:ascii="Times New Roman" w:hAnsi="Times New Roman" w:cs="Times New Roman"/>
              </w:rPr>
            </w:pPr>
          </w:p>
        </w:tc>
      </w:tr>
      <w:tr w:rsidR="004956C4" w:rsidRPr="00793686" w14:paraId="14EA5278" w14:textId="77777777" w:rsidTr="00A80DF7">
        <w:trPr>
          <w:trHeight w:val="360"/>
          <w:tblCellSpacing w:w="5" w:type="nil"/>
        </w:trPr>
        <w:tc>
          <w:tcPr>
            <w:tcW w:w="728" w:type="pct"/>
            <w:vMerge/>
            <w:tcBorders>
              <w:left w:val="single" w:sz="4" w:space="0" w:color="auto"/>
              <w:right w:val="single" w:sz="4" w:space="0" w:color="auto"/>
            </w:tcBorders>
            <w:shd w:val="clear" w:color="auto" w:fill="auto"/>
          </w:tcPr>
          <w:p w14:paraId="0BF96C93" w14:textId="77777777" w:rsidR="004956C4" w:rsidRPr="00793686" w:rsidRDefault="004956C4" w:rsidP="00A80DF7">
            <w:pPr>
              <w:pStyle w:val="ConsPlusCell"/>
              <w:rPr>
                <w:rFonts w:ascii="Times New Roman" w:hAnsi="Times New Roman" w:cs="Times New Roman"/>
              </w:rPr>
            </w:pPr>
          </w:p>
        </w:tc>
        <w:tc>
          <w:tcPr>
            <w:tcW w:w="611" w:type="pct"/>
            <w:tcBorders>
              <w:left w:val="single" w:sz="4" w:space="0" w:color="auto"/>
              <w:bottom w:val="single" w:sz="4" w:space="0" w:color="auto"/>
              <w:right w:val="single" w:sz="4" w:space="0" w:color="auto"/>
            </w:tcBorders>
            <w:shd w:val="clear" w:color="auto" w:fill="auto"/>
          </w:tcPr>
          <w:p w14:paraId="7AC707B2"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 xml:space="preserve">областной бюджет </w:t>
            </w:r>
          </w:p>
        </w:tc>
        <w:tc>
          <w:tcPr>
            <w:tcW w:w="434" w:type="pct"/>
            <w:tcBorders>
              <w:left w:val="single" w:sz="4" w:space="0" w:color="auto"/>
              <w:bottom w:val="single" w:sz="4" w:space="0" w:color="auto"/>
              <w:right w:val="single" w:sz="4" w:space="0" w:color="auto"/>
            </w:tcBorders>
            <w:shd w:val="clear" w:color="auto" w:fill="auto"/>
          </w:tcPr>
          <w:p w14:paraId="407F3A60"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73" w:type="pct"/>
            <w:tcBorders>
              <w:left w:val="single" w:sz="4" w:space="0" w:color="auto"/>
              <w:bottom w:val="single" w:sz="4" w:space="0" w:color="auto"/>
              <w:right w:val="single" w:sz="4" w:space="0" w:color="auto"/>
            </w:tcBorders>
            <w:shd w:val="clear" w:color="auto" w:fill="auto"/>
          </w:tcPr>
          <w:p w14:paraId="6BEF5D19"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80" w:type="pct"/>
            <w:tcBorders>
              <w:left w:val="single" w:sz="4" w:space="0" w:color="auto"/>
              <w:bottom w:val="single" w:sz="4" w:space="0" w:color="auto"/>
              <w:right w:val="single" w:sz="4" w:space="0" w:color="auto"/>
            </w:tcBorders>
            <w:shd w:val="clear" w:color="auto" w:fill="auto"/>
          </w:tcPr>
          <w:p w14:paraId="58D37B52"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80" w:type="pct"/>
            <w:tcBorders>
              <w:left w:val="single" w:sz="4" w:space="0" w:color="auto"/>
              <w:bottom w:val="single" w:sz="4" w:space="0" w:color="auto"/>
              <w:right w:val="single" w:sz="4" w:space="0" w:color="auto"/>
            </w:tcBorders>
            <w:shd w:val="clear" w:color="auto" w:fill="auto"/>
          </w:tcPr>
          <w:p w14:paraId="442EE0B7"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56" w:type="pct"/>
            <w:tcBorders>
              <w:left w:val="single" w:sz="4" w:space="0" w:color="auto"/>
              <w:bottom w:val="single" w:sz="4" w:space="0" w:color="auto"/>
              <w:right w:val="single" w:sz="4" w:space="0" w:color="auto"/>
            </w:tcBorders>
            <w:shd w:val="clear" w:color="auto" w:fill="auto"/>
          </w:tcPr>
          <w:p w14:paraId="556FA3D9"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434" w:type="pct"/>
            <w:tcBorders>
              <w:left w:val="single" w:sz="4" w:space="0" w:color="auto"/>
              <w:bottom w:val="single" w:sz="4" w:space="0" w:color="auto"/>
              <w:right w:val="single" w:sz="4" w:space="0" w:color="auto"/>
            </w:tcBorders>
            <w:shd w:val="clear" w:color="auto" w:fill="auto"/>
          </w:tcPr>
          <w:p w14:paraId="36ED8DBB"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794" w:type="pct"/>
            <w:vMerge/>
            <w:tcBorders>
              <w:left w:val="single" w:sz="4" w:space="0" w:color="auto"/>
              <w:right w:val="single" w:sz="4" w:space="0" w:color="auto"/>
            </w:tcBorders>
            <w:shd w:val="clear" w:color="auto" w:fill="auto"/>
          </w:tcPr>
          <w:p w14:paraId="526306DD" w14:textId="77777777" w:rsidR="004956C4" w:rsidRPr="00793686" w:rsidRDefault="004956C4" w:rsidP="00A80DF7">
            <w:pPr>
              <w:pStyle w:val="ConsPlusCell"/>
              <w:rPr>
                <w:rFonts w:ascii="Times New Roman" w:hAnsi="Times New Roman" w:cs="Times New Roman"/>
              </w:rPr>
            </w:pPr>
          </w:p>
        </w:tc>
        <w:tc>
          <w:tcPr>
            <w:tcW w:w="909" w:type="pct"/>
            <w:vMerge/>
            <w:tcBorders>
              <w:left w:val="single" w:sz="4" w:space="0" w:color="auto"/>
              <w:right w:val="single" w:sz="4" w:space="0" w:color="auto"/>
            </w:tcBorders>
            <w:shd w:val="clear" w:color="auto" w:fill="auto"/>
          </w:tcPr>
          <w:p w14:paraId="3C0B3483" w14:textId="77777777" w:rsidR="004956C4" w:rsidRPr="00793686" w:rsidRDefault="004956C4" w:rsidP="00A80DF7">
            <w:pPr>
              <w:pStyle w:val="ConsPlusCell"/>
              <w:rPr>
                <w:rFonts w:ascii="Times New Roman" w:hAnsi="Times New Roman" w:cs="Times New Roman"/>
              </w:rPr>
            </w:pPr>
          </w:p>
        </w:tc>
      </w:tr>
      <w:tr w:rsidR="004956C4" w:rsidRPr="00793686" w14:paraId="6FC97793" w14:textId="77777777" w:rsidTr="00A80DF7">
        <w:trPr>
          <w:trHeight w:val="360"/>
          <w:tblCellSpacing w:w="5" w:type="nil"/>
        </w:trPr>
        <w:tc>
          <w:tcPr>
            <w:tcW w:w="728" w:type="pct"/>
            <w:vMerge/>
            <w:tcBorders>
              <w:left w:val="single" w:sz="4" w:space="0" w:color="auto"/>
              <w:right w:val="single" w:sz="4" w:space="0" w:color="auto"/>
            </w:tcBorders>
            <w:shd w:val="clear" w:color="auto" w:fill="auto"/>
          </w:tcPr>
          <w:p w14:paraId="7C6A8701" w14:textId="77777777" w:rsidR="004956C4" w:rsidRPr="00793686" w:rsidRDefault="004956C4" w:rsidP="00A80DF7">
            <w:pPr>
              <w:pStyle w:val="ConsPlusCell"/>
              <w:rPr>
                <w:rFonts w:ascii="Times New Roman" w:hAnsi="Times New Roman" w:cs="Times New Roman"/>
              </w:rPr>
            </w:pPr>
          </w:p>
        </w:tc>
        <w:tc>
          <w:tcPr>
            <w:tcW w:w="611" w:type="pct"/>
            <w:tcBorders>
              <w:left w:val="single" w:sz="4" w:space="0" w:color="auto"/>
              <w:bottom w:val="single" w:sz="4" w:space="0" w:color="auto"/>
              <w:right w:val="single" w:sz="4" w:space="0" w:color="auto"/>
            </w:tcBorders>
            <w:shd w:val="clear" w:color="auto" w:fill="auto"/>
          </w:tcPr>
          <w:p w14:paraId="1DCA2129"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 xml:space="preserve">федеральный бюджет </w:t>
            </w:r>
          </w:p>
        </w:tc>
        <w:tc>
          <w:tcPr>
            <w:tcW w:w="434" w:type="pct"/>
            <w:tcBorders>
              <w:left w:val="single" w:sz="4" w:space="0" w:color="auto"/>
              <w:bottom w:val="single" w:sz="4" w:space="0" w:color="auto"/>
              <w:right w:val="single" w:sz="4" w:space="0" w:color="auto"/>
            </w:tcBorders>
            <w:shd w:val="clear" w:color="auto" w:fill="auto"/>
          </w:tcPr>
          <w:p w14:paraId="6E66D5AB"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73" w:type="pct"/>
            <w:tcBorders>
              <w:left w:val="single" w:sz="4" w:space="0" w:color="auto"/>
              <w:bottom w:val="single" w:sz="4" w:space="0" w:color="auto"/>
              <w:right w:val="single" w:sz="4" w:space="0" w:color="auto"/>
            </w:tcBorders>
            <w:shd w:val="clear" w:color="auto" w:fill="auto"/>
          </w:tcPr>
          <w:p w14:paraId="7A1FEEAA"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80" w:type="pct"/>
            <w:tcBorders>
              <w:left w:val="single" w:sz="4" w:space="0" w:color="auto"/>
              <w:bottom w:val="single" w:sz="4" w:space="0" w:color="auto"/>
              <w:right w:val="single" w:sz="4" w:space="0" w:color="auto"/>
            </w:tcBorders>
            <w:shd w:val="clear" w:color="auto" w:fill="auto"/>
          </w:tcPr>
          <w:p w14:paraId="3613DF2D"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80" w:type="pct"/>
            <w:tcBorders>
              <w:left w:val="single" w:sz="4" w:space="0" w:color="auto"/>
              <w:bottom w:val="single" w:sz="4" w:space="0" w:color="auto"/>
              <w:right w:val="single" w:sz="4" w:space="0" w:color="auto"/>
            </w:tcBorders>
            <w:shd w:val="clear" w:color="auto" w:fill="auto"/>
          </w:tcPr>
          <w:p w14:paraId="33659F16"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56" w:type="pct"/>
            <w:tcBorders>
              <w:left w:val="single" w:sz="4" w:space="0" w:color="auto"/>
              <w:bottom w:val="single" w:sz="4" w:space="0" w:color="auto"/>
              <w:right w:val="single" w:sz="4" w:space="0" w:color="auto"/>
            </w:tcBorders>
            <w:shd w:val="clear" w:color="auto" w:fill="auto"/>
          </w:tcPr>
          <w:p w14:paraId="5C94CB62"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434" w:type="pct"/>
            <w:tcBorders>
              <w:left w:val="single" w:sz="4" w:space="0" w:color="auto"/>
              <w:bottom w:val="single" w:sz="4" w:space="0" w:color="auto"/>
              <w:right w:val="single" w:sz="4" w:space="0" w:color="auto"/>
            </w:tcBorders>
            <w:shd w:val="clear" w:color="auto" w:fill="auto"/>
          </w:tcPr>
          <w:p w14:paraId="534B57E0"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794" w:type="pct"/>
            <w:vMerge/>
            <w:tcBorders>
              <w:left w:val="single" w:sz="4" w:space="0" w:color="auto"/>
              <w:right w:val="single" w:sz="4" w:space="0" w:color="auto"/>
            </w:tcBorders>
            <w:shd w:val="clear" w:color="auto" w:fill="auto"/>
          </w:tcPr>
          <w:p w14:paraId="0C770E16" w14:textId="77777777" w:rsidR="004956C4" w:rsidRPr="00793686" w:rsidRDefault="004956C4" w:rsidP="00A80DF7">
            <w:pPr>
              <w:pStyle w:val="ConsPlusCell"/>
              <w:rPr>
                <w:rFonts w:ascii="Times New Roman" w:hAnsi="Times New Roman" w:cs="Times New Roman"/>
              </w:rPr>
            </w:pPr>
          </w:p>
        </w:tc>
        <w:tc>
          <w:tcPr>
            <w:tcW w:w="909" w:type="pct"/>
            <w:vMerge/>
            <w:tcBorders>
              <w:left w:val="single" w:sz="4" w:space="0" w:color="auto"/>
              <w:right w:val="single" w:sz="4" w:space="0" w:color="auto"/>
            </w:tcBorders>
            <w:shd w:val="clear" w:color="auto" w:fill="auto"/>
          </w:tcPr>
          <w:p w14:paraId="4E641013" w14:textId="77777777" w:rsidR="004956C4" w:rsidRPr="00793686" w:rsidRDefault="004956C4" w:rsidP="00A80DF7">
            <w:pPr>
              <w:pStyle w:val="ConsPlusCell"/>
              <w:rPr>
                <w:rFonts w:ascii="Times New Roman" w:hAnsi="Times New Roman" w:cs="Times New Roman"/>
              </w:rPr>
            </w:pPr>
          </w:p>
        </w:tc>
      </w:tr>
      <w:tr w:rsidR="004956C4" w:rsidRPr="00793686" w14:paraId="37252B04" w14:textId="77777777" w:rsidTr="00A80DF7">
        <w:trPr>
          <w:trHeight w:val="360"/>
          <w:tblCellSpacing w:w="5" w:type="nil"/>
        </w:trPr>
        <w:tc>
          <w:tcPr>
            <w:tcW w:w="728" w:type="pct"/>
            <w:vMerge/>
            <w:tcBorders>
              <w:left w:val="single" w:sz="4" w:space="0" w:color="auto"/>
              <w:right w:val="single" w:sz="4" w:space="0" w:color="auto"/>
            </w:tcBorders>
            <w:shd w:val="clear" w:color="auto" w:fill="auto"/>
          </w:tcPr>
          <w:p w14:paraId="1EFD37F8" w14:textId="77777777" w:rsidR="004956C4" w:rsidRPr="00793686" w:rsidRDefault="004956C4" w:rsidP="00A80DF7">
            <w:pPr>
              <w:pStyle w:val="ConsPlusCell"/>
              <w:rPr>
                <w:rFonts w:ascii="Times New Roman" w:hAnsi="Times New Roman" w:cs="Times New Roman"/>
              </w:rPr>
            </w:pPr>
          </w:p>
        </w:tc>
        <w:tc>
          <w:tcPr>
            <w:tcW w:w="611" w:type="pct"/>
            <w:tcBorders>
              <w:left w:val="single" w:sz="4" w:space="0" w:color="auto"/>
              <w:bottom w:val="single" w:sz="4" w:space="0" w:color="auto"/>
              <w:right w:val="single" w:sz="4" w:space="0" w:color="auto"/>
            </w:tcBorders>
            <w:shd w:val="clear" w:color="auto" w:fill="auto"/>
          </w:tcPr>
          <w:p w14:paraId="7358D86B"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 xml:space="preserve">местный бюджет </w:t>
            </w:r>
          </w:p>
        </w:tc>
        <w:tc>
          <w:tcPr>
            <w:tcW w:w="434" w:type="pct"/>
            <w:tcBorders>
              <w:left w:val="single" w:sz="4" w:space="0" w:color="auto"/>
              <w:bottom w:val="single" w:sz="4" w:space="0" w:color="auto"/>
              <w:right w:val="single" w:sz="4" w:space="0" w:color="auto"/>
            </w:tcBorders>
            <w:shd w:val="clear" w:color="auto" w:fill="auto"/>
          </w:tcPr>
          <w:p w14:paraId="32736AF9"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273" w:type="pct"/>
            <w:tcBorders>
              <w:left w:val="single" w:sz="4" w:space="0" w:color="auto"/>
              <w:bottom w:val="single" w:sz="4" w:space="0" w:color="auto"/>
              <w:right w:val="single" w:sz="4" w:space="0" w:color="auto"/>
            </w:tcBorders>
            <w:shd w:val="clear" w:color="auto" w:fill="auto"/>
          </w:tcPr>
          <w:p w14:paraId="10DB8DBB"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280" w:type="pct"/>
            <w:tcBorders>
              <w:left w:val="single" w:sz="4" w:space="0" w:color="auto"/>
              <w:bottom w:val="single" w:sz="4" w:space="0" w:color="auto"/>
              <w:right w:val="single" w:sz="4" w:space="0" w:color="auto"/>
            </w:tcBorders>
            <w:shd w:val="clear" w:color="auto" w:fill="auto"/>
          </w:tcPr>
          <w:p w14:paraId="51D8E60C"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280" w:type="pct"/>
            <w:tcBorders>
              <w:left w:val="single" w:sz="4" w:space="0" w:color="auto"/>
              <w:bottom w:val="single" w:sz="4" w:space="0" w:color="auto"/>
              <w:right w:val="single" w:sz="4" w:space="0" w:color="auto"/>
            </w:tcBorders>
            <w:shd w:val="clear" w:color="auto" w:fill="auto"/>
          </w:tcPr>
          <w:p w14:paraId="08FE2D29"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256" w:type="pct"/>
            <w:tcBorders>
              <w:left w:val="single" w:sz="4" w:space="0" w:color="auto"/>
              <w:bottom w:val="single" w:sz="4" w:space="0" w:color="auto"/>
              <w:right w:val="single" w:sz="4" w:space="0" w:color="auto"/>
            </w:tcBorders>
            <w:shd w:val="clear" w:color="auto" w:fill="auto"/>
          </w:tcPr>
          <w:p w14:paraId="1A17265C"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434" w:type="pct"/>
            <w:tcBorders>
              <w:left w:val="single" w:sz="4" w:space="0" w:color="auto"/>
              <w:bottom w:val="single" w:sz="4" w:space="0" w:color="auto"/>
              <w:right w:val="single" w:sz="4" w:space="0" w:color="auto"/>
            </w:tcBorders>
            <w:shd w:val="clear" w:color="auto" w:fill="auto"/>
          </w:tcPr>
          <w:p w14:paraId="05274E33"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б/ф</w:t>
            </w:r>
          </w:p>
        </w:tc>
        <w:tc>
          <w:tcPr>
            <w:tcW w:w="794" w:type="pct"/>
            <w:vMerge/>
            <w:tcBorders>
              <w:left w:val="single" w:sz="4" w:space="0" w:color="auto"/>
              <w:right w:val="single" w:sz="4" w:space="0" w:color="auto"/>
            </w:tcBorders>
            <w:shd w:val="clear" w:color="auto" w:fill="auto"/>
          </w:tcPr>
          <w:p w14:paraId="4FEFA589" w14:textId="77777777" w:rsidR="004956C4" w:rsidRPr="00793686" w:rsidRDefault="004956C4" w:rsidP="00A80DF7">
            <w:pPr>
              <w:pStyle w:val="ConsPlusCell"/>
              <w:rPr>
                <w:rFonts w:ascii="Times New Roman" w:hAnsi="Times New Roman" w:cs="Times New Roman"/>
              </w:rPr>
            </w:pPr>
          </w:p>
        </w:tc>
        <w:tc>
          <w:tcPr>
            <w:tcW w:w="909" w:type="pct"/>
            <w:vMerge/>
            <w:tcBorders>
              <w:left w:val="single" w:sz="4" w:space="0" w:color="auto"/>
              <w:right w:val="single" w:sz="4" w:space="0" w:color="auto"/>
            </w:tcBorders>
            <w:shd w:val="clear" w:color="auto" w:fill="auto"/>
          </w:tcPr>
          <w:p w14:paraId="37AE5CA6" w14:textId="77777777" w:rsidR="004956C4" w:rsidRPr="00793686" w:rsidRDefault="004956C4" w:rsidP="00A80DF7">
            <w:pPr>
              <w:pStyle w:val="ConsPlusCell"/>
              <w:rPr>
                <w:rFonts w:ascii="Times New Roman" w:hAnsi="Times New Roman" w:cs="Times New Roman"/>
              </w:rPr>
            </w:pPr>
          </w:p>
        </w:tc>
      </w:tr>
      <w:tr w:rsidR="004956C4" w:rsidRPr="00793686" w14:paraId="3F47AB52" w14:textId="77777777" w:rsidTr="00A80DF7">
        <w:trPr>
          <w:trHeight w:val="360"/>
          <w:tblCellSpacing w:w="5" w:type="nil"/>
        </w:trPr>
        <w:tc>
          <w:tcPr>
            <w:tcW w:w="728" w:type="pct"/>
            <w:vMerge/>
            <w:tcBorders>
              <w:left w:val="single" w:sz="4" w:space="0" w:color="auto"/>
              <w:bottom w:val="single" w:sz="4" w:space="0" w:color="auto"/>
              <w:right w:val="single" w:sz="4" w:space="0" w:color="auto"/>
            </w:tcBorders>
            <w:shd w:val="clear" w:color="auto" w:fill="auto"/>
          </w:tcPr>
          <w:p w14:paraId="27F002B5" w14:textId="77777777" w:rsidR="004956C4" w:rsidRPr="00793686" w:rsidRDefault="004956C4" w:rsidP="00A80DF7">
            <w:pPr>
              <w:pStyle w:val="ConsPlusCell"/>
              <w:rPr>
                <w:rFonts w:ascii="Times New Roman" w:hAnsi="Times New Roman" w:cs="Times New Roman"/>
              </w:rPr>
            </w:pPr>
          </w:p>
        </w:tc>
        <w:tc>
          <w:tcPr>
            <w:tcW w:w="611" w:type="pct"/>
            <w:tcBorders>
              <w:left w:val="single" w:sz="4" w:space="0" w:color="auto"/>
              <w:bottom w:val="single" w:sz="4" w:space="0" w:color="auto"/>
              <w:right w:val="single" w:sz="4" w:space="0" w:color="auto"/>
            </w:tcBorders>
            <w:shd w:val="clear" w:color="auto" w:fill="auto"/>
          </w:tcPr>
          <w:p w14:paraId="3DA4B3D1"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 xml:space="preserve">внебюджетные источники </w:t>
            </w:r>
          </w:p>
        </w:tc>
        <w:tc>
          <w:tcPr>
            <w:tcW w:w="434" w:type="pct"/>
            <w:tcBorders>
              <w:left w:val="single" w:sz="4" w:space="0" w:color="auto"/>
              <w:bottom w:val="single" w:sz="4" w:space="0" w:color="auto"/>
              <w:right w:val="single" w:sz="4" w:space="0" w:color="auto"/>
            </w:tcBorders>
            <w:shd w:val="clear" w:color="auto" w:fill="auto"/>
          </w:tcPr>
          <w:p w14:paraId="72933F80"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73" w:type="pct"/>
            <w:tcBorders>
              <w:left w:val="single" w:sz="4" w:space="0" w:color="auto"/>
              <w:bottom w:val="single" w:sz="4" w:space="0" w:color="auto"/>
              <w:right w:val="single" w:sz="4" w:space="0" w:color="auto"/>
            </w:tcBorders>
            <w:shd w:val="clear" w:color="auto" w:fill="auto"/>
          </w:tcPr>
          <w:p w14:paraId="15F804E4"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80" w:type="pct"/>
            <w:tcBorders>
              <w:left w:val="single" w:sz="4" w:space="0" w:color="auto"/>
              <w:bottom w:val="single" w:sz="4" w:space="0" w:color="auto"/>
              <w:right w:val="single" w:sz="4" w:space="0" w:color="auto"/>
            </w:tcBorders>
            <w:shd w:val="clear" w:color="auto" w:fill="auto"/>
          </w:tcPr>
          <w:p w14:paraId="66E06E2D"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80" w:type="pct"/>
            <w:tcBorders>
              <w:left w:val="single" w:sz="4" w:space="0" w:color="auto"/>
              <w:bottom w:val="single" w:sz="4" w:space="0" w:color="auto"/>
              <w:right w:val="single" w:sz="4" w:space="0" w:color="auto"/>
            </w:tcBorders>
            <w:shd w:val="clear" w:color="auto" w:fill="auto"/>
          </w:tcPr>
          <w:p w14:paraId="4AEF9BE6"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56" w:type="pct"/>
            <w:tcBorders>
              <w:left w:val="single" w:sz="4" w:space="0" w:color="auto"/>
              <w:bottom w:val="single" w:sz="4" w:space="0" w:color="auto"/>
              <w:right w:val="single" w:sz="4" w:space="0" w:color="auto"/>
            </w:tcBorders>
            <w:shd w:val="clear" w:color="auto" w:fill="auto"/>
          </w:tcPr>
          <w:p w14:paraId="653CA171"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434" w:type="pct"/>
            <w:tcBorders>
              <w:left w:val="single" w:sz="4" w:space="0" w:color="auto"/>
              <w:bottom w:val="single" w:sz="4" w:space="0" w:color="auto"/>
              <w:right w:val="single" w:sz="4" w:space="0" w:color="auto"/>
            </w:tcBorders>
            <w:shd w:val="clear" w:color="auto" w:fill="auto"/>
          </w:tcPr>
          <w:p w14:paraId="620A528D"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794" w:type="pct"/>
            <w:vMerge/>
            <w:tcBorders>
              <w:left w:val="single" w:sz="4" w:space="0" w:color="auto"/>
              <w:bottom w:val="single" w:sz="4" w:space="0" w:color="auto"/>
              <w:right w:val="single" w:sz="4" w:space="0" w:color="auto"/>
            </w:tcBorders>
            <w:shd w:val="clear" w:color="auto" w:fill="auto"/>
          </w:tcPr>
          <w:p w14:paraId="410DD7A5" w14:textId="77777777" w:rsidR="004956C4" w:rsidRPr="00793686" w:rsidRDefault="004956C4" w:rsidP="00A80DF7">
            <w:pPr>
              <w:pStyle w:val="ConsPlusCell"/>
              <w:rPr>
                <w:rFonts w:ascii="Times New Roman" w:hAnsi="Times New Roman" w:cs="Times New Roman"/>
              </w:rPr>
            </w:pPr>
          </w:p>
        </w:tc>
        <w:tc>
          <w:tcPr>
            <w:tcW w:w="909" w:type="pct"/>
            <w:vMerge/>
            <w:tcBorders>
              <w:left w:val="single" w:sz="4" w:space="0" w:color="auto"/>
              <w:bottom w:val="single" w:sz="4" w:space="0" w:color="auto"/>
              <w:right w:val="single" w:sz="4" w:space="0" w:color="auto"/>
            </w:tcBorders>
            <w:shd w:val="clear" w:color="auto" w:fill="auto"/>
          </w:tcPr>
          <w:p w14:paraId="4B16A869" w14:textId="77777777" w:rsidR="004956C4" w:rsidRPr="00793686" w:rsidRDefault="004956C4" w:rsidP="00A80DF7">
            <w:pPr>
              <w:pStyle w:val="ConsPlusCell"/>
              <w:rPr>
                <w:rFonts w:ascii="Times New Roman" w:hAnsi="Times New Roman" w:cs="Times New Roman"/>
              </w:rPr>
            </w:pPr>
          </w:p>
        </w:tc>
      </w:tr>
      <w:tr w:rsidR="004956C4" w:rsidRPr="00793686" w14:paraId="2BDE1213" w14:textId="77777777" w:rsidTr="00A80DF7">
        <w:trPr>
          <w:trHeight w:val="279"/>
          <w:tblCellSpacing w:w="5" w:type="nil"/>
        </w:trPr>
        <w:tc>
          <w:tcPr>
            <w:tcW w:w="728" w:type="pct"/>
            <w:vMerge w:val="restart"/>
            <w:tcBorders>
              <w:left w:val="single" w:sz="4" w:space="0" w:color="auto"/>
              <w:right w:val="single" w:sz="4" w:space="0" w:color="auto"/>
            </w:tcBorders>
            <w:shd w:val="clear" w:color="auto" w:fill="auto"/>
          </w:tcPr>
          <w:p w14:paraId="3B844733" w14:textId="77777777" w:rsidR="004956C4" w:rsidRPr="00793686" w:rsidRDefault="004956C4" w:rsidP="00A80DF7">
            <w:pPr>
              <w:autoSpaceDE w:val="0"/>
              <w:autoSpaceDN w:val="0"/>
              <w:adjustRightInd w:val="0"/>
              <w:jc w:val="both"/>
              <w:rPr>
                <w:sz w:val="20"/>
                <w:szCs w:val="20"/>
              </w:rPr>
            </w:pPr>
            <w:r w:rsidRPr="00793686">
              <w:rPr>
                <w:color w:val="000000"/>
                <w:sz w:val="20"/>
                <w:szCs w:val="20"/>
              </w:rPr>
              <w:t>2.2. </w:t>
            </w:r>
            <w:r w:rsidRPr="00793686">
              <w:rPr>
                <w:sz w:val="20"/>
                <w:szCs w:val="20"/>
              </w:rPr>
              <w:t xml:space="preserve">Содействие в проведении СОНКО благотворительной акции «Защити свою жизнь. </w:t>
            </w:r>
            <w:proofErr w:type="spellStart"/>
            <w:r w:rsidRPr="00793686">
              <w:rPr>
                <w:sz w:val="20"/>
                <w:szCs w:val="20"/>
              </w:rPr>
              <w:t>Вакцинируйся</w:t>
            </w:r>
            <w:proofErr w:type="spellEnd"/>
            <w:r w:rsidRPr="00793686">
              <w:rPr>
                <w:sz w:val="20"/>
                <w:szCs w:val="20"/>
              </w:rPr>
              <w:t xml:space="preserve">.» для граждан 60+, привившихся от </w:t>
            </w:r>
            <w:proofErr w:type="spellStart"/>
            <w:r w:rsidRPr="00793686">
              <w:rPr>
                <w:sz w:val="20"/>
                <w:szCs w:val="20"/>
                <w:lang w:val="en-US"/>
              </w:rPr>
              <w:t>Covid</w:t>
            </w:r>
            <w:proofErr w:type="spellEnd"/>
            <w:r w:rsidRPr="00793686">
              <w:rPr>
                <w:sz w:val="20"/>
                <w:szCs w:val="20"/>
              </w:rPr>
              <w:t>-19.</w:t>
            </w:r>
          </w:p>
          <w:p w14:paraId="5CAC4445" w14:textId="77777777" w:rsidR="004956C4" w:rsidRPr="00793686" w:rsidRDefault="004956C4" w:rsidP="00A80DF7">
            <w:pPr>
              <w:pStyle w:val="ConsPlusCell"/>
              <w:rPr>
                <w:rFonts w:ascii="Times New Roman" w:hAnsi="Times New Roman" w:cs="Times New Roman"/>
              </w:rPr>
            </w:pPr>
          </w:p>
        </w:tc>
        <w:tc>
          <w:tcPr>
            <w:tcW w:w="611" w:type="pct"/>
            <w:tcBorders>
              <w:left w:val="single" w:sz="4" w:space="0" w:color="auto"/>
              <w:bottom w:val="single" w:sz="4" w:space="0" w:color="auto"/>
              <w:right w:val="single" w:sz="4" w:space="0" w:color="auto"/>
            </w:tcBorders>
            <w:shd w:val="clear" w:color="auto" w:fill="auto"/>
          </w:tcPr>
          <w:p w14:paraId="57C3F59D"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lastRenderedPageBreak/>
              <w:t>мероприятий</w:t>
            </w:r>
          </w:p>
        </w:tc>
        <w:tc>
          <w:tcPr>
            <w:tcW w:w="434" w:type="pct"/>
            <w:tcBorders>
              <w:left w:val="single" w:sz="4" w:space="0" w:color="auto"/>
              <w:bottom w:val="single" w:sz="4" w:space="0" w:color="auto"/>
              <w:right w:val="single" w:sz="4" w:space="0" w:color="auto"/>
            </w:tcBorders>
            <w:shd w:val="clear" w:color="auto" w:fill="auto"/>
          </w:tcPr>
          <w:p w14:paraId="13B26D1E"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1</w:t>
            </w:r>
          </w:p>
        </w:tc>
        <w:tc>
          <w:tcPr>
            <w:tcW w:w="273" w:type="pct"/>
            <w:tcBorders>
              <w:left w:val="single" w:sz="4" w:space="0" w:color="auto"/>
              <w:bottom w:val="single" w:sz="4" w:space="0" w:color="auto"/>
              <w:right w:val="single" w:sz="4" w:space="0" w:color="auto"/>
            </w:tcBorders>
            <w:shd w:val="clear" w:color="auto" w:fill="auto"/>
          </w:tcPr>
          <w:p w14:paraId="3F10CCA6"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80" w:type="pct"/>
            <w:tcBorders>
              <w:left w:val="single" w:sz="4" w:space="0" w:color="auto"/>
              <w:bottom w:val="single" w:sz="4" w:space="0" w:color="auto"/>
              <w:right w:val="single" w:sz="4" w:space="0" w:color="auto"/>
            </w:tcBorders>
            <w:shd w:val="clear" w:color="auto" w:fill="auto"/>
          </w:tcPr>
          <w:p w14:paraId="0287D15A"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1</w:t>
            </w:r>
          </w:p>
        </w:tc>
        <w:tc>
          <w:tcPr>
            <w:tcW w:w="280" w:type="pct"/>
            <w:tcBorders>
              <w:left w:val="single" w:sz="4" w:space="0" w:color="auto"/>
              <w:bottom w:val="single" w:sz="4" w:space="0" w:color="auto"/>
              <w:right w:val="single" w:sz="4" w:space="0" w:color="auto"/>
            </w:tcBorders>
            <w:shd w:val="clear" w:color="auto" w:fill="auto"/>
          </w:tcPr>
          <w:p w14:paraId="2F772364"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56" w:type="pct"/>
            <w:tcBorders>
              <w:left w:val="single" w:sz="4" w:space="0" w:color="auto"/>
              <w:bottom w:val="single" w:sz="4" w:space="0" w:color="auto"/>
              <w:right w:val="single" w:sz="4" w:space="0" w:color="auto"/>
            </w:tcBorders>
            <w:shd w:val="clear" w:color="auto" w:fill="auto"/>
          </w:tcPr>
          <w:p w14:paraId="089587EE"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434" w:type="pct"/>
            <w:tcBorders>
              <w:left w:val="single" w:sz="4" w:space="0" w:color="auto"/>
              <w:bottom w:val="single" w:sz="4" w:space="0" w:color="auto"/>
              <w:right w:val="single" w:sz="4" w:space="0" w:color="auto"/>
            </w:tcBorders>
            <w:shd w:val="clear" w:color="auto" w:fill="auto"/>
          </w:tcPr>
          <w:p w14:paraId="6B8C5C59"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2</w:t>
            </w:r>
          </w:p>
        </w:tc>
        <w:tc>
          <w:tcPr>
            <w:tcW w:w="794" w:type="pct"/>
            <w:vMerge w:val="restart"/>
            <w:tcBorders>
              <w:left w:val="single" w:sz="4" w:space="0" w:color="auto"/>
              <w:right w:val="single" w:sz="4" w:space="0" w:color="auto"/>
            </w:tcBorders>
            <w:shd w:val="clear" w:color="auto" w:fill="auto"/>
          </w:tcPr>
          <w:p w14:paraId="02BFA697" w14:textId="77777777" w:rsidR="004956C4" w:rsidRPr="00793686" w:rsidRDefault="004956C4" w:rsidP="00A80DF7">
            <w:pPr>
              <w:jc w:val="both"/>
              <w:rPr>
                <w:color w:val="000000"/>
                <w:sz w:val="20"/>
                <w:szCs w:val="20"/>
              </w:rPr>
            </w:pPr>
            <w:r w:rsidRPr="00793686">
              <w:rPr>
                <w:color w:val="000000"/>
                <w:sz w:val="20"/>
                <w:szCs w:val="20"/>
              </w:rPr>
              <w:t xml:space="preserve">Администрация, ООСОН, </w:t>
            </w:r>
          </w:p>
          <w:p w14:paraId="0D66A3D5" w14:textId="77777777" w:rsidR="004956C4" w:rsidRPr="00793686" w:rsidRDefault="004956C4" w:rsidP="00A80DF7">
            <w:pPr>
              <w:jc w:val="both"/>
              <w:rPr>
                <w:color w:val="000000"/>
                <w:sz w:val="20"/>
                <w:szCs w:val="20"/>
              </w:rPr>
            </w:pPr>
            <w:r w:rsidRPr="00793686">
              <w:rPr>
                <w:color w:val="000000"/>
                <w:sz w:val="20"/>
                <w:szCs w:val="20"/>
              </w:rPr>
              <w:t xml:space="preserve">МБУ КЦСОН, </w:t>
            </w:r>
          </w:p>
          <w:p w14:paraId="35A7E5F8" w14:textId="77777777" w:rsidR="004956C4" w:rsidRPr="00793686" w:rsidRDefault="004956C4" w:rsidP="00A80DF7">
            <w:pPr>
              <w:jc w:val="both"/>
              <w:rPr>
                <w:sz w:val="20"/>
                <w:szCs w:val="20"/>
              </w:rPr>
            </w:pPr>
            <w:r w:rsidRPr="00793686">
              <w:rPr>
                <w:color w:val="000000"/>
                <w:sz w:val="20"/>
                <w:szCs w:val="20"/>
              </w:rPr>
              <w:t>Совет ветеранов</w:t>
            </w:r>
            <w:r w:rsidRPr="00793686">
              <w:rPr>
                <w:sz w:val="20"/>
                <w:szCs w:val="20"/>
              </w:rPr>
              <w:t xml:space="preserve"> -пенсионеров войны, труда, военной службы и правоохранительных органов</w:t>
            </w:r>
          </w:p>
          <w:p w14:paraId="052E1F6F" w14:textId="77777777" w:rsidR="004956C4" w:rsidRPr="00793686" w:rsidRDefault="004956C4" w:rsidP="00A80DF7">
            <w:pPr>
              <w:pStyle w:val="ConsPlusCell"/>
              <w:rPr>
                <w:rFonts w:ascii="Times New Roman" w:hAnsi="Times New Roman" w:cs="Times New Roman"/>
              </w:rPr>
            </w:pPr>
          </w:p>
        </w:tc>
        <w:tc>
          <w:tcPr>
            <w:tcW w:w="909" w:type="pct"/>
            <w:vMerge w:val="restart"/>
            <w:tcBorders>
              <w:left w:val="single" w:sz="4" w:space="0" w:color="auto"/>
              <w:right w:val="single" w:sz="4" w:space="0" w:color="auto"/>
            </w:tcBorders>
            <w:shd w:val="clear" w:color="auto" w:fill="auto"/>
          </w:tcPr>
          <w:p w14:paraId="55788B9D" w14:textId="77777777" w:rsidR="004956C4" w:rsidRPr="00793686" w:rsidRDefault="004956C4" w:rsidP="00A80DF7">
            <w:pPr>
              <w:jc w:val="both"/>
              <w:rPr>
                <w:sz w:val="20"/>
                <w:szCs w:val="20"/>
              </w:rPr>
            </w:pPr>
            <w:r w:rsidRPr="00793686">
              <w:rPr>
                <w:sz w:val="20"/>
                <w:szCs w:val="20"/>
              </w:rPr>
              <w:t>Планируется увеличить количество мероприятий к концу реализации программы до 2</w:t>
            </w:r>
          </w:p>
          <w:p w14:paraId="0C90D8E9" w14:textId="77777777" w:rsidR="004956C4" w:rsidRPr="00793686" w:rsidRDefault="004956C4" w:rsidP="00A80DF7">
            <w:pPr>
              <w:jc w:val="both"/>
              <w:rPr>
                <w:sz w:val="20"/>
                <w:szCs w:val="20"/>
              </w:rPr>
            </w:pPr>
          </w:p>
        </w:tc>
      </w:tr>
      <w:tr w:rsidR="004956C4" w:rsidRPr="00793686" w14:paraId="5ADE5727" w14:textId="77777777" w:rsidTr="00A80DF7">
        <w:trPr>
          <w:trHeight w:val="276"/>
          <w:tblCellSpacing w:w="5" w:type="nil"/>
        </w:trPr>
        <w:tc>
          <w:tcPr>
            <w:tcW w:w="728" w:type="pct"/>
            <w:vMerge/>
            <w:tcBorders>
              <w:left w:val="single" w:sz="4" w:space="0" w:color="auto"/>
              <w:right w:val="single" w:sz="4" w:space="0" w:color="auto"/>
            </w:tcBorders>
            <w:shd w:val="clear" w:color="auto" w:fill="auto"/>
          </w:tcPr>
          <w:p w14:paraId="01683BEC" w14:textId="77777777" w:rsidR="004956C4" w:rsidRPr="00793686" w:rsidRDefault="004956C4" w:rsidP="00A80DF7">
            <w:pPr>
              <w:pStyle w:val="ConsPlusCell"/>
              <w:rPr>
                <w:rFonts w:ascii="Times New Roman" w:hAnsi="Times New Roman" w:cs="Times New Roman"/>
              </w:rPr>
            </w:pPr>
          </w:p>
        </w:tc>
        <w:tc>
          <w:tcPr>
            <w:tcW w:w="611" w:type="pct"/>
            <w:tcBorders>
              <w:left w:val="single" w:sz="4" w:space="0" w:color="auto"/>
              <w:bottom w:val="single" w:sz="4" w:space="0" w:color="auto"/>
              <w:right w:val="single" w:sz="4" w:space="0" w:color="auto"/>
            </w:tcBorders>
            <w:shd w:val="clear" w:color="auto" w:fill="auto"/>
          </w:tcPr>
          <w:p w14:paraId="16CF781F"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 xml:space="preserve">Стоимость </w:t>
            </w:r>
            <w:proofErr w:type="gramStart"/>
            <w:r w:rsidRPr="00793686">
              <w:rPr>
                <w:rFonts w:ascii="Times New Roman" w:hAnsi="Times New Roman" w:cs="Times New Roman"/>
              </w:rPr>
              <w:t>единицы ,</w:t>
            </w:r>
            <w:proofErr w:type="gramEnd"/>
            <w:r w:rsidRPr="00793686">
              <w:rPr>
                <w:rFonts w:ascii="Times New Roman" w:hAnsi="Times New Roman" w:cs="Times New Roman"/>
              </w:rPr>
              <w:t xml:space="preserve"> </w:t>
            </w:r>
            <w:proofErr w:type="spellStart"/>
            <w:r w:rsidRPr="00793686">
              <w:rPr>
                <w:rFonts w:ascii="Times New Roman" w:hAnsi="Times New Roman" w:cs="Times New Roman"/>
              </w:rPr>
              <w:t>тыс.руб</w:t>
            </w:r>
            <w:proofErr w:type="spellEnd"/>
            <w:r w:rsidRPr="00793686">
              <w:rPr>
                <w:rFonts w:ascii="Times New Roman" w:hAnsi="Times New Roman" w:cs="Times New Roman"/>
              </w:rPr>
              <w:t>.</w:t>
            </w:r>
          </w:p>
        </w:tc>
        <w:tc>
          <w:tcPr>
            <w:tcW w:w="434" w:type="pct"/>
            <w:tcBorders>
              <w:top w:val="single" w:sz="4" w:space="0" w:color="auto"/>
              <w:left w:val="single" w:sz="4" w:space="0" w:color="auto"/>
              <w:bottom w:val="single" w:sz="4" w:space="0" w:color="auto"/>
              <w:right w:val="single" w:sz="4" w:space="0" w:color="auto"/>
            </w:tcBorders>
            <w:shd w:val="clear" w:color="auto" w:fill="auto"/>
          </w:tcPr>
          <w:p w14:paraId="303FF742"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250,0</w:t>
            </w:r>
          </w:p>
        </w:tc>
        <w:tc>
          <w:tcPr>
            <w:tcW w:w="273" w:type="pct"/>
            <w:tcBorders>
              <w:top w:val="single" w:sz="4" w:space="0" w:color="auto"/>
              <w:left w:val="single" w:sz="4" w:space="0" w:color="auto"/>
              <w:bottom w:val="single" w:sz="4" w:space="0" w:color="auto"/>
              <w:right w:val="single" w:sz="4" w:space="0" w:color="auto"/>
            </w:tcBorders>
            <w:shd w:val="clear" w:color="auto" w:fill="auto"/>
          </w:tcPr>
          <w:p w14:paraId="20FD7496"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366E52E8"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250,0</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416F5726"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56" w:type="pct"/>
            <w:tcBorders>
              <w:top w:val="single" w:sz="4" w:space="0" w:color="auto"/>
              <w:left w:val="single" w:sz="4" w:space="0" w:color="auto"/>
              <w:bottom w:val="single" w:sz="4" w:space="0" w:color="auto"/>
              <w:right w:val="single" w:sz="4" w:space="0" w:color="auto"/>
            </w:tcBorders>
            <w:shd w:val="clear" w:color="auto" w:fill="auto"/>
          </w:tcPr>
          <w:p w14:paraId="676F2C43"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434" w:type="pct"/>
            <w:tcBorders>
              <w:top w:val="single" w:sz="4" w:space="0" w:color="auto"/>
              <w:left w:val="single" w:sz="4" w:space="0" w:color="auto"/>
              <w:bottom w:val="single" w:sz="4" w:space="0" w:color="auto"/>
              <w:right w:val="single" w:sz="4" w:space="0" w:color="auto"/>
            </w:tcBorders>
            <w:shd w:val="clear" w:color="auto" w:fill="auto"/>
          </w:tcPr>
          <w:p w14:paraId="2F01EFEA"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794" w:type="pct"/>
            <w:vMerge/>
            <w:tcBorders>
              <w:left w:val="single" w:sz="4" w:space="0" w:color="auto"/>
              <w:right w:val="single" w:sz="4" w:space="0" w:color="auto"/>
            </w:tcBorders>
            <w:shd w:val="clear" w:color="auto" w:fill="auto"/>
          </w:tcPr>
          <w:p w14:paraId="785DBB39" w14:textId="77777777" w:rsidR="004956C4" w:rsidRPr="00793686" w:rsidRDefault="004956C4" w:rsidP="00A80DF7">
            <w:pPr>
              <w:pStyle w:val="ConsPlusCell"/>
              <w:rPr>
                <w:rFonts w:ascii="Times New Roman" w:hAnsi="Times New Roman" w:cs="Times New Roman"/>
              </w:rPr>
            </w:pPr>
          </w:p>
        </w:tc>
        <w:tc>
          <w:tcPr>
            <w:tcW w:w="909" w:type="pct"/>
            <w:vMerge/>
            <w:tcBorders>
              <w:left w:val="single" w:sz="4" w:space="0" w:color="auto"/>
              <w:right w:val="single" w:sz="4" w:space="0" w:color="auto"/>
            </w:tcBorders>
            <w:shd w:val="clear" w:color="auto" w:fill="auto"/>
          </w:tcPr>
          <w:p w14:paraId="3EE46408" w14:textId="77777777" w:rsidR="004956C4" w:rsidRPr="00793686" w:rsidRDefault="004956C4" w:rsidP="00A80DF7">
            <w:pPr>
              <w:pStyle w:val="ConsPlusCell"/>
              <w:rPr>
                <w:rFonts w:ascii="Times New Roman" w:hAnsi="Times New Roman" w:cs="Times New Roman"/>
              </w:rPr>
            </w:pPr>
          </w:p>
        </w:tc>
      </w:tr>
      <w:tr w:rsidR="004956C4" w:rsidRPr="00793686" w14:paraId="51DE14E3" w14:textId="77777777" w:rsidTr="00A80DF7">
        <w:trPr>
          <w:trHeight w:val="276"/>
          <w:tblCellSpacing w:w="5" w:type="nil"/>
        </w:trPr>
        <w:tc>
          <w:tcPr>
            <w:tcW w:w="728" w:type="pct"/>
            <w:vMerge/>
            <w:tcBorders>
              <w:left w:val="single" w:sz="4" w:space="0" w:color="auto"/>
              <w:right w:val="single" w:sz="4" w:space="0" w:color="auto"/>
            </w:tcBorders>
            <w:shd w:val="clear" w:color="auto" w:fill="auto"/>
          </w:tcPr>
          <w:p w14:paraId="1EC2619D" w14:textId="77777777" w:rsidR="004956C4" w:rsidRPr="00793686" w:rsidRDefault="004956C4" w:rsidP="00A80DF7">
            <w:pPr>
              <w:pStyle w:val="ConsPlusCell"/>
              <w:rPr>
                <w:rFonts w:ascii="Times New Roman" w:hAnsi="Times New Roman" w:cs="Times New Roman"/>
              </w:rPr>
            </w:pPr>
          </w:p>
        </w:tc>
        <w:tc>
          <w:tcPr>
            <w:tcW w:w="611" w:type="pct"/>
            <w:tcBorders>
              <w:left w:val="single" w:sz="4" w:space="0" w:color="auto"/>
              <w:bottom w:val="single" w:sz="4" w:space="0" w:color="auto"/>
              <w:right w:val="single" w:sz="4" w:space="0" w:color="auto"/>
            </w:tcBorders>
            <w:shd w:val="clear" w:color="auto" w:fill="auto"/>
          </w:tcPr>
          <w:p w14:paraId="222793D6"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 xml:space="preserve">Сумма затрат, </w:t>
            </w:r>
            <w:proofErr w:type="spellStart"/>
            <w:r w:rsidRPr="00793686">
              <w:rPr>
                <w:rFonts w:ascii="Times New Roman" w:hAnsi="Times New Roman" w:cs="Times New Roman"/>
              </w:rPr>
              <w:t>тыс.руб</w:t>
            </w:r>
            <w:proofErr w:type="spellEnd"/>
            <w:r w:rsidRPr="00793686">
              <w:rPr>
                <w:rFonts w:ascii="Times New Roman" w:hAnsi="Times New Roman" w:cs="Times New Roman"/>
              </w:rPr>
              <w:t>.,</w:t>
            </w:r>
          </w:p>
          <w:p w14:paraId="635F3D60"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 xml:space="preserve">в том числе: </w:t>
            </w:r>
          </w:p>
        </w:tc>
        <w:tc>
          <w:tcPr>
            <w:tcW w:w="434" w:type="pct"/>
            <w:tcBorders>
              <w:left w:val="single" w:sz="4" w:space="0" w:color="auto"/>
              <w:bottom w:val="single" w:sz="4" w:space="0" w:color="auto"/>
              <w:right w:val="single" w:sz="4" w:space="0" w:color="auto"/>
            </w:tcBorders>
            <w:shd w:val="clear" w:color="auto" w:fill="auto"/>
          </w:tcPr>
          <w:p w14:paraId="57C27466"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250,0</w:t>
            </w:r>
          </w:p>
        </w:tc>
        <w:tc>
          <w:tcPr>
            <w:tcW w:w="273" w:type="pct"/>
            <w:tcBorders>
              <w:top w:val="single" w:sz="4" w:space="0" w:color="auto"/>
              <w:left w:val="single" w:sz="4" w:space="0" w:color="auto"/>
              <w:bottom w:val="single" w:sz="4" w:space="0" w:color="auto"/>
              <w:right w:val="single" w:sz="4" w:space="0" w:color="auto"/>
            </w:tcBorders>
            <w:shd w:val="clear" w:color="auto" w:fill="auto"/>
          </w:tcPr>
          <w:p w14:paraId="59F855CE"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27009721"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250,0</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5CB297EA"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56" w:type="pct"/>
            <w:tcBorders>
              <w:top w:val="single" w:sz="4" w:space="0" w:color="auto"/>
              <w:left w:val="single" w:sz="4" w:space="0" w:color="auto"/>
              <w:bottom w:val="single" w:sz="4" w:space="0" w:color="auto"/>
              <w:right w:val="single" w:sz="4" w:space="0" w:color="auto"/>
            </w:tcBorders>
            <w:shd w:val="clear" w:color="auto" w:fill="auto"/>
          </w:tcPr>
          <w:p w14:paraId="4A7ADE6C"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434" w:type="pct"/>
            <w:tcBorders>
              <w:top w:val="single" w:sz="4" w:space="0" w:color="auto"/>
              <w:left w:val="single" w:sz="4" w:space="0" w:color="auto"/>
              <w:bottom w:val="single" w:sz="4" w:space="0" w:color="auto"/>
              <w:right w:val="single" w:sz="4" w:space="0" w:color="auto"/>
            </w:tcBorders>
            <w:shd w:val="clear" w:color="auto" w:fill="auto"/>
          </w:tcPr>
          <w:p w14:paraId="66B3BD15"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794" w:type="pct"/>
            <w:vMerge/>
            <w:tcBorders>
              <w:left w:val="single" w:sz="4" w:space="0" w:color="auto"/>
              <w:right w:val="single" w:sz="4" w:space="0" w:color="auto"/>
            </w:tcBorders>
            <w:shd w:val="clear" w:color="auto" w:fill="auto"/>
          </w:tcPr>
          <w:p w14:paraId="1869C565" w14:textId="77777777" w:rsidR="004956C4" w:rsidRPr="00793686" w:rsidRDefault="004956C4" w:rsidP="00A80DF7">
            <w:pPr>
              <w:pStyle w:val="ConsPlusCell"/>
              <w:rPr>
                <w:rFonts w:ascii="Times New Roman" w:hAnsi="Times New Roman" w:cs="Times New Roman"/>
              </w:rPr>
            </w:pPr>
          </w:p>
        </w:tc>
        <w:tc>
          <w:tcPr>
            <w:tcW w:w="909" w:type="pct"/>
            <w:vMerge/>
            <w:tcBorders>
              <w:left w:val="single" w:sz="4" w:space="0" w:color="auto"/>
              <w:right w:val="single" w:sz="4" w:space="0" w:color="auto"/>
            </w:tcBorders>
            <w:shd w:val="clear" w:color="auto" w:fill="auto"/>
          </w:tcPr>
          <w:p w14:paraId="2CC66359" w14:textId="77777777" w:rsidR="004956C4" w:rsidRPr="00793686" w:rsidRDefault="004956C4" w:rsidP="00A80DF7">
            <w:pPr>
              <w:pStyle w:val="ConsPlusCell"/>
              <w:rPr>
                <w:rFonts w:ascii="Times New Roman" w:hAnsi="Times New Roman" w:cs="Times New Roman"/>
              </w:rPr>
            </w:pPr>
          </w:p>
        </w:tc>
      </w:tr>
      <w:tr w:rsidR="004956C4" w:rsidRPr="00793686" w14:paraId="30757F4C" w14:textId="77777777" w:rsidTr="00A80DF7">
        <w:trPr>
          <w:trHeight w:val="276"/>
          <w:tblCellSpacing w:w="5" w:type="nil"/>
        </w:trPr>
        <w:tc>
          <w:tcPr>
            <w:tcW w:w="728" w:type="pct"/>
            <w:vMerge/>
            <w:tcBorders>
              <w:left w:val="single" w:sz="4" w:space="0" w:color="auto"/>
              <w:right w:val="single" w:sz="4" w:space="0" w:color="auto"/>
            </w:tcBorders>
            <w:shd w:val="clear" w:color="auto" w:fill="auto"/>
          </w:tcPr>
          <w:p w14:paraId="4FD43436" w14:textId="77777777" w:rsidR="004956C4" w:rsidRPr="00793686" w:rsidRDefault="004956C4" w:rsidP="00A80DF7">
            <w:pPr>
              <w:pStyle w:val="ConsPlusCell"/>
              <w:rPr>
                <w:rFonts w:ascii="Times New Roman" w:hAnsi="Times New Roman" w:cs="Times New Roman"/>
              </w:rPr>
            </w:pPr>
          </w:p>
        </w:tc>
        <w:tc>
          <w:tcPr>
            <w:tcW w:w="611" w:type="pct"/>
            <w:tcBorders>
              <w:left w:val="single" w:sz="4" w:space="0" w:color="auto"/>
              <w:bottom w:val="single" w:sz="4" w:space="0" w:color="auto"/>
              <w:right w:val="single" w:sz="4" w:space="0" w:color="auto"/>
            </w:tcBorders>
            <w:shd w:val="clear" w:color="auto" w:fill="auto"/>
          </w:tcPr>
          <w:p w14:paraId="1AE3DD1A"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 xml:space="preserve">областной бюджет </w:t>
            </w:r>
          </w:p>
        </w:tc>
        <w:tc>
          <w:tcPr>
            <w:tcW w:w="434" w:type="pct"/>
            <w:tcBorders>
              <w:top w:val="single" w:sz="4" w:space="0" w:color="auto"/>
              <w:left w:val="single" w:sz="4" w:space="0" w:color="auto"/>
              <w:bottom w:val="single" w:sz="4" w:space="0" w:color="auto"/>
              <w:right w:val="single" w:sz="4" w:space="0" w:color="auto"/>
            </w:tcBorders>
            <w:shd w:val="clear" w:color="auto" w:fill="auto"/>
          </w:tcPr>
          <w:p w14:paraId="32A5EDFC"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73" w:type="pct"/>
            <w:tcBorders>
              <w:top w:val="single" w:sz="4" w:space="0" w:color="auto"/>
              <w:left w:val="single" w:sz="4" w:space="0" w:color="auto"/>
              <w:bottom w:val="single" w:sz="4" w:space="0" w:color="auto"/>
              <w:right w:val="single" w:sz="4" w:space="0" w:color="auto"/>
            </w:tcBorders>
            <w:shd w:val="clear" w:color="auto" w:fill="auto"/>
          </w:tcPr>
          <w:p w14:paraId="22A7B796"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173AC392"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446D75DB"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56" w:type="pct"/>
            <w:tcBorders>
              <w:top w:val="single" w:sz="4" w:space="0" w:color="auto"/>
              <w:left w:val="single" w:sz="4" w:space="0" w:color="auto"/>
              <w:bottom w:val="single" w:sz="4" w:space="0" w:color="auto"/>
              <w:right w:val="single" w:sz="4" w:space="0" w:color="auto"/>
            </w:tcBorders>
            <w:shd w:val="clear" w:color="auto" w:fill="auto"/>
          </w:tcPr>
          <w:p w14:paraId="364F26C7"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434" w:type="pct"/>
            <w:tcBorders>
              <w:top w:val="single" w:sz="4" w:space="0" w:color="auto"/>
              <w:left w:val="single" w:sz="4" w:space="0" w:color="auto"/>
              <w:bottom w:val="single" w:sz="4" w:space="0" w:color="auto"/>
              <w:right w:val="single" w:sz="4" w:space="0" w:color="auto"/>
            </w:tcBorders>
            <w:shd w:val="clear" w:color="auto" w:fill="auto"/>
          </w:tcPr>
          <w:p w14:paraId="158F806E"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794" w:type="pct"/>
            <w:vMerge/>
            <w:tcBorders>
              <w:left w:val="single" w:sz="4" w:space="0" w:color="auto"/>
              <w:right w:val="single" w:sz="4" w:space="0" w:color="auto"/>
            </w:tcBorders>
            <w:shd w:val="clear" w:color="auto" w:fill="auto"/>
          </w:tcPr>
          <w:p w14:paraId="3D3EB129" w14:textId="77777777" w:rsidR="004956C4" w:rsidRPr="00793686" w:rsidRDefault="004956C4" w:rsidP="00A80DF7">
            <w:pPr>
              <w:pStyle w:val="ConsPlusCell"/>
              <w:rPr>
                <w:rFonts w:ascii="Times New Roman" w:hAnsi="Times New Roman" w:cs="Times New Roman"/>
              </w:rPr>
            </w:pPr>
          </w:p>
        </w:tc>
        <w:tc>
          <w:tcPr>
            <w:tcW w:w="909" w:type="pct"/>
            <w:vMerge/>
            <w:tcBorders>
              <w:left w:val="single" w:sz="4" w:space="0" w:color="auto"/>
              <w:right w:val="single" w:sz="4" w:space="0" w:color="auto"/>
            </w:tcBorders>
            <w:shd w:val="clear" w:color="auto" w:fill="auto"/>
          </w:tcPr>
          <w:p w14:paraId="291F4A63" w14:textId="77777777" w:rsidR="004956C4" w:rsidRPr="00793686" w:rsidRDefault="004956C4" w:rsidP="00A80DF7">
            <w:pPr>
              <w:pStyle w:val="ConsPlusCell"/>
              <w:rPr>
                <w:rFonts w:ascii="Times New Roman" w:hAnsi="Times New Roman" w:cs="Times New Roman"/>
              </w:rPr>
            </w:pPr>
          </w:p>
        </w:tc>
      </w:tr>
      <w:tr w:rsidR="004956C4" w:rsidRPr="00793686" w14:paraId="3CA31AC2" w14:textId="77777777" w:rsidTr="00A80DF7">
        <w:trPr>
          <w:trHeight w:val="276"/>
          <w:tblCellSpacing w:w="5" w:type="nil"/>
        </w:trPr>
        <w:tc>
          <w:tcPr>
            <w:tcW w:w="728" w:type="pct"/>
            <w:vMerge/>
            <w:tcBorders>
              <w:left w:val="single" w:sz="4" w:space="0" w:color="auto"/>
              <w:right w:val="single" w:sz="4" w:space="0" w:color="auto"/>
            </w:tcBorders>
            <w:shd w:val="clear" w:color="auto" w:fill="auto"/>
          </w:tcPr>
          <w:p w14:paraId="26A15D74" w14:textId="77777777" w:rsidR="004956C4" w:rsidRPr="00793686" w:rsidRDefault="004956C4" w:rsidP="00A80DF7">
            <w:pPr>
              <w:pStyle w:val="ConsPlusCell"/>
              <w:rPr>
                <w:rFonts w:ascii="Times New Roman" w:hAnsi="Times New Roman" w:cs="Times New Roman"/>
              </w:rPr>
            </w:pPr>
          </w:p>
        </w:tc>
        <w:tc>
          <w:tcPr>
            <w:tcW w:w="611" w:type="pct"/>
            <w:tcBorders>
              <w:left w:val="single" w:sz="4" w:space="0" w:color="auto"/>
              <w:bottom w:val="single" w:sz="4" w:space="0" w:color="auto"/>
              <w:right w:val="single" w:sz="4" w:space="0" w:color="auto"/>
            </w:tcBorders>
            <w:shd w:val="clear" w:color="auto" w:fill="auto"/>
          </w:tcPr>
          <w:p w14:paraId="178AF2A0"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 xml:space="preserve">федеральный </w:t>
            </w:r>
            <w:r w:rsidRPr="00793686">
              <w:rPr>
                <w:rFonts w:ascii="Times New Roman" w:hAnsi="Times New Roman" w:cs="Times New Roman"/>
              </w:rPr>
              <w:lastRenderedPageBreak/>
              <w:t xml:space="preserve">бюджет </w:t>
            </w:r>
          </w:p>
        </w:tc>
        <w:tc>
          <w:tcPr>
            <w:tcW w:w="434" w:type="pct"/>
            <w:tcBorders>
              <w:top w:val="single" w:sz="4" w:space="0" w:color="auto"/>
              <w:left w:val="single" w:sz="4" w:space="0" w:color="auto"/>
              <w:bottom w:val="single" w:sz="4" w:space="0" w:color="auto"/>
              <w:right w:val="single" w:sz="4" w:space="0" w:color="auto"/>
            </w:tcBorders>
            <w:shd w:val="clear" w:color="auto" w:fill="auto"/>
          </w:tcPr>
          <w:p w14:paraId="488AA28A"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lastRenderedPageBreak/>
              <w:t>-</w:t>
            </w:r>
          </w:p>
        </w:tc>
        <w:tc>
          <w:tcPr>
            <w:tcW w:w="273" w:type="pct"/>
            <w:tcBorders>
              <w:top w:val="single" w:sz="4" w:space="0" w:color="auto"/>
              <w:left w:val="single" w:sz="4" w:space="0" w:color="auto"/>
              <w:bottom w:val="single" w:sz="4" w:space="0" w:color="auto"/>
              <w:right w:val="single" w:sz="4" w:space="0" w:color="auto"/>
            </w:tcBorders>
            <w:shd w:val="clear" w:color="auto" w:fill="auto"/>
          </w:tcPr>
          <w:p w14:paraId="098A6DBD"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1EA0AAD4"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14C63F37"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56" w:type="pct"/>
            <w:tcBorders>
              <w:top w:val="single" w:sz="4" w:space="0" w:color="auto"/>
              <w:left w:val="single" w:sz="4" w:space="0" w:color="auto"/>
              <w:bottom w:val="single" w:sz="4" w:space="0" w:color="auto"/>
              <w:right w:val="single" w:sz="4" w:space="0" w:color="auto"/>
            </w:tcBorders>
            <w:shd w:val="clear" w:color="auto" w:fill="auto"/>
          </w:tcPr>
          <w:p w14:paraId="1473DD4D"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434" w:type="pct"/>
            <w:tcBorders>
              <w:top w:val="single" w:sz="4" w:space="0" w:color="auto"/>
              <w:left w:val="single" w:sz="4" w:space="0" w:color="auto"/>
              <w:bottom w:val="single" w:sz="4" w:space="0" w:color="auto"/>
              <w:right w:val="single" w:sz="4" w:space="0" w:color="auto"/>
            </w:tcBorders>
            <w:shd w:val="clear" w:color="auto" w:fill="auto"/>
          </w:tcPr>
          <w:p w14:paraId="3BFD8EEA"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794" w:type="pct"/>
            <w:vMerge/>
            <w:tcBorders>
              <w:left w:val="single" w:sz="4" w:space="0" w:color="auto"/>
              <w:right w:val="single" w:sz="4" w:space="0" w:color="auto"/>
            </w:tcBorders>
            <w:shd w:val="clear" w:color="auto" w:fill="auto"/>
          </w:tcPr>
          <w:p w14:paraId="09608CD7" w14:textId="77777777" w:rsidR="004956C4" w:rsidRPr="00793686" w:rsidRDefault="004956C4" w:rsidP="00A80DF7">
            <w:pPr>
              <w:pStyle w:val="ConsPlusCell"/>
              <w:rPr>
                <w:rFonts w:ascii="Times New Roman" w:hAnsi="Times New Roman" w:cs="Times New Roman"/>
              </w:rPr>
            </w:pPr>
          </w:p>
        </w:tc>
        <w:tc>
          <w:tcPr>
            <w:tcW w:w="909" w:type="pct"/>
            <w:vMerge/>
            <w:tcBorders>
              <w:left w:val="single" w:sz="4" w:space="0" w:color="auto"/>
              <w:right w:val="single" w:sz="4" w:space="0" w:color="auto"/>
            </w:tcBorders>
            <w:shd w:val="clear" w:color="auto" w:fill="auto"/>
          </w:tcPr>
          <w:p w14:paraId="5807C1D0" w14:textId="77777777" w:rsidR="004956C4" w:rsidRPr="00793686" w:rsidRDefault="004956C4" w:rsidP="00A80DF7">
            <w:pPr>
              <w:pStyle w:val="ConsPlusCell"/>
              <w:rPr>
                <w:rFonts w:ascii="Times New Roman" w:hAnsi="Times New Roman" w:cs="Times New Roman"/>
              </w:rPr>
            </w:pPr>
          </w:p>
        </w:tc>
      </w:tr>
      <w:tr w:rsidR="004956C4" w:rsidRPr="00793686" w14:paraId="04FCA5E7" w14:textId="77777777" w:rsidTr="00A80DF7">
        <w:trPr>
          <w:trHeight w:val="276"/>
          <w:tblCellSpacing w:w="5" w:type="nil"/>
        </w:trPr>
        <w:tc>
          <w:tcPr>
            <w:tcW w:w="728" w:type="pct"/>
            <w:vMerge/>
            <w:tcBorders>
              <w:left w:val="single" w:sz="4" w:space="0" w:color="auto"/>
              <w:right w:val="single" w:sz="4" w:space="0" w:color="auto"/>
            </w:tcBorders>
            <w:shd w:val="clear" w:color="auto" w:fill="auto"/>
          </w:tcPr>
          <w:p w14:paraId="58466848" w14:textId="77777777" w:rsidR="004956C4" w:rsidRPr="00793686" w:rsidRDefault="004956C4" w:rsidP="00A80DF7">
            <w:pPr>
              <w:pStyle w:val="ConsPlusCell"/>
              <w:rPr>
                <w:rFonts w:ascii="Times New Roman" w:hAnsi="Times New Roman" w:cs="Times New Roman"/>
              </w:rPr>
            </w:pPr>
          </w:p>
        </w:tc>
        <w:tc>
          <w:tcPr>
            <w:tcW w:w="611" w:type="pct"/>
            <w:tcBorders>
              <w:left w:val="single" w:sz="4" w:space="0" w:color="auto"/>
              <w:bottom w:val="single" w:sz="4" w:space="0" w:color="auto"/>
              <w:right w:val="single" w:sz="4" w:space="0" w:color="auto"/>
            </w:tcBorders>
            <w:shd w:val="clear" w:color="auto" w:fill="auto"/>
          </w:tcPr>
          <w:p w14:paraId="201B69E6"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 xml:space="preserve">местный бюджет </w:t>
            </w:r>
          </w:p>
        </w:tc>
        <w:tc>
          <w:tcPr>
            <w:tcW w:w="434" w:type="pct"/>
            <w:tcBorders>
              <w:top w:val="single" w:sz="4" w:space="0" w:color="auto"/>
              <w:left w:val="single" w:sz="4" w:space="0" w:color="auto"/>
              <w:bottom w:val="single" w:sz="4" w:space="0" w:color="auto"/>
              <w:right w:val="single" w:sz="4" w:space="0" w:color="auto"/>
            </w:tcBorders>
            <w:shd w:val="clear" w:color="auto" w:fill="auto"/>
          </w:tcPr>
          <w:p w14:paraId="56BA6AEE"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250,0</w:t>
            </w:r>
          </w:p>
        </w:tc>
        <w:tc>
          <w:tcPr>
            <w:tcW w:w="273" w:type="pct"/>
            <w:tcBorders>
              <w:top w:val="single" w:sz="4" w:space="0" w:color="auto"/>
              <w:left w:val="single" w:sz="4" w:space="0" w:color="auto"/>
              <w:bottom w:val="single" w:sz="4" w:space="0" w:color="auto"/>
              <w:right w:val="single" w:sz="4" w:space="0" w:color="auto"/>
            </w:tcBorders>
            <w:shd w:val="clear" w:color="auto" w:fill="auto"/>
          </w:tcPr>
          <w:p w14:paraId="48A50626"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7DE9C9E6"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250,0</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0CF3848E"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56" w:type="pct"/>
            <w:tcBorders>
              <w:top w:val="single" w:sz="4" w:space="0" w:color="auto"/>
              <w:left w:val="single" w:sz="4" w:space="0" w:color="auto"/>
              <w:bottom w:val="single" w:sz="4" w:space="0" w:color="auto"/>
              <w:right w:val="single" w:sz="4" w:space="0" w:color="auto"/>
            </w:tcBorders>
            <w:shd w:val="clear" w:color="auto" w:fill="auto"/>
          </w:tcPr>
          <w:p w14:paraId="7530E2C5"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434" w:type="pct"/>
            <w:tcBorders>
              <w:top w:val="single" w:sz="4" w:space="0" w:color="auto"/>
              <w:left w:val="single" w:sz="4" w:space="0" w:color="auto"/>
              <w:bottom w:val="single" w:sz="4" w:space="0" w:color="auto"/>
              <w:right w:val="single" w:sz="4" w:space="0" w:color="auto"/>
            </w:tcBorders>
            <w:shd w:val="clear" w:color="auto" w:fill="auto"/>
          </w:tcPr>
          <w:p w14:paraId="6F789FB1"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794" w:type="pct"/>
            <w:vMerge/>
            <w:tcBorders>
              <w:left w:val="single" w:sz="4" w:space="0" w:color="auto"/>
              <w:right w:val="single" w:sz="4" w:space="0" w:color="auto"/>
            </w:tcBorders>
            <w:shd w:val="clear" w:color="auto" w:fill="auto"/>
          </w:tcPr>
          <w:p w14:paraId="01933A86" w14:textId="77777777" w:rsidR="004956C4" w:rsidRPr="00793686" w:rsidRDefault="004956C4" w:rsidP="00A80DF7">
            <w:pPr>
              <w:pStyle w:val="ConsPlusCell"/>
              <w:rPr>
                <w:rFonts w:ascii="Times New Roman" w:hAnsi="Times New Roman" w:cs="Times New Roman"/>
              </w:rPr>
            </w:pPr>
          </w:p>
        </w:tc>
        <w:tc>
          <w:tcPr>
            <w:tcW w:w="909" w:type="pct"/>
            <w:vMerge/>
            <w:tcBorders>
              <w:left w:val="single" w:sz="4" w:space="0" w:color="auto"/>
              <w:right w:val="single" w:sz="4" w:space="0" w:color="auto"/>
            </w:tcBorders>
            <w:shd w:val="clear" w:color="auto" w:fill="auto"/>
          </w:tcPr>
          <w:p w14:paraId="0838C57B" w14:textId="77777777" w:rsidR="004956C4" w:rsidRPr="00793686" w:rsidRDefault="004956C4" w:rsidP="00A80DF7">
            <w:pPr>
              <w:pStyle w:val="ConsPlusCell"/>
              <w:rPr>
                <w:rFonts w:ascii="Times New Roman" w:hAnsi="Times New Roman" w:cs="Times New Roman"/>
              </w:rPr>
            </w:pPr>
          </w:p>
        </w:tc>
      </w:tr>
      <w:tr w:rsidR="004956C4" w:rsidRPr="00793686" w14:paraId="6EE30B76" w14:textId="77777777" w:rsidTr="00A80DF7">
        <w:trPr>
          <w:trHeight w:val="276"/>
          <w:tblCellSpacing w:w="5" w:type="nil"/>
        </w:trPr>
        <w:tc>
          <w:tcPr>
            <w:tcW w:w="728" w:type="pct"/>
            <w:vMerge/>
            <w:tcBorders>
              <w:left w:val="single" w:sz="4" w:space="0" w:color="auto"/>
              <w:bottom w:val="single" w:sz="4" w:space="0" w:color="auto"/>
              <w:right w:val="single" w:sz="4" w:space="0" w:color="auto"/>
            </w:tcBorders>
            <w:shd w:val="clear" w:color="auto" w:fill="auto"/>
          </w:tcPr>
          <w:p w14:paraId="6B753FF5" w14:textId="77777777" w:rsidR="004956C4" w:rsidRPr="00793686" w:rsidRDefault="004956C4" w:rsidP="00A80DF7">
            <w:pPr>
              <w:pStyle w:val="ConsPlusCell"/>
              <w:rPr>
                <w:rFonts w:ascii="Times New Roman" w:hAnsi="Times New Roman" w:cs="Times New Roman"/>
              </w:rPr>
            </w:pPr>
          </w:p>
        </w:tc>
        <w:tc>
          <w:tcPr>
            <w:tcW w:w="611" w:type="pct"/>
            <w:tcBorders>
              <w:left w:val="single" w:sz="4" w:space="0" w:color="auto"/>
              <w:bottom w:val="single" w:sz="4" w:space="0" w:color="auto"/>
              <w:right w:val="single" w:sz="4" w:space="0" w:color="auto"/>
            </w:tcBorders>
            <w:shd w:val="clear" w:color="auto" w:fill="auto"/>
          </w:tcPr>
          <w:p w14:paraId="0C238292"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 xml:space="preserve">внебюджетные источники </w:t>
            </w:r>
          </w:p>
        </w:tc>
        <w:tc>
          <w:tcPr>
            <w:tcW w:w="434" w:type="pct"/>
            <w:tcBorders>
              <w:top w:val="single" w:sz="4" w:space="0" w:color="auto"/>
              <w:left w:val="single" w:sz="4" w:space="0" w:color="auto"/>
              <w:bottom w:val="single" w:sz="4" w:space="0" w:color="auto"/>
              <w:right w:val="single" w:sz="4" w:space="0" w:color="auto"/>
            </w:tcBorders>
            <w:shd w:val="clear" w:color="auto" w:fill="auto"/>
          </w:tcPr>
          <w:p w14:paraId="4954CDC4"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73" w:type="pct"/>
            <w:tcBorders>
              <w:top w:val="single" w:sz="4" w:space="0" w:color="auto"/>
              <w:left w:val="single" w:sz="4" w:space="0" w:color="auto"/>
              <w:bottom w:val="single" w:sz="4" w:space="0" w:color="auto"/>
              <w:right w:val="single" w:sz="4" w:space="0" w:color="auto"/>
            </w:tcBorders>
            <w:shd w:val="clear" w:color="auto" w:fill="auto"/>
          </w:tcPr>
          <w:p w14:paraId="5566B0EB"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5F9E039B"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4BFD4226"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56" w:type="pct"/>
            <w:tcBorders>
              <w:top w:val="single" w:sz="4" w:space="0" w:color="auto"/>
              <w:left w:val="single" w:sz="4" w:space="0" w:color="auto"/>
              <w:bottom w:val="single" w:sz="4" w:space="0" w:color="auto"/>
              <w:right w:val="single" w:sz="4" w:space="0" w:color="auto"/>
            </w:tcBorders>
            <w:shd w:val="clear" w:color="auto" w:fill="auto"/>
          </w:tcPr>
          <w:p w14:paraId="4DDF9AC6"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434" w:type="pct"/>
            <w:tcBorders>
              <w:top w:val="single" w:sz="4" w:space="0" w:color="auto"/>
              <w:left w:val="single" w:sz="4" w:space="0" w:color="auto"/>
              <w:bottom w:val="single" w:sz="4" w:space="0" w:color="auto"/>
              <w:right w:val="single" w:sz="4" w:space="0" w:color="auto"/>
            </w:tcBorders>
            <w:shd w:val="clear" w:color="auto" w:fill="auto"/>
          </w:tcPr>
          <w:p w14:paraId="16417825"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794" w:type="pct"/>
            <w:vMerge/>
            <w:tcBorders>
              <w:left w:val="single" w:sz="4" w:space="0" w:color="auto"/>
              <w:bottom w:val="single" w:sz="4" w:space="0" w:color="auto"/>
              <w:right w:val="single" w:sz="4" w:space="0" w:color="auto"/>
            </w:tcBorders>
            <w:shd w:val="clear" w:color="auto" w:fill="auto"/>
          </w:tcPr>
          <w:p w14:paraId="68AAF197" w14:textId="77777777" w:rsidR="004956C4" w:rsidRPr="00793686" w:rsidRDefault="004956C4" w:rsidP="00A80DF7">
            <w:pPr>
              <w:pStyle w:val="ConsPlusCell"/>
              <w:rPr>
                <w:rFonts w:ascii="Times New Roman" w:hAnsi="Times New Roman" w:cs="Times New Roman"/>
              </w:rPr>
            </w:pPr>
          </w:p>
        </w:tc>
        <w:tc>
          <w:tcPr>
            <w:tcW w:w="909" w:type="pct"/>
            <w:vMerge/>
            <w:tcBorders>
              <w:left w:val="single" w:sz="4" w:space="0" w:color="auto"/>
              <w:bottom w:val="single" w:sz="4" w:space="0" w:color="auto"/>
              <w:right w:val="single" w:sz="4" w:space="0" w:color="auto"/>
            </w:tcBorders>
            <w:shd w:val="clear" w:color="auto" w:fill="auto"/>
          </w:tcPr>
          <w:p w14:paraId="01031902" w14:textId="77777777" w:rsidR="004956C4" w:rsidRPr="00793686" w:rsidRDefault="004956C4" w:rsidP="00A80DF7">
            <w:pPr>
              <w:pStyle w:val="ConsPlusCell"/>
              <w:rPr>
                <w:rFonts w:ascii="Times New Roman" w:hAnsi="Times New Roman" w:cs="Times New Roman"/>
              </w:rPr>
            </w:pPr>
          </w:p>
        </w:tc>
      </w:tr>
      <w:tr w:rsidR="004956C4" w:rsidRPr="00793686" w14:paraId="414EA1F0" w14:textId="77777777" w:rsidTr="00A80DF7">
        <w:trPr>
          <w:trHeight w:val="586"/>
          <w:tblCellSpacing w:w="5" w:type="nil"/>
        </w:trPr>
        <w:tc>
          <w:tcPr>
            <w:tcW w:w="728" w:type="pct"/>
            <w:vMerge w:val="restart"/>
            <w:tcBorders>
              <w:left w:val="single" w:sz="4" w:space="0" w:color="auto"/>
              <w:right w:val="single" w:sz="4" w:space="0" w:color="auto"/>
            </w:tcBorders>
            <w:shd w:val="clear" w:color="auto" w:fill="auto"/>
          </w:tcPr>
          <w:p w14:paraId="173B8E61"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 xml:space="preserve">Итого по решению </w:t>
            </w:r>
          </w:p>
          <w:p w14:paraId="62D1DC74"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задачи 2. муниципальной программы:</w:t>
            </w:r>
          </w:p>
        </w:tc>
        <w:tc>
          <w:tcPr>
            <w:tcW w:w="611" w:type="pct"/>
            <w:tcBorders>
              <w:left w:val="single" w:sz="4" w:space="0" w:color="auto"/>
              <w:bottom w:val="single" w:sz="4" w:space="0" w:color="auto"/>
              <w:right w:val="single" w:sz="4" w:space="0" w:color="auto"/>
            </w:tcBorders>
            <w:shd w:val="clear" w:color="auto" w:fill="auto"/>
          </w:tcPr>
          <w:p w14:paraId="28033757"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Всего, в том числе:</w:t>
            </w:r>
          </w:p>
          <w:p w14:paraId="1E6EDF59" w14:textId="77777777" w:rsidR="004956C4" w:rsidRPr="00793686" w:rsidRDefault="004956C4" w:rsidP="00A80DF7">
            <w:pPr>
              <w:pStyle w:val="ConsPlusCell"/>
              <w:rPr>
                <w:rFonts w:ascii="Times New Roman" w:hAnsi="Times New Roman" w:cs="Times New Roman"/>
              </w:rPr>
            </w:pPr>
          </w:p>
        </w:tc>
        <w:tc>
          <w:tcPr>
            <w:tcW w:w="434" w:type="pct"/>
            <w:tcBorders>
              <w:left w:val="single" w:sz="4" w:space="0" w:color="auto"/>
              <w:bottom w:val="single" w:sz="4" w:space="0" w:color="auto"/>
              <w:right w:val="single" w:sz="4" w:space="0" w:color="auto"/>
            </w:tcBorders>
            <w:shd w:val="clear" w:color="auto" w:fill="auto"/>
          </w:tcPr>
          <w:p w14:paraId="1E7B0B89"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250,0</w:t>
            </w:r>
          </w:p>
        </w:tc>
        <w:tc>
          <w:tcPr>
            <w:tcW w:w="273" w:type="pct"/>
            <w:tcBorders>
              <w:left w:val="single" w:sz="4" w:space="0" w:color="auto"/>
              <w:bottom w:val="single" w:sz="4" w:space="0" w:color="auto"/>
              <w:right w:val="single" w:sz="4" w:space="0" w:color="auto"/>
            </w:tcBorders>
            <w:shd w:val="clear" w:color="auto" w:fill="auto"/>
          </w:tcPr>
          <w:p w14:paraId="71765511"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80" w:type="pct"/>
            <w:tcBorders>
              <w:left w:val="single" w:sz="4" w:space="0" w:color="auto"/>
              <w:bottom w:val="single" w:sz="4" w:space="0" w:color="auto"/>
              <w:right w:val="single" w:sz="4" w:space="0" w:color="auto"/>
            </w:tcBorders>
            <w:shd w:val="clear" w:color="auto" w:fill="auto"/>
          </w:tcPr>
          <w:p w14:paraId="63AA6642"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250,0</w:t>
            </w:r>
          </w:p>
        </w:tc>
        <w:tc>
          <w:tcPr>
            <w:tcW w:w="280" w:type="pct"/>
            <w:tcBorders>
              <w:left w:val="single" w:sz="4" w:space="0" w:color="auto"/>
              <w:bottom w:val="single" w:sz="4" w:space="0" w:color="auto"/>
              <w:right w:val="single" w:sz="4" w:space="0" w:color="auto"/>
            </w:tcBorders>
            <w:shd w:val="clear" w:color="auto" w:fill="auto"/>
          </w:tcPr>
          <w:p w14:paraId="1B21E033"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56" w:type="pct"/>
            <w:tcBorders>
              <w:left w:val="single" w:sz="4" w:space="0" w:color="auto"/>
              <w:bottom w:val="single" w:sz="4" w:space="0" w:color="auto"/>
              <w:right w:val="single" w:sz="4" w:space="0" w:color="auto"/>
            </w:tcBorders>
            <w:shd w:val="clear" w:color="auto" w:fill="auto"/>
          </w:tcPr>
          <w:p w14:paraId="7DA2BF6B"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434" w:type="pct"/>
            <w:tcBorders>
              <w:left w:val="single" w:sz="4" w:space="0" w:color="auto"/>
              <w:bottom w:val="single" w:sz="4" w:space="0" w:color="auto"/>
              <w:right w:val="single" w:sz="4" w:space="0" w:color="auto"/>
            </w:tcBorders>
            <w:shd w:val="clear" w:color="auto" w:fill="auto"/>
          </w:tcPr>
          <w:p w14:paraId="6796633B"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794" w:type="pct"/>
            <w:vMerge w:val="restart"/>
            <w:tcBorders>
              <w:left w:val="single" w:sz="4" w:space="0" w:color="auto"/>
              <w:right w:val="single" w:sz="4" w:space="0" w:color="auto"/>
            </w:tcBorders>
            <w:shd w:val="clear" w:color="auto" w:fill="auto"/>
          </w:tcPr>
          <w:p w14:paraId="0F69B5EA"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х</w:t>
            </w:r>
          </w:p>
        </w:tc>
        <w:tc>
          <w:tcPr>
            <w:tcW w:w="909" w:type="pct"/>
            <w:vMerge w:val="restart"/>
            <w:tcBorders>
              <w:left w:val="single" w:sz="4" w:space="0" w:color="auto"/>
              <w:right w:val="single" w:sz="4" w:space="0" w:color="auto"/>
            </w:tcBorders>
            <w:shd w:val="clear" w:color="auto" w:fill="auto"/>
          </w:tcPr>
          <w:p w14:paraId="65747F90"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х</w:t>
            </w:r>
          </w:p>
        </w:tc>
      </w:tr>
      <w:tr w:rsidR="004956C4" w:rsidRPr="00793686" w14:paraId="1A97D133" w14:textId="77777777" w:rsidTr="00A80DF7">
        <w:trPr>
          <w:trHeight w:val="473"/>
          <w:tblCellSpacing w:w="5" w:type="nil"/>
        </w:trPr>
        <w:tc>
          <w:tcPr>
            <w:tcW w:w="728" w:type="pct"/>
            <w:vMerge/>
            <w:tcBorders>
              <w:left w:val="single" w:sz="4" w:space="0" w:color="auto"/>
              <w:right w:val="single" w:sz="4" w:space="0" w:color="auto"/>
            </w:tcBorders>
            <w:shd w:val="clear" w:color="auto" w:fill="auto"/>
          </w:tcPr>
          <w:p w14:paraId="00A739E0" w14:textId="77777777" w:rsidR="004956C4" w:rsidRPr="00793686" w:rsidRDefault="004956C4" w:rsidP="00A80DF7">
            <w:pPr>
              <w:pStyle w:val="ConsPlusCell"/>
              <w:rPr>
                <w:rFonts w:ascii="Times New Roman" w:hAnsi="Times New Roman" w:cs="Times New Roman"/>
              </w:rPr>
            </w:pP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2A63F701"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 xml:space="preserve">областной бюджет </w:t>
            </w:r>
          </w:p>
        </w:tc>
        <w:tc>
          <w:tcPr>
            <w:tcW w:w="434" w:type="pct"/>
            <w:tcBorders>
              <w:top w:val="single" w:sz="4" w:space="0" w:color="auto"/>
              <w:left w:val="single" w:sz="4" w:space="0" w:color="auto"/>
              <w:bottom w:val="single" w:sz="4" w:space="0" w:color="auto"/>
              <w:right w:val="single" w:sz="4" w:space="0" w:color="auto"/>
            </w:tcBorders>
            <w:shd w:val="clear" w:color="auto" w:fill="auto"/>
          </w:tcPr>
          <w:p w14:paraId="5807B6C8"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73" w:type="pct"/>
            <w:tcBorders>
              <w:top w:val="single" w:sz="4" w:space="0" w:color="auto"/>
              <w:left w:val="single" w:sz="4" w:space="0" w:color="auto"/>
              <w:bottom w:val="single" w:sz="4" w:space="0" w:color="auto"/>
              <w:right w:val="single" w:sz="4" w:space="0" w:color="auto"/>
            </w:tcBorders>
            <w:shd w:val="clear" w:color="auto" w:fill="auto"/>
          </w:tcPr>
          <w:p w14:paraId="3AFBFEB2"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7066C156"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3113F5CE"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56" w:type="pct"/>
            <w:tcBorders>
              <w:top w:val="single" w:sz="4" w:space="0" w:color="auto"/>
              <w:left w:val="single" w:sz="4" w:space="0" w:color="auto"/>
              <w:bottom w:val="single" w:sz="4" w:space="0" w:color="auto"/>
              <w:right w:val="single" w:sz="4" w:space="0" w:color="auto"/>
            </w:tcBorders>
            <w:shd w:val="clear" w:color="auto" w:fill="auto"/>
          </w:tcPr>
          <w:p w14:paraId="65C9B986"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434" w:type="pct"/>
            <w:tcBorders>
              <w:top w:val="single" w:sz="4" w:space="0" w:color="auto"/>
              <w:left w:val="single" w:sz="4" w:space="0" w:color="auto"/>
              <w:bottom w:val="single" w:sz="4" w:space="0" w:color="auto"/>
              <w:right w:val="single" w:sz="4" w:space="0" w:color="auto"/>
            </w:tcBorders>
            <w:shd w:val="clear" w:color="auto" w:fill="auto"/>
          </w:tcPr>
          <w:p w14:paraId="06DF33C8"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794" w:type="pct"/>
            <w:vMerge/>
            <w:tcBorders>
              <w:left w:val="single" w:sz="4" w:space="0" w:color="auto"/>
              <w:right w:val="single" w:sz="4" w:space="0" w:color="auto"/>
            </w:tcBorders>
            <w:shd w:val="clear" w:color="auto" w:fill="auto"/>
          </w:tcPr>
          <w:p w14:paraId="3BD23AED" w14:textId="77777777" w:rsidR="004956C4" w:rsidRPr="00793686" w:rsidRDefault="004956C4" w:rsidP="00A80DF7">
            <w:pPr>
              <w:pStyle w:val="ConsPlusCell"/>
              <w:rPr>
                <w:rFonts w:ascii="Times New Roman" w:hAnsi="Times New Roman" w:cs="Times New Roman"/>
              </w:rPr>
            </w:pPr>
          </w:p>
        </w:tc>
        <w:tc>
          <w:tcPr>
            <w:tcW w:w="909" w:type="pct"/>
            <w:vMerge/>
            <w:tcBorders>
              <w:left w:val="single" w:sz="4" w:space="0" w:color="auto"/>
              <w:right w:val="single" w:sz="4" w:space="0" w:color="auto"/>
            </w:tcBorders>
            <w:shd w:val="clear" w:color="auto" w:fill="auto"/>
          </w:tcPr>
          <w:p w14:paraId="0B2B6394" w14:textId="77777777" w:rsidR="004956C4" w:rsidRPr="00793686" w:rsidRDefault="004956C4" w:rsidP="00A80DF7">
            <w:pPr>
              <w:pStyle w:val="ConsPlusCell"/>
              <w:jc w:val="center"/>
              <w:rPr>
                <w:rFonts w:ascii="Times New Roman" w:hAnsi="Times New Roman" w:cs="Times New Roman"/>
              </w:rPr>
            </w:pPr>
          </w:p>
        </w:tc>
      </w:tr>
      <w:tr w:rsidR="004956C4" w:rsidRPr="00793686" w14:paraId="14B67291" w14:textId="77777777" w:rsidTr="00A80DF7">
        <w:trPr>
          <w:trHeight w:val="624"/>
          <w:tblCellSpacing w:w="5" w:type="nil"/>
        </w:trPr>
        <w:tc>
          <w:tcPr>
            <w:tcW w:w="728" w:type="pct"/>
            <w:vMerge/>
            <w:tcBorders>
              <w:left w:val="single" w:sz="4" w:space="0" w:color="auto"/>
              <w:right w:val="single" w:sz="4" w:space="0" w:color="auto"/>
            </w:tcBorders>
            <w:shd w:val="clear" w:color="auto" w:fill="auto"/>
          </w:tcPr>
          <w:p w14:paraId="4D41605A" w14:textId="77777777" w:rsidR="004956C4" w:rsidRPr="00793686" w:rsidRDefault="004956C4" w:rsidP="00A80DF7">
            <w:pPr>
              <w:pStyle w:val="ConsPlusCell"/>
              <w:rPr>
                <w:rFonts w:ascii="Times New Roman" w:hAnsi="Times New Roman" w:cs="Times New Roman"/>
              </w:rPr>
            </w:pP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601A39D4"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федеральный бюджет</w:t>
            </w:r>
          </w:p>
        </w:tc>
        <w:tc>
          <w:tcPr>
            <w:tcW w:w="434" w:type="pct"/>
            <w:tcBorders>
              <w:top w:val="single" w:sz="4" w:space="0" w:color="auto"/>
              <w:left w:val="single" w:sz="4" w:space="0" w:color="auto"/>
              <w:bottom w:val="single" w:sz="4" w:space="0" w:color="auto"/>
              <w:right w:val="single" w:sz="4" w:space="0" w:color="auto"/>
            </w:tcBorders>
            <w:shd w:val="clear" w:color="auto" w:fill="auto"/>
          </w:tcPr>
          <w:p w14:paraId="692971C0"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73" w:type="pct"/>
            <w:tcBorders>
              <w:top w:val="single" w:sz="4" w:space="0" w:color="auto"/>
              <w:left w:val="single" w:sz="4" w:space="0" w:color="auto"/>
              <w:bottom w:val="single" w:sz="4" w:space="0" w:color="auto"/>
              <w:right w:val="single" w:sz="4" w:space="0" w:color="auto"/>
            </w:tcBorders>
            <w:shd w:val="clear" w:color="auto" w:fill="auto"/>
          </w:tcPr>
          <w:p w14:paraId="75FDB6A0"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21541D33"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32F0F7C8"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56" w:type="pct"/>
            <w:tcBorders>
              <w:top w:val="single" w:sz="4" w:space="0" w:color="auto"/>
              <w:left w:val="single" w:sz="4" w:space="0" w:color="auto"/>
              <w:bottom w:val="single" w:sz="4" w:space="0" w:color="auto"/>
              <w:right w:val="single" w:sz="4" w:space="0" w:color="auto"/>
            </w:tcBorders>
            <w:shd w:val="clear" w:color="auto" w:fill="auto"/>
          </w:tcPr>
          <w:p w14:paraId="615E8DB8"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434" w:type="pct"/>
            <w:tcBorders>
              <w:top w:val="single" w:sz="4" w:space="0" w:color="auto"/>
              <w:left w:val="single" w:sz="4" w:space="0" w:color="auto"/>
              <w:bottom w:val="single" w:sz="4" w:space="0" w:color="auto"/>
              <w:right w:val="single" w:sz="4" w:space="0" w:color="auto"/>
            </w:tcBorders>
            <w:shd w:val="clear" w:color="auto" w:fill="auto"/>
          </w:tcPr>
          <w:p w14:paraId="036FB26D"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794" w:type="pct"/>
            <w:vMerge/>
            <w:tcBorders>
              <w:left w:val="single" w:sz="4" w:space="0" w:color="auto"/>
              <w:right w:val="single" w:sz="4" w:space="0" w:color="auto"/>
            </w:tcBorders>
            <w:shd w:val="clear" w:color="auto" w:fill="auto"/>
          </w:tcPr>
          <w:p w14:paraId="6F1CA642" w14:textId="77777777" w:rsidR="004956C4" w:rsidRPr="00793686" w:rsidRDefault="004956C4" w:rsidP="00A80DF7">
            <w:pPr>
              <w:pStyle w:val="ConsPlusCell"/>
              <w:rPr>
                <w:rFonts w:ascii="Times New Roman" w:hAnsi="Times New Roman" w:cs="Times New Roman"/>
              </w:rPr>
            </w:pPr>
          </w:p>
        </w:tc>
        <w:tc>
          <w:tcPr>
            <w:tcW w:w="909" w:type="pct"/>
            <w:vMerge/>
            <w:tcBorders>
              <w:left w:val="single" w:sz="4" w:space="0" w:color="auto"/>
              <w:right w:val="single" w:sz="4" w:space="0" w:color="auto"/>
            </w:tcBorders>
            <w:shd w:val="clear" w:color="auto" w:fill="auto"/>
          </w:tcPr>
          <w:p w14:paraId="392327B1" w14:textId="77777777" w:rsidR="004956C4" w:rsidRPr="00793686" w:rsidRDefault="004956C4" w:rsidP="00A80DF7">
            <w:pPr>
              <w:pStyle w:val="ConsPlusCell"/>
              <w:jc w:val="center"/>
              <w:rPr>
                <w:rFonts w:ascii="Times New Roman" w:hAnsi="Times New Roman" w:cs="Times New Roman"/>
              </w:rPr>
            </w:pPr>
          </w:p>
        </w:tc>
      </w:tr>
      <w:tr w:rsidR="004956C4" w:rsidRPr="00793686" w14:paraId="37B902A6" w14:textId="77777777" w:rsidTr="00A80DF7">
        <w:trPr>
          <w:trHeight w:val="624"/>
          <w:tblCellSpacing w:w="5" w:type="nil"/>
        </w:trPr>
        <w:tc>
          <w:tcPr>
            <w:tcW w:w="728" w:type="pct"/>
            <w:vMerge/>
            <w:tcBorders>
              <w:left w:val="single" w:sz="4" w:space="0" w:color="auto"/>
              <w:right w:val="single" w:sz="4" w:space="0" w:color="auto"/>
            </w:tcBorders>
            <w:shd w:val="clear" w:color="auto" w:fill="auto"/>
          </w:tcPr>
          <w:p w14:paraId="3655E02B" w14:textId="77777777" w:rsidR="004956C4" w:rsidRPr="00793686" w:rsidRDefault="004956C4" w:rsidP="00A80DF7">
            <w:pPr>
              <w:pStyle w:val="ConsPlusCell"/>
              <w:rPr>
                <w:rFonts w:ascii="Times New Roman" w:hAnsi="Times New Roman" w:cs="Times New Roman"/>
              </w:rPr>
            </w:pP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1785B401"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 xml:space="preserve">местный бюджет      </w:t>
            </w:r>
          </w:p>
        </w:tc>
        <w:tc>
          <w:tcPr>
            <w:tcW w:w="434" w:type="pct"/>
            <w:tcBorders>
              <w:top w:val="single" w:sz="4" w:space="0" w:color="auto"/>
              <w:left w:val="single" w:sz="4" w:space="0" w:color="auto"/>
              <w:bottom w:val="single" w:sz="4" w:space="0" w:color="auto"/>
              <w:right w:val="single" w:sz="4" w:space="0" w:color="auto"/>
            </w:tcBorders>
            <w:shd w:val="clear" w:color="auto" w:fill="auto"/>
          </w:tcPr>
          <w:p w14:paraId="7F5750CB"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250,0</w:t>
            </w:r>
          </w:p>
        </w:tc>
        <w:tc>
          <w:tcPr>
            <w:tcW w:w="273" w:type="pct"/>
            <w:tcBorders>
              <w:top w:val="single" w:sz="4" w:space="0" w:color="auto"/>
              <w:left w:val="single" w:sz="4" w:space="0" w:color="auto"/>
              <w:bottom w:val="single" w:sz="4" w:space="0" w:color="auto"/>
              <w:right w:val="single" w:sz="4" w:space="0" w:color="auto"/>
            </w:tcBorders>
            <w:shd w:val="clear" w:color="auto" w:fill="auto"/>
          </w:tcPr>
          <w:p w14:paraId="53C3720F"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0BFB7C19"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250,0</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49D48BF8"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56" w:type="pct"/>
            <w:tcBorders>
              <w:top w:val="single" w:sz="4" w:space="0" w:color="auto"/>
              <w:left w:val="single" w:sz="4" w:space="0" w:color="auto"/>
              <w:bottom w:val="single" w:sz="4" w:space="0" w:color="auto"/>
              <w:right w:val="single" w:sz="4" w:space="0" w:color="auto"/>
            </w:tcBorders>
            <w:shd w:val="clear" w:color="auto" w:fill="auto"/>
          </w:tcPr>
          <w:p w14:paraId="7A0A8E78"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434" w:type="pct"/>
            <w:tcBorders>
              <w:top w:val="single" w:sz="4" w:space="0" w:color="auto"/>
              <w:left w:val="single" w:sz="4" w:space="0" w:color="auto"/>
              <w:bottom w:val="single" w:sz="4" w:space="0" w:color="auto"/>
              <w:right w:val="single" w:sz="4" w:space="0" w:color="auto"/>
            </w:tcBorders>
            <w:shd w:val="clear" w:color="auto" w:fill="auto"/>
          </w:tcPr>
          <w:p w14:paraId="02088895"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794" w:type="pct"/>
            <w:vMerge/>
            <w:tcBorders>
              <w:left w:val="single" w:sz="4" w:space="0" w:color="auto"/>
              <w:right w:val="single" w:sz="4" w:space="0" w:color="auto"/>
            </w:tcBorders>
            <w:shd w:val="clear" w:color="auto" w:fill="auto"/>
          </w:tcPr>
          <w:p w14:paraId="1C6C80B1" w14:textId="77777777" w:rsidR="004956C4" w:rsidRPr="00793686" w:rsidRDefault="004956C4" w:rsidP="00A80DF7">
            <w:pPr>
              <w:pStyle w:val="ConsPlusCell"/>
              <w:rPr>
                <w:rFonts w:ascii="Times New Roman" w:hAnsi="Times New Roman" w:cs="Times New Roman"/>
              </w:rPr>
            </w:pPr>
          </w:p>
        </w:tc>
        <w:tc>
          <w:tcPr>
            <w:tcW w:w="909" w:type="pct"/>
            <w:vMerge/>
            <w:tcBorders>
              <w:left w:val="single" w:sz="4" w:space="0" w:color="auto"/>
              <w:right w:val="single" w:sz="4" w:space="0" w:color="auto"/>
            </w:tcBorders>
            <w:shd w:val="clear" w:color="auto" w:fill="auto"/>
          </w:tcPr>
          <w:p w14:paraId="0991C180" w14:textId="77777777" w:rsidR="004956C4" w:rsidRPr="00793686" w:rsidRDefault="004956C4" w:rsidP="00A80DF7">
            <w:pPr>
              <w:pStyle w:val="ConsPlusCell"/>
              <w:jc w:val="center"/>
              <w:rPr>
                <w:rFonts w:ascii="Times New Roman" w:hAnsi="Times New Roman" w:cs="Times New Roman"/>
              </w:rPr>
            </w:pPr>
          </w:p>
        </w:tc>
      </w:tr>
      <w:tr w:rsidR="004956C4" w:rsidRPr="00793686" w14:paraId="71B31AC4" w14:textId="77777777" w:rsidTr="00A80DF7">
        <w:trPr>
          <w:trHeight w:val="622"/>
          <w:tblCellSpacing w:w="5" w:type="nil"/>
        </w:trPr>
        <w:tc>
          <w:tcPr>
            <w:tcW w:w="728" w:type="pct"/>
            <w:vMerge/>
            <w:tcBorders>
              <w:left w:val="single" w:sz="4" w:space="0" w:color="auto"/>
              <w:bottom w:val="single" w:sz="4" w:space="0" w:color="auto"/>
              <w:right w:val="single" w:sz="4" w:space="0" w:color="auto"/>
            </w:tcBorders>
            <w:shd w:val="clear" w:color="auto" w:fill="auto"/>
          </w:tcPr>
          <w:p w14:paraId="4FA76828" w14:textId="77777777" w:rsidR="004956C4" w:rsidRPr="00793686" w:rsidRDefault="004956C4" w:rsidP="00A80DF7">
            <w:pPr>
              <w:pStyle w:val="ConsPlusCell"/>
              <w:rPr>
                <w:rFonts w:ascii="Times New Roman" w:hAnsi="Times New Roman" w:cs="Times New Roman"/>
              </w:rPr>
            </w:pP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645395CE"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внебюджетные источники</w:t>
            </w:r>
          </w:p>
        </w:tc>
        <w:tc>
          <w:tcPr>
            <w:tcW w:w="434" w:type="pct"/>
            <w:tcBorders>
              <w:top w:val="single" w:sz="4" w:space="0" w:color="auto"/>
              <w:left w:val="single" w:sz="4" w:space="0" w:color="auto"/>
              <w:bottom w:val="single" w:sz="4" w:space="0" w:color="auto"/>
              <w:right w:val="single" w:sz="4" w:space="0" w:color="auto"/>
            </w:tcBorders>
            <w:shd w:val="clear" w:color="auto" w:fill="auto"/>
          </w:tcPr>
          <w:p w14:paraId="75A6E06A"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73" w:type="pct"/>
            <w:tcBorders>
              <w:top w:val="single" w:sz="4" w:space="0" w:color="auto"/>
              <w:left w:val="single" w:sz="4" w:space="0" w:color="auto"/>
              <w:bottom w:val="single" w:sz="4" w:space="0" w:color="auto"/>
              <w:right w:val="single" w:sz="4" w:space="0" w:color="auto"/>
            </w:tcBorders>
            <w:shd w:val="clear" w:color="auto" w:fill="auto"/>
          </w:tcPr>
          <w:p w14:paraId="1DFC47E2"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725E68DD"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2AE9D63B"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56" w:type="pct"/>
            <w:tcBorders>
              <w:top w:val="single" w:sz="4" w:space="0" w:color="auto"/>
              <w:left w:val="single" w:sz="4" w:space="0" w:color="auto"/>
              <w:bottom w:val="single" w:sz="4" w:space="0" w:color="auto"/>
              <w:right w:val="single" w:sz="4" w:space="0" w:color="auto"/>
            </w:tcBorders>
            <w:shd w:val="clear" w:color="auto" w:fill="auto"/>
          </w:tcPr>
          <w:p w14:paraId="67CC574B"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434" w:type="pct"/>
            <w:tcBorders>
              <w:top w:val="single" w:sz="4" w:space="0" w:color="auto"/>
              <w:left w:val="single" w:sz="4" w:space="0" w:color="auto"/>
              <w:bottom w:val="single" w:sz="4" w:space="0" w:color="auto"/>
              <w:right w:val="single" w:sz="4" w:space="0" w:color="auto"/>
            </w:tcBorders>
            <w:shd w:val="clear" w:color="auto" w:fill="auto"/>
          </w:tcPr>
          <w:p w14:paraId="253DCB7D"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794" w:type="pct"/>
            <w:vMerge/>
            <w:tcBorders>
              <w:left w:val="single" w:sz="4" w:space="0" w:color="auto"/>
              <w:bottom w:val="single" w:sz="4" w:space="0" w:color="auto"/>
              <w:right w:val="single" w:sz="4" w:space="0" w:color="auto"/>
            </w:tcBorders>
            <w:shd w:val="clear" w:color="auto" w:fill="auto"/>
          </w:tcPr>
          <w:p w14:paraId="4EB43BD2" w14:textId="77777777" w:rsidR="004956C4" w:rsidRPr="00793686" w:rsidRDefault="004956C4" w:rsidP="00A80DF7">
            <w:pPr>
              <w:pStyle w:val="ConsPlusCell"/>
              <w:rPr>
                <w:rFonts w:ascii="Times New Roman" w:hAnsi="Times New Roman" w:cs="Times New Roman"/>
              </w:rPr>
            </w:pPr>
          </w:p>
        </w:tc>
        <w:tc>
          <w:tcPr>
            <w:tcW w:w="909" w:type="pct"/>
            <w:vMerge/>
            <w:tcBorders>
              <w:left w:val="single" w:sz="4" w:space="0" w:color="auto"/>
              <w:bottom w:val="single" w:sz="4" w:space="0" w:color="auto"/>
              <w:right w:val="single" w:sz="4" w:space="0" w:color="auto"/>
            </w:tcBorders>
            <w:shd w:val="clear" w:color="auto" w:fill="auto"/>
          </w:tcPr>
          <w:p w14:paraId="7367D714" w14:textId="77777777" w:rsidR="004956C4" w:rsidRPr="00793686" w:rsidRDefault="004956C4" w:rsidP="00A80DF7">
            <w:pPr>
              <w:pStyle w:val="ConsPlusCell"/>
              <w:jc w:val="center"/>
              <w:rPr>
                <w:rFonts w:ascii="Times New Roman" w:hAnsi="Times New Roman" w:cs="Times New Roman"/>
              </w:rPr>
            </w:pPr>
          </w:p>
        </w:tc>
      </w:tr>
      <w:tr w:rsidR="004956C4" w:rsidRPr="00793686" w14:paraId="04E1D101" w14:textId="77777777" w:rsidTr="00A80DF7">
        <w:trPr>
          <w:trHeight w:val="360"/>
          <w:tblCellSpacing w:w="5" w:type="nil"/>
        </w:trPr>
        <w:tc>
          <w:tcPr>
            <w:tcW w:w="728" w:type="pct"/>
            <w:vMerge w:val="restart"/>
            <w:tcBorders>
              <w:top w:val="single" w:sz="4" w:space="0" w:color="auto"/>
              <w:left w:val="single" w:sz="4" w:space="0" w:color="auto"/>
              <w:right w:val="single" w:sz="4" w:space="0" w:color="auto"/>
            </w:tcBorders>
            <w:shd w:val="clear" w:color="auto" w:fill="auto"/>
          </w:tcPr>
          <w:p w14:paraId="7F16BED2"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3.</w:t>
            </w:r>
            <w:proofErr w:type="gramStart"/>
            <w:r w:rsidRPr="00793686">
              <w:rPr>
                <w:rFonts w:ascii="Times New Roman" w:hAnsi="Times New Roman" w:cs="Times New Roman"/>
              </w:rPr>
              <w:t>1.Привлечение</w:t>
            </w:r>
            <w:proofErr w:type="gramEnd"/>
            <w:r w:rsidRPr="00793686">
              <w:rPr>
                <w:rFonts w:ascii="Times New Roman" w:hAnsi="Times New Roman" w:cs="Times New Roman"/>
              </w:rPr>
              <w:t xml:space="preserve"> к участию в областных и районных конкурсах грантов СОНКО и активных граждан</w:t>
            </w: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26A3749A"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человек</w:t>
            </w:r>
          </w:p>
        </w:tc>
        <w:tc>
          <w:tcPr>
            <w:tcW w:w="434" w:type="pct"/>
            <w:tcBorders>
              <w:top w:val="single" w:sz="4" w:space="0" w:color="auto"/>
              <w:left w:val="single" w:sz="4" w:space="0" w:color="auto"/>
              <w:bottom w:val="single" w:sz="4" w:space="0" w:color="auto"/>
              <w:right w:val="single" w:sz="4" w:space="0" w:color="auto"/>
            </w:tcBorders>
            <w:shd w:val="clear" w:color="auto" w:fill="auto"/>
          </w:tcPr>
          <w:p w14:paraId="67BD0A97"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5</w:t>
            </w:r>
          </w:p>
        </w:tc>
        <w:tc>
          <w:tcPr>
            <w:tcW w:w="273" w:type="pct"/>
            <w:tcBorders>
              <w:top w:val="single" w:sz="4" w:space="0" w:color="auto"/>
              <w:left w:val="single" w:sz="4" w:space="0" w:color="auto"/>
              <w:bottom w:val="single" w:sz="4" w:space="0" w:color="auto"/>
              <w:right w:val="single" w:sz="4" w:space="0" w:color="auto"/>
            </w:tcBorders>
            <w:shd w:val="clear" w:color="auto" w:fill="auto"/>
          </w:tcPr>
          <w:p w14:paraId="5A4C2A1B"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36F83330"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6AD0890F"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5</w:t>
            </w:r>
          </w:p>
        </w:tc>
        <w:tc>
          <w:tcPr>
            <w:tcW w:w="256" w:type="pct"/>
            <w:tcBorders>
              <w:top w:val="single" w:sz="4" w:space="0" w:color="auto"/>
              <w:left w:val="single" w:sz="4" w:space="0" w:color="auto"/>
              <w:bottom w:val="single" w:sz="4" w:space="0" w:color="auto"/>
              <w:right w:val="single" w:sz="4" w:space="0" w:color="auto"/>
            </w:tcBorders>
            <w:shd w:val="clear" w:color="auto" w:fill="auto"/>
          </w:tcPr>
          <w:p w14:paraId="5D26EF5F"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434" w:type="pct"/>
            <w:tcBorders>
              <w:top w:val="single" w:sz="4" w:space="0" w:color="auto"/>
              <w:left w:val="single" w:sz="4" w:space="0" w:color="auto"/>
              <w:bottom w:val="single" w:sz="4" w:space="0" w:color="auto"/>
              <w:right w:val="single" w:sz="4" w:space="0" w:color="auto"/>
            </w:tcBorders>
            <w:shd w:val="clear" w:color="auto" w:fill="auto"/>
          </w:tcPr>
          <w:p w14:paraId="39B9F125"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7</w:t>
            </w:r>
          </w:p>
        </w:tc>
        <w:tc>
          <w:tcPr>
            <w:tcW w:w="794" w:type="pct"/>
            <w:vMerge w:val="restart"/>
            <w:tcBorders>
              <w:right w:val="single" w:sz="4" w:space="0" w:color="auto"/>
            </w:tcBorders>
            <w:shd w:val="clear" w:color="auto" w:fill="auto"/>
          </w:tcPr>
          <w:p w14:paraId="2D64E5EB" w14:textId="77777777" w:rsidR="004956C4" w:rsidRPr="00793686" w:rsidRDefault="004956C4" w:rsidP="00A80DF7">
            <w:pPr>
              <w:jc w:val="both"/>
              <w:rPr>
                <w:color w:val="000000"/>
                <w:sz w:val="20"/>
                <w:szCs w:val="20"/>
              </w:rPr>
            </w:pPr>
            <w:proofErr w:type="spellStart"/>
            <w:r w:rsidRPr="00793686">
              <w:rPr>
                <w:color w:val="000000"/>
                <w:sz w:val="20"/>
                <w:szCs w:val="20"/>
              </w:rPr>
              <w:t>УКСМПиТ</w:t>
            </w:r>
            <w:proofErr w:type="spellEnd"/>
            <w:r w:rsidRPr="00793686">
              <w:rPr>
                <w:color w:val="000000"/>
                <w:sz w:val="20"/>
                <w:szCs w:val="20"/>
              </w:rPr>
              <w:t>,</w:t>
            </w:r>
          </w:p>
          <w:p w14:paraId="12D53B2C" w14:textId="77777777" w:rsidR="004956C4" w:rsidRPr="00793686" w:rsidRDefault="004956C4" w:rsidP="00A80DF7">
            <w:pPr>
              <w:rPr>
                <w:sz w:val="20"/>
                <w:szCs w:val="20"/>
              </w:rPr>
            </w:pPr>
            <w:r w:rsidRPr="00793686">
              <w:rPr>
                <w:color w:val="000000"/>
                <w:sz w:val="20"/>
                <w:szCs w:val="20"/>
              </w:rPr>
              <w:t>Ресурсный центр</w:t>
            </w:r>
          </w:p>
          <w:p w14:paraId="194BAF73" w14:textId="77777777" w:rsidR="004956C4" w:rsidRPr="00793686" w:rsidRDefault="004956C4" w:rsidP="00A80DF7">
            <w:pPr>
              <w:rPr>
                <w:sz w:val="20"/>
                <w:szCs w:val="20"/>
              </w:rPr>
            </w:pPr>
          </w:p>
        </w:tc>
        <w:tc>
          <w:tcPr>
            <w:tcW w:w="909" w:type="pct"/>
            <w:vMerge w:val="restart"/>
            <w:tcBorders>
              <w:right w:val="single" w:sz="4" w:space="0" w:color="auto"/>
            </w:tcBorders>
            <w:shd w:val="clear" w:color="auto" w:fill="auto"/>
          </w:tcPr>
          <w:p w14:paraId="0796858E" w14:textId="77777777" w:rsidR="004956C4" w:rsidRPr="00793686" w:rsidRDefault="004956C4" w:rsidP="00A80DF7">
            <w:pPr>
              <w:rPr>
                <w:sz w:val="20"/>
                <w:szCs w:val="20"/>
              </w:rPr>
            </w:pPr>
            <w:r w:rsidRPr="00793686">
              <w:rPr>
                <w:sz w:val="20"/>
                <w:szCs w:val="20"/>
              </w:rPr>
              <w:t>Планируется увеличить количество граждан участвующих в областных конкурсах и грантах до 7 человек</w:t>
            </w:r>
          </w:p>
          <w:p w14:paraId="348E4399" w14:textId="77777777" w:rsidR="004956C4" w:rsidRPr="00793686" w:rsidRDefault="004956C4" w:rsidP="00A80DF7">
            <w:pPr>
              <w:rPr>
                <w:sz w:val="20"/>
                <w:szCs w:val="20"/>
              </w:rPr>
            </w:pPr>
          </w:p>
          <w:p w14:paraId="50C40219" w14:textId="77777777" w:rsidR="004956C4" w:rsidRPr="00793686" w:rsidRDefault="004956C4" w:rsidP="00A80DF7">
            <w:pPr>
              <w:rPr>
                <w:sz w:val="20"/>
                <w:szCs w:val="20"/>
              </w:rPr>
            </w:pPr>
          </w:p>
          <w:p w14:paraId="0A9157CC" w14:textId="77777777" w:rsidR="004956C4" w:rsidRPr="00793686" w:rsidRDefault="004956C4" w:rsidP="00A80DF7">
            <w:pPr>
              <w:rPr>
                <w:sz w:val="20"/>
                <w:szCs w:val="20"/>
              </w:rPr>
            </w:pPr>
          </w:p>
        </w:tc>
      </w:tr>
      <w:tr w:rsidR="004956C4" w:rsidRPr="00793686" w14:paraId="5207F90A" w14:textId="77777777" w:rsidTr="00A80DF7">
        <w:trPr>
          <w:trHeight w:val="360"/>
          <w:tblCellSpacing w:w="5" w:type="nil"/>
        </w:trPr>
        <w:tc>
          <w:tcPr>
            <w:tcW w:w="728" w:type="pct"/>
            <w:vMerge/>
            <w:tcBorders>
              <w:top w:val="single" w:sz="4" w:space="0" w:color="auto"/>
              <w:left w:val="single" w:sz="4" w:space="0" w:color="auto"/>
              <w:right w:val="single" w:sz="4" w:space="0" w:color="auto"/>
            </w:tcBorders>
            <w:shd w:val="clear" w:color="auto" w:fill="auto"/>
          </w:tcPr>
          <w:p w14:paraId="661BC710" w14:textId="77777777" w:rsidR="004956C4" w:rsidRPr="00793686" w:rsidRDefault="004956C4" w:rsidP="00A80DF7">
            <w:pPr>
              <w:pStyle w:val="ConsPlusCell"/>
              <w:rPr>
                <w:rFonts w:ascii="Times New Roman" w:hAnsi="Times New Roman" w:cs="Times New Roman"/>
              </w:rPr>
            </w:pP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52B09763"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 xml:space="preserve">Стоимость </w:t>
            </w:r>
            <w:proofErr w:type="gramStart"/>
            <w:r w:rsidRPr="00793686">
              <w:rPr>
                <w:rFonts w:ascii="Times New Roman" w:hAnsi="Times New Roman" w:cs="Times New Roman"/>
              </w:rPr>
              <w:t>единицы ,</w:t>
            </w:r>
            <w:proofErr w:type="gramEnd"/>
            <w:r w:rsidRPr="00793686">
              <w:rPr>
                <w:rFonts w:ascii="Times New Roman" w:hAnsi="Times New Roman" w:cs="Times New Roman"/>
              </w:rPr>
              <w:t xml:space="preserve"> </w:t>
            </w:r>
            <w:proofErr w:type="spellStart"/>
            <w:r w:rsidRPr="00793686">
              <w:rPr>
                <w:rFonts w:ascii="Times New Roman" w:hAnsi="Times New Roman" w:cs="Times New Roman"/>
              </w:rPr>
              <w:t>тыс.руб</w:t>
            </w:r>
            <w:proofErr w:type="spellEnd"/>
            <w:r w:rsidRPr="00793686">
              <w:rPr>
                <w:rFonts w:ascii="Times New Roman" w:hAnsi="Times New Roman" w:cs="Times New Roman"/>
              </w:rPr>
              <w:t>.</w:t>
            </w:r>
          </w:p>
        </w:tc>
        <w:tc>
          <w:tcPr>
            <w:tcW w:w="434" w:type="pct"/>
            <w:tcBorders>
              <w:top w:val="single" w:sz="4" w:space="0" w:color="auto"/>
              <w:left w:val="single" w:sz="4" w:space="0" w:color="auto"/>
              <w:bottom w:val="single" w:sz="4" w:space="0" w:color="auto"/>
              <w:right w:val="single" w:sz="4" w:space="0" w:color="auto"/>
            </w:tcBorders>
            <w:shd w:val="clear" w:color="auto" w:fill="auto"/>
          </w:tcPr>
          <w:p w14:paraId="5BACA45A"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50,0</w:t>
            </w:r>
          </w:p>
        </w:tc>
        <w:tc>
          <w:tcPr>
            <w:tcW w:w="273" w:type="pct"/>
            <w:tcBorders>
              <w:top w:val="single" w:sz="4" w:space="0" w:color="auto"/>
              <w:left w:val="single" w:sz="4" w:space="0" w:color="auto"/>
              <w:bottom w:val="single" w:sz="4" w:space="0" w:color="auto"/>
              <w:right w:val="single" w:sz="4" w:space="0" w:color="auto"/>
            </w:tcBorders>
            <w:shd w:val="clear" w:color="auto" w:fill="auto"/>
          </w:tcPr>
          <w:p w14:paraId="092A0669"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2C44AB55"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616DB6C4"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50,0</w:t>
            </w:r>
          </w:p>
        </w:tc>
        <w:tc>
          <w:tcPr>
            <w:tcW w:w="256" w:type="pct"/>
            <w:tcBorders>
              <w:top w:val="single" w:sz="4" w:space="0" w:color="auto"/>
              <w:left w:val="single" w:sz="4" w:space="0" w:color="auto"/>
              <w:bottom w:val="single" w:sz="4" w:space="0" w:color="auto"/>
              <w:right w:val="single" w:sz="4" w:space="0" w:color="auto"/>
            </w:tcBorders>
            <w:shd w:val="clear" w:color="auto" w:fill="auto"/>
          </w:tcPr>
          <w:p w14:paraId="490963B4"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434" w:type="pct"/>
            <w:tcBorders>
              <w:top w:val="single" w:sz="4" w:space="0" w:color="auto"/>
              <w:left w:val="single" w:sz="4" w:space="0" w:color="auto"/>
              <w:bottom w:val="single" w:sz="4" w:space="0" w:color="auto"/>
              <w:right w:val="single" w:sz="4" w:space="0" w:color="auto"/>
            </w:tcBorders>
            <w:shd w:val="clear" w:color="auto" w:fill="auto"/>
          </w:tcPr>
          <w:p w14:paraId="0842DCD1"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794" w:type="pct"/>
            <w:vMerge/>
            <w:tcBorders>
              <w:right w:val="single" w:sz="4" w:space="0" w:color="auto"/>
            </w:tcBorders>
            <w:shd w:val="clear" w:color="auto" w:fill="auto"/>
          </w:tcPr>
          <w:p w14:paraId="081DEB09" w14:textId="77777777" w:rsidR="004956C4" w:rsidRPr="00793686" w:rsidRDefault="004956C4" w:rsidP="00A80DF7">
            <w:pPr>
              <w:rPr>
                <w:sz w:val="20"/>
                <w:szCs w:val="20"/>
              </w:rPr>
            </w:pPr>
          </w:p>
        </w:tc>
        <w:tc>
          <w:tcPr>
            <w:tcW w:w="909" w:type="pct"/>
            <w:vMerge/>
            <w:tcBorders>
              <w:right w:val="single" w:sz="4" w:space="0" w:color="auto"/>
            </w:tcBorders>
            <w:shd w:val="clear" w:color="auto" w:fill="auto"/>
          </w:tcPr>
          <w:p w14:paraId="7ECE7914" w14:textId="77777777" w:rsidR="004956C4" w:rsidRPr="00793686" w:rsidRDefault="004956C4" w:rsidP="00A80DF7">
            <w:pPr>
              <w:rPr>
                <w:sz w:val="20"/>
                <w:szCs w:val="20"/>
              </w:rPr>
            </w:pPr>
          </w:p>
        </w:tc>
      </w:tr>
      <w:tr w:rsidR="004956C4" w:rsidRPr="00793686" w14:paraId="230D3C6C" w14:textId="77777777" w:rsidTr="00A80DF7">
        <w:trPr>
          <w:trHeight w:val="360"/>
          <w:tblCellSpacing w:w="5" w:type="nil"/>
        </w:trPr>
        <w:tc>
          <w:tcPr>
            <w:tcW w:w="728" w:type="pct"/>
            <w:vMerge/>
            <w:tcBorders>
              <w:top w:val="single" w:sz="4" w:space="0" w:color="auto"/>
              <w:left w:val="single" w:sz="4" w:space="0" w:color="auto"/>
              <w:right w:val="single" w:sz="4" w:space="0" w:color="auto"/>
            </w:tcBorders>
            <w:shd w:val="clear" w:color="auto" w:fill="auto"/>
          </w:tcPr>
          <w:p w14:paraId="16E9C961" w14:textId="77777777" w:rsidR="004956C4" w:rsidRPr="00793686" w:rsidRDefault="004956C4" w:rsidP="00A80DF7">
            <w:pPr>
              <w:pStyle w:val="ConsPlusCell"/>
              <w:rPr>
                <w:rFonts w:ascii="Times New Roman" w:hAnsi="Times New Roman" w:cs="Times New Roman"/>
              </w:rPr>
            </w:pP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21DF526D"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 xml:space="preserve">Сумма затрат, </w:t>
            </w:r>
            <w:proofErr w:type="spellStart"/>
            <w:r w:rsidRPr="00793686">
              <w:rPr>
                <w:rFonts w:ascii="Times New Roman" w:hAnsi="Times New Roman" w:cs="Times New Roman"/>
              </w:rPr>
              <w:t>тыс.руб</w:t>
            </w:r>
            <w:proofErr w:type="spellEnd"/>
            <w:r w:rsidRPr="00793686">
              <w:rPr>
                <w:rFonts w:ascii="Times New Roman" w:hAnsi="Times New Roman" w:cs="Times New Roman"/>
              </w:rPr>
              <w:t>.,</w:t>
            </w:r>
          </w:p>
          <w:p w14:paraId="0F69DE51"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 xml:space="preserve">в том числе: </w:t>
            </w:r>
          </w:p>
        </w:tc>
        <w:tc>
          <w:tcPr>
            <w:tcW w:w="434" w:type="pct"/>
            <w:tcBorders>
              <w:top w:val="single" w:sz="4" w:space="0" w:color="auto"/>
              <w:left w:val="single" w:sz="4" w:space="0" w:color="auto"/>
              <w:bottom w:val="single" w:sz="4" w:space="0" w:color="auto"/>
              <w:right w:val="single" w:sz="4" w:space="0" w:color="auto"/>
            </w:tcBorders>
            <w:shd w:val="clear" w:color="auto" w:fill="auto"/>
          </w:tcPr>
          <w:p w14:paraId="6B827E2C"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500,0</w:t>
            </w:r>
          </w:p>
        </w:tc>
        <w:tc>
          <w:tcPr>
            <w:tcW w:w="273" w:type="pct"/>
            <w:tcBorders>
              <w:top w:val="single" w:sz="4" w:space="0" w:color="auto"/>
              <w:left w:val="single" w:sz="4" w:space="0" w:color="auto"/>
              <w:bottom w:val="single" w:sz="4" w:space="0" w:color="auto"/>
              <w:right w:val="single" w:sz="4" w:space="0" w:color="auto"/>
            </w:tcBorders>
            <w:shd w:val="clear" w:color="auto" w:fill="auto"/>
          </w:tcPr>
          <w:p w14:paraId="082F5965"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1B853177"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5FC7576E"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500,0</w:t>
            </w:r>
          </w:p>
        </w:tc>
        <w:tc>
          <w:tcPr>
            <w:tcW w:w="256" w:type="pct"/>
            <w:tcBorders>
              <w:top w:val="single" w:sz="4" w:space="0" w:color="auto"/>
              <w:left w:val="single" w:sz="4" w:space="0" w:color="auto"/>
              <w:bottom w:val="single" w:sz="4" w:space="0" w:color="auto"/>
              <w:right w:val="single" w:sz="4" w:space="0" w:color="auto"/>
            </w:tcBorders>
            <w:shd w:val="clear" w:color="auto" w:fill="auto"/>
          </w:tcPr>
          <w:p w14:paraId="7D71EF73"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434" w:type="pct"/>
            <w:tcBorders>
              <w:top w:val="single" w:sz="4" w:space="0" w:color="auto"/>
              <w:left w:val="single" w:sz="4" w:space="0" w:color="auto"/>
              <w:bottom w:val="single" w:sz="4" w:space="0" w:color="auto"/>
              <w:right w:val="single" w:sz="4" w:space="0" w:color="auto"/>
            </w:tcBorders>
            <w:shd w:val="clear" w:color="auto" w:fill="auto"/>
          </w:tcPr>
          <w:p w14:paraId="16FBFC7A"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794" w:type="pct"/>
            <w:vMerge/>
            <w:tcBorders>
              <w:right w:val="single" w:sz="4" w:space="0" w:color="auto"/>
            </w:tcBorders>
            <w:shd w:val="clear" w:color="auto" w:fill="auto"/>
          </w:tcPr>
          <w:p w14:paraId="5C1184CC" w14:textId="77777777" w:rsidR="004956C4" w:rsidRPr="00793686" w:rsidRDefault="004956C4" w:rsidP="00A80DF7">
            <w:pPr>
              <w:rPr>
                <w:sz w:val="20"/>
                <w:szCs w:val="20"/>
              </w:rPr>
            </w:pPr>
          </w:p>
        </w:tc>
        <w:tc>
          <w:tcPr>
            <w:tcW w:w="909" w:type="pct"/>
            <w:vMerge/>
            <w:tcBorders>
              <w:right w:val="single" w:sz="4" w:space="0" w:color="auto"/>
            </w:tcBorders>
            <w:shd w:val="clear" w:color="auto" w:fill="auto"/>
          </w:tcPr>
          <w:p w14:paraId="272073F5" w14:textId="77777777" w:rsidR="004956C4" w:rsidRPr="00793686" w:rsidRDefault="004956C4" w:rsidP="00A80DF7">
            <w:pPr>
              <w:rPr>
                <w:sz w:val="20"/>
                <w:szCs w:val="20"/>
              </w:rPr>
            </w:pPr>
          </w:p>
        </w:tc>
      </w:tr>
      <w:tr w:rsidR="004956C4" w:rsidRPr="00793686" w14:paraId="17DA4B74" w14:textId="77777777" w:rsidTr="00A80DF7">
        <w:trPr>
          <w:trHeight w:val="360"/>
          <w:tblCellSpacing w:w="5" w:type="nil"/>
        </w:trPr>
        <w:tc>
          <w:tcPr>
            <w:tcW w:w="728" w:type="pct"/>
            <w:vMerge/>
            <w:tcBorders>
              <w:top w:val="single" w:sz="4" w:space="0" w:color="auto"/>
              <w:left w:val="single" w:sz="4" w:space="0" w:color="auto"/>
              <w:right w:val="single" w:sz="4" w:space="0" w:color="auto"/>
            </w:tcBorders>
            <w:shd w:val="clear" w:color="auto" w:fill="auto"/>
          </w:tcPr>
          <w:p w14:paraId="4DD3BA79" w14:textId="77777777" w:rsidR="004956C4" w:rsidRPr="00793686" w:rsidRDefault="004956C4" w:rsidP="00A80DF7">
            <w:pPr>
              <w:pStyle w:val="ConsPlusCell"/>
              <w:rPr>
                <w:rFonts w:ascii="Times New Roman" w:hAnsi="Times New Roman" w:cs="Times New Roman"/>
              </w:rPr>
            </w:pP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4EA5997C"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 xml:space="preserve">областной бюджет       </w:t>
            </w:r>
          </w:p>
        </w:tc>
        <w:tc>
          <w:tcPr>
            <w:tcW w:w="434" w:type="pct"/>
            <w:tcBorders>
              <w:top w:val="single" w:sz="4" w:space="0" w:color="auto"/>
              <w:left w:val="single" w:sz="4" w:space="0" w:color="auto"/>
              <w:bottom w:val="single" w:sz="4" w:space="0" w:color="auto"/>
              <w:right w:val="single" w:sz="4" w:space="0" w:color="auto"/>
            </w:tcBorders>
            <w:shd w:val="clear" w:color="auto" w:fill="auto"/>
          </w:tcPr>
          <w:p w14:paraId="41FE089B"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73" w:type="pct"/>
            <w:tcBorders>
              <w:top w:val="single" w:sz="4" w:space="0" w:color="auto"/>
              <w:left w:val="single" w:sz="4" w:space="0" w:color="auto"/>
              <w:bottom w:val="single" w:sz="4" w:space="0" w:color="auto"/>
              <w:right w:val="single" w:sz="4" w:space="0" w:color="auto"/>
            </w:tcBorders>
            <w:shd w:val="clear" w:color="auto" w:fill="auto"/>
          </w:tcPr>
          <w:p w14:paraId="499D04FD"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27D54038"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3B0D63CF"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56" w:type="pct"/>
            <w:tcBorders>
              <w:top w:val="single" w:sz="4" w:space="0" w:color="auto"/>
              <w:left w:val="single" w:sz="4" w:space="0" w:color="auto"/>
              <w:bottom w:val="single" w:sz="4" w:space="0" w:color="auto"/>
              <w:right w:val="single" w:sz="4" w:space="0" w:color="auto"/>
            </w:tcBorders>
            <w:shd w:val="clear" w:color="auto" w:fill="auto"/>
          </w:tcPr>
          <w:p w14:paraId="0BBAD046"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434" w:type="pct"/>
            <w:tcBorders>
              <w:top w:val="single" w:sz="4" w:space="0" w:color="auto"/>
              <w:left w:val="single" w:sz="4" w:space="0" w:color="auto"/>
              <w:bottom w:val="single" w:sz="4" w:space="0" w:color="auto"/>
              <w:right w:val="single" w:sz="4" w:space="0" w:color="auto"/>
            </w:tcBorders>
            <w:shd w:val="clear" w:color="auto" w:fill="auto"/>
          </w:tcPr>
          <w:p w14:paraId="18D4B944"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794" w:type="pct"/>
            <w:vMerge/>
            <w:tcBorders>
              <w:right w:val="single" w:sz="4" w:space="0" w:color="auto"/>
            </w:tcBorders>
            <w:shd w:val="clear" w:color="auto" w:fill="auto"/>
          </w:tcPr>
          <w:p w14:paraId="33D42325" w14:textId="77777777" w:rsidR="004956C4" w:rsidRPr="00793686" w:rsidRDefault="004956C4" w:rsidP="00A80DF7">
            <w:pPr>
              <w:rPr>
                <w:sz w:val="20"/>
                <w:szCs w:val="20"/>
              </w:rPr>
            </w:pPr>
          </w:p>
        </w:tc>
        <w:tc>
          <w:tcPr>
            <w:tcW w:w="909" w:type="pct"/>
            <w:vMerge/>
            <w:tcBorders>
              <w:right w:val="single" w:sz="4" w:space="0" w:color="auto"/>
            </w:tcBorders>
            <w:shd w:val="clear" w:color="auto" w:fill="auto"/>
          </w:tcPr>
          <w:p w14:paraId="6C551A2E" w14:textId="77777777" w:rsidR="004956C4" w:rsidRPr="00793686" w:rsidRDefault="004956C4" w:rsidP="00A80DF7">
            <w:pPr>
              <w:rPr>
                <w:sz w:val="20"/>
                <w:szCs w:val="20"/>
              </w:rPr>
            </w:pPr>
          </w:p>
        </w:tc>
      </w:tr>
      <w:tr w:rsidR="004956C4" w:rsidRPr="00793686" w14:paraId="79BCF9A3" w14:textId="77777777" w:rsidTr="00A80DF7">
        <w:trPr>
          <w:trHeight w:val="360"/>
          <w:tblCellSpacing w:w="5" w:type="nil"/>
        </w:trPr>
        <w:tc>
          <w:tcPr>
            <w:tcW w:w="728" w:type="pct"/>
            <w:vMerge/>
            <w:tcBorders>
              <w:left w:val="single" w:sz="4" w:space="0" w:color="auto"/>
              <w:right w:val="single" w:sz="4" w:space="0" w:color="auto"/>
            </w:tcBorders>
            <w:shd w:val="clear" w:color="auto" w:fill="auto"/>
          </w:tcPr>
          <w:p w14:paraId="2C8D549E" w14:textId="77777777" w:rsidR="004956C4" w:rsidRPr="00793686" w:rsidRDefault="004956C4" w:rsidP="00A80DF7">
            <w:pPr>
              <w:pStyle w:val="ConsPlusCell"/>
              <w:rPr>
                <w:rFonts w:ascii="Times New Roman" w:hAnsi="Times New Roman" w:cs="Times New Roman"/>
              </w:rPr>
            </w:pP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44F40312"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федеральный бюджет</w:t>
            </w:r>
          </w:p>
        </w:tc>
        <w:tc>
          <w:tcPr>
            <w:tcW w:w="434" w:type="pct"/>
            <w:tcBorders>
              <w:top w:val="single" w:sz="4" w:space="0" w:color="auto"/>
              <w:left w:val="single" w:sz="4" w:space="0" w:color="auto"/>
              <w:bottom w:val="single" w:sz="4" w:space="0" w:color="auto"/>
              <w:right w:val="single" w:sz="4" w:space="0" w:color="auto"/>
            </w:tcBorders>
            <w:shd w:val="clear" w:color="auto" w:fill="auto"/>
          </w:tcPr>
          <w:p w14:paraId="6026A2ED"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73" w:type="pct"/>
            <w:tcBorders>
              <w:top w:val="single" w:sz="4" w:space="0" w:color="auto"/>
              <w:left w:val="single" w:sz="4" w:space="0" w:color="auto"/>
              <w:bottom w:val="single" w:sz="4" w:space="0" w:color="auto"/>
              <w:right w:val="single" w:sz="4" w:space="0" w:color="auto"/>
            </w:tcBorders>
            <w:shd w:val="clear" w:color="auto" w:fill="auto"/>
          </w:tcPr>
          <w:p w14:paraId="454552B0"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0F81F5B1"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07BB5348"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56" w:type="pct"/>
            <w:tcBorders>
              <w:top w:val="single" w:sz="4" w:space="0" w:color="auto"/>
              <w:left w:val="single" w:sz="4" w:space="0" w:color="auto"/>
              <w:bottom w:val="single" w:sz="4" w:space="0" w:color="auto"/>
              <w:right w:val="single" w:sz="4" w:space="0" w:color="auto"/>
            </w:tcBorders>
            <w:shd w:val="clear" w:color="auto" w:fill="auto"/>
          </w:tcPr>
          <w:p w14:paraId="3876ABAD"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434" w:type="pct"/>
            <w:tcBorders>
              <w:top w:val="single" w:sz="4" w:space="0" w:color="auto"/>
              <w:left w:val="single" w:sz="4" w:space="0" w:color="auto"/>
              <w:bottom w:val="single" w:sz="4" w:space="0" w:color="auto"/>
              <w:right w:val="single" w:sz="4" w:space="0" w:color="auto"/>
            </w:tcBorders>
            <w:shd w:val="clear" w:color="auto" w:fill="auto"/>
          </w:tcPr>
          <w:p w14:paraId="3BA4E05E"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794" w:type="pct"/>
            <w:vMerge/>
            <w:tcBorders>
              <w:right w:val="single" w:sz="4" w:space="0" w:color="auto"/>
            </w:tcBorders>
            <w:shd w:val="clear" w:color="auto" w:fill="auto"/>
          </w:tcPr>
          <w:p w14:paraId="3F404BCB" w14:textId="77777777" w:rsidR="004956C4" w:rsidRPr="00793686" w:rsidRDefault="004956C4" w:rsidP="00A80DF7">
            <w:pPr>
              <w:rPr>
                <w:sz w:val="20"/>
                <w:szCs w:val="20"/>
              </w:rPr>
            </w:pPr>
          </w:p>
        </w:tc>
        <w:tc>
          <w:tcPr>
            <w:tcW w:w="909" w:type="pct"/>
            <w:vMerge/>
            <w:tcBorders>
              <w:right w:val="single" w:sz="4" w:space="0" w:color="auto"/>
            </w:tcBorders>
            <w:shd w:val="clear" w:color="auto" w:fill="auto"/>
          </w:tcPr>
          <w:p w14:paraId="20A875D4" w14:textId="77777777" w:rsidR="004956C4" w:rsidRPr="00793686" w:rsidRDefault="004956C4" w:rsidP="00A80DF7">
            <w:pPr>
              <w:rPr>
                <w:sz w:val="20"/>
                <w:szCs w:val="20"/>
              </w:rPr>
            </w:pPr>
          </w:p>
        </w:tc>
      </w:tr>
      <w:tr w:rsidR="004956C4" w:rsidRPr="00793686" w14:paraId="31233F5A" w14:textId="77777777" w:rsidTr="00A80DF7">
        <w:trPr>
          <w:trHeight w:val="360"/>
          <w:tblCellSpacing w:w="5" w:type="nil"/>
        </w:trPr>
        <w:tc>
          <w:tcPr>
            <w:tcW w:w="728" w:type="pct"/>
            <w:vMerge/>
            <w:tcBorders>
              <w:left w:val="single" w:sz="4" w:space="0" w:color="auto"/>
              <w:right w:val="single" w:sz="4" w:space="0" w:color="auto"/>
            </w:tcBorders>
            <w:shd w:val="clear" w:color="auto" w:fill="auto"/>
          </w:tcPr>
          <w:p w14:paraId="61C1E82F" w14:textId="77777777" w:rsidR="004956C4" w:rsidRPr="00793686" w:rsidRDefault="004956C4" w:rsidP="00A80DF7">
            <w:pPr>
              <w:pStyle w:val="ConsPlusCell"/>
              <w:rPr>
                <w:rFonts w:ascii="Times New Roman" w:hAnsi="Times New Roman" w:cs="Times New Roman"/>
              </w:rPr>
            </w:pP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66F54A95"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 xml:space="preserve">местный бюджет      </w:t>
            </w:r>
          </w:p>
        </w:tc>
        <w:tc>
          <w:tcPr>
            <w:tcW w:w="434" w:type="pct"/>
            <w:tcBorders>
              <w:top w:val="single" w:sz="4" w:space="0" w:color="auto"/>
              <w:left w:val="single" w:sz="4" w:space="0" w:color="auto"/>
              <w:bottom w:val="single" w:sz="4" w:space="0" w:color="auto"/>
              <w:right w:val="single" w:sz="4" w:space="0" w:color="auto"/>
            </w:tcBorders>
            <w:shd w:val="clear" w:color="auto" w:fill="auto"/>
          </w:tcPr>
          <w:p w14:paraId="6B3B2B77"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73" w:type="pct"/>
            <w:tcBorders>
              <w:top w:val="single" w:sz="4" w:space="0" w:color="auto"/>
              <w:left w:val="single" w:sz="4" w:space="0" w:color="auto"/>
              <w:bottom w:val="single" w:sz="4" w:space="0" w:color="auto"/>
              <w:right w:val="single" w:sz="4" w:space="0" w:color="auto"/>
            </w:tcBorders>
            <w:shd w:val="clear" w:color="auto" w:fill="auto"/>
          </w:tcPr>
          <w:p w14:paraId="57FF5F4D"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7AF7FC8A"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16A025BC"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56" w:type="pct"/>
            <w:tcBorders>
              <w:top w:val="single" w:sz="4" w:space="0" w:color="auto"/>
              <w:left w:val="single" w:sz="4" w:space="0" w:color="auto"/>
              <w:bottom w:val="single" w:sz="4" w:space="0" w:color="auto"/>
              <w:right w:val="single" w:sz="4" w:space="0" w:color="auto"/>
            </w:tcBorders>
            <w:shd w:val="clear" w:color="auto" w:fill="auto"/>
          </w:tcPr>
          <w:p w14:paraId="18D44A7B"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434" w:type="pct"/>
            <w:tcBorders>
              <w:top w:val="single" w:sz="4" w:space="0" w:color="auto"/>
              <w:left w:val="single" w:sz="4" w:space="0" w:color="auto"/>
              <w:bottom w:val="single" w:sz="4" w:space="0" w:color="auto"/>
              <w:right w:val="single" w:sz="4" w:space="0" w:color="auto"/>
            </w:tcBorders>
            <w:shd w:val="clear" w:color="auto" w:fill="auto"/>
          </w:tcPr>
          <w:p w14:paraId="233A1878"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794" w:type="pct"/>
            <w:vMerge/>
            <w:tcBorders>
              <w:right w:val="single" w:sz="4" w:space="0" w:color="auto"/>
            </w:tcBorders>
            <w:shd w:val="clear" w:color="auto" w:fill="auto"/>
          </w:tcPr>
          <w:p w14:paraId="06C96786" w14:textId="77777777" w:rsidR="004956C4" w:rsidRPr="00793686" w:rsidRDefault="004956C4" w:rsidP="00A80DF7">
            <w:pPr>
              <w:rPr>
                <w:sz w:val="20"/>
                <w:szCs w:val="20"/>
              </w:rPr>
            </w:pPr>
          </w:p>
        </w:tc>
        <w:tc>
          <w:tcPr>
            <w:tcW w:w="909" w:type="pct"/>
            <w:vMerge/>
            <w:tcBorders>
              <w:right w:val="single" w:sz="4" w:space="0" w:color="auto"/>
            </w:tcBorders>
            <w:shd w:val="clear" w:color="auto" w:fill="auto"/>
          </w:tcPr>
          <w:p w14:paraId="77952E6F" w14:textId="77777777" w:rsidR="004956C4" w:rsidRPr="00793686" w:rsidRDefault="004956C4" w:rsidP="00A80DF7">
            <w:pPr>
              <w:rPr>
                <w:sz w:val="20"/>
                <w:szCs w:val="20"/>
              </w:rPr>
            </w:pPr>
          </w:p>
        </w:tc>
      </w:tr>
      <w:tr w:rsidR="004956C4" w:rsidRPr="00793686" w14:paraId="718B1F98" w14:textId="77777777" w:rsidTr="00A80DF7">
        <w:trPr>
          <w:trHeight w:val="360"/>
          <w:tblCellSpacing w:w="5" w:type="nil"/>
        </w:trPr>
        <w:tc>
          <w:tcPr>
            <w:tcW w:w="728" w:type="pct"/>
            <w:vMerge/>
            <w:tcBorders>
              <w:left w:val="single" w:sz="4" w:space="0" w:color="auto"/>
              <w:bottom w:val="single" w:sz="4" w:space="0" w:color="auto"/>
              <w:right w:val="single" w:sz="4" w:space="0" w:color="auto"/>
            </w:tcBorders>
            <w:shd w:val="clear" w:color="auto" w:fill="auto"/>
          </w:tcPr>
          <w:p w14:paraId="3042303F" w14:textId="77777777" w:rsidR="004956C4" w:rsidRPr="00793686" w:rsidRDefault="004956C4" w:rsidP="00A80DF7">
            <w:pPr>
              <w:pStyle w:val="ConsPlusCell"/>
              <w:rPr>
                <w:rFonts w:ascii="Times New Roman" w:hAnsi="Times New Roman" w:cs="Times New Roman"/>
                <w:color w:val="000000"/>
              </w:rPr>
            </w:pP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76419E7A"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внебюджетные источники</w:t>
            </w:r>
          </w:p>
        </w:tc>
        <w:tc>
          <w:tcPr>
            <w:tcW w:w="434" w:type="pct"/>
            <w:tcBorders>
              <w:top w:val="single" w:sz="4" w:space="0" w:color="auto"/>
              <w:left w:val="single" w:sz="4" w:space="0" w:color="auto"/>
              <w:bottom w:val="single" w:sz="4" w:space="0" w:color="auto"/>
              <w:right w:val="single" w:sz="4" w:space="0" w:color="auto"/>
            </w:tcBorders>
            <w:shd w:val="clear" w:color="auto" w:fill="auto"/>
          </w:tcPr>
          <w:p w14:paraId="4E6993FF"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500,0</w:t>
            </w:r>
          </w:p>
        </w:tc>
        <w:tc>
          <w:tcPr>
            <w:tcW w:w="273" w:type="pct"/>
            <w:tcBorders>
              <w:top w:val="single" w:sz="4" w:space="0" w:color="auto"/>
              <w:left w:val="single" w:sz="4" w:space="0" w:color="auto"/>
              <w:bottom w:val="single" w:sz="4" w:space="0" w:color="auto"/>
              <w:right w:val="single" w:sz="4" w:space="0" w:color="auto"/>
            </w:tcBorders>
            <w:shd w:val="clear" w:color="auto" w:fill="auto"/>
          </w:tcPr>
          <w:p w14:paraId="435F8A35"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4345F4A9"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6DC7D654"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500,0</w:t>
            </w:r>
          </w:p>
        </w:tc>
        <w:tc>
          <w:tcPr>
            <w:tcW w:w="256" w:type="pct"/>
            <w:tcBorders>
              <w:top w:val="single" w:sz="4" w:space="0" w:color="auto"/>
              <w:left w:val="single" w:sz="4" w:space="0" w:color="auto"/>
              <w:bottom w:val="single" w:sz="4" w:space="0" w:color="auto"/>
              <w:right w:val="single" w:sz="4" w:space="0" w:color="auto"/>
            </w:tcBorders>
            <w:shd w:val="clear" w:color="auto" w:fill="auto"/>
          </w:tcPr>
          <w:p w14:paraId="267633AD"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434" w:type="pct"/>
            <w:tcBorders>
              <w:top w:val="single" w:sz="4" w:space="0" w:color="auto"/>
              <w:left w:val="single" w:sz="4" w:space="0" w:color="auto"/>
              <w:bottom w:val="single" w:sz="4" w:space="0" w:color="auto"/>
              <w:right w:val="single" w:sz="4" w:space="0" w:color="auto"/>
            </w:tcBorders>
            <w:shd w:val="clear" w:color="auto" w:fill="auto"/>
          </w:tcPr>
          <w:p w14:paraId="1FA941B3"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794" w:type="pct"/>
            <w:vMerge/>
            <w:tcBorders>
              <w:bottom w:val="single" w:sz="4" w:space="0" w:color="auto"/>
              <w:right w:val="single" w:sz="4" w:space="0" w:color="auto"/>
            </w:tcBorders>
            <w:shd w:val="clear" w:color="auto" w:fill="auto"/>
          </w:tcPr>
          <w:p w14:paraId="3B4A3F4D" w14:textId="77777777" w:rsidR="004956C4" w:rsidRPr="00793686" w:rsidRDefault="004956C4" w:rsidP="00A80DF7">
            <w:pPr>
              <w:rPr>
                <w:sz w:val="20"/>
                <w:szCs w:val="20"/>
              </w:rPr>
            </w:pPr>
          </w:p>
        </w:tc>
        <w:tc>
          <w:tcPr>
            <w:tcW w:w="909" w:type="pct"/>
            <w:vMerge/>
            <w:tcBorders>
              <w:bottom w:val="single" w:sz="4" w:space="0" w:color="auto"/>
              <w:right w:val="single" w:sz="4" w:space="0" w:color="auto"/>
            </w:tcBorders>
            <w:shd w:val="clear" w:color="auto" w:fill="auto"/>
          </w:tcPr>
          <w:p w14:paraId="2A6B4D8F" w14:textId="77777777" w:rsidR="004956C4" w:rsidRPr="00793686" w:rsidRDefault="004956C4" w:rsidP="00A80DF7">
            <w:pPr>
              <w:rPr>
                <w:sz w:val="20"/>
                <w:szCs w:val="20"/>
              </w:rPr>
            </w:pPr>
          </w:p>
        </w:tc>
      </w:tr>
      <w:tr w:rsidR="004956C4" w:rsidRPr="00793686" w14:paraId="6EC6DCC7" w14:textId="77777777" w:rsidTr="00A80DF7">
        <w:trPr>
          <w:trHeight w:val="360"/>
          <w:tblCellSpacing w:w="5" w:type="nil"/>
        </w:trPr>
        <w:tc>
          <w:tcPr>
            <w:tcW w:w="728" w:type="pct"/>
            <w:vMerge w:val="restart"/>
            <w:tcBorders>
              <w:left w:val="single" w:sz="4" w:space="0" w:color="auto"/>
              <w:right w:val="single" w:sz="4" w:space="0" w:color="auto"/>
            </w:tcBorders>
            <w:shd w:val="clear" w:color="auto" w:fill="auto"/>
          </w:tcPr>
          <w:p w14:paraId="0147F05A"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 xml:space="preserve">3.2. Развитие </w:t>
            </w:r>
            <w:r w:rsidRPr="00793686">
              <w:rPr>
                <w:rFonts w:ascii="Times New Roman" w:hAnsi="Times New Roman" w:cs="Times New Roman"/>
              </w:rPr>
              <w:lastRenderedPageBreak/>
              <w:t xml:space="preserve">материально-технической базы Местной </w:t>
            </w:r>
            <w:proofErr w:type="spellStart"/>
            <w:proofErr w:type="gramStart"/>
            <w:r w:rsidRPr="00793686">
              <w:rPr>
                <w:rFonts w:ascii="Times New Roman" w:hAnsi="Times New Roman" w:cs="Times New Roman"/>
              </w:rPr>
              <w:t>общест</w:t>
            </w:r>
            <w:proofErr w:type="spellEnd"/>
            <w:r w:rsidRPr="00793686">
              <w:rPr>
                <w:rFonts w:ascii="Times New Roman" w:hAnsi="Times New Roman" w:cs="Times New Roman"/>
              </w:rPr>
              <w:t>-венной</w:t>
            </w:r>
            <w:proofErr w:type="gramEnd"/>
            <w:r w:rsidRPr="00793686">
              <w:rPr>
                <w:rFonts w:ascii="Times New Roman" w:hAnsi="Times New Roman" w:cs="Times New Roman"/>
              </w:rPr>
              <w:t xml:space="preserve"> </w:t>
            </w:r>
            <w:proofErr w:type="spellStart"/>
            <w:r w:rsidRPr="00793686">
              <w:rPr>
                <w:rFonts w:ascii="Times New Roman" w:hAnsi="Times New Roman" w:cs="Times New Roman"/>
              </w:rPr>
              <w:t>органи-зации</w:t>
            </w:r>
            <w:proofErr w:type="spellEnd"/>
            <w:r w:rsidRPr="00793686">
              <w:rPr>
                <w:rFonts w:ascii="Times New Roman" w:hAnsi="Times New Roman" w:cs="Times New Roman"/>
              </w:rPr>
              <w:t xml:space="preserve"> Куйбышев-</w:t>
            </w:r>
            <w:proofErr w:type="spellStart"/>
            <w:r w:rsidRPr="00793686">
              <w:rPr>
                <w:rFonts w:ascii="Times New Roman" w:hAnsi="Times New Roman" w:cs="Times New Roman"/>
              </w:rPr>
              <w:t>ского</w:t>
            </w:r>
            <w:proofErr w:type="spellEnd"/>
            <w:r w:rsidRPr="00793686">
              <w:rPr>
                <w:rFonts w:ascii="Times New Roman" w:hAnsi="Times New Roman" w:cs="Times New Roman"/>
              </w:rPr>
              <w:t xml:space="preserve"> района Новосибирской области «Ресурсный центр по поддержке общественных объединений» </w:t>
            </w: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3FDC4FFD"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lastRenderedPageBreak/>
              <w:t>единиц</w:t>
            </w:r>
          </w:p>
        </w:tc>
        <w:tc>
          <w:tcPr>
            <w:tcW w:w="434" w:type="pct"/>
            <w:tcBorders>
              <w:bottom w:val="single" w:sz="4" w:space="0" w:color="auto"/>
              <w:right w:val="single" w:sz="4" w:space="0" w:color="auto"/>
            </w:tcBorders>
            <w:shd w:val="clear" w:color="auto" w:fill="auto"/>
          </w:tcPr>
          <w:p w14:paraId="01F56599" w14:textId="77777777" w:rsidR="004956C4" w:rsidRPr="00793686" w:rsidRDefault="004956C4" w:rsidP="00A80DF7">
            <w:pPr>
              <w:jc w:val="center"/>
              <w:rPr>
                <w:sz w:val="20"/>
                <w:szCs w:val="20"/>
              </w:rPr>
            </w:pPr>
            <w:r w:rsidRPr="00793686">
              <w:rPr>
                <w:sz w:val="20"/>
                <w:szCs w:val="20"/>
              </w:rPr>
              <w:t>-</w:t>
            </w:r>
          </w:p>
        </w:tc>
        <w:tc>
          <w:tcPr>
            <w:tcW w:w="273" w:type="pct"/>
            <w:tcBorders>
              <w:bottom w:val="single" w:sz="4" w:space="0" w:color="auto"/>
              <w:right w:val="single" w:sz="4" w:space="0" w:color="auto"/>
            </w:tcBorders>
            <w:shd w:val="clear" w:color="auto" w:fill="auto"/>
          </w:tcPr>
          <w:p w14:paraId="3E473E80" w14:textId="77777777" w:rsidR="004956C4" w:rsidRPr="00793686" w:rsidRDefault="004956C4" w:rsidP="00A80DF7">
            <w:pPr>
              <w:jc w:val="center"/>
              <w:rPr>
                <w:sz w:val="20"/>
                <w:szCs w:val="20"/>
              </w:rPr>
            </w:pPr>
            <w:r w:rsidRPr="00793686">
              <w:rPr>
                <w:sz w:val="20"/>
                <w:szCs w:val="20"/>
              </w:rPr>
              <w:t>-</w:t>
            </w:r>
          </w:p>
        </w:tc>
        <w:tc>
          <w:tcPr>
            <w:tcW w:w="280" w:type="pct"/>
            <w:tcBorders>
              <w:bottom w:val="single" w:sz="4" w:space="0" w:color="auto"/>
              <w:right w:val="single" w:sz="4" w:space="0" w:color="auto"/>
            </w:tcBorders>
            <w:shd w:val="clear" w:color="auto" w:fill="auto"/>
          </w:tcPr>
          <w:p w14:paraId="4E359CE0" w14:textId="77777777" w:rsidR="004956C4" w:rsidRPr="00793686" w:rsidRDefault="004956C4" w:rsidP="00A80DF7">
            <w:pPr>
              <w:jc w:val="center"/>
              <w:rPr>
                <w:sz w:val="20"/>
                <w:szCs w:val="20"/>
              </w:rPr>
            </w:pPr>
            <w:r w:rsidRPr="00793686">
              <w:rPr>
                <w:sz w:val="20"/>
                <w:szCs w:val="20"/>
              </w:rPr>
              <w:t>-</w:t>
            </w:r>
          </w:p>
        </w:tc>
        <w:tc>
          <w:tcPr>
            <w:tcW w:w="280" w:type="pct"/>
            <w:tcBorders>
              <w:bottom w:val="single" w:sz="4" w:space="0" w:color="auto"/>
              <w:right w:val="single" w:sz="4" w:space="0" w:color="auto"/>
            </w:tcBorders>
            <w:shd w:val="clear" w:color="auto" w:fill="auto"/>
          </w:tcPr>
          <w:p w14:paraId="79D02F30" w14:textId="77777777" w:rsidR="004956C4" w:rsidRPr="00793686" w:rsidRDefault="004956C4" w:rsidP="00A80DF7">
            <w:pPr>
              <w:jc w:val="center"/>
              <w:rPr>
                <w:sz w:val="20"/>
                <w:szCs w:val="20"/>
              </w:rPr>
            </w:pPr>
            <w:r w:rsidRPr="00793686">
              <w:rPr>
                <w:sz w:val="20"/>
                <w:szCs w:val="20"/>
              </w:rPr>
              <w:t>-</w:t>
            </w:r>
          </w:p>
        </w:tc>
        <w:tc>
          <w:tcPr>
            <w:tcW w:w="256" w:type="pct"/>
            <w:tcBorders>
              <w:bottom w:val="single" w:sz="4" w:space="0" w:color="auto"/>
              <w:right w:val="single" w:sz="4" w:space="0" w:color="auto"/>
            </w:tcBorders>
            <w:shd w:val="clear" w:color="auto" w:fill="auto"/>
          </w:tcPr>
          <w:p w14:paraId="42AF4145" w14:textId="77777777" w:rsidR="004956C4" w:rsidRPr="00793686" w:rsidRDefault="004956C4" w:rsidP="00A80DF7">
            <w:pPr>
              <w:jc w:val="center"/>
              <w:rPr>
                <w:sz w:val="20"/>
                <w:szCs w:val="20"/>
              </w:rPr>
            </w:pPr>
            <w:r w:rsidRPr="00793686">
              <w:rPr>
                <w:sz w:val="20"/>
                <w:szCs w:val="20"/>
              </w:rPr>
              <w:t>-</w:t>
            </w:r>
          </w:p>
        </w:tc>
        <w:tc>
          <w:tcPr>
            <w:tcW w:w="434" w:type="pct"/>
            <w:tcBorders>
              <w:bottom w:val="single" w:sz="4" w:space="0" w:color="auto"/>
              <w:right w:val="single" w:sz="4" w:space="0" w:color="auto"/>
            </w:tcBorders>
            <w:shd w:val="clear" w:color="auto" w:fill="auto"/>
          </w:tcPr>
          <w:p w14:paraId="5867BF38" w14:textId="77777777" w:rsidR="004956C4" w:rsidRPr="00793686" w:rsidRDefault="004956C4" w:rsidP="00A80DF7">
            <w:pPr>
              <w:jc w:val="center"/>
              <w:rPr>
                <w:sz w:val="20"/>
                <w:szCs w:val="20"/>
              </w:rPr>
            </w:pPr>
            <w:r w:rsidRPr="00793686">
              <w:rPr>
                <w:sz w:val="20"/>
                <w:szCs w:val="20"/>
              </w:rPr>
              <w:t>-</w:t>
            </w:r>
          </w:p>
        </w:tc>
        <w:tc>
          <w:tcPr>
            <w:tcW w:w="794" w:type="pct"/>
            <w:vMerge w:val="restart"/>
            <w:tcBorders>
              <w:right w:val="single" w:sz="4" w:space="0" w:color="auto"/>
            </w:tcBorders>
            <w:shd w:val="clear" w:color="auto" w:fill="auto"/>
          </w:tcPr>
          <w:p w14:paraId="1F1FA84E" w14:textId="77777777" w:rsidR="004956C4" w:rsidRPr="00793686" w:rsidRDefault="004956C4" w:rsidP="00A80DF7">
            <w:pPr>
              <w:rPr>
                <w:sz w:val="20"/>
                <w:szCs w:val="20"/>
              </w:rPr>
            </w:pPr>
            <w:r w:rsidRPr="00793686">
              <w:rPr>
                <w:sz w:val="20"/>
                <w:szCs w:val="20"/>
              </w:rPr>
              <w:t>Администрация,</w:t>
            </w:r>
          </w:p>
          <w:p w14:paraId="1C886D76" w14:textId="77777777" w:rsidR="004956C4" w:rsidRPr="00793686" w:rsidRDefault="004956C4" w:rsidP="00A80DF7">
            <w:pPr>
              <w:rPr>
                <w:sz w:val="20"/>
                <w:szCs w:val="20"/>
              </w:rPr>
            </w:pPr>
            <w:r w:rsidRPr="00793686">
              <w:rPr>
                <w:sz w:val="20"/>
                <w:szCs w:val="20"/>
              </w:rPr>
              <w:lastRenderedPageBreak/>
              <w:t>Ресурсный центр</w:t>
            </w:r>
          </w:p>
        </w:tc>
        <w:tc>
          <w:tcPr>
            <w:tcW w:w="909" w:type="pct"/>
            <w:vMerge w:val="restart"/>
            <w:tcBorders>
              <w:right w:val="single" w:sz="4" w:space="0" w:color="auto"/>
            </w:tcBorders>
            <w:shd w:val="clear" w:color="auto" w:fill="auto"/>
          </w:tcPr>
          <w:p w14:paraId="38DC1964" w14:textId="77777777" w:rsidR="004956C4" w:rsidRPr="00793686" w:rsidRDefault="004956C4" w:rsidP="00A80DF7">
            <w:pPr>
              <w:rPr>
                <w:sz w:val="20"/>
                <w:szCs w:val="20"/>
              </w:rPr>
            </w:pPr>
            <w:r w:rsidRPr="00793686">
              <w:rPr>
                <w:sz w:val="20"/>
                <w:szCs w:val="20"/>
              </w:rPr>
              <w:lastRenderedPageBreak/>
              <w:t xml:space="preserve">Приобретение оргтехники, </w:t>
            </w:r>
            <w:r w:rsidRPr="00793686">
              <w:rPr>
                <w:sz w:val="20"/>
                <w:szCs w:val="20"/>
              </w:rPr>
              <w:lastRenderedPageBreak/>
              <w:t>мебели, канцтоваров по мере необходимости</w:t>
            </w:r>
          </w:p>
        </w:tc>
      </w:tr>
      <w:tr w:rsidR="004956C4" w:rsidRPr="00793686" w14:paraId="1DAF4BD2" w14:textId="77777777" w:rsidTr="00A80DF7">
        <w:trPr>
          <w:trHeight w:val="360"/>
          <w:tblCellSpacing w:w="5" w:type="nil"/>
        </w:trPr>
        <w:tc>
          <w:tcPr>
            <w:tcW w:w="728" w:type="pct"/>
            <w:vMerge/>
            <w:tcBorders>
              <w:left w:val="single" w:sz="4" w:space="0" w:color="auto"/>
              <w:right w:val="single" w:sz="4" w:space="0" w:color="auto"/>
            </w:tcBorders>
            <w:shd w:val="clear" w:color="auto" w:fill="auto"/>
          </w:tcPr>
          <w:p w14:paraId="5E10BB1F" w14:textId="77777777" w:rsidR="004956C4" w:rsidRPr="00793686" w:rsidRDefault="004956C4" w:rsidP="00A80DF7">
            <w:pPr>
              <w:pStyle w:val="ConsPlusCell"/>
              <w:rPr>
                <w:rFonts w:ascii="Times New Roman" w:hAnsi="Times New Roman" w:cs="Times New Roman"/>
              </w:rPr>
            </w:pP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42E785C7"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 xml:space="preserve">Стоимость </w:t>
            </w:r>
            <w:proofErr w:type="gramStart"/>
            <w:r w:rsidRPr="00793686">
              <w:rPr>
                <w:rFonts w:ascii="Times New Roman" w:hAnsi="Times New Roman" w:cs="Times New Roman"/>
              </w:rPr>
              <w:t>единицы ,</w:t>
            </w:r>
            <w:proofErr w:type="gramEnd"/>
            <w:r w:rsidRPr="00793686">
              <w:rPr>
                <w:rFonts w:ascii="Times New Roman" w:hAnsi="Times New Roman" w:cs="Times New Roman"/>
              </w:rPr>
              <w:t xml:space="preserve"> </w:t>
            </w:r>
            <w:proofErr w:type="spellStart"/>
            <w:r w:rsidRPr="00793686">
              <w:rPr>
                <w:rFonts w:ascii="Times New Roman" w:hAnsi="Times New Roman" w:cs="Times New Roman"/>
              </w:rPr>
              <w:t>тыс.руб</w:t>
            </w:r>
            <w:proofErr w:type="spellEnd"/>
            <w:r w:rsidRPr="00793686">
              <w:rPr>
                <w:rFonts w:ascii="Times New Roman" w:hAnsi="Times New Roman" w:cs="Times New Roman"/>
              </w:rPr>
              <w:t>.</w:t>
            </w:r>
          </w:p>
        </w:tc>
        <w:tc>
          <w:tcPr>
            <w:tcW w:w="434" w:type="pct"/>
            <w:tcBorders>
              <w:top w:val="single" w:sz="4" w:space="0" w:color="auto"/>
              <w:left w:val="single" w:sz="4" w:space="0" w:color="auto"/>
              <w:bottom w:val="single" w:sz="4" w:space="0" w:color="auto"/>
              <w:right w:val="single" w:sz="4" w:space="0" w:color="auto"/>
            </w:tcBorders>
            <w:shd w:val="clear" w:color="auto" w:fill="auto"/>
          </w:tcPr>
          <w:p w14:paraId="47040440"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73" w:type="pct"/>
            <w:tcBorders>
              <w:top w:val="single" w:sz="4" w:space="0" w:color="auto"/>
              <w:left w:val="single" w:sz="4" w:space="0" w:color="auto"/>
              <w:bottom w:val="single" w:sz="4" w:space="0" w:color="auto"/>
              <w:right w:val="single" w:sz="4" w:space="0" w:color="auto"/>
            </w:tcBorders>
            <w:shd w:val="clear" w:color="auto" w:fill="auto"/>
          </w:tcPr>
          <w:p w14:paraId="0023E6BE"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7C57B22E"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4B5B8087"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56" w:type="pct"/>
            <w:tcBorders>
              <w:top w:val="single" w:sz="4" w:space="0" w:color="auto"/>
              <w:left w:val="single" w:sz="4" w:space="0" w:color="auto"/>
              <w:bottom w:val="single" w:sz="4" w:space="0" w:color="auto"/>
              <w:right w:val="single" w:sz="4" w:space="0" w:color="auto"/>
            </w:tcBorders>
            <w:shd w:val="clear" w:color="auto" w:fill="auto"/>
          </w:tcPr>
          <w:p w14:paraId="105E9FFA"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434" w:type="pct"/>
            <w:tcBorders>
              <w:top w:val="single" w:sz="4" w:space="0" w:color="auto"/>
              <w:left w:val="single" w:sz="4" w:space="0" w:color="auto"/>
              <w:bottom w:val="single" w:sz="4" w:space="0" w:color="auto"/>
              <w:right w:val="single" w:sz="4" w:space="0" w:color="auto"/>
            </w:tcBorders>
            <w:shd w:val="clear" w:color="auto" w:fill="auto"/>
          </w:tcPr>
          <w:p w14:paraId="192BE0A3"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794" w:type="pct"/>
            <w:vMerge/>
            <w:tcBorders>
              <w:right w:val="single" w:sz="4" w:space="0" w:color="auto"/>
            </w:tcBorders>
            <w:shd w:val="clear" w:color="auto" w:fill="auto"/>
          </w:tcPr>
          <w:p w14:paraId="43558423" w14:textId="77777777" w:rsidR="004956C4" w:rsidRPr="00793686" w:rsidRDefault="004956C4" w:rsidP="00A80DF7">
            <w:pPr>
              <w:jc w:val="center"/>
              <w:rPr>
                <w:sz w:val="20"/>
                <w:szCs w:val="20"/>
              </w:rPr>
            </w:pPr>
          </w:p>
        </w:tc>
        <w:tc>
          <w:tcPr>
            <w:tcW w:w="909" w:type="pct"/>
            <w:vMerge/>
            <w:tcBorders>
              <w:right w:val="single" w:sz="4" w:space="0" w:color="auto"/>
            </w:tcBorders>
            <w:shd w:val="clear" w:color="auto" w:fill="auto"/>
          </w:tcPr>
          <w:p w14:paraId="42BB1206" w14:textId="77777777" w:rsidR="004956C4" w:rsidRPr="00793686" w:rsidRDefault="004956C4" w:rsidP="00A80DF7">
            <w:pPr>
              <w:jc w:val="center"/>
              <w:rPr>
                <w:sz w:val="20"/>
                <w:szCs w:val="20"/>
              </w:rPr>
            </w:pPr>
          </w:p>
        </w:tc>
      </w:tr>
      <w:tr w:rsidR="004956C4" w:rsidRPr="00793686" w14:paraId="796F3ABF" w14:textId="77777777" w:rsidTr="00A80DF7">
        <w:trPr>
          <w:trHeight w:val="360"/>
          <w:tblCellSpacing w:w="5" w:type="nil"/>
        </w:trPr>
        <w:tc>
          <w:tcPr>
            <w:tcW w:w="728" w:type="pct"/>
            <w:vMerge/>
            <w:tcBorders>
              <w:left w:val="single" w:sz="4" w:space="0" w:color="auto"/>
              <w:right w:val="single" w:sz="4" w:space="0" w:color="auto"/>
            </w:tcBorders>
            <w:shd w:val="clear" w:color="auto" w:fill="auto"/>
          </w:tcPr>
          <w:p w14:paraId="68FC7062" w14:textId="77777777" w:rsidR="004956C4" w:rsidRPr="00793686" w:rsidRDefault="004956C4" w:rsidP="00A80DF7">
            <w:pPr>
              <w:pStyle w:val="ConsPlusCell"/>
              <w:rPr>
                <w:rFonts w:ascii="Times New Roman" w:hAnsi="Times New Roman" w:cs="Times New Roman"/>
              </w:rPr>
            </w:pP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3770492D"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 xml:space="preserve">Сумма затрат, </w:t>
            </w:r>
            <w:proofErr w:type="spellStart"/>
            <w:r w:rsidRPr="00793686">
              <w:rPr>
                <w:rFonts w:ascii="Times New Roman" w:hAnsi="Times New Roman" w:cs="Times New Roman"/>
              </w:rPr>
              <w:t>тыс.руб</w:t>
            </w:r>
            <w:proofErr w:type="spellEnd"/>
            <w:r w:rsidRPr="00793686">
              <w:rPr>
                <w:rFonts w:ascii="Times New Roman" w:hAnsi="Times New Roman" w:cs="Times New Roman"/>
              </w:rPr>
              <w:t>.,</w:t>
            </w:r>
          </w:p>
          <w:p w14:paraId="69B41A90"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 xml:space="preserve">в том числе: </w:t>
            </w:r>
          </w:p>
        </w:tc>
        <w:tc>
          <w:tcPr>
            <w:tcW w:w="434" w:type="pct"/>
            <w:tcBorders>
              <w:top w:val="single" w:sz="4" w:space="0" w:color="auto"/>
              <w:left w:val="single" w:sz="4" w:space="0" w:color="auto"/>
              <w:bottom w:val="single" w:sz="4" w:space="0" w:color="auto"/>
              <w:right w:val="single" w:sz="4" w:space="0" w:color="auto"/>
            </w:tcBorders>
            <w:shd w:val="clear" w:color="auto" w:fill="auto"/>
          </w:tcPr>
          <w:p w14:paraId="3D6BF0A3"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73" w:type="pct"/>
            <w:tcBorders>
              <w:top w:val="single" w:sz="4" w:space="0" w:color="auto"/>
              <w:left w:val="single" w:sz="4" w:space="0" w:color="auto"/>
              <w:bottom w:val="single" w:sz="4" w:space="0" w:color="auto"/>
              <w:right w:val="single" w:sz="4" w:space="0" w:color="auto"/>
            </w:tcBorders>
            <w:shd w:val="clear" w:color="auto" w:fill="auto"/>
          </w:tcPr>
          <w:p w14:paraId="70FB6D63"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78A05670"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3A21010C"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56" w:type="pct"/>
            <w:tcBorders>
              <w:top w:val="single" w:sz="4" w:space="0" w:color="auto"/>
              <w:left w:val="single" w:sz="4" w:space="0" w:color="auto"/>
              <w:bottom w:val="single" w:sz="4" w:space="0" w:color="auto"/>
              <w:right w:val="single" w:sz="4" w:space="0" w:color="auto"/>
            </w:tcBorders>
            <w:shd w:val="clear" w:color="auto" w:fill="auto"/>
          </w:tcPr>
          <w:p w14:paraId="1F31F4AA"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434" w:type="pct"/>
            <w:tcBorders>
              <w:top w:val="single" w:sz="4" w:space="0" w:color="auto"/>
              <w:left w:val="single" w:sz="4" w:space="0" w:color="auto"/>
              <w:bottom w:val="single" w:sz="4" w:space="0" w:color="auto"/>
              <w:right w:val="single" w:sz="4" w:space="0" w:color="auto"/>
            </w:tcBorders>
            <w:shd w:val="clear" w:color="auto" w:fill="auto"/>
          </w:tcPr>
          <w:p w14:paraId="5A83E649"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794" w:type="pct"/>
            <w:vMerge/>
            <w:tcBorders>
              <w:right w:val="single" w:sz="4" w:space="0" w:color="auto"/>
            </w:tcBorders>
            <w:shd w:val="clear" w:color="auto" w:fill="auto"/>
          </w:tcPr>
          <w:p w14:paraId="11267822" w14:textId="77777777" w:rsidR="004956C4" w:rsidRPr="00793686" w:rsidRDefault="004956C4" w:rsidP="00A80DF7">
            <w:pPr>
              <w:jc w:val="center"/>
              <w:rPr>
                <w:sz w:val="20"/>
                <w:szCs w:val="20"/>
              </w:rPr>
            </w:pPr>
          </w:p>
        </w:tc>
        <w:tc>
          <w:tcPr>
            <w:tcW w:w="909" w:type="pct"/>
            <w:vMerge/>
            <w:tcBorders>
              <w:right w:val="single" w:sz="4" w:space="0" w:color="auto"/>
            </w:tcBorders>
            <w:shd w:val="clear" w:color="auto" w:fill="auto"/>
          </w:tcPr>
          <w:p w14:paraId="0BDB5C43" w14:textId="77777777" w:rsidR="004956C4" w:rsidRPr="00793686" w:rsidRDefault="004956C4" w:rsidP="00A80DF7">
            <w:pPr>
              <w:jc w:val="center"/>
              <w:rPr>
                <w:sz w:val="20"/>
                <w:szCs w:val="20"/>
              </w:rPr>
            </w:pPr>
          </w:p>
        </w:tc>
      </w:tr>
      <w:tr w:rsidR="004956C4" w:rsidRPr="00793686" w14:paraId="2EF59B43" w14:textId="77777777" w:rsidTr="00A80DF7">
        <w:trPr>
          <w:trHeight w:val="360"/>
          <w:tblCellSpacing w:w="5" w:type="nil"/>
        </w:trPr>
        <w:tc>
          <w:tcPr>
            <w:tcW w:w="728" w:type="pct"/>
            <w:vMerge/>
            <w:tcBorders>
              <w:left w:val="single" w:sz="4" w:space="0" w:color="auto"/>
              <w:right w:val="single" w:sz="4" w:space="0" w:color="auto"/>
            </w:tcBorders>
            <w:shd w:val="clear" w:color="auto" w:fill="auto"/>
          </w:tcPr>
          <w:p w14:paraId="3B2DAB5F" w14:textId="77777777" w:rsidR="004956C4" w:rsidRPr="00793686" w:rsidRDefault="004956C4" w:rsidP="00A80DF7">
            <w:pPr>
              <w:pStyle w:val="ConsPlusCell"/>
              <w:rPr>
                <w:rFonts w:ascii="Times New Roman" w:hAnsi="Times New Roman" w:cs="Times New Roman"/>
              </w:rPr>
            </w:pP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62142A42"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 xml:space="preserve">областной бюджет       </w:t>
            </w:r>
          </w:p>
        </w:tc>
        <w:tc>
          <w:tcPr>
            <w:tcW w:w="434" w:type="pct"/>
            <w:tcBorders>
              <w:top w:val="single" w:sz="4" w:space="0" w:color="auto"/>
              <w:left w:val="single" w:sz="4" w:space="0" w:color="auto"/>
              <w:bottom w:val="single" w:sz="4" w:space="0" w:color="auto"/>
              <w:right w:val="single" w:sz="4" w:space="0" w:color="auto"/>
            </w:tcBorders>
            <w:shd w:val="clear" w:color="auto" w:fill="auto"/>
          </w:tcPr>
          <w:p w14:paraId="3AA62282"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w:t>
            </w:r>
          </w:p>
        </w:tc>
        <w:tc>
          <w:tcPr>
            <w:tcW w:w="273" w:type="pct"/>
            <w:tcBorders>
              <w:top w:val="single" w:sz="4" w:space="0" w:color="auto"/>
              <w:left w:val="single" w:sz="4" w:space="0" w:color="auto"/>
              <w:bottom w:val="single" w:sz="4" w:space="0" w:color="auto"/>
              <w:right w:val="single" w:sz="4" w:space="0" w:color="auto"/>
            </w:tcBorders>
            <w:shd w:val="clear" w:color="auto" w:fill="auto"/>
          </w:tcPr>
          <w:p w14:paraId="1286AAB9"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53503859"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478E9090"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56" w:type="pct"/>
            <w:tcBorders>
              <w:top w:val="single" w:sz="4" w:space="0" w:color="auto"/>
              <w:left w:val="single" w:sz="4" w:space="0" w:color="auto"/>
              <w:bottom w:val="single" w:sz="4" w:space="0" w:color="auto"/>
              <w:right w:val="single" w:sz="4" w:space="0" w:color="auto"/>
            </w:tcBorders>
            <w:shd w:val="clear" w:color="auto" w:fill="auto"/>
          </w:tcPr>
          <w:p w14:paraId="434CC32C"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434" w:type="pct"/>
            <w:tcBorders>
              <w:top w:val="single" w:sz="4" w:space="0" w:color="auto"/>
              <w:left w:val="single" w:sz="4" w:space="0" w:color="auto"/>
              <w:bottom w:val="single" w:sz="4" w:space="0" w:color="auto"/>
              <w:right w:val="single" w:sz="4" w:space="0" w:color="auto"/>
            </w:tcBorders>
            <w:shd w:val="clear" w:color="auto" w:fill="auto"/>
          </w:tcPr>
          <w:p w14:paraId="72E8472C"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794" w:type="pct"/>
            <w:vMerge/>
            <w:tcBorders>
              <w:right w:val="single" w:sz="4" w:space="0" w:color="auto"/>
            </w:tcBorders>
            <w:shd w:val="clear" w:color="auto" w:fill="auto"/>
          </w:tcPr>
          <w:p w14:paraId="53FF5B2B" w14:textId="77777777" w:rsidR="004956C4" w:rsidRPr="00793686" w:rsidRDefault="004956C4" w:rsidP="00A80DF7">
            <w:pPr>
              <w:jc w:val="center"/>
              <w:rPr>
                <w:sz w:val="20"/>
                <w:szCs w:val="20"/>
              </w:rPr>
            </w:pPr>
          </w:p>
        </w:tc>
        <w:tc>
          <w:tcPr>
            <w:tcW w:w="909" w:type="pct"/>
            <w:vMerge/>
            <w:tcBorders>
              <w:right w:val="single" w:sz="4" w:space="0" w:color="auto"/>
            </w:tcBorders>
            <w:shd w:val="clear" w:color="auto" w:fill="auto"/>
          </w:tcPr>
          <w:p w14:paraId="065967F3" w14:textId="77777777" w:rsidR="004956C4" w:rsidRPr="00793686" w:rsidRDefault="004956C4" w:rsidP="00A80DF7">
            <w:pPr>
              <w:jc w:val="center"/>
              <w:rPr>
                <w:sz w:val="20"/>
                <w:szCs w:val="20"/>
              </w:rPr>
            </w:pPr>
          </w:p>
        </w:tc>
      </w:tr>
      <w:tr w:rsidR="004956C4" w:rsidRPr="00793686" w14:paraId="3F8B0F9C" w14:textId="77777777" w:rsidTr="00A80DF7">
        <w:trPr>
          <w:trHeight w:val="360"/>
          <w:tblCellSpacing w:w="5" w:type="nil"/>
        </w:trPr>
        <w:tc>
          <w:tcPr>
            <w:tcW w:w="728" w:type="pct"/>
            <w:vMerge/>
            <w:tcBorders>
              <w:left w:val="single" w:sz="4" w:space="0" w:color="auto"/>
              <w:right w:val="single" w:sz="4" w:space="0" w:color="auto"/>
            </w:tcBorders>
            <w:shd w:val="clear" w:color="auto" w:fill="auto"/>
          </w:tcPr>
          <w:p w14:paraId="1F5225D8" w14:textId="77777777" w:rsidR="004956C4" w:rsidRPr="00793686" w:rsidRDefault="004956C4" w:rsidP="00A80DF7">
            <w:pPr>
              <w:pStyle w:val="ConsPlusCell"/>
              <w:rPr>
                <w:rFonts w:ascii="Times New Roman" w:hAnsi="Times New Roman" w:cs="Times New Roman"/>
              </w:rPr>
            </w:pP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2D829467"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федеральный бюджет</w:t>
            </w:r>
          </w:p>
        </w:tc>
        <w:tc>
          <w:tcPr>
            <w:tcW w:w="434" w:type="pct"/>
            <w:tcBorders>
              <w:top w:val="single" w:sz="4" w:space="0" w:color="auto"/>
              <w:left w:val="single" w:sz="4" w:space="0" w:color="auto"/>
              <w:bottom w:val="single" w:sz="4" w:space="0" w:color="auto"/>
              <w:right w:val="single" w:sz="4" w:space="0" w:color="auto"/>
            </w:tcBorders>
            <w:shd w:val="clear" w:color="auto" w:fill="auto"/>
          </w:tcPr>
          <w:p w14:paraId="05841175"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w:t>
            </w:r>
          </w:p>
        </w:tc>
        <w:tc>
          <w:tcPr>
            <w:tcW w:w="273" w:type="pct"/>
            <w:tcBorders>
              <w:top w:val="single" w:sz="4" w:space="0" w:color="auto"/>
              <w:left w:val="single" w:sz="4" w:space="0" w:color="auto"/>
              <w:bottom w:val="single" w:sz="4" w:space="0" w:color="auto"/>
              <w:right w:val="single" w:sz="4" w:space="0" w:color="auto"/>
            </w:tcBorders>
            <w:shd w:val="clear" w:color="auto" w:fill="auto"/>
          </w:tcPr>
          <w:p w14:paraId="369E6768"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75F1D991"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5A34993E"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56" w:type="pct"/>
            <w:tcBorders>
              <w:top w:val="single" w:sz="4" w:space="0" w:color="auto"/>
              <w:left w:val="single" w:sz="4" w:space="0" w:color="auto"/>
              <w:bottom w:val="single" w:sz="4" w:space="0" w:color="auto"/>
              <w:right w:val="single" w:sz="4" w:space="0" w:color="auto"/>
            </w:tcBorders>
            <w:shd w:val="clear" w:color="auto" w:fill="auto"/>
          </w:tcPr>
          <w:p w14:paraId="2EE7CC3F"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434" w:type="pct"/>
            <w:tcBorders>
              <w:top w:val="single" w:sz="4" w:space="0" w:color="auto"/>
              <w:left w:val="single" w:sz="4" w:space="0" w:color="auto"/>
              <w:bottom w:val="single" w:sz="4" w:space="0" w:color="auto"/>
              <w:right w:val="single" w:sz="4" w:space="0" w:color="auto"/>
            </w:tcBorders>
            <w:shd w:val="clear" w:color="auto" w:fill="auto"/>
          </w:tcPr>
          <w:p w14:paraId="0D9355DF"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794" w:type="pct"/>
            <w:vMerge/>
            <w:tcBorders>
              <w:right w:val="single" w:sz="4" w:space="0" w:color="auto"/>
            </w:tcBorders>
            <w:shd w:val="clear" w:color="auto" w:fill="auto"/>
          </w:tcPr>
          <w:p w14:paraId="6851FC57" w14:textId="77777777" w:rsidR="004956C4" w:rsidRPr="00793686" w:rsidRDefault="004956C4" w:rsidP="00A80DF7">
            <w:pPr>
              <w:jc w:val="center"/>
              <w:rPr>
                <w:sz w:val="20"/>
                <w:szCs w:val="20"/>
              </w:rPr>
            </w:pPr>
          </w:p>
        </w:tc>
        <w:tc>
          <w:tcPr>
            <w:tcW w:w="909" w:type="pct"/>
            <w:vMerge/>
            <w:tcBorders>
              <w:right w:val="single" w:sz="4" w:space="0" w:color="auto"/>
            </w:tcBorders>
            <w:shd w:val="clear" w:color="auto" w:fill="auto"/>
          </w:tcPr>
          <w:p w14:paraId="2C4A7584" w14:textId="77777777" w:rsidR="004956C4" w:rsidRPr="00793686" w:rsidRDefault="004956C4" w:rsidP="00A80DF7">
            <w:pPr>
              <w:jc w:val="center"/>
              <w:rPr>
                <w:sz w:val="20"/>
                <w:szCs w:val="20"/>
              </w:rPr>
            </w:pPr>
          </w:p>
        </w:tc>
      </w:tr>
      <w:tr w:rsidR="004956C4" w:rsidRPr="00793686" w14:paraId="0593EA79" w14:textId="77777777" w:rsidTr="00A80DF7">
        <w:trPr>
          <w:trHeight w:val="360"/>
          <w:tblCellSpacing w:w="5" w:type="nil"/>
        </w:trPr>
        <w:tc>
          <w:tcPr>
            <w:tcW w:w="728" w:type="pct"/>
            <w:vMerge/>
            <w:tcBorders>
              <w:left w:val="single" w:sz="4" w:space="0" w:color="auto"/>
              <w:right w:val="single" w:sz="4" w:space="0" w:color="auto"/>
            </w:tcBorders>
            <w:shd w:val="clear" w:color="auto" w:fill="auto"/>
          </w:tcPr>
          <w:p w14:paraId="54E2B886" w14:textId="77777777" w:rsidR="004956C4" w:rsidRPr="00793686" w:rsidRDefault="004956C4" w:rsidP="00A80DF7">
            <w:pPr>
              <w:pStyle w:val="ConsPlusCell"/>
              <w:rPr>
                <w:rFonts w:ascii="Times New Roman" w:hAnsi="Times New Roman" w:cs="Times New Roman"/>
              </w:rPr>
            </w:pP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18CDD941"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 xml:space="preserve">местный бюджет      </w:t>
            </w:r>
          </w:p>
        </w:tc>
        <w:tc>
          <w:tcPr>
            <w:tcW w:w="434" w:type="pct"/>
            <w:tcBorders>
              <w:top w:val="single" w:sz="4" w:space="0" w:color="auto"/>
              <w:left w:val="single" w:sz="4" w:space="0" w:color="auto"/>
              <w:bottom w:val="single" w:sz="4" w:space="0" w:color="auto"/>
              <w:right w:val="single" w:sz="4" w:space="0" w:color="auto"/>
            </w:tcBorders>
            <w:shd w:val="clear" w:color="auto" w:fill="auto"/>
          </w:tcPr>
          <w:p w14:paraId="2C144DA9"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73" w:type="pct"/>
            <w:tcBorders>
              <w:top w:val="single" w:sz="4" w:space="0" w:color="auto"/>
              <w:left w:val="single" w:sz="4" w:space="0" w:color="auto"/>
              <w:bottom w:val="single" w:sz="4" w:space="0" w:color="auto"/>
              <w:right w:val="single" w:sz="4" w:space="0" w:color="auto"/>
            </w:tcBorders>
            <w:shd w:val="clear" w:color="auto" w:fill="auto"/>
          </w:tcPr>
          <w:p w14:paraId="21F404F8"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296F56E4"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2F653688"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56" w:type="pct"/>
            <w:tcBorders>
              <w:top w:val="single" w:sz="4" w:space="0" w:color="auto"/>
              <w:left w:val="single" w:sz="4" w:space="0" w:color="auto"/>
              <w:bottom w:val="single" w:sz="4" w:space="0" w:color="auto"/>
              <w:right w:val="single" w:sz="4" w:space="0" w:color="auto"/>
            </w:tcBorders>
            <w:shd w:val="clear" w:color="auto" w:fill="auto"/>
          </w:tcPr>
          <w:p w14:paraId="58E9C0BE"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434" w:type="pct"/>
            <w:tcBorders>
              <w:top w:val="single" w:sz="4" w:space="0" w:color="auto"/>
              <w:left w:val="single" w:sz="4" w:space="0" w:color="auto"/>
              <w:bottom w:val="single" w:sz="4" w:space="0" w:color="auto"/>
              <w:right w:val="single" w:sz="4" w:space="0" w:color="auto"/>
            </w:tcBorders>
            <w:shd w:val="clear" w:color="auto" w:fill="auto"/>
          </w:tcPr>
          <w:p w14:paraId="1A9421DA"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794" w:type="pct"/>
            <w:vMerge/>
            <w:tcBorders>
              <w:right w:val="single" w:sz="4" w:space="0" w:color="auto"/>
            </w:tcBorders>
            <w:shd w:val="clear" w:color="auto" w:fill="auto"/>
          </w:tcPr>
          <w:p w14:paraId="3FE36018" w14:textId="77777777" w:rsidR="004956C4" w:rsidRPr="00793686" w:rsidRDefault="004956C4" w:rsidP="00A80DF7">
            <w:pPr>
              <w:jc w:val="center"/>
              <w:rPr>
                <w:sz w:val="20"/>
                <w:szCs w:val="20"/>
              </w:rPr>
            </w:pPr>
          </w:p>
        </w:tc>
        <w:tc>
          <w:tcPr>
            <w:tcW w:w="909" w:type="pct"/>
            <w:vMerge/>
            <w:tcBorders>
              <w:right w:val="single" w:sz="4" w:space="0" w:color="auto"/>
            </w:tcBorders>
            <w:shd w:val="clear" w:color="auto" w:fill="auto"/>
          </w:tcPr>
          <w:p w14:paraId="10EA3F87" w14:textId="77777777" w:rsidR="004956C4" w:rsidRPr="00793686" w:rsidRDefault="004956C4" w:rsidP="00A80DF7">
            <w:pPr>
              <w:jc w:val="center"/>
              <w:rPr>
                <w:sz w:val="20"/>
                <w:szCs w:val="20"/>
              </w:rPr>
            </w:pPr>
          </w:p>
        </w:tc>
      </w:tr>
      <w:tr w:rsidR="004956C4" w:rsidRPr="00793686" w14:paraId="0F3E5FF7" w14:textId="77777777" w:rsidTr="00A80DF7">
        <w:trPr>
          <w:trHeight w:val="360"/>
          <w:tblCellSpacing w:w="5" w:type="nil"/>
        </w:trPr>
        <w:tc>
          <w:tcPr>
            <w:tcW w:w="728" w:type="pct"/>
            <w:vMerge/>
            <w:tcBorders>
              <w:left w:val="single" w:sz="4" w:space="0" w:color="auto"/>
              <w:bottom w:val="single" w:sz="4" w:space="0" w:color="auto"/>
              <w:right w:val="single" w:sz="4" w:space="0" w:color="auto"/>
            </w:tcBorders>
            <w:shd w:val="clear" w:color="auto" w:fill="auto"/>
          </w:tcPr>
          <w:p w14:paraId="1696E1ED" w14:textId="77777777" w:rsidR="004956C4" w:rsidRPr="00793686" w:rsidRDefault="004956C4" w:rsidP="00A80DF7">
            <w:pPr>
              <w:pStyle w:val="ConsPlusCell"/>
              <w:rPr>
                <w:rFonts w:ascii="Times New Roman" w:hAnsi="Times New Roman" w:cs="Times New Roman"/>
              </w:rPr>
            </w:pP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3565FCE4"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внебюджетные источники</w:t>
            </w:r>
          </w:p>
        </w:tc>
        <w:tc>
          <w:tcPr>
            <w:tcW w:w="434" w:type="pct"/>
            <w:tcBorders>
              <w:top w:val="single" w:sz="4" w:space="0" w:color="auto"/>
              <w:left w:val="single" w:sz="4" w:space="0" w:color="auto"/>
              <w:bottom w:val="single" w:sz="4" w:space="0" w:color="auto"/>
              <w:right w:val="single" w:sz="4" w:space="0" w:color="auto"/>
            </w:tcBorders>
            <w:shd w:val="clear" w:color="auto" w:fill="auto"/>
          </w:tcPr>
          <w:p w14:paraId="24A38EB9" w14:textId="77777777" w:rsidR="004956C4" w:rsidRPr="00793686" w:rsidRDefault="004956C4" w:rsidP="00A80DF7">
            <w:pPr>
              <w:pStyle w:val="ConsPlusCell"/>
              <w:rPr>
                <w:rFonts w:ascii="Times New Roman" w:hAnsi="Times New Roman" w:cs="Times New Roman"/>
              </w:rPr>
            </w:pPr>
          </w:p>
        </w:tc>
        <w:tc>
          <w:tcPr>
            <w:tcW w:w="273" w:type="pct"/>
            <w:tcBorders>
              <w:top w:val="single" w:sz="4" w:space="0" w:color="auto"/>
              <w:left w:val="single" w:sz="4" w:space="0" w:color="auto"/>
              <w:bottom w:val="single" w:sz="4" w:space="0" w:color="auto"/>
              <w:right w:val="single" w:sz="4" w:space="0" w:color="auto"/>
            </w:tcBorders>
            <w:shd w:val="clear" w:color="auto" w:fill="auto"/>
          </w:tcPr>
          <w:p w14:paraId="31A70528" w14:textId="77777777" w:rsidR="004956C4" w:rsidRPr="00793686" w:rsidRDefault="004956C4" w:rsidP="00A80DF7">
            <w:pPr>
              <w:pStyle w:val="ConsPlusCell"/>
              <w:jc w:val="center"/>
              <w:rPr>
                <w:rFonts w:ascii="Times New Roman" w:hAnsi="Times New Roman" w:cs="Times New Roman"/>
              </w:rPr>
            </w:pP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6F7DA0FA" w14:textId="77777777" w:rsidR="004956C4" w:rsidRPr="00793686" w:rsidRDefault="004956C4" w:rsidP="00A80DF7">
            <w:pPr>
              <w:pStyle w:val="ConsPlusCell"/>
              <w:jc w:val="center"/>
              <w:rPr>
                <w:rFonts w:ascii="Times New Roman" w:hAnsi="Times New Roman" w:cs="Times New Roman"/>
              </w:rPr>
            </w:pP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419581AB" w14:textId="77777777" w:rsidR="004956C4" w:rsidRPr="00793686" w:rsidRDefault="004956C4" w:rsidP="00A80DF7">
            <w:pPr>
              <w:pStyle w:val="ConsPlusCell"/>
              <w:jc w:val="center"/>
              <w:rPr>
                <w:rFonts w:ascii="Times New Roman" w:hAnsi="Times New Roman" w:cs="Times New Roman"/>
              </w:rPr>
            </w:pPr>
          </w:p>
        </w:tc>
        <w:tc>
          <w:tcPr>
            <w:tcW w:w="256" w:type="pct"/>
            <w:tcBorders>
              <w:top w:val="single" w:sz="4" w:space="0" w:color="auto"/>
              <w:left w:val="single" w:sz="4" w:space="0" w:color="auto"/>
              <w:bottom w:val="single" w:sz="4" w:space="0" w:color="auto"/>
              <w:right w:val="single" w:sz="4" w:space="0" w:color="auto"/>
            </w:tcBorders>
            <w:shd w:val="clear" w:color="auto" w:fill="auto"/>
          </w:tcPr>
          <w:p w14:paraId="1F9C57DD" w14:textId="77777777" w:rsidR="004956C4" w:rsidRPr="00793686" w:rsidRDefault="004956C4" w:rsidP="00A80DF7">
            <w:pPr>
              <w:pStyle w:val="ConsPlusCell"/>
              <w:jc w:val="center"/>
              <w:rPr>
                <w:rFonts w:ascii="Times New Roman" w:hAnsi="Times New Roman" w:cs="Times New Roman"/>
              </w:rPr>
            </w:pPr>
          </w:p>
        </w:tc>
        <w:tc>
          <w:tcPr>
            <w:tcW w:w="434" w:type="pct"/>
            <w:tcBorders>
              <w:top w:val="single" w:sz="4" w:space="0" w:color="auto"/>
              <w:left w:val="single" w:sz="4" w:space="0" w:color="auto"/>
              <w:bottom w:val="single" w:sz="4" w:space="0" w:color="auto"/>
              <w:right w:val="single" w:sz="4" w:space="0" w:color="auto"/>
            </w:tcBorders>
            <w:shd w:val="clear" w:color="auto" w:fill="auto"/>
          </w:tcPr>
          <w:p w14:paraId="4BE36B7D" w14:textId="77777777" w:rsidR="004956C4" w:rsidRPr="00793686" w:rsidRDefault="004956C4" w:rsidP="00A80DF7">
            <w:pPr>
              <w:pStyle w:val="ConsPlusCell"/>
              <w:jc w:val="center"/>
              <w:rPr>
                <w:rFonts w:ascii="Times New Roman" w:hAnsi="Times New Roman" w:cs="Times New Roman"/>
              </w:rPr>
            </w:pPr>
          </w:p>
        </w:tc>
        <w:tc>
          <w:tcPr>
            <w:tcW w:w="794" w:type="pct"/>
            <w:vMerge/>
            <w:tcBorders>
              <w:bottom w:val="single" w:sz="4" w:space="0" w:color="auto"/>
              <w:right w:val="single" w:sz="4" w:space="0" w:color="auto"/>
            </w:tcBorders>
            <w:shd w:val="clear" w:color="auto" w:fill="auto"/>
          </w:tcPr>
          <w:p w14:paraId="6E9F68B5" w14:textId="77777777" w:rsidR="004956C4" w:rsidRPr="00793686" w:rsidRDefault="004956C4" w:rsidP="00A80DF7">
            <w:pPr>
              <w:jc w:val="center"/>
              <w:rPr>
                <w:sz w:val="20"/>
                <w:szCs w:val="20"/>
              </w:rPr>
            </w:pPr>
          </w:p>
        </w:tc>
        <w:tc>
          <w:tcPr>
            <w:tcW w:w="909" w:type="pct"/>
            <w:vMerge/>
            <w:tcBorders>
              <w:bottom w:val="single" w:sz="4" w:space="0" w:color="auto"/>
              <w:right w:val="single" w:sz="4" w:space="0" w:color="auto"/>
            </w:tcBorders>
            <w:shd w:val="clear" w:color="auto" w:fill="auto"/>
          </w:tcPr>
          <w:p w14:paraId="7480E0D6" w14:textId="77777777" w:rsidR="004956C4" w:rsidRPr="00793686" w:rsidRDefault="004956C4" w:rsidP="00A80DF7">
            <w:pPr>
              <w:jc w:val="center"/>
              <w:rPr>
                <w:sz w:val="20"/>
                <w:szCs w:val="20"/>
              </w:rPr>
            </w:pPr>
          </w:p>
        </w:tc>
      </w:tr>
      <w:tr w:rsidR="004956C4" w:rsidRPr="00793686" w14:paraId="1ADC9FD1" w14:textId="77777777" w:rsidTr="00A80DF7">
        <w:trPr>
          <w:trHeight w:val="360"/>
          <w:tblCellSpacing w:w="5" w:type="nil"/>
        </w:trPr>
        <w:tc>
          <w:tcPr>
            <w:tcW w:w="728" w:type="pct"/>
            <w:vMerge w:val="restart"/>
            <w:tcBorders>
              <w:top w:val="single" w:sz="4" w:space="0" w:color="auto"/>
              <w:left w:val="single" w:sz="4" w:space="0" w:color="auto"/>
              <w:right w:val="single" w:sz="4" w:space="0" w:color="auto"/>
            </w:tcBorders>
            <w:shd w:val="clear" w:color="auto" w:fill="auto"/>
          </w:tcPr>
          <w:p w14:paraId="66F441B2"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 xml:space="preserve">Итого по решению </w:t>
            </w:r>
          </w:p>
          <w:p w14:paraId="438947FE"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задачи 3. муниципальной программы:</w:t>
            </w: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049BBE8F"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Всего, в том числе:</w:t>
            </w:r>
          </w:p>
        </w:tc>
        <w:tc>
          <w:tcPr>
            <w:tcW w:w="434" w:type="pct"/>
            <w:tcBorders>
              <w:top w:val="single" w:sz="4" w:space="0" w:color="auto"/>
              <w:left w:val="single" w:sz="4" w:space="0" w:color="auto"/>
              <w:bottom w:val="single" w:sz="4" w:space="0" w:color="auto"/>
              <w:right w:val="single" w:sz="4" w:space="0" w:color="auto"/>
            </w:tcBorders>
            <w:shd w:val="clear" w:color="auto" w:fill="auto"/>
          </w:tcPr>
          <w:p w14:paraId="65EA1AE9"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500,0</w:t>
            </w:r>
          </w:p>
        </w:tc>
        <w:tc>
          <w:tcPr>
            <w:tcW w:w="273" w:type="pct"/>
            <w:tcBorders>
              <w:top w:val="single" w:sz="4" w:space="0" w:color="auto"/>
              <w:left w:val="single" w:sz="4" w:space="0" w:color="auto"/>
              <w:bottom w:val="single" w:sz="4" w:space="0" w:color="auto"/>
              <w:right w:val="single" w:sz="4" w:space="0" w:color="auto"/>
            </w:tcBorders>
            <w:shd w:val="clear" w:color="auto" w:fill="auto"/>
          </w:tcPr>
          <w:p w14:paraId="611747DD"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552CE6B7"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369BD6DE"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500,0</w:t>
            </w:r>
          </w:p>
        </w:tc>
        <w:tc>
          <w:tcPr>
            <w:tcW w:w="256" w:type="pct"/>
            <w:tcBorders>
              <w:top w:val="single" w:sz="4" w:space="0" w:color="auto"/>
              <w:left w:val="single" w:sz="4" w:space="0" w:color="auto"/>
              <w:bottom w:val="single" w:sz="4" w:space="0" w:color="auto"/>
              <w:right w:val="single" w:sz="4" w:space="0" w:color="auto"/>
            </w:tcBorders>
            <w:shd w:val="clear" w:color="auto" w:fill="auto"/>
          </w:tcPr>
          <w:p w14:paraId="138EDB11"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434" w:type="pct"/>
            <w:tcBorders>
              <w:top w:val="single" w:sz="4" w:space="0" w:color="auto"/>
              <w:left w:val="single" w:sz="4" w:space="0" w:color="auto"/>
              <w:bottom w:val="single" w:sz="4" w:space="0" w:color="auto"/>
              <w:right w:val="single" w:sz="4" w:space="0" w:color="auto"/>
            </w:tcBorders>
            <w:shd w:val="clear" w:color="auto" w:fill="auto"/>
          </w:tcPr>
          <w:p w14:paraId="6A76DB89"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794" w:type="pct"/>
            <w:vMerge w:val="restart"/>
            <w:tcBorders>
              <w:top w:val="single" w:sz="4" w:space="0" w:color="auto"/>
              <w:right w:val="single" w:sz="4" w:space="0" w:color="auto"/>
            </w:tcBorders>
            <w:shd w:val="clear" w:color="auto" w:fill="auto"/>
          </w:tcPr>
          <w:p w14:paraId="6CD11818" w14:textId="77777777" w:rsidR="004956C4" w:rsidRPr="00793686" w:rsidRDefault="004956C4" w:rsidP="00A80DF7">
            <w:pPr>
              <w:jc w:val="center"/>
              <w:rPr>
                <w:sz w:val="20"/>
                <w:szCs w:val="20"/>
              </w:rPr>
            </w:pPr>
            <w:r w:rsidRPr="00793686">
              <w:rPr>
                <w:sz w:val="20"/>
                <w:szCs w:val="20"/>
              </w:rPr>
              <w:t>х</w:t>
            </w:r>
          </w:p>
        </w:tc>
        <w:tc>
          <w:tcPr>
            <w:tcW w:w="909" w:type="pct"/>
            <w:vMerge w:val="restart"/>
            <w:tcBorders>
              <w:top w:val="single" w:sz="4" w:space="0" w:color="auto"/>
              <w:right w:val="single" w:sz="4" w:space="0" w:color="auto"/>
            </w:tcBorders>
            <w:shd w:val="clear" w:color="auto" w:fill="auto"/>
          </w:tcPr>
          <w:p w14:paraId="2C963E31" w14:textId="77777777" w:rsidR="004956C4" w:rsidRPr="00793686" w:rsidRDefault="004956C4" w:rsidP="00A80DF7">
            <w:pPr>
              <w:jc w:val="center"/>
              <w:rPr>
                <w:sz w:val="20"/>
                <w:szCs w:val="20"/>
              </w:rPr>
            </w:pPr>
            <w:r w:rsidRPr="00793686">
              <w:rPr>
                <w:sz w:val="20"/>
                <w:szCs w:val="20"/>
              </w:rPr>
              <w:t>х</w:t>
            </w:r>
          </w:p>
        </w:tc>
      </w:tr>
      <w:tr w:rsidR="004956C4" w:rsidRPr="00793686" w14:paraId="27CB1F68" w14:textId="77777777" w:rsidTr="00A80DF7">
        <w:trPr>
          <w:trHeight w:val="360"/>
          <w:tblCellSpacing w:w="5" w:type="nil"/>
        </w:trPr>
        <w:tc>
          <w:tcPr>
            <w:tcW w:w="728" w:type="pct"/>
            <w:vMerge/>
            <w:tcBorders>
              <w:left w:val="single" w:sz="4" w:space="0" w:color="auto"/>
              <w:right w:val="single" w:sz="4" w:space="0" w:color="auto"/>
            </w:tcBorders>
            <w:shd w:val="clear" w:color="auto" w:fill="auto"/>
          </w:tcPr>
          <w:p w14:paraId="1CEBC961" w14:textId="77777777" w:rsidR="004956C4" w:rsidRPr="00793686" w:rsidRDefault="004956C4" w:rsidP="00A80DF7">
            <w:pPr>
              <w:pStyle w:val="ConsPlusCell"/>
              <w:rPr>
                <w:rFonts w:ascii="Times New Roman" w:hAnsi="Times New Roman" w:cs="Times New Roman"/>
              </w:rPr>
            </w:pP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1C994769"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 xml:space="preserve">областной бюджет       </w:t>
            </w:r>
          </w:p>
        </w:tc>
        <w:tc>
          <w:tcPr>
            <w:tcW w:w="434" w:type="pct"/>
            <w:tcBorders>
              <w:top w:val="single" w:sz="4" w:space="0" w:color="auto"/>
              <w:left w:val="single" w:sz="4" w:space="0" w:color="auto"/>
              <w:bottom w:val="single" w:sz="4" w:space="0" w:color="auto"/>
              <w:right w:val="single" w:sz="4" w:space="0" w:color="auto"/>
            </w:tcBorders>
            <w:shd w:val="clear" w:color="auto" w:fill="auto"/>
          </w:tcPr>
          <w:p w14:paraId="3F555153"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w:t>
            </w:r>
          </w:p>
        </w:tc>
        <w:tc>
          <w:tcPr>
            <w:tcW w:w="273" w:type="pct"/>
            <w:tcBorders>
              <w:top w:val="single" w:sz="4" w:space="0" w:color="auto"/>
              <w:left w:val="single" w:sz="4" w:space="0" w:color="auto"/>
              <w:bottom w:val="single" w:sz="4" w:space="0" w:color="auto"/>
              <w:right w:val="single" w:sz="4" w:space="0" w:color="auto"/>
            </w:tcBorders>
            <w:shd w:val="clear" w:color="auto" w:fill="auto"/>
          </w:tcPr>
          <w:p w14:paraId="471DB03F"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58FF4B95"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55038625"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56" w:type="pct"/>
            <w:tcBorders>
              <w:top w:val="single" w:sz="4" w:space="0" w:color="auto"/>
              <w:left w:val="single" w:sz="4" w:space="0" w:color="auto"/>
              <w:bottom w:val="single" w:sz="4" w:space="0" w:color="auto"/>
              <w:right w:val="single" w:sz="4" w:space="0" w:color="auto"/>
            </w:tcBorders>
            <w:shd w:val="clear" w:color="auto" w:fill="auto"/>
          </w:tcPr>
          <w:p w14:paraId="033E0C51"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434" w:type="pct"/>
            <w:tcBorders>
              <w:top w:val="single" w:sz="4" w:space="0" w:color="auto"/>
              <w:left w:val="single" w:sz="4" w:space="0" w:color="auto"/>
              <w:bottom w:val="single" w:sz="4" w:space="0" w:color="auto"/>
              <w:right w:val="single" w:sz="4" w:space="0" w:color="auto"/>
            </w:tcBorders>
            <w:shd w:val="clear" w:color="auto" w:fill="auto"/>
          </w:tcPr>
          <w:p w14:paraId="7E6B2EDA"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794" w:type="pct"/>
            <w:vMerge/>
            <w:tcBorders>
              <w:right w:val="single" w:sz="4" w:space="0" w:color="auto"/>
            </w:tcBorders>
            <w:shd w:val="clear" w:color="auto" w:fill="auto"/>
          </w:tcPr>
          <w:p w14:paraId="70F16093" w14:textId="77777777" w:rsidR="004956C4" w:rsidRPr="00793686" w:rsidRDefault="004956C4" w:rsidP="00A80DF7">
            <w:pPr>
              <w:jc w:val="center"/>
              <w:rPr>
                <w:sz w:val="20"/>
                <w:szCs w:val="20"/>
              </w:rPr>
            </w:pPr>
          </w:p>
        </w:tc>
        <w:tc>
          <w:tcPr>
            <w:tcW w:w="909" w:type="pct"/>
            <w:vMerge/>
            <w:tcBorders>
              <w:right w:val="single" w:sz="4" w:space="0" w:color="auto"/>
            </w:tcBorders>
            <w:shd w:val="clear" w:color="auto" w:fill="auto"/>
          </w:tcPr>
          <w:p w14:paraId="7712D039" w14:textId="77777777" w:rsidR="004956C4" w:rsidRPr="00793686" w:rsidRDefault="004956C4" w:rsidP="00A80DF7">
            <w:pPr>
              <w:jc w:val="center"/>
              <w:rPr>
                <w:sz w:val="20"/>
                <w:szCs w:val="20"/>
              </w:rPr>
            </w:pPr>
          </w:p>
        </w:tc>
      </w:tr>
      <w:tr w:rsidR="004956C4" w:rsidRPr="00793686" w14:paraId="61EAA617" w14:textId="77777777" w:rsidTr="00A80DF7">
        <w:trPr>
          <w:trHeight w:val="360"/>
          <w:tblCellSpacing w:w="5" w:type="nil"/>
        </w:trPr>
        <w:tc>
          <w:tcPr>
            <w:tcW w:w="728" w:type="pct"/>
            <w:vMerge/>
            <w:tcBorders>
              <w:left w:val="single" w:sz="4" w:space="0" w:color="auto"/>
              <w:right w:val="single" w:sz="4" w:space="0" w:color="auto"/>
            </w:tcBorders>
            <w:shd w:val="clear" w:color="auto" w:fill="auto"/>
          </w:tcPr>
          <w:p w14:paraId="3680A6A2" w14:textId="77777777" w:rsidR="004956C4" w:rsidRPr="00793686" w:rsidRDefault="004956C4" w:rsidP="00A80DF7">
            <w:pPr>
              <w:pStyle w:val="ConsPlusCell"/>
              <w:rPr>
                <w:rFonts w:ascii="Times New Roman" w:hAnsi="Times New Roman" w:cs="Times New Roman"/>
              </w:rPr>
            </w:pP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00856421"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федеральный бюджет</w:t>
            </w:r>
          </w:p>
        </w:tc>
        <w:tc>
          <w:tcPr>
            <w:tcW w:w="434" w:type="pct"/>
            <w:tcBorders>
              <w:top w:val="single" w:sz="4" w:space="0" w:color="auto"/>
              <w:left w:val="single" w:sz="4" w:space="0" w:color="auto"/>
              <w:bottom w:val="single" w:sz="4" w:space="0" w:color="auto"/>
              <w:right w:val="single" w:sz="4" w:space="0" w:color="auto"/>
            </w:tcBorders>
            <w:shd w:val="clear" w:color="auto" w:fill="auto"/>
          </w:tcPr>
          <w:p w14:paraId="185F0036"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w:t>
            </w:r>
          </w:p>
        </w:tc>
        <w:tc>
          <w:tcPr>
            <w:tcW w:w="273" w:type="pct"/>
            <w:tcBorders>
              <w:top w:val="single" w:sz="4" w:space="0" w:color="auto"/>
              <w:left w:val="single" w:sz="4" w:space="0" w:color="auto"/>
              <w:bottom w:val="single" w:sz="4" w:space="0" w:color="auto"/>
              <w:right w:val="single" w:sz="4" w:space="0" w:color="auto"/>
            </w:tcBorders>
            <w:shd w:val="clear" w:color="auto" w:fill="auto"/>
          </w:tcPr>
          <w:p w14:paraId="0F97D044"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4E1D8BF8"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5E8F8152"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56" w:type="pct"/>
            <w:tcBorders>
              <w:top w:val="single" w:sz="4" w:space="0" w:color="auto"/>
              <w:left w:val="single" w:sz="4" w:space="0" w:color="auto"/>
              <w:bottom w:val="single" w:sz="4" w:space="0" w:color="auto"/>
              <w:right w:val="single" w:sz="4" w:space="0" w:color="auto"/>
            </w:tcBorders>
            <w:shd w:val="clear" w:color="auto" w:fill="auto"/>
          </w:tcPr>
          <w:p w14:paraId="42610F3D"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434" w:type="pct"/>
            <w:tcBorders>
              <w:top w:val="single" w:sz="4" w:space="0" w:color="auto"/>
              <w:left w:val="single" w:sz="4" w:space="0" w:color="auto"/>
              <w:bottom w:val="single" w:sz="4" w:space="0" w:color="auto"/>
              <w:right w:val="single" w:sz="4" w:space="0" w:color="auto"/>
            </w:tcBorders>
            <w:shd w:val="clear" w:color="auto" w:fill="auto"/>
          </w:tcPr>
          <w:p w14:paraId="209278F2"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794" w:type="pct"/>
            <w:vMerge/>
            <w:tcBorders>
              <w:right w:val="single" w:sz="4" w:space="0" w:color="auto"/>
            </w:tcBorders>
            <w:shd w:val="clear" w:color="auto" w:fill="auto"/>
          </w:tcPr>
          <w:p w14:paraId="2E3690F7" w14:textId="77777777" w:rsidR="004956C4" w:rsidRPr="00793686" w:rsidRDefault="004956C4" w:rsidP="00A80DF7">
            <w:pPr>
              <w:jc w:val="center"/>
              <w:rPr>
                <w:sz w:val="20"/>
                <w:szCs w:val="20"/>
              </w:rPr>
            </w:pPr>
          </w:p>
        </w:tc>
        <w:tc>
          <w:tcPr>
            <w:tcW w:w="909" w:type="pct"/>
            <w:vMerge/>
            <w:tcBorders>
              <w:right w:val="single" w:sz="4" w:space="0" w:color="auto"/>
            </w:tcBorders>
            <w:shd w:val="clear" w:color="auto" w:fill="auto"/>
          </w:tcPr>
          <w:p w14:paraId="7E641E48" w14:textId="77777777" w:rsidR="004956C4" w:rsidRPr="00793686" w:rsidRDefault="004956C4" w:rsidP="00A80DF7">
            <w:pPr>
              <w:jc w:val="center"/>
              <w:rPr>
                <w:sz w:val="20"/>
                <w:szCs w:val="20"/>
              </w:rPr>
            </w:pPr>
          </w:p>
        </w:tc>
      </w:tr>
      <w:tr w:rsidR="004956C4" w:rsidRPr="00793686" w14:paraId="3C58FB6C" w14:textId="77777777" w:rsidTr="00A80DF7">
        <w:trPr>
          <w:trHeight w:val="360"/>
          <w:tblCellSpacing w:w="5" w:type="nil"/>
        </w:trPr>
        <w:tc>
          <w:tcPr>
            <w:tcW w:w="728" w:type="pct"/>
            <w:vMerge/>
            <w:tcBorders>
              <w:left w:val="single" w:sz="4" w:space="0" w:color="auto"/>
              <w:right w:val="single" w:sz="4" w:space="0" w:color="auto"/>
            </w:tcBorders>
            <w:shd w:val="clear" w:color="auto" w:fill="auto"/>
          </w:tcPr>
          <w:p w14:paraId="01F2BCF7" w14:textId="77777777" w:rsidR="004956C4" w:rsidRPr="00793686" w:rsidRDefault="004956C4" w:rsidP="00A80DF7">
            <w:pPr>
              <w:pStyle w:val="ConsPlusCell"/>
              <w:rPr>
                <w:rFonts w:ascii="Times New Roman" w:hAnsi="Times New Roman" w:cs="Times New Roman"/>
              </w:rPr>
            </w:pP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584805D4"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 xml:space="preserve">местный бюджет      </w:t>
            </w:r>
          </w:p>
        </w:tc>
        <w:tc>
          <w:tcPr>
            <w:tcW w:w="434" w:type="pct"/>
            <w:tcBorders>
              <w:top w:val="single" w:sz="4" w:space="0" w:color="auto"/>
              <w:left w:val="single" w:sz="4" w:space="0" w:color="auto"/>
              <w:bottom w:val="single" w:sz="4" w:space="0" w:color="auto"/>
              <w:right w:val="single" w:sz="4" w:space="0" w:color="auto"/>
            </w:tcBorders>
            <w:shd w:val="clear" w:color="auto" w:fill="auto"/>
          </w:tcPr>
          <w:p w14:paraId="5E147566"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w:t>
            </w:r>
          </w:p>
        </w:tc>
        <w:tc>
          <w:tcPr>
            <w:tcW w:w="273" w:type="pct"/>
            <w:tcBorders>
              <w:top w:val="single" w:sz="4" w:space="0" w:color="auto"/>
              <w:left w:val="single" w:sz="4" w:space="0" w:color="auto"/>
              <w:bottom w:val="single" w:sz="4" w:space="0" w:color="auto"/>
              <w:right w:val="single" w:sz="4" w:space="0" w:color="auto"/>
            </w:tcBorders>
            <w:shd w:val="clear" w:color="auto" w:fill="auto"/>
          </w:tcPr>
          <w:p w14:paraId="51E8C3AA"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69A72307"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4BF7AE51"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56" w:type="pct"/>
            <w:tcBorders>
              <w:top w:val="single" w:sz="4" w:space="0" w:color="auto"/>
              <w:left w:val="single" w:sz="4" w:space="0" w:color="auto"/>
              <w:bottom w:val="single" w:sz="4" w:space="0" w:color="auto"/>
              <w:right w:val="single" w:sz="4" w:space="0" w:color="auto"/>
            </w:tcBorders>
            <w:shd w:val="clear" w:color="auto" w:fill="auto"/>
          </w:tcPr>
          <w:p w14:paraId="77E72D0B"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434" w:type="pct"/>
            <w:tcBorders>
              <w:top w:val="single" w:sz="4" w:space="0" w:color="auto"/>
              <w:left w:val="single" w:sz="4" w:space="0" w:color="auto"/>
              <w:bottom w:val="single" w:sz="4" w:space="0" w:color="auto"/>
              <w:right w:val="single" w:sz="4" w:space="0" w:color="auto"/>
            </w:tcBorders>
            <w:shd w:val="clear" w:color="auto" w:fill="auto"/>
          </w:tcPr>
          <w:p w14:paraId="7AB7F41B"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794" w:type="pct"/>
            <w:vMerge/>
            <w:tcBorders>
              <w:right w:val="single" w:sz="4" w:space="0" w:color="auto"/>
            </w:tcBorders>
            <w:shd w:val="clear" w:color="auto" w:fill="auto"/>
          </w:tcPr>
          <w:p w14:paraId="7E1CAC69" w14:textId="77777777" w:rsidR="004956C4" w:rsidRPr="00793686" w:rsidRDefault="004956C4" w:rsidP="00A80DF7">
            <w:pPr>
              <w:jc w:val="center"/>
              <w:rPr>
                <w:sz w:val="20"/>
                <w:szCs w:val="20"/>
              </w:rPr>
            </w:pPr>
          </w:p>
        </w:tc>
        <w:tc>
          <w:tcPr>
            <w:tcW w:w="909" w:type="pct"/>
            <w:vMerge/>
            <w:tcBorders>
              <w:right w:val="single" w:sz="4" w:space="0" w:color="auto"/>
            </w:tcBorders>
            <w:shd w:val="clear" w:color="auto" w:fill="auto"/>
          </w:tcPr>
          <w:p w14:paraId="2D0F3B0C" w14:textId="77777777" w:rsidR="004956C4" w:rsidRPr="00793686" w:rsidRDefault="004956C4" w:rsidP="00A80DF7">
            <w:pPr>
              <w:jc w:val="center"/>
              <w:rPr>
                <w:sz w:val="20"/>
                <w:szCs w:val="20"/>
              </w:rPr>
            </w:pPr>
          </w:p>
        </w:tc>
      </w:tr>
      <w:tr w:rsidR="004956C4" w:rsidRPr="00793686" w14:paraId="09553796" w14:textId="77777777" w:rsidTr="00A80DF7">
        <w:trPr>
          <w:trHeight w:val="360"/>
          <w:tblCellSpacing w:w="5" w:type="nil"/>
        </w:trPr>
        <w:tc>
          <w:tcPr>
            <w:tcW w:w="728" w:type="pct"/>
            <w:vMerge/>
            <w:tcBorders>
              <w:left w:val="single" w:sz="4" w:space="0" w:color="auto"/>
              <w:bottom w:val="single" w:sz="4" w:space="0" w:color="auto"/>
              <w:right w:val="single" w:sz="4" w:space="0" w:color="auto"/>
            </w:tcBorders>
            <w:shd w:val="clear" w:color="auto" w:fill="auto"/>
          </w:tcPr>
          <w:p w14:paraId="3CB243B0" w14:textId="77777777" w:rsidR="004956C4" w:rsidRPr="00793686" w:rsidRDefault="004956C4" w:rsidP="00A80DF7">
            <w:pPr>
              <w:pStyle w:val="ConsPlusCell"/>
              <w:rPr>
                <w:rFonts w:ascii="Times New Roman" w:hAnsi="Times New Roman" w:cs="Times New Roman"/>
                <w:color w:val="000000"/>
              </w:rPr>
            </w:pP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1DDB8E88"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внебюджетные источники</w:t>
            </w:r>
          </w:p>
        </w:tc>
        <w:tc>
          <w:tcPr>
            <w:tcW w:w="434" w:type="pct"/>
            <w:tcBorders>
              <w:top w:val="single" w:sz="4" w:space="0" w:color="auto"/>
              <w:left w:val="single" w:sz="4" w:space="0" w:color="auto"/>
              <w:bottom w:val="single" w:sz="4" w:space="0" w:color="auto"/>
              <w:right w:val="single" w:sz="4" w:space="0" w:color="auto"/>
            </w:tcBorders>
            <w:shd w:val="clear" w:color="auto" w:fill="auto"/>
          </w:tcPr>
          <w:p w14:paraId="0AF7B7D9"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500,0</w:t>
            </w:r>
          </w:p>
        </w:tc>
        <w:tc>
          <w:tcPr>
            <w:tcW w:w="273" w:type="pct"/>
            <w:tcBorders>
              <w:top w:val="single" w:sz="4" w:space="0" w:color="auto"/>
              <w:left w:val="single" w:sz="4" w:space="0" w:color="auto"/>
              <w:bottom w:val="single" w:sz="4" w:space="0" w:color="auto"/>
              <w:right w:val="single" w:sz="4" w:space="0" w:color="auto"/>
            </w:tcBorders>
            <w:shd w:val="clear" w:color="auto" w:fill="auto"/>
          </w:tcPr>
          <w:p w14:paraId="5C54BB66"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39A62168"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355C5518"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500,0</w:t>
            </w:r>
          </w:p>
        </w:tc>
        <w:tc>
          <w:tcPr>
            <w:tcW w:w="256" w:type="pct"/>
            <w:tcBorders>
              <w:top w:val="single" w:sz="4" w:space="0" w:color="auto"/>
              <w:left w:val="single" w:sz="4" w:space="0" w:color="auto"/>
              <w:bottom w:val="single" w:sz="4" w:space="0" w:color="auto"/>
              <w:right w:val="single" w:sz="4" w:space="0" w:color="auto"/>
            </w:tcBorders>
            <w:shd w:val="clear" w:color="auto" w:fill="auto"/>
          </w:tcPr>
          <w:p w14:paraId="32394A0B"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434" w:type="pct"/>
            <w:tcBorders>
              <w:top w:val="single" w:sz="4" w:space="0" w:color="auto"/>
              <w:left w:val="single" w:sz="4" w:space="0" w:color="auto"/>
              <w:bottom w:val="single" w:sz="4" w:space="0" w:color="auto"/>
              <w:right w:val="single" w:sz="4" w:space="0" w:color="auto"/>
            </w:tcBorders>
            <w:shd w:val="clear" w:color="auto" w:fill="auto"/>
          </w:tcPr>
          <w:p w14:paraId="5ADA570B"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794" w:type="pct"/>
            <w:vMerge/>
            <w:tcBorders>
              <w:bottom w:val="single" w:sz="4" w:space="0" w:color="auto"/>
              <w:right w:val="single" w:sz="4" w:space="0" w:color="auto"/>
            </w:tcBorders>
            <w:shd w:val="clear" w:color="auto" w:fill="auto"/>
          </w:tcPr>
          <w:p w14:paraId="054A330A" w14:textId="77777777" w:rsidR="004956C4" w:rsidRPr="00793686" w:rsidRDefault="004956C4" w:rsidP="00A80DF7">
            <w:pPr>
              <w:jc w:val="center"/>
              <w:rPr>
                <w:sz w:val="20"/>
                <w:szCs w:val="20"/>
              </w:rPr>
            </w:pPr>
          </w:p>
        </w:tc>
        <w:tc>
          <w:tcPr>
            <w:tcW w:w="909" w:type="pct"/>
            <w:vMerge/>
            <w:tcBorders>
              <w:bottom w:val="single" w:sz="4" w:space="0" w:color="auto"/>
              <w:right w:val="single" w:sz="4" w:space="0" w:color="auto"/>
            </w:tcBorders>
            <w:shd w:val="clear" w:color="auto" w:fill="auto"/>
          </w:tcPr>
          <w:p w14:paraId="0A94CBA5" w14:textId="77777777" w:rsidR="004956C4" w:rsidRPr="00793686" w:rsidRDefault="004956C4" w:rsidP="00A80DF7">
            <w:pPr>
              <w:jc w:val="center"/>
              <w:rPr>
                <w:sz w:val="20"/>
                <w:szCs w:val="20"/>
              </w:rPr>
            </w:pPr>
          </w:p>
        </w:tc>
      </w:tr>
      <w:tr w:rsidR="004956C4" w:rsidRPr="00793686" w14:paraId="23012AE8" w14:textId="77777777" w:rsidTr="00A80DF7">
        <w:trPr>
          <w:trHeight w:val="360"/>
          <w:tblCellSpacing w:w="5" w:type="nil"/>
        </w:trPr>
        <w:tc>
          <w:tcPr>
            <w:tcW w:w="728" w:type="pct"/>
            <w:vMerge w:val="restart"/>
            <w:tcBorders>
              <w:top w:val="single" w:sz="4" w:space="0" w:color="auto"/>
              <w:left w:val="single" w:sz="4" w:space="0" w:color="auto"/>
              <w:right w:val="single" w:sz="4" w:space="0" w:color="auto"/>
            </w:tcBorders>
            <w:shd w:val="clear" w:color="auto" w:fill="auto"/>
          </w:tcPr>
          <w:p w14:paraId="25422346" w14:textId="77777777" w:rsidR="004956C4" w:rsidRPr="00793686" w:rsidRDefault="004956C4" w:rsidP="00A80DF7">
            <w:pPr>
              <w:pStyle w:val="ConsPlusCell"/>
              <w:rPr>
                <w:rFonts w:ascii="Times New Roman" w:hAnsi="Times New Roman" w:cs="Times New Roman"/>
                <w:color w:val="000000"/>
              </w:rPr>
            </w:pPr>
            <w:r w:rsidRPr="00793686">
              <w:rPr>
                <w:rFonts w:ascii="Times New Roman" w:hAnsi="Times New Roman" w:cs="Times New Roman"/>
              </w:rPr>
              <w:t>Сумма затрат по муниципальной программе</w:t>
            </w: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75500D97"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Всего, в том числе:</w:t>
            </w:r>
          </w:p>
        </w:tc>
        <w:tc>
          <w:tcPr>
            <w:tcW w:w="434" w:type="pct"/>
            <w:tcBorders>
              <w:top w:val="single" w:sz="4" w:space="0" w:color="auto"/>
              <w:left w:val="single" w:sz="4" w:space="0" w:color="auto"/>
              <w:bottom w:val="single" w:sz="4" w:space="0" w:color="auto"/>
              <w:right w:val="single" w:sz="4" w:space="0" w:color="auto"/>
            </w:tcBorders>
            <w:shd w:val="clear" w:color="auto" w:fill="auto"/>
          </w:tcPr>
          <w:p w14:paraId="1B265FE8"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750,0</w:t>
            </w:r>
          </w:p>
        </w:tc>
        <w:tc>
          <w:tcPr>
            <w:tcW w:w="273" w:type="pct"/>
            <w:tcBorders>
              <w:top w:val="single" w:sz="4" w:space="0" w:color="auto"/>
              <w:left w:val="single" w:sz="4" w:space="0" w:color="auto"/>
              <w:bottom w:val="single" w:sz="4" w:space="0" w:color="auto"/>
              <w:right w:val="single" w:sz="4" w:space="0" w:color="auto"/>
            </w:tcBorders>
            <w:shd w:val="clear" w:color="auto" w:fill="auto"/>
          </w:tcPr>
          <w:p w14:paraId="2A39F91C"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0D1678FF"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250,0</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322C8F9A"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500,0</w:t>
            </w:r>
          </w:p>
        </w:tc>
        <w:tc>
          <w:tcPr>
            <w:tcW w:w="256" w:type="pct"/>
            <w:tcBorders>
              <w:top w:val="single" w:sz="4" w:space="0" w:color="auto"/>
              <w:left w:val="single" w:sz="4" w:space="0" w:color="auto"/>
              <w:bottom w:val="single" w:sz="4" w:space="0" w:color="auto"/>
              <w:right w:val="single" w:sz="4" w:space="0" w:color="auto"/>
            </w:tcBorders>
            <w:shd w:val="clear" w:color="auto" w:fill="auto"/>
          </w:tcPr>
          <w:p w14:paraId="728DCCED"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434" w:type="pct"/>
            <w:tcBorders>
              <w:top w:val="single" w:sz="4" w:space="0" w:color="auto"/>
              <w:left w:val="single" w:sz="4" w:space="0" w:color="auto"/>
              <w:bottom w:val="single" w:sz="4" w:space="0" w:color="auto"/>
              <w:right w:val="single" w:sz="4" w:space="0" w:color="auto"/>
            </w:tcBorders>
            <w:shd w:val="clear" w:color="auto" w:fill="auto"/>
          </w:tcPr>
          <w:p w14:paraId="44FB92F6"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794" w:type="pct"/>
            <w:vMerge w:val="restart"/>
            <w:tcBorders>
              <w:top w:val="single" w:sz="4" w:space="0" w:color="auto"/>
              <w:right w:val="single" w:sz="4" w:space="0" w:color="auto"/>
            </w:tcBorders>
            <w:shd w:val="clear" w:color="auto" w:fill="auto"/>
          </w:tcPr>
          <w:p w14:paraId="0241D2BE" w14:textId="77777777" w:rsidR="004956C4" w:rsidRPr="00793686" w:rsidRDefault="004956C4" w:rsidP="00A80DF7">
            <w:pPr>
              <w:jc w:val="center"/>
              <w:rPr>
                <w:sz w:val="20"/>
                <w:szCs w:val="20"/>
              </w:rPr>
            </w:pPr>
            <w:r w:rsidRPr="00793686">
              <w:rPr>
                <w:sz w:val="20"/>
                <w:szCs w:val="20"/>
              </w:rPr>
              <w:t>х</w:t>
            </w:r>
          </w:p>
        </w:tc>
        <w:tc>
          <w:tcPr>
            <w:tcW w:w="909" w:type="pct"/>
            <w:vMerge w:val="restart"/>
            <w:tcBorders>
              <w:top w:val="single" w:sz="4" w:space="0" w:color="auto"/>
              <w:right w:val="single" w:sz="4" w:space="0" w:color="auto"/>
            </w:tcBorders>
            <w:shd w:val="clear" w:color="auto" w:fill="auto"/>
          </w:tcPr>
          <w:p w14:paraId="323E81AA" w14:textId="77777777" w:rsidR="004956C4" w:rsidRPr="00793686" w:rsidRDefault="004956C4" w:rsidP="00A80DF7">
            <w:pPr>
              <w:jc w:val="center"/>
              <w:rPr>
                <w:sz w:val="20"/>
                <w:szCs w:val="20"/>
              </w:rPr>
            </w:pPr>
            <w:r w:rsidRPr="00793686">
              <w:rPr>
                <w:sz w:val="20"/>
                <w:szCs w:val="20"/>
              </w:rPr>
              <w:t>х</w:t>
            </w:r>
          </w:p>
        </w:tc>
      </w:tr>
      <w:tr w:rsidR="004956C4" w:rsidRPr="00793686" w14:paraId="054368B9" w14:textId="77777777" w:rsidTr="00A80DF7">
        <w:trPr>
          <w:trHeight w:val="360"/>
          <w:tblCellSpacing w:w="5" w:type="nil"/>
        </w:trPr>
        <w:tc>
          <w:tcPr>
            <w:tcW w:w="728" w:type="pct"/>
            <w:vMerge/>
            <w:tcBorders>
              <w:left w:val="single" w:sz="4" w:space="0" w:color="auto"/>
              <w:right w:val="single" w:sz="4" w:space="0" w:color="auto"/>
            </w:tcBorders>
            <w:shd w:val="clear" w:color="auto" w:fill="auto"/>
          </w:tcPr>
          <w:p w14:paraId="7ED7D015" w14:textId="77777777" w:rsidR="004956C4" w:rsidRPr="00793686" w:rsidRDefault="004956C4" w:rsidP="00A80DF7">
            <w:pPr>
              <w:pStyle w:val="ConsPlusCell"/>
              <w:rPr>
                <w:rFonts w:ascii="Times New Roman" w:hAnsi="Times New Roman" w:cs="Times New Roman"/>
                <w:color w:val="000000"/>
              </w:rPr>
            </w:pP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3856B29C"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 xml:space="preserve">областной бюджет       </w:t>
            </w:r>
          </w:p>
        </w:tc>
        <w:tc>
          <w:tcPr>
            <w:tcW w:w="434" w:type="pct"/>
            <w:tcBorders>
              <w:top w:val="single" w:sz="4" w:space="0" w:color="auto"/>
              <w:left w:val="single" w:sz="4" w:space="0" w:color="auto"/>
              <w:bottom w:val="single" w:sz="4" w:space="0" w:color="auto"/>
              <w:right w:val="single" w:sz="4" w:space="0" w:color="auto"/>
            </w:tcBorders>
            <w:shd w:val="clear" w:color="auto" w:fill="auto"/>
          </w:tcPr>
          <w:p w14:paraId="710EE39C"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w:t>
            </w:r>
          </w:p>
        </w:tc>
        <w:tc>
          <w:tcPr>
            <w:tcW w:w="273" w:type="pct"/>
            <w:tcBorders>
              <w:top w:val="single" w:sz="4" w:space="0" w:color="auto"/>
              <w:left w:val="single" w:sz="4" w:space="0" w:color="auto"/>
              <w:bottom w:val="single" w:sz="4" w:space="0" w:color="auto"/>
              <w:right w:val="single" w:sz="4" w:space="0" w:color="auto"/>
            </w:tcBorders>
            <w:shd w:val="clear" w:color="auto" w:fill="auto"/>
          </w:tcPr>
          <w:p w14:paraId="633EC8D0"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7AAAB830"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02690779"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56" w:type="pct"/>
            <w:tcBorders>
              <w:top w:val="single" w:sz="4" w:space="0" w:color="auto"/>
              <w:left w:val="single" w:sz="4" w:space="0" w:color="auto"/>
              <w:bottom w:val="single" w:sz="4" w:space="0" w:color="auto"/>
              <w:right w:val="single" w:sz="4" w:space="0" w:color="auto"/>
            </w:tcBorders>
            <w:shd w:val="clear" w:color="auto" w:fill="auto"/>
          </w:tcPr>
          <w:p w14:paraId="12504E27"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434" w:type="pct"/>
            <w:tcBorders>
              <w:top w:val="single" w:sz="4" w:space="0" w:color="auto"/>
              <w:left w:val="single" w:sz="4" w:space="0" w:color="auto"/>
              <w:bottom w:val="single" w:sz="4" w:space="0" w:color="auto"/>
              <w:right w:val="single" w:sz="4" w:space="0" w:color="auto"/>
            </w:tcBorders>
            <w:shd w:val="clear" w:color="auto" w:fill="auto"/>
          </w:tcPr>
          <w:p w14:paraId="2DD2F38E"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794" w:type="pct"/>
            <w:vMerge/>
            <w:tcBorders>
              <w:right w:val="single" w:sz="4" w:space="0" w:color="auto"/>
            </w:tcBorders>
            <w:shd w:val="clear" w:color="auto" w:fill="auto"/>
          </w:tcPr>
          <w:p w14:paraId="10D660B6" w14:textId="77777777" w:rsidR="004956C4" w:rsidRPr="00793686" w:rsidRDefault="004956C4" w:rsidP="00A80DF7">
            <w:pPr>
              <w:rPr>
                <w:sz w:val="20"/>
                <w:szCs w:val="20"/>
              </w:rPr>
            </w:pPr>
          </w:p>
        </w:tc>
        <w:tc>
          <w:tcPr>
            <w:tcW w:w="909" w:type="pct"/>
            <w:vMerge/>
            <w:tcBorders>
              <w:right w:val="single" w:sz="4" w:space="0" w:color="auto"/>
            </w:tcBorders>
            <w:shd w:val="clear" w:color="auto" w:fill="auto"/>
          </w:tcPr>
          <w:p w14:paraId="0B48DC98" w14:textId="77777777" w:rsidR="004956C4" w:rsidRPr="00793686" w:rsidRDefault="004956C4" w:rsidP="00A80DF7">
            <w:pPr>
              <w:rPr>
                <w:sz w:val="20"/>
                <w:szCs w:val="20"/>
              </w:rPr>
            </w:pPr>
          </w:p>
        </w:tc>
      </w:tr>
      <w:tr w:rsidR="004956C4" w:rsidRPr="00793686" w14:paraId="71B661AA" w14:textId="77777777" w:rsidTr="00A80DF7">
        <w:trPr>
          <w:trHeight w:val="360"/>
          <w:tblCellSpacing w:w="5" w:type="nil"/>
        </w:trPr>
        <w:tc>
          <w:tcPr>
            <w:tcW w:w="728" w:type="pct"/>
            <w:vMerge/>
            <w:tcBorders>
              <w:left w:val="single" w:sz="4" w:space="0" w:color="auto"/>
              <w:right w:val="single" w:sz="4" w:space="0" w:color="auto"/>
            </w:tcBorders>
            <w:shd w:val="clear" w:color="auto" w:fill="auto"/>
          </w:tcPr>
          <w:p w14:paraId="061528D9" w14:textId="77777777" w:rsidR="004956C4" w:rsidRPr="00793686" w:rsidRDefault="004956C4" w:rsidP="00A80DF7">
            <w:pPr>
              <w:pStyle w:val="ConsPlusCell"/>
              <w:rPr>
                <w:rFonts w:ascii="Times New Roman" w:hAnsi="Times New Roman" w:cs="Times New Roman"/>
                <w:color w:val="000000"/>
              </w:rPr>
            </w:pP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74CCC3AD"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федеральный бюджет</w:t>
            </w:r>
          </w:p>
        </w:tc>
        <w:tc>
          <w:tcPr>
            <w:tcW w:w="434" w:type="pct"/>
            <w:tcBorders>
              <w:top w:val="single" w:sz="4" w:space="0" w:color="auto"/>
              <w:left w:val="single" w:sz="4" w:space="0" w:color="auto"/>
              <w:bottom w:val="single" w:sz="4" w:space="0" w:color="auto"/>
              <w:right w:val="single" w:sz="4" w:space="0" w:color="auto"/>
            </w:tcBorders>
            <w:shd w:val="clear" w:color="auto" w:fill="auto"/>
          </w:tcPr>
          <w:p w14:paraId="6E7BC28D"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w:t>
            </w:r>
          </w:p>
        </w:tc>
        <w:tc>
          <w:tcPr>
            <w:tcW w:w="273" w:type="pct"/>
            <w:tcBorders>
              <w:top w:val="single" w:sz="4" w:space="0" w:color="auto"/>
              <w:left w:val="single" w:sz="4" w:space="0" w:color="auto"/>
              <w:bottom w:val="single" w:sz="4" w:space="0" w:color="auto"/>
              <w:right w:val="single" w:sz="4" w:space="0" w:color="auto"/>
            </w:tcBorders>
            <w:shd w:val="clear" w:color="auto" w:fill="auto"/>
          </w:tcPr>
          <w:p w14:paraId="1CE37B0F"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5DF4AE36"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0ECC3D90"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56" w:type="pct"/>
            <w:tcBorders>
              <w:top w:val="single" w:sz="4" w:space="0" w:color="auto"/>
              <w:left w:val="single" w:sz="4" w:space="0" w:color="auto"/>
              <w:bottom w:val="single" w:sz="4" w:space="0" w:color="auto"/>
              <w:right w:val="single" w:sz="4" w:space="0" w:color="auto"/>
            </w:tcBorders>
            <w:shd w:val="clear" w:color="auto" w:fill="auto"/>
          </w:tcPr>
          <w:p w14:paraId="4C627F06"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434" w:type="pct"/>
            <w:tcBorders>
              <w:top w:val="single" w:sz="4" w:space="0" w:color="auto"/>
              <w:left w:val="single" w:sz="4" w:space="0" w:color="auto"/>
              <w:bottom w:val="single" w:sz="4" w:space="0" w:color="auto"/>
              <w:right w:val="single" w:sz="4" w:space="0" w:color="auto"/>
            </w:tcBorders>
            <w:shd w:val="clear" w:color="auto" w:fill="auto"/>
          </w:tcPr>
          <w:p w14:paraId="79AFEE7B"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794" w:type="pct"/>
            <w:vMerge/>
            <w:tcBorders>
              <w:right w:val="single" w:sz="4" w:space="0" w:color="auto"/>
            </w:tcBorders>
            <w:shd w:val="clear" w:color="auto" w:fill="auto"/>
          </w:tcPr>
          <w:p w14:paraId="6D5CD4B3" w14:textId="77777777" w:rsidR="004956C4" w:rsidRPr="00793686" w:rsidRDefault="004956C4" w:rsidP="00A80DF7">
            <w:pPr>
              <w:rPr>
                <w:sz w:val="20"/>
                <w:szCs w:val="20"/>
              </w:rPr>
            </w:pPr>
          </w:p>
        </w:tc>
        <w:tc>
          <w:tcPr>
            <w:tcW w:w="909" w:type="pct"/>
            <w:vMerge/>
            <w:tcBorders>
              <w:right w:val="single" w:sz="4" w:space="0" w:color="auto"/>
            </w:tcBorders>
            <w:shd w:val="clear" w:color="auto" w:fill="auto"/>
          </w:tcPr>
          <w:p w14:paraId="1D58C626" w14:textId="77777777" w:rsidR="004956C4" w:rsidRPr="00793686" w:rsidRDefault="004956C4" w:rsidP="00A80DF7">
            <w:pPr>
              <w:rPr>
                <w:sz w:val="20"/>
                <w:szCs w:val="20"/>
              </w:rPr>
            </w:pPr>
          </w:p>
        </w:tc>
      </w:tr>
      <w:tr w:rsidR="004956C4" w:rsidRPr="00793686" w14:paraId="2CF42A2B" w14:textId="77777777" w:rsidTr="00A80DF7">
        <w:trPr>
          <w:trHeight w:val="360"/>
          <w:tblCellSpacing w:w="5" w:type="nil"/>
        </w:trPr>
        <w:tc>
          <w:tcPr>
            <w:tcW w:w="728" w:type="pct"/>
            <w:vMerge/>
            <w:tcBorders>
              <w:left w:val="single" w:sz="4" w:space="0" w:color="auto"/>
              <w:right w:val="single" w:sz="4" w:space="0" w:color="auto"/>
            </w:tcBorders>
            <w:shd w:val="clear" w:color="auto" w:fill="auto"/>
          </w:tcPr>
          <w:p w14:paraId="7CCDA9FF" w14:textId="77777777" w:rsidR="004956C4" w:rsidRPr="00793686" w:rsidRDefault="004956C4" w:rsidP="00A80DF7">
            <w:pPr>
              <w:pStyle w:val="ConsPlusCell"/>
              <w:rPr>
                <w:rFonts w:ascii="Times New Roman" w:hAnsi="Times New Roman" w:cs="Times New Roman"/>
                <w:color w:val="000000"/>
              </w:rPr>
            </w:pP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78FF838F"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 xml:space="preserve">местный бюджет      </w:t>
            </w:r>
          </w:p>
        </w:tc>
        <w:tc>
          <w:tcPr>
            <w:tcW w:w="434" w:type="pct"/>
            <w:tcBorders>
              <w:top w:val="single" w:sz="4" w:space="0" w:color="auto"/>
              <w:left w:val="single" w:sz="4" w:space="0" w:color="auto"/>
              <w:bottom w:val="single" w:sz="4" w:space="0" w:color="auto"/>
              <w:right w:val="single" w:sz="4" w:space="0" w:color="auto"/>
            </w:tcBorders>
            <w:shd w:val="clear" w:color="auto" w:fill="auto"/>
          </w:tcPr>
          <w:p w14:paraId="7D6702C0"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250,0</w:t>
            </w:r>
          </w:p>
        </w:tc>
        <w:tc>
          <w:tcPr>
            <w:tcW w:w="273" w:type="pct"/>
            <w:tcBorders>
              <w:top w:val="single" w:sz="4" w:space="0" w:color="auto"/>
              <w:left w:val="single" w:sz="4" w:space="0" w:color="auto"/>
              <w:bottom w:val="single" w:sz="4" w:space="0" w:color="auto"/>
              <w:right w:val="single" w:sz="4" w:space="0" w:color="auto"/>
            </w:tcBorders>
            <w:shd w:val="clear" w:color="auto" w:fill="auto"/>
          </w:tcPr>
          <w:p w14:paraId="73E17F0D"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2CD406F1"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250,0</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5D1B10B5"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56" w:type="pct"/>
            <w:tcBorders>
              <w:top w:val="single" w:sz="4" w:space="0" w:color="auto"/>
              <w:left w:val="single" w:sz="4" w:space="0" w:color="auto"/>
              <w:bottom w:val="single" w:sz="4" w:space="0" w:color="auto"/>
              <w:right w:val="single" w:sz="4" w:space="0" w:color="auto"/>
            </w:tcBorders>
            <w:shd w:val="clear" w:color="auto" w:fill="auto"/>
          </w:tcPr>
          <w:p w14:paraId="725CE2B1"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434" w:type="pct"/>
            <w:tcBorders>
              <w:top w:val="single" w:sz="4" w:space="0" w:color="auto"/>
              <w:left w:val="single" w:sz="4" w:space="0" w:color="auto"/>
              <w:bottom w:val="single" w:sz="4" w:space="0" w:color="auto"/>
              <w:right w:val="single" w:sz="4" w:space="0" w:color="auto"/>
            </w:tcBorders>
            <w:shd w:val="clear" w:color="auto" w:fill="auto"/>
          </w:tcPr>
          <w:p w14:paraId="70719290"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794" w:type="pct"/>
            <w:vMerge/>
            <w:tcBorders>
              <w:right w:val="single" w:sz="4" w:space="0" w:color="auto"/>
            </w:tcBorders>
            <w:shd w:val="clear" w:color="auto" w:fill="auto"/>
          </w:tcPr>
          <w:p w14:paraId="50109EAA" w14:textId="77777777" w:rsidR="004956C4" w:rsidRPr="00793686" w:rsidRDefault="004956C4" w:rsidP="00A80DF7">
            <w:pPr>
              <w:rPr>
                <w:sz w:val="20"/>
                <w:szCs w:val="20"/>
              </w:rPr>
            </w:pPr>
          </w:p>
        </w:tc>
        <w:tc>
          <w:tcPr>
            <w:tcW w:w="909" w:type="pct"/>
            <w:vMerge/>
            <w:tcBorders>
              <w:right w:val="single" w:sz="4" w:space="0" w:color="auto"/>
            </w:tcBorders>
            <w:shd w:val="clear" w:color="auto" w:fill="auto"/>
          </w:tcPr>
          <w:p w14:paraId="28A3BF71" w14:textId="77777777" w:rsidR="004956C4" w:rsidRPr="00793686" w:rsidRDefault="004956C4" w:rsidP="00A80DF7">
            <w:pPr>
              <w:rPr>
                <w:sz w:val="20"/>
                <w:szCs w:val="20"/>
              </w:rPr>
            </w:pPr>
          </w:p>
        </w:tc>
      </w:tr>
      <w:tr w:rsidR="004956C4" w:rsidRPr="00793686" w14:paraId="5FE8C928" w14:textId="77777777" w:rsidTr="00A80DF7">
        <w:trPr>
          <w:trHeight w:val="360"/>
          <w:tblCellSpacing w:w="5" w:type="nil"/>
        </w:trPr>
        <w:tc>
          <w:tcPr>
            <w:tcW w:w="728" w:type="pct"/>
            <w:vMerge/>
            <w:tcBorders>
              <w:left w:val="single" w:sz="4" w:space="0" w:color="auto"/>
              <w:bottom w:val="single" w:sz="4" w:space="0" w:color="auto"/>
              <w:right w:val="single" w:sz="4" w:space="0" w:color="auto"/>
            </w:tcBorders>
            <w:shd w:val="clear" w:color="auto" w:fill="auto"/>
          </w:tcPr>
          <w:p w14:paraId="2E027E7A" w14:textId="77777777" w:rsidR="004956C4" w:rsidRPr="00793686" w:rsidRDefault="004956C4" w:rsidP="00A80DF7">
            <w:pPr>
              <w:pStyle w:val="ConsPlusCell"/>
              <w:rPr>
                <w:rFonts w:ascii="Times New Roman" w:hAnsi="Times New Roman" w:cs="Times New Roman"/>
                <w:color w:val="000000"/>
              </w:rPr>
            </w:pP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30BAD368"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внебюджетные источники</w:t>
            </w:r>
          </w:p>
        </w:tc>
        <w:tc>
          <w:tcPr>
            <w:tcW w:w="434" w:type="pct"/>
            <w:tcBorders>
              <w:top w:val="single" w:sz="4" w:space="0" w:color="auto"/>
              <w:left w:val="single" w:sz="4" w:space="0" w:color="auto"/>
              <w:bottom w:val="single" w:sz="4" w:space="0" w:color="auto"/>
              <w:right w:val="single" w:sz="4" w:space="0" w:color="auto"/>
            </w:tcBorders>
            <w:shd w:val="clear" w:color="auto" w:fill="auto"/>
          </w:tcPr>
          <w:p w14:paraId="0A4D0265" w14:textId="77777777" w:rsidR="004956C4" w:rsidRPr="00793686" w:rsidRDefault="004956C4" w:rsidP="00A80DF7">
            <w:pPr>
              <w:pStyle w:val="ConsPlusCell"/>
              <w:rPr>
                <w:rFonts w:ascii="Times New Roman" w:hAnsi="Times New Roman" w:cs="Times New Roman"/>
              </w:rPr>
            </w:pPr>
            <w:r w:rsidRPr="00793686">
              <w:rPr>
                <w:rFonts w:ascii="Times New Roman" w:hAnsi="Times New Roman" w:cs="Times New Roman"/>
              </w:rPr>
              <w:t>500,0</w:t>
            </w:r>
          </w:p>
        </w:tc>
        <w:tc>
          <w:tcPr>
            <w:tcW w:w="273" w:type="pct"/>
            <w:tcBorders>
              <w:top w:val="single" w:sz="4" w:space="0" w:color="auto"/>
              <w:left w:val="single" w:sz="4" w:space="0" w:color="auto"/>
              <w:bottom w:val="single" w:sz="4" w:space="0" w:color="auto"/>
              <w:right w:val="single" w:sz="4" w:space="0" w:color="auto"/>
            </w:tcBorders>
            <w:shd w:val="clear" w:color="auto" w:fill="auto"/>
          </w:tcPr>
          <w:p w14:paraId="4761865A"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036C043D"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61EB4DF5"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500,0</w:t>
            </w:r>
          </w:p>
        </w:tc>
        <w:tc>
          <w:tcPr>
            <w:tcW w:w="256" w:type="pct"/>
            <w:tcBorders>
              <w:top w:val="single" w:sz="4" w:space="0" w:color="auto"/>
              <w:left w:val="single" w:sz="4" w:space="0" w:color="auto"/>
              <w:bottom w:val="single" w:sz="4" w:space="0" w:color="auto"/>
              <w:right w:val="single" w:sz="4" w:space="0" w:color="auto"/>
            </w:tcBorders>
            <w:shd w:val="clear" w:color="auto" w:fill="auto"/>
          </w:tcPr>
          <w:p w14:paraId="1B1A99E1"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434" w:type="pct"/>
            <w:tcBorders>
              <w:top w:val="single" w:sz="4" w:space="0" w:color="auto"/>
              <w:left w:val="single" w:sz="4" w:space="0" w:color="auto"/>
              <w:bottom w:val="single" w:sz="4" w:space="0" w:color="auto"/>
              <w:right w:val="single" w:sz="4" w:space="0" w:color="auto"/>
            </w:tcBorders>
            <w:shd w:val="clear" w:color="auto" w:fill="auto"/>
          </w:tcPr>
          <w:p w14:paraId="668E1976" w14:textId="77777777" w:rsidR="004956C4" w:rsidRPr="00793686" w:rsidRDefault="004956C4" w:rsidP="00A80DF7">
            <w:pPr>
              <w:pStyle w:val="ConsPlusCell"/>
              <w:jc w:val="center"/>
              <w:rPr>
                <w:rFonts w:ascii="Times New Roman" w:hAnsi="Times New Roman" w:cs="Times New Roman"/>
              </w:rPr>
            </w:pPr>
            <w:r w:rsidRPr="00793686">
              <w:rPr>
                <w:rFonts w:ascii="Times New Roman" w:hAnsi="Times New Roman" w:cs="Times New Roman"/>
              </w:rPr>
              <w:t>-</w:t>
            </w:r>
          </w:p>
        </w:tc>
        <w:tc>
          <w:tcPr>
            <w:tcW w:w="794" w:type="pct"/>
            <w:vMerge/>
            <w:tcBorders>
              <w:bottom w:val="single" w:sz="4" w:space="0" w:color="auto"/>
              <w:right w:val="single" w:sz="4" w:space="0" w:color="auto"/>
            </w:tcBorders>
            <w:shd w:val="clear" w:color="auto" w:fill="auto"/>
          </w:tcPr>
          <w:p w14:paraId="7473C411" w14:textId="77777777" w:rsidR="004956C4" w:rsidRPr="00793686" w:rsidRDefault="004956C4" w:rsidP="00A80DF7">
            <w:pPr>
              <w:rPr>
                <w:sz w:val="20"/>
                <w:szCs w:val="20"/>
              </w:rPr>
            </w:pPr>
          </w:p>
        </w:tc>
        <w:tc>
          <w:tcPr>
            <w:tcW w:w="909" w:type="pct"/>
            <w:vMerge/>
            <w:tcBorders>
              <w:bottom w:val="single" w:sz="4" w:space="0" w:color="auto"/>
              <w:right w:val="single" w:sz="4" w:space="0" w:color="auto"/>
            </w:tcBorders>
            <w:shd w:val="clear" w:color="auto" w:fill="auto"/>
          </w:tcPr>
          <w:p w14:paraId="1835B837" w14:textId="77777777" w:rsidR="004956C4" w:rsidRPr="00793686" w:rsidRDefault="004956C4" w:rsidP="00A80DF7">
            <w:pPr>
              <w:rPr>
                <w:sz w:val="20"/>
                <w:szCs w:val="20"/>
              </w:rPr>
            </w:pPr>
          </w:p>
        </w:tc>
      </w:tr>
    </w:tbl>
    <w:p w14:paraId="0079DFB2" w14:textId="77777777" w:rsidR="004956C4" w:rsidRPr="00793686" w:rsidRDefault="004956C4" w:rsidP="00A80DF7">
      <w:pPr>
        <w:rPr>
          <w:sz w:val="20"/>
          <w:szCs w:val="20"/>
        </w:rPr>
      </w:pPr>
    </w:p>
    <w:p w14:paraId="5E87732C" w14:textId="77777777" w:rsidR="004956C4" w:rsidRPr="00793686" w:rsidRDefault="004956C4" w:rsidP="00A80DF7">
      <w:pPr>
        <w:jc w:val="both"/>
        <w:rPr>
          <w:sz w:val="20"/>
          <w:szCs w:val="20"/>
        </w:rPr>
      </w:pPr>
    </w:p>
    <w:p w14:paraId="115214DD" w14:textId="072DA1F0" w:rsidR="004956C4" w:rsidRPr="00793686" w:rsidRDefault="004956C4" w:rsidP="00A80DF7">
      <w:pPr>
        <w:jc w:val="center"/>
        <w:rPr>
          <w:noProof/>
          <w:color w:val="000000"/>
          <w:sz w:val="20"/>
          <w:szCs w:val="20"/>
        </w:rPr>
      </w:pPr>
    </w:p>
    <w:p w14:paraId="7CAA270F" w14:textId="433E100A" w:rsidR="00364D59" w:rsidRPr="00793686" w:rsidRDefault="00364D59" w:rsidP="00A80DF7">
      <w:pPr>
        <w:jc w:val="center"/>
        <w:rPr>
          <w:noProof/>
          <w:color w:val="000000"/>
          <w:sz w:val="20"/>
          <w:szCs w:val="20"/>
        </w:rPr>
      </w:pPr>
    </w:p>
    <w:p w14:paraId="19B0E00D" w14:textId="77777777" w:rsidR="002D0BCA" w:rsidRPr="00793686" w:rsidRDefault="002D0BCA" w:rsidP="00A80DF7">
      <w:pPr>
        <w:jc w:val="center"/>
        <w:rPr>
          <w:noProof/>
          <w:color w:val="000000"/>
          <w:sz w:val="20"/>
          <w:szCs w:val="20"/>
        </w:rPr>
        <w:sectPr w:rsidR="002D0BCA" w:rsidRPr="00793686" w:rsidSect="00130F94">
          <w:footerReference w:type="default" r:id="rId13"/>
          <w:pgSz w:w="16838" w:h="11906" w:orient="landscape"/>
          <w:pgMar w:top="1276" w:right="539" w:bottom="851" w:left="1134" w:header="709" w:footer="709" w:gutter="0"/>
          <w:cols w:space="708"/>
          <w:docGrid w:linePitch="360"/>
        </w:sectPr>
      </w:pPr>
    </w:p>
    <w:p w14:paraId="14F72D37" w14:textId="2B8547A4" w:rsidR="004956C4" w:rsidRPr="00793686" w:rsidRDefault="004956C4" w:rsidP="00130F94">
      <w:pPr>
        <w:jc w:val="center"/>
        <w:rPr>
          <w:sz w:val="20"/>
          <w:szCs w:val="20"/>
        </w:rPr>
      </w:pPr>
      <w:r w:rsidRPr="00793686">
        <w:rPr>
          <w:sz w:val="20"/>
          <w:szCs w:val="20"/>
        </w:rPr>
        <w:lastRenderedPageBreak/>
        <w:t>АДМИНИСТРАЦИЯ</w:t>
      </w:r>
    </w:p>
    <w:p w14:paraId="698E6308" w14:textId="77777777" w:rsidR="004956C4" w:rsidRPr="00793686" w:rsidRDefault="004956C4" w:rsidP="00130F94">
      <w:pPr>
        <w:jc w:val="center"/>
        <w:rPr>
          <w:sz w:val="20"/>
          <w:szCs w:val="20"/>
        </w:rPr>
      </w:pPr>
      <w:r w:rsidRPr="00793686">
        <w:rPr>
          <w:sz w:val="20"/>
          <w:szCs w:val="20"/>
        </w:rPr>
        <w:t>КУЙБЫШЕВСКОГО МУНИЦИПАЛЬНОГО РАЙОНА</w:t>
      </w:r>
    </w:p>
    <w:p w14:paraId="167A11C2" w14:textId="331A1FB1" w:rsidR="004956C4" w:rsidRPr="00793686" w:rsidRDefault="004956C4" w:rsidP="00130F94">
      <w:pPr>
        <w:jc w:val="center"/>
        <w:rPr>
          <w:sz w:val="20"/>
          <w:szCs w:val="20"/>
        </w:rPr>
      </w:pPr>
      <w:r w:rsidRPr="00793686">
        <w:rPr>
          <w:sz w:val="20"/>
          <w:szCs w:val="20"/>
        </w:rPr>
        <w:t>НОВОСИБИРСКОЙ ОБЛАСТИ</w:t>
      </w:r>
    </w:p>
    <w:p w14:paraId="64080FDF" w14:textId="77777777" w:rsidR="004956C4" w:rsidRPr="00793686" w:rsidRDefault="004956C4" w:rsidP="00130F94">
      <w:pPr>
        <w:pStyle w:val="1a"/>
        <w:rPr>
          <w:b w:val="0"/>
          <w:bCs w:val="0"/>
          <w:sz w:val="20"/>
          <w:szCs w:val="20"/>
        </w:rPr>
      </w:pPr>
    </w:p>
    <w:p w14:paraId="2455DA65" w14:textId="77777777" w:rsidR="004956C4" w:rsidRPr="00793686" w:rsidRDefault="004956C4" w:rsidP="00130F94">
      <w:pPr>
        <w:pStyle w:val="1a"/>
        <w:rPr>
          <w:b w:val="0"/>
          <w:bCs w:val="0"/>
          <w:sz w:val="20"/>
          <w:szCs w:val="20"/>
        </w:rPr>
      </w:pPr>
      <w:r w:rsidRPr="00793686">
        <w:rPr>
          <w:b w:val="0"/>
          <w:bCs w:val="0"/>
          <w:sz w:val="20"/>
          <w:szCs w:val="20"/>
        </w:rPr>
        <w:t>ПОСТАНОВЛЕНИЕ</w:t>
      </w:r>
    </w:p>
    <w:p w14:paraId="0CA81C40" w14:textId="77777777" w:rsidR="004956C4" w:rsidRPr="00793686" w:rsidRDefault="004956C4" w:rsidP="00130F94">
      <w:pPr>
        <w:jc w:val="center"/>
        <w:rPr>
          <w:sz w:val="20"/>
          <w:szCs w:val="20"/>
        </w:rPr>
      </w:pPr>
    </w:p>
    <w:p w14:paraId="285088A3" w14:textId="77777777" w:rsidR="004956C4" w:rsidRPr="00793686" w:rsidRDefault="004956C4" w:rsidP="00130F94">
      <w:pPr>
        <w:jc w:val="center"/>
        <w:rPr>
          <w:sz w:val="20"/>
          <w:szCs w:val="20"/>
        </w:rPr>
      </w:pPr>
      <w:r w:rsidRPr="00793686">
        <w:rPr>
          <w:sz w:val="20"/>
          <w:szCs w:val="20"/>
        </w:rPr>
        <w:t>г. Куйбышев</w:t>
      </w:r>
    </w:p>
    <w:p w14:paraId="34969056" w14:textId="77777777" w:rsidR="004956C4" w:rsidRPr="00793686" w:rsidRDefault="004956C4" w:rsidP="00130F94">
      <w:pPr>
        <w:jc w:val="center"/>
        <w:rPr>
          <w:sz w:val="20"/>
          <w:szCs w:val="20"/>
        </w:rPr>
      </w:pPr>
      <w:r w:rsidRPr="00793686">
        <w:rPr>
          <w:sz w:val="20"/>
          <w:szCs w:val="20"/>
        </w:rPr>
        <w:t>Новосибирской области</w:t>
      </w:r>
    </w:p>
    <w:p w14:paraId="0F2BF2C9" w14:textId="77777777" w:rsidR="004956C4" w:rsidRPr="00793686" w:rsidRDefault="004956C4" w:rsidP="00130F94">
      <w:pPr>
        <w:tabs>
          <w:tab w:val="center" w:pos="-1843"/>
          <w:tab w:val="left" w:pos="-1418"/>
          <w:tab w:val="right" w:pos="11907"/>
        </w:tabs>
        <w:autoSpaceDE w:val="0"/>
        <w:autoSpaceDN w:val="0"/>
        <w:ind w:right="-1"/>
        <w:jc w:val="center"/>
        <w:rPr>
          <w:sz w:val="20"/>
          <w:szCs w:val="20"/>
        </w:rPr>
      </w:pPr>
    </w:p>
    <w:p w14:paraId="240DBDB2" w14:textId="77777777" w:rsidR="004956C4" w:rsidRPr="00793686" w:rsidRDefault="004956C4" w:rsidP="00130F94">
      <w:pPr>
        <w:tabs>
          <w:tab w:val="center" w:pos="-1843"/>
          <w:tab w:val="left" w:pos="-1418"/>
          <w:tab w:val="right" w:pos="11907"/>
        </w:tabs>
        <w:autoSpaceDE w:val="0"/>
        <w:autoSpaceDN w:val="0"/>
        <w:ind w:right="-1"/>
        <w:jc w:val="center"/>
        <w:rPr>
          <w:sz w:val="20"/>
          <w:szCs w:val="20"/>
        </w:rPr>
      </w:pPr>
      <w:r w:rsidRPr="00793686">
        <w:rPr>
          <w:sz w:val="20"/>
          <w:szCs w:val="20"/>
        </w:rPr>
        <w:t>26.07.2021 № 667</w:t>
      </w:r>
    </w:p>
    <w:p w14:paraId="3E3323BD" w14:textId="77777777" w:rsidR="004956C4" w:rsidRPr="00793686" w:rsidRDefault="004956C4" w:rsidP="00A80DF7">
      <w:pPr>
        <w:widowControl w:val="0"/>
        <w:snapToGrid w:val="0"/>
        <w:jc w:val="center"/>
        <w:rPr>
          <w:sz w:val="20"/>
          <w:szCs w:val="20"/>
        </w:rPr>
      </w:pPr>
    </w:p>
    <w:p w14:paraId="4AEEEDD7" w14:textId="77777777" w:rsidR="004956C4" w:rsidRPr="00793686" w:rsidRDefault="004956C4" w:rsidP="00A80DF7">
      <w:pPr>
        <w:widowControl w:val="0"/>
        <w:snapToGrid w:val="0"/>
        <w:jc w:val="center"/>
        <w:rPr>
          <w:sz w:val="20"/>
          <w:szCs w:val="20"/>
        </w:rPr>
      </w:pPr>
      <w:r w:rsidRPr="00793686">
        <w:rPr>
          <w:sz w:val="20"/>
          <w:szCs w:val="20"/>
        </w:rPr>
        <w:t xml:space="preserve">О проведении торгов в форме открытого аукциона по продаже права на заключение договора на установку и эксплуатацию рекламной конструкции </w:t>
      </w:r>
    </w:p>
    <w:p w14:paraId="4B272553" w14:textId="77777777" w:rsidR="004956C4" w:rsidRPr="00793686" w:rsidRDefault="004956C4" w:rsidP="00A80DF7">
      <w:pPr>
        <w:tabs>
          <w:tab w:val="center" w:pos="-1843"/>
          <w:tab w:val="left" w:pos="-1418"/>
          <w:tab w:val="right" w:pos="11907"/>
        </w:tabs>
        <w:autoSpaceDE w:val="0"/>
        <w:autoSpaceDN w:val="0"/>
        <w:ind w:left="284" w:right="-1" w:firstLine="709"/>
        <w:jc w:val="both"/>
        <w:rPr>
          <w:sz w:val="20"/>
          <w:szCs w:val="20"/>
        </w:rPr>
      </w:pPr>
    </w:p>
    <w:p w14:paraId="37CFC149" w14:textId="77777777" w:rsidR="004956C4" w:rsidRPr="00793686" w:rsidRDefault="004956C4" w:rsidP="00A80DF7">
      <w:pPr>
        <w:tabs>
          <w:tab w:val="left" w:pos="1440"/>
        </w:tabs>
        <w:ind w:left="284" w:right="-4" w:firstLine="709"/>
        <w:jc w:val="both"/>
        <w:rPr>
          <w:sz w:val="20"/>
          <w:szCs w:val="20"/>
        </w:rPr>
      </w:pPr>
      <w:r w:rsidRPr="00793686">
        <w:rPr>
          <w:sz w:val="20"/>
          <w:szCs w:val="20"/>
        </w:rPr>
        <w:t>Руководствуясь статьей 19 Федерального закона от 13.03.2006 № 38-ФЗ «О рекламе», статьями 447, 448 Гражданского кодекса Российской Федерации, Правилами распространения наружной рекламы и информации в Куйбышевском районе, утвержденными решением Совета депутатов Куйбышевского района от 29.05.2014 № 5,  администрация Куйбышевского муниципального района Новосибирской области</w:t>
      </w:r>
    </w:p>
    <w:p w14:paraId="3836E915" w14:textId="77777777" w:rsidR="004956C4" w:rsidRPr="00793686" w:rsidRDefault="004956C4" w:rsidP="00A80DF7">
      <w:pPr>
        <w:tabs>
          <w:tab w:val="left" w:pos="1440"/>
        </w:tabs>
        <w:ind w:left="284" w:right="-4" w:firstLine="709"/>
        <w:jc w:val="both"/>
        <w:rPr>
          <w:sz w:val="20"/>
          <w:szCs w:val="20"/>
        </w:rPr>
      </w:pPr>
      <w:r w:rsidRPr="00793686">
        <w:rPr>
          <w:sz w:val="20"/>
          <w:szCs w:val="20"/>
        </w:rPr>
        <w:t>ПОСТАНОВЛЯЕТ:</w:t>
      </w:r>
    </w:p>
    <w:p w14:paraId="2D98A31F" w14:textId="77777777" w:rsidR="004956C4" w:rsidRPr="00793686" w:rsidRDefault="004956C4" w:rsidP="00A80DF7">
      <w:pPr>
        <w:ind w:left="284" w:right="-4" w:firstLine="709"/>
        <w:jc w:val="both"/>
        <w:rPr>
          <w:sz w:val="20"/>
          <w:szCs w:val="20"/>
        </w:rPr>
      </w:pPr>
      <w:r w:rsidRPr="00793686">
        <w:rPr>
          <w:sz w:val="20"/>
          <w:szCs w:val="20"/>
        </w:rPr>
        <w:t>1. Провести торги в форме открытого аукциона по продаже права на заключение договоров на установку и эксплуатацию рекламных конструкций (далее – аукцион</w:t>
      </w:r>
      <w:proofErr w:type="gramStart"/>
      <w:r w:rsidRPr="00793686">
        <w:rPr>
          <w:sz w:val="20"/>
          <w:szCs w:val="20"/>
        </w:rPr>
        <w:t>),  установить</w:t>
      </w:r>
      <w:proofErr w:type="gramEnd"/>
      <w:r w:rsidRPr="00793686">
        <w:rPr>
          <w:sz w:val="20"/>
          <w:szCs w:val="20"/>
        </w:rPr>
        <w:t xml:space="preserve"> начальную цену продажи права, величину повышения начальной цены продажи права - «шаг аукциона» и сумму задатка для участия в аукционе, согласно приложению.</w:t>
      </w:r>
    </w:p>
    <w:p w14:paraId="53B6A398" w14:textId="77777777" w:rsidR="004956C4" w:rsidRPr="00793686" w:rsidRDefault="004956C4" w:rsidP="00A80DF7">
      <w:pPr>
        <w:ind w:left="284" w:right="-4" w:firstLine="709"/>
        <w:jc w:val="both"/>
        <w:rPr>
          <w:sz w:val="20"/>
          <w:szCs w:val="20"/>
        </w:rPr>
      </w:pPr>
      <w:r w:rsidRPr="00793686">
        <w:rPr>
          <w:sz w:val="20"/>
          <w:szCs w:val="20"/>
        </w:rPr>
        <w:t>2.</w:t>
      </w:r>
      <w:r w:rsidRPr="00793686">
        <w:rPr>
          <w:sz w:val="20"/>
          <w:szCs w:val="20"/>
          <w:lang w:val="en-US"/>
        </w:rPr>
        <w:t> </w:t>
      </w:r>
      <w:r w:rsidRPr="00793686">
        <w:rPr>
          <w:sz w:val="20"/>
          <w:szCs w:val="20"/>
        </w:rPr>
        <w:t>Управлению делами администрации Куйбышевского муниципального района Новосибирской области (</w:t>
      </w:r>
      <w:proofErr w:type="spellStart"/>
      <w:r w:rsidRPr="00793686">
        <w:rPr>
          <w:sz w:val="20"/>
          <w:szCs w:val="20"/>
        </w:rPr>
        <w:t>Дирибасова</w:t>
      </w:r>
      <w:proofErr w:type="spellEnd"/>
      <w:r w:rsidRPr="00793686">
        <w:rPr>
          <w:sz w:val="20"/>
          <w:szCs w:val="20"/>
        </w:rPr>
        <w:t xml:space="preserve"> Т.О.) опубликовать настоящее постановление, информационное сообщение (извещение) (Приложение) в периодическом печатном издании администрации Куйбышевского муниципального района Новосибирской области «Информационный вестник» и  разместить на официальном сайте администрации Куйбышевского района в сети «Интернет» </w:t>
      </w:r>
      <w:hyperlink r:id="rId14" w:history="1">
        <w:r w:rsidRPr="00793686">
          <w:rPr>
            <w:rStyle w:val="afa"/>
            <w:sz w:val="20"/>
            <w:szCs w:val="20"/>
          </w:rPr>
          <w:t>www.kuibyshev.nso.ru</w:t>
        </w:r>
      </w:hyperlink>
      <w:r w:rsidRPr="00793686">
        <w:rPr>
          <w:sz w:val="20"/>
          <w:szCs w:val="20"/>
        </w:rPr>
        <w:t>.</w:t>
      </w:r>
    </w:p>
    <w:p w14:paraId="20AED510" w14:textId="77777777" w:rsidR="004956C4" w:rsidRPr="00793686" w:rsidRDefault="004956C4" w:rsidP="00A80DF7">
      <w:pPr>
        <w:ind w:left="284" w:right="-4" w:firstLine="709"/>
        <w:jc w:val="both"/>
        <w:rPr>
          <w:sz w:val="20"/>
          <w:szCs w:val="20"/>
        </w:rPr>
      </w:pPr>
      <w:r w:rsidRPr="00793686">
        <w:rPr>
          <w:sz w:val="20"/>
          <w:szCs w:val="20"/>
        </w:rPr>
        <w:t xml:space="preserve">3. Управлению строительства, коммунального, дорожного хозяйства и транспорта администрации Куйбышевского муниципального района Новосибирской области (Летов Г.А.) разместить настоящее постановление, информационное сообщение (извещение) (Приложение) на сайте </w:t>
      </w:r>
      <w:hyperlink r:id="rId15" w:history="1">
        <w:r w:rsidRPr="00793686">
          <w:rPr>
            <w:rStyle w:val="afa"/>
            <w:sz w:val="20"/>
            <w:szCs w:val="20"/>
            <w:lang w:val="en-US"/>
          </w:rPr>
          <w:t>www</w:t>
        </w:r>
        <w:r w:rsidRPr="00793686">
          <w:rPr>
            <w:rStyle w:val="afa"/>
            <w:sz w:val="20"/>
            <w:szCs w:val="20"/>
          </w:rPr>
          <w:t>.</w:t>
        </w:r>
        <w:proofErr w:type="spellStart"/>
        <w:r w:rsidRPr="00793686">
          <w:rPr>
            <w:rStyle w:val="afa"/>
            <w:sz w:val="20"/>
            <w:szCs w:val="20"/>
            <w:lang w:val="en-US"/>
          </w:rPr>
          <w:t>torgi</w:t>
        </w:r>
        <w:proofErr w:type="spellEnd"/>
        <w:r w:rsidRPr="00793686">
          <w:rPr>
            <w:rStyle w:val="afa"/>
            <w:sz w:val="20"/>
            <w:szCs w:val="20"/>
          </w:rPr>
          <w:t>.</w:t>
        </w:r>
        <w:r w:rsidRPr="00793686">
          <w:rPr>
            <w:rStyle w:val="afa"/>
            <w:sz w:val="20"/>
            <w:szCs w:val="20"/>
            <w:lang w:val="en-US"/>
          </w:rPr>
          <w:t>gov</w:t>
        </w:r>
        <w:r w:rsidRPr="00793686">
          <w:rPr>
            <w:rStyle w:val="afa"/>
            <w:sz w:val="20"/>
            <w:szCs w:val="20"/>
          </w:rPr>
          <w:t>.</w:t>
        </w:r>
        <w:proofErr w:type="spellStart"/>
        <w:r w:rsidRPr="00793686">
          <w:rPr>
            <w:rStyle w:val="afa"/>
            <w:sz w:val="20"/>
            <w:szCs w:val="20"/>
            <w:lang w:val="en-US"/>
          </w:rPr>
          <w:t>ru</w:t>
        </w:r>
        <w:proofErr w:type="spellEnd"/>
      </w:hyperlink>
      <w:r w:rsidRPr="00793686">
        <w:rPr>
          <w:sz w:val="20"/>
          <w:szCs w:val="20"/>
          <w:u w:val="single"/>
        </w:rPr>
        <w:t xml:space="preserve">. </w:t>
      </w:r>
    </w:p>
    <w:p w14:paraId="6E308E4B" w14:textId="77777777" w:rsidR="004956C4" w:rsidRPr="00793686" w:rsidRDefault="004956C4" w:rsidP="00A80DF7">
      <w:pPr>
        <w:shd w:val="clear" w:color="auto" w:fill="FFFFFF"/>
        <w:ind w:left="284" w:right="-4" w:firstLine="709"/>
        <w:jc w:val="both"/>
        <w:rPr>
          <w:sz w:val="20"/>
          <w:szCs w:val="20"/>
        </w:rPr>
      </w:pPr>
      <w:r w:rsidRPr="00793686">
        <w:rPr>
          <w:sz w:val="20"/>
          <w:szCs w:val="20"/>
        </w:rPr>
        <w:t>4. Контроль за исполнением настоящего постановления возложить на начальника управления строительства, коммунального, дорожного хозяйства и транспорта администрации Куйбышевского муниципального района Новосибирской области Летова Г.А.</w:t>
      </w:r>
    </w:p>
    <w:p w14:paraId="1041F50F" w14:textId="77777777" w:rsidR="004956C4" w:rsidRPr="00793686" w:rsidRDefault="004956C4" w:rsidP="00A80DF7">
      <w:pPr>
        <w:tabs>
          <w:tab w:val="left" w:pos="1440"/>
          <w:tab w:val="left" w:pos="1620"/>
        </w:tabs>
        <w:ind w:left="284" w:right="-4" w:firstLine="709"/>
        <w:rPr>
          <w:sz w:val="20"/>
          <w:szCs w:val="20"/>
        </w:rPr>
      </w:pPr>
    </w:p>
    <w:p w14:paraId="4D62F486" w14:textId="77777777" w:rsidR="004956C4" w:rsidRPr="00793686" w:rsidRDefault="004956C4" w:rsidP="00A80DF7">
      <w:pPr>
        <w:tabs>
          <w:tab w:val="left" w:pos="1440"/>
          <w:tab w:val="left" w:pos="1620"/>
        </w:tabs>
        <w:ind w:left="284" w:right="-4"/>
        <w:rPr>
          <w:sz w:val="20"/>
          <w:szCs w:val="20"/>
        </w:rPr>
      </w:pPr>
      <w:r w:rsidRPr="00793686">
        <w:rPr>
          <w:sz w:val="20"/>
          <w:szCs w:val="20"/>
        </w:rPr>
        <w:t>Глава Куйбышевского муниципального района</w:t>
      </w:r>
    </w:p>
    <w:p w14:paraId="684B9BBC" w14:textId="53E6B7A9" w:rsidR="004956C4" w:rsidRPr="00793686" w:rsidRDefault="004956C4" w:rsidP="00A80DF7">
      <w:pPr>
        <w:tabs>
          <w:tab w:val="left" w:pos="1440"/>
          <w:tab w:val="left" w:pos="1620"/>
        </w:tabs>
        <w:ind w:left="284" w:right="-4"/>
        <w:rPr>
          <w:sz w:val="20"/>
          <w:szCs w:val="20"/>
        </w:rPr>
      </w:pPr>
      <w:r w:rsidRPr="00793686">
        <w:rPr>
          <w:sz w:val="20"/>
          <w:szCs w:val="20"/>
        </w:rPr>
        <w:t xml:space="preserve">Новосибирской области                              </w:t>
      </w:r>
      <w:r w:rsidR="002D0BCA" w:rsidRPr="00793686">
        <w:rPr>
          <w:sz w:val="20"/>
          <w:szCs w:val="20"/>
        </w:rPr>
        <w:t xml:space="preserve">                                                                                              </w:t>
      </w:r>
      <w:r w:rsidRPr="00793686">
        <w:rPr>
          <w:sz w:val="20"/>
          <w:szCs w:val="20"/>
        </w:rPr>
        <w:t>О.В. Караваев</w:t>
      </w:r>
    </w:p>
    <w:p w14:paraId="639A782C" w14:textId="77777777" w:rsidR="002D0BCA" w:rsidRPr="00793686" w:rsidRDefault="002D0BCA" w:rsidP="00A80DF7">
      <w:pPr>
        <w:tabs>
          <w:tab w:val="left" w:pos="1440"/>
          <w:tab w:val="left" w:pos="1620"/>
        </w:tabs>
        <w:ind w:firstLine="284"/>
        <w:rPr>
          <w:sz w:val="20"/>
          <w:szCs w:val="20"/>
        </w:rPr>
      </w:pPr>
    </w:p>
    <w:tbl>
      <w:tblPr>
        <w:tblW w:w="0" w:type="auto"/>
        <w:tblLook w:val="01E0" w:firstRow="1" w:lastRow="1" w:firstColumn="1" w:lastColumn="1" w:noHBand="0" w:noVBand="0"/>
      </w:tblPr>
      <w:tblGrid>
        <w:gridCol w:w="4971"/>
        <w:gridCol w:w="5024"/>
      </w:tblGrid>
      <w:tr w:rsidR="004956C4" w:rsidRPr="00793686" w14:paraId="0E57D338" w14:textId="77777777" w:rsidTr="00A80DF7">
        <w:trPr>
          <w:trHeight w:val="1524"/>
        </w:trPr>
        <w:tc>
          <w:tcPr>
            <w:tcW w:w="4983" w:type="dxa"/>
          </w:tcPr>
          <w:p w14:paraId="6861EAAA" w14:textId="77777777" w:rsidR="004956C4" w:rsidRPr="00793686" w:rsidRDefault="004956C4" w:rsidP="00A80DF7">
            <w:pPr>
              <w:widowControl w:val="0"/>
              <w:snapToGrid w:val="0"/>
              <w:ind w:firstLine="600"/>
              <w:rPr>
                <w:sz w:val="20"/>
                <w:szCs w:val="20"/>
              </w:rPr>
            </w:pPr>
          </w:p>
        </w:tc>
        <w:tc>
          <w:tcPr>
            <w:tcW w:w="5033" w:type="dxa"/>
          </w:tcPr>
          <w:p w14:paraId="0F746BC7" w14:textId="77777777" w:rsidR="004956C4" w:rsidRPr="00793686" w:rsidRDefault="004956C4" w:rsidP="00A80DF7">
            <w:pPr>
              <w:widowControl w:val="0"/>
              <w:snapToGrid w:val="0"/>
              <w:ind w:firstLine="600"/>
              <w:jc w:val="center"/>
              <w:rPr>
                <w:sz w:val="20"/>
                <w:szCs w:val="20"/>
              </w:rPr>
            </w:pPr>
            <w:r w:rsidRPr="00793686">
              <w:rPr>
                <w:sz w:val="20"/>
                <w:szCs w:val="20"/>
              </w:rPr>
              <w:t xml:space="preserve">ПРИЛОЖЕНИЕ  </w:t>
            </w:r>
          </w:p>
          <w:p w14:paraId="005779FA" w14:textId="77777777" w:rsidR="004956C4" w:rsidRPr="00793686" w:rsidRDefault="004956C4" w:rsidP="00A80DF7">
            <w:pPr>
              <w:widowControl w:val="0"/>
              <w:snapToGrid w:val="0"/>
              <w:ind w:firstLine="600"/>
              <w:jc w:val="center"/>
              <w:rPr>
                <w:sz w:val="20"/>
                <w:szCs w:val="20"/>
              </w:rPr>
            </w:pPr>
            <w:r w:rsidRPr="00793686">
              <w:rPr>
                <w:sz w:val="20"/>
                <w:szCs w:val="20"/>
              </w:rPr>
              <w:t>к постановлению администрации</w:t>
            </w:r>
          </w:p>
          <w:p w14:paraId="36EF26A4" w14:textId="77777777" w:rsidR="004956C4" w:rsidRPr="00793686" w:rsidRDefault="004956C4" w:rsidP="00A80DF7">
            <w:pPr>
              <w:widowControl w:val="0"/>
              <w:snapToGrid w:val="0"/>
              <w:ind w:firstLine="600"/>
              <w:jc w:val="center"/>
              <w:rPr>
                <w:sz w:val="20"/>
                <w:szCs w:val="20"/>
              </w:rPr>
            </w:pPr>
            <w:r w:rsidRPr="00793686">
              <w:rPr>
                <w:sz w:val="20"/>
                <w:szCs w:val="20"/>
              </w:rPr>
              <w:t>Куйбышевского муниципального района Новосибирской области</w:t>
            </w:r>
          </w:p>
          <w:p w14:paraId="0FAA2B9D" w14:textId="77777777" w:rsidR="004956C4" w:rsidRPr="00793686" w:rsidRDefault="004956C4" w:rsidP="00A80DF7">
            <w:pPr>
              <w:widowControl w:val="0"/>
              <w:snapToGrid w:val="0"/>
              <w:ind w:firstLine="600"/>
              <w:jc w:val="center"/>
              <w:rPr>
                <w:sz w:val="20"/>
                <w:szCs w:val="20"/>
              </w:rPr>
            </w:pPr>
            <w:r w:rsidRPr="00793686">
              <w:rPr>
                <w:sz w:val="20"/>
                <w:szCs w:val="20"/>
              </w:rPr>
              <w:t>от 26.07.2021 № 667</w:t>
            </w:r>
          </w:p>
        </w:tc>
      </w:tr>
    </w:tbl>
    <w:p w14:paraId="5A4ED320" w14:textId="77777777" w:rsidR="004956C4" w:rsidRPr="00793686" w:rsidRDefault="004956C4" w:rsidP="002D0BCA">
      <w:pPr>
        <w:rPr>
          <w:sz w:val="20"/>
          <w:szCs w:val="20"/>
        </w:rPr>
      </w:pPr>
    </w:p>
    <w:p w14:paraId="1D064CEB" w14:textId="77777777" w:rsidR="004956C4" w:rsidRPr="00793686" w:rsidRDefault="004956C4" w:rsidP="00A80DF7">
      <w:pPr>
        <w:ind w:firstLine="567"/>
        <w:jc w:val="center"/>
        <w:rPr>
          <w:sz w:val="20"/>
          <w:szCs w:val="20"/>
        </w:rPr>
      </w:pPr>
      <w:r w:rsidRPr="00793686">
        <w:rPr>
          <w:sz w:val="20"/>
          <w:szCs w:val="20"/>
        </w:rPr>
        <w:t>ИЗВЕЩЕНИЕ</w:t>
      </w:r>
    </w:p>
    <w:p w14:paraId="15C18221" w14:textId="77777777" w:rsidR="004956C4" w:rsidRPr="00793686" w:rsidRDefault="004956C4" w:rsidP="00A80DF7">
      <w:pPr>
        <w:ind w:right="-127" w:firstLine="567"/>
        <w:jc w:val="center"/>
        <w:rPr>
          <w:sz w:val="20"/>
          <w:szCs w:val="20"/>
        </w:rPr>
      </w:pPr>
      <w:r w:rsidRPr="00793686">
        <w:rPr>
          <w:sz w:val="20"/>
          <w:szCs w:val="20"/>
        </w:rPr>
        <w:t xml:space="preserve">о </w:t>
      </w:r>
      <w:proofErr w:type="gramStart"/>
      <w:r w:rsidRPr="00793686">
        <w:rPr>
          <w:sz w:val="20"/>
          <w:szCs w:val="20"/>
        </w:rPr>
        <w:t>проведении  торгов</w:t>
      </w:r>
      <w:proofErr w:type="gramEnd"/>
      <w:r w:rsidRPr="00793686">
        <w:rPr>
          <w:sz w:val="20"/>
          <w:szCs w:val="20"/>
        </w:rPr>
        <w:t xml:space="preserve"> в форме открытого аукциона по продаже права на заключение договора на установку и эксплуатацию рекламной конструкции</w:t>
      </w:r>
    </w:p>
    <w:p w14:paraId="3BA9ECA7" w14:textId="77777777" w:rsidR="004956C4" w:rsidRPr="00793686" w:rsidRDefault="004956C4" w:rsidP="00A80DF7">
      <w:pPr>
        <w:ind w:right="-127" w:firstLine="567"/>
        <w:jc w:val="both"/>
        <w:rPr>
          <w:sz w:val="20"/>
          <w:szCs w:val="20"/>
        </w:rPr>
      </w:pPr>
    </w:p>
    <w:p w14:paraId="00E89325" w14:textId="77777777" w:rsidR="004956C4" w:rsidRPr="00793686" w:rsidRDefault="004956C4" w:rsidP="00A80DF7">
      <w:pPr>
        <w:tabs>
          <w:tab w:val="left" w:pos="567"/>
        </w:tabs>
        <w:ind w:right="-127" w:firstLine="567"/>
        <w:jc w:val="both"/>
        <w:rPr>
          <w:sz w:val="20"/>
          <w:szCs w:val="20"/>
        </w:rPr>
      </w:pPr>
      <w:r w:rsidRPr="00793686">
        <w:rPr>
          <w:sz w:val="20"/>
          <w:szCs w:val="20"/>
        </w:rPr>
        <w:t>1. Организатор аукциона - администрация Куйбышевского муниципального района Новосибирской области.</w:t>
      </w:r>
    </w:p>
    <w:p w14:paraId="7561A910" w14:textId="77777777" w:rsidR="004956C4" w:rsidRPr="00793686" w:rsidRDefault="004956C4" w:rsidP="00A80DF7">
      <w:pPr>
        <w:tabs>
          <w:tab w:val="left" w:pos="567"/>
          <w:tab w:val="left" w:pos="851"/>
        </w:tabs>
        <w:ind w:right="-127" w:firstLine="567"/>
        <w:jc w:val="both"/>
        <w:rPr>
          <w:sz w:val="20"/>
          <w:szCs w:val="20"/>
        </w:rPr>
      </w:pPr>
      <w:r w:rsidRPr="00793686">
        <w:rPr>
          <w:sz w:val="20"/>
          <w:szCs w:val="20"/>
        </w:rPr>
        <w:t>2. Реквизиты решения о проведении аукциона – постановление администрации Куйбышевского муниципального района Новосибирской области от 26.07.2021г. № 667</w:t>
      </w:r>
    </w:p>
    <w:p w14:paraId="3E9FB49D" w14:textId="77777777" w:rsidR="004956C4" w:rsidRPr="00793686" w:rsidRDefault="004956C4" w:rsidP="00A80DF7">
      <w:pPr>
        <w:tabs>
          <w:tab w:val="left" w:pos="567"/>
        </w:tabs>
        <w:ind w:right="-127" w:firstLine="567"/>
        <w:jc w:val="both"/>
        <w:rPr>
          <w:sz w:val="20"/>
          <w:szCs w:val="20"/>
        </w:rPr>
      </w:pPr>
      <w:r w:rsidRPr="00793686">
        <w:rPr>
          <w:sz w:val="20"/>
          <w:szCs w:val="20"/>
        </w:rPr>
        <w:t>3. Предмет аукциона.</w:t>
      </w:r>
    </w:p>
    <w:p w14:paraId="0FE0BC56" w14:textId="77777777" w:rsidR="004956C4" w:rsidRPr="00793686" w:rsidRDefault="004956C4" w:rsidP="00A80DF7">
      <w:pPr>
        <w:tabs>
          <w:tab w:val="left" w:pos="567"/>
        </w:tabs>
        <w:ind w:right="-127" w:firstLine="567"/>
        <w:jc w:val="both"/>
        <w:rPr>
          <w:sz w:val="20"/>
          <w:szCs w:val="20"/>
        </w:rPr>
      </w:pPr>
      <w:r w:rsidRPr="00793686">
        <w:rPr>
          <w:sz w:val="20"/>
          <w:szCs w:val="20"/>
        </w:rPr>
        <w:t>Предмет аукциона – Право на заключение договора на установку и эксплуатацию рекламной конструкции:</w:t>
      </w:r>
    </w:p>
    <w:p w14:paraId="3BA5E5CA" w14:textId="77777777" w:rsidR="004956C4" w:rsidRPr="00793686" w:rsidRDefault="004956C4" w:rsidP="00A80DF7">
      <w:pPr>
        <w:tabs>
          <w:tab w:val="left" w:pos="567"/>
        </w:tabs>
        <w:ind w:right="-127" w:firstLine="567"/>
        <w:jc w:val="both"/>
        <w:rPr>
          <w:sz w:val="20"/>
          <w:szCs w:val="20"/>
          <w:u w:val="single"/>
        </w:rPr>
      </w:pPr>
      <w:r w:rsidRPr="00793686">
        <w:rPr>
          <w:sz w:val="20"/>
          <w:szCs w:val="20"/>
          <w:u w:val="single"/>
        </w:rPr>
        <w:t xml:space="preserve">Лот 1. </w:t>
      </w:r>
    </w:p>
    <w:p w14:paraId="666D5936" w14:textId="77777777" w:rsidR="004956C4" w:rsidRPr="00793686" w:rsidRDefault="004956C4" w:rsidP="00A80DF7">
      <w:pPr>
        <w:ind w:firstLine="567"/>
        <w:jc w:val="both"/>
        <w:rPr>
          <w:sz w:val="20"/>
          <w:szCs w:val="20"/>
        </w:rPr>
      </w:pPr>
      <w:r w:rsidRPr="00793686">
        <w:rPr>
          <w:sz w:val="20"/>
          <w:szCs w:val="20"/>
        </w:rPr>
        <w:t>Двухсторонний рекламный щит с площадью информационного поля одной стороны 18 кв. м., по адресу (описание местоположения): Новосибирская область, г. Куйбышев, ул. Коммунистическая в районе дома № 11 квартала 11 (№ 3 в схеме размещения).</w:t>
      </w:r>
    </w:p>
    <w:p w14:paraId="0C045CDD" w14:textId="77777777" w:rsidR="004956C4" w:rsidRPr="00793686" w:rsidRDefault="004956C4" w:rsidP="00A80DF7">
      <w:pPr>
        <w:ind w:right="-127" w:firstLine="567"/>
        <w:jc w:val="both"/>
        <w:rPr>
          <w:sz w:val="20"/>
          <w:szCs w:val="20"/>
          <w:highlight w:val="yellow"/>
          <w:u w:val="single"/>
        </w:rPr>
      </w:pPr>
      <w:r w:rsidRPr="00793686">
        <w:rPr>
          <w:sz w:val="20"/>
          <w:szCs w:val="20"/>
        </w:rPr>
        <w:t xml:space="preserve">Начальная (минимальная) цена продажи права составляет – </w:t>
      </w:r>
      <w:r w:rsidRPr="00793686">
        <w:rPr>
          <w:sz w:val="20"/>
          <w:szCs w:val="20"/>
          <w:u w:val="single"/>
        </w:rPr>
        <w:t>33 120 (тридцать три тысячи сто двадцать) рублей 00 коп.</w:t>
      </w:r>
    </w:p>
    <w:p w14:paraId="1E6B4182" w14:textId="77777777" w:rsidR="004956C4" w:rsidRPr="00793686" w:rsidRDefault="004956C4" w:rsidP="00A80DF7">
      <w:pPr>
        <w:pStyle w:val="ConsPlusNonformat"/>
        <w:widowControl/>
        <w:ind w:right="-127" w:firstLine="567"/>
        <w:jc w:val="both"/>
        <w:rPr>
          <w:rFonts w:ascii="Times New Roman" w:hAnsi="Times New Roman" w:cs="Times New Roman"/>
          <w:u w:val="single"/>
        </w:rPr>
      </w:pPr>
      <w:r w:rsidRPr="00793686">
        <w:rPr>
          <w:rFonts w:ascii="Times New Roman" w:hAnsi="Times New Roman" w:cs="Times New Roman"/>
        </w:rPr>
        <w:lastRenderedPageBreak/>
        <w:t xml:space="preserve">"Шаг аукциона" – </w:t>
      </w:r>
      <w:r w:rsidRPr="00793686">
        <w:rPr>
          <w:rFonts w:ascii="Times New Roman" w:hAnsi="Times New Roman" w:cs="Times New Roman"/>
          <w:u w:val="single"/>
        </w:rPr>
        <w:t>1 656 (одна тысяча шестьсот пятьдесят шесть) рублей 00 коп.</w:t>
      </w:r>
    </w:p>
    <w:p w14:paraId="13BCED0C" w14:textId="77777777" w:rsidR="004956C4" w:rsidRPr="00793686" w:rsidRDefault="004956C4" w:rsidP="00A80DF7">
      <w:pPr>
        <w:pStyle w:val="ConsPlusNormal"/>
        <w:widowControl/>
        <w:ind w:right="-127" w:firstLine="567"/>
        <w:jc w:val="both"/>
        <w:rPr>
          <w:rFonts w:ascii="Times New Roman" w:hAnsi="Times New Roman" w:cs="Times New Roman"/>
          <w:u w:val="single"/>
        </w:rPr>
      </w:pPr>
      <w:r w:rsidRPr="00793686">
        <w:rPr>
          <w:rFonts w:ascii="Times New Roman" w:hAnsi="Times New Roman" w:cs="Times New Roman"/>
        </w:rPr>
        <w:t xml:space="preserve">Сумма </w:t>
      </w:r>
      <w:proofErr w:type="gramStart"/>
      <w:r w:rsidRPr="00793686">
        <w:rPr>
          <w:rFonts w:ascii="Times New Roman" w:hAnsi="Times New Roman" w:cs="Times New Roman"/>
        </w:rPr>
        <w:t>задатка  –</w:t>
      </w:r>
      <w:proofErr w:type="gramEnd"/>
      <w:r w:rsidRPr="00793686">
        <w:rPr>
          <w:rFonts w:ascii="Times New Roman" w:hAnsi="Times New Roman" w:cs="Times New Roman"/>
        </w:rPr>
        <w:t xml:space="preserve"> </w:t>
      </w:r>
      <w:r w:rsidRPr="00793686">
        <w:rPr>
          <w:rFonts w:ascii="Times New Roman" w:hAnsi="Times New Roman" w:cs="Times New Roman"/>
          <w:u w:val="single"/>
        </w:rPr>
        <w:t>9 936 (девять тысяч девятьсот тридцать шесть) рублей 00 коп.</w:t>
      </w:r>
    </w:p>
    <w:p w14:paraId="51DEB083" w14:textId="77777777" w:rsidR="004956C4" w:rsidRPr="00793686" w:rsidRDefault="004956C4" w:rsidP="00A80DF7">
      <w:pPr>
        <w:pStyle w:val="ConsPlusNormal"/>
        <w:widowControl/>
        <w:ind w:right="-127" w:firstLine="567"/>
        <w:jc w:val="both"/>
        <w:rPr>
          <w:rFonts w:ascii="Times New Roman" w:hAnsi="Times New Roman" w:cs="Times New Roman"/>
          <w:u w:val="single"/>
        </w:rPr>
      </w:pPr>
    </w:p>
    <w:p w14:paraId="6726728C" w14:textId="77777777" w:rsidR="004956C4" w:rsidRPr="00793686" w:rsidRDefault="004956C4" w:rsidP="00A80DF7">
      <w:pPr>
        <w:ind w:right="-127" w:firstLine="567"/>
        <w:jc w:val="both"/>
        <w:rPr>
          <w:sz w:val="20"/>
          <w:szCs w:val="20"/>
          <w:u w:val="single"/>
        </w:rPr>
      </w:pPr>
      <w:r w:rsidRPr="00793686">
        <w:rPr>
          <w:sz w:val="20"/>
          <w:szCs w:val="20"/>
          <w:u w:val="single"/>
        </w:rPr>
        <w:t>Лот 2.</w:t>
      </w:r>
    </w:p>
    <w:p w14:paraId="49054059" w14:textId="77777777" w:rsidR="004956C4" w:rsidRPr="00793686" w:rsidRDefault="004956C4" w:rsidP="00A80DF7">
      <w:pPr>
        <w:ind w:firstLine="567"/>
        <w:jc w:val="both"/>
        <w:rPr>
          <w:sz w:val="20"/>
          <w:szCs w:val="20"/>
        </w:rPr>
      </w:pPr>
      <w:r w:rsidRPr="00793686">
        <w:rPr>
          <w:sz w:val="20"/>
          <w:szCs w:val="20"/>
        </w:rPr>
        <w:t>Двухсторонний рекламный щит с площадью информационного поля одной стороны 18 кв. м., по адресу (описание местоположения): Новосибирская область, г. Куйбышев, в районе ул. Володарского, 19 (кафе «Смак») (№ 6 в схеме размещения).</w:t>
      </w:r>
    </w:p>
    <w:p w14:paraId="698267DA" w14:textId="77777777" w:rsidR="004956C4" w:rsidRPr="00793686" w:rsidRDefault="004956C4" w:rsidP="00A80DF7">
      <w:pPr>
        <w:ind w:right="-127" w:firstLine="567"/>
        <w:jc w:val="both"/>
        <w:rPr>
          <w:sz w:val="20"/>
          <w:szCs w:val="20"/>
          <w:highlight w:val="yellow"/>
          <w:u w:val="single"/>
        </w:rPr>
      </w:pPr>
      <w:r w:rsidRPr="00793686">
        <w:rPr>
          <w:sz w:val="20"/>
          <w:szCs w:val="20"/>
        </w:rPr>
        <w:t xml:space="preserve">Начальная (минимальная) цена продажи права составляет – </w:t>
      </w:r>
      <w:r w:rsidRPr="00793686">
        <w:rPr>
          <w:sz w:val="20"/>
          <w:szCs w:val="20"/>
          <w:u w:val="single"/>
        </w:rPr>
        <w:t>33 120 (тридцать три тысячи сто двадцать) рублей 00 коп.</w:t>
      </w:r>
    </w:p>
    <w:p w14:paraId="4AD70803" w14:textId="77777777" w:rsidR="004956C4" w:rsidRPr="00793686" w:rsidRDefault="004956C4" w:rsidP="00A80DF7">
      <w:pPr>
        <w:pStyle w:val="ConsPlusNonformat"/>
        <w:widowControl/>
        <w:ind w:right="-127" w:firstLine="567"/>
        <w:jc w:val="both"/>
        <w:rPr>
          <w:rFonts w:ascii="Times New Roman" w:hAnsi="Times New Roman" w:cs="Times New Roman"/>
          <w:u w:val="single"/>
        </w:rPr>
      </w:pPr>
      <w:r w:rsidRPr="00793686">
        <w:rPr>
          <w:rFonts w:ascii="Times New Roman" w:hAnsi="Times New Roman" w:cs="Times New Roman"/>
        </w:rPr>
        <w:t xml:space="preserve">"Шаг аукциона" – </w:t>
      </w:r>
      <w:r w:rsidRPr="00793686">
        <w:rPr>
          <w:rFonts w:ascii="Times New Roman" w:hAnsi="Times New Roman" w:cs="Times New Roman"/>
          <w:u w:val="single"/>
        </w:rPr>
        <w:t>1 656 (одна тысяча шестьсот пятьдесят шесть) рублей 00 коп.</w:t>
      </w:r>
    </w:p>
    <w:p w14:paraId="365B318F" w14:textId="77777777" w:rsidR="004956C4" w:rsidRPr="00793686" w:rsidRDefault="004956C4" w:rsidP="00A80DF7">
      <w:pPr>
        <w:pStyle w:val="ConsPlusNormal"/>
        <w:widowControl/>
        <w:ind w:right="-127" w:firstLine="567"/>
        <w:jc w:val="both"/>
        <w:rPr>
          <w:rFonts w:ascii="Times New Roman" w:hAnsi="Times New Roman" w:cs="Times New Roman"/>
          <w:u w:val="single"/>
        </w:rPr>
      </w:pPr>
      <w:r w:rsidRPr="00793686">
        <w:rPr>
          <w:rFonts w:ascii="Times New Roman" w:hAnsi="Times New Roman" w:cs="Times New Roman"/>
        </w:rPr>
        <w:t xml:space="preserve">Сумма </w:t>
      </w:r>
      <w:proofErr w:type="gramStart"/>
      <w:r w:rsidRPr="00793686">
        <w:rPr>
          <w:rFonts w:ascii="Times New Roman" w:hAnsi="Times New Roman" w:cs="Times New Roman"/>
        </w:rPr>
        <w:t>задатка  –</w:t>
      </w:r>
      <w:proofErr w:type="gramEnd"/>
      <w:r w:rsidRPr="00793686">
        <w:rPr>
          <w:rFonts w:ascii="Times New Roman" w:hAnsi="Times New Roman" w:cs="Times New Roman"/>
        </w:rPr>
        <w:t xml:space="preserve"> </w:t>
      </w:r>
      <w:r w:rsidRPr="00793686">
        <w:rPr>
          <w:rFonts w:ascii="Times New Roman" w:hAnsi="Times New Roman" w:cs="Times New Roman"/>
          <w:u w:val="single"/>
        </w:rPr>
        <w:t>9 936 (девять тысяч девятьсот тридцать шесть) рублей 00 коп.</w:t>
      </w:r>
    </w:p>
    <w:p w14:paraId="638905F3" w14:textId="77777777" w:rsidR="004956C4" w:rsidRPr="00793686" w:rsidRDefault="004956C4" w:rsidP="00A80DF7">
      <w:pPr>
        <w:pStyle w:val="ConsPlusNormal"/>
        <w:widowControl/>
        <w:ind w:right="-127" w:firstLine="567"/>
        <w:jc w:val="both"/>
        <w:rPr>
          <w:rFonts w:ascii="Times New Roman" w:hAnsi="Times New Roman" w:cs="Times New Roman"/>
          <w:u w:val="single"/>
        </w:rPr>
      </w:pPr>
    </w:p>
    <w:p w14:paraId="1AB634AA" w14:textId="77777777" w:rsidR="004956C4" w:rsidRPr="00793686" w:rsidRDefault="004956C4" w:rsidP="00A80DF7">
      <w:pPr>
        <w:ind w:right="-127" w:firstLine="567"/>
        <w:jc w:val="both"/>
        <w:rPr>
          <w:sz w:val="20"/>
          <w:szCs w:val="20"/>
          <w:u w:val="single"/>
        </w:rPr>
      </w:pPr>
      <w:r w:rsidRPr="00793686">
        <w:rPr>
          <w:sz w:val="20"/>
          <w:szCs w:val="20"/>
          <w:u w:val="single"/>
        </w:rPr>
        <w:t>Лот 3.</w:t>
      </w:r>
    </w:p>
    <w:p w14:paraId="5B0F1B1F" w14:textId="77777777" w:rsidR="004956C4" w:rsidRPr="00793686" w:rsidRDefault="004956C4" w:rsidP="00A80DF7">
      <w:pPr>
        <w:ind w:right="-127" w:firstLine="567"/>
        <w:jc w:val="both"/>
        <w:rPr>
          <w:sz w:val="20"/>
          <w:szCs w:val="20"/>
        </w:rPr>
      </w:pPr>
      <w:r w:rsidRPr="00793686">
        <w:rPr>
          <w:sz w:val="20"/>
          <w:szCs w:val="20"/>
        </w:rPr>
        <w:t>Двухсторонний рекламный щит с площадью информационного поля одной стороны 18 кв. м., по адресу (описание местоположения): Новосибирская область, г. Куйбышев, в районе а/д Куйбышев – Барабинск напротив ул. Гуляева, 59 (№ 16 в схеме размещения).</w:t>
      </w:r>
    </w:p>
    <w:p w14:paraId="6D906B65" w14:textId="77777777" w:rsidR="004956C4" w:rsidRPr="00793686" w:rsidRDefault="004956C4" w:rsidP="00A80DF7">
      <w:pPr>
        <w:ind w:right="-127" w:firstLine="567"/>
        <w:jc w:val="both"/>
        <w:rPr>
          <w:sz w:val="20"/>
          <w:szCs w:val="20"/>
          <w:highlight w:val="yellow"/>
          <w:u w:val="single"/>
        </w:rPr>
      </w:pPr>
      <w:r w:rsidRPr="00793686">
        <w:rPr>
          <w:sz w:val="20"/>
          <w:szCs w:val="20"/>
        </w:rPr>
        <w:t xml:space="preserve">Начальная (минимальная) цена продажи права составляет – </w:t>
      </w:r>
      <w:r w:rsidRPr="00793686">
        <w:rPr>
          <w:sz w:val="20"/>
          <w:szCs w:val="20"/>
          <w:u w:val="single"/>
        </w:rPr>
        <w:t>33 120,00 (тридцать три тысячи сто двадцать рублей 00 копеек).</w:t>
      </w:r>
    </w:p>
    <w:p w14:paraId="5874FA8D" w14:textId="77777777" w:rsidR="004956C4" w:rsidRPr="00793686" w:rsidRDefault="004956C4" w:rsidP="00A80DF7">
      <w:pPr>
        <w:pStyle w:val="ConsPlusNonformat"/>
        <w:widowControl/>
        <w:ind w:right="-127" w:firstLine="567"/>
        <w:jc w:val="both"/>
        <w:rPr>
          <w:rFonts w:ascii="Times New Roman" w:hAnsi="Times New Roman" w:cs="Times New Roman"/>
          <w:u w:val="single"/>
        </w:rPr>
      </w:pPr>
      <w:r w:rsidRPr="00793686">
        <w:rPr>
          <w:rFonts w:ascii="Times New Roman" w:hAnsi="Times New Roman" w:cs="Times New Roman"/>
        </w:rPr>
        <w:t xml:space="preserve">"Шаг аукциона" – </w:t>
      </w:r>
      <w:r w:rsidRPr="00793686">
        <w:rPr>
          <w:rFonts w:ascii="Times New Roman" w:hAnsi="Times New Roman" w:cs="Times New Roman"/>
          <w:u w:val="single"/>
        </w:rPr>
        <w:t>1 656,00 (одна тысяча шестьсот пятьдесят шесть рублей 00 копеек).</w:t>
      </w:r>
    </w:p>
    <w:p w14:paraId="1ABCCC9D" w14:textId="77777777" w:rsidR="004956C4" w:rsidRPr="00793686" w:rsidRDefault="004956C4" w:rsidP="00A80DF7">
      <w:pPr>
        <w:pStyle w:val="ConsPlusNormal"/>
        <w:widowControl/>
        <w:ind w:right="-127" w:firstLine="567"/>
        <w:jc w:val="both"/>
        <w:rPr>
          <w:rFonts w:ascii="Times New Roman" w:hAnsi="Times New Roman" w:cs="Times New Roman"/>
          <w:u w:val="single"/>
        </w:rPr>
      </w:pPr>
      <w:r w:rsidRPr="00793686">
        <w:rPr>
          <w:rFonts w:ascii="Times New Roman" w:hAnsi="Times New Roman" w:cs="Times New Roman"/>
        </w:rPr>
        <w:t xml:space="preserve">Сумма </w:t>
      </w:r>
      <w:proofErr w:type="gramStart"/>
      <w:r w:rsidRPr="00793686">
        <w:rPr>
          <w:rFonts w:ascii="Times New Roman" w:hAnsi="Times New Roman" w:cs="Times New Roman"/>
        </w:rPr>
        <w:t>задатка  –</w:t>
      </w:r>
      <w:proofErr w:type="gramEnd"/>
      <w:r w:rsidRPr="00793686">
        <w:rPr>
          <w:rFonts w:ascii="Times New Roman" w:hAnsi="Times New Roman" w:cs="Times New Roman"/>
        </w:rPr>
        <w:t xml:space="preserve"> </w:t>
      </w:r>
      <w:r w:rsidRPr="00793686">
        <w:rPr>
          <w:rFonts w:ascii="Times New Roman" w:hAnsi="Times New Roman" w:cs="Times New Roman"/>
          <w:u w:val="single"/>
        </w:rPr>
        <w:t>9 936,00 (девять тысяч девятьсот тридцать шесть рублей 00 копеек).</w:t>
      </w:r>
    </w:p>
    <w:p w14:paraId="58027142" w14:textId="77777777" w:rsidR="004956C4" w:rsidRPr="00793686" w:rsidRDefault="004956C4" w:rsidP="00A80DF7">
      <w:pPr>
        <w:ind w:right="-127" w:firstLine="567"/>
        <w:jc w:val="both"/>
        <w:rPr>
          <w:sz w:val="20"/>
          <w:szCs w:val="20"/>
          <w:u w:val="single"/>
        </w:rPr>
      </w:pPr>
    </w:p>
    <w:p w14:paraId="70BFE317" w14:textId="77777777" w:rsidR="004956C4" w:rsidRPr="00793686" w:rsidRDefault="004956C4" w:rsidP="00A80DF7">
      <w:pPr>
        <w:ind w:right="-127" w:firstLine="567"/>
        <w:jc w:val="both"/>
        <w:rPr>
          <w:sz w:val="20"/>
          <w:szCs w:val="20"/>
          <w:u w:val="single"/>
        </w:rPr>
      </w:pPr>
      <w:r w:rsidRPr="00793686">
        <w:rPr>
          <w:sz w:val="20"/>
          <w:szCs w:val="20"/>
          <w:u w:val="single"/>
        </w:rPr>
        <w:t>Лот 4.</w:t>
      </w:r>
    </w:p>
    <w:p w14:paraId="0C77DBB3" w14:textId="77777777" w:rsidR="004956C4" w:rsidRPr="00793686" w:rsidRDefault="004956C4" w:rsidP="00A80DF7">
      <w:pPr>
        <w:ind w:firstLine="567"/>
        <w:jc w:val="both"/>
        <w:rPr>
          <w:sz w:val="20"/>
          <w:szCs w:val="20"/>
          <w:highlight w:val="yellow"/>
        </w:rPr>
      </w:pPr>
      <w:r w:rsidRPr="00793686">
        <w:rPr>
          <w:sz w:val="20"/>
          <w:szCs w:val="20"/>
        </w:rPr>
        <w:t xml:space="preserve">Двухсторонний рекламный щит с площадью информационного поля одной стороны 18 кв. м., по адресу (описание местоположения): Новосибирская область, г. Куйбышев, ул. </w:t>
      </w:r>
      <w:proofErr w:type="spellStart"/>
      <w:r w:rsidRPr="00793686">
        <w:rPr>
          <w:sz w:val="20"/>
          <w:szCs w:val="20"/>
        </w:rPr>
        <w:t>Закраевского</w:t>
      </w:r>
      <w:proofErr w:type="spellEnd"/>
      <w:r w:rsidRPr="00793686">
        <w:rPr>
          <w:sz w:val="20"/>
          <w:szCs w:val="20"/>
        </w:rPr>
        <w:t>, в районе жилого дома № 21 квартала 11 (№ 10 в схеме размещения).</w:t>
      </w:r>
    </w:p>
    <w:p w14:paraId="6D341CB2" w14:textId="77777777" w:rsidR="004956C4" w:rsidRPr="00793686" w:rsidRDefault="004956C4" w:rsidP="00A80DF7">
      <w:pPr>
        <w:ind w:right="-127" w:firstLine="567"/>
        <w:jc w:val="both"/>
        <w:rPr>
          <w:sz w:val="20"/>
          <w:szCs w:val="20"/>
          <w:highlight w:val="yellow"/>
          <w:u w:val="single"/>
        </w:rPr>
      </w:pPr>
      <w:r w:rsidRPr="00793686">
        <w:rPr>
          <w:sz w:val="20"/>
          <w:szCs w:val="20"/>
        </w:rPr>
        <w:t xml:space="preserve">Начальная (минимальная) цена продажи права составляет – </w:t>
      </w:r>
      <w:r w:rsidRPr="00793686">
        <w:rPr>
          <w:sz w:val="20"/>
          <w:szCs w:val="20"/>
          <w:u w:val="single"/>
        </w:rPr>
        <w:t>33 120 (тридцать три тысячи сто двадцать) рублей 00 коп.</w:t>
      </w:r>
    </w:p>
    <w:p w14:paraId="033DBB20" w14:textId="77777777" w:rsidR="004956C4" w:rsidRPr="00793686" w:rsidRDefault="004956C4" w:rsidP="00A80DF7">
      <w:pPr>
        <w:pStyle w:val="ConsPlusNonformat"/>
        <w:widowControl/>
        <w:ind w:right="-127" w:firstLine="567"/>
        <w:jc w:val="both"/>
        <w:rPr>
          <w:rFonts w:ascii="Times New Roman" w:hAnsi="Times New Roman" w:cs="Times New Roman"/>
          <w:u w:val="single"/>
        </w:rPr>
      </w:pPr>
      <w:r w:rsidRPr="00793686">
        <w:rPr>
          <w:rFonts w:ascii="Times New Roman" w:hAnsi="Times New Roman" w:cs="Times New Roman"/>
        </w:rPr>
        <w:t xml:space="preserve">"Шаг аукциона" – </w:t>
      </w:r>
      <w:r w:rsidRPr="00793686">
        <w:rPr>
          <w:rFonts w:ascii="Times New Roman" w:hAnsi="Times New Roman" w:cs="Times New Roman"/>
          <w:u w:val="single"/>
        </w:rPr>
        <w:t>1 656 (одна тысяча шестьсот пятьдесят шесть) рублей 00 коп.</w:t>
      </w:r>
    </w:p>
    <w:p w14:paraId="724061CF" w14:textId="77777777" w:rsidR="004956C4" w:rsidRPr="00793686" w:rsidRDefault="004956C4" w:rsidP="00A80DF7">
      <w:pPr>
        <w:pStyle w:val="ConsPlusNormal"/>
        <w:widowControl/>
        <w:ind w:right="-127" w:firstLine="567"/>
        <w:jc w:val="both"/>
        <w:rPr>
          <w:rFonts w:ascii="Times New Roman" w:hAnsi="Times New Roman" w:cs="Times New Roman"/>
          <w:u w:val="single"/>
        </w:rPr>
      </w:pPr>
      <w:r w:rsidRPr="00793686">
        <w:rPr>
          <w:rFonts w:ascii="Times New Roman" w:hAnsi="Times New Roman" w:cs="Times New Roman"/>
        </w:rPr>
        <w:t xml:space="preserve">Сумма </w:t>
      </w:r>
      <w:proofErr w:type="gramStart"/>
      <w:r w:rsidRPr="00793686">
        <w:rPr>
          <w:rFonts w:ascii="Times New Roman" w:hAnsi="Times New Roman" w:cs="Times New Roman"/>
        </w:rPr>
        <w:t>задатка  –</w:t>
      </w:r>
      <w:proofErr w:type="gramEnd"/>
      <w:r w:rsidRPr="00793686">
        <w:rPr>
          <w:rFonts w:ascii="Times New Roman" w:hAnsi="Times New Roman" w:cs="Times New Roman"/>
        </w:rPr>
        <w:t xml:space="preserve"> </w:t>
      </w:r>
      <w:r w:rsidRPr="00793686">
        <w:rPr>
          <w:rFonts w:ascii="Times New Roman" w:hAnsi="Times New Roman" w:cs="Times New Roman"/>
          <w:u w:val="single"/>
        </w:rPr>
        <w:t>9 936 (девять тысяч девятьсот тридцать шесть) рублей 00 коп.</w:t>
      </w:r>
    </w:p>
    <w:p w14:paraId="2AF54255" w14:textId="77777777" w:rsidR="004956C4" w:rsidRPr="00793686" w:rsidRDefault="004956C4" w:rsidP="00A80DF7">
      <w:pPr>
        <w:pStyle w:val="ConsPlusNormal"/>
        <w:widowControl/>
        <w:ind w:right="-127" w:firstLine="567"/>
        <w:jc w:val="both"/>
        <w:rPr>
          <w:rFonts w:ascii="Times New Roman" w:hAnsi="Times New Roman" w:cs="Times New Roman"/>
          <w:u w:val="single"/>
        </w:rPr>
      </w:pPr>
    </w:p>
    <w:p w14:paraId="1DFE724D" w14:textId="77777777" w:rsidR="004956C4" w:rsidRPr="00793686" w:rsidRDefault="004956C4" w:rsidP="00A80DF7">
      <w:pPr>
        <w:ind w:right="-127" w:firstLine="567"/>
        <w:jc w:val="both"/>
        <w:rPr>
          <w:sz w:val="20"/>
          <w:szCs w:val="20"/>
        </w:rPr>
      </w:pPr>
    </w:p>
    <w:p w14:paraId="4573A906" w14:textId="77777777" w:rsidR="004956C4" w:rsidRPr="00793686" w:rsidRDefault="004956C4" w:rsidP="00A80DF7">
      <w:pPr>
        <w:ind w:right="-127" w:firstLine="567"/>
        <w:jc w:val="both"/>
        <w:rPr>
          <w:sz w:val="20"/>
          <w:szCs w:val="20"/>
        </w:rPr>
      </w:pPr>
      <w:r w:rsidRPr="00793686">
        <w:rPr>
          <w:sz w:val="20"/>
          <w:szCs w:val="20"/>
          <w:u w:val="single"/>
        </w:rPr>
        <w:t>Лот 5.</w:t>
      </w:r>
    </w:p>
    <w:p w14:paraId="012815BD" w14:textId="77777777" w:rsidR="004956C4" w:rsidRPr="00793686" w:rsidRDefault="004956C4" w:rsidP="00A80DF7">
      <w:pPr>
        <w:ind w:right="-127" w:firstLine="567"/>
        <w:jc w:val="both"/>
        <w:rPr>
          <w:sz w:val="20"/>
          <w:szCs w:val="20"/>
        </w:rPr>
      </w:pPr>
      <w:r w:rsidRPr="00793686">
        <w:rPr>
          <w:sz w:val="20"/>
          <w:szCs w:val="20"/>
        </w:rPr>
        <w:t>Двухсторонний рекламный щит с площадью информационного поля одной стороны 18 кв. м., по адресу (описание местоположения): Новосибирская область, г. Куйбышев, ул. Гуляева, в районе АЗС № 107 (№ 15 в схеме размещения).</w:t>
      </w:r>
    </w:p>
    <w:p w14:paraId="79D69CDE" w14:textId="77777777" w:rsidR="004956C4" w:rsidRPr="00793686" w:rsidRDefault="004956C4" w:rsidP="00A80DF7">
      <w:pPr>
        <w:ind w:right="-127" w:firstLine="567"/>
        <w:jc w:val="both"/>
        <w:rPr>
          <w:sz w:val="20"/>
          <w:szCs w:val="20"/>
          <w:highlight w:val="yellow"/>
          <w:u w:val="single"/>
        </w:rPr>
      </w:pPr>
      <w:r w:rsidRPr="00793686">
        <w:rPr>
          <w:sz w:val="20"/>
          <w:szCs w:val="20"/>
        </w:rPr>
        <w:t xml:space="preserve">Начальная (минимальная) цена продажи права составляет – </w:t>
      </w:r>
      <w:r w:rsidRPr="00793686">
        <w:rPr>
          <w:sz w:val="20"/>
          <w:szCs w:val="20"/>
          <w:u w:val="single"/>
        </w:rPr>
        <w:t>33 120,00 (тридцать три тысячи сто двадцать рублей 00 копеек).</w:t>
      </w:r>
    </w:p>
    <w:p w14:paraId="394CED1B" w14:textId="77777777" w:rsidR="004956C4" w:rsidRPr="00793686" w:rsidRDefault="004956C4" w:rsidP="00A80DF7">
      <w:pPr>
        <w:pStyle w:val="ConsPlusNonformat"/>
        <w:widowControl/>
        <w:ind w:right="-127" w:firstLine="567"/>
        <w:jc w:val="both"/>
        <w:rPr>
          <w:rFonts w:ascii="Times New Roman" w:hAnsi="Times New Roman" w:cs="Times New Roman"/>
          <w:u w:val="single"/>
        </w:rPr>
      </w:pPr>
      <w:r w:rsidRPr="00793686">
        <w:rPr>
          <w:rFonts w:ascii="Times New Roman" w:hAnsi="Times New Roman" w:cs="Times New Roman"/>
        </w:rPr>
        <w:t xml:space="preserve">"Шаг аукциона" – </w:t>
      </w:r>
      <w:r w:rsidRPr="00793686">
        <w:rPr>
          <w:rFonts w:ascii="Times New Roman" w:hAnsi="Times New Roman" w:cs="Times New Roman"/>
          <w:u w:val="single"/>
        </w:rPr>
        <w:t>1 656,00 (одна тысяча шестьсот пятьдесят шесть рублей 00 копеек).</w:t>
      </w:r>
    </w:p>
    <w:p w14:paraId="5730FEF2" w14:textId="77777777" w:rsidR="004956C4" w:rsidRPr="00793686" w:rsidRDefault="004956C4" w:rsidP="00A80DF7">
      <w:pPr>
        <w:ind w:right="-127" w:firstLine="567"/>
        <w:jc w:val="both"/>
        <w:rPr>
          <w:sz w:val="20"/>
          <w:szCs w:val="20"/>
          <w:u w:val="single"/>
        </w:rPr>
      </w:pPr>
      <w:r w:rsidRPr="00793686">
        <w:rPr>
          <w:sz w:val="20"/>
          <w:szCs w:val="20"/>
        </w:rPr>
        <w:t xml:space="preserve">Сумма </w:t>
      </w:r>
      <w:proofErr w:type="gramStart"/>
      <w:r w:rsidRPr="00793686">
        <w:rPr>
          <w:sz w:val="20"/>
          <w:szCs w:val="20"/>
        </w:rPr>
        <w:t>задатка  –</w:t>
      </w:r>
      <w:proofErr w:type="gramEnd"/>
      <w:r w:rsidRPr="00793686">
        <w:rPr>
          <w:sz w:val="20"/>
          <w:szCs w:val="20"/>
        </w:rPr>
        <w:t xml:space="preserve"> </w:t>
      </w:r>
      <w:r w:rsidRPr="00793686">
        <w:rPr>
          <w:sz w:val="20"/>
          <w:szCs w:val="20"/>
          <w:u w:val="single"/>
        </w:rPr>
        <w:t>9 936,00 (девять тысяч девятьсот тридцать шесть рублей 00 копеек).</w:t>
      </w:r>
    </w:p>
    <w:p w14:paraId="0DB17776" w14:textId="77777777" w:rsidR="004956C4" w:rsidRPr="00793686" w:rsidRDefault="004956C4" w:rsidP="00A80DF7">
      <w:pPr>
        <w:ind w:right="-127" w:firstLine="567"/>
        <w:jc w:val="both"/>
        <w:rPr>
          <w:sz w:val="20"/>
          <w:szCs w:val="20"/>
          <w:u w:val="single"/>
        </w:rPr>
      </w:pPr>
    </w:p>
    <w:p w14:paraId="6C40B2C5" w14:textId="77777777" w:rsidR="004956C4" w:rsidRPr="00793686" w:rsidRDefault="004956C4" w:rsidP="00A80DF7">
      <w:pPr>
        <w:ind w:right="-127" w:firstLine="567"/>
        <w:jc w:val="both"/>
        <w:rPr>
          <w:sz w:val="20"/>
          <w:szCs w:val="20"/>
        </w:rPr>
      </w:pPr>
      <w:r w:rsidRPr="00793686">
        <w:rPr>
          <w:sz w:val="20"/>
          <w:szCs w:val="20"/>
          <w:u w:val="single"/>
        </w:rPr>
        <w:t>Лот 6.</w:t>
      </w:r>
    </w:p>
    <w:p w14:paraId="091725A8" w14:textId="77777777" w:rsidR="004956C4" w:rsidRPr="00793686" w:rsidRDefault="004956C4" w:rsidP="00A80DF7">
      <w:pPr>
        <w:ind w:right="-127" w:firstLine="567"/>
        <w:jc w:val="both"/>
        <w:rPr>
          <w:sz w:val="20"/>
          <w:szCs w:val="20"/>
        </w:rPr>
      </w:pPr>
      <w:r w:rsidRPr="00793686">
        <w:rPr>
          <w:sz w:val="20"/>
          <w:szCs w:val="20"/>
        </w:rPr>
        <w:t xml:space="preserve">Двухсторонний рекламный щит с площадью информационного поля одной стороны 18 кв. м., по адресу (описание местоположения): Новосибирская область, г. Куйбышев трасса Куйбышев-Барабинск (район шиномонтажного центра) (№ 13 в схеме размещения). </w:t>
      </w:r>
    </w:p>
    <w:p w14:paraId="580C5BB2" w14:textId="77777777" w:rsidR="004956C4" w:rsidRPr="00793686" w:rsidRDefault="004956C4" w:rsidP="00A80DF7">
      <w:pPr>
        <w:ind w:right="-127" w:firstLine="567"/>
        <w:jc w:val="both"/>
        <w:rPr>
          <w:sz w:val="20"/>
          <w:szCs w:val="20"/>
          <w:highlight w:val="yellow"/>
          <w:u w:val="single"/>
        </w:rPr>
      </w:pPr>
      <w:r w:rsidRPr="00793686">
        <w:rPr>
          <w:sz w:val="20"/>
          <w:szCs w:val="20"/>
        </w:rPr>
        <w:t xml:space="preserve">Начальная (минимальная) цена продажи права составляет – </w:t>
      </w:r>
      <w:r w:rsidRPr="00793686">
        <w:rPr>
          <w:sz w:val="20"/>
          <w:szCs w:val="20"/>
          <w:u w:val="single"/>
        </w:rPr>
        <w:t>33 120 (тридцать три тысячи сто двадцать) рублей 00 коп.</w:t>
      </w:r>
    </w:p>
    <w:p w14:paraId="6D26A84F" w14:textId="77777777" w:rsidR="004956C4" w:rsidRPr="00793686" w:rsidRDefault="004956C4" w:rsidP="00A80DF7">
      <w:pPr>
        <w:pStyle w:val="ConsPlusNonformat"/>
        <w:widowControl/>
        <w:ind w:right="-127" w:firstLine="567"/>
        <w:jc w:val="both"/>
        <w:rPr>
          <w:rFonts w:ascii="Times New Roman" w:hAnsi="Times New Roman" w:cs="Times New Roman"/>
          <w:u w:val="single"/>
        </w:rPr>
      </w:pPr>
      <w:r w:rsidRPr="00793686">
        <w:rPr>
          <w:rFonts w:ascii="Times New Roman" w:hAnsi="Times New Roman" w:cs="Times New Roman"/>
        </w:rPr>
        <w:t xml:space="preserve">"Шаг аукциона" – </w:t>
      </w:r>
      <w:r w:rsidRPr="00793686">
        <w:rPr>
          <w:rFonts w:ascii="Times New Roman" w:hAnsi="Times New Roman" w:cs="Times New Roman"/>
          <w:u w:val="single"/>
        </w:rPr>
        <w:t>1 656 (одна тысяча шестьсот пятьдесят шесть) рублей 00 коп.</w:t>
      </w:r>
    </w:p>
    <w:p w14:paraId="7F13C712" w14:textId="77777777" w:rsidR="004956C4" w:rsidRPr="00793686" w:rsidRDefault="004956C4" w:rsidP="00A80DF7">
      <w:pPr>
        <w:pStyle w:val="ConsPlusNormal"/>
        <w:widowControl/>
        <w:ind w:right="-127" w:firstLine="567"/>
        <w:jc w:val="both"/>
        <w:rPr>
          <w:rFonts w:ascii="Times New Roman" w:hAnsi="Times New Roman" w:cs="Times New Roman"/>
          <w:u w:val="single"/>
        </w:rPr>
      </w:pPr>
      <w:r w:rsidRPr="00793686">
        <w:rPr>
          <w:rFonts w:ascii="Times New Roman" w:hAnsi="Times New Roman" w:cs="Times New Roman"/>
        </w:rPr>
        <w:t xml:space="preserve">Сумма </w:t>
      </w:r>
      <w:proofErr w:type="gramStart"/>
      <w:r w:rsidRPr="00793686">
        <w:rPr>
          <w:rFonts w:ascii="Times New Roman" w:hAnsi="Times New Roman" w:cs="Times New Roman"/>
        </w:rPr>
        <w:t>задатка  –</w:t>
      </w:r>
      <w:proofErr w:type="gramEnd"/>
      <w:r w:rsidRPr="00793686">
        <w:rPr>
          <w:rFonts w:ascii="Times New Roman" w:hAnsi="Times New Roman" w:cs="Times New Roman"/>
        </w:rPr>
        <w:t xml:space="preserve"> </w:t>
      </w:r>
      <w:r w:rsidRPr="00793686">
        <w:rPr>
          <w:rFonts w:ascii="Times New Roman" w:hAnsi="Times New Roman" w:cs="Times New Roman"/>
          <w:u w:val="single"/>
        </w:rPr>
        <w:t>9 936 (девять тысяч девятьсот тридцать шесть) рублей 00 коп.</w:t>
      </w:r>
    </w:p>
    <w:p w14:paraId="34C8FECB" w14:textId="77777777" w:rsidR="004956C4" w:rsidRPr="00793686" w:rsidRDefault="004956C4" w:rsidP="00A80DF7">
      <w:pPr>
        <w:pStyle w:val="ConsPlusNormal"/>
        <w:widowControl/>
        <w:ind w:right="-127" w:firstLine="567"/>
        <w:jc w:val="both"/>
        <w:rPr>
          <w:rFonts w:ascii="Times New Roman" w:hAnsi="Times New Roman" w:cs="Times New Roman"/>
          <w:u w:val="single"/>
        </w:rPr>
      </w:pPr>
    </w:p>
    <w:p w14:paraId="1DE371F6" w14:textId="77777777" w:rsidR="004956C4" w:rsidRPr="00793686" w:rsidRDefault="004956C4" w:rsidP="00A80DF7">
      <w:pPr>
        <w:ind w:right="-127" w:firstLine="567"/>
        <w:jc w:val="both"/>
        <w:rPr>
          <w:sz w:val="20"/>
          <w:szCs w:val="20"/>
          <w:u w:val="single"/>
        </w:rPr>
      </w:pPr>
      <w:r w:rsidRPr="00793686">
        <w:rPr>
          <w:sz w:val="20"/>
          <w:szCs w:val="20"/>
          <w:u w:val="single"/>
        </w:rPr>
        <w:t>Лот 7.</w:t>
      </w:r>
    </w:p>
    <w:p w14:paraId="3997B765" w14:textId="77777777" w:rsidR="004956C4" w:rsidRPr="00793686" w:rsidRDefault="004956C4" w:rsidP="00A80DF7">
      <w:pPr>
        <w:ind w:right="-127" w:firstLine="567"/>
        <w:jc w:val="both"/>
        <w:rPr>
          <w:sz w:val="20"/>
          <w:szCs w:val="20"/>
        </w:rPr>
      </w:pPr>
      <w:r w:rsidRPr="00793686">
        <w:rPr>
          <w:sz w:val="20"/>
          <w:szCs w:val="20"/>
        </w:rPr>
        <w:t xml:space="preserve">Двухсторонний рекламный щит с площадью информационного поля одной стороны 18 кв. м., по адресу (описание местоположения): Новосибирская область, г. Куйбышев, ул. Гуляева, в районе АЗС № 36 (№ 14 в схеме размещения). </w:t>
      </w:r>
    </w:p>
    <w:p w14:paraId="0C636D0B" w14:textId="77777777" w:rsidR="004956C4" w:rsidRPr="00793686" w:rsidRDefault="004956C4" w:rsidP="00A80DF7">
      <w:pPr>
        <w:ind w:right="-127" w:firstLine="567"/>
        <w:jc w:val="both"/>
        <w:rPr>
          <w:sz w:val="20"/>
          <w:szCs w:val="20"/>
          <w:highlight w:val="yellow"/>
          <w:u w:val="single"/>
        </w:rPr>
      </w:pPr>
      <w:r w:rsidRPr="00793686">
        <w:rPr>
          <w:sz w:val="20"/>
          <w:szCs w:val="20"/>
        </w:rPr>
        <w:t xml:space="preserve">Начальная (минимальная) цена продажи права составляет – </w:t>
      </w:r>
      <w:r w:rsidRPr="00793686">
        <w:rPr>
          <w:sz w:val="20"/>
          <w:szCs w:val="20"/>
          <w:u w:val="single"/>
        </w:rPr>
        <w:t>33 120 (тридцать три тысячи сто двадцать) рублей 00 коп.</w:t>
      </w:r>
    </w:p>
    <w:p w14:paraId="5D5B002F" w14:textId="77777777" w:rsidR="004956C4" w:rsidRPr="00793686" w:rsidRDefault="004956C4" w:rsidP="00A80DF7">
      <w:pPr>
        <w:pStyle w:val="ConsPlusNonformat"/>
        <w:widowControl/>
        <w:ind w:right="-127" w:firstLine="567"/>
        <w:jc w:val="both"/>
        <w:rPr>
          <w:rFonts w:ascii="Times New Roman" w:hAnsi="Times New Roman" w:cs="Times New Roman"/>
          <w:u w:val="single"/>
        </w:rPr>
      </w:pPr>
      <w:r w:rsidRPr="00793686">
        <w:rPr>
          <w:rFonts w:ascii="Times New Roman" w:hAnsi="Times New Roman" w:cs="Times New Roman"/>
        </w:rPr>
        <w:t xml:space="preserve">"Шаг аукциона" – </w:t>
      </w:r>
      <w:r w:rsidRPr="00793686">
        <w:rPr>
          <w:rFonts w:ascii="Times New Roman" w:hAnsi="Times New Roman" w:cs="Times New Roman"/>
          <w:u w:val="single"/>
        </w:rPr>
        <w:t>1 656 (одна тысяча шестьсот пятьдесят шесть) рублей 00 коп.</w:t>
      </w:r>
    </w:p>
    <w:p w14:paraId="0722E5F7" w14:textId="77777777" w:rsidR="004956C4" w:rsidRPr="00793686" w:rsidRDefault="004956C4" w:rsidP="00A80DF7">
      <w:pPr>
        <w:pStyle w:val="ConsPlusNormal"/>
        <w:widowControl/>
        <w:ind w:right="-127" w:firstLine="567"/>
        <w:jc w:val="both"/>
        <w:rPr>
          <w:rFonts w:ascii="Times New Roman" w:hAnsi="Times New Roman" w:cs="Times New Roman"/>
          <w:u w:val="single"/>
        </w:rPr>
      </w:pPr>
      <w:r w:rsidRPr="00793686">
        <w:rPr>
          <w:rFonts w:ascii="Times New Roman" w:hAnsi="Times New Roman" w:cs="Times New Roman"/>
        </w:rPr>
        <w:t xml:space="preserve">Сумма </w:t>
      </w:r>
      <w:proofErr w:type="gramStart"/>
      <w:r w:rsidRPr="00793686">
        <w:rPr>
          <w:rFonts w:ascii="Times New Roman" w:hAnsi="Times New Roman" w:cs="Times New Roman"/>
        </w:rPr>
        <w:t>задатка  –</w:t>
      </w:r>
      <w:proofErr w:type="gramEnd"/>
      <w:r w:rsidRPr="00793686">
        <w:rPr>
          <w:rFonts w:ascii="Times New Roman" w:hAnsi="Times New Roman" w:cs="Times New Roman"/>
        </w:rPr>
        <w:t xml:space="preserve"> </w:t>
      </w:r>
      <w:r w:rsidRPr="00793686">
        <w:rPr>
          <w:rFonts w:ascii="Times New Roman" w:hAnsi="Times New Roman" w:cs="Times New Roman"/>
          <w:u w:val="single"/>
        </w:rPr>
        <w:t>9 936 (девять тысяч девятьсот тридцать шесть) рублей 00 коп.</w:t>
      </w:r>
    </w:p>
    <w:p w14:paraId="60DCF4DE" w14:textId="77777777" w:rsidR="004956C4" w:rsidRPr="00793686" w:rsidRDefault="004956C4" w:rsidP="00A80DF7">
      <w:pPr>
        <w:ind w:right="-127" w:firstLine="567"/>
        <w:jc w:val="both"/>
        <w:rPr>
          <w:sz w:val="20"/>
          <w:szCs w:val="20"/>
          <w:u w:val="single"/>
        </w:rPr>
      </w:pPr>
    </w:p>
    <w:p w14:paraId="17AAD513" w14:textId="77777777" w:rsidR="004956C4" w:rsidRPr="00793686" w:rsidRDefault="004956C4" w:rsidP="00A80DF7">
      <w:pPr>
        <w:ind w:right="-127" w:firstLine="567"/>
        <w:jc w:val="both"/>
        <w:rPr>
          <w:sz w:val="20"/>
          <w:szCs w:val="20"/>
          <w:u w:val="single"/>
        </w:rPr>
      </w:pPr>
      <w:r w:rsidRPr="00793686">
        <w:rPr>
          <w:sz w:val="20"/>
          <w:szCs w:val="20"/>
          <w:u w:val="single"/>
        </w:rPr>
        <w:t>Лот 8.</w:t>
      </w:r>
    </w:p>
    <w:p w14:paraId="0FBCE703" w14:textId="77777777" w:rsidR="004956C4" w:rsidRPr="00793686" w:rsidRDefault="004956C4" w:rsidP="00A80DF7">
      <w:pPr>
        <w:ind w:right="-127" w:firstLine="567"/>
        <w:jc w:val="both"/>
        <w:rPr>
          <w:sz w:val="20"/>
          <w:szCs w:val="20"/>
        </w:rPr>
      </w:pPr>
      <w:r w:rsidRPr="00793686">
        <w:rPr>
          <w:sz w:val="20"/>
          <w:szCs w:val="20"/>
        </w:rPr>
        <w:lastRenderedPageBreak/>
        <w:t xml:space="preserve">Двухсторонний рекламный щит с площадью информационного поля одной стороны 18 кв. м., по адресу (описание местоположения): Новосибирская область, г. Куйбышев, ул. Каинская, в районе территории Птицевод (№ 20 в схеме размещения). </w:t>
      </w:r>
    </w:p>
    <w:p w14:paraId="5CF71EE7" w14:textId="77777777" w:rsidR="004956C4" w:rsidRPr="00793686" w:rsidRDefault="004956C4" w:rsidP="00A80DF7">
      <w:pPr>
        <w:ind w:right="-127" w:firstLine="567"/>
        <w:jc w:val="both"/>
        <w:rPr>
          <w:sz w:val="20"/>
          <w:szCs w:val="20"/>
          <w:highlight w:val="yellow"/>
          <w:u w:val="single"/>
        </w:rPr>
      </w:pPr>
      <w:r w:rsidRPr="00793686">
        <w:rPr>
          <w:sz w:val="20"/>
          <w:szCs w:val="20"/>
        </w:rPr>
        <w:t xml:space="preserve">Начальная (минимальная) цена продажи права составляет – </w:t>
      </w:r>
      <w:r w:rsidRPr="00793686">
        <w:rPr>
          <w:sz w:val="20"/>
          <w:szCs w:val="20"/>
          <w:u w:val="single"/>
        </w:rPr>
        <w:t>33 120 (тридцать три тысячи сто двадцать) рублей 00 коп.</w:t>
      </w:r>
    </w:p>
    <w:p w14:paraId="0F696255" w14:textId="77777777" w:rsidR="004956C4" w:rsidRPr="00793686" w:rsidRDefault="004956C4" w:rsidP="00A80DF7">
      <w:pPr>
        <w:pStyle w:val="ConsPlusNonformat"/>
        <w:widowControl/>
        <w:ind w:right="-127" w:firstLine="567"/>
        <w:jc w:val="both"/>
        <w:rPr>
          <w:rFonts w:ascii="Times New Roman" w:hAnsi="Times New Roman" w:cs="Times New Roman"/>
          <w:u w:val="single"/>
        </w:rPr>
      </w:pPr>
      <w:r w:rsidRPr="00793686">
        <w:rPr>
          <w:rFonts w:ascii="Times New Roman" w:hAnsi="Times New Roman" w:cs="Times New Roman"/>
        </w:rPr>
        <w:t xml:space="preserve">"Шаг аукциона" – </w:t>
      </w:r>
      <w:r w:rsidRPr="00793686">
        <w:rPr>
          <w:rFonts w:ascii="Times New Roman" w:hAnsi="Times New Roman" w:cs="Times New Roman"/>
          <w:u w:val="single"/>
        </w:rPr>
        <w:t>1 656 (одна тысяча шестьсот пятьдесят шесть) рублей 00 коп.</w:t>
      </w:r>
    </w:p>
    <w:p w14:paraId="58EE0542" w14:textId="77777777" w:rsidR="004956C4" w:rsidRPr="00793686" w:rsidRDefault="004956C4" w:rsidP="00A80DF7">
      <w:pPr>
        <w:pStyle w:val="ConsPlusNormal"/>
        <w:widowControl/>
        <w:ind w:right="-127" w:firstLine="567"/>
        <w:jc w:val="both"/>
        <w:rPr>
          <w:rFonts w:ascii="Times New Roman" w:hAnsi="Times New Roman" w:cs="Times New Roman"/>
          <w:u w:val="single"/>
        </w:rPr>
      </w:pPr>
      <w:r w:rsidRPr="00793686">
        <w:rPr>
          <w:rFonts w:ascii="Times New Roman" w:hAnsi="Times New Roman" w:cs="Times New Roman"/>
        </w:rPr>
        <w:t xml:space="preserve">Сумма </w:t>
      </w:r>
      <w:proofErr w:type="gramStart"/>
      <w:r w:rsidRPr="00793686">
        <w:rPr>
          <w:rFonts w:ascii="Times New Roman" w:hAnsi="Times New Roman" w:cs="Times New Roman"/>
        </w:rPr>
        <w:t>задатка  –</w:t>
      </w:r>
      <w:proofErr w:type="gramEnd"/>
      <w:r w:rsidRPr="00793686">
        <w:rPr>
          <w:rFonts w:ascii="Times New Roman" w:hAnsi="Times New Roman" w:cs="Times New Roman"/>
        </w:rPr>
        <w:t xml:space="preserve"> </w:t>
      </w:r>
      <w:r w:rsidRPr="00793686">
        <w:rPr>
          <w:rFonts w:ascii="Times New Roman" w:hAnsi="Times New Roman" w:cs="Times New Roman"/>
          <w:u w:val="single"/>
        </w:rPr>
        <w:t>9 936 (девять тысяч девятьсот тридцать шесть) рублей 00 коп.</w:t>
      </w:r>
    </w:p>
    <w:p w14:paraId="3E4C9F86" w14:textId="77777777" w:rsidR="004956C4" w:rsidRPr="00793686" w:rsidRDefault="004956C4" w:rsidP="00A80DF7">
      <w:pPr>
        <w:ind w:right="-127" w:firstLine="567"/>
        <w:jc w:val="both"/>
        <w:rPr>
          <w:sz w:val="20"/>
          <w:szCs w:val="20"/>
        </w:rPr>
      </w:pPr>
    </w:p>
    <w:p w14:paraId="1C90BCC3" w14:textId="77777777" w:rsidR="004956C4" w:rsidRPr="00793686" w:rsidRDefault="004956C4" w:rsidP="00A80DF7">
      <w:pPr>
        <w:ind w:right="-127" w:firstLine="567"/>
        <w:jc w:val="both"/>
        <w:rPr>
          <w:sz w:val="20"/>
          <w:szCs w:val="20"/>
        </w:rPr>
      </w:pPr>
      <w:r w:rsidRPr="00793686">
        <w:rPr>
          <w:sz w:val="20"/>
          <w:szCs w:val="20"/>
        </w:rPr>
        <w:t>Договор на установку и эксплуатацию рекламной конструкции заключается сроком на 5 (пять) лет.</w:t>
      </w:r>
    </w:p>
    <w:p w14:paraId="77A63996" w14:textId="77777777" w:rsidR="004956C4" w:rsidRPr="00793686" w:rsidRDefault="004956C4" w:rsidP="00A80DF7">
      <w:pPr>
        <w:pStyle w:val="ConsPlusNormal"/>
        <w:widowControl/>
        <w:ind w:right="-127" w:firstLine="567"/>
        <w:jc w:val="both"/>
        <w:rPr>
          <w:rFonts w:ascii="Times New Roman" w:hAnsi="Times New Roman" w:cs="Times New Roman"/>
        </w:rPr>
      </w:pPr>
      <w:r w:rsidRPr="00793686">
        <w:rPr>
          <w:rFonts w:ascii="Times New Roman" w:hAnsi="Times New Roman" w:cs="Times New Roman"/>
        </w:rPr>
        <w:t>Размер годовой платы за размещение и эксплуатацию рекламной конструкции определяется по результатам торгов (аукциона) на право заключения указанного договора.</w:t>
      </w:r>
    </w:p>
    <w:p w14:paraId="3EFC2AE6" w14:textId="77777777" w:rsidR="004956C4" w:rsidRPr="00793686" w:rsidRDefault="004956C4" w:rsidP="00A80DF7">
      <w:pPr>
        <w:pStyle w:val="ConsPlusNormal"/>
        <w:widowControl/>
        <w:ind w:right="-127" w:firstLine="567"/>
        <w:jc w:val="both"/>
        <w:rPr>
          <w:rFonts w:ascii="Times New Roman" w:hAnsi="Times New Roman" w:cs="Times New Roman"/>
        </w:rPr>
      </w:pPr>
      <w:r w:rsidRPr="00793686">
        <w:rPr>
          <w:rFonts w:ascii="Times New Roman" w:hAnsi="Times New Roman" w:cs="Times New Roman"/>
        </w:rPr>
        <w:t xml:space="preserve">Осмотр мест размещения рекламных конструкций на местности производится самостоятельно (приложение 3). </w:t>
      </w:r>
    </w:p>
    <w:p w14:paraId="6B0699AF" w14:textId="77777777" w:rsidR="004956C4" w:rsidRPr="00793686" w:rsidRDefault="004956C4" w:rsidP="00A80DF7">
      <w:pPr>
        <w:ind w:right="-4" w:firstLine="567"/>
        <w:jc w:val="both"/>
        <w:rPr>
          <w:sz w:val="20"/>
          <w:szCs w:val="20"/>
        </w:rPr>
      </w:pPr>
      <w:r w:rsidRPr="00793686">
        <w:rPr>
          <w:sz w:val="20"/>
          <w:szCs w:val="20"/>
        </w:rPr>
        <w:t xml:space="preserve">Схему размещения рекламных конструкций можно получить по адресу: г. Куйбышев, ул. </w:t>
      </w:r>
      <w:proofErr w:type="spellStart"/>
      <w:r w:rsidRPr="00793686">
        <w:rPr>
          <w:sz w:val="20"/>
          <w:szCs w:val="20"/>
        </w:rPr>
        <w:t>Краскома</w:t>
      </w:r>
      <w:proofErr w:type="spellEnd"/>
      <w:r w:rsidRPr="00793686">
        <w:rPr>
          <w:sz w:val="20"/>
          <w:szCs w:val="20"/>
        </w:rPr>
        <w:t xml:space="preserve">, 37, </w:t>
      </w:r>
      <w:proofErr w:type="spellStart"/>
      <w:r w:rsidRPr="00793686">
        <w:rPr>
          <w:sz w:val="20"/>
          <w:szCs w:val="20"/>
        </w:rPr>
        <w:t>каб</w:t>
      </w:r>
      <w:proofErr w:type="spellEnd"/>
      <w:r w:rsidRPr="00793686">
        <w:rPr>
          <w:sz w:val="20"/>
          <w:szCs w:val="20"/>
        </w:rPr>
        <w:t xml:space="preserve">. № 38; на официальном сайте администрации Куйбышевского района в сети «Интернет» </w:t>
      </w:r>
      <w:hyperlink r:id="rId16" w:history="1">
        <w:r w:rsidRPr="00793686">
          <w:rPr>
            <w:rStyle w:val="afa"/>
            <w:sz w:val="20"/>
            <w:szCs w:val="20"/>
          </w:rPr>
          <w:t>www.kuibyshev.nso.ru</w:t>
        </w:r>
      </w:hyperlink>
      <w:r w:rsidRPr="00793686">
        <w:rPr>
          <w:sz w:val="20"/>
          <w:szCs w:val="20"/>
        </w:rPr>
        <w:t>.</w:t>
      </w:r>
    </w:p>
    <w:p w14:paraId="7742D07F" w14:textId="77777777" w:rsidR="004956C4" w:rsidRPr="00793686" w:rsidRDefault="004956C4" w:rsidP="00A80DF7">
      <w:pPr>
        <w:ind w:right="-127" w:firstLine="567"/>
        <w:jc w:val="both"/>
        <w:rPr>
          <w:sz w:val="20"/>
          <w:szCs w:val="20"/>
          <w:u w:val="single"/>
        </w:rPr>
      </w:pPr>
      <w:r w:rsidRPr="00793686">
        <w:rPr>
          <w:sz w:val="20"/>
          <w:szCs w:val="20"/>
        </w:rPr>
        <w:t xml:space="preserve">4. Начальная (минимальная) цена продажи права определена </w:t>
      </w:r>
      <w:r w:rsidRPr="00793686">
        <w:rPr>
          <w:rStyle w:val="blk"/>
          <w:sz w:val="20"/>
          <w:szCs w:val="20"/>
        </w:rPr>
        <w:t>в соответствии с Порядком определения начальной (минимальной) цены за право на заключение договора на установку и эксплуатацию рекламной конструкции.</w:t>
      </w:r>
    </w:p>
    <w:p w14:paraId="59459724" w14:textId="77777777" w:rsidR="004956C4" w:rsidRPr="00793686" w:rsidRDefault="004956C4" w:rsidP="00A80DF7">
      <w:pPr>
        <w:pStyle w:val="ConsPlusNonformat"/>
        <w:widowControl/>
        <w:ind w:right="-127" w:firstLine="567"/>
        <w:jc w:val="both"/>
        <w:rPr>
          <w:rFonts w:ascii="Times New Roman" w:hAnsi="Times New Roman" w:cs="Times New Roman"/>
          <w:u w:val="single"/>
        </w:rPr>
      </w:pPr>
      <w:r w:rsidRPr="00793686">
        <w:rPr>
          <w:rFonts w:ascii="Times New Roman" w:hAnsi="Times New Roman" w:cs="Times New Roman"/>
        </w:rPr>
        <w:t>5. "Шаг аукциона" устанавливается в пределах пяти процентов начальной цены продажи права.</w:t>
      </w:r>
    </w:p>
    <w:p w14:paraId="5DC4156C" w14:textId="77777777" w:rsidR="004956C4" w:rsidRPr="00793686" w:rsidRDefault="004956C4" w:rsidP="00A80DF7">
      <w:pPr>
        <w:pStyle w:val="ConsPlusNormal"/>
        <w:widowControl/>
        <w:ind w:right="-127" w:firstLine="567"/>
        <w:jc w:val="both"/>
        <w:rPr>
          <w:rFonts w:ascii="Times New Roman" w:hAnsi="Times New Roman" w:cs="Times New Roman"/>
        </w:rPr>
      </w:pPr>
      <w:r w:rsidRPr="00793686">
        <w:rPr>
          <w:rFonts w:ascii="Times New Roman" w:hAnsi="Times New Roman" w:cs="Times New Roman"/>
        </w:rPr>
        <w:t>6. Размер задатка, порядок его внесения, банковские реквизиты для перечисления задатка.</w:t>
      </w:r>
    </w:p>
    <w:p w14:paraId="4676A5CD" w14:textId="77777777" w:rsidR="004956C4" w:rsidRPr="00793686" w:rsidRDefault="004956C4" w:rsidP="00A80DF7">
      <w:pPr>
        <w:pStyle w:val="ConsPlusNormal"/>
        <w:widowControl/>
        <w:ind w:right="-127" w:firstLine="567"/>
        <w:jc w:val="both"/>
        <w:rPr>
          <w:rFonts w:ascii="Times New Roman" w:hAnsi="Times New Roman" w:cs="Times New Roman"/>
          <w:u w:val="single"/>
        </w:rPr>
      </w:pPr>
      <w:r w:rsidRPr="00793686">
        <w:rPr>
          <w:rFonts w:ascii="Times New Roman" w:hAnsi="Times New Roman" w:cs="Times New Roman"/>
        </w:rPr>
        <w:t>Для участия в аукционе заявитель обязан внести задаток в размере 30% от начальной цены продажи права.</w:t>
      </w:r>
    </w:p>
    <w:p w14:paraId="50C393F2" w14:textId="77777777" w:rsidR="004956C4" w:rsidRPr="00793686" w:rsidRDefault="004956C4" w:rsidP="00A80DF7">
      <w:pPr>
        <w:pStyle w:val="ConsPlusNormal"/>
        <w:widowControl/>
        <w:ind w:right="-127" w:firstLine="567"/>
        <w:jc w:val="both"/>
        <w:rPr>
          <w:rFonts w:ascii="Times New Roman" w:hAnsi="Times New Roman" w:cs="Times New Roman"/>
        </w:rPr>
      </w:pPr>
      <w:r w:rsidRPr="00793686">
        <w:rPr>
          <w:rFonts w:ascii="Times New Roman" w:hAnsi="Times New Roman" w:cs="Times New Roman"/>
        </w:rPr>
        <w:t>Задаток должен быть перечислен и поступить в срок до 25.08.2021 г.</w:t>
      </w:r>
    </w:p>
    <w:p w14:paraId="7A0F8905" w14:textId="77777777" w:rsidR="004956C4" w:rsidRPr="00793686" w:rsidRDefault="004956C4" w:rsidP="00A80DF7">
      <w:pPr>
        <w:pStyle w:val="ConsPlusNormal"/>
        <w:widowControl/>
        <w:ind w:right="-127" w:firstLine="567"/>
        <w:jc w:val="both"/>
        <w:rPr>
          <w:rFonts w:ascii="Times New Roman" w:hAnsi="Times New Roman" w:cs="Times New Roman"/>
        </w:rPr>
      </w:pPr>
      <w:r w:rsidRPr="00793686">
        <w:rPr>
          <w:rFonts w:ascii="Times New Roman" w:hAnsi="Times New Roman" w:cs="Times New Roman"/>
        </w:rPr>
        <w:t>Документом, подтверждающим поступление задатка, является выписка с лицевого счета организатора аукциона.</w:t>
      </w:r>
    </w:p>
    <w:p w14:paraId="41088A6A" w14:textId="77777777" w:rsidR="004956C4" w:rsidRPr="00793686" w:rsidRDefault="004956C4" w:rsidP="00A80DF7">
      <w:pPr>
        <w:pStyle w:val="ConsPlusNonformat"/>
        <w:widowControl/>
        <w:ind w:right="-127" w:firstLine="567"/>
        <w:jc w:val="both"/>
        <w:rPr>
          <w:rFonts w:ascii="Times New Roman" w:hAnsi="Times New Roman" w:cs="Times New Roman"/>
        </w:rPr>
      </w:pPr>
      <w:r w:rsidRPr="00793686">
        <w:rPr>
          <w:rFonts w:ascii="Times New Roman" w:hAnsi="Times New Roman" w:cs="Times New Roman"/>
        </w:rPr>
        <w:t>Задаток перечисляется заявителем на расчетный счет организатора аукциона:</w:t>
      </w:r>
    </w:p>
    <w:p w14:paraId="7FB2D940" w14:textId="77777777" w:rsidR="004956C4" w:rsidRPr="00793686" w:rsidRDefault="004956C4" w:rsidP="00A80DF7">
      <w:pPr>
        <w:pStyle w:val="ConsPlusNonformat"/>
        <w:widowControl/>
        <w:ind w:right="-127" w:firstLine="567"/>
        <w:jc w:val="both"/>
        <w:rPr>
          <w:rFonts w:ascii="Times New Roman" w:hAnsi="Times New Roman" w:cs="Times New Roman"/>
        </w:rPr>
      </w:pPr>
      <w:r w:rsidRPr="00793686">
        <w:rPr>
          <w:rFonts w:ascii="Times New Roman" w:hAnsi="Times New Roman" w:cs="Times New Roman"/>
        </w:rPr>
        <w:t xml:space="preserve">Наименование учреждения – администрация Куйбышевского муниципального района Новосибирской области, 632387, НСО г. Куйбышев, ул. </w:t>
      </w:r>
      <w:proofErr w:type="spellStart"/>
      <w:r w:rsidRPr="00793686">
        <w:rPr>
          <w:rFonts w:ascii="Times New Roman" w:hAnsi="Times New Roman" w:cs="Times New Roman"/>
        </w:rPr>
        <w:t>Краскома</w:t>
      </w:r>
      <w:proofErr w:type="spellEnd"/>
      <w:r w:rsidRPr="00793686">
        <w:rPr>
          <w:rFonts w:ascii="Times New Roman" w:hAnsi="Times New Roman" w:cs="Times New Roman"/>
        </w:rPr>
        <w:t xml:space="preserve">, д. 37 </w:t>
      </w:r>
    </w:p>
    <w:p w14:paraId="0B4556CD" w14:textId="77777777" w:rsidR="004956C4" w:rsidRPr="00793686" w:rsidRDefault="004956C4" w:rsidP="00A80DF7">
      <w:pPr>
        <w:pStyle w:val="ConsPlusNonformat"/>
        <w:widowControl/>
        <w:ind w:right="-127" w:firstLine="567"/>
        <w:jc w:val="both"/>
        <w:rPr>
          <w:rFonts w:ascii="Times New Roman" w:hAnsi="Times New Roman" w:cs="Times New Roman"/>
        </w:rPr>
      </w:pPr>
      <w:r w:rsidRPr="00793686">
        <w:rPr>
          <w:rFonts w:ascii="Times New Roman" w:hAnsi="Times New Roman" w:cs="Times New Roman"/>
        </w:rPr>
        <w:t>ИНН/КПП 5452111298/545201001</w:t>
      </w:r>
    </w:p>
    <w:p w14:paraId="7E1FB556" w14:textId="77777777" w:rsidR="004956C4" w:rsidRPr="00793686" w:rsidRDefault="004956C4" w:rsidP="00A80DF7">
      <w:pPr>
        <w:pStyle w:val="ConsPlusNormal"/>
        <w:widowControl/>
        <w:ind w:right="-127" w:firstLine="567"/>
        <w:jc w:val="both"/>
        <w:rPr>
          <w:rFonts w:ascii="Times New Roman" w:hAnsi="Times New Roman" w:cs="Times New Roman"/>
        </w:rPr>
      </w:pPr>
      <w:r w:rsidRPr="00793686">
        <w:rPr>
          <w:rFonts w:ascii="Times New Roman" w:hAnsi="Times New Roman" w:cs="Times New Roman"/>
        </w:rPr>
        <w:t xml:space="preserve">Получатель: УФК по Новосибирской области (администрация Куйбышевского муниципального района Новосибирской области, л/с 05513006850) </w:t>
      </w:r>
    </w:p>
    <w:p w14:paraId="217C8D4B" w14:textId="77777777" w:rsidR="004956C4" w:rsidRPr="00793686" w:rsidRDefault="004956C4" w:rsidP="00A80DF7">
      <w:pPr>
        <w:pStyle w:val="ConsPlusNormal"/>
        <w:widowControl/>
        <w:ind w:right="-127" w:firstLine="567"/>
        <w:jc w:val="both"/>
        <w:rPr>
          <w:rFonts w:ascii="Times New Roman" w:hAnsi="Times New Roman" w:cs="Times New Roman"/>
        </w:rPr>
      </w:pPr>
      <w:r w:rsidRPr="00793686">
        <w:rPr>
          <w:rFonts w:ascii="Times New Roman" w:hAnsi="Times New Roman" w:cs="Times New Roman"/>
        </w:rPr>
        <w:t xml:space="preserve">Банк получателя – Сибирское ГУ Банка России. Расчетный счет </w:t>
      </w:r>
      <w:proofErr w:type="gramStart"/>
      <w:r w:rsidRPr="00793686">
        <w:rPr>
          <w:rFonts w:ascii="Times New Roman" w:hAnsi="Times New Roman" w:cs="Times New Roman"/>
        </w:rPr>
        <w:t>03232643506300005100  (</w:t>
      </w:r>
      <w:proofErr w:type="gramEnd"/>
      <w:r w:rsidRPr="00793686">
        <w:rPr>
          <w:rFonts w:ascii="Times New Roman" w:hAnsi="Times New Roman" w:cs="Times New Roman"/>
        </w:rPr>
        <w:t xml:space="preserve">единый казначейский счет 40102810445370000043), БИК банковского счета 015004950, назначение платежа: задаток для участия в аукционе. </w:t>
      </w:r>
    </w:p>
    <w:p w14:paraId="42454333" w14:textId="77777777" w:rsidR="004956C4" w:rsidRPr="00793686" w:rsidRDefault="004956C4" w:rsidP="00A80DF7">
      <w:pPr>
        <w:ind w:right="-127" w:firstLine="567"/>
        <w:jc w:val="both"/>
        <w:rPr>
          <w:sz w:val="20"/>
          <w:szCs w:val="20"/>
        </w:rPr>
      </w:pPr>
      <w:r w:rsidRPr="00793686">
        <w:rPr>
          <w:sz w:val="20"/>
          <w:szCs w:val="20"/>
        </w:rPr>
        <w:t>7. Форма заявки на участие в аукционе, порядок приема, адрес места приема заявки, дата, время начала и окончания приема заявок на участие в аукционе.</w:t>
      </w:r>
    </w:p>
    <w:p w14:paraId="762FC3E8" w14:textId="77777777" w:rsidR="004956C4" w:rsidRPr="00793686" w:rsidRDefault="004956C4" w:rsidP="00A80DF7">
      <w:pPr>
        <w:ind w:right="-127" w:firstLine="567"/>
        <w:jc w:val="both"/>
        <w:rPr>
          <w:sz w:val="20"/>
          <w:szCs w:val="20"/>
        </w:rPr>
      </w:pPr>
      <w:r w:rsidRPr="00793686">
        <w:rPr>
          <w:sz w:val="20"/>
          <w:szCs w:val="20"/>
        </w:rPr>
        <w:t>Для участия в аукционе заявители представляют следующие документы:</w:t>
      </w:r>
    </w:p>
    <w:p w14:paraId="217B86F5" w14:textId="77777777" w:rsidR="004956C4" w:rsidRPr="00793686" w:rsidRDefault="004956C4" w:rsidP="00A80DF7">
      <w:pPr>
        <w:ind w:firstLine="567"/>
        <w:jc w:val="both"/>
        <w:rPr>
          <w:sz w:val="20"/>
          <w:szCs w:val="20"/>
        </w:rPr>
      </w:pPr>
      <w:r w:rsidRPr="00793686">
        <w:rPr>
          <w:rStyle w:val="blk"/>
          <w:sz w:val="20"/>
          <w:szCs w:val="20"/>
        </w:rPr>
        <w:t xml:space="preserve">а) заявку на участие в аукционе </w:t>
      </w:r>
      <w:r w:rsidRPr="00793686">
        <w:rPr>
          <w:sz w:val="20"/>
          <w:szCs w:val="20"/>
        </w:rPr>
        <w:t>по установленной в извещении о проведении аукциона форме с указанием банковских реквизитов счета для возврата задатка (Приложение 1)</w:t>
      </w:r>
      <w:r w:rsidRPr="00793686">
        <w:rPr>
          <w:rStyle w:val="blk"/>
          <w:sz w:val="20"/>
          <w:szCs w:val="20"/>
        </w:rPr>
        <w:t>;</w:t>
      </w:r>
    </w:p>
    <w:p w14:paraId="1AF5193B" w14:textId="77777777" w:rsidR="004956C4" w:rsidRPr="00793686" w:rsidRDefault="004956C4" w:rsidP="00A80DF7">
      <w:pPr>
        <w:ind w:firstLine="567"/>
        <w:jc w:val="both"/>
        <w:rPr>
          <w:sz w:val="20"/>
          <w:szCs w:val="20"/>
        </w:rPr>
      </w:pPr>
      <w:r w:rsidRPr="00793686">
        <w:rPr>
          <w:rStyle w:val="blk"/>
          <w:sz w:val="20"/>
          <w:szCs w:val="20"/>
        </w:rPr>
        <w:t>б) копию документа, удостоверяющего личность претендента (представителя претендента), при наличии подлинника этого документа;</w:t>
      </w:r>
    </w:p>
    <w:p w14:paraId="47D5B710" w14:textId="77777777" w:rsidR="004956C4" w:rsidRPr="00793686" w:rsidRDefault="004956C4" w:rsidP="00A80DF7">
      <w:pPr>
        <w:ind w:firstLine="567"/>
        <w:jc w:val="both"/>
        <w:rPr>
          <w:sz w:val="20"/>
          <w:szCs w:val="20"/>
        </w:rPr>
      </w:pPr>
      <w:r w:rsidRPr="00793686">
        <w:rPr>
          <w:rStyle w:val="blk"/>
          <w:sz w:val="20"/>
          <w:szCs w:val="20"/>
        </w:rPr>
        <w:t>в) копию свидетельства о государственной регистрации юридического лица (для юридического лица), копию свидетельства о регистрации физического лица в качестве индивидуального предпринимателя (для индивидуального предпринимателя), справку о постановке на учет физического лица в качестве налогоплательщика налога на профессиональный доход (для самозанятого физического лица);</w:t>
      </w:r>
    </w:p>
    <w:p w14:paraId="6CDCB75A" w14:textId="77777777" w:rsidR="004956C4" w:rsidRPr="00793686" w:rsidRDefault="004956C4" w:rsidP="00A80DF7">
      <w:pPr>
        <w:ind w:firstLine="567"/>
        <w:jc w:val="both"/>
        <w:rPr>
          <w:sz w:val="20"/>
          <w:szCs w:val="20"/>
        </w:rPr>
      </w:pPr>
      <w:r w:rsidRPr="00793686">
        <w:rPr>
          <w:rStyle w:val="blk"/>
          <w:sz w:val="20"/>
          <w:szCs w:val="20"/>
        </w:rPr>
        <w:t>г) документ, подтверждающий внесение задатка в установленном размере (в случае, если претендент намерен приобрести несколько предметов аукциона, то задаток оплачивается по каждому);</w:t>
      </w:r>
    </w:p>
    <w:p w14:paraId="6A72F007" w14:textId="77777777" w:rsidR="004956C4" w:rsidRPr="00793686" w:rsidRDefault="004956C4" w:rsidP="00A80DF7">
      <w:pPr>
        <w:ind w:firstLine="567"/>
        <w:jc w:val="both"/>
        <w:rPr>
          <w:sz w:val="20"/>
          <w:szCs w:val="20"/>
        </w:rPr>
      </w:pPr>
      <w:r w:rsidRPr="00793686">
        <w:rPr>
          <w:rStyle w:val="blk"/>
          <w:sz w:val="20"/>
          <w:szCs w:val="20"/>
        </w:rPr>
        <w:t>д) надлежащим образом оформленная доверенность на физическое лицо, уполномоченное действовать от имени претендента при подаче заявки;</w:t>
      </w:r>
    </w:p>
    <w:p w14:paraId="566F31F4" w14:textId="77777777" w:rsidR="004956C4" w:rsidRPr="00793686" w:rsidRDefault="004956C4" w:rsidP="00A80DF7">
      <w:pPr>
        <w:ind w:right="-127" w:firstLine="567"/>
        <w:jc w:val="both"/>
        <w:rPr>
          <w:sz w:val="20"/>
          <w:szCs w:val="20"/>
        </w:rPr>
      </w:pPr>
      <w:r w:rsidRPr="00793686">
        <w:rPr>
          <w:sz w:val="20"/>
          <w:szCs w:val="20"/>
        </w:rPr>
        <w:t>е)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14:paraId="02DC4FAF" w14:textId="77777777" w:rsidR="004956C4" w:rsidRPr="00793686" w:rsidRDefault="004956C4" w:rsidP="00A80DF7">
      <w:pPr>
        <w:pStyle w:val="ConsPlusNormal"/>
        <w:widowControl/>
        <w:ind w:right="-127" w:firstLine="567"/>
        <w:jc w:val="both"/>
        <w:rPr>
          <w:rFonts w:ascii="Times New Roman" w:hAnsi="Times New Roman" w:cs="Times New Roman"/>
        </w:rPr>
      </w:pPr>
      <w:r w:rsidRPr="00793686">
        <w:rPr>
          <w:rFonts w:ascii="Times New Roman" w:hAnsi="Times New Roman" w:cs="Times New Roman"/>
          <w:u w:val="single"/>
        </w:rPr>
        <w:t>Дата и время начала приема заявок на участие в аукционе</w:t>
      </w:r>
      <w:r w:rsidRPr="00793686">
        <w:rPr>
          <w:rFonts w:ascii="Times New Roman" w:hAnsi="Times New Roman" w:cs="Times New Roman"/>
        </w:rPr>
        <w:t xml:space="preserve"> – ежедневно с 30.07.2021 г.</w:t>
      </w:r>
    </w:p>
    <w:p w14:paraId="58E9B195" w14:textId="77777777" w:rsidR="004956C4" w:rsidRPr="00793686" w:rsidRDefault="004956C4" w:rsidP="00A80DF7">
      <w:pPr>
        <w:pStyle w:val="ConsPlusNormal"/>
        <w:widowControl/>
        <w:ind w:right="-127" w:firstLine="567"/>
        <w:jc w:val="both"/>
        <w:rPr>
          <w:rFonts w:ascii="Times New Roman" w:hAnsi="Times New Roman" w:cs="Times New Roman"/>
        </w:rPr>
      </w:pPr>
      <w:r w:rsidRPr="00793686">
        <w:rPr>
          <w:rFonts w:ascii="Times New Roman" w:hAnsi="Times New Roman" w:cs="Times New Roman"/>
          <w:u w:val="single"/>
        </w:rPr>
        <w:t>Место и порядок приема заявок</w:t>
      </w:r>
      <w:r w:rsidRPr="00793686">
        <w:rPr>
          <w:rFonts w:ascii="Times New Roman" w:hAnsi="Times New Roman" w:cs="Times New Roman"/>
        </w:rPr>
        <w:t xml:space="preserve"> - рабочие дни с 09.00 до 12.00 и с 13.00 до 16.00 по адресу: г. Куйбышев, ул. </w:t>
      </w:r>
      <w:proofErr w:type="spellStart"/>
      <w:r w:rsidRPr="00793686">
        <w:rPr>
          <w:rFonts w:ascii="Times New Roman" w:hAnsi="Times New Roman" w:cs="Times New Roman"/>
        </w:rPr>
        <w:t>Краскома</w:t>
      </w:r>
      <w:proofErr w:type="spellEnd"/>
      <w:r w:rsidRPr="00793686">
        <w:rPr>
          <w:rFonts w:ascii="Times New Roman" w:hAnsi="Times New Roman" w:cs="Times New Roman"/>
        </w:rPr>
        <w:t xml:space="preserve">, 37, </w:t>
      </w:r>
      <w:proofErr w:type="spellStart"/>
      <w:r w:rsidRPr="00793686">
        <w:rPr>
          <w:rFonts w:ascii="Times New Roman" w:hAnsi="Times New Roman" w:cs="Times New Roman"/>
        </w:rPr>
        <w:t>каб</w:t>
      </w:r>
      <w:proofErr w:type="spellEnd"/>
      <w:r w:rsidRPr="00793686">
        <w:rPr>
          <w:rFonts w:ascii="Times New Roman" w:hAnsi="Times New Roman" w:cs="Times New Roman"/>
        </w:rPr>
        <w:t>. № 38. Контактный телефон: 51-575.</w:t>
      </w:r>
    </w:p>
    <w:p w14:paraId="184E8623" w14:textId="77777777" w:rsidR="004956C4" w:rsidRPr="00793686" w:rsidRDefault="004956C4" w:rsidP="00A80DF7">
      <w:pPr>
        <w:pStyle w:val="ConsPlusNormal"/>
        <w:widowControl/>
        <w:ind w:right="-127" w:firstLine="567"/>
        <w:jc w:val="both"/>
        <w:rPr>
          <w:rFonts w:ascii="Times New Roman" w:hAnsi="Times New Roman" w:cs="Times New Roman"/>
        </w:rPr>
      </w:pPr>
      <w:r w:rsidRPr="00793686">
        <w:rPr>
          <w:rFonts w:ascii="Times New Roman" w:hAnsi="Times New Roman" w:cs="Times New Roman"/>
          <w:u w:val="single"/>
        </w:rPr>
        <w:t>Дата и время окончания приема заявок на участие в аукционе</w:t>
      </w:r>
      <w:r w:rsidRPr="00793686">
        <w:rPr>
          <w:rFonts w:ascii="Times New Roman" w:hAnsi="Times New Roman" w:cs="Times New Roman"/>
        </w:rPr>
        <w:t xml:space="preserve"> – 25.08.2021 г. до 12.00 часов по местному времени.</w:t>
      </w:r>
    </w:p>
    <w:p w14:paraId="177CB180" w14:textId="77777777" w:rsidR="004956C4" w:rsidRPr="00793686" w:rsidRDefault="004956C4" w:rsidP="00A80DF7">
      <w:pPr>
        <w:pStyle w:val="ConsPlusNormal"/>
        <w:widowControl/>
        <w:ind w:right="-127" w:firstLine="567"/>
        <w:jc w:val="both"/>
        <w:rPr>
          <w:rFonts w:ascii="Times New Roman" w:hAnsi="Times New Roman" w:cs="Times New Roman"/>
        </w:rPr>
      </w:pPr>
      <w:r w:rsidRPr="00793686">
        <w:rPr>
          <w:rFonts w:ascii="Times New Roman" w:hAnsi="Times New Roman" w:cs="Times New Roman"/>
          <w:u w:val="single"/>
        </w:rPr>
        <w:t>Дата, время и место определения участников аукциона</w:t>
      </w:r>
      <w:r w:rsidRPr="00793686">
        <w:rPr>
          <w:rFonts w:ascii="Times New Roman" w:hAnsi="Times New Roman" w:cs="Times New Roman"/>
        </w:rPr>
        <w:t xml:space="preserve"> – 26.08.2021г. в 10 час. 00 мин. по адресу: г. Куйбышев, ул. </w:t>
      </w:r>
      <w:proofErr w:type="spellStart"/>
      <w:r w:rsidRPr="00793686">
        <w:rPr>
          <w:rFonts w:ascii="Times New Roman" w:hAnsi="Times New Roman" w:cs="Times New Roman"/>
        </w:rPr>
        <w:t>Краскома</w:t>
      </w:r>
      <w:proofErr w:type="spellEnd"/>
      <w:r w:rsidRPr="00793686">
        <w:rPr>
          <w:rFonts w:ascii="Times New Roman" w:hAnsi="Times New Roman" w:cs="Times New Roman"/>
        </w:rPr>
        <w:t xml:space="preserve">, 37, </w:t>
      </w:r>
      <w:proofErr w:type="spellStart"/>
      <w:r w:rsidRPr="00793686">
        <w:rPr>
          <w:rFonts w:ascii="Times New Roman" w:hAnsi="Times New Roman" w:cs="Times New Roman"/>
        </w:rPr>
        <w:t>каб</w:t>
      </w:r>
      <w:proofErr w:type="spellEnd"/>
      <w:r w:rsidRPr="00793686">
        <w:rPr>
          <w:rFonts w:ascii="Times New Roman" w:hAnsi="Times New Roman" w:cs="Times New Roman"/>
        </w:rPr>
        <w:t>. № 38.</w:t>
      </w:r>
    </w:p>
    <w:p w14:paraId="25B24B9A" w14:textId="77777777" w:rsidR="004956C4" w:rsidRPr="00793686" w:rsidRDefault="004956C4" w:rsidP="00A80DF7">
      <w:pPr>
        <w:ind w:right="-127" w:firstLine="567"/>
        <w:jc w:val="both"/>
        <w:rPr>
          <w:sz w:val="20"/>
          <w:szCs w:val="20"/>
        </w:rPr>
      </w:pPr>
      <w:r w:rsidRPr="00793686">
        <w:rPr>
          <w:sz w:val="20"/>
          <w:szCs w:val="20"/>
        </w:rPr>
        <w:t>Прием документов прекращается не ранее чем за пять дней до дня проведения аукциона по продаже права на заключение договора на установку и эксплуатацию рекламной конструкции.</w:t>
      </w:r>
    </w:p>
    <w:p w14:paraId="440B0D17" w14:textId="77777777" w:rsidR="004956C4" w:rsidRPr="00793686" w:rsidRDefault="004956C4" w:rsidP="00A80DF7">
      <w:pPr>
        <w:ind w:right="-127" w:firstLine="567"/>
        <w:jc w:val="both"/>
        <w:rPr>
          <w:sz w:val="20"/>
          <w:szCs w:val="20"/>
        </w:rPr>
      </w:pPr>
      <w:r w:rsidRPr="00793686">
        <w:rPr>
          <w:sz w:val="20"/>
          <w:szCs w:val="20"/>
        </w:rPr>
        <w:lastRenderedPageBreak/>
        <w:t>Представление документов, подтверждающих внесение задатка, признается заключением соглашения о задатке.</w:t>
      </w:r>
    </w:p>
    <w:p w14:paraId="77020365" w14:textId="77777777" w:rsidR="004956C4" w:rsidRPr="00793686" w:rsidRDefault="004956C4" w:rsidP="00A80DF7">
      <w:pPr>
        <w:pStyle w:val="ConsNormal"/>
        <w:ind w:right="-127" w:firstLine="567"/>
        <w:jc w:val="both"/>
        <w:rPr>
          <w:rFonts w:ascii="Times New Roman" w:hAnsi="Times New Roman" w:cs="Times New Roman"/>
        </w:rPr>
      </w:pPr>
      <w:r w:rsidRPr="00793686">
        <w:rPr>
          <w:rFonts w:ascii="Times New Roman" w:hAnsi="Times New Roman" w:cs="Times New Roman"/>
        </w:rPr>
        <w:t>Заявка и опись представленных документов составляются в 2 экземплярах, один из которых остается у организатора аукциона, другой - у заявителя.</w:t>
      </w:r>
    </w:p>
    <w:p w14:paraId="234923F1" w14:textId="77777777" w:rsidR="004956C4" w:rsidRPr="00793686" w:rsidRDefault="004956C4" w:rsidP="00A80DF7">
      <w:pPr>
        <w:pStyle w:val="ConsPlusNormal"/>
        <w:widowControl/>
        <w:ind w:right="-127" w:firstLine="567"/>
        <w:jc w:val="both"/>
        <w:rPr>
          <w:rFonts w:ascii="Times New Roman" w:hAnsi="Times New Roman" w:cs="Times New Roman"/>
        </w:rPr>
      </w:pPr>
      <w:r w:rsidRPr="00793686">
        <w:rPr>
          <w:rFonts w:ascii="Times New Roman" w:hAnsi="Times New Roman" w:cs="Times New Roman"/>
        </w:rPr>
        <w:t>Документы, содержащие помарки, подчистки, исправления и т.п., не принимаются.</w:t>
      </w:r>
    </w:p>
    <w:p w14:paraId="47F49DE8" w14:textId="77777777" w:rsidR="004956C4" w:rsidRPr="00793686" w:rsidRDefault="004956C4" w:rsidP="00A80DF7">
      <w:pPr>
        <w:pStyle w:val="ConsPlusNormal"/>
        <w:ind w:right="-127" w:firstLine="567"/>
        <w:jc w:val="both"/>
        <w:rPr>
          <w:rFonts w:ascii="Times New Roman" w:hAnsi="Times New Roman" w:cs="Times New Roman"/>
        </w:rPr>
      </w:pPr>
      <w:r w:rsidRPr="00793686">
        <w:rPr>
          <w:rFonts w:ascii="Times New Roman" w:hAnsi="Times New Roman" w:cs="Times New Roman"/>
        </w:rPr>
        <w:t xml:space="preserve">Заявка на участие в аукционе, поступившая по истечении срока ее приема, возвращается в день ее поступления заявителю. </w:t>
      </w:r>
    </w:p>
    <w:p w14:paraId="0E5AA074" w14:textId="77777777" w:rsidR="004956C4" w:rsidRPr="00793686" w:rsidRDefault="004956C4" w:rsidP="00A80DF7">
      <w:pPr>
        <w:pStyle w:val="ConsPlusNormal"/>
        <w:ind w:right="-127" w:firstLine="567"/>
        <w:jc w:val="both"/>
        <w:rPr>
          <w:rFonts w:ascii="Times New Roman" w:hAnsi="Times New Roman" w:cs="Times New Roman"/>
        </w:rPr>
      </w:pPr>
      <w:r w:rsidRPr="00793686">
        <w:rPr>
          <w:rFonts w:ascii="Times New Roman" w:hAnsi="Times New Roman" w:cs="Times New Roman"/>
        </w:rPr>
        <w:t>Заявитель имеет право отозвать принятую организатором аукциона заявку до дня окончания срока приема заявок, уведомив об этом в письменной форме организатора аукциона.</w:t>
      </w:r>
    </w:p>
    <w:p w14:paraId="45CA4D72" w14:textId="77777777" w:rsidR="004956C4" w:rsidRPr="00793686" w:rsidRDefault="004956C4" w:rsidP="00A80DF7">
      <w:pPr>
        <w:pStyle w:val="ConsPlusNormal"/>
        <w:ind w:right="-127" w:firstLine="567"/>
        <w:jc w:val="both"/>
        <w:rPr>
          <w:rFonts w:ascii="Times New Roman" w:hAnsi="Times New Roman" w:cs="Times New Roman"/>
        </w:rPr>
      </w:pPr>
      <w:r w:rsidRPr="00793686">
        <w:rPr>
          <w:rFonts w:ascii="Times New Roman" w:hAnsi="Times New Roman" w:cs="Times New Roman"/>
        </w:rPr>
        <w:t>Один заявитель имеет право подать только одну заявку на участие в аукционе в отношении каждого предмета аукциона (лота). Организатор аукциона обязан возвратить заявителю внесенный им задаток в течение пяти рабочих дней со дня поступления уведомления об отзыве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14:paraId="7D09D6F1" w14:textId="77777777" w:rsidR="004956C4" w:rsidRPr="00793686" w:rsidRDefault="004956C4" w:rsidP="00A80DF7">
      <w:pPr>
        <w:ind w:right="-127" w:firstLine="567"/>
        <w:jc w:val="both"/>
        <w:rPr>
          <w:sz w:val="20"/>
          <w:szCs w:val="20"/>
        </w:rPr>
      </w:pPr>
      <w:r w:rsidRPr="00793686">
        <w:rPr>
          <w:sz w:val="20"/>
          <w:szCs w:val="20"/>
        </w:rPr>
        <w:t xml:space="preserve">8. Место, дата, время, порядок проведения аукциона: </w:t>
      </w:r>
    </w:p>
    <w:p w14:paraId="7D87D528" w14:textId="77777777" w:rsidR="004956C4" w:rsidRPr="00793686" w:rsidRDefault="004956C4" w:rsidP="00A80DF7">
      <w:pPr>
        <w:ind w:right="-127" w:firstLine="567"/>
        <w:jc w:val="both"/>
        <w:rPr>
          <w:sz w:val="20"/>
          <w:szCs w:val="20"/>
        </w:rPr>
      </w:pPr>
      <w:r w:rsidRPr="00793686">
        <w:rPr>
          <w:sz w:val="20"/>
          <w:szCs w:val="20"/>
        </w:rPr>
        <w:t xml:space="preserve">Аукционы состоятся </w:t>
      </w:r>
      <w:r w:rsidRPr="00793686">
        <w:rPr>
          <w:sz w:val="20"/>
          <w:szCs w:val="20"/>
          <w:u w:val="single"/>
        </w:rPr>
        <w:t>31.08.2021 г</w:t>
      </w:r>
      <w:r w:rsidRPr="00793686">
        <w:rPr>
          <w:sz w:val="20"/>
          <w:szCs w:val="20"/>
        </w:rPr>
        <w:t xml:space="preserve">. по адресу: Новосибирская область, г. Куйбышев, улица </w:t>
      </w:r>
      <w:proofErr w:type="spellStart"/>
      <w:r w:rsidRPr="00793686">
        <w:rPr>
          <w:sz w:val="20"/>
          <w:szCs w:val="20"/>
        </w:rPr>
        <w:t>Краскома</w:t>
      </w:r>
      <w:proofErr w:type="spellEnd"/>
      <w:r w:rsidRPr="00793686">
        <w:rPr>
          <w:sz w:val="20"/>
          <w:szCs w:val="20"/>
        </w:rPr>
        <w:t xml:space="preserve">, 37, </w:t>
      </w:r>
      <w:proofErr w:type="spellStart"/>
      <w:r w:rsidRPr="00793686">
        <w:rPr>
          <w:sz w:val="20"/>
          <w:szCs w:val="20"/>
        </w:rPr>
        <w:t>каб</w:t>
      </w:r>
      <w:proofErr w:type="spellEnd"/>
      <w:r w:rsidRPr="00793686">
        <w:rPr>
          <w:sz w:val="20"/>
          <w:szCs w:val="20"/>
        </w:rPr>
        <w:t>. № 18 (подведение итогов аукциона – по тому же адресу).</w:t>
      </w:r>
    </w:p>
    <w:p w14:paraId="5F09583D" w14:textId="77777777" w:rsidR="004956C4" w:rsidRPr="00793686" w:rsidRDefault="004956C4" w:rsidP="00A80DF7">
      <w:pPr>
        <w:ind w:right="-127" w:firstLine="567"/>
        <w:jc w:val="both"/>
        <w:rPr>
          <w:sz w:val="20"/>
          <w:szCs w:val="20"/>
        </w:rPr>
      </w:pPr>
      <w:r w:rsidRPr="00793686">
        <w:rPr>
          <w:sz w:val="20"/>
          <w:szCs w:val="20"/>
        </w:rPr>
        <w:t>Лот № 1 – в 08.30 часов. Подведение итогов аукциона – в 08.50 часов</w:t>
      </w:r>
    </w:p>
    <w:p w14:paraId="048B0DFB" w14:textId="77777777" w:rsidR="004956C4" w:rsidRPr="00793686" w:rsidRDefault="004956C4" w:rsidP="00A80DF7">
      <w:pPr>
        <w:ind w:right="-127" w:firstLine="567"/>
        <w:jc w:val="both"/>
        <w:rPr>
          <w:sz w:val="20"/>
          <w:szCs w:val="20"/>
        </w:rPr>
      </w:pPr>
      <w:r w:rsidRPr="00793686">
        <w:rPr>
          <w:sz w:val="20"/>
          <w:szCs w:val="20"/>
        </w:rPr>
        <w:t>Лот № 2 – в 09.00 часов. Подведение итогов аукциона – в 09.20 часов</w:t>
      </w:r>
    </w:p>
    <w:p w14:paraId="65A40649" w14:textId="77777777" w:rsidR="004956C4" w:rsidRPr="00793686" w:rsidRDefault="004956C4" w:rsidP="00A80DF7">
      <w:pPr>
        <w:ind w:right="-127" w:firstLine="567"/>
        <w:jc w:val="both"/>
        <w:rPr>
          <w:sz w:val="20"/>
          <w:szCs w:val="20"/>
        </w:rPr>
      </w:pPr>
      <w:r w:rsidRPr="00793686">
        <w:rPr>
          <w:sz w:val="20"/>
          <w:szCs w:val="20"/>
        </w:rPr>
        <w:t>Лот № 3 – в 09.30 часов. Подведение итогов аукциона – в 09.50 часов</w:t>
      </w:r>
    </w:p>
    <w:p w14:paraId="60920FE2" w14:textId="77777777" w:rsidR="004956C4" w:rsidRPr="00793686" w:rsidRDefault="004956C4" w:rsidP="00A80DF7">
      <w:pPr>
        <w:ind w:right="-127" w:firstLine="567"/>
        <w:jc w:val="both"/>
        <w:rPr>
          <w:sz w:val="20"/>
          <w:szCs w:val="20"/>
        </w:rPr>
      </w:pPr>
      <w:r w:rsidRPr="00793686">
        <w:rPr>
          <w:sz w:val="20"/>
          <w:szCs w:val="20"/>
        </w:rPr>
        <w:t>Лот № 4 – в 10.00 часов. Подведение итогов аукциона – в 10.20 часов</w:t>
      </w:r>
    </w:p>
    <w:p w14:paraId="5E784A7C" w14:textId="77777777" w:rsidR="004956C4" w:rsidRPr="00793686" w:rsidRDefault="004956C4" w:rsidP="00A80DF7">
      <w:pPr>
        <w:ind w:right="-127" w:firstLine="567"/>
        <w:jc w:val="both"/>
        <w:rPr>
          <w:sz w:val="20"/>
          <w:szCs w:val="20"/>
        </w:rPr>
      </w:pPr>
      <w:r w:rsidRPr="00793686">
        <w:rPr>
          <w:sz w:val="20"/>
          <w:szCs w:val="20"/>
        </w:rPr>
        <w:t>Лот № 5 – в 10.30 часов. Подведение итогов аукциона – в 10.50 часов</w:t>
      </w:r>
    </w:p>
    <w:p w14:paraId="47CE5AC7" w14:textId="77777777" w:rsidR="004956C4" w:rsidRPr="00793686" w:rsidRDefault="004956C4" w:rsidP="00A80DF7">
      <w:pPr>
        <w:ind w:right="-127" w:firstLine="567"/>
        <w:jc w:val="both"/>
        <w:rPr>
          <w:sz w:val="20"/>
          <w:szCs w:val="20"/>
        </w:rPr>
      </w:pPr>
      <w:r w:rsidRPr="00793686">
        <w:rPr>
          <w:sz w:val="20"/>
          <w:szCs w:val="20"/>
        </w:rPr>
        <w:t>Лот № 6 – в 11.00 часов. Подведение итогов аукциона – в 11.20 часов</w:t>
      </w:r>
    </w:p>
    <w:p w14:paraId="527D5511" w14:textId="77777777" w:rsidR="004956C4" w:rsidRPr="00793686" w:rsidRDefault="004956C4" w:rsidP="00A80DF7">
      <w:pPr>
        <w:ind w:right="-127" w:firstLine="567"/>
        <w:jc w:val="both"/>
        <w:rPr>
          <w:sz w:val="20"/>
          <w:szCs w:val="20"/>
        </w:rPr>
      </w:pPr>
      <w:r w:rsidRPr="00793686">
        <w:rPr>
          <w:sz w:val="20"/>
          <w:szCs w:val="20"/>
        </w:rPr>
        <w:t>Лот № 7 – в 11.30 часов. Подведение итогов аукциона – в 11.50 часов</w:t>
      </w:r>
    </w:p>
    <w:p w14:paraId="2D353FAC" w14:textId="77777777" w:rsidR="004956C4" w:rsidRPr="00793686" w:rsidRDefault="004956C4" w:rsidP="00A80DF7">
      <w:pPr>
        <w:ind w:right="-127" w:firstLine="567"/>
        <w:jc w:val="both"/>
        <w:rPr>
          <w:sz w:val="20"/>
          <w:szCs w:val="20"/>
        </w:rPr>
      </w:pPr>
      <w:r w:rsidRPr="00793686">
        <w:rPr>
          <w:sz w:val="20"/>
          <w:szCs w:val="20"/>
        </w:rPr>
        <w:t>Лот № 8 – в 13.00 часов. Подведение итогов аукциона – в 13.20 часов</w:t>
      </w:r>
    </w:p>
    <w:p w14:paraId="6ED882CC" w14:textId="77777777" w:rsidR="004956C4" w:rsidRPr="00793686" w:rsidRDefault="004956C4" w:rsidP="00A80DF7">
      <w:pPr>
        <w:ind w:right="-127" w:firstLine="567"/>
        <w:jc w:val="both"/>
        <w:rPr>
          <w:sz w:val="20"/>
          <w:szCs w:val="20"/>
        </w:rPr>
      </w:pPr>
    </w:p>
    <w:p w14:paraId="031EB9BC" w14:textId="77777777" w:rsidR="004956C4" w:rsidRPr="00793686" w:rsidRDefault="004956C4" w:rsidP="00A80DF7">
      <w:pPr>
        <w:autoSpaceDE w:val="0"/>
        <w:autoSpaceDN w:val="0"/>
        <w:adjustRightInd w:val="0"/>
        <w:ind w:right="-127" w:firstLine="567"/>
        <w:jc w:val="both"/>
        <w:rPr>
          <w:sz w:val="20"/>
          <w:szCs w:val="20"/>
        </w:rPr>
      </w:pPr>
      <w:r w:rsidRPr="00793686">
        <w:rPr>
          <w:sz w:val="20"/>
          <w:szCs w:val="20"/>
        </w:rPr>
        <w:t xml:space="preserve">Организатор аукциона ведет протокол рассмотрения заявок на участие в аукционе. </w:t>
      </w:r>
    </w:p>
    <w:p w14:paraId="4CC80AE2" w14:textId="77777777" w:rsidR="004956C4" w:rsidRPr="00793686" w:rsidRDefault="004956C4" w:rsidP="00A80DF7">
      <w:pPr>
        <w:autoSpaceDE w:val="0"/>
        <w:autoSpaceDN w:val="0"/>
        <w:adjustRightInd w:val="0"/>
        <w:ind w:right="-127" w:firstLine="567"/>
        <w:jc w:val="both"/>
        <w:rPr>
          <w:sz w:val="20"/>
          <w:szCs w:val="20"/>
        </w:rPr>
      </w:pPr>
      <w:r w:rsidRPr="00793686">
        <w:rPr>
          <w:sz w:val="20"/>
          <w:szCs w:val="20"/>
        </w:rPr>
        <w:t xml:space="preserve">Заявитель, признанный участником аукциона, становится участником аукциона с даты подписания организатором аукциона протокола рассмотрения заявок. </w:t>
      </w:r>
    </w:p>
    <w:p w14:paraId="315652AD" w14:textId="77777777" w:rsidR="004956C4" w:rsidRPr="00793686" w:rsidRDefault="004956C4" w:rsidP="00A80DF7">
      <w:pPr>
        <w:autoSpaceDE w:val="0"/>
        <w:autoSpaceDN w:val="0"/>
        <w:adjustRightInd w:val="0"/>
        <w:ind w:right="-127" w:firstLine="567"/>
        <w:jc w:val="both"/>
        <w:rPr>
          <w:sz w:val="20"/>
          <w:szCs w:val="20"/>
        </w:rPr>
      </w:pPr>
      <w:r w:rsidRPr="00793686">
        <w:rPr>
          <w:sz w:val="20"/>
          <w:szCs w:val="20"/>
        </w:rPr>
        <w:t>Протокол рассмотрения заявок на участие в аукционе подписывается организатором аукциона в течение одного дня со дня их рассмотрения и размещается на официальном сайте не позднее, чем на следующий день после дня подписания протокола.</w:t>
      </w:r>
    </w:p>
    <w:p w14:paraId="57AE87C5" w14:textId="77777777" w:rsidR="004956C4" w:rsidRPr="00793686" w:rsidRDefault="004956C4" w:rsidP="00A80DF7">
      <w:pPr>
        <w:ind w:firstLine="567"/>
        <w:jc w:val="both"/>
        <w:rPr>
          <w:sz w:val="20"/>
          <w:szCs w:val="20"/>
        </w:rPr>
      </w:pPr>
      <w:r w:rsidRPr="00793686">
        <w:rPr>
          <w:sz w:val="20"/>
          <w:szCs w:val="20"/>
        </w:rPr>
        <w:t xml:space="preserve">Заявителю отказывается в участии в аукционе </w:t>
      </w:r>
      <w:r w:rsidRPr="00793686">
        <w:rPr>
          <w:rStyle w:val="blk"/>
          <w:sz w:val="20"/>
          <w:szCs w:val="20"/>
        </w:rPr>
        <w:t>(в регистрации заявки)</w:t>
      </w:r>
      <w:r w:rsidRPr="00793686">
        <w:rPr>
          <w:sz w:val="20"/>
          <w:szCs w:val="20"/>
        </w:rPr>
        <w:t xml:space="preserve"> в следующих случаях: </w:t>
      </w:r>
    </w:p>
    <w:p w14:paraId="5D9B70FF" w14:textId="77777777" w:rsidR="004956C4" w:rsidRPr="00793686" w:rsidRDefault="004956C4" w:rsidP="00A80DF7">
      <w:pPr>
        <w:ind w:firstLine="567"/>
        <w:jc w:val="both"/>
        <w:rPr>
          <w:sz w:val="20"/>
          <w:szCs w:val="20"/>
        </w:rPr>
      </w:pPr>
      <w:r w:rsidRPr="00793686">
        <w:rPr>
          <w:rStyle w:val="blk"/>
          <w:sz w:val="20"/>
          <w:szCs w:val="20"/>
        </w:rPr>
        <w:t>а) истечение срока приема заявок;</w:t>
      </w:r>
    </w:p>
    <w:p w14:paraId="2F4ADE13" w14:textId="77777777" w:rsidR="004956C4" w:rsidRPr="00793686" w:rsidRDefault="004956C4" w:rsidP="00A80DF7">
      <w:pPr>
        <w:tabs>
          <w:tab w:val="left" w:pos="851"/>
        </w:tabs>
        <w:autoSpaceDE w:val="0"/>
        <w:autoSpaceDN w:val="0"/>
        <w:adjustRightInd w:val="0"/>
        <w:ind w:right="-127" w:firstLine="567"/>
        <w:jc w:val="both"/>
        <w:rPr>
          <w:sz w:val="20"/>
          <w:szCs w:val="20"/>
        </w:rPr>
      </w:pPr>
      <w:r w:rsidRPr="00793686">
        <w:rPr>
          <w:sz w:val="20"/>
          <w:szCs w:val="20"/>
        </w:rPr>
        <w:t>б) непредставление необходимых для участия в аукционе документов или представление недостоверных сведений;</w:t>
      </w:r>
    </w:p>
    <w:p w14:paraId="663646E8" w14:textId="77777777" w:rsidR="004956C4" w:rsidRPr="00793686" w:rsidRDefault="004956C4" w:rsidP="00A80DF7">
      <w:pPr>
        <w:autoSpaceDE w:val="0"/>
        <w:autoSpaceDN w:val="0"/>
        <w:adjustRightInd w:val="0"/>
        <w:ind w:right="-127" w:firstLine="567"/>
        <w:jc w:val="both"/>
        <w:rPr>
          <w:sz w:val="20"/>
          <w:szCs w:val="20"/>
        </w:rPr>
      </w:pPr>
      <w:r w:rsidRPr="00793686">
        <w:rPr>
          <w:sz w:val="20"/>
          <w:szCs w:val="20"/>
        </w:rPr>
        <w:t xml:space="preserve">в) </w:t>
      </w:r>
      <w:proofErr w:type="spellStart"/>
      <w:r w:rsidRPr="00793686">
        <w:rPr>
          <w:sz w:val="20"/>
          <w:szCs w:val="20"/>
        </w:rPr>
        <w:t>непоступление</w:t>
      </w:r>
      <w:proofErr w:type="spellEnd"/>
      <w:r w:rsidRPr="00793686">
        <w:rPr>
          <w:sz w:val="20"/>
          <w:szCs w:val="20"/>
        </w:rPr>
        <w:t xml:space="preserve"> задатка на дату рассмотрения заявок на участие в аукционе.</w:t>
      </w:r>
    </w:p>
    <w:p w14:paraId="4B4B2179" w14:textId="77777777" w:rsidR="004956C4" w:rsidRPr="00793686" w:rsidRDefault="004956C4" w:rsidP="00A80DF7">
      <w:pPr>
        <w:ind w:firstLine="539"/>
        <w:jc w:val="both"/>
        <w:rPr>
          <w:sz w:val="20"/>
          <w:szCs w:val="20"/>
        </w:rPr>
      </w:pPr>
      <w:r w:rsidRPr="00793686">
        <w:rPr>
          <w:rStyle w:val="blk"/>
          <w:sz w:val="20"/>
          <w:szCs w:val="20"/>
        </w:rPr>
        <w:t xml:space="preserve">Аукцион </w:t>
      </w:r>
      <w:proofErr w:type="gramStart"/>
      <w:r w:rsidRPr="00793686">
        <w:rPr>
          <w:rStyle w:val="blk"/>
          <w:sz w:val="20"/>
          <w:szCs w:val="20"/>
        </w:rPr>
        <w:t>проводится  путем</w:t>
      </w:r>
      <w:proofErr w:type="gramEnd"/>
      <w:r w:rsidRPr="00793686">
        <w:rPr>
          <w:rStyle w:val="blk"/>
          <w:sz w:val="20"/>
          <w:szCs w:val="20"/>
        </w:rPr>
        <w:t xml:space="preserve"> повышения начальной (минимальной) цены продажи права на заключение договора на установку и эксплуатацию рекламных конструкций на шаг аукциона.</w:t>
      </w:r>
    </w:p>
    <w:p w14:paraId="1C500E14" w14:textId="77777777" w:rsidR="004956C4" w:rsidRPr="00793686" w:rsidRDefault="004956C4" w:rsidP="00A80DF7">
      <w:pPr>
        <w:ind w:firstLine="539"/>
        <w:jc w:val="both"/>
        <w:rPr>
          <w:rStyle w:val="blk"/>
          <w:sz w:val="20"/>
          <w:szCs w:val="20"/>
        </w:rPr>
      </w:pPr>
      <w:r w:rsidRPr="00793686">
        <w:rPr>
          <w:rStyle w:val="blk"/>
          <w:sz w:val="20"/>
          <w:szCs w:val="20"/>
        </w:rPr>
        <w:t xml:space="preserve">Победителем аукциона признается участник аукциона, предложивший наибольшую цену за право </w:t>
      </w:r>
      <w:proofErr w:type="gramStart"/>
      <w:r w:rsidRPr="00793686">
        <w:rPr>
          <w:rStyle w:val="blk"/>
          <w:sz w:val="20"/>
          <w:szCs w:val="20"/>
        </w:rPr>
        <w:t>заключения  договора</w:t>
      </w:r>
      <w:proofErr w:type="gramEnd"/>
      <w:r w:rsidRPr="00793686">
        <w:rPr>
          <w:rStyle w:val="blk"/>
          <w:sz w:val="20"/>
          <w:szCs w:val="20"/>
        </w:rPr>
        <w:t xml:space="preserve">  на установку и эксплуатацию рекламной конструкции.</w:t>
      </w:r>
    </w:p>
    <w:p w14:paraId="4638D70D" w14:textId="77777777" w:rsidR="004956C4" w:rsidRPr="00793686" w:rsidRDefault="004956C4" w:rsidP="00A80DF7">
      <w:pPr>
        <w:autoSpaceDE w:val="0"/>
        <w:autoSpaceDN w:val="0"/>
        <w:adjustRightInd w:val="0"/>
        <w:ind w:right="-127" w:firstLine="567"/>
        <w:jc w:val="both"/>
        <w:rPr>
          <w:sz w:val="20"/>
          <w:szCs w:val="20"/>
        </w:rPr>
      </w:pPr>
      <w:r w:rsidRPr="00793686">
        <w:rPr>
          <w:sz w:val="20"/>
          <w:szCs w:val="20"/>
        </w:rPr>
        <w:t>Результаты аукциона оформляются протоколом, который подписывается организатором аукциона и победителем в день проведения аукциона и является документом, удостоверяющим право победителя на заключение договора (Приложение 2).</w:t>
      </w:r>
    </w:p>
    <w:p w14:paraId="0D9EF9FF" w14:textId="77777777" w:rsidR="004956C4" w:rsidRPr="00793686" w:rsidRDefault="004956C4" w:rsidP="00A80DF7">
      <w:pPr>
        <w:autoSpaceDE w:val="0"/>
        <w:autoSpaceDN w:val="0"/>
        <w:adjustRightInd w:val="0"/>
        <w:ind w:right="-127" w:firstLine="567"/>
        <w:jc w:val="both"/>
        <w:rPr>
          <w:sz w:val="20"/>
          <w:szCs w:val="20"/>
        </w:rPr>
      </w:pPr>
      <w:r w:rsidRPr="00793686">
        <w:rPr>
          <w:sz w:val="20"/>
          <w:szCs w:val="20"/>
        </w:rPr>
        <w:t xml:space="preserve"> Протокол о результатах аукциона составляется в трех экземплярах, два из которых передаются победителю аукциона после полной оплаты права, а один остается у организатора аукциона. Протокол о результатах аукциона размещается на официальном сайте Российской Федерации </w:t>
      </w:r>
      <w:hyperlink r:id="rId17" w:history="1">
        <w:r w:rsidRPr="00793686">
          <w:rPr>
            <w:rStyle w:val="afa"/>
            <w:sz w:val="20"/>
            <w:szCs w:val="20"/>
            <w:lang w:val="en-US"/>
          </w:rPr>
          <w:t>www</w:t>
        </w:r>
        <w:r w:rsidRPr="00793686">
          <w:rPr>
            <w:rStyle w:val="afa"/>
            <w:sz w:val="20"/>
            <w:szCs w:val="20"/>
          </w:rPr>
          <w:t>.</w:t>
        </w:r>
        <w:proofErr w:type="spellStart"/>
        <w:r w:rsidRPr="00793686">
          <w:rPr>
            <w:rStyle w:val="afa"/>
            <w:sz w:val="20"/>
            <w:szCs w:val="20"/>
            <w:lang w:val="en-US"/>
          </w:rPr>
          <w:t>torgi</w:t>
        </w:r>
        <w:proofErr w:type="spellEnd"/>
        <w:r w:rsidRPr="00793686">
          <w:rPr>
            <w:rStyle w:val="afa"/>
            <w:sz w:val="20"/>
            <w:szCs w:val="20"/>
          </w:rPr>
          <w:t>.</w:t>
        </w:r>
        <w:r w:rsidRPr="00793686">
          <w:rPr>
            <w:rStyle w:val="afa"/>
            <w:sz w:val="20"/>
            <w:szCs w:val="20"/>
            <w:lang w:val="en-US"/>
          </w:rPr>
          <w:t>gov</w:t>
        </w:r>
        <w:r w:rsidRPr="00793686">
          <w:rPr>
            <w:rStyle w:val="afa"/>
            <w:sz w:val="20"/>
            <w:szCs w:val="20"/>
          </w:rPr>
          <w:t>.</w:t>
        </w:r>
        <w:proofErr w:type="spellStart"/>
        <w:r w:rsidRPr="00793686">
          <w:rPr>
            <w:rStyle w:val="afa"/>
            <w:sz w:val="20"/>
            <w:szCs w:val="20"/>
            <w:lang w:val="en-US"/>
          </w:rPr>
          <w:t>ru</w:t>
        </w:r>
        <w:proofErr w:type="spellEnd"/>
      </w:hyperlink>
      <w:r w:rsidRPr="00793686">
        <w:rPr>
          <w:sz w:val="20"/>
          <w:szCs w:val="20"/>
          <w:u w:val="single"/>
        </w:rPr>
        <w:t xml:space="preserve"> </w:t>
      </w:r>
      <w:r w:rsidRPr="00793686">
        <w:rPr>
          <w:sz w:val="20"/>
          <w:szCs w:val="20"/>
        </w:rPr>
        <w:t>в течение одного рабочего дня со дня подписания данного протокола.</w:t>
      </w:r>
    </w:p>
    <w:p w14:paraId="26E9712C" w14:textId="77777777" w:rsidR="004956C4" w:rsidRPr="00793686" w:rsidRDefault="004956C4" w:rsidP="00A80DF7">
      <w:pPr>
        <w:ind w:firstLine="539"/>
        <w:jc w:val="both"/>
        <w:rPr>
          <w:rStyle w:val="blk"/>
          <w:sz w:val="20"/>
          <w:szCs w:val="20"/>
        </w:rPr>
      </w:pPr>
      <w:r w:rsidRPr="00793686">
        <w:rPr>
          <w:rStyle w:val="blk"/>
          <w:sz w:val="20"/>
          <w:szCs w:val="20"/>
        </w:rPr>
        <w:t>Лицам, перечислившим задаток для участия в аукционе, денежные средства возвращаются в следующем порядке:</w:t>
      </w:r>
    </w:p>
    <w:p w14:paraId="64A76E0A" w14:textId="77777777" w:rsidR="004956C4" w:rsidRPr="00793686" w:rsidRDefault="004956C4" w:rsidP="00A80DF7">
      <w:pPr>
        <w:ind w:firstLine="539"/>
        <w:jc w:val="both"/>
        <w:rPr>
          <w:rStyle w:val="blk"/>
          <w:sz w:val="20"/>
          <w:szCs w:val="20"/>
        </w:rPr>
      </w:pPr>
      <w:r w:rsidRPr="00793686">
        <w:rPr>
          <w:rStyle w:val="blk"/>
          <w:sz w:val="20"/>
          <w:szCs w:val="20"/>
        </w:rPr>
        <w:t>- участникам аукциона, за исключением его победителя, - в течение 5 (пяти) рабочих дней со дня подведения итогов аукциона;</w:t>
      </w:r>
    </w:p>
    <w:p w14:paraId="0635534C" w14:textId="77777777" w:rsidR="004956C4" w:rsidRPr="00793686" w:rsidRDefault="004956C4" w:rsidP="00A80DF7">
      <w:pPr>
        <w:ind w:firstLine="539"/>
        <w:jc w:val="both"/>
        <w:rPr>
          <w:rStyle w:val="blk"/>
          <w:sz w:val="20"/>
          <w:szCs w:val="20"/>
        </w:rPr>
      </w:pPr>
      <w:r w:rsidRPr="00793686">
        <w:rPr>
          <w:rStyle w:val="blk"/>
          <w:sz w:val="20"/>
          <w:szCs w:val="20"/>
        </w:rPr>
        <w:t>- заявителям, не допущенным к участию в аукционе, - в течение 5 (пяти) рабочих дней со дня подписания протокола о признании заявителей участниками аукциона.</w:t>
      </w:r>
    </w:p>
    <w:p w14:paraId="46C94008" w14:textId="77777777" w:rsidR="004956C4" w:rsidRPr="00793686" w:rsidRDefault="004956C4" w:rsidP="00A80DF7">
      <w:pPr>
        <w:ind w:firstLine="539"/>
        <w:jc w:val="both"/>
        <w:rPr>
          <w:rStyle w:val="blk"/>
          <w:sz w:val="20"/>
          <w:szCs w:val="20"/>
        </w:rPr>
      </w:pPr>
      <w:r w:rsidRPr="00793686">
        <w:rPr>
          <w:rStyle w:val="blk"/>
          <w:sz w:val="20"/>
          <w:szCs w:val="20"/>
        </w:rPr>
        <w:t xml:space="preserve">Победителю аукциона внесенный задаток засчитывается в счет оплаты приобретенного Права на заключение договора на установку и эксплуатацию рекламной конструкции. </w:t>
      </w:r>
    </w:p>
    <w:p w14:paraId="31AA604E" w14:textId="77777777" w:rsidR="004956C4" w:rsidRPr="00793686" w:rsidRDefault="004956C4" w:rsidP="00A80DF7">
      <w:pPr>
        <w:ind w:firstLine="539"/>
        <w:jc w:val="both"/>
        <w:rPr>
          <w:rStyle w:val="blk"/>
          <w:sz w:val="20"/>
          <w:szCs w:val="20"/>
        </w:rPr>
      </w:pPr>
      <w:r w:rsidRPr="00793686">
        <w:rPr>
          <w:rStyle w:val="blk"/>
          <w:sz w:val="20"/>
          <w:szCs w:val="20"/>
        </w:rPr>
        <w:t>Задаток не подлежит возврату, если победитель аукциона отказался:</w:t>
      </w:r>
    </w:p>
    <w:p w14:paraId="703D4B4D" w14:textId="77777777" w:rsidR="004956C4" w:rsidRPr="00793686" w:rsidRDefault="004956C4" w:rsidP="00A80DF7">
      <w:pPr>
        <w:ind w:firstLine="539"/>
        <w:jc w:val="both"/>
        <w:rPr>
          <w:rStyle w:val="blk"/>
          <w:sz w:val="20"/>
          <w:szCs w:val="20"/>
        </w:rPr>
      </w:pPr>
      <w:r w:rsidRPr="00793686">
        <w:rPr>
          <w:rStyle w:val="blk"/>
          <w:sz w:val="20"/>
          <w:szCs w:val="20"/>
        </w:rPr>
        <w:t xml:space="preserve">- от подписания протокола об итогах аукциона, </w:t>
      </w:r>
    </w:p>
    <w:p w14:paraId="7A7EC74C" w14:textId="77777777" w:rsidR="004956C4" w:rsidRPr="00793686" w:rsidRDefault="004956C4" w:rsidP="00A80DF7">
      <w:pPr>
        <w:ind w:firstLine="539"/>
        <w:jc w:val="both"/>
        <w:rPr>
          <w:rStyle w:val="blk"/>
          <w:sz w:val="20"/>
          <w:szCs w:val="20"/>
        </w:rPr>
      </w:pPr>
      <w:r w:rsidRPr="00793686">
        <w:rPr>
          <w:rStyle w:val="blk"/>
          <w:sz w:val="20"/>
          <w:szCs w:val="20"/>
        </w:rPr>
        <w:t xml:space="preserve">- от оплаты приобретенного Права, </w:t>
      </w:r>
    </w:p>
    <w:p w14:paraId="6CB0B866" w14:textId="77777777" w:rsidR="004956C4" w:rsidRPr="00793686" w:rsidRDefault="004956C4" w:rsidP="00A80DF7">
      <w:pPr>
        <w:ind w:firstLine="539"/>
        <w:jc w:val="both"/>
        <w:rPr>
          <w:sz w:val="20"/>
          <w:szCs w:val="20"/>
        </w:rPr>
      </w:pPr>
      <w:r w:rsidRPr="00793686">
        <w:rPr>
          <w:rStyle w:val="blk"/>
          <w:sz w:val="20"/>
          <w:szCs w:val="20"/>
        </w:rPr>
        <w:t xml:space="preserve">- от </w:t>
      </w:r>
      <w:proofErr w:type="gramStart"/>
      <w:r w:rsidRPr="00793686">
        <w:rPr>
          <w:rStyle w:val="blk"/>
          <w:sz w:val="20"/>
          <w:szCs w:val="20"/>
        </w:rPr>
        <w:t>заключения  договора</w:t>
      </w:r>
      <w:proofErr w:type="gramEnd"/>
      <w:r w:rsidRPr="00793686">
        <w:rPr>
          <w:rStyle w:val="blk"/>
          <w:sz w:val="20"/>
          <w:szCs w:val="20"/>
        </w:rPr>
        <w:t xml:space="preserve"> на установку и эксплуатацию рекламной конструкции. </w:t>
      </w:r>
    </w:p>
    <w:p w14:paraId="529F22C1" w14:textId="77777777" w:rsidR="004956C4" w:rsidRPr="00793686" w:rsidRDefault="004956C4" w:rsidP="00A80DF7">
      <w:pPr>
        <w:ind w:firstLine="539"/>
        <w:jc w:val="both"/>
        <w:rPr>
          <w:sz w:val="20"/>
          <w:szCs w:val="20"/>
        </w:rPr>
      </w:pPr>
      <w:r w:rsidRPr="00793686">
        <w:rPr>
          <w:rStyle w:val="blk"/>
          <w:sz w:val="20"/>
          <w:szCs w:val="20"/>
        </w:rPr>
        <w:t>Аукцион по каждому выставленному предмету аукциона признается несостоявшимся в случае, если:</w:t>
      </w:r>
    </w:p>
    <w:p w14:paraId="3E053023" w14:textId="77777777" w:rsidR="004956C4" w:rsidRPr="00793686" w:rsidRDefault="004956C4" w:rsidP="00A80DF7">
      <w:pPr>
        <w:ind w:firstLine="539"/>
        <w:jc w:val="both"/>
        <w:rPr>
          <w:sz w:val="20"/>
          <w:szCs w:val="20"/>
        </w:rPr>
      </w:pPr>
      <w:r w:rsidRPr="00793686">
        <w:rPr>
          <w:rStyle w:val="blk"/>
          <w:sz w:val="20"/>
          <w:szCs w:val="20"/>
        </w:rPr>
        <w:t>а) в аукционе участвовало менее двух участников;</w:t>
      </w:r>
    </w:p>
    <w:p w14:paraId="68148960" w14:textId="77777777" w:rsidR="004956C4" w:rsidRPr="00793686" w:rsidRDefault="004956C4" w:rsidP="00A80DF7">
      <w:pPr>
        <w:rPr>
          <w:vanish/>
          <w:sz w:val="20"/>
          <w:szCs w:val="20"/>
        </w:rPr>
      </w:pPr>
      <w:r w:rsidRPr="00793686">
        <w:rPr>
          <w:rStyle w:val="blk"/>
          <w:vanish/>
          <w:sz w:val="20"/>
          <w:szCs w:val="20"/>
        </w:rPr>
        <w:lastRenderedPageBreak/>
        <w:t xml:space="preserve">(см. текст в предыдущей </w:t>
      </w:r>
      <w:r w:rsidRPr="00793686">
        <w:rPr>
          <w:rStyle w:val="r"/>
          <w:vanish/>
          <w:sz w:val="20"/>
          <w:szCs w:val="20"/>
        </w:rPr>
        <w:t>редакции</w:t>
      </w:r>
      <w:r w:rsidRPr="00793686">
        <w:rPr>
          <w:rStyle w:val="blk"/>
          <w:vanish/>
          <w:sz w:val="20"/>
          <w:szCs w:val="20"/>
        </w:rPr>
        <w:t>)</w:t>
      </w:r>
    </w:p>
    <w:p w14:paraId="76E71FD5" w14:textId="77777777" w:rsidR="004956C4" w:rsidRPr="00793686" w:rsidRDefault="004956C4" w:rsidP="00A80DF7">
      <w:pPr>
        <w:ind w:firstLine="539"/>
        <w:jc w:val="both"/>
        <w:rPr>
          <w:sz w:val="20"/>
          <w:szCs w:val="20"/>
        </w:rPr>
      </w:pPr>
      <w:r w:rsidRPr="00793686">
        <w:rPr>
          <w:rStyle w:val="blk"/>
          <w:sz w:val="20"/>
          <w:szCs w:val="20"/>
        </w:rPr>
        <w:t>б) на момент окончания срока приема заявок зарегистрировано не более одной заявки;</w:t>
      </w:r>
    </w:p>
    <w:p w14:paraId="1BBD272A" w14:textId="77777777" w:rsidR="004956C4" w:rsidRPr="00793686" w:rsidRDefault="004956C4" w:rsidP="00A80DF7">
      <w:pPr>
        <w:ind w:firstLine="539"/>
        <w:jc w:val="both"/>
        <w:rPr>
          <w:rStyle w:val="blk"/>
          <w:sz w:val="20"/>
          <w:szCs w:val="20"/>
        </w:rPr>
      </w:pPr>
      <w:r w:rsidRPr="00793686">
        <w:rPr>
          <w:rStyle w:val="blk"/>
          <w:sz w:val="20"/>
          <w:szCs w:val="20"/>
        </w:rPr>
        <w:t>в) ни один из участников аукциона при его проведении после троекратного объявления начальной цены не поднял табличку;</w:t>
      </w:r>
    </w:p>
    <w:p w14:paraId="4294489B" w14:textId="77777777" w:rsidR="004956C4" w:rsidRPr="00793686" w:rsidRDefault="004956C4" w:rsidP="00A80DF7">
      <w:pPr>
        <w:ind w:firstLine="539"/>
        <w:jc w:val="both"/>
        <w:rPr>
          <w:rStyle w:val="blk"/>
          <w:sz w:val="20"/>
          <w:szCs w:val="20"/>
        </w:rPr>
      </w:pPr>
      <w:r w:rsidRPr="00793686">
        <w:rPr>
          <w:rStyle w:val="blk"/>
          <w:sz w:val="20"/>
          <w:szCs w:val="20"/>
        </w:rPr>
        <w:t>г) победитель аукциона отказался от подписания протокола об итогах проведения аукциона.</w:t>
      </w:r>
    </w:p>
    <w:p w14:paraId="4DB22DB0" w14:textId="77777777" w:rsidR="004956C4" w:rsidRPr="00793686" w:rsidRDefault="004956C4" w:rsidP="00A80DF7">
      <w:pPr>
        <w:ind w:firstLine="539"/>
        <w:jc w:val="both"/>
        <w:rPr>
          <w:rStyle w:val="blk"/>
          <w:sz w:val="20"/>
          <w:szCs w:val="20"/>
        </w:rPr>
      </w:pPr>
      <w:r w:rsidRPr="00793686">
        <w:rPr>
          <w:rStyle w:val="blk"/>
          <w:sz w:val="20"/>
          <w:szCs w:val="20"/>
        </w:rPr>
        <w:t>В случае если аукцион признан несостоявшимся по причине участия одного участника аукциона, единственный участник аукциона вправе приобрести Право на заключение договора на установку и эксплуатацию рекламной конструкции по начальной цене.</w:t>
      </w:r>
    </w:p>
    <w:p w14:paraId="478F8870" w14:textId="77777777" w:rsidR="004956C4" w:rsidRPr="00793686" w:rsidRDefault="004956C4" w:rsidP="00A80DF7">
      <w:pPr>
        <w:ind w:firstLine="539"/>
        <w:jc w:val="both"/>
        <w:rPr>
          <w:sz w:val="20"/>
          <w:szCs w:val="20"/>
        </w:rPr>
      </w:pPr>
      <w:r w:rsidRPr="00793686">
        <w:rPr>
          <w:rStyle w:val="blk"/>
          <w:sz w:val="20"/>
          <w:szCs w:val="20"/>
        </w:rPr>
        <w:t xml:space="preserve">Победитель аукциона (обладатель Права) перечисляет денежные средства (плату) в бюджет Куйбышевского муниципального района Новосибирской области в течение 10 (десяти) рабочих дней с момента подведения итогов аукциона. </w:t>
      </w:r>
    </w:p>
    <w:p w14:paraId="6871FFCF" w14:textId="77777777" w:rsidR="004956C4" w:rsidRPr="00793686" w:rsidRDefault="004956C4" w:rsidP="00A80DF7">
      <w:pPr>
        <w:rPr>
          <w:vanish/>
          <w:sz w:val="20"/>
          <w:szCs w:val="20"/>
        </w:rPr>
      </w:pPr>
      <w:r w:rsidRPr="00793686">
        <w:rPr>
          <w:rStyle w:val="blk"/>
          <w:vanish/>
          <w:sz w:val="20"/>
          <w:szCs w:val="20"/>
        </w:rPr>
        <w:t xml:space="preserve"> (см. текст в предыдущей </w:t>
      </w:r>
      <w:r w:rsidRPr="00793686">
        <w:rPr>
          <w:rStyle w:val="r"/>
          <w:vanish/>
          <w:sz w:val="20"/>
          <w:szCs w:val="20"/>
        </w:rPr>
        <w:t>редакции</w:t>
      </w:r>
      <w:r w:rsidRPr="00793686">
        <w:rPr>
          <w:rStyle w:val="blk"/>
          <w:vanish/>
          <w:sz w:val="20"/>
          <w:szCs w:val="20"/>
        </w:rPr>
        <w:t>)</w:t>
      </w:r>
    </w:p>
    <w:p w14:paraId="786FA135" w14:textId="77777777" w:rsidR="004956C4" w:rsidRPr="00793686" w:rsidRDefault="004956C4" w:rsidP="00A80DF7">
      <w:pPr>
        <w:ind w:firstLine="539"/>
        <w:jc w:val="both"/>
        <w:rPr>
          <w:sz w:val="20"/>
          <w:szCs w:val="20"/>
        </w:rPr>
      </w:pPr>
      <w:r w:rsidRPr="00793686">
        <w:rPr>
          <w:rStyle w:val="blk"/>
          <w:sz w:val="20"/>
          <w:szCs w:val="20"/>
        </w:rPr>
        <w:t>Организатор аукциона в случае признания аукциона несостоявшимся вправе объявить о повторном проведении аукциона, при этом могут быть изменены его условия.</w:t>
      </w:r>
    </w:p>
    <w:p w14:paraId="6D885581" w14:textId="77777777" w:rsidR="004956C4" w:rsidRPr="00793686" w:rsidRDefault="004956C4" w:rsidP="00A80DF7">
      <w:pPr>
        <w:ind w:firstLine="539"/>
        <w:jc w:val="both"/>
        <w:rPr>
          <w:rStyle w:val="blk"/>
          <w:sz w:val="20"/>
          <w:szCs w:val="20"/>
        </w:rPr>
      </w:pPr>
      <w:r w:rsidRPr="00793686">
        <w:rPr>
          <w:rStyle w:val="blk"/>
          <w:sz w:val="20"/>
          <w:szCs w:val="20"/>
        </w:rPr>
        <w:t>Договор на установку и эксплуатацию рекламной конструкции заключается при условии полной оплаты приобретенного Права на заключение договора.</w:t>
      </w:r>
    </w:p>
    <w:p w14:paraId="22451B65" w14:textId="77777777" w:rsidR="004956C4" w:rsidRPr="00793686" w:rsidRDefault="004956C4" w:rsidP="00A80DF7">
      <w:pPr>
        <w:jc w:val="both"/>
        <w:rPr>
          <w:vanish/>
          <w:sz w:val="20"/>
          <w:szCs w:val="20"/>
        </w:rPr>
      </w:pPr>
      <w:r w:rsidRPr="00793686">
        <w:rPr>
          <w:rStyle w:val="blk"/>
          <w:vanish/>
          <w:sz w:val="20"/>
          <w:szCs w:val="20"/>
        </w:rPr>
        <w:t xml:space="preserve">(см. текст в предыдущей </w:t>
      </w:r>
      <w:r w:rsidRPr="00793686">
        <w:rPr>
          <w:rStyle w:val="r"/>
          <w:vanish/>
          <w:sz w:val="20"/>
          <w:szCs w:val="20"/>
        </w:rPr>
        <w:t>редакции</w:t>
      </w:r>
      <w:r w:rsidRPr="00793686">
        <w:rPr>
          <w:rStyle w:val="blk"/>
          <w:vanish/>
          <w:sz w:val="20"/>
          <w:szCs w:val="20"/>
        </w:rPr>
        <w:t>)</w:t>
      </w:r>
    </w:p>
    <w:p w14:paraId="5038A9F6" w14:textId="77777777" w:rsidR="004956C4" w:rsidRPr="00793686" w:rsidRDefault="004956C4" w:rsidP="00A80DF7">
      <w:pPr>
        <w:ind w:firstLine="539"/>
        <w:jc w:val="both"/>
        <w:rPr>
          <w:sz w:val="20"/>
          <w:szCs w:val="20"/>
        </w:rPr>
      </w:pPr>
      <w:r w:rsidRPr="00793686">
        <w:rPr>
          <w:rStyle w:val="blk"/>
          <w:sz w:val="20"/>
          <w:szCs w:val="20"/>
        </w:rPr>
        <w:t xml:space="preserve">Победитель аукциона утрачивает Право на заключение указанного договора при </w:t>
      </w:r>
      <w:r w:rsidRPr="00793686">
        <w:rPr>
          <w:sz w:val="20"/>
          <w:szCs w:val="20"/>
        </w:rPr>
        <w:t>отказе</w:t>
      </w:r>
      <w:r w:rsidRPr="00793686">
        <w:rPr>
          <w:rStyle w:val="blk"/>
          <w:sz w:val="20"/>
          <w:szCs w:val="20"/>
        </w:rPr>
        <w:t>:</w:t>
      </w:r>
    </w:p>
    <w:p w14:paraId="28DD2C05" w14:textId="77777777" w:rsidR="004956C4" w:rsidRPr="00793686" w:rsidRDefault="004956C4" w:rsidP="00A80DF7">
      <w:pPr>
        <w:ind w:firstLine="539"/>
        <w:jc w:val="both"/>
        <w:rPr>
          <w:rStyle w:val="blk"/>
          <w:sz w:val="20"/>
          <w:szCs w:val="20"/>
        </w:rPr>
      </w:pPr>
      <w:r w:rsidRPr="00793686">
        <w:rPr>
          <w:sz w:val="20"/>
          <w:szCs w:val="20"/>
        </w:rPr>
        <w:t xml:space="preserve">- </w:t>
      </w:r>
      <w:r w:rsidRPr="00793686">
        <w:rPr>
          <w:rStyle w:val="blk"/>
          <w:sz w:val="20"/>
          <w:szCs w:val="20"/>
        </w:rPr>
        <w:t>от заключения договора в течение 20 (двадцати) рабочих дней с момента оплаты права,</w:t>
      </w:r>
    </w:p>
    <w:p w14:paraId="47EE73A3" w14:textId="77777777" w:rsidR="004956C4" w:rsidRPr="00793686" w:rsidRDefault="004956C4" w:rsidP="00A80DF7">
      <w:pPr>
        <w:ind w:firstLine="539"/>
        <w:jc w:val="both"/>
        <w:rPr>
          <w:rStyle w:val="blk"/>
          <w:sz w:val="20"/>
          <w:szCs w:val="20"/>
        </w:rPr>
      </w:pPr>
      <w:r w:rsidRPr="00793686">
        <w:rPr>
          <w:rStyle w:val="blk"/>
          <w:sz w:val="20"/>
          <w:szCs w:val="20"/>
        </w:rPr>
        <w:t xml:space="preserve">- от оплаты Права в течение 10 (десяти) рабочих дней с момента подведения итогов аукциона. </w:t>
      </w:r>
    </w:p>
    <w:p w14:paraId="21D71A6B" w14:textId="77777777" w:rsidR="004956C4" w:rsidRPr="00793686" w:rsidRDefault="004956C4" w:rsidP="00A80DF7">
      <w:pPr>
        <w:ind w:firstLine="539"/>
        <w:jc w:val="both"/>
        <w:rPr>
          <w:sz w:val="20"/>
          <w:szCs w:val="20"/>
        </w:rPr>
      </w:pPr>
      <w:r w:rsidRPr="00793686">
        <w:rPr>
          <w:rStyle w:val="blk"/>
          <w:sz w:val="20"/>
          <w:szCs w:val="20"/>
        </w:rPr>
        <w:t>Организатор торгов вправе принять решение о повторном проведении аукциона.</w:t>
      </w:r>
    </w:p>
    <w:p w14:paraId="541D4B6B" w14:textId="77777777" w:rsidR="004956C4" w:rsidRPr="00793686" w:rsidRDefault="004956C4" w:rsidP="00A80DF7">
      <w:pPr>
        <w:jc w:val="both"/>
        <w:rPr>
          <w:vanish/>
          <w:sz w:val="20"/>
          <w:szCs w:val="20"/>
        </w:rPr>
      </w:pPr>
      <w:r w:rsidRPr="00793686">
        <w:rPr>
          <w:rStyle w:val="blk"/>
          <w:vanish/>
          <w:sz w:val="20"/>
          <w:szCs w:val="20"/>
        </w:rPr>
        <w:t xml:space="preserve"> (см. текст в предыдущей </w:t>
      </w:r>
      <w:r w:rsidRPr="00793686">
        <w:rPr>
          <w:rStyle w:val="r"/>
          <w:vanish/>
          <w:sz w:val="20"/>
          <w:szCs w:val="20"/>
        </w:rPr>
        <w:t>редакции</w:t>
      </w:r>
      <w:r w:rsidRPr="00793686">
        <w:rPr>
          <w:rStyle w:val="blk"/>
          <w:vanish/>
          <w:sz w:val="20"/>
          <w:szCs w:val="20"/>
        </w:rPr>
        <w:t>)</w:t>
      </w:r>
    </w:p>
    <w:p w14:paraId="02E32BD4" w14:textId="77777777" w:rsidR="004956C4" w:rsidRPr="00793686" w:rsidRDefault="004956C4" w:rsidP="00A80DF7">
      <w:pPr>
        <w:jc w:val="both"/>
        <w:rPr>
          <w:vanish/>
          <w:sz w:val="20"/>
          <w:szCs w:val="20"/>
        </w:rPr>
      </w:pPr>
      <w:r w:rsidRPr="00793686">
        <w:rPr>
          <w:rStyle w:val="blk"/>
          <w:vanish/>
          <w:sz w:val="20"/>
          <w:szCs w:val="20"/>
        </w:rPr>
        <w:t xml:space="preserve">(см. текст в предыдущей </w:t>
      </w:r>
      <w:r w:rsidRPr="00793686">
        <w:rPr>
          <w:rStyle w:val="r"/>
          <w:vanish/>
          <w:sz w:val="20"/>
          <w:szCs w:val="20"/>
        </w:rPr>
        <w:t>редакции</w:t>
      </w:r>
      <w:r w:rsidRPr="00793686">
        <w:rPr>
          <w:rStyle w:val="blk"/>
          <w:vanish/>
          <w:sz w:val="20"/>
          <w:szCs w:val="20"/>
        </w:rPr>
        <w:t>)</w:t>
      </w:r>
    </w:p>
    <w:p w14:paraId="60152354" w14:textId="77777777" w:rsidR="004956C4" w:rsidRPr="00793686" w:rsidRDefault="004956C4" w:rsidP="00A80DF7">
      <w:pPr>
        <w:ind w:firstLine="539"/>
        <w:jc w:val="both"/>
        <w:rPr>
          <w:rStyle w:val="blk"/>
          <w:sz w:val="20"/>
          <w:szCs w:val="20"/>
          <w:u w:val="single"/>
        </w:rPr>
      </w:pPr>
      <w:r w:rsidRPr="00793686">
        <w:rPr>
          <w:rStyle w:val="blk"/>
          <w:sz w:val="20"/>
          <w:szCs w:val="20"/>
        </w:rPr>
        <w:t>Победитель аукциона вправе приступить к монтажу рекламной конструкции после получения разрешения на установку и эксплуатацию рекламной конструкции в администрации Куйбышевского муниципального района Новосибирской области.</w:t>
      </w:r>
    </w:p>
    <w:p w14:paraId="25F93A04" w14:textId="77777777" w:rsidR="004956C4" w:rsidRPr="00793686" w:rsidRDefault="004956C4" w:rsidP="00A80DF7">
      <w:pPr>
        <w:ind w:right="-127" w:firstLine="567"/>
        <w:jc w:val="both"/>
        <w:rPr>
          <w:sz w:val="20"/>
          <w:szCs w:val="20"/>
        </w:rPr>
      </w:pPr>
      <w:r w:rsidRPr="00793686">
        <w:rPr>
          <w:sz w:val="20"/>
          <w:szCs w:val="20"/>
        </w:rPr>
        <w:t>Организатор аукциона, вправе отказаться от проведения аукциона в любое время, но не позднее, чем за три дня до наступления даты его проведения.</w:t>
      </w:r>
    </w:p>
    <w:p w14:paraId="65337688" w14:textId="77777777" w:rsidR="004956C4" w:rsidRPr="00793686" w:rsidRDefault="004956C4" w:rsidP="00A80DF7">
      <w:pPr>
        <w:ind w:right="-127" w:firstLine="567"/>
        <w:jc w:val="both"/>
        <w:rPr>
          <w:sz w:val="20"/>
          <w:szCs w:val="20"/>
        </w:rPr>
      </w:pPr>
      <w:r w:rsidRPr="00793686">
        <w:rPr>
          <w:sz w:val="20"/>
          <w:szCs w:val="20"/>
        </w:rPr>
        <w:t xml:space="preserve">Извещение об отказе в проведении аукциона размещается в периодическом печатном издании органов местного самоуправления Куйбышевского муниципального района Новосибирской области «Информационный </w:t>
      </w:r>
      <w:proofErr w:type="gramStart"/>
      <w:r w:rsidRPr="00793686">
        <w:rPr>
          <w:sz w:val="20"/>
          <w:szCs w:val="20"/>
        </w:rPr>
        <w:t>вестник»  в</w:t>
      </w:r>
      <w:proofErr w:type="gramEnd"/>
      <w:r w:rsidRPr="00793686">
        <w:rPr>
          <w:sz w:val="20"/>
          <w:szCs w:val="20"/>
        </w:rPr>
        <w:t xml:space="preserve"> течение трех дней со дня принятия данного решения. Организатор аукциона в течение трех дней со дня принятия решения об отказе в проведении аукциона обязан известить участников аукциона об отказе в проведении аукциона и возвратить его участникам внесенные задатки.</w:t>
      </w:r>
    </w:p>
    <w:p w14:paraId="02571966" w14:textId="77777777" w:rsidR="004956C4" w:rsidRPr="00793686" w:rsidRDefault="004956C4" w:rsidP="00A80DF7">
      <w:pPr>
        <w:autoSpaceDE w:val="0"/>
        <w:autoSpaceDN w:val="0"/>
        <w:adjustRightInd w:val="0"/>
        <w:ind w:right="-127" w:firstLine="567"/>
        <w:jc w:val="both"/>
        <w:rPr>
          <w:sz w:val="20"/>
          <w:szCs w:val="20"/>
        </w:rPr>
      </w:pPr>
      <w:r w:rsidRPr="00793686">
        <w:rPr>
          <w:sz w:val="20"/>
          <w:szCs w:val="20"/>
        </w:rPr>
        <w:t>Сведения о победителях аукционов, уклонившихся от оплаты права на заключение договора на установку и эксплуатацию рекламной конструкции, являющегося предметом аукциона, включаются в реестр недобросовестных участников аукциона.</w:t>
      </w:r>
    </w:p>
    <w:p w14:paraId="371FA93D" w14:textId="77777777" w:rsidR="004956C4" w:rsidRPr="00793686" w:rsidRDefault="004956C4" w:rsidP="002D0BCA">
      <w:pPr>
        <w:autoSpaceDE w:val="0"/>
        <w:autoSpaceDN w:val="0"/>
        <w:adjustRightInd w:val="0"/>
        <w:ind w:right="-127"/>
        <w:jc w:val="both"/>
        <w:rPr>
          <w:sz w:val="20"/>
          <w:szCs w:val="20"/>
        </w:rPr>
      </w:pPr>
    </w:p>
    <w:p w14:paraId="54AC6B2A" w14:textId="77777777" w:rsidR="004956C4" w:rsidRPr="00793686" w:rsidRDefault="004956C4" w:rsidP="00A80DF7">
      <w:pPr>
        <w:jc w:val="both"/>
        <w:rPr>
          <w:sz w:val="20"/>
          <w:szCs w:val="20"/>
        </w:rPr>
      </w:pPr>
      <w:r w:rsidRPr="00793686">
        <w:rPr>
          <w:sz w:val="20"/>
          <w:szCs w:val="20"/>
        </w:rPr>
        <w:t>Глава Куйбышевского муниципального района</w:t>
      </w:r>
    </w:p>
    <w:p w14:paraId="75981A93" w14:textId="526A9A2A" w:rsidR="004956C4" w:rsidRPr="00793686" w:rsidRDefault="004956C4" w:rsidP="00A80DF7">
      <w:pPr>
        <w:jc w:val="both"/>
        <w:rPr>
          <w:sz w:val="20"/>
          <w:szCs w:val="20"/>
        </w:rPr>
      </w:pPr>
      <w:r w:rsidRPr="00793686">
        <w:rPr>
          <w:sz w:val="20"/>
          <w:szCs w:val="20"/>
        </w:rPr>
        <w:t xml:space="preserve">Новосибирской области                                       </w:t>
      </w:r>
      <w:r w:rsidR="002D0BCA" w:rsidRPr="00793686">
        <w:rPr>
          <w:sz w:val="20"/>
          <w:szCs w:val="20"/>
        </w:rPr>
        <w:t xml:space="preserve">                            </w:t>
      </w:r>
      <w:r w:rsidRPr="00793686">
        <w:rPr>
          <w:sz w:val="20"/>
          <w:szCs w:val="20"/>
        </w:rPr>
        <w:t xml:space="preserve">                                                               О.В. Караваев </w:t>
      </w:r>
    </w:p>
    <w:p w14:paraId="67405DF4" w14:textId="77777777" w:rsidR="004956C4" w:rsidRPr="00793686" w:rsidRDefault="004956C4" w:rsidP="00A80DF7">
      <w:pPr>
        <w:ind w:left="-284" w:firstLine="426"/>
        <w:jc w:val="both"/>
        <w:rPr>
          <w:sz w:val="20"/>
          <w:szCs w:val="20"/>
        </w:rPr>
      </w:pPr>
    </w:p>
    <w:p w14:paraId="20AD815C" w14:textId="77777777" w:rsidR="004956C4" w:rsidRPr="00793686" w:rsidRDefault="004956C4" w:rsidP="00A80DF7">
      <w:pPr>
        <w:widowControl w:val="0"/>
        <w:snapToGrid w:val="0"/>
        <w:ind w:left="4536"/>
        <w:jc w:val="right"/>
        <w:rPr>
          <w:sz w:val="20"/>
          <w:szCs w:val="20"/>
        </w:rPr>
      </w:pPr>
      <w:r w:rsidRPr="00793686">
        <w:rPr>
          <w:sz w:val="20"/>
          <w:szCs w:val="20"/>
        </w:rPr>
        <w:t xml:space="preserve">Приложение 1 </w:t>
      </w:r>
    </w:p>
    <w:p w14:paraId="3B487373" w14:textId="77777777" w:rsidR="004956C4" w:rsidRPr="00793686" w:rsidRDefault="004956C4" w:rsidP="00A80DF7">
      <w:pPr>
        <w:ind w:left="4536"/>
        <w:jc w:val="right"/>
        <w:rPr>
          <w:sz w:val="20"/>
          <w:szCs w:val="20"/>
        </w:rPr>
      </w:pPr>
      <w:r w:rsidRPr="00793686">
        <w:rPr>
          <w:sz w:val="20"/>
          <w:szCs w:val="20"/>
        </w:rPr>
        <w:t xml:space="preserve">к извещению о проведении аукциона </w:t>
      </w:r>
    </w:p>
    <w:p w14:paraId="6581D220" w14:textId="77777777" w:rsidR="004956C4" w:rsidRPr="00793686" w:rsidRDefault="004956C4" w:rsidP="00A80DF7">
      <w:pPr>
        <w:ind w:left="4536"/>
        <w:jc w:val="right"/>
        <w:rPr>
          <w:sz w:val="20"/>
          <w:szCs w:val="20"/>
        </w:rPr>
      </w:pPr>
      <w:r w:rsidRPr="00793686">
        <w:rPr>
          <w:sz w:val="20"/>
          <w:szCs w:val="20"/>
        </w:rPr>
        <w:t>по продаже права на заключение договора на установку и эксплуатацию рекламной конструкции</w:t>
      </w:r>
    </w:p>
    <w:p w14:paraId="4066FD2D" w14:textId="77777777" w:rsidR="004956C4" w:rsidRPr="00793686" w:rsidRDefault="004956C4" w:rsidP="00A80DF7">
      <w:pPr>
        <w:pStyle w:val="ConsNonformat"/>
        <w:widowControl/>
        <w:ind w:left="-140"/>
        <w:jc w:val="right"/>
        <w:rPr>
          <w:rFonts w:ascii="Times New Roman" w:hAnsi="Times New Roman" w:cs="Times New Roman"/>
        </w:rPr>
      </w:pPr>
    </w:p>
    <w:p w14:paraId="4A0B823C" w14:textId="77777777" w:rsidR="004956C4" w:rsidRPr="00793686" w:rsidRDefault="004956C4" w:rsidP="00A80DF7">
      <w:pPr>
        <w:pStyle w:val="ConsNonformat"/>
        <w:widowControl/>
        <w:ind w:left="-140"/>
        <w:jc w:val="right"/>
        <w:rPr>
          <w:rFonts w:ascii="Times New Roman" w:hAnsi="Times New Roman" w:cs="Times New Roman"/>
        </w:rPr>
      </w:pPr>
      <w:r w:rsidRPr="00793686">
        <w:rPr>
          <w:rFonts w:ascii="Times New Roman" w:hAnsi="Times New Roman" w:cs="Times New Roman"/>
        </w:rPr>
        <w:t xml:space="preserve">ОРГАНИЗАТОРУ АУКЦИОНА </w:t>
      </w:r>
    </w:p>
    <w:p w14:paraId="36901E4D" w14:textId="77777777" w:rsidR="004956C4" w:rsidRPr="00793686" w:rsidRDefault="004956C4" w:rsidP="00A80DF7">
      <w:pPr>
        <w:pStyle w:val="ConsNonformat"/>
        <w:widowControl/>
        <w:ind w:left="-140"/>
        <w:jc w:val="right"/>
        <w:rPr>
          <w:rFonts w:ascii="Times New Roman" w:hAnsi="Times New Roman" w:cs="Times New Roman"/>
        </w:rPr>
      </w:pPr>
      <w:r w:rsidRPr="00793686">
        <w:rPr>
          <w:rFonts w:ascii="Times New Roman" w:hAnsi="Times New Roman" w:cs="Times New Roman"/>
        </w:rPr>
        <w:t xml:space="preserve">в администрацию Куйбышевского муниципального района </w:t>
      </w:r>
    </w:p>
    <w:p w14:paraId="51E73608" w14:textId="77777777" w:rsidR="004956C4" w:rsidRPr="00793686" w:rsidRDefault="004956C4" w:rsidP="00A80DF7">
      <w:pPr>
        <w:pStyle w:val="ConsNonformat"/>
        <w:widowControl/>
        <w:ind w:left="-140"/>
        <w:jc w:val="right"/>
        <w:rPr>
          <w:rFonts w:ascii="Times New Roman" w:hAnsi="Times New Roman" w:cs="Times New Roman"/>
        </w:rPr>
      </w:pPr>
      <w:r w:rsidRPr="00793686">
        <w:rPr>
          <w:rFonts w:ascii="Times New Roman" w:hAnsi="Times New Roman" w:cs="Times New Roman"/>
        </w:rPr>
        <w:t>Новосибирской области</w:t>
      </w:r>
    </w:p>
    <w:p w14:paraId="2E10A461" w14:textId="77777777" w:rsidR="004956C4" w:rsidRPr="00793686" w:rsidRDefault="004956C4" w:rsidP="00A80DF7">
      <w:pPr>
        <w:widowControl w:val="0"/>
        <w:snapToGrid w:val="0"/>
        <w:jc w:val="right"/>
        <w:rPr>
          <w:sz w:val="20"/>
          <w:szCs w:val="20"/>
        </w:rPr>
      </w:pPr>
    </w:p>
    <w:p w14:paraId="4F7EDE0D" w14:textId="77777777" w:rsidR="004956C4" w:rsidRPr="00793686" w:rsidRDefault="004956C4" w:rsidP="00A80DF7">
      <w:pPr>
        <w:pStyle w:val="ConsNonformat"/>
        <w:widowControl/>
        <w:jc w:val="center"/>
        <w:rPr>
          <w:rFonts w:ascii="Times New Roman" w:hAnsi="Times New Roman" w:cs="Times New Roman"/>
        </w:rPr>
      </w:pPr>
      <w:r w:rsidRPr="00793686">
        <w:rPr>
          <w:rFonts w:ascii="Times New Roman" w:hAnsi="Times New Roman" w:cs="Times New Roman"/>
        </w:rPr>
        <w:t>ЗАЯВКА НА УЧАСТИЕ В АУКЦИОНЕ по лоту №_____</w:t>
      </w:r>
    </w:p>
    <w:p w14:paraId="51197722" w14:textId="77777777" w:rsidR="004956C4" w:rsidRPr="00793686" w:rsidRDefault="004956C4" w:rsidP="00A80DF7">
      <w:pPr>
        <w:pStyle w:val="ConsNonformat"/>
        <w:widowControl/>
        <w:jc w:val="center"/>
        <w:rPr>
          <w:rFonts w:ascii="Times New Roman" w:hAnsi="Times New Roman" w:cs="Times New Roman"/>
        </w:rPr>
      </w:pPr>
      <w:r w:rsidRPr="00793686">
        <w:rPr>
          <w:rFonts w:ascii="Times New Roman" w:hAnsi="Times New Roman" w:cs="Times New Roman"/>
        </w:rPr>
        <w:t xml:space="preserve"> по продаже права на заключение договора </w:t>
      </w:r>
    </w:p>
    <w:p w14:paraId="58FC2818" w14:textId="77777777" w:rsidR="004956C4" w:rsidRPr="00793686" w:rsidRDefault="004956C4" w:rsidP="00A80DF7">
      <w:pPr>
        <w:pStyle w:val="ConsNonformat"/>
        <w:widowControl/>
        <w:jc w:val="center"/>
        <w:rPr>
          <w:rFonts w:ascii="Times New Roman" w:hAnsi="Times New Roman" w:cs="Times New Roman"/>
        </w:rPr>
      </w:pPr>
      <w:r w:rsidRPr="00793686">
        <w:rPr>
          <w:rFonts w:ascii="Times New Roman" w:hAnsi="Times New Roman" w:cs="Times New Roman"/>
        </w:rPr>
        <w:t>на установку и эксплуатацию рекламной конструкции</w:t>
      </w:r>
    </w:p>
    <w:p w14:paraId="5C9B0B44" w14:textId="77777777" w:rsidR="004956C4" w:rsidRPr="00793686" w:rsidRDefault="004956C4" w:rsidP="00A80DF7">
      <w:pPr>
        <w:pStyle w:val="ConsNonformat"/>
        <w:widowControl/>
        <w:jc w:val="center"/>
        <w:rPr>
          <w:rFonts w:ascii="Times New Roman" w:hAnsi="Times New Roman" w:cs="Times New Roman"/>
        </w:rPr>
      </w:pPr>
      <w:r w:rsidRPr="00793686">
        <w:rPr>
          <w:rFonts w:ascii="Times New Roman" w:hAnsi="Times New Roman" w:cs="Times New Roman"/>
        </w:rPr>
        <w:t>(для физических лиц)</w:t>
      </w:r>
    </w:p>
    <w:p w14:paraId="430C14C8" w14:textId="77777777" w:rsidR="004956C4" w:rsidRPr="00793686" w:rsidRDefault="004956C4" w:rsidP="00A80DF7">
      <w:pPr>
        <w:pStyle w:val="ConsNonformat"/>
        <w:widowControl/>
        <w:ind w:left="-540"/>
        <w:jc w:val="both"/>
        <w:rPr>
          <w:rFonts w:ascii="Times New Roman" w:hAnsi="Times New Roman" w:cs="Times New Roman"/>
        </w:rPr>
      </w:pPr>
    </w:p>
    <w:p w14:paraId="418617C5" w14:textId="77777777" w:rsidR="004956C4" w:rsidRPr="00793686" w:rsidRDefault="004956C4" w:rsidP="00A80DF7">
      <w:pPr>
        <w:pStyle w:val="ConsNonformat"/>
        <w:widowControl/>
        <w:jc w:val="both"/>
        <w:rPr>
          <w:rFonts w:ascii="Times New Roman" w:hAnsi="Times New Roman" w:cs="Times New Roman"/>
        </w:rPr>
      </w:pPr>
      <w:r w:rsidRPr="00793686">
        <w:rPr>
          <w:rFonts w:ascii="Times New Roman" w:hAnsi="Times New Roman" w:cs="Times New Roman"/>
        </w:rPr>
        <w:t>"______" ___________ 2021.                                                                                           г. Куйбышев</w:t>
      </w:r>
    </w:p>
    <w:p w14:paraId="504AB59C" w14:textId="77777777" w:rsidR="004956C4" w:rsidRPr="00793686" w:rsidRDefault="004956C4" w:rsidP="00A80DF7">
      <w:pPr>
        <w:pStyle w:val="ConsNonformat"/>
        <w:widowControl/>
        <w:jc w:val="both"/>
        <w:rPr>
          <w:rFonts w:ascii="Times New Roman" w:hAnsi="Times New Roman" w:cs="Times New Roman"/>
        </w:rPr>
      </w:pPr>
      <w:r w:rsidRPr="00793686">
        <w:rPr>
          <w:rFonts w:ascii="Times New Roman" w:hAnsi="Times New Roman" w:cs="Times New Roman"/>
        </w:rPr>
        <w:t xml:space="preserve">  </w:t>
      </w:r>
    </w:p>
    <w:p w14:paraId="5D2601BA" w14:textId="77777777" w:rsidR="004956C4" w:rsidRPr="00793686" w:rsidRDefault="004956C4" w:rsidP="00A80DF7">
      <w:pPr>
        <w:pStyle w:val="ConsNormal"/>
        <w:ind w:right="0" w:firstLine="0"/>
        <w:jc w:val="both"/>
        <w:rPr>
          <w:rFonts w:ascii="Times New Roman" w:hAnsi="Times New Roman" w:cs="Times New Roman"/>
        </w:rPr>
      </w:pPr>
      <w:r w:rsidRPr="00793686">
        <w:rPr>
          <w:rFonts w:ascii="Times New Roman" w:hAnsi="Times New Roman" w:cs="Times New Roman"/>
        </w:rPr>
        <w:t>Претендент ______________________________________________________________________</w:t>
      </w:r>
    </w:p>
    <w:p w14:paraId="161D3788" w14:textId="77777777" w:rsidR="004956C4" w:rsidRPr="00793686" w:rsidRDefault="004956C4" w:rsidP="00A80DF7">
      <w:pPr>
        <w:pStyle w:val="ConsNonformat"/>
        <w:widowControl/>
        <w:jc w:val="center"/>
        <w:rPr>
          <w:rFonts w:ascii="Times New Roman" w:hAnsi="Times New Roman" w:cs="Times New Roman"/>
        </w:rPr>
      </w:pPr>
      <w:r w:rsidRPr="00793686">
        <w:rPr>
          <w:rFonts w:ascii="Times New Roman" w:hAnsi="Times New Roman" w:cs="Times New Roman"/>
        </w:rPr>
        <w:t>(Ф.И.О. претендента)</w:t>
      </w:r>
    </w:p>
    <w:p w14:paraId="79E812A7" w14:textId="77777777" w:rsidR="004956C4" w:rsidRPr="00793686" w:rsidRDefault="004956C4" w:rsidP="00A80DF7">
      <w:pPr>
        <w:pStyle w:val="ConsNonformat"/>
        <w:widowControl/>
        <w:rPr>
          <w:rFonts w:ascii="Times New Roman" w:hAnsi="Times New Roman" w:cs="Times New Roman"/>
        </w:rPr>
      </w:pPr>
      <w:r w:rsidRPr="00793686">
        <w:rPr>
          <w:rFonts w:ascii="Times New Roman" w:hAnsi="Times New Roman" w:cs="Times New Roman"/>
        </w:rPr>
        <w:t xml:space="preserve">Документ, удостоверяющий личность: </w:t>
      </w:r>
      <w:r w:rsidRPr="00793686">
        <w:rPr>
          <w:rFonts w:ascii="Times New Roman" w:hAnsi="Times New Roman" w:cs="Times New Roman"/>
          <w:u w:val="single"/>
        </w:rPr>
        <w:t>паспорт</w:t>
      </w:r>
    </w:p>
    <w:p w14:paraId="57207DFD" w14:textId="77777777" w:rsidR="004956C4" w:rsidRPr="00793686" w:rsidRDefault="004956C4" w:rsidP="00A80DF7">
      <w:pPr>
        <w:pStyle w:val="ConsNonformat"/>
        <w:widowControl/>
        <w:rPr>
          <w:rFonts w:ascii="Times New Roman" w:hAnsi="Times New Roman" w:cs="Times New Roman"/>
        </w:rPr>
      </w:pPr>
      <w:r w:rsidRPr="00793686">
        <w:rPr>
          <w:rFonts w:ascii="Times New Roman" w:hAnsi="Times New Roman" w:cs="Times New Roman"/>
        </w:rPr>
        <w:t>Серия _________, N ______________________, выдан "________" _______________________ г.</w:t>
      </w:r>
    </w:p>
    <w:p w14:paraId="148E2D5A" w14:textId="77777777" w:rsidR="004956C4" w:rsidRPr="00793686" w:rsidRDefault="004956C4" w:rsidP="00A80DF7">
      <w:pPr>
        <w:pStyle w:val="ConsNonformat"/>
        <w:widowControl/>
        <w:rPr>
          <w:rFonts w:ascii="Times New Roman" w:hAnsi="Times New Roman" w:cs="Times New Roman"/>
        </w:rPr>
      </w:pPr>
      <w:r w:rsidRPr="00793686">
        <w:rPr>
          <w:rFonts w:ascii="Times New Roman" w:hAnsi="Times New Roman" w:cs="Times New Roman"/>
        </w:rPr>
        <w:t>_________________________________________________________________________________</w:t>
      </w:r>
    </w:p>
    <w:p w14:paraId="2D6E9264" w14:textId="77777777" w:rsidR="004956C4" w:rsidRPr="00793686" w:rsidRDefault="004956C4" w:rsidP="00A80DF7">
      <w:pPr>
        <w:pStyle w:val="ConsNonformat"/>
        <w:widowControl/>
        <w:jc w:val="center"/>
        <w:rPr>
          <w:rFonts w:ascii="Times New Roman" w:hAnsi="Times New Roman" w:cs="Times New Roman"/>
        </w:rPr>
      </w:pPr>
      <w:r w:rsidRPr="00793686">
        <w:rPr>
          <w:rFonts w:ascii="Times New Roman" w:hAnsi="Times New Roman" w:cs="Times New Roman"/>
        </w:rPr>
        <w:lastRenderedPageBreak/>
        <w:t>(орган, выдавший документ, удостоверяющий личность)</w:t>
      </w:r>
    </w:p>
    <w:p w14:paraId="05F2BEC1" w14:textId="77777777" w:rsidR="004956C4" w:rsidRPr="00793686" w:rsidRDefault="004956C4" w:rsidP="00A80DF7">
      <w:pPr>
        <w:pStyle w:val="ConsNonformat"/>
        <w:widowControl/>
        <w:rPr>
          <w:rFonts w:ascii="Times New Roman" w:hAnsi="Times New Roman" w:cs="Times New Roman"/>
        </w:rPr>
      </w:pPr>
      <w:r w:rsidRPr="00793686">
        <w:rPr>
          <w:rFonts w:ascii="Times New Roman" w:hAnsi="Times New Roman" w:cs="Times New Roman"/>
        </w:rPr>
        <w:t>Место регистрации: _______________________________________________________________</w:t>
      </w:r>
    </w:p>
    <w:p w14:paraId="4C8C9CF9" w14:textId="77777777" w:rsidR="004956C4" w:rsidRPr="00793686" w:rsidRDefault="004956C4" w:rsidP="00A80DF7">
      <w:pPr>
        <w:pStyle w:val="ConsNonformat"/>
        <w:widowControl/>
        <w:rPr>
          <w:rFonts w:ascii="Times New Roman" w:hAnsi="Times New Roman" w:cs="Times New Roman"/>
        </w:rPr>
      </w:pPr>
      <w:r w:rsidRPr="00793686">
        <w:rPr>
          <w:rFonts w:ascii="Times New Roman" w:hAnsi="Times New Roman" w:cs="Times New Roman"/>
        </w:rPr>
        <w:t>__________________________________________________ телефон _______________________</w:t>
      </w:r>
    </w:p>
    <w:p w14:paraId="496ED266" w14:textId="77777777" w:rsidR="004956C4" w:rsidRPr="00793686" w:rsidRDefault="004956C4" w:rsidP="00A80DF7">
      <w:pPr>
        <w:pStyle w:val="ConsNonformat"/>
        <w:widowControl/>
        <w:rPr>
          <w:rFonts w:ascii="Times New Roman" w:hAnsi="Times New Roman" w:cs="Times New Roman"/>
        </w:rPr>
      </w:pPr>
      <w:r w:rsidRPr="00793686">
        <w:rPr>
          <w:rFonts w:ascii="Times New Roman" w:hAnsi="Times New Roman" w:cs="Times New Roman"/>
        </w:rPr>
        <w:t>Представитель претендента _______________________________________________________</w:t>
      </w:r>
    </w:p>
    <w:p w14:paraId="3B8A7A02" w14:textId="77777777" w:rsidR="004956C4" w:rsidRPr="00793686" w:rsidRDefault="004956C4" w:rsidP="00A80DF7">
      <w:pPr>
        <w:pStyle w:val="ConsNonformat"/>
        <w:widowControl/>
        <w:rPr>
          <w:rFonts w:ascii="Times New Roman" w:hAnsi="Times New Roman" w:cs="Times New Roman"/>
        </w:rPr>
      </w:pPr>
      <w:r w:rsidRPr="00793686">
        <w:rPr>
          <w:rFonts w:ascii="Times New Roman" w:hAnsi="Times New Roman" w:cs="Times New Roman"/>
        </w:rPr>
        <w:t xml:space="preserve">                                                                                                 (Ф.И.О.)</w:t>
      </w:r>
    </w:p>
    <w:p w14:paraId="4A77683B" w14:textId="77777777" w:rsidR="004956C4" w:rsidRPr="00793686" w:rsidRDefault="004956C4" w:rsidP="00A80DF7">
      <w:pPr>
        <w:pStyle w:val="ConsNonformat"/>
        <w:widowControl/>
        <w:rPr>
          <w:rFonts w:ascii="Times New Roman" w:hAnsi="Times New Roman" w:cs="Times New Roman"/>
        </w:rPr>
      </w:pPr>
      <w:r w:rsidRPr="00793686">
        <w:rPr>
          <w:rFonts w:ascii="Times New Roman" w:hAnsi="Times New Roman" w:cs="Times New Roman"/>
        </w:rPr>
        <w:t>Паспорт ________________ выдан «_____</w:t>
      </w:r>
      <w:proofErr w:type="gramStart"/>
      <w:r w:rsidRPr="00793686">
        <w:rPr>
          <w:rFonts w:ascii="Times New Roman" w:hAnsi="Times New Roman" w:cs="Times New Roman"/>
        </w:rPr>
        <w:t>_»_</w:t>
      </w:r>
      <w:proofErr w:type="gramEnd"/>
      <w:r w:rsidRPr="00793686">
        <w:rPr>
          <w:rFonts w:ascii="Times New Roman" w:hAnsi="Times New Roman" w:cs="Times New Roman"/>
        </w:rPr>
        <w:t>__________________________________________</w:t>
      </w:r>
    </w:p>
    <w:p w14:paraId="61E6808A" w14:textId="77777777" w:rsidR="004956C4" w:rsidRPr="00793686" w:rsidRDefault="004956C4" w:rsidP="00A80DF7">
      <w:pPr>
        <w:pStyle w:val="ConsNonformat"/>
        <w:widowControl/>
        <w:rPr>
          <w:rFonts w:ascii="Times New Roman" w:hAnsi="Times New Roman" w:cs="Times New Roman"/>
        </w:rPr>
      </w:pPr>
      <w:r w:rsidRPr="00793686">
        <w:rPr>
          <w:rFonts w:ascii="Times New Roman" w:hAnsi="Times New Roman" w:cs="Times New Roman"/>
        </w:rPr>
        <w:t xml:space="preserve">_________________________________________________________________________________ </w:t>
      </w:r>
    </w:p>
    <w:p w14:paraId="62DE178E" w14:textId="77777777" w:rsidR="004956C4" w:rsidRPr="00793686" w:rsidRDefault="004956C4" w:rsidP="00A80DF7">
      <w:pPr>
        <w:pStyle w:val="ConsNonformat"/>
        <w:widowControl/>
        <w:rPr>
          <w:rFonts w:ascii="Times New Roman" w:hAnsi="Times New Roman" w:cs="Times New Roman"/>
        </w:rPr>
      </w:pPr>
      <w:r w:rsidRPr="00793686">
        <w:rPr>
          <w:rFonts w:ascii="Times New Roman" w:hAnsi="Times New Roman" w:cs="Times New Roman"/>
        </w:rPr>
        <w:t>действующий на основании доверенности от "_____" __________ ________ г. N ____________,</w:t>
      </w:r>
    </w:p>
    <w:p w14:paraId="7D3A923A" w14:textId="77777777" w:rsidR="004956C4" w:rsidRPr="00793686" w:rsidRDefault="004956C4" w:rsidP="00A80DF7">
      <w:pPr>
        <w:pStyle w:val="ConsNonformat"/>
        <w:widowControl/>
        <w:rPr>
          <w:rFonts w:ascii="Times New Roman" w:hAnsi="Times New Roman" w:cs="Times New Roman"/>
        </w:rPr>
      </w:pPr>
      <w:r w:rsidRPr="00793686">
        <w:rPr>
          <w:rFonts w:ascii="Times New Roman" w:hAnsi="Times New Roman" w:cs="Times New Roman"/>
        </w:rPr>
        <w:t>выданной ________________________________________________________________________</w:t>
      </w:r>
    </w:p>
    <w:p w14:paraId="4B08ADA3" w14:textId="77777777" w:rsidR="004956C4" w:rsidRPr="00793686" w:rsidRDefault="004956C4" w:rsidP="00A80DF7">
      <w:pPr>
        <w:pStyle w:val="ConsNonformat"/>
        <w:widowControl/>
        <w:rPr>
          <w:rFonts w:ascii="Times New Roman" w:hAnsi="Times New Roman" w:cs="Times New Roman"/>
        </w:rPr>
      </w:pPr>
      <w:r w:rsidRPr="00793686">
        <w:rPr>
          <w:rFonts w:ascii="Times New Roman" w:hAnsi="Times New Roman" w:cs="Times New Roman"/>
        </w:rPr>
        <w:t>_________________________________________________________________________________</w:t>
      </w:r>
    </w:p>
    <w:p w14:paraId="26FA15B7" w14:textId="77777777" w:rsidR="004956C4" w:rsidRPr="00793686" w:rsidRDefault="004956C4" w:rsidP="00A80DF7">
      <w:pPr>
        <w:pStyle w:val="ConsNonformat"/>
        <w:widowControl/>
        <w:rPr>
          <w:rFonts w:ascii="Times New Roman" w:hAnsi="Times New Roman" w:cs="Times New Roman"/>
        </w:rPr>
      </w:pPr>
      <w:r w:rsidRPr="00793686">
        <w:rPr>
          <w:rFonts w:ascii="Times New Roman" w:hAnsi="Times New Roman" w:cs="Times New Roman"/>
        </w:rPr>
        <w:t>________________________________________________________________________________,</w:t>
      </w:r>
    </w:p>
    <w:p w14:paraId="631FDC9A" w14:textId="77777777" w:rsidR="004956C4" w:rsidRPr="00793686" w:rsidRDefault="004956C4" w:rsidP="00A80DF7">
      <w:pPr>
        <w:pStyle w:val="ConsNonformat"/>
        <w:widowControl/>
        <w:rPr>
          <w:rFonts w:ascii="Times New Roman" w:hAnsi="Times New Roman" w:cs="Times New Roman"/>
        </w:rPr>
      </w:pPr>
      <w:r w:rsidRPr="00793686">
        <w:rPr>
          <w:rFonts w:ascii="Times New Roman" w:hAnsi="Times New Roman" w:cs="Times New Roman"/>
        </w:rPr>
        <w:t xml:space="preserve">принимая решение об участии в аукционе _______.2021 г. по продаже права на заключение договора на установку и эксплуатацию рекламной конструкции по лоту № ______ </w:t>
      </w:r>
    </w:p>
    <w:p w14:paraId="585EF8F4" w14:textId="77777777" w:rsidR="004956C4" w:rsidRPr="00793686" w:rsidRDefault="004956C4" w:rsidP="00A80DF7">
      <w:pPr>
        <w:pStyle w:val="ConsNonformat"/>
        <w:widowControl/>
        <w:jc w:val="both"/>
        <w:rPr>
          <w:rFonts w:ascii="Times New Roman" w:hAnsi="Times New Roman" w:cs="Times New Roman"/>
        </w:rPr>
      </w:pPr>
      <w:r w:rsidRPr="00793686">
        <w:rPr>
          <w:rFonts w:ascii="Times New Roman" w:hAnsi="Times New Roman" w:cs="Times New Roman"/>
        </w:rPr>
        <w:t>_________________________________________________________________________________</w:t>
      </w:r>
    </w:p>
    <w:p w14:paraId="4E818FE4" w14:textId="77777777" w:rsidR="004956C4" w:rsidRPr="00793686" w:rsidRDefault="004956C4" w:rsidP="00A80DF7">
      <w:pPr>
        <w:pStyle w:val="ConsNonformat"/>
        <w:widowControl/>
        <w:jc w:val="center"/>
        <w:rPr>
          <w:rFonts w:ascii="Times New Roman" w:hAnsi="Times New Roman" w:cs="Times New Roman"/>
        </w:rPr>
      </w:pPr>
      <w:proofErr w:type="gramStart"/>
      <w:r w:rsidRPr="00793686">
        <w:rPr>
          <w:rFonts w:ascii="Times New Roman" w:hAnsi="Times New Roman" w:cs="Times New Roman"/>
        </w:rPr>
        <w:t>( тип</w:t>
      </w:r>
      <w:proofErr w:type="gramEnd"/>
      <w:r w:rsidRPr="00793686">
        <w:rPr>
          <w:rFonts w:ascii="Times New Roman" w:hAnsi="Times New Roman" w:cs="Times New Roman"/>
        </w:rPr>
        <w:t xml:space="preserve"> конструкции, ее основные характеристики)</w:t>
      </w:r>
    </w:p>
    <w:p w14:paraId="5B7A0334" w14:textId="77777777" w:rsidR="004956C4" w:rsidRPr="00793686" w:rsidRDefault="004956C4" w:rsidP="00A80DF7">
      <w:pPr>
        <w:pStyle w:val="ConsNonformat"/>
        <w:widowControl/>
        <w:jc w:val="both"/>
        <w:rPr>
          <w:rFonts w:ascii="Times New Roman" w:hAnsi="Times New Roman" w:cs="Times New Roman"/>
        </w:rPr>
      </w:pPr>
      <w:r w:rsidRPr="00793686">
        <w:rPr>
          <w:rFonts w:ascii="Times New Roman" w:hAnsi="Times New Roman" w:cs="Times New Roman"/>
        </w:rPr>
        <w:t>_________________________________________________________________________________</w:t>
      </w:r>
    </w:p>
    <w:p w14:paraId="72D9D8E0" w14:textId="77777777" w:rsidR="004956C4" w:rsidRPr="00793686" w:rsidRDefault="004956C4" w:rsidP="00A80DF7">
      <w:pPr>
        <w:pStyle w:val="ConsNonformat"/>
        <w:widowControl/>
        <w:jc w:val="both"/>
        <w:rPr>
          <w:rFonts w:ascii="Times New Roman" w:hAnsi="Times New Roman" w:cs="Times New Roman"/>
        </w:rPr>
      </w:pPr>
      <w:r w:rsidRPr="00793686">
        <w:rPr>
          <w:rFonts w:ascii="Times New Roman" w:hAnsi="Times New Roman" w:cs="Times New Roman"/>
        </w:rPr>
        <w:t xml:space="preserve">обязуется: </w:t>
      </w:r>
    </w:p>
    <w:p w14:paraId="2A61F44D" w14:textId="77777777" w:rsidR="004956C4" w:rsidRPr="00793686" w:rsidRDefault="004956C4" w:rsidP="00A80DF7">
      <w:pPr>
        <w:pStyle w:val="ConsNonformat"/>
        <w:widowControl/>
        <w:jc w:val="both"/>
        <w:rPr>
          <w:rFonts w:ascii="Times New Roman" w:hAnsi="Times New Roman" w:cs="Times New Roman"/>
        </w:rPr>
      </w:pPr>
      <w:r w:rsidRPr="00793686">
        <w:rPr>
          <w:rFonts w:ascii="Times New Roman" w:hAnsi="Times New Roman" w:cs="Times New Roman"/>
        </w:rPr>
        <w:t xml:space="preserve">1. соблюдать условия аукциона, содержащиеся в информационном сообщении о проведении аукциона, опубликованном на </w:t>
      </w:r>
      <w:hyperlink r:id="rId18" w:history="1">
        <w:r w:rsidRPr="00793686">
          <w:rPr>
            <w:rStyle w:val="afa"/>
            <w:rFonts w:ascii="Times New Roman" w:hAnsi="Times New Roman" w:cs="Times New Roman"/>
          </w:rPr>
          <w:t>официальном сайте</w:t>
        </w:r>
      </w:hyperlink>
      <w:r w:rsidRPr="00793686">
        <w:rPr>
          <w:rFonts w:ascii="Times New Roman" w:hAnsi="Times New Roman" w:cs="Times New Roman"/>
        </w:rPr>
        <w:t xml:space="preserve"> Российской Федерации в сети "Интернет" для размещения информации о проведении торгов </w:t>
      </w:r>
      <w:hyperlink r:id="rId19" w:history="1">
        <w:r w:rsidRPr="00793686">
          <w:rPr>
            <w:rStyle w:val="afa"/>
            <w:rFonts w:ascii="Times New Roman" w:hAnsi="Times New Roman" w:cs="Times New Roman"/>
            <w:lang w:val="en-US"/>
          </w:rPr>
          <w:t>www</w:t>
        </w:r>
        <w:r w:rsidRPr="00793686">
          <w:rPr>
            <w:rStyle w:val="afa"/>
            <w:rFonts w:ascii="Times New Roman" w:hAnsi="Times New Roman" w:cs="Times New Roman"/>
          </w:rPr>
          <w:t>.</w:t>
        </w:r>
        <w:proofErr w:type="spellStart"/>
        <w:r w:rsidRPr="00793686">
          <w:rPr>
            <w:rStyle w:val="afa"/>
            <w:rFonts w:ascii="Times New Roman" w:hAnsi="Times New Roman" w:cs="Times New Roman"/>
            <w:lang w:val="en-US"/>
          </w:rPr>
          <w:t>torgi</w:t>
        </w:r>
        <w:proofErr w:type="spellEnd"/>
        <w:r w:rsidRPr="00793686">
          <w:rPr>
            <w:rStyle w:val="afa"/>
            <w:rFonts w:ascii="Times New Roman" w:hAnsi="Times New Roman" w:cs="Times New Roman"/>
          </w:rPr>
          <w:t>.</w:t>
        </w:r>
        <w:r w:rsidRPr="00793686">
          <w:rPr>
            <w:rStyle w:val="afa"/>
            <w:rFonts w:ascii="Times New Roman" w:hAnsi="Times New Roman" w:cs="Times New Roman"/>
            <w:lang w:val="en-US"/>
          </w:rPr>
          <w:t>gov</w:t>
        </w:r>
        <w:r w:rsidRPr="00793686">
          <w:rPr>
            <w:rStyle w:val="afa"/>
            <w:rFonts w:ascii="Times New Roman" w:hAnsi="Times New Roman" w:cs="Times New Roman"/>
          </w:rPr>
          <w:t>.</w:t>
        </w:r>
        <w:proofErr w:type="spellStart"/>
        <w:r w:rsidRPr="00793686">
          <w:rPr>
            <w:rStyle w:val="afa"/>
            <w:rFonts w:ascii="Times New Roman" w:hAnsi="Times New Roman" w:cs="Times New Roman"/>
            <w:lang w:val="en-US"/>
          </w:rPr>
          <w:t>ru</w:t>
        </w:r>
        <w:proofErr w:type="spellEnd"/>
      </w:hyperlink>
      <w:r w:rsidRPr="00793686">
        <w:rPr>
          <w:rFonts w:ascii="Times New Roman" w:hAnsi="Times New Roman" w:cs="Times New Roman"/>
        </w:rPr>
        <w:t xml:space="preserve">; </w:t>
      </w:r>
    </w:p>
    <w:p w14:paraId="0AE5E93F" w14:textId="77777777" w:rsidR="004956C4" w:rsidRPr="00793686" w:rsidRDefault="004956C4" w:rsidP="00A80DF7">
      <w:pPr>
        <w:pStyle w:val="ConsNonformat"/>
        <w:widowControl/>
        <w:jc w:val="both"/>
        <w:rPr>
          <w:rFonts w:ascii="Times New Roman" w:hAnsi="Times New Roman" w:cs="Times New Roman"/>
        </w:rPr>
      </w:pPr>
      <w:r w:rsidRPr="00793686">
        <w:rPr>
          <w:rFonts w:ascii="Times New Roman" w:hAnsi="Times New Roman" w:cs="Times New Roman"/>
        </w:rPr>
        <w:t xml:space="preserve">2. в случае признания Победителем аукциона по лоту № ______ </w:t>
      </w:r>
    </w:p>
    <w:p w14:paraId="3131BD00" w14:textId="77777777" w:rsidR="004956C4" w:rsidRPr="00793686" w:rsidRDefault="004956C4" w:rsidP="00A80DF7">
      <w:pPr>
        <w:pStyle w:val="ConsNonformat"/>
        <w:widowControl/>
        <w:jc w:val="both"/>
        <w:rPr>
          <w:rFonts w:ascii="Times New Roman" w:hAnsi="Times New Roman" w:cs="Times New Roman"/>
        </w:rPr>
      </w:pPr>
      <w:r w:rsidRPr="00793686">
        <w:rPr>
          <w:rFonts w:ascii="Times New Roman" w:hAnsi="Times New Roman" w:cs="Times New Roman"/>
        </w:rPr>
        <w:t xml:space="preserve">2.1. подписать протокол об итогах проведения аукциона в день проведения аукциона; </w:t>
      </w:r>
    </w:p>
    <w:p w14:paraId="5C2C7BCB" w14:textId="77777777" w:rsidR="004956C4" w:rsidRPr="00793686" w:rsidRDefault="004956C4" w:rsidP="00A80DF7">
      <w:pPr>
        <w:pStyle w:val="ConsNonformat"/>
        <w:widowControl/>
        <w:jc w:val="both"/>
        <w:rPr>
          <w:rFonts w:ascii="Times New Roman" w:hAnsi="Times New Roman" w:cs="Times New Roman"/>
        </w:rPr>
      </w:pPr>
      <w:r w:rsidRPr="00793686">
        <w:rPr>
          <w:rFonts w:ascii="Times New Roman" w:hAnsi="Times New Roman" w:cs="Times New Roman"/>
        </w:rPr>
        <w:t>2.2. оплатить приобретенное право на заключение договора на установку и эксплуатацию рекламных конструкций в течение десяти рабочих дней с момента подписания протокола об итогах проведения аукциона;</w:t>
      </w:r>
    </w:p>
    <w:p w14:paraId="31960FEF" w14:textId="77777777" w:rsidR="004956C4" w:rsidRPr="00793686" w:rsidRDefault="004956C4" w:rsidP="00A80DF7">
      <w:pPr>
        <w:pStyle w:val="ConsNonformat"/>
        <w:widowControl/>
        <w:jc w:val="both"/>
        <w:rPr>
          <w:rFonts w:ascii="Times New Roman" w:hAnsi="Times New Roman" w:cs="Times New Roman"/>
        </w:rPr>
      </w:pPr>
      <w:r w:rsidRPr="00793686">
        <w:rPr>
          <w:rFonts w:ascii="Times New Roman" w:hAnsi="Times New Roman" w:cs="Times New Roman"/>
        </w:rPr>
        <w:t>2.3. в течение двадцати рабочих дней с момента полной и надлежащей оплаты права, заключить с собственником договор на установку и эксплуатацию рекламной конструкции.</w:t>
      </w:r>
    </w:p>
    <w:p w14:paraId="64EE20F5" w14:textId="77777777" w:rsidR="004956C4" w:rsidRPr="00793686" w:rsidRDefault="004956C4" w:rsidP="00A80DF7">
      <w:pPr>
        <w:pStyle w:val="ConsNonformat"/>
        <w:widowControl/>
        <w:jc w:val="both"/>
        <w:rPr>
          <w:rFonts w:ascii="Times New Roman" w:hAnsi="Times New Roman" w:cs="Times New Roman"/>
        </w:rPr>
      </w:pPr>
      <w:r w:rsidRPr="00793686">
        <w:rPr>
          <w:rFonts w:ascii="Times New Roman" w:hAnsi="Times New Roman" w:cs="Times New Roman"/>
        </w:rPr>
        <w:t>Со сведениями, изложенными в извещении о проведении аукциона по продаже права на заключение договора на установку и эксплуатацию рекламной конструкции ознакомлен(а) и согласен(а).</w:t>
      </w:r>
    </w:p>
    <w:p w14:paraId="1E734EBE" w14:textId="77777777" w:rsidR="004956C4" w:rsidRPr="00793686" w:rsidRDefault="004956C4" w:rsidP="00A80DF7">
      <w:pPr>
        <w:pStyle w:val="ConsNonformat"/>
        <w:widowControl/>
        <w:jc w:val="both"/>
        <w:rPr>
          <w:rFonts w:ascii="Times New Roman" w:hAnsi="Times New Roman" w:cs="Times New Roman"/>
        </w:rPr>
      </w:pPr>
      <w:r w:rsidRPr="00793686">
        <w:rPr>
          <w:rFonts w:ascii="Times New Roman" w:hAnsi="Times New Roman" w:cs="Times New Roman"/>
        </w:rPr>
        <w:t xml:space="preserve">Банковские реквизиты Претендента: </w:t>
      </w:r>
      <w:proofErr w:type="spellStart"/>
      <w:r w:rsidRPr="00793686">
        <w:rPr>
          <w:rFonts w:ascii="Times New Roman" w:hAnsi="Times New Roman" w:cs="Times New Roman"/>
        </w:rPr>
        <w:t>ИНН_____________________счет</w:t>
      </w:r>
      <w:proofErr w:type="spellEnd"/>
      <w:r w:rsidRPr="00793686">
        <w:rPr>
          <w:rFonts w:ascii="Times New Roman" w:hAnsi="Times New Roman" w:cs="Times New Roman"/>
        </w:rPr>
        <w:t>_______________________</w:t>
      </w:r>
    </w:p>
    <w:p w14:paraId="48A08C8A" w14:textId="77777777" w:rsidR="004956C4" w:rsidRPr="00793686" w:rsidRDefault="004956C4" w:rsidP="00A80DF7">
      <w:pPr>
        <w:pStyle w:val="ConsNonformat"/>
        <w:widowControl/>
        <w:jc w:val="both"/>
        <w:rPr>
          <w:rFonts w:ascii="Times New Roman" w:hAnsi="Times New Roman" w:cs="Times New Roman"/>
        </w:rPr>
      </w:pPr>
      <w:r w:rsidRPr="00793686">
        <w:rPr>
          <w:rFonts w:ascii="Times New Roman" w:hAnsi="Times New Roman" w:cs="Times New Roman"/>
        </w:rPr>
        <w:t>_________________________________________________________________________________</w:t>
      </w:r>
    </w:p>
    <w:p w14:paraId="523C68D7" w14:textId="77777777" w:rsidR="004956C4" w:rsidRPr="00793686" w:rsidRDefault="004956C4" w:rsidP="00A80DF7">
      <w:pPr>
        <w:pStyle w:val="ConsNonformat"/>
        <w:widowControl/>
        <w:jc w:val="both"/>
        <w:rPr>
          <w:rFonts w:ascii="Times New Roman" w:hAnsi="Times New Roman" w:cs="Times New Roman"/>
        </w:rPr>
      </w:pPr>
      <w:r w:rsidRPr="00793686">
        <w:rPr>
          <w:rFonts w:ascii="Times New Roman" w:hAnsi="Times New Roman" w:cs="Times New Roman"/>
        </w:rPr>
        <w:t>_________________________________________________________________________________</w:t>
      </w:r>
    </w:p>
    <w:p w14:paraId="728EF0B8" w14:textId="77777777" w:rsidR="004956C4" w:rsidRPr="00793686" w:rsidRDefault="004956C4" w:rsidP="00A80DF7">
      <w:pPr>
        <w:pStyle w:val="ConsNonformat"/>
        <w:widowControl/>
        <w:jc w:val="both"/>
        <w:rPr>
          <w:rFonts w:ascii="Times New Roman" w:hAnsi="Times New Roman" w:cs="Times New Roman"/>
        </w:rPr>
      </w:pPr>
      <w:r w:rsidRPr="00793686">
        <w:rPr>
          <w:rFonts w:ascii="Times New Roman" w:hAnsi="Times New Roman" w:cs="Times New Roman"/>
        </w:rPr>
        <w:t>К заявке прилагаются документы, указанные в описи (Приложение к заявке).</w:t>
      </w:r>
    </w:p>
    <w:p w14:paraId="70B5C345" w14:textId="77777777" w:rsidR="004956C4" w:rsidRPr="00793686" w:rsidRDefault="004956C4" w:rsidP="00A80DF7">
      <w:pPr>
        <w:pStyle w:val="ConsNonformat"/>
        <w:widowControl/>
        <w:jc w:val="both"/>
        <w:rPr>
          <w:rFonts w:ascii="Times New Roman" w:hAnsi="Times New Roman" w:cs="Times New Roman"/>
        </w:rPr>
      </w:pPr>
      <w:r w:rsidRPr="00793686">
        <w:rPr>
          <w:rFonts w:ascii="Times New Roman" w:hAnsi="Times New Roman" w:cs="Times New Roman"/>
        </w:rPr>
        <w:t>Подпись Претендента (его полномочного представителя) _____________/___________________</w:t>
      </w:r>
      <w:proofErr w:type="gramStart"/>
      <w:r w:rsidRPr="00793686">
        <w:rPr>
          <w:rFonts w:ascii="Times New Roman" w:hAnsi="Times New Roman" w:cs="Times New Roman"/>
        </w:rPr>
        <w:t>/  Заявка</w:t>
      </w:r>
      <w:proofErr w:type="gramEnd"/>
      <w:r w:rsidRPr="00793686">
        <w:rPr>
          <w:rFonts w:ascii="Times New Roman" w:hAnsi="Times New Roman" w:cs="Times New Roman"/>
        </w:rPr>
        <w:t xml:space="preserve"> принята и зарегистрирована Организатором аукциона: </w:t>
      </w:r>
    </w:p>
    <w:p w14:paraId="081114CC" w14:textId="77777777" w:rsidR="004956C4" w:rsidRPr="00793686" w:rsidRDefault="004956C4" w:rsidP="00A80DF7">
      <w:pPr>
        <w:pStyle w:val="ConsNonformat"/>
        <w:widowControl/>
        <w:jc w:val="both"/>
        <w:rPr>
          <w:rFonts w:ascii="Times New Roman" w:hAnsi="Times New Roman" w:cs="Times New Roman"/>
        </w:rPr>
      </w:pPr>
      <w:r w:rsidRPr="00793686">
        <w:rPr>
          <w:rFonts w:ascii="Times New Roman" w:hAnsi="Times New Roman" w:cs="Times New Roman"/>
        </w:rPr>
        <w:t xml:space="preserve">Час. ______ мин. ______ "______" _______________ </w:t>
      </w:r>
      <w:proofErr w:type="gramStart"/>
      <w:r w:rsidRPr="00793686">
        <w:rPr>
          <w:rFonts w:ascii="Times New Roman" w:hAnsi="Times New Roman" w:cs="Times New Roman"/>
        </w:rPr>
        <w:t>2021  за</w:t>
      </w:r>
      <w:proofErr w:type="gramEnd"/>
      <w:r w:rsidRPr="00793686">
        <w:rPr>
          <w:rFonts w:ascii="Times New Roman" w:hAnsi="Times New Roman" w:cs="Times New Roman"/>
        </w:rPr>
        <w:t xml:space="preserve"> N _________</w:t>
      </w:r>
    </w:p>
    <w:p w14:paraId="12578AC9" w14:textId="77777777" w:rsidR="004956C4" w:rsidRPr="00793686" w:rsidRDefault="004956C4" w:rsidP="00A80DF7">
      <w:pPr>
        <w:pStyle w:val="ConsNonformat"/>
        <w:widowControl/>
        <w:jc w:val="both"/>
        <w:rPr>
          <w:rFonts w:ascii="Times New Roman" w:hAnsi="Times New Roman" w:cs="Times New Roman"/>
        </w:rPr>
      </w:pPr>
      <w:r w:rsidRPr="00793686">
        <w:rPr>
          <w:rFonts w:ascii="Times New Roman" w:hAnsi="Times New Roman" w:cs="Times New Roman"/>
        </w:rPr>
        <w:t>Подпись уполномоченного лица организатора аукциона ________________/ Т.Г. Синюгина /</w:t>
      </w:r>
    </w:p>
    <w:p w14:paraId="43740F18" w14:textId="77777777" w:rsidR="004956C4" w:rsidRPr="00793686" w:rsidRDefault="004956C4" w:rsidP="00A80DF7">
      <w:pPr>
        <w:pStyle w:val="ConsNonformat"/>
        <w:widowControl/>
        <w:ind w:left="-540"/>
        <w:jc w:val="right"/>
        <w:rPr>
          <w:rFonts w:ascii="Times New Roman" w:hAnsi="Times New Roman" w:cs="Times New Roman"/>
        </w:rPr>
      </w:pPr>
    </w:p>
    <w:p w14:paraId="5673EFE6" w14:textId="77777777" w:rsidR="004956C4" w:rsidRPr="00793686" w:rsidRDefault="004956C4" w:rsidP="00A80DF7">
      <w:pPr>
        <w:pStyle w:val="ConsNonformat"/>
        <w:widowControl/>
        <w:ind w:left="-540"/>
        <w:jc w:val="right"/>
        <w:rPr>
          <w:rFonts w:ascii="Times New Roman" w:hAnsi="Times New Roman" w:cs="Times New Roman"/>
        </w:rPr>
      </w:pPr>
    </w:p>
    <w:p w14:paraId="38C71EC6" w14:textId="77777777" w:rsidR="004956C4" w:rsidRPr="00793686" w:rsidRDefault="004956C4" w:rsidP="00A80DF7">
      <w:pPr>
        <w:pStyle w:val="ConsNonformat"/>
        <w:widowControl/>
        <w:ind w:left="-540"/>
        <w:jc w:val="right"/>
        <w:rPr>
          <w:rFonts w:ascii="Times New Roman" w:hAnsi="Times New Roman" w:cs="Times New Roman"/>
        </w:rPr>
      </w:pPr>
      <w:r w:rsidRPr="00793686">
        <w:rPr>
          <w:rFonts w:ascii="Times New Roman" w:hAnsi="Times New Roman" w:cs="Times New Roman"/>
        </w:rPr>
        <w:t xml:space="preserve">Приложение  </w:t>
      </w:r>
    </w:p>
    <w:p w14:paraId="49F47210" w14:textId="77777777" w:rsidR="004956C4" w:rsidRPr="00793686" w:rsidRDefault="004956C4" w:rsidP="00A80DF7">
      <w:pPr>
        <w:pStyle w:val="ConsNonformat"/>
        <w:widowControl/>
        <w:ind w:left="-540"/>
        <w:jc w:val="right"/>
        <w:rPr>
          <w:rFonts w:ascii="Times New Roman" w:hAnsi="Times New Roman" w:cs="Times New Roman"/>
        </w:rPr>
      </w:pPr>
      <w:r w:rsidRPr="00793686">
        <w:rPr>
          <w:rFonts w:ascii="Times New Roman" w:hAnsi="Times New Roman" w:cs="Times New Roman"/>
        </w:rPr>
        <w:t>к заявке на участие в аукционе</w:t>
      </w:r>
    </w:p>
    <w:p w14:paraId="41C8AB60" w14:textId="77777777" w:rsidR="004956C4" w:rsidRPr="00793686" w:rsidRDefault="004956C4" w:rsidP="00A80DF7">
      <w:pPr>
        <w:pStyle w:val="ConsNonformat"/>
        <w:widowControl/>
        <w:ind w:left="-540"/>
        <w:jc w:val="right"/>
        <w:rPr>
          <w:rFonts w:ascii="Times New Roman" w:hAnsi="Times New Roman" w:cs="Times New Roman"/>
        </w:rPr>
      </w:pPr>
      <w:r w:rsidRPr="00793686">
        <w:rPr>
          <w:rFonts w:ascii="Times New Roman" w:hAnsi="Times New Roman" w:cs="Times New Roman"/>
        </w:rPr>
        <w:t>(для физических лиц)</w:t>
      </w:r>
    </w:p>
    <w:p w14:paraId="4A635A5D" w14:textId="77777777" w:rsidR="004956C4" w:rsidRPr="00793686" w:rsidRDefault="004956C4" w:rsidP="00A80DF7">
      <w:pPr>
        <w:pStyle w:val="ConsNonformat"/>
        <w:widowControl/>
        <w:ind w:left="-540"/>
        <w:jc w:val="right"/>
        <w:rPr>
          <w:rFonts w:ascii="Times New Roman" w:hAnsi="Times New Roman" w:cs="Times New Roman"/>
        </w:rPr>
      </w:pPr>
    </w:p>
    <w:p w14:paraId="608E8F7A" w14:textId="77777777" w:rsidR="004956C4" w:rsidRPr="00793686" w:rsidRDefault="004956C4" w:rsidP="00A80DF7">
      <w:pPr>
        <w:pStyle w:val="ConsNonformat"/>
        <w:widowControl/>
        <w:jc w:val="center"/>
        <w:rPr>
          <w:rFonts w:ascii="Times New Roman" w:hAnsi="Times New Roman" w:cs="Times New Roman"/>
        </w:rPr>
      </w:pPr>
      <w:r w:rsidRPr="00793686">
        <w:rPr>
          <w:rFonts w:ascii="Times New Roman" w:hAnsi="Times New Roman" w:cs="Times New Roman"/>
        </w:rPr>
        <w:t xml:space="preserve">Опись документов, </w:t>
      </w:r>
    </w:p>
    <w:p w14:paraId="58233886" w14:textId="77777777" w:rsidR="004956C4" w:rsidRPr="00793686" w:rsidRDefault="004956C4" w:rsidP="00A80DF7">
      <w:pPr>
        <w:pStyle w:val="ConsNonformat"/>
        <w:widowControl/>
        <w:jc w:val="center"/>
        <w:rPr>
          <w:rFonts w:ascii="Times New Roman" w:hAnsi="Times New Roman" w:cs="Times New Roman"/>
        </w:rPr>
      </w:pPr>
      <w:r w:rsidRPr="00793686">
        <w:rPr>
          <w:rFonts w:ascii="Times New Roman" w:hAnsi="Times New Roman" w:cs="Times New Roman"/>
        </w:rPr>
        <w:t>предоставляемых для участия в аукционе по продаже права на заключение договора на установку и эксплуатацию рекламной конструкции</w:t>
      </w:r>
    </w:p>
    <w:p w14:paraId="5A3C5A86" w14:textId="77777777" w:rsidR="004956C4" w:rsidRPr="00793686" w:rsidRDefault="004956C4" w:rsidP="00A80DF7">
      <w:pPr>
        <w:pStyle w:val="ConsNonformat"/>
        <w:widowControl/>
        <w:jc w:val="center"/>
        <w:rPr>
          <w:rFonts w:ascii="Times New Roman" w:hAnsi="Times New Roman" w:cs="Times New Roman"/>
        </w:rPr>
      </w:pPr>
    </w:p>
    <w:p w14:paraId="5869AB75" w14:textId="77777777" w:rsidR="004956C4" w:rsidRPr="00793686" w:rsidRDefault="004956C4" w:rsidP="00A80DF7">
      <w:pPr>
        <w:pStyle w:val="ConsNonformat"/>
        <w:widowControl/>
        <w:jc w:val="center"/>
        <w:rPr>
          <w:rFonts w:ascii="Times New Roman" w:hAnsi="Times New Roman" w:cs="Times New Roman"/>
        </w:rPr>
      </w:pPr>
      <w:r w:rsidRPr="00793686">
        <w:rPr>
          <w:rFonts w:ascii="Times New Roman" w:hAnsi="Times New Roman" w:cs="Times New Roman"/>
        </w:rPr>
        <w:t>Я, _________________________________________________________________________,</w:t>
      </w:r>
    </w:p>
    <w:p w14:paraId="68E38D1B" w14:textId="77777777" w:rsidR="004956C4" w:rsidRPr="00793686" w:rsidRDefault="004956C4" w:rsidP="00A80DF7">
      <w:pPr>
        <w:pStyle w:val="ConsNonformat"/>
        <w:widowControl/>
        <w:jc w:val="center"/>
        <w:rPr>
          <w:rFonts w:ascii="Times New Roman" w:hAnsi="Times New Roman" w:cs="Times New Roman"/>
        </w:rPr>
      </w:pPr>
      <w:r w:rsidRPr="00793686">
        <w:rPr>
          <w:rFonts w:ascii="Times New Roman" w:hAnsi="Times New Roman" w:cs="Times New Roman"/>
        </w:rPr>
        <w:t>(фамилия, имя, отчество претендента)</w:t>
      </w:r>
    </w:p>
    <w:p w14:paraId="7CA92A55" w14:textId="77777777" w:rsidR="004956C4" w:rsidRPr="00793686" w:rsidRDefault="004956C4" w:rsidP="00A80DF7">
      <w:pPr>
        <w:pStyle w:val="ConsNonformat"/>
        <w:widowControl/>
        <w:jc w:val="both"/>
        <w:rPr>
          <w:rFonts w:ascii="Times New Roman" w:hAnsi="Times New Roman" w:cs="Times New Roman"/>
        </w:rPr>
      </w:pPr>
      <w:r w:rsidRPr="00793686">
        <w:rPr>
          <w:rFonts w:ascii="Times New Roman" w:hAnsi="Times New Roman" w:cs="Times New Roman"/>
        </w:rPr>
        <w:t>Настоящим подтверждаю, что для участия в аукционе по продаже права на заключение договора на установку и эксплуатацию рекламной конструкции, предоставил(а) нижеперечисленные документы:</w:t>
      </w:r>
    </w:p>
    <w:p w14:paraId="00CA03CE" w14:textId="77777777" w:rsidR="004956C4" w:rsidRPr="00793686" w:rsidRDefault="004956C4" w:rsidP="00A80DF7">
      <w:pPr>
        <w:pStyle w:val="ConsNonformat"/>
        <w:widowControl/>
        <w:ind w:left="-540"/>
        <w:jc w:val="both"/>
        <w:rPr>
          <w:rFonts w:ascii="Times New Roman"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7493"/>
        <w:gridCol w:w="1829"/>
      </w:tblGrid>
      <w:tr w:rsidR="004956C4" w:rsidRPr="00793686" w14:paraId="19E46EDC" w14:textId="77777777" w:rsidTr="00A80DF7">
        <w:trPr>
          <w:jc w:val="center"/>
        </w:trPr>
        <w:tc>
          <w:tcPr>
            <w:tcW w:w="675" w:type="dxa"/>
            <w:tcBorders>
              <w:top w:val="single" w:sz="4" w:space="0" w:color="auto"/>
              <w:left w:val="single" w:sz="4" w:space="0" w:color="auto"/>
              <w:bottom w:val="single" w:sz="4" w:space="0" w:color="auto"/>
              <w:right w:val="single" w:sz="4" w:space="0" w:color="auto"/>
            </w:tcBorders>
          </w:tcPr>
          <w:p w14:paraId="6100B24D" w14:textId="77777777" w:rsidR="004956C4" w:rsidRPr="00793686" w:rsidRDefault="004956C4" w:rsidP="00A80DF7">
            <w:pPr>
              <w:pStyle w:val="ConsNonformat"/>
              <w:widowControl/>
              <w:tabs>
                <w:tab w:val="left" w:pos="1440"/>
                <w:tab w:val="left" w:pos="1620"/>
              </w:tabs>
              <w:rPr>
                <w:rFonts w:ascii="Times New Roman" w:hAnsi="Times New Roman" w:cs="Times New Roman"/>
              </w:rPr>
            </w:pPr>
            <w:r w:rsidRPr="00793686">
              <w:rPr>
                <w:rFonts w:ascii="Times New Roman" w:hAnsi="Times New Roman" w:cs="Times New Roman"/>
              </w:rPr>
              <w:t>№№</w:t>
            </w:r>
          </w:p>
        </w:tc>
        <w:tc>
          <w:tcPr>
            <w:tcW w:w="7628" w:type="dxa"/>
            <w:tcBorders>
              <w:top w:val="single" w:sz="4" w:space="0" w:color="auto"/>
              <w:left w:val="single" w:sz="4" w:space="0" w:color="auto"/>
              <w:bottom w:val="single" w:sz="4" w:space="0" w:color="auto"/>
              <w:right w:val="single" w:sz="4" w:space="0" w:color="auto"/>
            </w:tcBorders>
          </w:tcPr>
          <w:p w14:paraId="72C52437" w14:textId="77777777" w:rsidR="004956C4" w:rsidRPr="00793686" w:rsidRDefault="004956C4" w:rsidP="00A80DF7">
            <w:pPr>
              <w:pStyle w:val="ConsNonformat"/>
              <w:widowControl/>
              <w:tabs>
                <w:tab w:val="left" w:pos="1440"/>
                <w:tab w:val="left" w:pos="1620"/>
              </w:tabs>
              <w:jc w:val="center"/>
              <w:rPr>
                <w:rFonts w:ascii="Times New Roman" w:hAnsi="Times New Roman" w:cs="Times New Roman"/>
              </w:rPr>
            </w:pPr>
            <w:r w:rsidRPr="00793686">
              <w:rPr>
                <w:rFonts w:ascii="Times New Roman" w:hAnsi="Times New Roman" w:cs="Times New Roman"/>
              </w:rPr>
              <w:t>Наименование документа</w:t>
            </w:r>
          </w:p>
        </w:tc>
        <w:tc>
          <w:tcPr>
            <w:tcW w:w="1851" w:type="dxa"/>
            <w:tcBorders>
              <w:top w:val="single" w:sz="4" w:space="0" w:color="auto"/>
              <w:left w:val="single" w:sz="4" w:space="0" w:color="auto"/>
              <w:bottom w:val="single" w:sz="4" w:space="0" w:color="auto"/>
              <w:right w:val="single" w:sz="4" w:space="0" w:color="auto"/>
            </w:tcBorders>
          </w:tcPr>
          <w:p w14:paraId="100B3B08" w14:textId="77777777" w:rsidR="004956C4" w:rsidRPr="00793686" w:rsidRDefault="004956C4" w:rsidP="00A80DF7">
            <w:pPr>
              <w:pStyle w:val="ConsNonformat"/>
              <w:widowControl/>
              <w:tabs>
                <w:tab w:val="left" w:pos="1440"/>
                <w:tab w:val="left" w:pos="1620"/>
              </w:tabs>
              <w:jc w:val="center"/>
              <w:rPr>
                <w:rFonts w:ascii="Times New Roman" w:hAnsi="Times New Roman" w:cs="Times New Roman"/>
              </w:rPr>
            </w:pPr>
            <w:r w:rsidRPr="00793686">
              <w:rPr>
                <w:rFonts w:ascii="Times New Roman" w:hAnsi="Times New Roman" w:cs="Times New Roman"/>
              </w:rPr>
              <w:t>Кол-во страниц</w:t>
            </w:r>
          </w:p>
        </w:tc>
      </w:tr>
      <w:tr w:rsidR="004956C4" w:rsidRPr="00793686" w14:paraId="7CF95B08" w14:textId="77777777" w:rsidTr="00A80DF7">
        <w:trPr>
          <w:jc w:val="center"/>
        </w:trPr>
        <w:tc>
          <w:tcPr>
            <w:tcW w:w="675" w:type="dxa"/>
            <w:tcBorders>
              <w:top w:val="single" w:sz="4" w:space="0" w:color="auto"/>
              <w:left w:val="single" w:sz="4" w:space="0" w:color="auto"/>
              <w:bottom w:val="single" w:sz="4" w:space="0" w:color="auto"/>
              <w:right w:val="single" w:sz="4" w:space="0" w:color="auto"/>
            </w:tcBorders>
          </w:tcPr>
          <w:p w14:paraId="6B7DB64D" w14:textId="77777777" w:rsidR="004956C4" w:rsidRPr="00793686" w:rsidRDefault="004956C4" w:rsidP="00A80DF7">
            <w:pPr>
              <w:pStyle w:val="ConsNonformat"/>
              <w:widowControl/>
              <w:tabs>
                <w:tab w:val="left" w:pos="1440"/>
                <w:tab w:val="left" w:pos="1620"/>
              </w:tabs>
              <w:rPr>
                <w:rFonts w:ascii="Times New Roman" w:hAnsi="Times New Roman" w:cs="Times New Roman"/>
              </w:rPr>
            </w:pPr>
            <w:r w:rsidRPr="00793686">
              <w:rPr>
                <w:rFonts w:ascii="Times New Roman" w:hAnsi="Times New Roman" w:cs="Times New Roman"/>
              </w:rPr>
              <w:t>1</w:t>
            </w:r>
          </w:p>
        </w:tc>
        <w:tc>
          <w:tcPr>
            <w:tcW w:w="7628" w:type="dxa"/>
            <w:tcBorders>
              <w:top w:val="single" w:sz="4" w:space="0" w:color="auto"/>
              <w:left w:val="single" w:sz="4" w:space="0" w:color="auto"/>
              <w:bottom w:val="single" w:sz="4" w:space="0" w:color="auto"/>
              <w:right w:val="single" w:sz="4" w:space="0" w:color="auto"/>
            </w:tcBorders>
          </w:tcPr>
          <w:p w14:paraId="50C793A5" w14:textId="77777777" w:rsidR="004956C4" w:rsidRPr="00793686" w:rsidRDefault="004956C4" w:rsidP="00A80DF7">
            <w:pPr>
              <w:pStyle w:val="ConsNonformat"/>
              <w:widowControl/>
              <w:tabs>
                <w:tab w:val="left" w:pos="1440"/>
                <w:tab w:val="left" w:pos="1620"/>
              </w:tabs>
              <w:rPr>
                <w:rFonts w:ascii="Times New Roman" w:hAnsi="Times New Roman" w:cs="Times New Roman"/>
              </w:rPr>
            </w:pPr>
            <w:r w:rsidRPr="00793686">
              <w:rPr>
                <w:rFonts w:ascii="Times New Roman" w:hAnsi="Times New Roman" w:cs="Times New Roman"/>
              </w:rPr>
              <w:t>Заявка на участие в аукционе по продаже права</w:t>
            </w:r>
          </w:p>
        </w:tc>
        <w:tc>
          <w:tcPr>
            <w:tcW w:w="1851" w:type="dxa"/>
            <w:tcBorders>
              <w:top w:val="single" w:sz="4" w:space="0" w:color="auto"/>
              <w:left w:val="single" w:sz="4" w:space="0" w:color="auto"/>
              <w:bottom w:val="single" w:sz="4" w:space="0" w:color="auto"/>
              <w:right w:val="single" w:sz="4" w:space="0" w:color="auto"/>
            </w:tcBorders>
          </w:tcPr>
          <w:p w14:paraId="1377FB88" w14:textId="77777777" w:rsidR="004956C4" w:rsidRPr="00793686" w:rsidRDefault="004956C4" w:rsidP="00A80DF7">
            <w:pPr>
              <w:pStyle w:val="ConsNonformat"/>
              <w:widowControl/>
              <w:tabs>
                <w:tab w:val="left" w:pos="1440"/>
                <w:tab w:val="left" w:pos="1620"/>
              </w:tabs>
              <w:rPr>
                <w:rFonts w:ascii="Times New Roman" w:hAnsi="Times New Roman" w:cs="Times New Roman"/>
              </w:rPr>
            </w:pPr>
          </w:p>
        </w:tc>
      </w:tr>
      <w:tr w:rsidR="004956C4" w:rsidRPr="00793686" w14:paraId="7DCF071D" w14:textId="77777777" w:rsidTr="00A80DF7">
        <w:trPr>
          <w:jc w:val="center"/>
        </w:trPr>
        <w:tc>
          <w:tcPr>
            <w:tcW w:w="675" w:type="dxa"/>
            <w:tcBorders>
              <w:top w:val="single" w:sz="4" w:space="0" w:color="auto"/>
              <w:left w:val="single" w:sz="4" w:space="0" w:color="auto"/>
              <w:bottom w:val="single" w:sz="4" w:space="0" w:color="auto"/>
              <w:right w:val="single" w:sz="4" w:space="0" w:color="auto"/>
            </w:tcBorders>
          </w:tcPr>
          <w:p w14:paraId="05263ED1" w14:textId="77777777" w:rsidR="004956C4" w:rsidRPr="00793686" w:rsidRDefault="004956C4" w:rsidP="00A80DF7">
            <w:pPr>
              <w:pStyle w:val="ConsNonformat"/>
              <w:widowControl/>
              <w:tabs>
                <w:tab w:val="left" w:pos="1440"/>
                <w:tab w:val="left" w:pos="1620"/>
              </w:tabs>
              <w:rPr>
                <w:rFonts w:ascii="Times New Roman" w:hAnsi="Times New Roman" w:cs="Times New Roman"/>
              </w:rPr>
            </w:pPr>
            <w:r w:rsidRPr="00793686">
              <w:rPr>
                <w:rFonts w:ascii="Times New Roman" w:hAnsi="Times New Roman" w:cs="Times New Roman"/>
              </w:rPr>
              <w:t>2</w:t>
            </w:r>
          </w:p>
        </w:tc>
        <w:tc>
          <w:tcPr>
            <w:tcW w:w="7628" w:type="dxa"/>
            <w:tcBorders>
              <w:top w:val="single" w:sz="4" w:space="0" w:color="auto"/>
              <w:left w:val="single" w:sz="4" w:space="0" w:color="auto"/>
              <w:bottom w:val="single" w:sz="4" w:space="0" w:color="auto"/>
              <w:right w:val="single" w:sz="4" w:space="0" w:color="auto"/>
            </w:tcBorders>
          </w:tcPr>
          <w:p w14:paraId="2744839C" w14:textId="77777777" w:rsidR="004956C4" w:rsidRPr="00793686" w:rsidRDefault="004956C4" w:rsidP="00A80DF7">
            <w:pPr>
              <w:pStyle w:val="ConsNonformat"/>
              <w:widowControl/>
              <w:tabs>
                <w:tab w:val="left" w:pos="1440"/>
                <w:tab w:val="left" w:pos="1620"/>
              </w:tabs>
              <w:rPr>
                <w:rFonts w:ascii="Times New Roman" w:hAnsi="Times New Roman" w:cs="Times New Roman"/>
              </w:rPr>
            </w:pPr>
            <w:r w:rsidRPr="00793686">
              <w:rPr>
                <w:rFonts w:ascii="Times New Roman" w:hAnsi="Times New Roman" w:cs="Times New Roman"/>
              </w:rPr>
              <w:t>Документ, удостоверяющий личность претендента (копия)</w:t>
            </w:r>
          </w:p>
        </w:tc>
        <w:tc>
          <w:tcPr>
            <w:tcW w:w="1851" w:type="dxa"/>
            <w:tcBorders>
              <w:top w:val="single" w:sz="4" w:space="0" w:color="auto"/>
              <w:left w:val="single" w:sz="4" w:space="0" w:color="auto"/>
              <w:bottom w:val="single" w:sz="4" w:space="0" w:color="auto"/>
              <w:right w:val="single" w:sz="4" w:space="0" w:color="auto"/>
            </w:tcBorders>
          </w:tcPr>
          <w:p w14:paraId="0A79CD8B" w14:textId="77777777" w:rsidR="004956C4" w:rsidRPr="00793686" w:rsidRDefault="004956C4" w:rsidP="00A80DF7">
            <w:pPr>
              <w:pStyle w:val="ConsNonformat"/>
              <w:widowControl/>
              <w:tabs>
                <w:tab w:val="left" w:pos="1440"/>
                <w:tab w:val="left" w:pos="1620"/>
              </w:tabs>
              <w:rPr>
                <w:rFonts w:ascii="Times New Roman" w:hAnsi="Times New Roman" w:cs="Times New Roman"/>
              </w:rPr>
            </w:pPr>
          </w:p>
        </w:tc>
      </w:tr>
      <w:tr w:rsidR="004956C4" w:rsidRPr="00793686" w14:paraId="32DD453E" w14:textId="77777777" w:rsidTr="00A80DF7">
        <w:trPr>
          <w:jc w:val="center"/>
        </w:trPr>
        <w:tc>
          <w:tcPr>
            <w:tcW w:w="675" w:type="dxa"/>
            <w:tcBorders>
              <w:top w:val="single" w:sz="4" w:space="0" w:color="auto"/>
              <w:left w:val="single" w:sz="4" w:space="0" w:color="auto"/>
              <w:bottom w:val="single" w:sz="4" w:space="0" w:color="auto"/>
              <w:right w:val="single" w:sz="4" w:space="0" w:color="auto"/>
            </w:tcBorders>
          </w:tcPr>
          <w:p w14:paraId="0A50D787" w14:textId="77777777" w:rsidR="004956C4" w:rsidRPr="00793686" w:rsidRDefault="004956C4" w:rsidP="00A80DF7">
            <w:pPr>
              <w:pStyle w:val="ConsNonformat"/>
              <w:widowControl/>
              <w:tabs>
                <w:tab w:val="left" w:pos="1440"/>
                <w:tab w:val="left" w:pos="1620"/>
              </w:tabs>
              <w:rPr>
                <w:rFonts w:ascii="Times New Roman" w:hAnsi="Times New Roman" w:cs="Times New Roman"/>
              </w:rPr>
            </w:pPr>
            <w:r w:rsidRPr="00793686">
              <w:rPr>
                <w:rFonts w:ascii="Times New Roman" w:hAnsi="Times New Roman" w:cs="Times New Roman"/>
              </w:rPr>
              <w:t>3</w:t>
            </w:r>
          </w:p>
        </w:tc>
        <w:tc>
          <w:tcPr>
            <w:tcW w:w="7628" w:type="dxa"/>
            <w:tcBorders>
              <w:top w:val="single" w:sz="4" w:space="0" w:color="auto"/>
              <w:left w:val="single" w:sz="4" w:space="0" w:color="auto"/>
              <w:bottom w:val="single" w:sz="4" w:space="0" w:color="auto"/>
              <w:right w:val="single" w:sz="4" w:space="0" w:color="auto"/>
            </w:tcBorders>
          </w:tcPr>
          <w:p w14:paraId="5A691069" w14:textId="77777777" w:rsidR="004956C4" w:rsidRPr="00793686" w:rsidRDefault="004956C4" w:rsidP="00A80DF7">
            <w:pPr>
              <w:pStyle w:val="ConsNonformat"/>
              <w:widowControl/>
              <w:tabs>
                <w:tab w:val="left" w:pos="1440"/>
                <w:tab w:val="left" w:pos="1620"/>
              </w:tabs>
              <w:rPr>
                <w:rFonts w:ascii="Times New Roman" w:hAnsi="Times New Roman" w:cs="Times New Roman"/>
              </w:rPr>
            </w:pPr>
            <w:r w:rsidRPr="00793686">
              <w:rPr>
                <w:rFonts w:ascii="Times New Roman" w:hAnsi="Times New Roman" w:cs="Times New Roman"/>
              </w:rPr>
              <w:t>Платежный документ, подтверждающий внесение задатка</w:t>
            </w:r>
          </w:p>
        </w:tc>
        <w:tc>
          <w:tcPr>
            <w:tcW w:w="1851" w:type="dxa"/>
            <w:tcBorders>
              <w:top w:val="single" w:sz="4" w:space="0" w:color="auto"/>
              <w:left w:val="single" w:sz="4" w:space="0" w:color="auto"/>
              <w:bottom w:val="single" w:sz="4" w:space="0" w:color="auto"/>
              <w:right w:val="single" w:sz="4" w:space="0" w:color="auto"/>
            </w:tcBorders>
          </w:tcPr>
          <w:p w14:paraId="0BA77918" w14:textId="77777777" w:rsidR="004956C4" w:rsidRPr="00793686" w:rsidRDefault="004956C4" w:rsidP="00A80DF7">
            <w:pPr>
              <w:pStyle w:val="ConsNonformat"/>
              <w:widowControl/>
              <w:tabs>
                <w:tab w:val="left" w:pos="1440"/>
                <w:tab w:val="left" w:pos="1620"/>
              </w:tabs>
              <w:rPr>
                <w:rFonts w:ascii="Times New Roman" w:hAnsi="Times New Roman" w:cs="Times New Roman"/>
              </w:rPr>
            </w:pPr>
          </w:p>
        </w:tc>
      </w:tr>
      <w:tr w:rsidR="004956C4" w:rsidRPr="00793686" w14:paraId="0161F465" w14:textId="77777777" w:rsidTr="00A80DF7">
        <w:trPr>
          <w:jc w:val="center"/>
        </w:trPr>
        <w:tc>
          <w:tcPr>
            <w:tcW w:w="675" w:type="dxa"/>
            <w:tcBorders>
              <w:top w:val="single" w:sz="4" w:space="0" w:color="auto"/>
              <w:left w:val="single" w:sz="4" w:space="0" w:color="auto"/>
              <w:bottom w:val="single" w:sz="4" w:space="0" w:color="auto"/>
              <w:right w:val="single" w:sz="4" w:space="0" w:color="auto"/>
            </w:tcBorders>
          </w:tcPr>
          <w:p w14:paraId="6DB625DA" w14:textId="77777777" w:rsidR="004956C4" w:rsidRPr="00793686" w:rsidRDefault="004956C4" w:rsidP="00A80DF7">
            <w:pPr>
              <w:pStyle w:val="ConsNonformat"/>
              <w:widowControl/>
              <w:tabs>
                <w:tab w:val="left" w:pos="1440"/>
                <w:tab w:val="left" w:pos="1620"/>
              </w:tabs>
              <w:rPr>
                <w:rFonts w:ascii="Times New Roman" w:hAnsi="Times New Roman" w:cs="Times New Roman"/>
              </w:rPr>
            </w:pPr>
            <w:r w:rsidRPr="00793686">
              <w:rPr>
                <w:rFonts w:ascii="Times New Roman" w:hAnsi="Times New Roman" w:cs="Times New Roman"/>
              </w:rPr>
              <w:t>4</w:t>
            </w:r>
          </w:p>
        </w:tc>
        <w:tc>
          <w:tcPr>
            <w:tcW w:w="7628" w:type="dxa"/>
            <w:tcBorders>
              <w:top w:val="single" w:sz="4" w:space="0" w:color="auto"/>
              <w:left w:val="single" w:sz="4" w:space="0" w:color="auto"/>
              <w:bottom w:val="single" w:sz="4" w:space="0" w:color="auto"/>
              <w:right w:val="single" w:sz="4" w:space="0" w:color="auto"/>
            </w:tcBorders>
          </w:tcPr>
          <w:p w14:paraId="7FD6FD39" w14:textId="77777777" w:rsidR="004956C4" w:rsidRPr="00793686" w:rsidRDefault="004956C4" w:rsidP="00A80DF7">
            <w:pPr>
              <w:pStyle w:val="ConsNonformat"/>
              <w:widowControl/>
              <w:tabs>
                <w:tab w:val="left" w:pos="1440"/>
                <w:tab w:val="left" w:pos="1620"/>
              </w:tabs>
              <w:rPr>
                <w:rFonts w:ascii="Times New Roman" w:hAnsi="Times New Roman" w:cs="Times New Roman"/>
              </w:rPr>
            </w:pPr>
            <w:r w:rsidRPr="00793686">
              <w:rPr>
                <w:rFonts w:ascii="Times New Roman" w:hAnsi="Times New Roman" w:cs="Times New Roman"/>
              </w:rPr>
              <w:t>Документ, содержащий реквизиты для возврата задатка</w:t>
            </w:r>
          </w:p>
        </w:tc>
        <w:tc>
          <w:tcPr>
            <w:tcW w:w="1851" w:type="dxa"/>
            <w:tcBorders>
              <w:top w:val="single" w:sz="4" w:space="0" w:color="auto"/>
              <w:left w:val="single" w:sz="4" w:space="0" w:color="auto"/>
              <w:bottom w:val="single" w:sz="4" w:space="0" w:color="auto"/>
              <w:right w:val="single" w:sz="4" w:space="0" w:color="auto"/>
            </w:tcBorders>
          </w:tcPr>
          <w:p w14:paraId="75BD7C99" w14:textId="77777777" w:rsidR="004956C4" w:rsidRPr="00793686" w:rsidRDefault="004956C4" w:rsidP="00A80DF7">
            <w:pPr>
              <w:pStyle w:val="ConsNonformat"/>
              <w:widowControl/>
              <w:tabs>
                <w:tab w:val="left" w:pos="1440"/>
                <w:tab w:val="left" w:pos="1620"/>
              </w:tabs>
              <w:rPr>
                <w:rFonts w:ascii="Times New Roman" w:hAnsi="Times New Roman" w:cs="Times New Roman"/>
              </w:rPr>
            </w:pPr>
          </w:p>
        </w:tc>
      </w:tr>
      <w:tr w:rsidR="004956C4" w:rsidRPr="00793686" w14:paraId="4A3A1494" w14:textId="77777777" w:rsidTr="00A80DF7">
        <w:trPr>
          <w:jc w:val="center"/>
        </w:trPr>
        <w:tc>
          <w:tcPr>
            <w:tcW w:w="675" w:type="dxa"/>
            <w:tcBorders>
              <w:top w:val="single" w:sz="4" w:space="0" w:color="auto"/>
              <w:left w:val="single" w:sz="4" w:space="0" w:color="auto"/>
              <w:bottom w:val="single" w:sz="4" w:space="0" w:color="auto"/>
              <w:right w:val="single" w:sz="4" w:space="0" w:color="auto"/>
            </w:tcBorders>
          </w:tcPr>
          <w:p w14:paraId="25E96F14" w14:textId="77777777" w:rsidR="004956C4" w:rsidRPr="00793686" w:rsidRDefault="004956C4" w:rsidP="00A80DF7">
            <w:pPr>
              <w:pStyle w:val="ConsNonformat"/>
              <w:widowControl/>
              <w:tabs>
                <w:tab w:val="left" w:pos="1440"/>
                <w:tab w:val="left" w:pos="1620"/>
              </w:tabs>
              <w:rPr>
                <w:rFonts w:ascii="Times New Roman" w:hAnsi="Times New Roman" w:cs="Times New Roman"/>
              </w:rPr>
            </w:pPr>
            <w:r w:rsidRPr="00793686">
              <w:rPr>
                <w:rFonts w:ascii="Times New Roman" w:hAnsi="Times New Roman" w:cs="Times New Roman"/>
              </w:rPr>
              <w:t>5</w:t>
            </w:r>
          </w:p>
        </w:tc>
        <w:tc>
          <w:tcPr>
            <w:tcW w:w="7628" w:type="dxa"/>
            <w:tcBorders>
              <w:top w:val="single" w:sz="4" w:space="0" w:color="auto"/>
              <w:left w:val="single" w:sz="4" w:space="0" w:color="auto"/>
              <w:bottom w:val="single" w:sz="4" w:space="0" w:color="auto"/>
              <w:right w:val="single" w:sz="4" w:space="0" w:color="auto"/>
            </w:tcBorders>
          </w:tcPr>
          <w:p w14:paraId="07572870" w14:textId="77777777" w:rsidR="004956C4" w:rsidRPr="00793686" w:rsidRDefault="004956C4" w:rsidP="00A80DF7">
            <w:pPr>
              <w:pStyle w:val="ConsNonformat"/>
              <w:widowControl/>
              <w:tabs>
                <w:tab w:val="left" w:pos="1440"/>
                <w:tab w:val="left" w:pos="1620"/>
              </w:tabs>
              <w:rPr>
                <w:rFonts w:ascii="Times New Roman" w:hAnsi="Times New Roman" w:cs="Times New Roman"/>
              </w:rPr>
            </w:pPr>
            <w:r w:rsidRPr="00793686">
              <w:rPr>
                <w:rStyle w:val="blk"/>
                <w:rFonts w:ascii="Times New Roman" w:hAnsi="Times New Roman" w:cs="Times New Roman"/>
              </w:rPr>
              <w:t>Справка о постановке на учет физического лица в качестве налогоплательщика налога на профессиональный доход</w:t>
            </w:r>
          </w:p>
        </w:tc>
        <w:tc>
          <w:tcPr>
            <w:tcW w:w="1851" w:type="dxa"/>
            <w:tcBorders>
              <w:top w:val="single" w:sz="4" w:space="0" w:color="auto"/>
              <w:left w:val="single" w:sz="4" w:space="0" w:color="auto"/>
              <w:bottom w:val="single" w:sz="4" w:space="0" w:color="auto"/>
              <w:right w:val="single" w:sz="4" w:space="0" w:color="auto"/>
            </w:tcBorders>
          </w:tcPr>
          <w:p w14:paraId="35B70B52" w14:textId="77777777" w:rsidR="004956C4" w:rsidRPr="00793686" w:rsidRDefault="004956C4" w:rsidP="00A80DF7">
            <w:pPr>
              <w:pStyle w:val="ConsNonformat"/>
              <w:widowControl/>
              <w:tabs>
                <w:tab w:val="left" w:pos="1440"/>
                <w:tab w:val="left" w:pos="1620"/>
              </w:tabs>
              <w:rPr>
                <w:rFonts w:ascii="Times New Roman" w:hAnsi="Times New Roman" w:cs="Times New Roman"/>
              </w:rPr>
            </w:pPr>
          </w:p>
        </w:tc>
      </w:tr>
      <w:tr w:rsidR="004956C4" w:rsidRPr="00793686" w14:paraId="3DE5755A" w14:textId="77777777" w:rsidTr="00A80DF7">
        <w:trPr>
          <w:jc w:val="center"/>
        </w:trPr>
        <w:tc>
          <w:tcPr>
            <w:tcW w:w="675" w:type="dxa"/>
            <w:tcBorders>
              <w:top w:val="single" w:sz="4" w:space="0" w:color="auto"/>
              <w:left w:val="single" w:sz="4" w:space="0" w:color="auto"/>
              <w:bottom w:val="single" w:sz="4" w:space="0" w:color="auto"/>
              <w:right w:val="single" w:sz="4" w:space="0" w:color="auto"/>
            </w:tcBorders>
          </w:tcPr>
          <w:p w14:paraId="3134545F" w14:textId="77777777" w:rsidR="004956C4" w:rsidRPr="00793686" w:rsidRDefault="004956C4" w:rsidP="00A80DF7">
            <w:pPr>
              <w:pStyle w:val="ConsNonformat"/>
              <w:widowControl/>
              <w:tabs>
                <w:tab w:val="left" w:pos="1440"/>
                <w:tab w:val="left" w:pos="1620"/>
              </w:tabs>
              <w:rPr>
                <w:rFonts w:ascii="Times New Roman" w:hAnsi="Times New Roman" w:cs="Times New Roman"/>
              </w:rPr>
            </w:pPr>
          </w:p>
        </w:tc>
        <w:tc>
          <w:tcPr>
            <w:tcW w:w="7628" w:type="dxa"/>
            <w:tcBorders>
              <w:top w:val="single" w:sz="4" w:space="0" w:color="auto"/>
              <w:left w:val="single" w:sz="4" w:space="0" w:color="auto"/>
              <w:bottom w:val="single" w:sz="4" w:space="0" w:color="auto"/>
              <w:right w:val="single" w:sz="4" w:space="0" w:color="auto"/>
            </w:tcBorders>
          </w:tcPr>
          <w:p w14:paraId="3F959BDA" w14:textId="77777777" w:rsidR="004956C4" w:rsidRPr="00793686" w:rsidRDefault="004956C4" w:rsidP="00A80DF7">
            <w:pPr>
              <w:pStyle w:val="ConsNonformat"/>
              <w:widowControl/>
              <w:tabs>
                <w:tab w:val="left" w:pos="1440"/>
                <w:tab w:val="left" w:pos="1620"/>
              </w:tabs>
              <w:rPr>
                <w:rFonts w:ascii="Times New Roman" w:hAnsi="Times New Roman" w:cs="Times New Roman"/>
              </w:rPr>
            </w:pPr>
          </w:p>
        </w:tc>
        <w:tc>
          <w:tcPr>
            <w:tcW w:w="1851" w:type="dxa"/>
            <w:tcBorders>
              <w:top w:val="single" w:sz="4" w:space="0" w:color="auto"/>
              <w:left w:val="single" w:sz="4" w:space="0" w:color="auto"/>
              <w:bottom w:val="single" w:sz="4" w:space="0" w:color="auto"/>
              <w:right w:val="single" w:sz="4" w:space="0" w:color="auto"/>
            </w:tcBorders>
          </w:tcPr>
          <w:p w14:paraId="6988BDC7" w14:textId="77777777" w:rsidR="004956C4" w:rsidRPr="00793686" w:rsidRDefault="004956C4" w:rsidP="00A80DF7">
            <w:pPr>
              <w:pStyle w:val="ConsNonformat"/>
              <w:widowControl/>
              <w:tabs>
                <w:tab w:val="left" w:pos="1440"/>
                <w:tab w:val="left" w:pos="1620"/>
              </w:tabs>
              <w:rPr>
                <w:rFonts w:ascii="Times New Roman" w:hAnsi="Times New Roman" w:cs="Times New Roman"/>
              </w:rPr>
            </w:pPr>
          </w:p>
        </w:tc>
      </w:tr>
      <w:tr w:rsidR="004956C4" w:rsidRPr="00793686" w14:paraId="75393E1F" w14:textId="77777777" w:rsidTr="00A80DF7">
        <w:trPr>
          <w:jc w:val="center"/>
        </w:trPr>
        <w:tc>
          <w:tcPr>
            <w:tcW w:w="675" w:type="dxa"/>
            <w:tcBorders>
              <w:top w:val="single" w:sz="4" w:space="0" w:color="auto"/>
              <w:left w:val="single" w:sz="4" w:space="0" w:color="auto"/>
              <w:bottom w:val="single" w:sz="4" w:space="0" w:color="auto"/>
              <w:right w:val="single" w:sz="4" w:space="0" w:color="auto"/>
            </w:tcBorders>
          </w:tcPr>
          <w:p w14:paraId="26D3D36A" w14:textId="77777777" w:rsidR="004956C4" w:rsidRPr="00793686" w:rsidRDefault="004956C4" w:rsidP="00A80DF7">
            <w:pPr>
              <w:pStyle w:val="ConsNonformat"/>
              <w:widowControl/>
              <w:tabs>
                <w:tab w:val="left" w:pos="1440"/>
                <w:tab w:val="left" w:pos="1620"/>
              </w:tabs>
              <w:rPr>
                <w:rFonts w:ascii="Times New Roman" w:hAnsi="Times New Roman" w:cs="Times New Roman"/>
              </w:rPr>
            </w:pPr>
          </w:p>
        </w:tc>
        <w:tc>
          <w:tcPr>
            <w:tcW w:w="7628" w:type="dxa"/>
            <w:tcBorders>
              <w:top w:val="single" w:sz="4" w:space="0" w:color="auto"/>
              <w:left w:val="single" w:sz="4" w:space="0" w:color="auto"/>
              <w:bottom w:val="single" w:sz="4" w:space="0" w:color="auto"/>
              <w:right w:val="single" w:sz="4" w:space="0" w:color="auto"/>
            </w:tcBorders>
          </w:tcPr>
          <w:p w14:paraId="27625B8E" w14:textId="77777777" w:rsidR="004956C4" w:rsidRPr="00793686" w:rsidRDefault="004956C4" w:rsidP="00A80DF7">
            <w:pPr>
              <w:pStyle w:val="ConsNonformat"/>
              <w:widowControl/>
              <w:tabs>
                <w:tab w:val="left" w:pos="1440"/>
                <w:tab w:val="left" w:pos="1620"/>
              </w:tabs>
              <w:rPr>
                <w:rFonts w:ascii="Times New Roman" w:hAnsi="Times New Roman" w:cs="Times New Roman"/>
              </w:rPr>
            </w:pPr>
          </w:p>
        </w:tc>
        <w:tc>
          <w:tcPr>
            <w:tcW w:w="1851" w:type="dxa"/>
            <w:tcBorders>
              <w:top w:val="single" w:sz="4" w:space="0" w:color="auto"/>
              <w:left w:val="single" w:sz="4" w:space="0" w:color="auto"/>
              <w:bottom w:val="single" w:sz="4" w:space="0" w:color="auto"/>
              <w:right w:val="single" w:sz="4" w:space="0" w:color="auto"/>
            </w:tcBorders>
          </w:tcPr>
          <w:p w14:paraId="035F2C75" w14:textId="77777777" w:rsidR="004956C4" w:rsidRPr="00793686" w:rsidRDefault="004956C4" w:rsidP="00A80DF7">
            <w:pPr>
              <w:pStyle w:val="ConsNonformat"/>
              <w:widowControl/>
              <w:tabs>
                <w:tab w:val="left" w:pos="1440"/>
                <w:tab w:val="left" w:pos="1620"/>
              </w:tabs>
              <w:rPr>
                <w:rFonts w:ascii="Times New Roman" w:hAnsi="Times New Roman" w:cs="Times New Roman"/>
              </w:rPr>
            </w:pPr>
          </w:p>
        </w:tc>
      </w:tr>
    </w:tbl>
    <w:p w14:paraId="30111F41" w14:textId="77777777" w:rsidR="004956C4" w:rsidRPr="00793686" w:rsidRDefault="004956C4" w:rsidP="00A80DF7">
      <w:pPr>
        <w:pStyle w:val="ConsNonformat"/>
        <w:widowControl/>
        <w:ind w:left="-140"/>
        <w:jc w:val="right"/>
        <w:rPr>
          <w:rFonts w:ascii="Times New Roman" w:hAnsi="Times New Roman" w:cs="Times New Roman"/>
        </w:rPr>
      </w:pPr>
    </w:p>
    <w:p w14:paraId="1BE8BAFC" w14:textId="77777777" w:rsidR="004956C4" w:rsidRPr="00793686" w:rsidRDefault="004956C4" w:rsidP="00A80DF7">
      <w:pPr>
        <w:pStyle w:val="ConsNonformat"/>
        <w:widowControl/>
        <w:ind w:left="-140"/>
        <w:jc w:val="right"/>
        <w:rPr>
          <w:rFonts w:ascii="Times New Roman" w:hAnsi="Times New Roman" w:cs="Times New Roman"/>
        </w:rPr>
      </w:pPr>
      <w:r w:rsidRPr="00793686">
        <w:rPr>
          <w:rFonts w:ascii="Times New Roman" w:hAnsi="Times New Roman" w:cs="Times New Roman"/>
        </w:rPr>
        <w:lastRenderedPageBreak/>
        <w:t xml:space="preserve">ОРГАНИЗАТОРУ АУКЦИОНА </w:t>
      </w:r>
    </w:p>
    <w:p w14:paraId="4A5A1C21" w14:textId="77777777" w:rsidR="004956C4" w:rsidRPr="00793686" w:rsidRDefault="004956C4" w:rsidP="00A80DF7">
      <w:pPr>
        <w:pStyle w:val="ConsNonformat"/>
        <w:widowControl/>
        <w:ind w:left="-140"/>
        <w:jc w:val="right"/>
        <w:rPr>
          <w:rFonts w:ascii="Times New Roman" w:hAnsi="Times New Roman" w:cs="Times New Roman"/>
        </w:rPr>
      </w:pPr>
      <w:r w:rsidRPr="00793686">
        <w:rPr>
          <w:rFonts w:ascii="Times New Roman" w:hAnsi="Times New Roman" w:cs="Times New Roman"/>
        </w:rPr>
        <w:t xml:space="preserve">в администрацию Куйбышевского муниципального района </w:t>
      </w:r>
    </w:p>
    <w:p w14:paraId="7DF5FBDF" w14:textId="77777777" w:rsidR="004956C4" w:rsidRPr="00793686" w:rsidRDefault="004956C4" w:rsidP="00A80DF7">
      <w:pPr>
        <w:pStyle w:val="ConsNonformat"/>
        <w:widowControl/>
        <w:ind w:left="-140"/>
        <w:jc w:val="right"/>
        <w:rPr>
          <w:rFonts w:ascii="Times New Roman" w:hAnsi="Times New Roman" w:cs="Times New Roman"/>
        </w:rPr>
      </w:pPr>
      <w:r w:rsidRPr="00793686">
        <w:rPr>
          <w:rFonts w:ascii="Times New Roman" w:hAnsi="Times New Roman" w:cs="Times New Roman"/>
        </w:rPr>
        <w:t>Новосибирской области</w:t>
      </w:r>
    </w:p>
    <w:p w14:paraId="60CC8AB4" w14:textId="77777777" w:rsidR="004956C4" w:rsidRPr="00793686" w:rsidRDefault="004956C4" w:rsidP="00A80DF7">
      <w:pPr>
        <w:pStyle w:val="ConsNonformat"/>
        <w:widowControl/>
        <w:ind w:left="-140"/>
        <w:jc w:val="right"/>
        <w:rPr>
          <w:rFonts w:ascii="Times New Roman" w:hAnsi="Times New Roman" w:cs="Times New Roman"/>
        </w:rPr>
      </w:pPr>
    </w:p>
    <w:p w14:paraId="21F1FC6D" w14:textId="77777777" w:rsidR="004956C4" w:rsidRPr="00793686" w:rsidRDefault="004956C4" w:rsidP="00A80DF7">
      <w:pPr>
        <w:pStyle w:val="ConsNonformat"/>
        <w:widowControl/>
        <w:jc w:val="center"/>
        <w:rPr>
          <w:rFonts w:ascii="Times New Roman" w:hAnsi="Times New Roman" w:cs="Times New Roman"/>
        </w:rPr>
      </w:pPr>
      <w:r w:rsidRPr="00793686">
        <w:rPr>
          <w:rFonts w:ascii="Times New Roman" w:hAnsi="Times New Roman" w:cs="Times New Roman"/>
        </w:rPr>
        <w:t>ЗАЯВКА НА УЧАСТИЕ В АУКЦИОНЕ по лоту №_____</w:t>
      </w:r>
    </w:p>
    <w:p w14:paraId="5B6D9DB0" w14:textId="77777777" w:rsidR="004956C4" w:rsidRPr="00793686" w:rsidRDefault="004956C4" w:rsidP="00A80DF7">
      <w:pPr>
        <w:pStyle w:val="ConsNonformat"/>
        <w:widowControl/>
        <w:jc w:val="center"/>
        <w:rPr>
          <w:rFonts w:ascii="Times New Roman" w:hAnsi="Times New Roman" w:cs="Times New Roman"/>
        </w:rPr>
      </w:pPr>
      <w:r w:rsidRPr="00793686">
        <w:rPr>
          <w:rFonts w:ascii="Times New Roman" w:hAnsi="Times New Roman" w:cs="Times New Roman"/>
        </w:rPr>
        <w:t xml:space="preserve"> по продаже права на заключение договора</w:t>
      </w:r>
    </w:p>
    <w:p w14:paraId="17475CB4" w14:textId="77777777" w:rsidR="004956C4" w:rsidRPr="00793686" w:rsidRDefault="004956C4" w:rsidP="00A80DF7">
      <w:pPr>
        <w:pStyle w:val="ConsNonformat"/>
        <w:widowControl/>
        <w:jc w:val="center"/>
        <w:rPr>
          <w:rFonts w:ascii="Times New Roman" w:hAnsi="Times New Roman" w:cs="Times New Roman"/>
        </w:rPr>
      </w:pPr>
      <w:r w:rsidRPr="00793686">
        <w:rPr>
          <w:rFonts w:ascii="Times New Roman" w:hAnsi="Times New Roman" w:cs="Times New Roman"/>
        </w:rPr>
        <w:t>на установку и эксплуатацию рекламной конструкции</w:t>
      </w:r>
    </w:p>
    <w:p w14:paraId="27BC3138" w14:textId="77777777" w:rsidR="004956C4" w:rsidRPr="00793686" w:rsidRDefault="004956C4" w:rsidP="00A80DF7">
      <w:pPr>
        <w:pStyle w:val="ConsNonformat"/>
        <w:widowControl/>
        <w:jc w:val="center"/>
        <w:rPr>
          <w:rFonts w:ascii="Times New Roman" w:hAnsi="Times New Roman" w:cs="Times New Roman"/>
        </w:rPr>
      </w:pPr>
      <w:r w:rsidRPr="00793686">
        <w:rPr>
          <w:rFonts w:ascii="Times New Roman" w:hAnsi="Times New Roman" w:cs="Times New Roman"/>
        </w:rPr>
        <w:t xml:space="preserve"> (для юридических лиц, индивидуальных предпринимателей)</w:t>
      </w:r>
    </w:p>
    <w:p w14:paraId="79B90449" w14:textId="77777777" w:rsidR="004956C4" w:rsidRPr="00793686" w:rsidRDefault="004956C4" w:rsidP="00A80DF7">
      <w:pPr>
        <w:pStyle w:val="ConsNonformat"/>
        <w:widowControl/>
        <w:jc w:val="center"/>
        <w:rPr>
          <w:rFonts w:ascii="Times New Roman" w:hAnsi="Times New Roman" w:cs="Times New Roman"/>
        </w:rPr>
      </w:pPr>
    </w:p>
    <w:p w14:paraId="49E667A5" w14:textId="77777777" w:rsidR="004956C4" w:rsidRPr="00793686" w:rsidRDefault="004956C4" w:rsidP="00A80DF7">
      <w:pPr>
        <w:pStyle w:val="ConsNonformat"/>
        <w:widowControl/>
        <w:jc w:val="both"/>
        <w:rPr>
          <w:rFonts w:ascii="Times New Roman" w:hAnsi="Times New Roman" w:cs="Times New Roman"/>
        </w:rPr>
      </w:pPr>
      <w:r w:rsidRPr="00793686">
        <w:rPr>
          <w:rFonts w:ascii="Times New Roman" w:hAnsi="Times New Roman" w:cs="Times New Roman"/>
        </w:rPr>
        <w:t>"___" ___________ 2021 г.                                                                                                    г. Куйбышев</w:t>
      </w:r>
    </w:p>
    <w:p w14:paraId="2722F9FD" w14:textId="77777777" w:rsidR="004956C4" w:rsidRPr="00793686" w:rsidRDefault="004956C4" w:rsidP="00A80DF7">
      <w:pPr>
        <w:pStyle w:val="ConsNonformat"/>
        <w:widowControl/>
        <w:jc w:val="both"/>
        <w:rPr>
          <w:rFonts w:ascii="Times New Roman" w:hAnsi="Times New Roman" w:cs="Times New Roman"/>
        </w:rPr>
      </w:pPr>
    </w:p>
    <w:p w14:paraId="03DD189C" w14:textId="77777777" w:rsidR="004956C4" w:rsidRPr="00793686" w:rsidRDefault="004956C4" w:rsidP="00A80DF7">
      <w:pPr>
        <w:pStyle w:val="ConsNormal"/>
        <w:ind w:right="0" w:firstLine="0"/>
        <w:jc w:val="both"/>
        <w:rPr>
          <w:rFonts w:ascii="Times New Roman" w:hAnsi="Times New Roman" w:cs="Times New Roman"/>
        </w:rPr>
      </w:pPr>
      <w:r w:rsidRPr="00793686">
        <w:rPr>
          <w:rFonts w:ascii="Times New Roman" w:hAnsi="Times New Roman" w:cs="Times New Roman"/>
        </w:rPr>
        <w:t>Претендент _________________________________________________________________________</w:t>
      </w:r>
    </w:p>
    <w:p w14:paraId="5405C6E7" w14:textId="77777777" w:rsidR="004956C4" w:rsidRPr="00793686" w:rsidRDefault="004956C4" w:rsidP="00A80DF7">
      <w:pPr>
        <w:pStyle w:val="ConsNonformat"/>
        <w:widowControl/>
        <w:jc w:val="center"/>
        <w:rPr>
          <w:rFonts w:ascii="Times New Roman" w:hAnsi="Times New Roman" w:cs="Times New Roman"/>
        </w:rPr>
      </w:pPr>
      <w:r w:rsidRPr="00793686">
        <w:rPr>
          <w:rFonts w:ascii="Times New Roman" w:hAnsi="Times New Roman" w:cs="Times New Roman"/>
        </w:rPr>
        <w:t>(наименование претендента)</w:t>
      </w:r>
    </w:p>
    <w:p w14:paraId="7CAC6887" w14:textId="77777777" w:rsidR="004956C4" w:rsidRPr="00793686" w:rsidRDefault="004956C4" w:rsidP="00A80DF7">
      <w:pPr>
        <w:pStyle w:val="ConsNonformat"/>
        <w:widowControl/>
        <w:rPr>
          <w:rFonts w:ascii="Times New Roman" w:hAnsi="Times New Roman" w:cs="Times New Roman"/>
        </w:rPr>
      </w:pPr>
      <w:r w:rsidRPr="00793686">
        <w:rPr>
          <w:rFonts w:ascii="Times New Roman" w:hAnsi="Times New Roman" w:cs="Times New Roman"/>
        </w:rPr>
        <w:t>Документ о государственной регистрации в качестве юридического лица (индивидуального предпринимателя) _____________________________________, рег. N _______________________,</w:t>
      </w:r>
    </w:p>
    <w:p w14:paraId="7D32F05C" w14:textId="77777777" w:rsidR="004956C4" w:rsidRPr="00793686" w:rsidRDefault="004956C4" w:rsidP="00A80DF7">
      <w:pPr>
        <w:pStyle w:val="ConsNonformat"/>
        <w:widowControl/>
        <w:rPr>
          <w:rFonts w:ascii="Times New Roman" w:hAnsi="Times New Roman" w:cs="Times New Roman"/>
        </w:rPr>
      </w:pPr>
      <w:r w:rsidRPr="00793686">
        <w:rPr>
          <w:rFonts w:ascii="Times New Roman" w:hAnsi="Times New Roman" w:cs="Times New Roman"/>
        </w:rPr>
        <w:t>дата регистрации "_____" ___________ _______ г.</w:t>
      </w:r>
    </w:p>
    <w:p w14:paraId="263BFA3A" w14:textId="77777777" w:rsidR="004956C4" w:rsidRPr="00793686" w:rsidRDefault="004956C4" w:rsidP="00A80DF7">
      <w:pPr>
        <w:pStyle w:val="ConsNonformat"/>
        <w:widowControl/>
        <w:rPr>
          <w:rFonts w:ascii="Times New Roman" w:hAnsi="Times New Roman" w:cs="Times New Roman"/>
        </w:rPr>
      </w:pPr>
      <w:r w:rsidRPr="00793686">
        <w:rPr>
          <w:rFonts w:ascii="Times New Roman" w:hAnsi="Times New Roman" w:cs="Times New Roman"/>
        </w:rPr>
        <w:t>Орган, осуществивший регистрацию ___________________________________________________</w:t>
      </w:r>
    </w:p>
    <w:p w14:paraId="65FB3FD6" w14:textId="77777777" w:rsidR="004956C4" w:rsidRPr="00793686" w:rsidRDefault="004956C4" w:rsidP="00A80DF7">
      <w:pPr>
        <w:pStyle w:val="ConsNonformat"/>
        <w:widowControl/>
        <w:rPr>
          <w:rFonts w:ascii="Times New Roman" w:hAnsi="Times New Roman" w:cs="Times New Roman"/>
        </w:rPr>
      </w:pPr>
      <w:r w:rsidRPr="00793686">
        <w:rPr>
          <w:rFonts w:ascii="Times New Roman" w:hAnsi="Times New Roman" w:cs="Times New Roman"/>
        </w:rPr>
        <w:t>___________________________________________________________________________________</w:t>
      </w:r>
    </w:p>
    <w:p w14:paraId="72CCDA7E" w14:textId="77777777" w:rsidR="004956C4" w:rsidRPr="00793686" w:rsidRDefault="004956C4" w:rsidP="00A80DF7">
      <w:pPr>
        <w:pStyle w:val="ConsNonformat"/>
        <w:widowControl/>
        <w:rPr>
          <w:rFonts w:ascii="Times New Roman" w:hAnsi="Times New Roman" w:cs="Times New Roman"/>
        </w:rPr>
      </w:pPr>
      <w:r w:rsidRPr="00793686">
        <w:rPr>
          <w:rFonts w:ascii="Times New Roman" w:hAnsi="Times New Roman" w:cs="Times New Roman"/>
        </w:rPr>
        <w:t>Место выдачи _______________________________________________________________________</w:t>
      </w:r>
    </w:p>
    <w:p w14:paraId="37E7073D" w14:textId="77777777" w:rsidR="004956C4" w:rsidRPr="00793686" w:rsidRDefault="004956C4" w:rsidP="00A80DF7">
      <w:pPr>
        <w:pStyle w:val="ConsNonformat"/>
        <w:widowControl/>
        <w:rPr>
          <w:rFonts w:ascii="Times New Roman" w:hAnsi="Times New Roman" w:cs="Times New Roman"/>
        </w:rPr>
      </w:pPr>
      <w:r w:rsidRPr="00793686">
        <w:rPr>
          <w:rFonts w:ascii="Times New Roman" w:hAnsi="Times New Roman" w:cs="Times New Roman"/>
        </w:rPr>
        <w:t>ИНН ___________________________ Тел ___________Факс _________ Индекс _______________</w:t>
      </w:r>
    </w:p>
    <w:p w14:paraId="350D858E" w14:textId="77777777" w:rsidR="004956C4" w:rsidRPr="00793686" w:rsidRDefault="004956C4" w:rsidP="00A80DF7">
      <w:pPr>
        <w:pStyle w:val="ConsNonformat"/>
        <w:widowControl/>
        <w:rPr>
          <w:rFonts w:ascii="Times New Roman" w:hAnsi="Times New Roman" w:cs="Times New Roman"/>
        </w:rPr>
      </w:pPr>
      <w:r w:rsidRPr="00793686">
        <w:rPr>
          <w:rFonts w:ascii="Times New Roman" w:hAnsi="Times New Roman" w:cs="Times New Roman"/>
        </w:rPr>
        <w:t>Юридический адрес претендента: ______________________________________________________</w:t>
      </w:r>
    </w:p>
    <w:p w14:paraId="62C95C9E" w14:textId="77777777" w:rsidR="004956C4" w:rsidRPr="00793686" w:rsidRDefault="004956C4" w:rsidP="00A80DF7">
      <w:pPr>
        <w:pStyle w:val="ConsNonformat"/>
        <w:widowControl/>
        <w:rPr>
          <w:rFonts w:ascii="Times New Roman" w:hAnsi="Times New Roman" w:cs="Times New Roman"/>
        </w:rPr>
      </w:pPr>
      <w:r w:rsidRPr="00793686">
        <w:rPr>
          <w:rFonts w:ascii="Times New Roman" w:hAnsi="Times New Roman" w:cs="Times New Roman"/>
        </w:rPr>
        <w:t>___________________________________________________________________________________</w:t>
      </w:r>
    </w:p>
    <w:p w14:paraId="61F316E7" w14:textId="77777777" w:rsidR="004956C4" w:rsidRPr="00793686" w:rsidRDefault="004956C4" w:rsidP="00A80DF7">
      <w:pPr>
        <w:pStyle w:val="ConsNonformat"/>
        <w:widowControl/>
        <w:rPr>
          <w:rFonts w:ascii="Times New Roman" w:hAnsi="Times New Roman" w:cs="Times New Roman"/>
        </w:rPr>
      </w:pPr>
      <w:r w:rsidRPr="00793686">
        <w:rPr>
          <w:rFonts w:ascii="Times New Roman" w:hAnsi="Times New Roman" w:cs="Times New Roman"/>
        </w:rPr>
        <w:t xml:space="preserve">Представитель претендента ___________________________________________________________ </w:t>
      </w:r>
    </w:p>
    <w:p w14:paraId="45C27F46" w14:textId="77777777" w:rsidR="004956C4" w:rsidRPr="00793686" w:rsidRDefault="004956C4" w:rsidP="00A80DF7">
      <w:pPr>
        <w:pStyle w:val="ConsNonformat"/>
        <w:widowControl/>
        <w:jc w:val="center"/>
        <w:rPr>
          <w:rFonts w:ascii="Times New Roman" w:hAnsi="Times New Roman" w:cs="Times New Roman"/>
        </w:rPr>
      </w:pPr>
      <w:r w:rsidRPr="00793686">
        <w:rPr>
          <w:rFonts w:ascii="Times New Roman" w:hAnsi="Times New Roman" w:cs="Times New Roman"/>
        </w:rPr>
        <w:t>(Ф.И.О)</w:t>
      </w:r>
    </w:p>
    <w:p w14:paraId="519974B9" w14:textId="77777777" w:rsidR="004956C4" w:rsidRPr="00793686" w:rsidRDefault="004956C4" w:rsidP="00A80DF7">
      <w:pPr>
        <w:pStyle w:val="ConsNonformat"/>
        <w:widowControl/>
        <w:rPr>
          <w:rFonts w:ascii="Times New Roman" w:hAnsi="Times New Roman" w:cs="Times New Roman"/>
        </w:rPr>
      </w:pPr>
      <w:r w:rsidRPr="00793686">
        <w:rPr>
          <w:rFonts w:ascii="Times New Roman" w:hAnsi="Times New Roman" w:cs="Times New Roman"/>
        </w:rPr>
        <w:t>действующий на основании доверенности от "_____" _________ ________ г. N _______</w:t>
      </w:r>
    </w:p>
    <w:p w14:paraId="071FC450" w14:textId="77777777" w:rsidR="004956C4" w:rsidRPr="00793686" w:rsidRDefault="004956C4" w:rsidP="00A80DF7">
      <w:pPr>
        <w:pStyle w:val="ConsNonformat"/>
        <w:widowControl/>
        <w:rPr>
          <w:rFonts w:ascii="Times New Roman" w:hAnsi="Times New Roman" w:cs="Times New Roman"/>
        </w:rPr>
      </w:pPr>
      <w:r w:rsidRPr="00793686">
        <w:rPr>
          <w:rFonts w:ascii="Times New Roman" w:hAnsi="Times New Roman" w:cs="Times New Roman"/>
        </w:rPr>
        <w:t xml:space="preserve">принимая решение об участии в аукционе _______.2021 г. по продаже права на заключение договора на установку и эксплуатацию рекламной конструкции по лоту № ______ </w:t>
      </w:r>
    </w:p>
    <w:p w14:paraId="68BAE223" w14:textId="77777777" w:rsidR="004956C4" w:rsidRPr="00793686" w:rsidRDefault="004956C4" w:rsidP="00A80DF7">
      <w:pPr>
        <w:pStyle w:val="ConsNonformat"/>
        <w:widowControl/>
        <w:jc w:val="both"/>
        <w:rPr>
          <w:rFonts w:ascii="Times New Roman" w:hAnsi="Times New Roman" w:cs="Times New Roman"/>
        </w:rPr>
      </w:pPr>
      <w:r w:rsidRPr="00793686">
        <w:rPr>
          <w:rFonts w:ascii="Times New Roman" w:hAnsi="Times New Roman" w:cs="Times New Roman"/>
        </w:rPr>
        <w:t>_________________________________________________________________________________</w:t>
      </w:r>
    </w:p>
    <w:p w14:paraId="648257F1" w14:textId="77777777" w:rsidR="004956C4" w:rsidRPr="00793686" w:rsidRDefault="004956C4" w:rsidP="00A80DF7">
      <w:pPr>
        <w:pStyle w:val="ConsNonformat"/>
        <w:widowControl/>
        <w:jc w:val="center"/>
        <w:rPr>
          <w:rFonts w:ascii="Times New Roman" w:hAnsi="Times New Roman" w:cs="Times New Roman"/>
        </w:rPr>
      </w:pPr>
      <w:proofErr w:type="gramStart"/>
      <w:r w:rsidRPr="00793686">
        <w:rPr>
          <w:rFonts w:ascii="Times New Roman" w:hAnsi="Times New Roman" w:cs="Times New Roman"/>
        </w:rPr>
        <w:t>( тип</w:t>
      </w:r>
      <w:proofErr w:type="gramEnd"/>
      <w:r w:rsidRPr="00793686">
        <w:rPr>
          <w:rFonts w:ascii="Times New Roman" w:hAnsi="Times New Roman" w:cs="Times New Roman"/>
        </w:rPr>
        <w:t xml:space="preserve"> конструкции, ее основные характеристики)</w:t>
      </w:r>
    </w:p>
    <w:p w14:paraId="7774A2B9" w14:textId="77777777" w:rsidR="004956C4" w:rsidRPr="00793686" w:rsidRDefault="004956C4" w:rsidP="00A80DF7">
      <w:pPr>
        <w:pStyle w:val="ConsNonformat"/>
        <w:widowControl/>
        <w:jc w:val="both"/>
        <w:rPr>
          <w:rFonts w:ascii="Times New Roman" w:hAnsi="Times New Roman" w:cs="Times New Roman"/>
        </w:rPr>
      </w:pPr>
      <w:r w:rsidRPr="00793686">
        <w:rPr>
          <w:rFonts w:ascii="Times New Roman" w:hAnsi="Times New Roman" w:cs="Times New Roman"/>
        </w:rPr>
        <w:t>_________________________________________________________________________________</w:t>
      </w:r>
    </w:p>
    <w:p w14:paraId="50937BCE" w14:textId="77777777" w:rsidR="004956C4" w:rsidRPr="00793686" w:rsidRDefault="004956C4" w:rsidP="00A80DF7">
      <w:pPr>
        <w:pStyle w:val="ConsNonformat"/>
        <w:widowControl/>
        <w:jc w:val="both"/>
        <w:rPr>
          <w:rFonts w:ascii="Times New Roman" w:hAnsi="Times New Roman" w:cs="Times New Roman"/>
        </w:rPr>
      </w:pPr>
      <w:r w:rsidRPr="00793686">
        <w:rPr>
          <w:rFonts w:ascii="Times New Roman" w:hAnsi="Times New Roman" w:cs="Times New Roman"/>
        </w:rPr>
        <w:t xml:space="preserve">обязуется: </w:t>
      </w:r>
    </w:p>
    <w:p w14:paraId="45017D8E" w14:textId="77777777" w:rsidR="004956C4" w:rsidRPr="00793686" w:rsidRDefault="004956C4" w:rsidP="00A80DF7">
      <w:pPr>
        <w:pStyle w:val="ConsNonformat"/>
        <w:widowControl/>
        <w:jc w:val="both"/>
        <w:rPr>
          <w:rFonts w:ascii="Times New Roman" w:hAnsi="Times New Roman" w:cs="Times New Roman"/>
        </w:rPr>
      </w:pPr>
      <w:r w:rsidRPr="00793686">
        <w:rPr>
          <w:rFonts w:ascii="Times New Roman" w:hAnsi="Times New Roman" w:cs="Times New Roman"/>
        </w:rPr>
        <w:t xml:space="preserve">1. соблюдать условия аукциона, содержащиеся в информационном сообщении о проведении аукциона, опубликованном на </w:t>
      </w:r>
      <w:hyperlink r:id="rId20" w:history="1">
        <w:r w:rsidRPr="00793686">
          <w:rPr>
            <w:rStyle w:val="afa"/>
            <w:rFonts w:ascii="Times New Roman" w:hAnsi="Times New Roman" w:cs="Times New Roman"/>
          </w:rPr>
          <w:t>официальном сайте</w:t>
        </w:r>
      </w:hyperlink>
      <w:r w:rsidRPr="00793686">
        <w:rPr>
          <w:rFonts w:ascii="Times New Roman" w:hAnsi="Times New Roman" w:cs="Times New Roman"/>
        </w:rPr>
        <w:t xml:space="preserve"> Российской Федерации в сети "Интернет" для размещения информации о проведении торгов </w:t>
      </w:r>
      <w:hyperlink r:id="rId21" w:history="1">
        <w:r w:rsidRPr="00793686">
          <w:rPr>
            <w:rStyle w:val="afa"/>
            <w:rFonts w:ascii="Times New Roman" w:hAnsi="Times New Roman" w:cs="Times New Roman"/>
            <w:lang w:val="en-US"/>
          </w:rPr>
          <w:t>www</w:t>
        </w:r>
        <w:r w:rsidRPr="00793686">
          <w:rPr>
            <w:rStyle w:val="afa"/>
            <w:rFonts w:ascii="Times New Roman" w:hAnsi="Times New Roman" w:cs="Times New Roman"/>
          </w:rPr>
          <w:t>.</w:t>
        </w:r>
        <w:proofErr w:type="spellStart"/>
        <w:r w:rsidRPr="00793686">
          <w:rPr>
            <w:rStyle w:val="afa"/>
            <w:rFonts w:ascii="Times New Roman" w:hAnsi="Times New Roman" w:cs="Times New Roman"/>
            <w:lang w:val="en-US"/>
          </w:rPr>
          <w:t>torgi</w:t>
        </w:r>
        <w:proofErr w:type="spellEnd"/>
        <w:r w:rsidRPr="00793686">
          <w:rPr>
            <w:rStyle w:val="afa"/>
            <w:rFonts w:ascii="Times New Roman" w:hAnsi="Times New Roman" w:cs="Times New Roman"/>
          </w:rPr>
          <w:t>.</w:t>
        </w:r>
        <w:r w:rsidRPr="00793686">
          <w:rPr>
            <w:rStyle w:val="afa"/>
            <w:rFonts w:ascii="Times New Roman" w:hAnsi="Times New Roman" w:cs="Times New Roman"/>
            <w:lang w:val="en-US"/>
          </w:rPr>
          <w:t>gov</w:t>
        </w:r>
        <w:r w:rsidRPr="00793686">
          <w:rPr>
            <w:rStyle w:val="afa"/>
            <w:rFonts w:ascii="Times New Roman" w:hAnsi="Times New Roman" w:cs="Times New Roman"/>
          </w:rPr>
          <w:t>.</w:t>
        </w:r>
        <w:proofErr w:type="spellStart"/>
        <w:r w:rsidRPr="00793686">
          <w:rPr>
            <w:rStyle w:val="afa"/>
            <w:rFonts w:ascii="Times New Roman" w:hAnsi="Times New Roman" w:cs="Times New Roman"/>
            <w:lang w:val="en-US"/>
          </w:rPr>
          <w:t>ru</w:t>
        </w:r>
        <w:proofErr w:type="spellEnd"/>
      </w:hyperlink>
      <w:r w:rsidRPr="00793686">
        <w:rPr>
          <w:rFonts w:ascii="Times New Roman" w:hAnsi="Times New Roman" w:cs="Times New Roman"/>
        </w:rPr>
        <w:t xml:space="preserve">.; </w:t>
      </w:r>
    </w:p>
    <w:p w14:paraId="653A83C1" w14:textId="77777777" w:rsidR="004956C4" w:rsidRPr="00793686" w:rsidRDefault="004956C4" w:rsidP="00A80DF7">
      <w:pPr>
        <w:pStyle w:val="ConsNonformat"/>
        <w:widowControl/>
        <w:jc w:val="both"/>
        <w:rPr>
          <w:rFonts w:ascii="Times New Roman" w:hAnsi="Times New Roman" w:cs="Times New Roman"/>
        </w:rPr>
      </w:pPr>
      <w:r w:rsidRPr="00793686">
        <w:rPr>
          <w:rFonts w:ascii="Times New Roman" w:hAnsi="Times New Roman" w:cs="Times New Roman"/>
        </w:rPr>
        <w:t xml:space="preserve">2. в случае признания Победителем аукциона по лоту № ______ </w:t>
      </w:r>
    </w:p>
    <w:p w14:paraId="10DD74C8" w14:textId="77777777" w:rsidR="004956C4" w:rsidRPr="00793686" w:rsidRDefault="004956C4" w:rsidP="00A80DF7">
      <w:pPr>
        <w:pStyle w:val="ConsNonformat"/>
        <w:widowControl/>
        <w:jc w:val="both"/>
        <w:rPr>
          <w:rFonts w:ascii="Times New Roman" w:hAnsi="Times New Roman" w:cs="Times New Roman"/>
        </w:rPr>
      </w:pPr>
      <w:r w:rsidRPr="00793686">
        <w:rPr>
          <w:rFonts w:ascii="Times New Roman" w:hAnsi="Times New Roman" w:cs="Times New Roman"/>
        </w:rPr>
        <w:t xml:space="preserve">2.1. подписать протокол об итогах проведения аукциона в день проведения аукциона; </w:t>
      </w:r>
    </w:p>
    <w:p w14:paraId="1AD5E530" w14:textId="77777777" w:rsidR="004956C4" w:rsidRPr="00793686" w:rsidRDefault="004956C4" w:rsidP="00A80DF7">
      <w:pPr>
        <w:pStyle w:val="ConsNonformat"/>
        <w:widowControl/>
        <w:jc w:val="both"/>
        <w:rPr>
          <w:rFonts w:ascii="Times New Roman" w:hAnsi="Times New Roman" w:cs="Times New Roman"/>
        </w:rPr>
      </w:pPr>
      <w:r w:rsidRPr="00793686">
        <w:rPr>
          <w:rFonts w:ascii="Times New Roman" w:hAnsi="Times New Roman" w:cs="Times New Roman"/>
        </w:rPr>
        <w:t>2.2. оплатить приобретенное право на заключение договора на установку и эксплуатацию рекламных конструкций в течение десяти рабочих дней с момента подписания протокола об итогах проведения аукциона;</w:t>
      </w:r>
    </w:p>
    <w:p w14:paraId="1AC635AF" w14:textId="77777777" w:rsidR="004956C4" w:rsidRPr="00793686" w:rsidRDefault="004956C4" w:rsidP="00A80DF7">
      <w:pPr>
        <w:pStyle w:val="ConsNonformat"/>
        <w:widowControl/>
        <w:jc w:val="both"/>
        <w:rPr>
          <w:rFonts w:ascii="Times New Roman" w:hAnsi="Times New Roman" w:cs="Times New Roman"/>
        </w:rPr>
      </w:pPr>
      <w:r w:rsidRPr="00793686">
        <w:rPr>
          <w:rFonts w:ascii="Times New Roman" w:hAnsi="Times New Roman" w:cs="Times New Roman"/>
        </w:rPr>
        <w:t>2.3. в течение двадцати рабочих дней с момента полной и надлежащей оплаты права, заключить с собственником договор на установку и эксплуатацию рекламной конструкции.</w:t>
      </w:r>
    </w:p>
    <w:p w14:paraId="41064CD9" w14:textId="77777777" w:rsidR="004956C4" w:rsidRPr="00793686" w:rsidRDefault="004956C4" w:rsidP="00A80DF7">
      <w:pPr>
        <w:pStyle w:val="ConsNonformat"/>
        <w:widowControl/>
        <w:jc w:val="both"/>
        <w:rPr>
          <w:rFonts w:ascii="Times New Roman" w:hAnsi="Times New Roman" w:cs="Times New Roman"/>
        </w:rPr>
      </w:pPr>
      <w:r w:rsidRPr="00793686">
        <w:rPr>
          <w:rFonts w:ascii="Times New Roman" w:hAnsi="Times New Roman" w:cs="Times New Roman"/>
        </w:rPr>
        <w:t>Со сведениями, изложенными в извещении о проведении аукциона по продаже права на заключение договора на установку и эксплуатацию рекламной конструкции ознакомлен(а) и согласен(а).</w:t>
      </w:r>
    </w:p>
    <w:p w14:paraId="29BEE53E" w14:textId="77777777" w:rsidR="004956C4" w:rsidRPr="00793686" w:rsidRDefault="004956C4" w:rsidP="00A80DF7">
      <w:pPr>
        <w:pStyle w:val="ConsNonformat"/>
        <w:widowControl/>
        <w:jc w:val="both"/>
        <w:rPr>
          <w:rFonts w:ascii="Times New Roman" w:hAnsi="Times New Roman" w:cs="Times New Roman"/>
        </w:rPr>
      </w:pPr>
      <w:r w:rsidRPr="00793686">
        <w:rPr>
          <w:rFonts w:ascii="Times New Roman" w:hAnsi="Times New Roman" w:cs="Times New Roman"/>
        </w:rPr>
        <w:t xml:space="preserve">Банковские реквизиты Претендента: </w:t>
      </w:r>
      <w:proofErr w:type="spellStart"/>
      <w:r w:rsidRPr="00793686">
        <w:rPr>
          <w:rFonts w:ascii="Times New Roman" w:hAnsi="Times New Roman" w:cs="Times New Roman"/>
        </w:rPr>
        <w:t>ИНН_____________________счет</w:t>
      </w:r>
      <w:proofErr w:type="spellEnd"/>
      <w:r w:rsidRPr="00793686">
        <w:rPr>
          <w:rFonts w:ascii="Times New Roman" w:hAnsi="Times New Roman" w:cs="Times New Roman"/>
        </w:rPr>
        <w:t>_______________________</w:t>
      </w:r>
    </w:p>
    <w:p w14:paraId="1B6D4F25" w14:textId="77777777" w:rsidR="004956C4" w:rsidRPr="00793686" w:rsidRDefault="004956C4" w:rsidP="00A80DF7">
      <w:pPr>
        <w:pStyle w:val="ConsNonformat"/>
        <w:widowControl/>
        <w:jc w:val="both"/>
        <w:rPr>
          <w:rFonts w:ascii="Times New Roman" w:hAnsi="Times New Roman" w:cs="Times New Roman"/>
        </w:rPr>
      </w:pPr>
      <w:r w:rsidRPr="00793686">
        <w:rPr>
          <w:rFonts w:ascii="Times New Roman" w:hAnsi="Times New Roman" w:cs="Times New Roman"/>
        </w:rPr>
        <w:t>_________________________________________________________________________________</w:t>
      </w:r>
    </w:p>
    <w:p w14:paraId="4B820D31" w14:textId="77777777" w:rsidR="004956C4" w:rsidRPr="00793686" w:rsidRDefault="004956C4" w:rsidP="00A80DF7">
      <w:pPr>
        <w:pStyle w:val="ConsNonformat"/>
        <w:widowControl/>
        <w:jc w:val="both"/>
        <w:rPr>
          <w:rFonts w:ascii="Times New Roman" w:hAnsi="Times New Roman" w:cs="Times New Roman"/>
        </w:rPr>
      </w:pPr>
      <w:r w:rsidRPr="00793686">
        <w:rPr>
          <w:rFonts w:ascii="Times New Roman" w:hAnsi="Times New Roman" w:cs="Times New Roman"/>
        </w:rPr>
        <w:t>_________________________________________________________________________________</w:t>
      </w:r>
    </w:p>
    <w:p w14:paraId="5740E6F8" w14:textId="77777777" w:rsidR="004956C4" w:rsidRPr="00793686" w:rsidRDefault="004956C4" w:rsidP="00A80DF7">
      <w:pPr>
        <w:pStyle w:val="ConsNonformat"/>
        <w:widowControl/>
        <w:jc w:val="both"/>
        <w:rPr>
          <w:rFonts w:ascii="Times New Roman" w:hAnsi="Times New Roman" w:cs="Times New Roman"/>
        </w:rPr>
      </w:pPr>
      <w:r w:rsidRPr="00793686">
        <w:rPr>
          <w:rFonts w:ascii="Times New Roman" w:hAnsi="Times New Roman" w:cs="Times New Roman"/>
        </w:rPr>
        <w:t>К заявке прилагаются документы, указанные в описи (Приложение к заявке).</w:t>
      </w:r>
    </w:p>
    <w:p w14:paraId="6FE98D96" w14:textId="77777777" w:rsidR="004956C4" w:rsidRPr="00793686" w:rsidRDefault="004956C4" w:rsidP="00A80DF7">
      <w:pPr>
        <w:pStyle w:val="ConsNonformat"/>
        <w:widowControl/>
        <w:jc w:val="both"/>
        <w:rPr>
          <w:rFonts w:ascii="Times New Roman" w:hAnsi="Times New Roman" w:cs="Times New Roman"/>
        </w:rPr>
      </w:pPr>
    </w:p>
    <w:p w14:paraId="6DE996FF" w14:textId="77777777" w:rsidR="004956C4" w:rsidRPr="00793686" w:rsidRDefault="004956C4" w:rsidP="00A80DF7">
      <w:pPr>
        <w:pStyle w:val="ConsNonformat"/>
        <w:widowControl/>
        <w:jc w:val="both"/>
        <w:rPr>
          <w:rFonts w:ascii="Times New Roman" w:hAnsi="Times New Roman" w:cs="Times New Roman"/>
        </w:rPr>
      </w:pPr>
      <w:r w:rsidRPr="00793686">
        <w:rPr>
          <w:rFonts w:ascii="Times New Roman" w:hAnsi="Times New Roman" w:cs="Times New Roman"/>
        </w:rPr>
        <w:t>Подпись Претендента (его полномочного представителя) _______________________/__________/</w:t>
      </w:r>
    </w:p>
    <w:p w14:paraId="355296DE" w14:textId="77777777" w:rsidR="004956C4" w:rsidRPr="00793686" w:rsidRDefault="004956C4" w:rsidP="00A80DF7">
      <w:pPr>
        <w:pStyle w:val="ConsNonformat"/>
        <w:widowControl/>
        <w:ind w:firstLine="6096"/>
        <w:rPr>
          <w:rFonts w:ascii="Times New Roman" w:hAnsi="Times New Roman" w:cs="Times New Roman"/>
        </w:rPr>
      </w:pPr>
      <w:r w:rsidRPr="00793686">
        <w:rPr>
          <w:rFonts w:ascii="Times New Roman" w:hAnsi="Times New Roman" w:cs="Times New Roman"/>
        </w:rPr>
        <w:t xml:space="preserve">   </w:t>
      </w:r>
      <w:proofErr w:type="spellStart"/>
      <w:r w:rsidRPr="00793686">
        <w:rPr>
          <w:rFonts w:ascii="Times New Roman" w:hAnsi="Times New Roman" w:cs="Times New Roman"/>
        </w:rPr>
        <w:t>мп</w:t>
      </w:r>
      <w:proofErr w:type="spellEnd"/>
      <w:r w:rsidRPr="00793686">
        <w:rPr>
          <w:rFonts w:ascii="Times New Roman" w:hAnsi="Times New Roman" w:cs="Times New Roman"/>
        </w:rPr>
        <w:t xml:space="preserve">               подпись</w:t>
      </w:r>
    </w:p>
    <w:p w14:paraId="3C72A195" w14:textId="77777777" w:rsidR="004956C4" w:rsidRPr="00793686" w:rsidRDefault="004956C4" w:rsidP="00A80DF7">
      <w:pPr>
        <w:pStyle w:val="ConsNonformat"/>
        <w:widowControl/>
        <w:jc w:val="both"/>
        <w:rPr>
          <w:rFonts w:ascii="Times New Roman" w:hAnsi="Times New Roman" w:cs="Times New Roman"/>
        </w:rPr>
      </w:pPr>
      <w:r w:rsidRPr="00793686">
        <w:rPr>
          <w:rFonts w:ascii="Times New Roman" w:hAnsi="Times New Roman" w:cs="Times New Roman"/>
        </w:rPr>
        <w:t xml:space="preserve">Заявка принята и зарегистрирована Организатором аукциона: </w:t>
      </w:r>
    </w:p>
    <w:p w14:paraId="14ADB04A" w14:textId="77777777" w:rsidR="004956C4" w:rsidRPr="00793686" w:rsidRDefault="004956C4" w:rsidP="00A80DF7">
      <w:pPr>
        <w:pStyle w:val="ConsNonformat"/>
        <w:widowControl/>
        <w:jc w:val="both"/>
        <w:rPr>
          <w:rFonts w:ascii="Times New Roman" w:hAnsi="Times New Roman" w:cs="Times New Roman"/>
        </w:rPr>
      </w:pPr>
      <w:r w:rsidRPr="00793686">
        <w:rPr>
          <w:rFonts w:ascii="Times New Roman" w:hAnsi="Times New Roman" w:cs="Times New Roman"/>
        </w:rPr>
        <w:t xml:space="preserve">Час. ______ мин. ______ "______" _______________ </w:t>
      </w:r>
      <w:proofErr w:type="gramStart"/>
      <w:r w:rsidRPr="00793686">
        <w:rPr>
          <w:rFonts w:ascii="Times New Roman" w:hAnsi="Times New Roman" w:cs="Times New Roman"/>
        </w:rPr>
        <w:t>2021  за</w:t>
      </w:r>
      <w:proofErr w:type="gramEnd"/>
      <w:r w:rsidRPr="00793686">
        <w:rPr>
          <w:rFonts w:ascii="Times New Roman" w:hAnsi="Times New Roman" w:cs="Times New Roman"/>
        </w:rPr>
        <w:t xml:space="preserve"> N _________</w:t>
      </w:r>
    </w:p>
    <w:p w14:paraId="6650D495" w14:textId="77777777" w:rsidR="004956C4" w:rsidRPr="00793686" w:rsidRDefault="004956C4" w:rsidP="00A80DF7">
      <w:pPr>
        <w:pStyle w:val="ConsNonformat"/>
        <w:widowControl/>
        <w:jc w:val="both"/>
        <w:rPr>
          <w:rFonts w:ascii="Times New Roman" w:hAnsi="Times New Roman" w:cs="Times New Roman"/>
        </w:rPr>
      </w:pPr>
    </w:p>
    <w:p w14:paraId="45F83FD4" w14:textId="77777777" w:rsidR="004956C4" w:rsidRPr="00793686" w:rsidRDefault="004956C4" w:rsidP="00A80DF7">
      <w:pPr>
        <w:pStyle w:val="ConsNonformat"/>
        <w:widowControl/>
        <w:jc w:val="both"/>
        <w:rPr>
          <w:rFonts w:ascii="Times New Roman" w:hAnsi="Times New Roman" w:cs="Times New Roman"/>
        </w:rPr>
      </w:pPr>
      <w:r w:rsidRPr="00793686">
        <w:rPr>
          <w:rFonts w:ascii="Times New Roman" w:hAnsi="Times New Roman" w:cs="Times New Roman"/>
        </w:rPr>
        <w:t>Подпись уполномоченного лица организатора аукциона ________________/Т.Г. Синюгина/</w:t>
      </w:r>
    </w:p>
    <w:p w14:paraId="5382665D" w14:textId="77777777" w:rsidR="004956C4" w:rsidRPr="00793686" w:rsidRDefault="004956C4" w:rsidP="002D0BCA">
      <w:pPr>
        <w:pStyle w:val="ConsNonformat"/>
        <w:widowControl/>
        <w:rPr>
          <w:rFonts w:ascii="Times New Roman" w:hAnsi="Times New Roman" w:cs="Times New Roman"/>
        </w:rPr>
      </w:pPr>
    </w:p>
    <w:p w14:paraId="4C9DEAF5" w14:textId="77777777" w:rsidR="004956C4" w:rsidRPr="00793686" w:rsidRDefault="004956C4" w:rsidP="00A80DF7">
      <w:pPr>
        <w:pStyle w:val="ConsNonformat"/>
        <w:widowControl/>
        <w:ind w:left="-540"/>
        <w:jc w:val="right"/>
        <w:rPr>
          <w:rFonts w:ascii="Times New Roman" w:hAnsi="Times New Roman" w:cs="Times New Roman"/>
        </w:rPr>
      </w:pPr>
      <w:r w:rsidRPr="00793686">
        <w:rPr>
          <w:rFonts w:ascii="Times New Roman" w:hAnsi="Times New Roman" w:cs="Times New Roman"/>
        </w:rPr>
        <w:t xml:space="preserve">Приложение  </w:t>
      </w:r>
    </w:p>
    <w:p w14:paraId="614B856E" w14:textId="77777777" w:rsidR="004956C4" w:rsidRPr="00793686" w:rsidRDefault="004956C4" w:rsidP="00A80DF7">
      <w:pPr>
        <w:pStyle w:val="ConsNonformat"/>
        <w:widowControl/>
        <w:ind w:left="-540"/>
        <w:jc w:val="right"/>
        <w:rPr>
          <w:rFonts w:ascii="Times New Roman" w:hAnsi="Times New Roman" w:cs="Times New Roman"/>
        </w:rPr>
      </w:pPr>
      <w:r w:rsidRPr="00793686">
        <w:rPr>
          <w:rFonts w:ascii="Times New Roman" w:hAnsi="Times New Roman" w:cs="Times New Roman"/>
        </w:rPr>
        <w:t>к заявке на участие в аукционе</w:t>
      </w:r>
    </w:p>
    <w:p w14:paraId="294AB14B" w14:textId="77777777" w:rsidR="004956C4" w:rsidRPr="00793686" w:rsidRDefault="004956C4" w:rsidP="00A80DF7">
      <w:pPr>
        <w:pStyle w:val="ConsNonformat"/>
        <w:widowControl/>
        <w:ind w:left="-540"/>
        <w:jc w:val="right"/>
        <w:rPr>
          <w:rFonts w:ascii="Times New Roman" w:hAnsi="Times New Roman" w:cs="Times New Roman"/>
        </w:rPr>
      </w:pPr>
      <w:r w:rsidRPr="00793686">
        <w:rPr>
          <w:rFonts w:ascii="Times New Roman" w:hAnsi="Times New Roman" w:cs="Times New Roman"/>
        </w:rPr>
        <w:t>(для юридических лиц, индивидуальных предпринимателей)</w:t>
      </w:r>
    </w:p>
    <w:p w14:paraId="3180460A" w14:textId="77777777" w:rsidR="004956C4" w:rsidRPr="00793686" w:rsidRDefault="004956C4" w:rsidP="00A80DF7">
      <w:pPr>
        <w:pStyle w:val="ConsNonformat"/>
        <w:widowControl/>
        <w:ind w:left="-540"/>
        <w:jc w:val="right"/>
        <w:rPr>
          <w:rFonts w:ascii="Times New Roman" w:hAnsi="Times New Roman" w:cs="Times New Roman"/>
        </w:rPr>
      </w:pPr>
    </w:p>
    <w:p w14:paraId="210BC587" w14:textId="77777777" w:rsidR="004956C4" w:rsidRPr="00793686" w:rsidRDefault="004956C4" w:rsidP="00A80DF7">
      <w:pPr>
        <w:pStyle w:val="ConsNonformat"/>
        <w:widowControl/>
        <w:jc w:val="center"/>
        <w:rPr>
          <w:rFonts w:ascii="Times New Roman" w:hAnsi="Times New Roman" w:cs="Times New Roman"/>
        </w:rPr>
      </w:pPr>
      <w:r w:rsidRPr="00793686">
        <w:rPr>
          <w:rFonts w:ascii="Times New Roman" w:hAnsi="Times New Roman" w:cs="Times New Roman"/>
        </w:rPr>
        <w:t xml:space="preserve">Опись документов, </w:t>
      </w:r>
    </w:p>
    <w:p w14:paraId="5BA581FD" w14:textId="77777777" w:rsidR="004956C4" w:rsidRPr="00793686" w:rsidRDefault="004956C4" w:rsidP="00A80DF7">
      <w:pPr>
        <w:pStyle w:val="ConsNonformat"/>
        <w:widowControl/>
        <w:jc w:val="center"/>
        <w:rPr>
          <w:rFonts w:ascii="Times New Roman" w:hAnsi="Times New Roman" w:cs="Times New Roman"/>
        </w:rPr>
      </w:pPr>
      <w:r w:rsidRPr="00793686">
        <w:rPr>
          <w:rFonts w:ascii="Times New Roman" w:hAnsi="Times New Roman" w:cs="Times New Roman"/>
        </w:rPr>
        <w:t>предоставляемых для участия в аукционе по продаже права на заключение договора на установку и эксплуатацию рекламной конструкции</w:t>
      </w:r>
    </w:p>
    <w:p w14:paraId="7778BEB8" w14:textId="77777777" w:rsidR="004956C4" w:rsidRPr="00793686" w:rsidRDefault="004956C4" w:rsidP="00A80DF7">
      <w:pPr>
        <w:pStyle w:val="ConsNonformat"/>
        <w:widowControl/>
        <w:jc w:val="center"/>
        <w:rPr>
          <w:rFonts w:ascii="Times New Roman" w:hAnsi="Times New Roman" w:cs="Times New Roman"/>
        </w:rPr>
      </w:pPr>
    </w:p>
    <w:p w14:paraId="6E3983B0" w14:textId="77777777" w:rsidR="004956C4" w:rsidRPr="00793686" w:rsidRDefault="004956C4" w:rsidP="00A80DF7">
      <w:pPr>
        <w:pStyle w:val="ConsNonformat"/>
        <w:widowControl/>
        <w:jc w:val="center"/>
        <w:rPr>
          <w:rFonts w:ascii="Times New Roman" w:hAnsi="Times New Roman" w:cs="Times New Roman"/>
        </w:rPr>
      </w:pPr>
      <w:r w:rsidRPr="00793686">
        <w:rPr>
          <w:rFonts w:ascii="Times New Roman" w:hAnsi="Times New Roman" w:cs="Times New Roman"/>
        </w:rPr>
        <w:t>Я, _________________________________________________________________________,</w:t>
      </w:r>
    </w:p>
    <w:p w14:paraId="2F7DF80A" w14:textId="77777777" w:rsidR="004956C4" w:rsidRPr="00793686" w:rsidRDefault="004956C4" w:rsidP="00A80DF7">
      <w:pPr>
        <w:pStyle w:val="ConsNonformat"/>
        <w:widowControl/>
        <w:jc w:val="center"/>
        <w:rPr>
          <w:rFonts w:ascii="Times New Roman" w:hAnsi="Times New Roman" w:cs="Times New Roman"/>
        </w:rPr>
      </w:pPr>
      <w:r w:rsidRPr="00793686">
        <w:rPr>
          <w:rFonts w:ascii="Times New Roman" w:hAnsi="Times New Roman" w:cs="Times New Roman"/>
        </w:rPr>
        <w:t>(фамилия, имя, отчество претендента)</w:t>
      </w:r>
    </w:p>
    <w:p w14:paraId="0EA17047" w14:textId="77777777" w:rsidR="004956C4" w:rsidRPr="00793686" w:rsidRDefault="004956C4" w:rsidP="00A80DF7">
      <w:pPr>
        <w:pStyle w:val="ConsNonformat"/>
        <w:widowControl/>
        <w:jc w:val="both"/>
        <w:rPr>
          <w:rFonts w:ascii="Times New Roman" w:hAnsi="Times New Roman" w:cs="Times New Roman"/>
        </w:rPr>
      </w:pPr>
      <w:r w:rsidRPr="00793686">
        <w:rPr>
          <w:rFonts w:ascii="Times New Roman" w:hAnsi="Times New Roman" w:cs="Times New Roman"/>
        </w:rPr>
        <w:t>Настоящим подтверждаю, что для участия в аукционе по продаже права на заключение договора на установку и эксплуатацию рекламной конструкции, предоставил(а) нижеперечисленные документы:</w:t>
      </w:r>
    </w:p>
    <w:p w14:paraId="625D02B2" w14:textId="77777777" w:rsidR="004956C4" w:rsidRPr="00793686" w:rsidRDefault="004956C4" w:rsidP="00A80DF7">
      <w:pPr>
        <w:pStyle w:val="ConsNonformat"/>
        <w:widowControl/>
        <w:ind w:left="-540"/>
        <w:jc w:val="both"/>
        <w:rPr>
          <w:rFonts w:ascii="Times New Roman"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7493"/>
        <w:gridCol w:w="1829"/>
      </w:tblGrid>
      <w:tr w:rsidR="004956C4" w:rsidRPr="00793686" w14:paraId="4B00AF85" w14:textId="77777777" w:rsidTr="00A80DF7">
        <w:trPr>
          <w:jc w:val="center"/>
        </w:trPr>
        <w:tc>
          <w:tcPr>
            <w:tcW w:w="675" w:type="dxa"/>
            <w:tcBorders>
              <w:top w:val="single" w:sz="4" w:space="0" w:color="auto"/>
              <w:left w:val="single" w:sz="4" w:space="0" w:color="auto"/>
              <w:bottom w:val="single" w:sz="4" w:space="0" w:color="auto"/>
              <w:right w:val="single" w:sz="4" w:space="0" w:color="auto"/>
            </w:tcBorders>
          </w:tcPr>
          <w:p w14:paraId="253D5BA1" w14:textId="77777777" w:rsidR="004956C4" w:rsidRPr="00793686" w:rsidRDefault="004956C4" w:rsidP="00A80DF7">
            <w:pPr>
              <w:pStyle w:val="ConsNonformat"/>
              <w:widowControl/>
              <w:tabs>
                <w:tab w:val="left" w:pos="1440"/>
                <w:tab w:val="left" w:pos="1620"/>
              </w:tabs>
              <w:rPr>
                <w:rFonts w:ascii="Times New Roman" w:hAnsi="Times New Roman" w:cs="Times New Roman"/>
              </w:rPr>
            </w:pPr>
            <w:r w:rsidRPr="00793686">
              <w:rPr>
                <w:rFonts w:ascii="Times New Roman" w:hAnsi="Times New Roman" w:cs="Times New Roman"/>
              </w:rPr>
              <w:t>№№</w:t>
            </w:r>
          </w:p>
        </w:tc>
        <w:tc>
          <w:tcPr>
            <w:tcW w:w="7628" w:type="dxa"/>
            <w:tcBorders>
              <w:top w:val="single" w:sz="4" w:space="0" w:color="auto"/>
              <w:left w:val="single" w:sz="4" w:space="0" w:color="auto"/>
              <w:bottom w:val="single" w:sz="4" w:space="0" w:color="auto"/>
              <w:right w:val="single" w:sz="4" w:space="0" w:color="auto"/>
            </w:tcBorders>
          </w:tcPr>
          <w:p w14:paraId="3DF0F7B8" w14:textId="77777777" w:rsidR="004956C4" w:rsidRPr="00793686" w:rsidRDefault="004956C4" w:rsidP="00A80DF7">
            <w:pPr>
              <w:pStyle w:val="ConsNonformat"/>
              <w:widowControl/>
              <w:tabs>
                <w:tab w:val="left" w:pos="1440"/>
                <w:tab w:val="left" w:pos="1620"/>
              </w:tabs>
              <w:jc w:val="center"/>
              <w:rPr>
                <w:rFonts w:ascii="Times New Roman" w:hAnsi="Times New Roman" w:cs="Times New Roman"/>
              </w:rPr>
            </w:pPr>
            <w:r w:rsidRPr="00793686">
              <w:rPr>
                <w:rFonts w:ascii="Times New Roman" w:hAnsi="Times New Roman" w:cs="Times New Roman"/>
              </w:rPr>
              <w:t>Наименование документа</w:t>
            </w:r>
          </w:p>
        </w:tc>
        <w:tc>
          <w:tcPr>
            <w:tcW w:w="1851" w:type="dxa"/>
            <w:tcBorders>
              <w:top w:val="single" w:sz="4" w:space="0" w:color="auto"/>
              <w:left w:val="single" w:sz="4" w:space="0" w:color="auto"/>
              <w:bottom w:val="single" w:sz="4" w:space="0" w:color="auto"/>
              <w:right w:val="single" w:sz="4" w:space="0" w:color="auto"/>
            </w:tcBorders>
          </w:tcPr>
          <w:p w14:paraId="605C2B94" w14:textId="77777777" w:rsidR="004956C4" w:rsidRPr="00793686" w:rsidRDefault="004956C4" w:rsidP="00A80DF7">
            <w:pPr>
              <w:pStyle w:val="ConsNonformat"/>
              <w:widowControl/>
              <w:tabs>
                <w:tab w:val="left" w:pos="1440"/>
                <w:tab w:val="left" w:pos="1620"/>
              </w:tabs>
              <w:jc w:val="center"/>
              <w:rPr>
                <w:rFonts w:ascii="Times New Roman" w:hAnsi="Times New Roman" w:cs="Times New Roman"/>
              </w:rPr>
            </w:pPr>
            <w:r w:rsidRPr="00793686">
              <w:rPr>
                <w:rFonts w:ascii="Times New Roman" w:hAnsi="Times New Roman" w:cs="Times New Roman"/>
              </w:rPr>
              <w:t>Кол-во страниц</w:t>
            </w:r>
          </w:p>
        </w:tc>
      </w:tr>
      <w:tr w:rsidR="004956C4" w:rsidRPr="00793686" w14:paraId="5C88CD26" w14:textId="77777777" w:rsidTr="00A80DF7">
        <w:trPr>
          <w:jc w:val="center"/>
        </w:trPr>
        <w:tc>
          <w:tcPr>
            <w:tcW w:w="675" w:type="dxa"/>
            <w:tcBorders>
              <w:top w:val="single" w:sz="4" w:space="0" w:color="auto"/>
              <w:left w:val="single" w:sz="4" w:space="0" w:color="auto"/>
              <w:bottom w:val="single" w:sz="4" w:space="0" w:color="auto"/>
              <w:right w:val="single" w:sz="4" w:space="0" w:color="auto"/>
            </w:tcBorders>
          </w:tcPr>
          <w:p w14:paraId="745A6A96" w14:textId="77777777" w:rsidR="004956C4" w:rsidRPr="00793686" w:rsidRDefault="004956C4" w:rsidP="00A80DF7">
            <w:pPr>
              <w:pStyle w:val="ConsNonformat"/>
              <w:widowControl/>
              <w:tabs>
                <w:tab w:val="left" w:pos="1440"/>
                <w:tab w:val="left" w:pos="1620"/>
              </w:tabs>
              <w:rPr>
                <w:rFonts w:ascii="Times New Roman" w:hAnsi="Times New Roman" w:cs="Times New Roman"/>
              </w:rPr>
            </w:pPr>
            <w:r w:rsidRPr="00793686">
              <w:rPr>
                <w:rFonts w:ascii="Times New Roman" w:hAnsi="Times New Roman" w:cs="Times New Roman"/>
              </w:rPr>
              <w:t>1</w:t>
            </w:r>
          </w:p>
        </w:tc>
        <w:tc>
          <w:tcPr>
            <w:tcW w:w="7628" w:type="dxa"/>
            <w:tcBorders>
              <w:top w:val="single" w:sz="4" w:space="0" w:color="auto"/>
              <w:left w:val="single" w:sz="4" w:space="0" w:color="auto"/>
              <w:bottom w:val="single" w:sz="4" w:space="0" w:color="auto"/>
              <w:right w:val="single" w:sz="4" w:space="0" w:color="auto"/>
            </w:tcBorders>
          </w:tcPr>
          <w:p w14:paraId="4BB80490" w14:textId="77777777" w:rsidR="004956C4" w:rsidRPr="00793686" w:rsidRDefault="004956C4" w:rsidP="00A80DF7">
            <w:pPr>
              <w:pStyle w:val="ConsNonformat"/>
              <w:widowControl/>
              <w:tabs>
                <w:tab w:val="left" w:pos="1440"/>
                <w:tab w:val="left" w:pos="1620"/>
              </w:tabs>
              <w:rPr>
                <w:rFonts w:ascii="Times New Roman" w:hAnsi="Times New Roman" w:cs="Times New Roman"/>
              </w:rPr>
            </w:pPr>
            <w:r w:rsidRPr="00793686">
              <w:rPr>
                <w:rFonts w:ascii="Times New Roman" w:hAnsi="Times New Roman" w:cs="Times New Roman"/>
              </w:rPr>
              <w:t>Заявка на участие в аукционе по продаже права</w:t>
            </w:r>
          </w:p>
        </w:tc>
        <w:tc>
          <w:tcPr>
            <w:tcW w:w="1851" w:type="dxa"/>
            <w:tcBorders>
              <w:top w:val="single" w:sz="4" w:space="0" w:color="auto"/>
              <w:left w:val="single" w:sz="4" w:space="0" w:color="auto"/>
              <w:bottom w:val="single" w:sz="4" w:space="0" w:color="auto"/>
              <w:right w:val="single" w:sz="4" w:space="0" w:color="auto"/>
            </w:tcBorders>
          </w:tcPr>
          <w:p w14:paraId="6D93DCC1" w14:textId="77777777" w:rsidR="004956C4" w:rsidRPr="00793686" w:rsidRDefault="004956C4" w:rsidP="00A80DF7">
            <w:pPr>
              <w:pStyle w:val="ConsNonformat"/>
              <w:widowControl/>
              <w:tabs>
                <w:tab w:val="left" w:pos="1440"/>
                <w:tab w:val="left" w:pos="1620"/>
              </w:tabs>
              <w:rPr>
                <w:rFonts w:ascii="Times New Roman" w:hAnsi="Times New Roman" w:cs="Times New Roman"/>
              </w:rPr>
            </w:pPr>
          </w:p>
        </w:tc>
      </w:tr>
      <w:tr w:rsidR="004956C4" w:rsidRPr="00793686" w14:paraId="30B0C641" w14:textId="77777777" w:rsidTr="00A80DF7">
        <w:trPr>
          <w:jc w:val="center"/>
        </w:trPr>
        <w:tc>
          <w:tcPr>
            <w:tcW w:w="675" w:type="dxa"/>
            <w:tcBorders>
              <w:top w:val="single" w:sz="4" w:space="0" w:color="auto"/>
              <w:left w:val="single" w:sz="4" w:space="0" w:color="auto"/>
              <w:bottom w:val="single" w:sz="4" w:space="0" w:color="auto"/>
              <w:right w:val="single" w:sz="4" w:space="0" w:color="auto"/>
            </w:tcBorders>
          </w:tcPr>
          <w:p w14:paraId="07332085" w14:textId="77777777" w:rsidR="004956C4" w:rsidRPr="00793686" w:rsidRDefault="004956C4" w:rsidP="00A80DF7">
            <w:pPr>
              <w:pStyle w:val="ConsNonformat"/>
              <w:widowControl/>
              <w:tabs>
                <w:tab w:val="left" w:pos="1440"/>
                <w:tab w:val="left" w:pos="1620"/>
              </w:tabs>
              <w:rPr>
                <w:rFonts w:ascii="Times New Roman" w:hAnsi="Times New Roman" w:cs="Times New Roman"/>
              </w:rPr>
            </w:pPr>
            <w:r w:rsidRPr="00793686">
              <w:rPr>
                <w:rFonts w:ascii="Times New Roman" w:hAnsi="Times New Roman" w:cs="Times New Roman"/>
              </w:rPr>
              <w:t>2</w:t>
            </w:r>
          </w:p>
        </w:tc>
        <w:tc>
          <w:tcPr>
            <w:tcW w:w="7628" w:type="dxa"/>
            <w:tcBorders>
              <w:top w:val="single" w:sz="4" w:space="0" w:color="auto"/>
              <w:left w:val="single" w:sz="4" w:space="0" w:color="auto"/>
              <w:bottom w:val="single" w:sz="4" w:space="0" w:color="auto"/>
              <w:right w:val="single" w:sz="4" w:space="0" w:color="auto"/>
            </w:tcBorders>
          </w:tcPr>
          <w:p w14:paraId="4F734F81" w14:textId="77777777" w:rsidR="004956C4" w:rsidRPr="00793686" w:rsidRDefault="004956C4" w:rsidP="00A80DF7">
            <w:pPr>
              <w:pStyle w:val="ConsNonformat"/>
              <w:widowControl/>
              <w:tabs>
                <w:tab w:val="left" w:pos="1440"/>
                <w:tab w:val="left" w:pos="1620"/>
              </w:tabs>
              <w:rPr>
                <w:rFonts w:ascii="Times New Roman" w:hAnsi="Times New Roman" w:cs="Times New Roman"/>
              </w:rPr>
            </w:pPr>
            <w:r w:rsidRPr="00793686">
              <w:rPr>
                <w:rFonts w:ascii="Times New Roman" w:hAnsi="Times New Roman" w:cs="Times New Roman"/>
              </w:rPr>
              <w:t>Документ, удостоверяющий личность претендента (копия)</w:t>
            </w:r>
          </w:p>
        </w:tc>
        <w:tc>
          <w:tcPr>
            <w:tcW w:w="1851" w:type="dxa"/>
            <w:tcBorders>
              <w:top w:val="single" w:sz="4" w:space="0" w:color="auto"/>
              <w:left w:val="single" w:sz="4" w:space="0" w:color="auto"/>
              <w:bottom w:val="single" w:sz="4" w:space="0" w:color="auto"/>
              <w:right w:val="single" w:sz="4" w:space="0" w:color="auto"/>
            </w:tcBorders>
          </w:tcPr>
          <w:p w14:paraId="15BDE2C1" w14:textId="77777777" w:rsidR="004956C4" w:rsidRPr="00793686" w:rsidRDefault="004956C4" w:rsidP="00A80DF7">
            <w:pPr>
              <w:pStyle w:val="ConsNonformat"/>
              <w:widowControl/>
              <w:tabs>
                <w:tab w:val="left" w:pos="1440"/>
                <w:tab w:val="left" w:pos="1620"/>
              </w:tabs>
              <w:rPr>
                <w:rFonts w:ascii="Times New Roman" w:hAnsi="Times New Roman" w:cs="Times New Roman"/>
              </w:rPr>
            </w:pPr>
          </w:p>
        </w:tc>
      </w:tr>
      <w:tr w:rsidR="004956C4" w:rsidRPr="00793686" w14:paraId="01D5C157" w14:textId="77777777" w:rsidTr="00A80DF7">
        <w:trPr>
          <w:jc w:val="center"/>
        </w:trPr>
        <w:tc>
          <w:tcPr>
            <w:tcW w:w="675" w:type="dxa"/>
            <w:tcBorders>
              <w:top w:val="single" w:sz="4" w:space="0" w:color="auto"/>
              <w:left w:val="single" w:sz="4" w:space="0" w:color="auto"/>
              <w:bottom w:val="single" w:sz="4" w:space="0" w:color="auto"/>
              <w:right w:val="single" w:sz="4" w:space="0" w:color="auto"/>
            </w:tcBorders>
          </w:tcPr>
          <w:p w14:paraId="08B271AD" w14:textId="77777777" w:rsidR="004956C4" w:rsidRPr="00793686" w:rsidRDefault="004956C4" w:rsidP="00A80DF7">
            <w:pPr>
              <w:pStyle w:val="ConsNonformat"/>
              <w:widowControl/>
              <w:tabs>
                <w:tab w:val="left" w:pos="1440"/>
                <w:tab w:val="left" w:pos="1620"/>
              </w:tabs>
              <w:rPr>
                <w:rFonts w:ascii="Times New Roman" w:hAnsi="Times New Roman" w:cs="Times New Roman"/>
              </w:rPr>
            </w:pPr>
            <w:r w:rsidRPr="00793686">
              <w:rPr>
                <w:rFonts w:ascii="Times New Roman" w:hAnsi="Times New Roman" w:cs="Times New Roman"/>
              </w:rPr>
              <w:t>3</w:t>
            </w:r>
          </w:p>
        </w:tc>
        <w:tc>
          <w:tcPr>
            <w:tcW w:w="7628" w:type="dxa"/>
            <w:tcBorders>
              <w:top w:val="single" w:sz="4" w:space="0" w:color="auto"/>
              <w:left w:val="single" w:sz="4" w:space="0" w:color="auto"/>
              <w:bottom w:val="single" w:sz="4" w:space="0" w:color="auto"/>
              <w:right w:val="single" w:sz="4" w:space="0" w:color="auto"/>
            </w:tcBorders>
          </w:tcPr>
          <w:p w14:paraId="40BFA6F4" w14:textId="77777777" w:rsidR="004956C4" w:rsidRPr="00793686" w:rsidRDefault="004956C4" w:rsidP="00A80DF7">
            <w:pPr>
              <w:pStyle w:val="ConsNonformat"/>
              <w:widowControl/>
              <w:tabs>
                <w:tab w:val="left" w:pos="1440"/>
                <w:tab w:val="left" w:pos="1620"/>
              </w:tabs>
              <w:rPr>
                <w:rFonts w:ascii="Times New Roman" w:hAnsi="Times New Roman" w:cs="Times New Roman"/>
              </w:rPr>
            </w:pPr>
            <w:r w:rsidRPr="00793686">
              <w:rPr>
                <w:rStyle w:val="blk"/>
                <w:rFonts w:ascii="Times New Roman" w:hAnsi="Times New Roman" w:cs="Times New Roman"/>
              </w:rPr>
              <w:t>Доверенность на физическое лицо, уполномоченное действовать от имени претендента при подаче заявки</w:t>
            </w:r>
          </w:p>
        </w:tc>
        <w:tc>
          <w:tcPr>
            <w:tcW w:w="1851" w:type="dxa"/>
            <w:tcBorders>
              <w:top w:val="single" w:sz="4" w:space="0" w:color="auto"/>
              <w:left w:val="single" w:sz="4" w:space="0" w:color="auto"/>
              <w:bottom w:val="single" w:sz="4" w:space="0" w:color="auto"/>
              <w:right w:val="single" w:sz="4" w:space="0" w:color="auto"/>
            </w:tcBorders>
          </w:tcPr>
          <w:p w14:paraId="1374C5D2" w14:textId="77777777" w:rsidR="004956C4" w:rsidRPr="00793686" w:rsidRDefault="004956C4" w:rsidP="00A80DF7">
            <w:pPr>
              <w:pStyle w:val="ConsNonformat"/>
              <w:widowControl/>
              <w:tabs>
                <w:tab w:val="left" w:pos="1440"/>
                <w:tab w:val="left" w:pos="1620"/>
              </w:tabs>
              <w:rPr>
                <w:rFonts w:ascii="Times New Roman" w:hAnsi="Times New Roman" w:cs="Times New Roman"/>
              </w:rPr>
            </w:pPr>
          </w:p>
        </w:tc>
      </w:tr>
      <w:tr w:rsidR="004956C4" w:rsidRPr="00793686" w14:paraId="110BD9E9" w14:textId="77777777" w:rsidTr="00A80DF7">
        <w:trPr>
          <w:jc w:val="center"/>
        </w:trPr>
        <w:tc>
          <w:tcPr>
            <w:tcW w:w="675" w:type="dxa"/>
            <w:tcBorders>
              <w:top w:val="single" w:sz="4" w:space="0" w:color="auto"/>
              <w:left w:val="single" w:sz="4" w:space="0" w:color="auto"/>
              <w:bottom w:val="single" w:sz="4" w:space="0" w:color="auto"/>
              <w:right w:val="single" w:sz="4" w:space="0" w:color="auto"/>
            </w:tcBorders>
          </w:tcPr>
          <w:p w14:paraId="0066D4FE" w14:textId="77777777" w:rsidR="004956C4" w:rsidRPr="00793686" w:rsidRDefault="004956C4" w:rsidP="00A80DF7">
            <w:pPr>
              <w:pStyle w:val="ConsNonformat"/>
              <w:widowControl/>
              <w:tabs>
                <w:tab w:val="left" w:pos="1440"/>
                <w:tab w:val="left" w:pos="1620"/>
              </w:tabs>
              <w:rPr>
                <w:rFonts w:ascii="Times New Roman" w:hAnsi="Times New Roman" w:cs="Times New Roman"/>
              </w:rPr>
            </w:pPr>
            <w:r w:rsidRPr="00793686">
              <w:rPr>
                <w:rFonts w:ascii="Times New Roman" w:hAnsi="Times New Roman" w:cs="Times New Roman"/>
              </w:rPr>
              <w:t>4</w:t>
            </w:r>
          </w:p>
        </w:tc>
        <w:tc>
          <w:tcPr>
            <w:tcW w:w="7628" w:type="dxa"/>
            <w:tcBorders>
              <w:top w:val="single" w:sz="4" w:space="0" w:color="auto"/>
              <w:left w:val="single" w:sz="4" w:space="0" w:color="auto"/>
              <w:bottom w:val="single" w:sz="4" w:space="0" w:color="auto"/>
              <w:right w:val="single" w:sz="4" w:space="0" w:color="auto"/>
            </w:tcBorders>
          </w:tcPr>
          <w:p w14:paraId="0405B21A" w14:textId="77777777" w:rsidR="004956C4" w:rsidRPr="00793686" w:rsidRDefault="004956C4" w:rsidP="00A80DF7">
            <w:pPr>
              <w:pStyle w:val="ConsNonformat"/>
              <w:widowControl/>
              <w:tabs>
                <w:tab w:val="left" w:pos="1440"/>
                <w:tab w:val="left" w:pos="1620"/>
              </w:tabs>
              <w:rPr>
                <w:rFonts w:ascii="Times New Roman" w:hAnsi="Times New Roman" w:cs="Times New Roman"/>
              </w:rPr>
            </w:pPr>
            <w:r w:rsidRPr="00793686">
              <w:rPr>
                <w:rFonts w:ascii="Times New Roman" w:hAnsi="Times New Roman" w:cs="Times New Roman"/>
              </w:rPr>
              <w:t xml:space="preserve">Копии учредительных документов  </w:t>
            </w:r>
          </w:p>
        </w:tc>
        <w:tc>
          <w:tcPr>
            <w:tcW w:w="1851" w:type="dxa"/>
            <w:tcBorders>
              <w:top w:val="single" w:sz="4" w:space="0" w:color="auto"/>
              <w:left w:val="single" w:sz="4" w:space="0" w:color="auto"/>
              <w:bottom w:val="single" w:sz="4" w:space="0" w:color="auto"/>
              <w:right w:val="single" w:sz="4" w:space="0" w:color="auto"/>
            </w:tcBorders>
          </w:tcPr>
          <w:p w14:paraId="698E3ECB" w14:textId="77777777" w:rsidR="004956C4" w:rsidRPr="00793686" w:rsidRDefault="004956C4" w:rsidP="00A80DF7">
            <w:pPr>
              <w:pStyle w:val="ConsNonformat"/>
              <w:widowControl/>
              <w:tabs>
                <w:tab w:val="left" w:pos="1440"/>
                <w:tab w:val="left" w:pos="1620"/>
              </w:tabs>
              <w:rPr>
                <w:rFonts w:ascii="Times New Roman" w:hAnsi="Times New Roman" w:cs="Times New Roman"/>
              </w:rPr>
            </w:pPr>
          </w:p>
        </w:tc>
      </w:tr>
      <w:tr w:rsidR="004956C4" w:rsidRPr="00793686" w14:paraId="5BB046A2" w14:textId="77777777" w:rsidTr="00A80DF7">
        <w:trPr>
          <w:jc w:val="center"/>
        </w:trPr>
        <w:tc>
          <w:tcPr>
            <w:tcW w:w="675" w:type="dxa"/>
            <w:tcBorders>
              <w:top w:val="single" w:sz="4" w:space="0" w:color="auto"/>
              <w:left w:val="single" w:sz="4" w:space="0" w:color="auto"/>
              <w:bottom w:val="single" w:sz="4" w:space="0" w:color="auto"/>
              <w:right w:val="single" w:sz="4" w:space="0" w:color="auto"/>
            </w:tcBorders>
          </w:tcPr>
          <w:p w14:paraId="0EB36E7A" w14:textId="77777777" w:rsidR="004956C4" w:rsidRPr="00793686" w:rsidRDefault="004956C4" w:rsidP="00A80DF7">
            <w:pPr>
              <w:pStyle w:val="ConsNonformat"/>
              <w:widowControl/>
              <w:tabs>
                <w:tab w:val="left" w:pos="1440"/>
                <w:tab w:val="left" w:pos="1620"/>
              </w:tabs>
              <w:rPr>
                <w:rFonts w:ascii="Times New Roman" w:hAnsi="Times New Roman" w:cs="Times New Roman"/>
              </w:rPr>
            </w:pPr>
            <w:r w:rsidRPr="00793686">
              <w:rPr>
                <w:rFonts w:ascii="Times New Roman" w:hAnsi="Times New Roman" w:cs="Times New Roman"/>
              </w:rPr>
              <w:t>5</w:t>
            </w:r>
          </w:p>
        </w:tc>
        <w:tc>
          <w:tcPr>
            <w:tcW w:w="7628" w:type="dxa"/>
            <w:tcBorders>
              <w:top w:val="single" w:sz="4" w:space="0" w:color="auto"/>
              <w:left w:val="single" w:sz="4" w:space="0" w:color="auto"/>
              <w:bottom w:val="single" w:sz="4" w:space="0" w:color="auto"/>
              <w:right w:val="single" w:sz="4" w:space="0" w:color="auto"/>
            </w:tcBorders>
          </w:tcPr>
          <w:p w14:paraId="14A205F4" w14:textId="77777777" w:rsidR="004956C4" w:rsidRPr="00793686" w:rsidRDefault="004956C4" w:rsidP="00A80DF7">
            <w:pPr>
              <w:pStyle w:val="ConsNonformat"/>
              <w:widowControl/>
              <w:tabs>
                <w:tab w:val="left" w:pos="1440"/>
                <w:tab w:val="left" w:pos="1620"/>
              </w:tabs>
              <w:rPr>
                <w:rFonts w:ascii="Times New Roman" w:hAnsi="Times New Roman" w:cs="Times New Roman"/>
              </w:rPr>
            </w:pPr>
            <w:r w:rsidRPr="00793686">
              <w:rPr>
                <w:rFonts w:ascii="Times New Roman" w:hAnsi="Times New Roman" w:cs="Times New Roman"/>
              </w:rPr>
              <w:t>Свидетельство о государственной регистрации юридического лица, индивидуального предпринимателя</w:t>
            </w:r>
          </w:p>
        </w:tc>
        <w:tc>
          <w:tcPr>
            <w:tcW w:w="1851" w:type="dxa"/>
            <w:tcBorders>
              <w:top w:val="single" w:sz="4" w:space="0" w:color="auto"/>
              <w:left w:val="single" w:sz="4" w:space="0" w:color="auto"/>
              <w:bottom w:val="single" w:sz="4" w:space="0" w:color="auto"/>
              <w:right w:val="single" w:sz="4" w:space="0" w:color="auto"/>
            </w:tcBorders>
          </w:tcPr>
          <w:p w14:paraId="26CB2DFF" w14:textId="77777777" w:rsidR="004956C4" w:rsidRPr="00793686" w:rsidRDefault="004956C4" w:rsidP="00A80DF7">
            <w:pPr>
              <w:pStyle w:val="ConsNonformat"/>
              <w:widowControl/>
              <w:tabs>
                <w:tab w:val="left" w:pos="1440"/>
                <w:tab w:val="left" w:pos="1620"/>
              </w:tabs>
              <w:rPr>
                <w:rFonts w:ascii="Times New Roman" w:hAnsi="Times New Roman" w:cs="Times New Roman"/>
              </w:rPr>
            </w:pPr>
          </w:p>
        </w:tc>
      </w:tr>
      <w:tr w:rsidR="004956C4" w:rsidRPr="00793686" w14:paraId="47E34EB7" w14:textId="77777777" w:rsidTr="00A80DF7">
        <w:trPr>
          <w:jc w:val="center"/>
        </w:trPr>
        <w:tc>
          <w:tcPr>
            <w:tcW w:w="675" w:type="dxa"/>
            <w:tcBorders>
              <w:top w:val="single" w:sz="4" w:space="0" w:color="auto"/>
              <w:left w:val="single" w:sz="4" w:space="0" w:color="auto"/>
              <w:bottom w:val="single" w:sz="4" w:space="0" w:color="auto"/>
              <w:right w:val="single" w:sz="4" w:space="0" w:color="auto"/>
            </w:tcBorders>
          </w:tcPr>
          <w:p w14:paraId="14929B22" w14:textId="77777777" w:rsidR="004956C4" w:rsidRPr="00793686" w:rsidRDefault="004956C4" w:rsidP="00A80DF7">
            <w:pPr>
              <w:pStyle w:val="ConsNonformat"/>
              <w:widowControl/>
              <w:tabs>
                <w:tab w:val="left" w:pos="1440"/>
                <w:tab w:val="left" w:pos="1620"/>
              </w:tabs>
              <w:rPr>
                <w:rFonts w:ascii="Times New Roman" w:hAnsi="Times New Roman" w:cs="Times New Roman"/>
              </w:rPr>
            </w:pPr>
            <w:r w:rsidRPr="00793686">
              <w:rPr>
                <w:rFonts w:ascii="Times New Roman" w:hAnsi="Times New Roman" w:cs="Times New Roman"/>
              </w:rPr>
              <w:t>6</w:t>
            </w:r>
          </w:p>
        </w:tc>
        <w:tc>
          <w:tcPr>
            <w:tcW w:w="7628" w:type="dxa"/>
            <w:tcBorders>
              <w:top w:val="single" w:sz="4" w:space="0" w:color="auto"/>
              <w:left w:val="single" w:sz="4" w:space="0" w:color="auto"/>
              <w:bottom w:val="single" w:sz="4" w:space="0" w:color="auto"/>
              <w:right w:val="single" w:sz="4" w:space="0" w:color="auto"/>
            </w:tcBorders>
          </w:tcPr>
          <w:p w14:paraId="57561881" w14:textId="77777777" w:rsidR="004956C4" w:rsidRPr="00793686" w:rsidRDefault="004956C4" w:rsidP="00A80DF7">
            <w:pPr>
              <w:pStyle w:val="ConsNonformat"/>
              <w:widowControl/>
              <w:tabs>
                <w:tab w:val="left" w:pos="1440"/>
                <w:tab w:val="left" w:pos="1620"/>
              </w:tabs>
              <w:rPr>
                <w:rFonts w:ascii="Times New Roman" w:hAnsi="Times New Roman" w:cs="Times New Roman"/>
              </w:rPr>
            </w:pPr>
            <w:r w:rsidRPr="00793686">
              <w:rPr>
                <w:rFonts w:ascii="Times New Roman" w:hAnsi="Times New Roman" w:cs="Times New Roman"/>
              </w:rPr>
              <w:t>Документ, содержащий реквизиты для возврата задатка</w:t>
            </w:r>
          </w:p>
        </w:tc>
        <w:tc>
          <w:tcPr>
            <w:tcW w:w="1851" w:type="dxa"/>
            <w:tcBorders>
              <w:top w:val="single" w:sz="4" w:space="0" w:color="auto"/>
              <w:left w:val="single" w:sz="4" w:space="0" w:color="auto"/>
              <w:bottom w:val="single" w:sz="4" w:space="0" w:color="auto"/>
              <w:right w:val="single" w:sz="4" w:space="0" w:color="auto"/>
            </w:tcBorders>
          </w:tcPr>
          <w:p w14:paraId="1CF6ECB3" w14:textId="77777777" w:rsidR="004956C4" w:rsidRPr="00793686" w:rsidRDefault="004956C4" w:rsidP="00A80DF7">
            <w:pPr>
              <w:pStyle w:val="ConsNonformat"/>
              <w:widowControl/>
              <w:tabs>
                <w:tab w:val="left" w:pos="1440"/>
                <w:tab w:val="left" w:pos="1620"/>
              </w:tabs>
              <w:rPr>
                <w:rFonts w:ascii="Times New Roman" w:hAnsi="Times New Roman" w:cs="Times New Roman"/>
              </w:rPr>
            </w:pPr>
          </w:p>
        </w:tc>
      </w:tr>
      <w:tr w:rsidR="004956C4" w:rsidRPr="00793686" w14:paraId="21A8A22A" w14:textId="77777777" w:rsidTr="00A80DF7">
        <w:trPr>
          <w:jc w:val="center"/>
        </w:trPr>
        <w:tc>
          <w:tcPr>
            <w:tcW w:w="675" w:type="dxa"/>
            <w:tcBorders>
              <w:top w:val="single" w:sz="4" w:space="0" w:color="auto"/>
              <w:left w:val="single" w:sz="4" w:space="0" w:color="auto"/>
              <w:bottom w:val="single" w:sz="4" w:space="0" w:color="auto"/>
              <w:right w:val="single" w:sz="4" w:space="0" w:color="auto"/>
            </w:tcBorders>
          </w:tcPr>
          <w:p w14:paraId="764FAB74" w14:textId="77777777" w:rsidR="004956C4" w:rsidRPr="00793686" w:rsidRDefault="004956C4" w:rsidP="00A80DF7">
            <w:pPr>
              <w:pStyle w:val="ConsNonformat"/>
              <w:widowControl/>
              <w:tabs>
                <w:tab w:val="left" w:pos="1440"/>
                <w:tab w:val="left" w:pos="1620"/>
              </w:tabs>
              <w:rPr>
                <w:rFonts w:ascii="Times New Roman" w:hAnsi="Times New Roman" w:cs="Times New Roman"/>
              </w:rPr>
            </w:pPr>
            <w:r w:rsidRPr="00793686">
              <w:rPr>
                <w:rFonts w:ascii="Times New Roman" w:hAnsi="Times New Roman" w:cs="Times New Roman"/>
              </w:rPr>
              <w:t>7</w:t>
            </w:r>
          </w:p>
        </w:tc>
        <w:tc>
          <w:tcPr>
            <w:tcW w:w="7628" w:type="dxa"/>
            <w:tcBorders>
              <w:top w:val="single" w:sz="4" w:space="0" w:color="auto"/>
              <w:left w:val="single" w:sz="4" w:space="0" w:color="auto"/>
              <w:bottom w:val="single" w:sz="4" w:space="0" w:color="auto"/>
              <w:right w:val="single" w:sz="4" w:space="0" w:color="auto"/>
            </w:tcBorders>
          </w:tcPr>
          <w:p w14:paraId="69716D56" w14:textId="77777777" w:rsidR="004956C4" w:rsidRPr="00793686" w:rsidRDefault="004956C4" w:rsidP="00A80DF7">
            <w:pPr>
              <w:pStyle w:val="ConsNonformat"/>
              <w:widowControl/>
              <w:tabs>
                <w:tab w:val="left" w:pos="1440"/>
                <w:tab w:val="left" w:pos="1620"/>
              </w:tabs>
              <w:rPr>
                <w:rFonts w:ascii="Times New Roman" w:hAnsi="Times New Roman" w:cs="Times New Roman"/>
              </w:rPr>
            </w:pPr>
            <w:r w:rsidRPr="00793686">
              <w:rPr>
                <w:rFonts w:ascii="Times New Roman" w:hAnsi="Times New Roman" w:cs="Times New Roman"/>
              </w:rPr>
              <w:t>Платежный документ, подтверждающий внесение задатка</w:t>
            </w:r>
          </w:p>
        </w:tc>
        <w:tc>
          <w:tcPr>
            <w:tcW w:w="1851" w:type="dxa"/>
            <w:tcBorders>
              <w:top w:val="single" w:sz="4" w:space="0" w:color="auto"/>
              <w:left w:val="single" w:sz="4" w:space="0" w:color="auto"/>
              <w:bottom w:val="single" w:sz="4" w:space="0" w:color="auto"/>
              <w:right w:val="single" w:sz="4" w:space="0" w:color="auto"/>
            </w:tcBorders>
          </w:tcPr>
          <w:p w14:paraId="3F7C612C" w14:textId="77777777" w:rsidR="004956C4" w:rsidRPr="00793686" w:rsidRDefault="004956C4" w:rsidP="00A80DF7">
            <w:pPr>
              <w:pStyle w:val="ConsNonformat"/>
              <w:widowControl/>
              <w:tabs>
                <w:tab w:val="left" w:pos="1440"/>
                <w:tab w:val="left" w:pos="1620"/>
              </w:tabs>
              <w:rPr>
                <w:rFonts w:ascii="Times New Roman" w:hAnsi="Times New Roman" w:cs="Times New Roman"/>
              </w:rPr>
            </w:pPr>
          </w:p>
        </w:tc>
      </w:tr>
      <w:tr w:rsidR="004956C4" w:rsidRPr="00793686" w14:paraId="2513C09A" w14:textId="77777777" w:rsidTr="00A80DF7">
        <w:trPr>
          <w:jc w:val="center"/>
        </w:trPr>
        <w:tc>
          <w:tcPr>
            <w:tcW w:w="675" w:type="dxa"/>
            <w:tcBorders>
              <w:top w:val="single" w:sz="4" w:space="0" w:color="auto"/>
              <w:left w:val="single" w:sz="4" w:space="0" w:color="auto"/>
              <w:bottom w:val="single" w:sz="4" w:space="0" w:color="auto"/>
              <w:right w:val="single" w:sz="4" w:space="0" w:color="auto"/>
            </w:tcBorders>
          </w:tcPr>
          <w:p w14:paraId="5D61DC2E" w14:textId="77777777" w:rsidR="004956C4" w:rsidRPr="00793686" w:rsidRDefault="004956C4" w:rsidP="00A80DF7">
            <w:pPr>
              <w:pStyle w:val="ConsNonformat"/>
              <w:widowControl/>
              <w:tabs>
                <w:tab w:val="left" w:pos="1440"/>
                <w:tab w:val="left" w:pos="1620"/>
              </w:tabs>
              <w:rPr>
                <w:rFonts w:ascii="Times New Roman" w:hAnsi="Times New Roman" w:cs="Times New Roman"/>
              </w:rPr>
            </w:pPr>
            <w:r w:rsidRPr="00793686">
              <w:rPr>
                <w:rFonts w:ascii="Times New Roman" w:hAnsi="Times New Roman" w:cs="Times New Roman"/>
              </w:rPr>
              <w:t>8</w:t>
            </w:r>
          </w:p>
        </w:tc>
        <w:tc>
          <w:tcPr>
            <w:tcW w:w="7628" w:type="dxa"/>
            <w:tcBorders>
              <w:top w:val="single" w:sz="4" w:space="0" w:color="auto"/>
              <w:left w:val="single" w:sz="4" w:space="0" w:color="auto"/>
              <w:bottom w:val="single" w:sz="4" w:space="0" w:color="auto"/>
              <w:right w:val="single" w:sz="4" w:space="0" w:color="auto"/>
            </w:tcBorders>
          </w:tcPr>
          <w:p w14:paraId="0E48B006" w14:textId="77777777" w:rsidR="004956C4" w:rsidRPr="00793686" w:rsidRDefault="004956C4" w:rsidP="00A80DF7">
            <w:pPr>
              <w:pStyle w:val="ConsNonformat"/>
              <w:widowControl/>
              <w:tabs>
                <w:tab w:val="left" w:pos="1440"/>
                <w:tab w:val="left" w:pos="1620"/>
              </w:tabs>
              <w:rPr>
                <w:rFonts w:ascii="Times New Roman" w:hAnsi="Times New Roman" w:cs="Times New Roman"/>
              </w:rPr>
            </w:pPr>
            <w:r w:rsidRPr="00793686">
              <w:rPr>
                <w:rFonts w:ascii="Times New Roman" w:hAnsi="Times New Roman" w:cs="Times New Roman"/>
              </w:rPr>
              <w:t>выписка из решения уполномоченного органа юридического лица о совершении сделки (если это необходимо в соответствии с учредительными документами претендента и законодательством государства, в котором зарегистрирован претендент</w:t>
            </w:r>
          </w:p>
        </w:tc>
        <w:tc>
          <w:tcPr>
            <w:tcW w:w="1851" w:type="dxa"/>
            <w:tcBorders>
              <w:top w:val="single" w:sz="4" w:space="0" w:color="auto"/>
              <w:left w:val="single" w:sz="4" w:space="0" w:color="auto"/>
              <w:bottom w:val="single" w:sz="4" w:space="0" w:color="auto"/>
              <w:right w:val="single" w:sz="4" w:space="0" w:color="auto"/>
            </w:tcBorders>
          </w:tcPr>
          <w:p w14:paraId="15958B75" w14:textId="77777777" w:rsidR="004956C4" w:rsidRPr="00793686" w:rsidRDefault="004956C4" w:rsidP="00A80DF7">
            <w:pPr>
              <w:pStyle w:val="ConsNonformat"/>
              <w:widowControl/>
              <w:tabs>
                <w:tab w:val="left" w:pos="1440"/>
                <w:tab w:val="left" w:pos="1620"/>
              </w:tabs>
              <w:rPr>
                <w:rFonts w:ascii="Times New Roman" w:hAnsi="Times New Roman" w:cs="Times New Roman"/>
              </w:rPr>
            </w:pPr>
          </w:p>
        </w:tc>
      </w:tr>
      <w:tr w:rsidR="004956C4" w:rsidRPr="00793686" w14:paraId="2BAA224C" w14:textId="77777777" w:rsidTr="00A80DF7">
        <w:trPr>
          <w:jc w:val="center"/>
        </w:trPr>
        <w:tc>
          <w:tcPr>
            <w:tcW w:w="675" w:type="dxa"/>
            <w:tcBorders>
              <w:top w:val="single" w:sz="4" w:space="0" w:color="auto"/>
              <w:left w:val="single" w:sz="4" w:space="0" w:color="auto"/>
              <w:bottom w:val="single" w:sz="4" w:space="0" w:color="auto"/>
              <w:right w:val="single" w:sz="4" w:space="0" w:color="auto"/>
            </w:tcBorders>
          </w:tcPr>
          <w:p w14:paraId="01D09729" w14:textId="77777777" w:rsidR="004956C4" w:rsidRPr="00793686" w:rsidRDefault="004956C4" w:rsidP="00A80DF7">
            <w:pPr>
              <w:pStyle w:val="ConsNonformat"/>
              <w:widowControl/>
              <w:tabs>
                <w:tab w:val="left" w:pos="1440"/>
                <w:tab w:val="left" w:pos="1620"/>
              </w:tabs>
              <w:rPr>
                <w:rFonts w:ascii="Times New Roman" w:hAnsi="Times New Roman" w:cs="Times New Roman"/>
              </w:rPr>
            </w:pPr>
          </w:p>
        </w:tc>
        <w:tc>
          <w:tcPr>
            <w:tcW w:w="7628" w:type="dxa"/>
            <w:tcBorders>
              <w:top w:val="single" w:sz="4" w:space="0" w:color="auto"/>
              <w:left w:val="single" w:sz="4" w:space="0" w:color="auto"/>
              <w:bottom w:val="single" w:sz="4" w:space="0" w:color="auto"/>
              <w:right w:val="single" w:sz="4" w:space="0" w:color="auto"/>
            </w:tcBorders>
          </w:tcPr>
          <w:p w14:paraId="3A43B0C0" w14:textId="77777777" w:rsidR="004956C4" w:rsidRPr="00793686" w:rsidRDefault="004956C4" w:rsidP="00A80DF7">
            <w:pPr>
              <w:pStyle w:val="ConsNonformat"/>
              <w:widowControl/>
              <w:tabs>
                <w:tab w:val="left" w:pos="1440"/>
                <w:tab w:val="left" w:pos="1620"/>
              </w:tabs>
              <w:rPr>
                <w:rFonts w:ascii="Times New Roman" w:hAnsi="Times New Roman" w:cs="Times New Roman"/>
              </w:rPr>
            </w:pPr>
          </w:p>
        </w:tc>
        <w:tc>
          <w:tcPr>
            <w:tcW w:w="1851" w:type="dxa"/>
            <w:tcBorders>
              <w:top w:val="single" w:sz="4" w:space="0" w:color="auto"/>
              <w:left w:val="single" w:sz="4" w:space="0" w:color="auto"/>
              <w:bottom w:val="single" w:sz="4" w:space="0" w:color="auto"/>
              <w:right w:val="single" w:sz="4" w:space="0" w:color="auto"/>
            </w:tcBorders>
          </w:tcPr>
          <w:p w14:paraId="51E079B6" w14:textId="77777777" w:rsidR="004956C4" w:rsidRPr="00793686" w:rsidRDefault="004956C4" w:rsidP="00A80DF7">
            <w:pPr>
              <w:pStyle w:val="ConsNonformat"/>
              <w:widowControl/>
              <w:tabs>
                <w:tab w:val="left" w:pos="1440"/>
                <w:tab w:val="left" w:pos="1620"/>
              </w:tabs>
              <w:rPr>
                <w:rFonts w:ascii="Times New Roman" w:hAnsi="Times New Roman" w:cs="Times New Roman"/>
              </w:rPr>
            </w:pPr>
          </w:p>
        </w:tc>
      </w:tr>
    </w:tbl>
    <w:p w14:paraId="489882C6" w14:textId="77777777" w:rsidR="004956C4" w:rsidRPr="00793686" w:rsidRDefault="004956C4" w:rsidP="002D0BCA">
      <w:pPr>
        <w:rPr>
          <w:sz w:val="20"/>
          <w:szCs w:val="20"/>
        </w:rPr>
      </w:pPr>
    </w:p>
    <w:p w14:paraId="1DDDD07B" w14:textId="77777777" w:rsidR="004956C4" w:rsidRPr="00793686" w:rsidRDefault="004956C4" w:rsidP="00A80DF7">
      <w:pPr>
        <w:widowControl w:val="0"/>
        <w:snapToGrid w:val="0"/>
        <w:ind w:left="4536"/>
        <w:jc w:val="right"/>
        <w:rPr>
          <w:sz w:val="20"/>
          <w:szCs w:val="20"/>
        </w:rPr>
      </w:pPr>
      <w:r w:rsidRPr="00793686">
        <w:rPr>
          <w:sz w:val="20"/>
          <w:szCs w:val="20"/>
        </w:rPr>
        <w:t xml:space="preserve">Приложение 2 </w:t>
      </w:r>
    </w:p>
    <w:p w14:paraId="6193BD66" w14:textId="77777777" w:rsidR="004956C4" w:rsidRPr="00793686" w:rsidRDefault="004956C4" w:rsidP="00A80DF7">
      <w:pPr>
        <w:ind w:left="4536"/>
        <w:jc w:val="right"/>
        <w:rPr>
          <w:sz w:val="20"/>
          <w:szCs w:val="20"/>
        </w:rPr>
      </w:pPr>
      <w:r w:rsidRPr="00793686">
        <w:rPr>
          <w:sz w:val="20"/>
          <w:szCs w:val="20"/>
        </w:rPr>
        <w:t xml:space="preserve">к извещению о проведении аукциона </w:t>
      </w:r>
    </w:p>
    <w:p w14:paraId="7BD5CD2A" w14:textId="77777777" w:rsidR="004956C4" w:rsidRPr="00793686" w:rsidRDefault="004956C4" w:rsidP="00A80DF7">
      <w:pPr>
        <w:pStyle w:val="ConsNonformat"/>
        <w:widowControl/>
        <w:ind w:left="4536"/>
        <w:jc w:val="right"/>
        <w:rPr>
          <w:rFonts w:ascii="Times New Roman" w:hAnsi="Times New Roman" w:cs="Times New Roman"/>
        </w:rPr>
      </w:pPr>
      <w:r w:rsidRPr="00793686">
        <w:rPr>
          <w:rFonts w:ascii="Times New Roman" w:hAnsi="Times New Roman" w:cs="Times New Roman"/>
        </w:rPr>
        <w:t>по продаже права на заключение договора на установку и эксплуатацию рекламной конструкции</w:t>
      </w:r>
    </w:p>
    <w:p w14:paraId="542CBFAA" w14:textId="77777777" w:rsidR="004956C4" w:rsidRPr="00793686" w:rsidRDefault="004956C4" w:rsidP="00A80DF7">
      <w:pPr>
        <w:jc w:val="right"/>
        <w:rPr>
          <w:sz w:val="20"/>
          <w:szCs w:val="20"/>
          <w:highlight w:val="lightGray"/>
        </w:rPr>
      </w:pPr>
    </w:p>
    <w:p w14:paraId="53C1BCE4" w14:textId="77777777" w:rsidR="004956C4" w:rsidRPr="00793686" w:rsidRDefault="004956C4" w:rsidP="00A80DF7">
      <w:pPr>
        <w:jc w:val="center"/>
        <w:rPr>
          <w:sz w:val="20"/>
          <w:szCs w:val="20"/>
        </w:rPr>
      </w:pPr>
      <w:r w:rsidRPr="00793686">
        <w:rPr>
          <w:sz w:val="20"/>
          <w:szCs w:val="20"/>
        </w:rPr>
        <w:t>Проект</w:t>
      </w:r>
    </w:p>
    <w:p w14:paraId="4A785264" w14:textId="77777777" w:rsidR="004956C4" w:rsidRPr="00793686" w:rsidRDefault="004956C4" w:rsidP="00A80DF7">
      <w:pPr>
        <w:jc w:val="center"/>
        <w:rPr>
          <w:color w:val="000000"/>
          <w:sz w:val="20"/>
          <w:szCs w:val="20"/>
        </w:rPr>
      </w:pPr>
      <w:r w:rsidRPr="00793686">
        <w:rPr>
          <w:color w:val="000000"/>
          <w:sz w:val="20"/>
          <w:szCs w:val="20"/>
        </w:rPr>
        <w:t>ДОГОВОР</w:t>
      </w:r>
    </w:p>
    <w:p w14:paraId="04FD9ED3" w14:textId="77777777" w:rsidR="004956C4" w:rsidRPr="00793686" w:rsidRDefault="004956C4" w:rsidP="00A80DF7">
      <w:pPr>
        <w:jc w:val="center"/>
        <w:rPr>
          <w:color w:val="000000"/>
          <w:sz w:val="20"/>
          <w:szCs w:val="20"/>
        </w:rPr>
      </w:pPr>
      <w:r w:rsidRPr="00793686">
        <w:rPr>
          <w:color w:val="000000"/>
          <w:sz w:val="20"/>
          <w:szCs w:val="20"/>
        </w:rPr>
        <w:t>№ ______ от «___» ______________201__г.</w:t>
      </w:r>
    </w:p>
    <w:p w14:paraId="10C2A5A0" w14:textId="77777777" w:rsidR="004956C4" w:rsidRPr="00793686" w:rsidRDefault="004956C4" w:rsidP="00A80DF7">
      <w:pPr>
        <w:jc w:val="center"/>
        <w:rPr>
          <w:color w:val="000000"/>
          <w:sz w:val="20"/>
          <w:szCs w:val="20"/>
        </w:rPr>
      </w:pPr>
      <w:r w:rsidRPr="00793686">
        <w:rPr>
          <w:color w:val="000000"/>
          <w:sz w:val="20"/>
          <w:szCs w:val="20"/>
        </w:rPr>
        <w:t xml:space="preserve">на установку и эксплуатацию рекламной конструкции, размещаемой на земельных участках, зданиях или ином недвижимом имуществе, находящемся в собственности </w:t>
      </w:r>
      <w:r w:rsidRPr="00793686">
        <w:rPr>
          <w:color w:val="000000"/>
          <w:sz w:val="20"/>
          <w:szCs w:val="20"/>
          <w:shd w:val="clear" w:color="auto" w:fill="FFFFFF"/>
        </w:rPr>
        <w:t>города Куйбышева Куйбышевского района Новосибирской области</w:t>
      </w:r>
      <w:r w:rsidRPr="00793686">
        <w:rPr>
          <w:color w:val="000000"/>
          <w:sz w:val="20"/>
          <w:szCs w:val="20"/>
        </w:rPr>
        <w:t>, а также земельных участках, государственная собственность на которые не разграничена</w:t>
      </w:r>
    </w:p>
    <w:p w14:paraId="16589B9B" w14:textId="77777777" w:rsidR="004956C4" w:rsidRPr="00793686" w:rsidRDefault="004956C4" w:rsidP="00A80DF7">
      <w:pPr>
        <w:ind w:firstLine="567"/>
        <w:jc w:val="both"/>
        <w:rPr>
          <w:color w:val="000000"/>
          <w:sz w:val="20"/>
          <w:szCs w:val="20"/>
        </w:rPr>
      </w:pPr>
      <w:r w:rsidRPr="00793686">
        <w:rPr>
          <w:color w:val="000000"/>
          <w:sz w:val="20"/>
          <w:szCs w:val="20"/>
        </w:rPr>
        <w:t xml:space="preserve">Администрация  </w:t>
      </w:r>
      <w:r w:rsidRPr="00793686">
        <w:rPr>
          <w:color w:val="000000"/>
          <w:sz w:val="20"/>
          <w:szCs w:val="20"/>
          <w:shd w:val="clear" w:color="auto" w:fill="FFFFFF"/>
        </w:rPr>
        <w:t>города Куйбышева Куйбышевского района Новосибирской области</w:t>
      </w:r>
      <w:r w:rsidRPr="00793686">
        <w:rPr>
          <w:color w:val="000000"/>
          <w:sz w:val="20"/>
          <w:szCs w:val="20"/>
        </w:rPr>
        <w:t xml:space="preserve">,  в лице Главы города Куйбышева  </w:t>
      </w:r>
      <w:r w:rsidRPr="00793686">
        <w:rPr>
          <w:color w:val="000000"/>
          <w:sz w:val="20"/>
          <w:szCs w:val="20"/>
          <w:shd w:val="clear" w:color="auto" w:fill="FFFFFF"/>
        </w:rPr>
        <w:t>Куйбышевского района Новосибирской области</w:t>
      </w:r>
      <w:r w:rsidRPr="00793686">
        <w:rPr>
          <w:color w:val="000000"/>
          <w:sz w:val="20"/>
          <w:szCs w:val="20"/>
        </w:rPr>
        <w:t xml:space="preserve"> ______________________ (далее - Администрация, Собственник), действующего на основании Устава, с одной стороны, и ___________________________________,  в лице _____________, действующего на основании ____________________________(далее - Рекламораспространитель)  с другой стороны, именуемые в дальнейшем Стороны, руководствуясь протоколом </w:t>
      </w:r>
      <w:r w:rsidRPr="00793686">
        <w:rPr>
          <w:color w:val="000000"/>
          <w:sz w:val="20"/>
          <w:szCs w:val="20"/>
          <w:shd w:val="clear" w:color="auto" w:fill="FFFFFF"/>
        </w:rPr>
        <w:t>___________________________________</w:t>
      </w:r>
      <w:r w:rsidRPr="00793686">
        <w:rPr>
          <w:color w:val="000000"/>
          <w:sz w:val="20"/>
          <w:szCs w:val="20"/>
        </w:rPr>
        <w:t> «__» _____ 20__ г. №____ «Об итогах аукциона на право заключения договора на установку и эксплуатацию рекламной конструкции на земельном участке, здании или ином недвижимом имуществе, находящемся в муниципальной собственности, а так же на земельном участке, государственная собственность на которые не разграничена, на территории Куйбышевского района Новосибирской области</w:t>
      </w:r>
      <w:r w:rsidRPr="00793686">
        <w:rPr>
          <w:color w:val="000000"/>
          <w:sz w:val="20"/>
          <w:szCs w:val="20"/>
          <w:shd w:val="clear" w:color="auto" w:fill="FFFFFF"/>
        </w:rPr>
        <w:t>,</w:t>
      </w:r>
      <w:r w:rsidRPr="00793686">
        <w:rPr>
          <w:color w:val="000000"/>
          <w:sz w:val="20"/>
          <w:szCs w:val="20"/>
        </w:rPr>
        <w:t> заключили настоящий договор (далее - Договор) о нижеследующем:</w:t>
      </w:r>
    </w:p>
    <w:p w14:paraId="605650CA" w14:textId="77777777" w:rsidR="004956C4" w:rsidRPr="00793686" w:rsidRDefault="004956C4" w:rsidP="00A80DF7">
      <w:pPr>
        <w:ind w:firstLine="567"/>
        <w:jc w:val="both"/>
        <w:rPr>
          <w:color w:val="000000"/>
          <w:sz w:val="20"/>
          <w:szCs w:val="20"/>
        </w:rPr>
      </w:pPr>
    </w:p>
    <w:p w14:paraId="6A663A29" w14:textId="77777777" w:rsidR="004956C4" w:rsidRPr="00793686" w:rsidRDefault="004956C4" w:rsidP="00680EC8">
      <w:pPr>
        <w:numPr>
          <w:ilvl w:val="0"/>
          <w:numId w:val="22"/>
        </w:numPr>
        <w:jc w:val="center"/>
        <w:rPr>
          <w:color w:val="000000"/>
          <w:sz w:val="20"/>
          <w:szCs w:val="20"/>
        </w:rPr>
      </w:pPr>
      <w:r w:rsidRPr="00793686">
        <w:rPr>
          <w:color w:val="000000"/>
          <w:sz w:val="20"/>
          <w:szCs w:val="20"/>
        </w:rPr>
        <w:t>Предмет договора</w:t>
      </w:r>
    </w:p>
    <w:p w14:paraId="6ED21C7F" w14:textId="77777777" w:rsidR="004956C4" w:rsidRPr="00793686" w:rsidRDefault="004956C4" w:rsidP="00A80DF7">
      <w:pPr>
        <w:ind w:left="360"/>
        <w:jc w:val="center"/>
        <w:rPr>
          <w:color w:val="000000"/>
          <w:sz w:val="20"/>
          <w:szCs w:val="20"/>
        </w:rPr>
      </w:pPr>
    </w:p>
    <w:p w14:paraId="0D9C19AB" w14:textId="77777777" w:rsidR="004956C4" w:rsidRPr="00793686" w:rsidRDefault="004956C4" w:rsidP="00A80DF7">
      <w:pPr>
        <w:ind w:firstLine="567"/>
        <w:jc w:val="both"/>
        <w:rPr>
          <w:color w:val="000000"/>
          <w:sz w:val="20"/>
          <w:szCs w:val="20"/>
        </w:rPr>
      </w:pPr>
      <w:r w:rsidRPr="00793686">
        <w:rPr>
          <w:color w:val="000000"/>
          <w:sz w:val="20"/>
          <w:szCs w:val="20"/>
        </w:rPr>
        <w:t xml:space="preserve">1.1. В соответствии с настоящим Договором Администрация обязуется  предоставить Рекламораспространителю место, предназначенное для размещения рекламной конструкции, а Рекламораспространитель имеет право установить на указанном месте рекламную конструкцию для распространения наружной рекламы на территории </w:t>
      </w:r>
      <w:r w:rsidRPr="00793686">
        <w:rPr>
          <w:color w:val="000000"/>
          <w:sz w:val="20"/>
          <w:szCs w:val="20"/>
          <w:shd w:val="clear" w:color="auto" w:fill="FFFFFF"/>
        </w:rPr>
        <w:t>города Куйбышева Куйбышевского района Новосибирской области</w:t>
      </w:r>
      <w:r w:rsidRPr="00793686">
        <w:rPr>
          <w:color w:val="000000"/>
          <w:sz w:val="20"/>
          <w:szCs w:val="20"/>
        </w:rPr>
        <w:t xml:space="preserve"> и осуществлять её эксплуатацию, техническое обслуживание.</w:t>
      </w:r>
    </w:p>
    <w:p w14:paraId="38916D65" w14:textId="77777777" w:rsidR="004956C4" w:rsidRPr="00793686" w:rsidRDefault="004956C4" w:rsidP="00A80DF7">
      <w:pPr>
        <w:ind w:firstLine="567"/>
        <w:jc w:val="both"/>
        <w:rPr>
          <w:color w:val="000000"/>
          <w:sz w:val="20"/>
          <w:szCs w:val="20"/>
        </w:rPr>
      </w:pPr>
      <w:r w:rsidRPr="00793686">
        <w:rPr>
          <w:color w:val="000000"/>
          <w:sz w:val="20"/>
          <w:szCs w:val="20"/>
        </w:rPr>
        <w:t xml:space="preserve">1.2. Характеристика и место размещения рекламной конструкции определены аукционной документацией к торгам на право заключения договора на установку и эксплуатацию рекламной конструкции на земельном участке, здании или ином недвижимом имуществе, находящемся в муниципальной собственности, а так же на земельном участке, государственная собственность на которые не разграничена, проведенным администрацией Куйбышевского района ____________. Тип рекламной </w:t>
      </w:r>
      <w:proofErr w:type="gramStart"/>
      <w:r w:rsidRPr="00793686">
        <w:rPr>
          <w:color w:val="000000"/>
          <w:sz w:val="20"/>
          <w:szCs w:val="20"/>
        </w:rPr>
        <w:t>конструкции:_</w:t>
      </w:r>
      <w:proofErr w:type="gramEnd"/>
      <w:r w:rsidRPr="00793686">
        <w:rPr>
          <w:color w:val="000000"/>
          <w:sz w:val="20"/>
          <w:szCs w:val="20"/>
        </w:rPr>
        <w:t xml:space="preserve">______ Площадь информационного поля: ________________________ </w:t>
      </w:r>
      <w:proofErr w:type="spellStart"/>
      <w:r w:rsidRPr="00793686">
        <w:rPr>
          <w:color w:val="000000"/>
          <w:sz w:val="20"/>
          <w:szCs w:val="20"/>
        </w:rPr>
        <w:t>кв.м</w:t>
      </w:r>
      <w:proofErr w:type="spellEnd"/>
      <w:r w:rsidRPr="00793686">
        <w:rPr>
          <w:color w:val="000000"/>
          <w:sz w:val="20"/>
          <w:szCs w:val="20"/>
        </w:rPr>
        <w:t>.  Размер ___________ м.</w:t>
      </w:r>
    </w:p>
    <w:p w14:paraId="3E1E7EFA" w14:textId="77777777" w:rsidR="004956C4" w:rsidRPr="00793686" w:rsidRDefault="004956C4" w:rsidP="00A80DF7">
      <w:pPr>
        <w:ind w:firstLine="567"/>
        <w:jc w:val="both"/>
        <w:rPr>
          <w:color w:val="000000"/>
          <w:sz w:val="20"/>
          <w:szCs w:val="20"/>
        </w:rPr>
      </w:pPr>
      <w:r w:rsidRPr="00793686">
        <w:rPr>
          <w:color w:val="000000"/>
          <w:sz w:val="20"/>
          <w:szCs w:val="20"/>
        </w:rPr>
        <w:t>1.2.1. Место размещения рекламной конструкции (далее – Рекламное место) расположено по адресу: _________________________________________.</w:t>
      </w:r>
    </w:p>
    <w:p w14:paraId="32FA1B02" w14:textId="77777777" w:rsidR="004956C4" w:rsidRPr="00793686" w:rsidRDefault="004956C4" w:rsidP="00A80DF7">
      <w:pPr>
        <w:ind w:right="-1"/>
        <w:jc w:val="center"/>
        <w:rPr>
          <w:color w:val="000000"/>
          <w:sz w:val="20"/>
          <w:szCs w:val="20"/>
        </w:rPr>
      </w:pPr>
    </w:p>
    <w:p w14:paraId="3FEADB91" w14:textId="77777777" w:rsidR="004956C4" w:rsidRPr="00793686" w:rsidRDefault="004956C4" w:rsidP="00A80DF7">
      <w:pPr>
        <w:ind w:right="-1"/>
        <w:jc w:val="center"/>
        <w:rPr>
          <w:color w:val="000000"/>
          <w:sz w:val="20"/>
          <w:szCs w:val="20"/>
        </w:rPr>
      </w:pPr>
      <w:r w:rsidRPr="00793686">
        <w:rPr>
          <w:color w:val="000000"/>
          <w:sz w:val="20"/>
          <w:szCs w:val="20"/>
        </w:rPr>
        <w:lastRenderedPageBreak/>
        <w:t>2. Срок действия договора</w:t>
      </w:r>
    </w:p>
    <w:p w14:paraId="2FF61A3A" w14:textId="77777777" w:rsidR="004956C4" w:rsidRPr="00793686" w:rsidRDefault="004956C4" w:rsidP="00A80DF7">
      <w:pPr>
        <w:ind w:right="-1"/>
        <w:jc w:val="both"/>
        <w:rPr>
          <w:color w:val="000000"/>
          <w:sz w:val="20"/>
          <w:szCs w:val="20"/>
        </w:rPr>
      </w:pPr>
      <w:r w:rsidRPr="00793686">
        <w:rPr>
          <w:color w:val="000000"/>
          <w:sz w:val="20"/>
          <w:szCs w:val="20"/>
        </w:rPr>
        <w:t> </w:t>
      </w:r>
    </w:p>
    <w:p w14:paraId="0F58E0AA" w14:textId="77777777" w:rsidR="004956C4" w:rsidRPr="00793686" w:rsidRDefault="004956C4" w:rsidP="00A80DF7">
      <w:pPr>
        <w:ind w:right="-1"/>
        <w:jc w:val="both"/>
        <w:rPr>
          <w:color w:val="000000"/>
          <w:sz w:val="20"/>
          <w:szCs w:val="20"/>
        </w:rPr>
      </w:pPr>
      <w:r w:rsidRPr="00793686">
        <w:rPr>
          <w:color w:val="000000"/>
          <w:sz w:val="20"/>
          <w:szCs w:val="20"/>
        </w:rPr>
        <w:tab/>
        <w:t>2.1. Настоящий Договор заключен на срок ___</w:t>
      </w:r>
      <w:proofErr w:type="gramStart"/>
      <w:r w:rsidRPr="00793686">
        <w:rPr>
          <w:color w:val="000000"/>
          <w:sz w:val="20"/>
          <w:szCs w:val="20"/>
        </w:rPr>
        <w:t>_(</w:t>
      </w:r>
      <w:proofErr w:type="gramEnd"/>
      <w:r w:rsidRPr="00793686">
        <w:rPr>
          <w:color w:val="000000"/>
          <w:sz w:val="20"/>
          <w:szCs w:val="20"/>
        </w:rPr>
        <w:t>_____) месяцев (лет) и  действует в период с _______________ г. по ___________________ г.</w:t>
      </w:r>
    </w:p>
    <w:p w14:paraId="5FAF9912" w14:textId="77777777" w:rsidR="004956C4" w:rsidRPr="00793686" w:rsidRDefault="004956C4" w:rsidP="00A80DF7">
      <w:pPr>
        <w:ind w:right="-1"/>
        <w:jc w:val="both"/>
        <w:rPr>
          <w:color w:val="000000"/>
          <w:sz w:val="20"/>
          <w:szCs w:val="20"/>
        </w:rPr>
      </w:pPr>
      <w:r w:rsidRPr="00793686">
        <w:rPr>
          <w:color w:val="000000"/>
          <w:sz w:val="20"/>
          <w:szCs w:val="20"/>
        </w:rPr>
        <w:t> </w:t>
      </w:r>
    </w:p>
    <w:p w14:paraId="6E903408" w14:textId="77777777" w:rsidR="004956C4" w:rsidRPr="00793686" w:rsidRDefault="004956C4" w:rsidP="00A80DF7">
      <w:pPr>
        <w:ind w:right="-1"/>
        <w:jc w:val="center"/>
        <w:rPr>
          <w:sz w:val="20"/>
          <w:szCs w:val="20"/>
        </w:rPr>
      </w:pPr>
      <w:r w:rsidRPr="00793686">
        <w:rPr>
          <w:sz w:val="20"/>
          <w:szCs w:val="20"/>
        </w:rPr>
        <w:t>3. Права и обязанности Рекламораспространителя</w:t>
      </w:r>
    </w:p>
    <w:p w14:paraId="2D2917B6" w14:textId="77777777" w:rsidR="004956C4" w:rsidRPr="00793686" w:rsidRDefault="004956C4" w:rsidP="00A80DF7">
      <w:pPr>
        <w:ind w:right="-1"/>
        <w:jc w:val="both"/>
        <w:rPr>
          <w:sz w:val="20"/>
          <w:szCs w:val="20"/>
        </w:rPr>
      </w:pPr>
      <w:r w:rsidRPr="00793686">
        <w:rPr>
          <w:sz w:val="20"/>
          <w:szCs w:val="20"/>
        </w:rPr>
        <w:t> </w:t>
      </w:r>
    </w:p>
    <w:p w14:paraId="1C7F5DE3" w14:textId="77777777" w:rsidR="004956C4" w:rsidRPr="00793686" w:rsidRDefault="004956C4" w:rsidP="00A80DF7">
      <w:pPr>
        <w:ind w:right="-1"/>
        <w:jc w:val="both"/>
        <w:rPr>
          <w:sz w:val="20"/>
          <w:szCs w:val="20"/>
        </w:rPr>
      </w:pPr>
      <w:r w:rsidRPr="00793686">
        <w:rPr>
          <w:sz w:val="20"/>
          <w:szCs w:val="20"/>
        </w:rPr>
        <w:tab/>
        <w:t>3.1. Рекламораспространитель вправе:</w:t>
      </w:r>
    </w:p>
    <w:p w14:paraId="5D418CDA" w14:textId="77777777" w:rsidR="004956C4" w:rsidRPr="00793686" w:rsidRDefault="004956C4" w:rsidP="00A80DF7">
      <w:pPr>
        <w:ind w:right="-1" w:firstLine="567"/>
        <w:jc w:val="both"/>
        <w:rPr>
          <w:sz w:val="20"/>
          <w:szCs w:val="20"/>
        </w:rPr>
      </w:pPr>
      <w:r w:rsidRPr="00793686">
        <w:rPr>
          <w:sz w:val="20"/>
          <w:szCs w:val="20"/>
        </w:rPr>
        <w:t xml:space="preserve">3.1.1. Установить рекламную конструкцию в границах Рекламного места, указанного в пункте 1.2.1 настоящего Договора, иметь к ней доступ </w:t>
      </w:r>
      <w:proofErr w:type="gramStart"/>
      <w:r w:rsidRPr="00793686">
        <w:rPr>
          <w:sz w:val="20"/>
          <w:szCs w:val="20"/>
        </w:rPr>
        <w:t>и  осуществлять</w:t>
      </w:r>
      <w:proofErr w:type="gramEnd"/>
      <w:r w:rsidRPr="00793686">
        <w:rPr>
          <w:sz w:val="20"/>
          <w:szCs w:val="20"/>
        </w:rPr>
        <w:t xml:space="preserve"> эксплуатацию рекламной конструкции.</w:t>
      </w:r>
    </w:p>
    <w:p w14:paraId="36C57AA9" w14:textId="77777777" w:rsidR="004956C4" w:rsidRPr="00793686" w:rsidRDefault="004956C4" w:rsidP="00A80DF7">
      <w:pPr>
        <w:ind w:right="-1" w:firstLine="567"/>
        <w:jc w:val="both"/>
        <w:rPr>
          <w:sz w:val="20"/>
          <w:szCs w:val="20"/>
        </w:rPr>
      </w:pPr>
      <w:r w:rsidRPr="00793686">
        <w:rPr>
          <w:sz w:val="20"/>
          <w:szCs w:val="20"/>
        </w:rPr>
        <w:t>3.1.2. В период эксплуатации рекламной конструкции осуществлять работы по модернизации, реконструкции рекламной конструкции по согласованию с Собственником недвижимости и администрацией Куйбышевского района.</w:t>
      </w:r>
    </w:p>
    <w:p w14:paraId="50FF7BB6" w14:textId="77777777" w:rsidR="004956C4" w:rsidRPr="00793686" w:rsidRDefault="004956C4" w:rsidP="00A80DF7">
      <w:pPr>
        <w:ind w:right="-1" w:firstLine="567"/>
        <w:jc w:val="both"/>
        <w:rPr>
          <w:sz w:val="20"/>
          <w:szCs w:val="20"/>
        </w:rPr>
      </w:pPr>
      <w:r w:rsidRPr="00793686">
        <w:rPr>
          <w:sz w:val="20"/>
          <w:szCs w:val="20"/>
        </w:rPr>
        <w:t>3.2. Рекламораспространитель обязан:</w:t>
      </w:r>
    </w:p>
    <w:p w14:paraId="7439D88B" w14:textId="77777777" w:rsidR="004956C4" w:rsidRPr="00793686" w:rsidRDefault="004956C4" w:rsidP="00A80DF7">
      <w:pPr>
        <w:ind w:right="-1" w:firstLine="567"/>
        <w:jc w:val="both"/>
        <w:rPr>
          <w:sz w:val="20"/>
          <w:szCs w:val="20"/>
        </w:rPr>
      </w:pPr>
      <w:r w:rsidRPr="00793686">
        <w:rPr>
          <w:sz w:val="20"/>
          <w:szCs w:val="20"/>
        </w:rPr>
        <w:t xml:space="preserve">3.2.1. Установить рекламную конструкцию в соответствии с требованиями по художественному оформлению, проектной документации и техническими требованиями, в соответствии с требованиями соответствующих санитарных норм и правил, требованиями нормативных актов по безопасности дорожного движения, с </w:t>
      </w:r>
      <w:proofErr w:type="gramStart"/>
      <w:r w:rsidRPr="00793686">
        <w:rPr>
          <w:sz w:val="20"/>
          <w:szCs w:val="20"/>
        </w:rPr>
        <w:t>соблюдением  требований</w:t>
      </w:r>
      <w:proofErr w:type="gramEnd"/>
      <w:r w:rsidRPr="00793686">
        <w:rPr>
          <w:sz w:val="20"/>
          <w:szCs w:val="20"/>
        </w:rPr>
        <w:t xml:space="preserve"> действующего законодательства. </w:t>
      </w:r>
    </w:p>
    <w:p w14:paraId="6A354E1F" w14:textId="77777777" w:rsidR="004956C4" w:rsidRPr="00793686" w:rsidRDefault="004956C4" w:rsidP="00A80DF7">
      <w:pPr>
        <w:ind w:right="-1" w:firstLine="567"/>
        <w:jc w:val="both"/>
        <w:rPr>
          <w:sz w:val="20"/>
          <w:szCs w:val="20"/>
        </w:rPr>
      </w:pPr>
      <w:r w:rsidRPr="00793686">
        <w:rPr>
          <w:sz w:val="20"/>
          <w:szCs w:val="20"/>
        </w:rPr>
        <w:t>3.2.2. Нести все расходы, связанные с установкой и эксплуатацией рекламной конструкции, а также с риском ее случайного разрушения либо повреждения. Своевременно производить текущий ремонт рекламной конструкции, не позднее чем в 5-дневный срок заменять поврежденное рекламное изображение, своевременно производить текущий ремонт, соблюдать правила безопасности и за свой счет производить необходимые восстановительные работы.</w:t>
      </w:r>
    </w:p>
    <w:p w14:paraId="1A02DE65" w14:textId="77777777" w:rsidR="004956C4" w:rsidRPr="00793686" w:rsidRDefault="004956C4" w:rsidP="00A80DF7">
      <w:pPr>
        <w:ind w:right="-1" w:firstLine="567"/>
        <w:jc w:val="both"/>
        <w:rPr>
          <w:sz w:val="20"/>
          <w:szCs w:val="20"/>
        </w:rPr>
      </w:pPr>
      <w:r w:rsidRPr="00793686">
        <w:rPr>
          <w:sz w:val="20"/>
          <w:szCs w:val="20"/>
        </w:rPr>
        <w:t>3.2.3. Использовать рекламную конструкцию исключительно в целях распространения рекламы или социальной рекламы.</w:t>
      </w:r>
    </w:p>
    <w:p w14:paraId="7B1A8814" w14:textId="77777777" w:rsidR="004956C4" w:rsidRPr="00793686" w:rsidRDefault="004956C4" w:rsidP="00A80DF7">
      <w:pPr>
        <w:ind w:right="-1" w:firstLine="567"/>
        <w:jc w:val="both"/>
        <w:rPr>
          <w:sz w:val="20"/>
          <w:szCs w:val="20"/>
        </w:rPr>
      </w:pPr>
      <w:r w:rsidRPr="00793686">
        <w:rPr>
          <w:sz w:val="20"/>
          <w:szCs w:val="20"/>
        </w:rPr>
        <w:t xml:space="preserve">3.2.4. Не допускать отсутствия изображения на рекламных конструкциях свыше 5 дней. Обеспечить окраску неэксплуатируемой рекламной конструкции в светлые тона. </w:t>
      </w:r>
    </w:p>
    <w:p w14:paraId="43E35ABB" w14:textId="77777777" w:rsidR="004956C4" w:rsidRPr="00793686" w:rsidRDefault="004956C4" w:rsidP="00A80DF7">
      <w:pPr>
        <w:ind w:right="-1" w:firstLine="567"/>
        <w:jc w:val="both"/>
        <w:rPr>
          <w:color w:val="FF0000"/>
          <w:sz w:val="20"/>
          <w:szCs w:val="20"/>
        </w:rPr>
      </w:pPr>
      <w:r w:rsidRPr="00793686">
        <w:rPr>
          <w:sz w:val="20"/>
          <w:szCs w:val="20"/>
        </w:rPr>
        <w:t>3.2.5. Не передавать свои права и обязанности по настоящему договору другому лицу. Уведомлять Собственника обо всех фактах возникновения у третьих лиц прав в отношении рекламной конструкции</w:t>
      </w:r>
      <w:r w:rsidRPr="00793686">
        <w:rPr>
          <w:color w:val="FF0000"/>
          <w:sz w:val="20"/>
          <w:szCs w:val="20"/>
        </w:rPr>
        <w:t>.</w:t>
      </w:r>
    </w:p>
    <w:p w14:paraId="041C8E54" w14:textId="77777777" w:rsidR="004956C4" w:rsidRPr="00793686" w:rsidRDefault="004956C4" w:rsidP="00A80DF7">
      <w:pPr>
        <w:ind w:right="-1" w:firstLine="567"/>
        <w:jc w:val="both"/>
        <w:rPr>
          <w:color w:val="000000"/>
          <w:sz w:val="20"/>
          <w:szCs w:val="20"/>
        </w:rPr>
      </w:pPr>
      <w:r w:rsidRPr="00793686">
        <w:rPr>
          <w:sz w:val="20"/>
          <w:szCs w:val="20"/>
        </w:rPr>
        <w:t xml:space="preserve">3.2.6. По окончании срока действия настоящего Договора «Рекламораспространитель» обязан в 10-дневный срок передать Собственнику Рекламное место в надлежащем состоянии, полностью освободив его за свой счет и своими силами от рекламной конструкции, с восстановлением предоставленного места в первоначальное </w:t>
      </w:r>
      <w:r w:rsidRPr="00793686">
        <w:rPr>
          <w:color w:val="000000"/>
          <w:sz w:val="20"/>
          <w:szCs w:val="20"/>
        </w:rPr>
        <w:t>состояние.</w:t>
      </w:r>
    </w:p>
    <w:p w14:paraId="568CF08D" w14:textId="77777777" w:rsidR="004956C4" w:rsidRPr="00793686" w:rsidRDefault="004956C4" w:rsidP="00A80DF7">
      <w:pPr>
        <w:ind w:right="-1" w:firstLine="567"/>
        <w:jc w:val="both"/>
        <w:rPr>
          <w:color w:val="000000"/>
          <w:sz w:val="20"/>
          <w:szCs w:val="20"/>
        </w:rPr>
      </w:pPr>
      <w:r w:rsidRPr="00793686">
        <w:rPr>
          <w:color w:val="000000"/>
          <w:sz w:val="20"/>
          <w:szCs w:val="20"/>
        </w:rPr>
        <w:t>Обязательство по передаче Рекламного места Рекламораспространителем считается исполненным с момента подписания Собственником акта приема-передачи.</w:t>
      </w:r>
    </w:p>
    <w:p w14:paraId="77F5285C" w14:textId="77777777" w:rsidR="004956C4" w:rsidRPr="00793686" w:rsidRDefault="004956C4" w:rsidP="00A80DF7">
      <w:pPr>
        <w:ind w:right="-1" w:firstLine="567"/>
        <w:jc w:val="both"/>
        <w:rPr>
          <w:color w:val="000000"/>
          <w:sz w:val="20"/>
          <w:szCs w:val="20"/>
        </w:rPr>
      </w:pPr>
      <w:r w:rsidRPr="00793686">
        <w:rPr>
          <w:color w:val="000000"/>
          <w:sz w:val="20"/>
          <w:szCs w:val="20"/>
        </w:rPr>
        <w:t>3.2.7. При отсутствии рекламных материалов на рекламной конструкции свыше 5 дней временно размещать на безвозмездной основе социальную рекламу или общественно-деловую информацию.</w:t>
      </w:r>
    </w:p>
    <w:p w14:paraId="131A5B25" w14:textId="77777777" w:rsidR="004956C4" w:rsidRPr="00793686" w:rsidRDefault="004956C4" w:rsidP="00A80DF7">
      <w:pPr>
        <w:ind w:right="-1" w:firstLine="567"/>
        <w:jc w:val="center"/>
        <w:rPr>
          <w:color w:val="000000"/>
          <w:sz w:val="20"/>
          <w:szCs w:val="20"/>
        </w:rPr>
      </w:pPr>
    </w:p>
    <w:p w14:paraId="75274885" w14:textId="77777777" w:rsidR="004956C4" w:rsidRPr="00793686" w:rsidRDefault="004956C4" w:rsidP="00A80DF7">
      <w:pPr>
        <w:ind w:right="-1"/>
        <w:jc w:val="center"/>
        <w:rPr>
          <w:color w:val="000000"/>
          <w:sz w:val="20"/>
          <w:szCs w:val="20"/>
        </w:rPr>
      </w:pPr>
      <w:r w:rsidRPr="00793686">
        <w:rPr>
          <w:color w:val="000000"/>
          <w:sz w:val="20"/>
          <w:szCs w:val="20"/>
        </w:rPr>
        <w:t>4. Права и обязанности Собственника</w:t>
      </w:r>
    </w:p>
    <w:p w14:paraId="7F160B5A" w14:textId="77777777" w:rsidR="004956C4" w:rsidRPr="00793686" w:rsidRDefault="004956C4" w:rsidP="00A80DF7">
      <w:pPr>
        <w:ind w:right="-1"/>
        <w:jc w:val="both"/>
        <w:rPr>
          <w:color w:val="000000"/>
          <w:sz w:val="20"/>
          <w:szCs w:val="20"/>
        </w:rPr>
      </w:pPr>
      <w:r w:rsidRPr="00793686">
        <w:rPr>
          <w:color w:val="000000"/>
          <w:sz w:val="20"/>
          <w:szCs w:val="20"/>
        </w:rPr>
        <w:t> </w:t>
      </w:r>
    </w:p>
    <w:p w14:paraId="0BBE7169" w14:textId="77777777" w:rsidR="004956C4" w:rsidRPr="00793686" w:rsidRDefault="004956C4" w:rsidP="00A80DF7">
      <w:pPr>
        <w:ind w:right="-1" w:firstLine="567"/>
        <w:jc w:val="both"/>
        <w:rPr>
          <w:color w:val="000000"/>
          <w:sz w:val="20"/>
          <w:szCs w:val="20"/>
        </w:rPr>
      </w:pPr>
      <w:r w:rsidRPr="00793686">
        <w:rPr>
          <w:color w:val="000000"/>
          <w:sz w:val="20"/>
          <w:szCs w:val="20"/>
        </w:rPr>
        <w:t>4.1. Собственник имеет право:</w:t>
      </w:r>
    </w:p>
    <w:p w14:paraId="24118A69" w14:textId="77777777" w:rsidR="004956C4" w:rsidRPr="00793686" w:rsidRDefault="004956C4" w:rsidP="00A80DF7">
      <w:pPr>
        <w:ind w:right="-1" w:firstLine="567"/>
        <w:jc w:val="both"/>
        <w:rPr>
          <w:color w:val="000000"/>
          <w:sz w:val="20"/>
          <w:szCs w:val="20"/>
        </w:rPr>
      </w:pPr>
      <w:r w:rsidRPr="00793686">
        <w:rPr>
          <w:color w:val="000000"/>
          <w:sz w:val="20"/>
          <w:szCs w:val="20"/>
        </w:rPr>
        <w:t>4.1.1. По мотивированному представлению уполномоченных органов прекратить действие настоящего Договора до истечения его срока в случае выявления угрозы жизни и здоровью людей и (или) причинения ущерба имуществу всех видов собственности при дальнейшей эксплуатации рекламной конструкции.</w:t>
      </w:r>
    </w:p>
    <w:p w14:paraId="4FF799A3" w14:textId="77777777" w:rsidR="004956C4" w:rsidRPr="00793686" w:rsidRDefault="004956C4" w:rsidP="00A80DF7">
      <w:pPr>
        <w:ind w:right="-1" w:firstLine="567"/>
        <w:jc w:val="both"/>
        <w:rPr>
          <w:color w:val="000000"/>
          <w:sz w:val="20"/>
          <w:szCs w:val="20"/>
        </w:rPr>
      </w:pPr>
      <w:r w:rsidRPr="00793686">
        <w:rPr>
          <w:color w:val="000000"/>
          <w:sz w:val="20"/>
          <w:szCs w:val="20"/>
        </w:rPr>
        <w:t xml:space="preserve">4.1.2. Требовать возмещения убытков, причиненных ухудшением состояния места и прилегающей к нему территории в </w:t>
      </w:r>
      <w:proofErr w:type="gramStart"/>
      <w:r w:rsidRPr="00793686">
        <w:rPr>
          <w:color w:val="000000"/>
          <w:sz w:val="20"/>
          <w:szCs w:val="20"/>
        </w:rPr>
        <w:t>границах  5</w:t>
      </w:r>
      <w:proofErr w:type="gramEnd"/>
      <w:r w:rsidRPr="00793686">
        <w:rPr>
          <w:color w:val="000000"/>
          <w:sz w:val="20"/>
          <w:szCs w:val="20"/>
        </w:rPr>
        <w:t>-ти метров  от  места  и  приведения  места и прилегающей к нему территории в надлежащее  состояние за счет  средств Рекламораспространителя.</w:t>
      </w:r>
    </w:p>
    <w:p w14:paraId="68CDE498" w14:textId="77777777" w:rsidR="004956C4" w:rsidRPr="00793686" w:rsidRDefault="004956C4" w:rsidP="00A80DF7">
      <w:pPr>
        <w:ind w:right="-1" w:firstLine="567"/>
        <w:jc w:val="both"/>
        <w:rPr>
          <w:sz w:val="20"/>
          <w:szCs w:val="20"/>
        </w:rPr>
      </w:pPr>
      <w:r w:rsidRPr="00793686">
        <w:rPr>
          <w:sz w:val="20"/>
          <w:szCs w:val="20"/>
        </w:rPr>
        <w:t>4.1.3. При отсутствии рекламных материалов на рекламной конструкции свыше 5 дней временно размещать на безвозмездной основе социальную рекламу или общественно-деловую информацию.</w:t>
      </w:r>
    </w:p>
    <w:p w14:paraId="3DC78804" w14:textId="77777777" w:rsidR="004956C4" w:rsidRPr="00793686" w:rsidRDefault="004956C4" w:rsidP="00A80DF7">
      <w:pPr>
        <w:ind w:right="-1" w:firstLine="567"/>
        <w:jc w:val="both"/>
        <w:rPr>
          <w:sz w:val="20"/>
          <w:szCs w:val="20"/>
        </w:rPr>
      </w:pPr>
      <w:r w:rsidRPr="00793686">
        <w:rPr>
          <w:sz w:val="20"/>
          <w:szCs w:val="20"/>
        </w:rPr>
        <w:t>4.1.4. Осуществлять контроль за установкой (демонтажем) рекламной конструкции.</w:t>
      </w:r>
    </w:p>
    <w:p w14:paraId="2AB9D167" w14:textId="77777777" w:rsidR="004956C4" w:rsidRPr="00793686" w:rsidRDefault="004956C4" w:rsidP="00A80DF7">
      <w:pPr>
        <w:ind w:right="-1" w:firstLine="567"/>
        <w:jc w:val="both"/>
        <w:rPr>
          <w:sz w:val="20"/>
          <w:szCs w:val="20"/>
        </w:rPr>
      </w:pPr>
      <w:r w:rsidRPr="00793686">
        <w:rPr>
          <w:sz w:val="20"/>
          <w:szCs w:val="20"/>
        </w:rPr>
        <w:t>4.2. Собственник берет на себя обязательство:</w:t>
      </w:r>
    </w:p>
    <w:p w14:paraId="35A32EFD" w14:textId="77777777" w:rsidR="004956C4" w:rsidRPr="00793686" w:rsidRDefault="004956C4" w:rsidP="00A80DF7">
      <w:pPr>
        <w:ind w:firstLine="567"/>
        <w:rPr>
          <w:sz w:val="20"/>
          <w:szCs w:val="20"/>
        </w:rPr>
      </w:pPr>
      <w:r w:rsidRPr="00793686">
        <w:rPr>
          <w:sz w:val="20"/>
          <w:szCs w:val="20"/>
        </w:rPr>
        <w:t xml:space="preserve">4.2.1. Предоставить Рекламораспространителю указанное в пункте 1.2.1. настоящего Договора Рекламное место для установки и эксплуатации рекламной конструкции на срок, определенный пунктом 2.1. настоящего Договора не позднее 10 дней со </w:t>
      </w:r>
      <w:proofErr w:type="gramStart"/>
      <w:r w:rsidRPr="00793686">
        <w:rPr>
          <w:sz w:val="20"/>
          <w:szCs w:val="20"/>
        </w:rPr>
        <w:t>дня  подписания</w:t>
      </w:r>
      <w:proofErr w:type="gramEnd"/>
      <w:r w:rsidRPr="00793686">
        <w:rPr>
          <w:sz w:val="20"/>
          <w:szCs w:val="20"/>
        </w:rPr>
        <w:t xml:space="preserve"> договора.</w:t>
      </w:r>
    </w:p>
    <w:p w14:paraId="504E8031" w14:textId="77777777" w:rsidR="004956C4" w:rsidRPr="00793686" w:rsidRDefault="004956C4" w:rsidP="00A80DF7">
      <w:pPr>
        <w:ind w:firstLine="567"/>
        <w:rPr>
          <w:sz w:val="20"/>
          <w:szCs w:val="20"/>
        </w:rPr>
      </w:pPr>
      <w:r w:rsidRPr="00793686">
        <w:rPr>
          <w:sz w:val="20"/>
          <w:szCs w:val="20"/>
        </w:rPr>
        <w:t>4.2.2. Не создавать препятствий Рекламораспространителю при монтаже рекламной конструкции при условии наличия у последнего необходимой разрешительной документации.</w:t>
      </w:r>
    </w:p>
    <w:p w14:paraId="6E98C14C" w14:textId="77777777" w:rsidR="004956C4" w:rsidRPr="00793686" w:rsidRDefault="004956C4" w:rsidP="00A80DF7">
      <w:pPr>
        <w:ind w:firstLine="567"/>
        <w:jc w:val="both"/>
        <w:rPr>
          <w:sz w:val="20"/>
          <w:szCs w:val="20"/>
        </w:rPr>
      </w:pPr>
      <w:r w:rsidRPr="00793686">
        <w:rPr>
          <w:sz w:val="20"/>
          <w:szCs w:val="20"/>
        </w:rPr>
        <w:t>4.2.3. Оказывать в период действия Договора Рекламораспространителю консультационную, информационную и иную помощь в целях эффективного и соответствующего законодательству использования рекламного места, предоставленного во временное пользование в соответствии с условиями настоящего Договора.</w:t>
      </w:r>
    </w:p>
    <w:p w14:paraId="753C7738" w14:textId="77777777" w:rsidR="004956C4" w:rsidRPr="00793686" w:rsidRDefault="004956C4" w:rsidP="00A80DF7">
      <w:pPr>
        <w:ind w:firstLine="567"/>
        <w:jc w:val="both"/>
        <w:rPr>
          <w:sz w:val="20"/>
          <w:szCs w:val="20"/>
        </w:rPr>
      </w:pPr>
      <w:r w:rsidRPr="00793686">
        <w:rPr>
          <w:sz w:val="20"/>
          <w:szCs w:val="20"/>
        </w:rPr>
        <w:lastRenderedPageBreak/>
        <w:t xml:space="preserve">4.2.4. Информировать Рекламораспространителя об изменении условий установки и эксплуатации рекламных конструкций на территории </w:t>
      </w:r>
      <w:r w:rsidRPr="00793686">
        <w:rPr>
          <w:sz w:val="20"/>
          <w:szCs w:val="20"/>
          <w:shd w:val="clear" w:color="auto" w:fill="FFFFFF"/>
        </w:rPr>
        <w:t>города Куйбышева Куйбышевского района Новосибирской области</w:t>
      </w:r>
    </w:p>
    <w:p w14:paraId="2BB68DDD" w14:textId="77777777" w:rsidR="004956C4" w:rsidRPr="00793686" w:rsidRDefault="004956C4" w:rsidP="00A80DF7">
      <w:pPr>
        <w:ind w:firstLine="567"/>
        <w:jc w:val="both"/>
        <w:rPr>
          <w:sz w:val="20"/>
          <w:szCs w:val="20"/>
        </w:rPr>
      </w:pPr>
      <w:r w:rsidRPr="00793686">
        <w:rPr>
          <w:sz w:val="20"/>
          <w:szCs w:val="20"/>
        </w:rPr>
        <w:t>4.2.5. Соблюдать порядок и условия предоставления Рекламораспространителю рекламного места в случае:</w:t>
      </w:r>
    </w:p>
    <w:p w14:paraId="156D2E21" w14:textId="77777777" w:rsidR="004956C4" w:rsidRPr="00793686" w:rsidRDefault="004956C4" w:rsidP="00A80DF7">
      <w:pPr>
        <w:ind w:firstLine="567"/>
        <w:jc w:val="both"/>
        <w:rPr>
          <w:sz w:val="20"/>
          <w:szCs w:val="20"/>
        </w:rPr>
      </w:pPr>
      <w:r w:rsidRPr="00793686">
        <w:rPr>
          <w:sz w:val="20"/>
          <w:szCs w:val="20"/>
        </w:rPr>
        <w:t>- временного локального переноса объекта или его временного демонтажа;</w:t>
      </w:r>
    </w:p>
    <w:p w14:paraId="188F6F79" w14:textId="77777777" w:rsidR="004956C4" w:rsidRPr="00793686" w:rsidRDefault="004956C4" w:rsidP="00A80DF7">
      <w:pPr>
        <w:ind w:firstLine="567"/>
        <w:jc w:val="both"/>
        <w:rPr>
          <w:sz w:val="20"/>
          <w:szCs w:val="20"/>
        </w:rPr>
      </w:pPr>
      <w:r w:rsidRPr="00793686">
        <w:rPr>
          <w:sz w:val="20"/>
          <w:szCs w:val="20"/>
        </w:rPr>
        <w:t>- если установка и эксплуатация на данном Рекламном месте не может быть возобновлена в течение более шести месяцев с момента прекращения эксплуатации рекламной конструкции.</w:t>
      </w:r>
    </w:p>
    <w:p w14:paraId="51B4335F" w14:textId="77777777" w:rsidR="004956C4" w:rsidRPr="00793686" w:rsidRDefault="004956C4" w:rsidP="00A80DF7">
      <w:pPr>
        <w:ind w:right="-1"/>
        <w:jc w:val="both"/>
        <w:rPr>
          <w:sz w:val="20"/>
          <w:szCs w:val="20"/>
        </w:rPr>
      </w:pPr>
      <w:r w:rsidRPr="00793686">
        <w:rPr>
          <w:sz w:val="20"/>
          <w:szCs w:val="20"/>
        </w:rPr>
        <w:t xml:space="preserve">         </w:t>
      </w:r>
    </w:p>
    <w:p w14:paraId="0923A91E" w14:textId="77777777" w:rsidR="004956C4" w:rsidRPr="00793686" w:rsidRDefault="004956C4" w:rsidP="00A80DF7">
      <w:pPr>
        <w:ind w:right="-1"/>
        <w:jc w:val="center"/>
        <w:rPr>
          <w:sz w:val="20"/>
          <w:szCs w:val="20"/>
        </w:rPr>
      </w:pPr>
      <w:r w:rsidRPr="00793686">
        <w:rPr>
          <w:sz w:val="20"/>
          <w:szCs w:val="20"/>
        </w:rPr>
        <w:t>5. Платежи и расчеты по договору</w:t>
      </w:r>
    </w:p>
    <w:p w14:paraId="381BA310" w14:textId="77777777" w:rsidR="004956C4" w:rsidRPr="00793686" w:rsidRDefault="004956C4" w:rsidP="00A80DF7">
      <w:pPr>
        <w:ind w:right="-1"/>
        <w:jc w:val="both"/>
        <w:rPr>
          <w:sz w:val="20"/>
          <w:szCs w:val="20"/>
        </w:rPr>
      </w:pPr>
      <w:r w:rsidRPr="00793686">
        <w:rPr>
          <w:sz w:val="20"/>
          <w:szCs w:val="20"/>
        </w:rPr>
        <w:t> </w:t>
      </w:r>
    </w:p>
    <w:p w14:paraId="174B7B60" w14:textId="77777777" w:rsidR="004956C4" w:rsidRPr="00793686" w:rsidRDefault="004956C4" w:rsidP="00A80DF7">
      <w:pPr>
        <w:ind w:right="-1" w:firstLine="567"/>
        <w:jc w:val="both"/>
        <w:rPr>
          <w:sz w:val="20"/>
          <w:szCs w:val="20"/>
        </w:rPr>
      </w:pPr>
      <w:r w:rsidRPr="00793686">
        <w:rPr>
          <w:sz w:val="20"/>
          <w:szCs w:val="20"/>
        </w:rPr>
        <w:t xml:space="preserve">5.1.  Размер годовой  платы за размещение  и эксплуатацию рекламной конструкции на земельных участках, зданиях или ином недвижимом имуществе, находящемся в собственности </w:t>
      </w:r>
      <w:r w:rsidRPr="00793686">
        <w:rPr>
          <w:sz w:val="20"/>
          <w:szCs w:val="20"/>
          <w:shd w:val="clear" w:color="auto" w:fill="FFFFFF"/>
        </w:rPr>
        <w:t>города Куйбышева</w:t>
      </w:r>
      <w:r w:rsidRPr="00793686">
        <w:rPr>
          <w:color w:val="000000"/>
          <w:sz w:val="20"/>
          <w:szCs w:val="20"/>
          <w:shd w:val="clear" w:color="auto" w:fill="FFFFFF"/>
        </w:rPr>
        <w:t xml:space="preserve"> (далее - Плата)</w:t>
      </w:r>
      <w:r w:rsidRPr="00793686">
        <w:rPr>
          <w:sz w:val="20"/>
          <w:szCs w:val="20"/>
        </w:rPr>
        <w:t xml:space="preserve"> определяется  по результатам торгов (аукциона) на право заключения настоящего Договора, проведенного администрацией Куйбышевского района __________года, в соответствии с протоколом о результатах аукциона от _________ и составляет: ________рублей 00 копеек. </w:t>
      </w:r>
    </w:p>
    <w:p w14:paraId="45C8CE31" w14:textId="77777777" w:rsidR="004956C4" w:rsidRPr="00793686" w:rsidRDefault="004956C4" w:rsidP="00A80DF7">
      <w:pPr>
        <w:ind w:right="-1" w:firstLine="567"/>
        <w:jc w:val="both"/>
        <w:rPr>
          <w:sz w:val="20"/>
          <w:szCs w:val="20"/>
        </w:rPr>
      </w:pPr>
      <w:r w:rsidRPr="00793686">
        <w:rPr>
          <w:sz w:val="20"/>
          <w:szCs w:val="20"/>
        </w:rPr>
        <w:t>Плата за весь период действия Договора составляет___________ руб.</w:t>
      </w:r>
    </w:p>
    <w:p w14:paraId="439B101B" w14:textId="77777777" w:rsidR="004956C4" w:rsidRPr="00793686" w:rsidRDefault="004956C4" w:rsidP="00A80DF7">
      <w:pPr>
        <w:ind w:right="-1" w:firstLine="567"/>
        <w:jc w:val="both"/>
        <w:rPr>
          <w:sz w:val="20"/>
          <w:szCs w:val="20"/>
        </w:rPr>
      </w:pPr>
      <w:r w:rsidRPr="00793686">
        <w:rPr>
          <w:sz w:val="20"/>
          <w:szCs w:val="20"/>
        </w:rPr>
        <w:t xml:space="preserve">Годовая плата остается неизменной за весь </w:t>
      </w:r>
      <w:proofErr w:type="gramStart"/>
      <w:r w:rsidRPr="00793686">
        <w:rPr>
          <w:sz w:val="20"/>
          <w:szCs w:val="20"/>
        </w:rPr>
        <w:t>период  действия</w:t>
      </w:r>
      <w:proofErr w:type="gramEnd"/>
      <w:r w:rsidRPr="00793686">
        <w:rPr>
          <w:sz w:val="20"/>
          <w:szCs w:val="20"/>
        </w:rPr>
        <w:t xml:space="preserve"> Договора.</w:t>
      </w:r>
    </w:p>
    <w:p w14:paraId="2EC5C1A3" w14:textId="77777777" w:rsidR="004956C4" w:rsidRPr="00793686" w:rsidRDefault="004956C4" w:rsidP="00A80DF7">
      <w:pPr>
        <w:ind w:right="-1" w:firstLine="567"/>
        <w:jc w:val="both"/>
        <w:rPr>
          <w:sz w:val="20"/>
          <w:szCs w:val="20"/>
        </w:rPr>
      </w:pPr>
      <w:r w:rsidRPr="00793686">
        <w:rPr>
          <w:sz w:val="20"/>
          <w:szCs w:val="20"/>
        </w:rPr>
        <w:t xml:space="preserve">5.2. Первый </w:t>
      </w:r>
      <w:proofErr w:type="gramStart"/>
      <w:r w:rsidRPr="00793686">
        <w:rPr>
          <w:sz w:val="20"/>
          <w:szCs w:val="20"/>
        </w:rPr>
        <w:t>платеж  производится</w:t>
      </w:r>
      <w:proofErr w:type="gramEnd"/>
      <w:r w:rsidRPr="00793686">
        <w:rPr>
          <w:sz w:val="20"/>
          <w:szCs w:val="20"/>
        </w:rPr>
        <w:t xml:space="preserve"> Рекламораспространителем авансом за  год вперед в течение 10 дней со дня подписания настоящего Договора. </w:t>
      </w:r>
    </w:p>
    <w:p w14:paraId="73A25E48" w14:textId="77777777" w:rsidR="004956C4" w:rsidRPr="00793686" w:rsidRDefault="004956C4" w:rsidP="00A80DF7">
      <w:pPr>
        <w:ind w:right="-1" w:firstLine="567"/>
        <w:jc w:val="both"/>
        <w:rPr>
          <w:sz w:val="20"/>
          <w:szCs w:val="20"/>
        </w:rPr>
      </w:pPr>
      <w:r w:rsidRPr="00793686">
        <w:rPr>
          <w:sz w:val="20"/>
          <w:szCs w:val="20"/>
        </w:rPr>
        <w:t xml:space="preserve">5.3. За последующие годы </w:t>
      </w:r>
      <w:proofErr w:type="gramStart"/>
      <w:r w:rsidRPr="00793686">
        <w:rPr>
          <w:sz w:val="20"/>
          <w:szCs w:val="20"/>
        </w:rPr>
        <w:t>Плата  вносится</w:t>
      </w:r>
      <w:proofErr w:type="gramEnd"/>
      <w:r w:rsidRPr="00793686">
        <w:rPr>
          <w:sz w:val="20"/>
          <w:szCs w:val="20"/>
        </w:rPr>
        <w:t xml:space="preserve"> Рекламораспространителем равными частями один раз в год не позднее 20 числа  месяца  следующего за отчетным.</w:t>
      </w:r>
    </w:p>
    <w:p w14:paraId="3707E8B7" w14:textId="77777777" w:rsidR="004956C4" w:rsidRPr="00793686" w:rsidRDefault="004956C4" w:rsidP="00A80DF7">
      <w:pPr>
        <w:ind w:right="-1"/>
        <w:jc w:val="both"/>
        <w:rPr>
          <w:color w:val="000000"/>
          <w:sz w:val="20"/>
          <w:szCs w:val="20"/>
        </w:rPr>
      </w:pPr>
      <w:r w:rsidRPr="00793686">
        <w:rPr>
          <w:color w:val="000000"/>
          <w:sz w:val="20"/>
          <w:szCs w:val="20"/>
        </w:rPr>
        <w:tab/>
      </w:r>
      <w:r w:rsidRPr="00793686">
        <w:rPr>
          <w:color w:val="000000"/>
          <w:sz w:val="20"/>
          <w:szCs w:val="20"/>
        </w:rPr>
        <w:tab/>
      </w:r>
    </w:p>
    <w:p w14:paraId="4577985C" w14:textId="77777777" w:rsidR="004956C4" w:rsidRPr="00793686" w:rsidRDefault="004956C4" w:rsidP="00A80DF7">
      <w:pPr>
        <w:ind w:right="-1"/>
        <w:jc w:val="center"/>
        <w:rPr>
          <w:color w:val="000000"/>
          <w:sz w:val="20"/>
          <w:szCs w:val="20"/>
        </w:rPr>
      </w:pPr>
      <w:r w:rsidRPr="00793686">
        <w:rPr>
          <w:color w:val="000000"/>
          <w:sz w:val="20"/>
          <w:szCs w:val="20"/>
        </w:rPr>
        <w:t>6. Ответственность сторон</w:t>
      </w:r>
    </w:p>
    <w:p w14:paraId="181CE022" w14:textId="77777777" w:rsidR="004956C4" w:rsidRPr="00793686" w:rsidRDefault="004956C4" w:rsidP="00A80DF7">
      <w:pPr>
        <w:ind w:right="-1"/>
        <w:jc w:val="both"/>
        <w:rPr>
          <w:color w:val="000000"/>
          <w:sz w:val="20"/>
          <w:szCs w:val="20"/>
        </w:rPr>
      </w:pPr>
      <w:r w:rsidRPr="00793686">
        <w:rPr>
          <w:color w:val="000000"/>
          <w:sz w:val="20"/>
          <w:szCs w:val="20"/>
        </w:rPr>
        <w:t> </w:t>
      </w:r>
    </w:p>
    <w:p w14:paraId="26CF429B" w14:textId="77777777" w:rsidR="004956C4" w:rsidRPr="00793686" w:rsidRDefault="004956C4" w:rsidP="00A80DF7">
      <w:pPr>
        <w:ind w:right="-1" w:firstLine="567"/>
        <w:jc w:val="both"/>
        <w:rPr>
          <w:color w:val="000000"/>
          <w:sz w:val="20"/>
          <w:szCs w:val="20"/>
        </w:rPr>
      </w:pPr>
      <w:r w:rsidRPr="00793686">
        <w:rPr>
          <w:color w:val="000000"/>
          <w:sz w:val="20"/>
          <w:szCs w:val="20"/>
        </w:rPr>
        <w:t>6.1. Рекламораспространитель несет ответственность за техническое состояние рекламной конструкции в период эксплуатации, безопасность креплений, конструкций перед третьими лицами в соответствии с действующим законодательством.</w:t>
      </w:r>
    </w:p>
    <w:p w14:paraId="783B0E5F" w14:textId="77777777" w:rsidR="004956C4" w:rsidRPr="00793686" w:rsidRDefault="004956C4" w:rsidP="00A80DF7">
      <w:pPr>
        <w:ind w:right="-1" w:firstLine="567"/>
        <w:jc w:val="both"/>
        <w:rPr>
          <w:sz w:val="20"/>
          <w:szCs w:val="20"/>
        </w:rPr>
      </w:pPr>
      <w:r w:rsidRPr="00793686">
        <w:rPr>
          <w:color w:val="000000"/>
          <w:sz w:val="20"/>
          <w:szCs w:val="20"/>
        </w:rPr>
        <w:t xml:space="preserve">6.2. За нарушение условий п. 5.2. настоящего Договора, в случае невнесения Рекламораспространителем Платы в размере и в сроки, </w:t>
      </w:r>
      <w:r w:rsidRPr="00793686">
        <w:rPr>
          <w:sz w:val="20"/>
          <w:szCs w:val="20"/>
        </w:rPr>
        <w:t xml:space="preserve">установленные настоящим договором, Рекламораспространитель обязан </w:t>
      </w:r>
    </w:p>
    <w:p w14:paraId="0CA33918" w14:textId="77777777" w:rsidR="004956C4" w:rsidRPr="00793686" w:rsidRDefault="004956C4" w:rsidP="00A80DF7">
      <w:pPr>
        <w:ind w:right="-1" w:firstLine="567"/>
        <w:jc w:val="both"/>
        <w:rPr>
          <w:sz w:val="20"/>
          <w:szCs w:val="20"/>
        </w:rPr>
      </w:pPr>
      <w:r w:rsidRPr="00793686">
        <w:rPr>
          <w:sz w:val="20"/>
          <w:szCs w:val="20"/>
        </w:rPr>
        <w:t>- уплатить неустойку в размере одной трехсотой ставки рефинансирования ЦБ РФ за каждый день просрочки от суммы Договора, подлежащей оплате за один год;</w:t>
      </w:r>
    </w:p>
    <w:p w14:paraId="6CD1F474" w14:textId="77777777" w:rsidR="004956C4" w:rsidRPr="00793686" w:rsidRDefault="004956C4" w:rsidP="00A80DF7">
      <w:pPr>
        <w:ind w:right="-1" w:firstLine="567"/>
        <w:jc w:val="both"/>
        <w:rPr>
          <w:sz w:val="20"/>
          <w:szCs w:val="20"/>
        </w:rPr>
      </w:pPr>
      <w:r w:rsidRPr="00793686">
        <w:rPr>
          <w:color w:val="000000"/>
          <w:sz w:val="20"/>
          <w:szCs w:val="20"/>
        </w:rPr>
        <w:t xml:space="preserve">- уплатить штраф, в размере 10% от части Платы, </w:t>
      </w:r>
      <w:proofErr w:type="gramStart"/>
      <w:r w:rsidRPr="00793686">
        <w:rPr>
          <w:color w:val="000000"/>
          <w:sz w:val="20"/>
          <w:szCs w:val="20"/>
        </w:rPr>
        <w:t>определенной  за</w:t>
      </w:r>
      <w:proofErr w:type="gramEnd"/>
      <w:r w:rsidRPr="00793686">
        <w:rPr>
          <w:color w:val="000000"/>
          <w:sz w:val="20"/>
          <w:szCs w:val="20"/>
        </w:rPr>
        <w:t xml:space="preserve"> один год.</w:t>
      </w:r>
    </w:p>
    <w:p w14:paraId="4D9C02D2" w14:textId="77777777" w:rsidR="004956C4" w:rsidRPr="00793686" w:rsidRDefault="004956C4" w:rsidP="00A80DF7">
      <w:pPr>
        <w:ind w:right="-1" w:firstLine="567"/>
        <w:jc w:val="both"/>
        <w:rPr>
          <w:color w:val="000000"/>
          <w:sz w:val="20"/>
          <w:szCs w:val="20"/>
        </w:rPr>
      </w:pPr>
      <w:r w:rsidRPr="00793686">
        <w:rPr>
          <w:color w:val="000000"/>
          <w:sz w:val="20"/>
          <w:szCs w:val="20"/>
        </w:rPr>
        <w:t xml:space="preserve">6.3. За нарушение п. 3.2. настоящего Договора Рекламораспространитель несет ответственность в виде штрафа в размере 20% от части Платы, </w:t>
      </w:r>
      <w:proofErr w:type="gramStart"/>
      <w:r w:rsidRPr="00793686">
        <w:rPr>
          <w:color w:val="000000"/>
          <w:sz w:val="20"/>
          <w:szCs w:val="20"/>
        </w:rPr>
        <w:t>определенной  за</w:t>
      </w:r>
      <w:proofErr w:type="gramEnd"/>
      <w:r w:rsidRPr="00793686">
        <w:rPr>
          <w:color w:val="000000"/>
          <w:sz w:val="20"/>
          <w:szCs w:val="20"/>
        </w:rPr>
        <w:t xml:space="preserve"> один год.</w:t>
      </w:r>
    </w:p>
    <w:p w14:paraId="752515B7" w14:textId="77777777" w:rsidR="004956C4" w:rsidRPr="00793686" w:rsidRDefault="004956C4" w:rsidP="00A80DF7">
      <w:pPr>
        <w:ind w:right="-1" w:firstLine="567"/>
        <w:jc w:val="both"/>
        <w:rPr>
          <w:color w:val="000000"/>
          <w:sz w:val="20"/>
          <w:szCs w:val="20"/>
        </w:rPr>
      </w:pPr>
      <w:r w:rsidRPr="00793686">
        <w:rPr>
          <w:color w:val="000000"/>
          <w:sz w:val="20"/>
          <w:szCs w:val="20"/>
        </w:rPr>
        <w:t>6.4. Уплата предусмотренной Договором неустойки и штрафов не освобождает Рекламораспространителя от обязанности устранить выявленное нарушение, выполнить договорные обязательства.</w:t>
      </w:r>
    </w:p>
    <w:p w14:paraId="2ABF0F1C" w14:textId="77777777" w:rsidR="004956C4" w:rsidRPr="00793686" w:rsidRDefault="004956C4" w:rsidP="00A80DF7">
      <w:pPr>
        <w:ind w:firstLine="567"/>
        <w:jc w:val="both"/>
        <w:rPr>
          <w:color w:val="000000"/>
          <w:sz w:val="20"/>
          <w:szCs w:val="20"/>
        </w:rPr>
      </w:pPr>
    </w:p>
    <w:p w14:paraId="7EB361EF" w14:textId="77777777" w:rsidR="004956C4" w:rsidRPr="00793686" w:rsidRDefault="004956C4" w:rsidP="00A80DF7">
      <w:pPr>
        <w:jc w:val="center"/>
        <w:rPr>
          <w:color w:val="000000"/>
          <w:sz w:val="20"/>
          <w:szCs w:val="20"/>
        </w:rPr>
      </w:pPr>
      <w:r w:rsidRPr="00793686">
        <w:rPr>
          <w:color w:val="000000"/>
          <w:sz w:val="20"/>
          <w:szCs w:val="20"/>
        </w:rPr>
        <w:t>7. Изменение и расторжение договора</w:t>
      </w:r>
    </w:p>
    <w:p w14:paraId="42C119F1" w14:textId="77777777" w:rsidR="004956C4" w:rsidRPr="00793686" w:rsidRDefault="004956C4" w:rsidP="00A80DF7">
      <w:pPr>
        <w:jc w:val="both"/>
        <w:rPr>
          <w:color w:val="000000"/>
          <w:sz w:val="20"/>
          <w:szCs w:val="20"/>
        </w:rPr>
      </w:pPr>
      <w:r w:rsidRPr="00793686">
        <w:rPr>
          <w:color w:val="000000"/>
          <w:sz w:val="20"/>
          <w:szCs w:val="20"/>
        </w:rPr>
        <w:t> </w:t>
      </w:r>
    </w:p>
    <w:p w14:paraId="050CFFCE" w14:textId="77777777" w:rsidR="004956C4" w:rsidRPr="00793686" w:rsidRDefault="004956C4" w:rsidP="00A80DF7">
      <w:pPr>
        <w:ind w:firstLine="567"/>
        <w:jc w:val="both"/>
        <w:rPr>
          <w:color w:val="000000"/>
          <w:sz w:val="20"/>
          <w:szCs w:val="20"/>
        </w:rPr>
      </w:pPr>
      <w:r w:rsidRPr="00793686">
        <w:rPr>
          <w:color w:val="000000"/>
          <w:sz w:val="20"/>
          <w:szCs w:val="20"/>
        </w:rPr>
        <w:tab/>
        <w:t>7.1. Настоящий Договор может быть изменен или расторгнут в случаях, предусмотренных действующим законодательством.</w:t>
      </w:r>
    </w:p>
    <w:p w14:paraId="5EBE3FBA" w14:textId="77777777" w:rsidR="004956C4" w:rsidRPr="00793686" w:rsidRDefault="004956C4" w:rsidP="00A80DF7">
      <w:pPr>
        <w:ind w:firstLine="567"/>
        <w:jc w:val="both"/>
        <w:rPr>
          <w:color w:val="000000"/>
          <w:sz w:val="20"/>
          <w:szCs w:val="20"/>
        </w:rPr>
      </w:pPr>
      <w:r w:rsidRPr="00793686">
        <w:rPr>
          <w:color w:val="000000"/>
          <w:sz w:val="20"/>
          <w:szCs w:val="20"/>
        </w:rPr>
        <w:t>7.2. При досрочном расторжении Договора Рекламное место должно быть освобождено Рекламораспространителем за свой счет и приведено в надлежащее состояние.</w:t>
      </w:r>
    </w:p>
    <w:p w14:paraId="439F9DC2" w14:textId="77777777" w:rsidR="004956C4" w:rsidRPr="00793686" w:rsidRDefault="004956C4" w:rsidP="00A80DF7">
      <w:pPr>
        <w:ind w:right="-1" w:firstLine="567"/>
        <w:jc w:val="both"/>
        <w:rPr>
          <w:color w:val="000000"/>
          <w:sz w:val="20"/>
          <w:szCs w:val="20"/>
        </w:rPr>
      </w:pPr>
      <w:r w:rsidRPr="00793686">
        <w:rPr>
          <w:color w:val="000000"/>
          <w:sz w:val="20"/>
          <w:szCs w:val="20"/>
        </w:rPr>
        <w:t>7.3. Собственник вправе отказаться от Договора в одностороннем порядке, уведомив об этом Рекламораспространителя за 10 дней, в случаях:</w:t>
      </w:r>
    </w:p>
    <w:p w14:paraId="5D73F77D" w14:textId="77777777" w:rsidR="004956C4" w:rsidRPr="00793686" w:rsidRDefault="004956C4" w:rsidP="00A80DF7">
      <w:pPr>
        <w:ind w:right="-1" w:firstLine="567"/>
        <w:jc w:val="both"/>
        <w:rPr>
          <w:color w:val="000000"/>
          <w:sz w:val="20"/>
          <w:szCs w:val="20"/>
        </w:rPr>
      </w:pPr>
      <w:r w:rsidRPr="00793686">
        <w:rPr>
          <w:color w:val="000000"/>
          <w:sz w:val="20"/>
          <w:szCs w:val="20"/>
        </w:rPr>
        <w:t>7.3.1. невнесения Платы, Предусмотренной договором, в течение 10-ти дней с момента подписания Договора;</w:t>
      </w:r>
    </w:p>
    <w:p w14:paraId="44EA5259" w14:textId="77777777" w:rsidR="004956C4" w:rsidRPr="00793686" w:rsidRDefault="004956C4" w:rsidP="00A80DF7">
      <w:pPr>
        <w:ind w:right="-1" w:firstLine="567"/>
        <w:jc w:val="both"/>
        <w:rPr>
          <w:color w:val="000000"/>
          <w:sz w:val="20"/>
          <w:szCs w:val="20"/>
        </w:rPr>
      </w:pPr>
      <w:r w:rsidRPr="00793686">
        <w:rPr>
          <w:color w:val="000000"/>
          <w:sz w:val="20"/>
          <w:szCs w:val="20"/>
        </w:rPr>
        <w:t>7.3.2. аннулирования или признания недействительным разрешения на установку рекламной конструкции;</w:t>
      </w:r>
    </w:p>
    <w:p w14:paraId="6C65F54C" w14:textId="77777777" w:rsidR="004956C4" w:rsidRPr="00793686" w:rsidRDefault="004956C4" w:rsidP="00A80DF7">
      <w:pPr>
        <w:ind w:right="-1" w:firstLine="567"/>
        <w:jc w:val="both"/>
        <w:rPr>
          <w:color w:val="000000"/>
          <w:sz w:val="20"/>
          <w:szCs w:val="20"/>
        </w:rPr>
      </w:pPr>
      <w:r w:rsidRPr="00793686">
        <w:rPr>
          <w:color w:val="000000"/>
          <w:sz w:val="20"/>
          <w:szCs w:val="20"/>
        </w:rPr>
        <w:t>7.3.3. невыполнения Рекламораспространителем обязанности по размещению социальной рекламы и общественно-деловой информации при отсутствии рекламных материалов на рекламной конструкции свыше 5 дней;</w:t>
      </w:r>
    </w:p>
    <w:p w14:paraId="1E806411" w14:textId="77777777" w:rsidR="004956C4" w:rsidRPr="00793686" w:rsidRDefault="004956C4" w:rsidP="00A80DF7">
      <w:pPr>
        <w:ind w:right="-1" w:firstLine="567"/>
        <w:jc w:val="both"/>
        <w:rPr>
          <w:color w:val="000000"/>
          <w:sz w:val="20"/>
          <w:szCs w:val="20"/>
        </w:rPr>
      </w:pPr>
      <w:r w:rsidRPr="00793686">
        <w:rPr>
          <w:color w:val="000000"/>
          <w:sz w:val="20"/>
          <w:szCs w:val="20"/>
        </w:rPr>
        <w:t xml:space="preserve">7.3.4. изменения площади рекламной конструкции, без </w:t>
      </w:r>
      <w:proofErr w:type="gramStart"/>
      <w:r w:rsidRPr="00793686">
        <w:rPr>
          <w:color w:val="000000"/>
          <w:sz w:val="20"/>
          <w:szCs w:val="20"/>
        </w:rPr>
        <w:t>согласования  с</w:t>
      </w:r>
      <w:proofErr w:type="gramEnd"/>
      <w:r w:rsidRPr="00793686">
        <w:rPr>
          <w:color w:val="000000"/>
          <w:sz w:val="20"/>
          <w:szCs w:val="20"/>
        </w:rPr>
        <w:t xml:space="preserve"> Собственником;</w:t>
      </w:r>
    </w:p>
    <w:p w14:paraId="3E8B929A" w14:textId="77777777" w:rsidR="004956C4" w:rsidRPr="00793686" w:rsidRDefault="004956C4" w:rsidP="00A80DF7">
      <w:pPr>
        <w:ind w:right="-1" w:firstLine="567"/>
        <w:jc w:val="both"/>
        <w:rPr>
          <w:color w:val="000000"/>
          <w:sz w:val="20"/>
          <w:szCs w:val="20"/>
        </w:rPr>
      </w:pPr>
      <w:r w:rsidRPr="00793686">
        <w:rPr>
          <w:color w:val="000000"/>
          <w:sz w:val="20"/>
          <w:szCs w:val="20"/>
        </w:rPr>
        <w:t>7.3.5. смены владельца рекламной конструкции без согласования с Собственником;</w:t>
      </w:r>
    </w:p>
    <w:p w14:paraId="0B840127" w14:textId="77777777" w:rsidR="004956C4" w:rsidRPr="00793686" w:rsidRDefault="004956C4" w:rsidP="00A80DF7">
      <w:pPr>
        <w:ind w:right="-1" w:firstLine="567"/>
        <w:jc w:val="both"/>
        <w:rPr>
          <w:color w:val="000000"/>
          <w:sz w:val="20"/>
          <w:szCs w:val="20"/>
        </w:rPr>
      </w:pPr>
      <w:r w:rsidRPr="00793686">
        <w:rPr>
          <w:color w:val="000000"/>
          <w:sz w:val="20"/>
          <w:szCs w:val="20"/>
        </w:rPr>
        <w:t>7.4. Рекламораспространитель за свой счет обязан удалить информацию, размещенную на рекламной конструкции, в течение 3 дней и осуществить демонтаж рекламной конструкции в течение 15 дней после уведомления об аннулировании разрешения или признании его недействительным. В случае невыполнения условий уведомления Собственник организует демонтаж и хранение рекламных конструкций. При этом расходы по демонтажу и хранению возлагаются на Рекламораспространителя.</w:t>
      </w:r>
    </w:p>
    <w:p w14:paraId="622CFB86" w14:textId="77777777" w:rsidR="004956C4" w:rsidRPr="00793686" w:rsidRDefault="004956C4" w:rsidP="00A80DF7">
      <w:pPr>
        <w:ind w:right="-1"/>
        <w:jc w:val="both"/>
        <w:rPr>
          <w:color w:val="000000"/>
          <w:sz w:val="20"/>
          <w:szCs w:val="20"/>
        </w:rPr>
      </w:pPr>
      <w:r w:rsidRPr="00793686">
        <w:rPr>
          <w:color w:val="000000"/>
          <w:sz w:val="20"/>
          <w:szCs w:val="20"/>
        </w:rPr>
        <w:t> </w:t>
      </w:r>
    </w:p>
    <w:p w14:paraId="72BA3305" w14:textId="77777777" w:rsidR="004956C4" w:rsidRPr="00793686" w:rsidRDefault="004956C4" w:rsidP="00A80DF7">
      <w:pPr>
        <w:ind w:right="-1"/>
        <w:jc w:val="center"/>
        <w:rPr>
          <w:color w:val="000000"/>
          <w:sz w:val="20"/>
          <w:szCs w:val="20"/>
        </w:rPr>
      </w:pPr>
      <w:r w:rsidRPr="00793686">
        <w:rPr>
          <w:color w:val="000000"/>
          <w:sz w:val="20"/>
          <w:szCs w:val="20"/>
        </w:rPr>
        <w:t>8. Особые (прочие) условия</w:t>
      </w:r>
    </w:p>
    <w:p w14:paraId="6C4443DF" w14:textId="77777777" w:rsidR="004956C4" w:rsidRPr="00793686" w:rsidRDefault="004956C4" w:rsidP="00A80DF7">
      <w:pPr>
        <w:ind w:right="-1" w:firstLine="567"/>
        <w:jc w:val="both"/>
        <w:rPr>
          <w:color w:val="000000"/>
          <w:sz w:val="20"/>
          <w:szCs w:val="20"/>
        </w:rPr>
      </w:pPr>
      <w:r w:rsidRPr="00793686">
        <w:rPr>
          <w:color w:val="000000"/>
          <w:sz w:val="20"/>
          <w:szCs w:val="20"/>
        </w:rPr>
        <w:lastRenderedPageBreak/>
        <w:t> 8.1. Разногласия, возникающие между сторонами в процессе исполнения Договора, будут разрешаться путем переговоров, при не достижении согласия - передаваться на рассмотрение суда.</w:t>
      </w:r>
    </w:p>
    <w:p w14:paraId="11ECA1FF" w14:textId="77777777" w:rsidR="004956C4" w:rsidRPr="00793686" w:rsidRDefault="004956C4" w:rsidP="00A80DF7">
      <w:pPr>
        <w:ind w:right="-1" w:firstLine="567"/>
        <w:jc w:val="both"/>
        <w:rPr>
          <w:color w:val="000000"/>
          <w:sz w:val="20"/>
          <w:szCs w:val="20"/>
        </w:rPr>
      </w:pPr>
      <w:r w:rsidRPr="00793686">
        <w:rPr>
          <w:color w:val="000000"/>
          <w:sz w:val="20"/>
          <w:szCs w:val="20"/>
        </w:rPr>
        <w:t>8.2. В случае перемены адреса Рекламораспространитель обязан в 15-дневный срок письменно уведомить об этом Собственника.</w:t>
      </w:r>
    </w:p>
    <w:p w14:paraId="3E0F8156" w14:textId="77777777" w:rsidR="004956C4" w:rsidRPr="00793686" w:rsidRDefault="004956C4" w:rsidP="00A80DF7">
      <w:pPr>
        <w:ind w:right="-1" w:firstLine="567"/>
        <w:jc w:val="both"/>
        <w:rPr>
          <w:color w:val="000000"/>
          <w:sz w:val="20"/>
          <w:szCs w:val="20"/>
        </w:rPr>
      </w:pPr>
      <w:r w:rsidRPr="00793686">
        <w:rPr>
          <w:color w:val="000000"/>
          <w:sz w:val="20"/>
          <w:szCs w:val="20"/>
        </w:rPr>
        <w:t xml:space="preserve">8.3. Договор составлен в двух подлинных экземплярах, имеющих одинаковую силу: </w:t>
      </w:r>
      <w:proofErr w:type="gramStart"/>
      <w:r w:rsidRPr="00793686">
        <w:rPr>
          <w:color w:val="000000"/>
          <w:sz w:val="20"/>
          <w:szCs w:val="20"/>
        </w:rPr>
        <w:t>один  экземпляр</w:t>
      </w:r>
      <w:proofErr w:type="gramEnd"/>
      <w:r w:rsidRPr="00793686">
        <w:rPr>
          <w:color w:val="000000"/>
          <w:sz w:val="20"/>
          <w:szCs w:val="20"/>
        </w:rPr>
        <w:t xml:space="preserve"> выдается Рекламораспространителю, один – Собственнику.</w:t>
      </w:r>
    </w:p>
    <w:p w14:paraId="73E1A7F1" w14:textId="77777777" w:rsidR="004956C4" w:rsidRPr="00793686" w:rsidRDefault="004956C4" w:rsidP="00A80DF7">
      <w:pPr>
        <w:ind w:right="-1"/>
        <w:jc w:val="both"/>
        <w:rPr>
          <w:color w:val="000000"/>
          <w:sz w:val="20"/>
          <w:szCs w:val="20"/>
        </w:rPr>
      </w:pPr>
      <w:r w:rsidRPr="00793686">
        <w:rPr>
          <w:color w:val="000000"/>
          <w:sz w:val="20"/>
          <w:szCs w:val="20"/>
        </w:rPr>
        <w:t> </w:t>
      </w:r>
    </w:p>
    <w:p w14:paraId="32F4B160" w14:textId="77777777" w:rsidR="004956C4" w:rsidRPr="00793686" w:rsidRDefault="004956C4" w:rsidP="00A80DF7">
      <w:pPr>
        <w:ind w:right="-1"/>
        <w:jc w:val="center"/>
        <w:rPr>
          <w:color w:val="000000"/>
          <w:sz w:val="20"/>
          <w:szCs w:val="20"/>
        </w:rPr>
      </w:pPr>
      <w:r w:rsidRPr="00793686">
        <w:rPr>
          <w:color w:val="000000"/>
          <w:sz w:val="20"/>
          <w:szCs w:val="20"/>
        </w:rPr>
        <w:t>9. Юридические адреса, реквизиты</w:t>
      </w:r>
    </w:p>
    <w:p w14:paraId="70458E35" w14:textId="77777777" w:rsidR="004956C4" w:rsidRPr="00793686" w:rsidRDefault="004956C4" w:rsidP="00A80DF7">
      <w:pPr>
        <w:ind w:right="-1"/>
        <w:jc w:val="both"/>
        <w:rPr>
          <w:color w:val="000000"/>
          <w:sz w:val="20"/>
          <w:szCs w:val="20"/>
        </w:rPr>
      </w:pPr>
    </w:p>
    <w:tbl>
      <w:tblPr>
        <w:tblW w:w="9340" w:type="dxa"/>
        <w:tblInd w:w="108" w:type="dxa"/>
        <w:tblLayout w:type="fixed"/>
        <w:tblLook w:val="0000" w:firstRow="0" w:lastRow="0" w:firstColumn="0" w:lastColumn="0" w:noHBand="0" w:noVBand="0"/>
      </w:tblPr>
      <w:tblGrid>
        <w:gridCol w:w="4622"/>
        <w:gridCol w:w="4718"/>
      </w:tblGrid>
      <w:tr w:rsidR="004956C4" w:rsidRPr="00793686" w14:paraId="36DD7015" w14:textId="77777777" w:rsidTr="00A80DF7">
        <w:trPr>
          <w:cantSplit/>
          <w:trHeight w:val="275"/>
        </w:trPr>
        <w:tc>
          <w:tcPr>
            <w:tcW w:w="4622" w:type="dxa"/>
          </w:tcPr>
          <w:p w14:paraId="376D7B65" w14:textId="77777777" w:rsidR="004956C4" w:rsidRPr="00793686" w:rsidRDefault="004956C4" w:rsidP="00A80DF7">
            <w:pPr>
              <w:jc w:val="center"/>
              <w:rPr>
                <w:i/>
                <w:color w:val="000000"/>
                <w:sz w:val="20"/>
                <w:szCs w:val="20"/>
              </w:rPr>
            </w:pPr>
            <w:r w:rsidRPr="00793686">
              <w:rPr>
                <w:i/>
                <w:color w:val="000000"/>
                <w:sz w:val="20"/>
                <w:szCs w:val="20"/>
              </w:rPr>
              <w:t>Собственник</w:t>
            </w:r>
          </w:p>
        </w:tc>
        <w:tc>
          <w:tcPr>
            <w:tcW w:w="4718" w:type="dxa"/>
          </w:tcPr>
          <w:p w14:paraId="7E239A25" w14:textId="77777777" w:rsidR="004956C4" w:rsidRPr="00793686" w:rsidRDefault="004956C4" w:rsidP="00A80DF7">
            <w:pPr>
              <w:jc w:val="center"/>
              <w:rPr>
                <w:i/>
                <w:color w:val="000000"/>
                <w:sz w:val="20"/>
                <w:szCs w:val="20"/>
              </w:rPr>
            </w:pPr>
            <w:r w:rsidRPr="00793686">
              <w:rPr>
                <w:i/>
                <w:color w:val="000000"/>
                <w:sz w:val="20"/>
                <w:szCs w:val="20"/>
              </w:rPr>
              <w:t>Рекламораспространитель</w:t>
            </w:r>
          </w:p>
        </w:tc>
      </w:tr>
      <w:tr w:rsidR="004956C4" w:rsidRPr="00793686" w14:paraId="5AC1F472" w14:textId="77777777" w:rsidTr="00A80DF7">
        <w:trPr>
          <w:cantSplit/>
          <w:trHeight w:val="1200"/>
        </w:trPr>
        <w:tc>
          <w:tcPr>
            <w:tcW w:w="4622" w:type="dxa"/>
          </w:tcPr>
          <w:p w14:paraId="6821AC2B" w14:textId="77777777" w:rsidR="004956C4" w:rsidRPr="00793686" w:rsidRDefault="004956C4" w:rsidP="00A80DF7">
            <w:pPr>
              <w:rPr>
                <w:color w:val="000000"/>
                <w:sz w:val="20"/>
                <w:szCs w:val="20"/>
              </w:rPr>
            </w:pPr>
            <w:r w:rsidRPr="00793686">
              <w:rPr>
                <w:color w:val="000000"/>
                <w:sz w:val="20"/>
                <w:szCs w:val="20"/>
              </w:rPr>
              <w:t>______________________________</w:t>
            </w:r>
          </w:p>
          <w:p w14:paraId="6ED6E5F4" w14:textId="77777777" w:rsidR="004956C4" w:rsidRPr="00793686" w:rsidRDefault="004956C4" w:rsidP="00A80DF7">
            <w:pPr>
              <w:rPr>
                <w:color w:val="000000"/>
                <w:sz w:val="20"/>
                <w:szCs w:val="20"/>
              </w:rPr>
            </w:pPr>
            <w:r w:rsidRPr="00793686">
              <w:rPr>
                <w:color w:val="000000"/>
                <w:sz w:val="20"/>
                <w:szCs w:val="20"/>
              </w:rPr>
              <w:t>_______________________________</w:t>
            </w:r>
          </w:p>
          <w:p w14:paraId="4540B6E7" w14:textId="77777777" w:rsidR="004956C4" w:rsidRPr="00793686" w:rsidRDefault="004956C4" w:rsidP="00A80DF7">
            <w:pPr>
              <w:ind w:right="-108"/>
              <w:rPr>
                <w:color w:val="000000"/>
                <w:sz w:val="20"/>
                <w:szCs w:val="20"/>
              </w:rPr>
            </w:pPr>
            <w:r w:rsidRPr="00793686">
              <w:rPr>
                <w:color w:val="000000"/>
                <w:sz w:val="20"/>
                <w:szCs w:val="20"/>
              </w:rPr>
              <w:t>______________________________</w:t>
            </w:r>
          </w:p>
        </w:tc>
        <w:tc>
          <w:tcPr>
            <w:tcW w:w="4718" w:type="dxa"/>
          </w:tcPr>
          <w:p w14:paraId="5EB5A018" w14:textId="77777777" w:rsidR="004956C4" w:rsidRPr="00793686" w:rsidRDefault="004956C4" w:rsidP="00A80DF7">
            <w:pPr>
              <w:rPr>
                <w:color w:val="000000"/>
                <w:sz w:val="20"/>
                <w:szCs w:val="20"/>
              </w:rPr>
            </w:pPr>
            <w:r w:rsidRPr="00793686">
              <w:rPr>
                <w:color w:val="000000"/>
                <w:sz w:val="20"/>
                <w:szCs w:val="20"/>
              </w:rPr>
              <w:t>________________________________</w:t>
            </w:r>
          </w:p>
          <w:p w14:paraId="78CBB34C" w14:textId="77777777" w:rsidR="004956C4" w:rsidRPr="00793686" w:rsidRDefault="004956C4" w:rsidP="00A80DF7">
            <w:pPr>
              <w:rPr>
                <w:color w:val="000000"/>
                <w:sz w:val="20"/>
                <w:szCs w:val="20"/>
              </w:rPr>
            </w:pPr>
            <w:r w:rsidRPr="00793686">
              <w:rPr>
                <w:color w:val="000000"/>
                <w:sz w:val="20"/>
                <w:szCs w:val="20"/>
              </w:rPr>
              <w:t>________________________________</w:t>
            </w:r>
          </w:p>
          <w:p w14:paraId="39AA711B" w14:textId="77777777" w:rsidR="004956C4" w:rsidRPr="00793686" w:rsidRDefault="004956C4" w:rsidP="00A80DF7">
            <w:pPr>
              <w:rPr>
                <w:color w:val="000000"/>
                <w:sz w:val="20"/>
                <w:szCs w:val="20"/>
              </w:rPr>
            </w:pPr>
            <w:r w:rsidRPr="00793686">
              <w:rPr>
                <w:color w:val="000000"/>
                <w:sz w:val="20"/>
                <w:szCs w:val="20"/>
              </w:rPr>
              <w:t>_______________________________</w:t>
            </w:r>
          </w:p>
        </w:tc>
      </w:tr>
    </w:tbl>
    <w:p w14:paraId="63219982" w14:textId="77777777" w:rsidR="004956C4" w:rsidRPr="00793686" w:rsidRDefault="004956C4" w:rsidP="00A80DF7">
      <w:pPr>
        <w:widowControl w:val="0"/>
        <w:snapToGrid w:val="0"/>
        <w:ind w:left="4536"/>
        <w:rPr>
          <w:sz w:val="20"/>
          <w:szCs w:val="20"/>
        </w:rPr>
      </w:pPr>
    </w:p>
    <w:p w14:paraId="1B0AEA4B" w14:textId="77777777" w:rsidR="004956C4" w:rsidRPr="00793686" w:rsidRDefault="004956C4" w:rsidP="00A80DF7">
      <w:pPr>
        <w:widowControl w:val="0"/>
        <w:snapToGrid w:val="0"/>
        <w:ind w:left="4536"/>
        <w:rPr>
          <w:sz w:val="20"/>
          <w:szCs w:val="20"/>
        </w:rPr>
      </w:pPr>
      <w:r w:rsidRPr="00793686">
        <w:rPr>
          <w:sz w:val="20"/>
          <w:szCs w:val="20"/>
        </w:rPr>
        <w:t xml:space="preserve">Приложение </w:t>
      </w:r>
    </w:p>
    <w:p w14:paraId="0CCAFF77" w14:textId="77777777" w:rsidR="004956C4" w:rsidRPr="00793686" w:rsidRDefault="004956C4" w:rsidP="00A80DF7">
      <w:pPr>
        <w:widowControl w:val="0"/>
        <w:snapToGrid w:val="0"/>
        <w:ind w:left="4536"/>
        <w:rPr>
          <w:sz w:val="20"/>
          <w:szCs w:val="20"/>
        </w:rPr>
      </w:pPr>
      <w:r w:rsidRPr="00793686">
        <w:rPr>
          <w:sz w:val="20"/>
          <w:szCs w:val="20"/>
        </w:rPr>
        <w:t xml:space="preserve">к Договору на установку и эксплуатацию </w:t>
      </w:r>
    </w:p>
    <w:p w14:paraId="62B71EE4" w14:textId="77777777" w:rsidR="004956C4" w:rsidRPr="00793686" w:rsidRDefault="004956C4" w:rsidP="00A80DF7">
      <w:pPr>
        <w:widowControl w:val="0"/>
        <w:snapToGrid w:val="0"/>
        <w:ind w:left="4536"/>
        <w:rPr>
          <w:sz w:val="20"/>
          <w:szCs w:val="20"/>
        </w:rPr>
      </w:pPr>
      <w:r w:rsidRPr="00793686">
        <w:rPr>
          <w:sz w:val="20"/>
          <w:szCs w:val="20"/>
        </w:rPr>
        <w:t>рекламной конструкции</w:t>
      </w:r>
    </w:p>
    <w:p w14:paraId="2629068B" w14:textId="77777777" w:rsidR="004956C4" w:rsidRPr="00793686" w:rsidRDefault="004956C4" w:rsidP="00A80DF7">
      <w:pPr>
        <w:widowControl w:val="0"/>
        <w:snapToGrid w:val="0"/>
        <w:ind w:left="4536"/>
        <w:rPr>
          <w:sz w:val="20"/>
          <w:szCs w:val="20"/>
        </w:rPr>
      </w:pPr>
      <w:r w:rsidRPr="00793686">
        <w:rPr>
          <w:sz w:val="20"/>
          <w:szCs w:val="20"/>
        </w:rPr>
        <w:t xml:space="preserve"> № ____от ______________г.</w:t>
      </w:r>
    </w:p>
    <w:p w14:paraId="0EECC3B0" w14:textId="77777777" w:rsidR="004956C4" w:rsidRPr="00793686" w:rsidRDefault="004956C4" w:rsidP="00A80DF7">
      <w:pPr>
        <w:widowControl w:val="0"/>
        <w:snapToGrid w:val="0"/>
        <w:ind w:left="4536"/>
        <w:jc w:val="right"/>
        <w:rPr>
          <w:sz w:val="20"/>
          <w:szCs w:val="20"/>
        </w:rPr>
      </w:pPr>
    </w:p>
    <w:p w14:paraId="2C1BEB77" w14:textId="77777777" w:rsidR="004956C4" w:rsidRPr="00793686" w:rsidRDefault="004956C4" w:rsidP="00A80DF7">
      <w:pPr>
        <w:widowControl w:val="0"/>
        <w:snapToGrid w:val="0"/>
        <w:ind w:left="4536"/>
        <w:jc w:val="right"/>
        <w:rPr>
          <w:sz w:val="20"/>
          <w:szCs w:val="20"/>
        </w:rPr>
      </w:pPr>
    </w:p>
    <w:p w14:paraId="4624F45E" w14:textId="77777777" w:rsidR="004956C4" w:rsidRPr="00793686" w:rsidRDefault="004956C4" w:rsidP="00A80DF7">
      <w:pPr>
        <w:widowControl w:val="0"/>
        <w:snapToGrid w:val="0"/>
        <w:ind w:firstLine="567"/>
        <w:jc w:val="center"/>
        <w:rPr>
          <w:sz w:val="20"/>
          <w:szCs w:val="20"/>
        </w:rPr>
      </w:pPr>
      <w:r w:rsidRPr="00793686">
        <w:rPr>
          <w:sz w:val="20"/>
          <w:szCs w:val="20"/>
        </w:rPr>
        <w:t>АКТ</w:t>
      </w:r>
    </w:p>
    <w:p w14:paraId="12BFA693" w14:textId="77777777" w:rsidR="004956C4" w:rsidRPr="00793686" w:rsidRDefault="004956C4" w:rsidP="00A80DF7">
      <w:pPr>
        <w:widowControl w:val="0"/>
        <w:snapToGrid w:val="0"/>
        <w:ind w:firstLine="567"/>
        <w:jc w:val="center"/>
        <w:rPr>
          <w:sz w:val="20"/>
          <w:szCs w:val="20"/>
        </w:rPr>
      </w:pPr>
      <w:r w:rsidRPr="00793686">
        <w:rPr>
          <w:sz w:val="20"/>
          <w:szCs w:val="20"/>
        </w:rPr>
        <w:t>приема – передачи имущества</w:t>
      </w:r>
    </w:p>
    <w:p w14:paraId="5D660282" w14:textId="77777777" w:rsidR="004956C4" w:rsidRPr="00793686" w:rsidRDefault="004956C4" w:rsidP="00A80DF7">
      <w:pPr>
        <w:widowControl w:val="0"/>
        <w:snapToGrid w:val="0"/>
        <w:ind w:firstLine="567"/>
        <w:jc w:val="center"/>
        <w:rPr>
          <w:sz w:val="20"/>
          <w:szCs w:val="20"/>
        </w:rPr>
      </w:pPr>
    </w:p>
    <w:p w14:paraId="2D7B1C67" w14:textId="77777777" w:rsidR="004956C4" w:rsidRPr="00793686" w:rsidRDefault="004956C4" w:rsidP="00A80DF7">
      <w:pPr>
        <w:widowControl w:val="0"/>
        <w:snapToGrid w:val="0"/>
        <w:ind w:firstLine="567"/>
        <w:jc w:val="both"/>
        <w:rPr>
          <w:sz w:val="20"/>
          <w:szCs w:val="20"/>
        </w:rPr>
      </w:pPr>
      <w:r w:rsidRPr="00793686">
        <w:rPr>
          <w:sz w:val="20"/>
          <w:szCs w:val="20"/>
        </w:rPr>
        <w:t>1. В соответствии с Договором на установку и эксплуатацию рекламной конструкции № __ от ___________г. Собственник передает, а Рекламораспространитель принимает Рекламное место под установку и эксплуатацию рекламной конструкции - ___________ , расположенной по адресу: __________ площадью ________</w:t>
      </w:r>
      <w:proofErr w:type="spellStart"/>
      <w:r w:rsidRPr="00793686">
        <w:rPr>
          <w:sz w:val="20"/>
          <w:szCs w:val="20"/>
        </w:rPr>
        <w:t>кв.м</w:t>
      </w:r>
      <w:proofErr w:type="spellEnd"/>
    </w:p>
    <w:p w14:paraId="66FD79D3" w14:textId="77777777" w:rsidR="004956C4" w:rsidRPr="00793686" w:rsidRDefault="004956C4" w:rsidP="00A80DF7">
      <w:pPr>
        <w:widowControl w:val="0"/>
        <w:snapToGrid w:val="0"/>
        <w:ind w:firstLine="567"/>
        <w:jc w:val="both"/>
        <w:rPr>
          <w:sz w:val="20"/>
          <w:szCs w:val="20"/>
        </w:rPr>
      </w:pPr>
      <w:r w:rsidRPr="00793686">
        <w:rPr>
          <w:sz w:val="20"/>
          <w:szCs w:val="20"/>
        </w:rPr>
        <w:t>2. Настоящий акт приема-передачи подтверждает отсутствие претензий у принимающей стороны в отношении принимаемого места и подтверждает факт его передачи по Договору.</w:t>
      </w:r>
    </w:p>
    <w:p w14:paraId="25378EC3" w14:textId="77777777" w:rsidR="004956C4" w:rsidRPr="00793686" w:rsidRDefault="004956C4" w:rsidP="00A80DF7">
      <w:pPr>
        <w:widowControl w:val="0"/>
        <w:snapToGrid w:val="0"/>
        <w:ind w:firstLine="567"/>
        <w:jc w:val="both"/>
        <w:rPr>
          <w:sz w:val="20"/>
          <w:szCs w:val="20"/>
        </w:rPr>
      </w:pPr>
    </w:p>
    <w:p w14:paraId="5F6C9306" w14:textId="77777777" w:rsidR="004956C4" w:rsidRPr="00793686" w:rsidRDefault="004956C4" w:rsidP="00A80DF7">
      <w:pPr>
        <w:widowControl w:val="0"/>
        <w:snapToGrid w:val="0"/>
        <w:ind w:firstLine="567"/>
        <w:jc w:val="both"/>
        <w:rPr>
          <w:sz w:val="20"/>
          <w:szCs w:val="20"/>
        </w:rPr>
      </w:pPr>
      <w:r w:rsidRPr="00793686">
        <w:rPr>
          <w:sz w:val="20"/>
          <w:szCs w:val="20"/>
        </w:rPr>
        <w:t>ПЕРЕДАЛ                                                                                        ПРИНЯЛ</w:t>
      </w:r>
    </w:p>
    <w:p w14:paraId="63513242" w14:textId="77777777" w:rsidR="004956C4" w:rsidRPr="00793686" w:rsidRDefault="004956C4" w:rsidP="00A80DF7">
      <w:pPr>
        <w:widowControl w:val="0"/>
        <w:snapToGrid w:val="0"/>
        <w:ind w:firstLine="567"/>
        <w:jc w:val="both"/>
        <w:rPr>
          <w:sz w:val="20"/>
          <w:szCs w:val="20"/>
        </w:rPr>
      </w:pPr>
    </w:p>
    <w:p w14:paraId="6ACB4A49" w14:textId="5EA9276E" w:rsidR="004956C4" w:rsidRPr="00793686" w:rsidRDefault="004956C4" w:rsidP="002D0BCA">
      <w:pPr>
        <w:widowControl w:val="0"/>
        <w:snapToGrid w:val="0"/>
        <w:ind w:firstLine="567"/>
        <w:jc w:val="both"/>
        <w:rPr>
          <w:sz w:val="20"/>
          <w:szCs w:val="20"/>
        </w:rPr>
      </w:pPr>
      <w:r w:rsidRPr="00793686">
        <w:rPr>
          <w:sz w:val="20"/>
          <w:szCs w:val="20"/>
        </w:rPr>
        <w:t>_________________                                                                        ________________</w:t>
      </w:r>
    </w:p>
    <w:p w14:paraId="57B09017" w14:textId="77777777" w:rsidR="004956C4" w:rsidRPr="00793686" w:rsidRDefault="004956C4" w:rsidP="002D0BCA">
      <w:pPr>
        <w:widowControl w:val="0"/>
        <w:snapToGrid w:val="0"/>
        <w:rPr>
          <w:sz w:val="20"/>
          <w:szCs w:val="20"/>
        </w:rPr>
      </w:pPr>
    </w:p>
    <w:p w14:paraId="2B94B7EB" w14:textId="77777777" w:rsidR="004956C4" w:rsidRPr="00793686" w:rsidRDefault="004956C4" w:rsidP="00A80DF7">
      <w:pPr>
        <w:widowControl w:val="0"/>
        <w:snapToGrid w:val="0"/>
        <w:ind w:left="4536"/>
        <w:jc w:val="right"/>
        <w:rPr>
          <w:sz w:val="20"/>
          <w:szCs w:val="20"/>
        </w:rPr>
      </w:pPr>
      <w:r w:rsidRPr="00793686">
        <w:rPr>
          <w:sz w:val="20"/>
          <w:szCs w:val="20"/>
        </w:rPr>
        <w:t xml:space="preserve">Приложение 3 </w:t>
      </w:r>
    </w:p>
    <w:p w14:paraId="03608BFD" w14:textId="77777777" w:rsidR="004956C4" w:rsidRPr="00793686" w:rsidRDefault="004956C4" w:rsidP="00A80DF7">
      <w:pPr>
        <w:ind w:left="4536"/>
        <w:jc w:val="right"/>
        <w:rPr>
          <w:sz w:val="20"/>
          <w:szCs w:val="20"/>
        </w:rPr>
      </w:pPr>
      <w:r w:rsidRPr="00793686">
        <w:rPr>
          <w:sz w:val="20"/>
          <w:szCs w:val="20"/>
        </w:rPr>
        <w:t xml:space="preserve">к извещению о проведении аукциона </w:t>
      </w:r>
    </w:p>
    <w:p w14:paraId="29E725AE" w14:textId="462EC9FD" w:rsidR="004956C4" w:rsidRDefault="004956C4" w:rsidP="00A80DF7">
      <w:pPr>
        <w:pStyle w:val="ConsNonformat"/>
        <w:widowControl/>
        <w:ind w:left="4536"/>
        <w:jc w:val="right"/>
        <w:rPr>
          <w:rFonts w:ascii="Times New Roman" w:hAnsi="Times New Roman" w:cs="Times New Roman"/>
        </w:rPr>
      </w:pPr>
      <w:r w:rsidRPr="00793686">
        <w:rPr>
          <w:rFonts w:ascii="Times New Roman" w:hAnsi="Times New Roman" w:cs="Times New Roman"/>
        </w:rPr>
        <w:t>по продаже права на заключение договора на установку и эксплуатацию рекламной конструкции</w:t>
      </w:r>
    </w:p>
    <w:p w14:paraId="0C07C741" w14:textId="77777777" w:rsidR="00823A7D" w:rsidRPr="00793686" w:rsidRDefault="00823A7D" w:rsidP="00A80DF7">
      <w:pPr>
        <w:pStyle w:val="ConsNonformat"/>
        <w:widowControl/>
        <w:ind w:left="4536"/>
        <w:jc w:val="right"/>
        <w:rPr>
          <w:rFonts w:ascii="Times New Roman" w:hAnsi="Times New Roman" w:cs="Times New Roman"/>
        </w:rPr>
      </w:pPr>
    </w:p>
    <w:p w14:paraId="239D439A" w14:textId="77777777" w:rsidR="004956C4" w:rsidRPr="00793686" w:rsidRDefault="004956C4" w:rsidP="00A80DF7">
      <w:pPr>
        <w:tabs>
          <w:tab w:val="left" w:pos="567"/>
        </w:tabs>
        <w:ind w:right="-127" w:firstLine="567"/>
        <w:jc w:val="both"/>
        <w:rPr>
          <w:sz w:val="20"/>
          <w:szCs w:val="20"/>
          <w:u w:val="single"/>
        </w:rPr>
      </w:pPr>
      <w:r w:rsidRPr="00793686">
        <w:rPr>
          <w:sz w:val="20"/>
          <w:szCs w:val="20"/>
          <w:u w:val="single"/>
        </w:rPr>
        <w:t xml:space="preserve">Лот 1. </w:t>
      </w:r>
    </w:p>
    <w:p w14:paraId="6337380B" w14:textId="77777777" w:rsidR="004956C4" w:rsidRPr="00793686" w:rsidRDefault="004956C4" w:rsidP="00A80DF7">
      <w:pPr>
        <w:pStyle w:val="af7"/>
        <w:spacing w:after="0" w:line="240" w:lineRule="auto"/>
        <w:ind w:left="0" w:right="-143"/>
        <w:jc w:val="both"/>
        <w:rPr>
          <w:rFonts w:ascii="Times New Roman" w:hAnsi="Times New Roman" w:cs="Times New Roman"/>
          <w:sz w:val="20"/>
          <w:szCs w:val="20"/>
        </w:rPr>
      </w:pPr>
      <w:r w:rsidRPr="00793686">
        <w:rPr>
          <w:rFonts w:ascii="Times New Roman" w:hAnsi="Times New Roman" w:cs="Times New Roman"/>
          <w:sz w:val="20"/>
          <w:szCs w:val="20"/>
        </w:rPr>
        <w:t>Двухсторонний рекламный щит с площадью информационного поля одной стороны 18 кв. м., по адресу (описание местоположения): Новосибирская область, г. Куйбышев, ул. Коммунистическая в районе дома № 11 квартала 11 (№ 3 в схеме размещения).</w:t>
      </w:r>
    </w:p>
    <w:p w14:paraId="586DFAAD" w14:textId="4956D996" w:rsidR="004956C4" w:rsidRPr="00793686" w:rsidRDefault="004956C4" w:rsidP="00A80DF7">
      <w:pPr>
        <w:pStyle w:val="af7"/>
        <w:spacing w:after="0" w:line="240" w:lineRule="auto"/>
        <w:ind w:left="0" w:right="-143"/>
        <w:jc w:val="both"/>
        <w:rPr>
          <w:rFonts w:ascii="Times New Roman" w:hAnsi="Times New Roman" w:cs="Times New Roman"/>
          <w:sz w:val="20"/>
          <w:szCs w:val="20"/>
        </w:rPr>
      </w:pPr>
      <w:r w:rsidRPr="00793686">
        <w:rPr>
          <w:rFonts w:ascii="Times New Roman" w:hAnsi="Times New Roman" w:cs="Times New Roman"/>
          <w:noProof/>
          <w:sz w:val="20"/>
          <w:szCs w:val="20"/>
          <w:lang w:eastAsia="ru-RU"/>
        </w:rPr>
        <w:lastRenderedPageBreak/>
        <w:drawing>
          <wp:inline distT="0" distB="0" distL="0" distR="0" wp14:anchorId="62147A1C" wp14:editId="33282B35">
            <wp:extent cx="6832323" cy="3918857"/>
            <wp:effectExtent l="0" t="0" r="0" b="0"/>
            <wp:docPr id="20" name="Рисунок 20" descr="район 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айон д"/>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90094" cy="3951993"/>
                    </a:xfrm>
                    <a:prstGeom prst="rect">
                      <a:avLst/>
                    </a:prstGeom>
                    <a:noFill/>
                    <a:ln>
                      <a:noFill/>
                    </a:ln>
                  </pic:spPr>
                </pic:pic>
              </a:graphicData>
            </a:graphic>
          </wp:inline>
        </w:drawing>
      </w:r>
      <w:r w:rsidRPr="00793686">
        <w:rPr>
          <w:rFonts w:ascii="Times New Roman" w:hAnsi="Times New Roman" w:cs="Times New Roman"/>
          <w:noProof/>
          <w:sz w:val="20"/>
          <w:szCs w:val="20"/>
          <w:lang w:eastAsia="ru-RU"/>
        </w:rPr>
        <w:drawing>
          <wp:inline distT="0" distB="0" distL="0" distR="0" wp14:anchorId="469D67E7" wp14:editId="30C66573">
            <wp:extent cx="7159622" cy="4876800"/>
            <wp:effectExtent l="0" t="0" r="0" b="0"/>
            <wp:docPr id="19" name="Рисунок 19" descr="РЩит в районе кв 11 д 9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РЩит в районе кв 11 д 9 2"/>
                    <pic:cNvPicPr>
                      <a:picLocks noChangeAspect="1" noChangeArrowheads="1"/>
                    </pic:cNvPicPr>
                  </pic:nvPicPr>
                  <pic:blipFill>
                    <a:blip r:embed="rId23">
                      <a:extLst>
                        <a:ext uri="{28A0092B-C50C-407E-A947-70E740481C1C}">
                          <a14:useLocalDpi xmlns:a14="http://schemas.microsoft.com/office/drawing/2010/main" val="0"/>
                        </a:ext>
                      </a:extLst>
                    </a:blip>
                    <a:srcRect b="11623"/>
                    <a:stretch>
                      <a:fillRect/>
                    </a:stretch>
                  </pic:blipFill>
                  <pic:spPr bwMode="auto">
                    <a:xfrm>
                      <a:off x="0" y="0"/>
                      <a:ext cx="7259308" cy="4944701"/>
                    </a:xfrm>
                    <a:prstGeom prst="rect">
                      <a:avLst/>
                    </a:prstGeom>
                    <a:noFill/>
                    <a:ln>
                      <a:noFill/>
                    </a:ln>
                  </pic:spPr>
                </pic:pic>
              </a:graphicData>
            </a:graphic>
          </wp:inline>
        </w:drawing>
      </w:r>
    </w:p>
    <w:p w14:paraId="0E36A248" w14:textId="77777777" w:rsidR="004956C4" w:rsidRPr="00793686" w:rsidRDefault="004956C4" w:rsidP="00A80DF7">
      <w:pPr>
        <w:jc w:val="both"/>
        <w:rPr>
          <w:sz w:val="20"/>
          <w:szCs w:val="20"/>
          <w:u w:val="single"/>
        </w:rPr>
      </w:pPr>
    </w:p>
    <w:p w14:paraId="60FC590E" w14:textId="77777777" w:rsidR="004956C4" w:rsidRPr="00793686" w:rsidRDefault="004956C4" w:rsidP="00A80DF7">
      <w:pPr>
        <w:ind w:firstLine="567"/>
        <w:jc w:val="both"/>
        <w:rPr>
          <w:sz w:val="20"/>
          <w:szCs w:val="20"/>
          <w:u w:val="single"/>
        </w:rPr>
      </w:pPr>
      <w:r w:rsidRPr="00793686">
        <w:rPr>
          <w:sz w:val="20"/>
          <w:szCs w:val="20"/>
          <w:u w:val="single"/>
        </w:rPr>
        <w:lastRenderedPageBreak/>
        <w:t>Лот 2.</w:t>
      </w:r>
    </w:p>
    <w:p w14:paraId="4BF15111" w14:textId="77777777" w:rsidR="004956C4" w:rsidRPr="00793686" w:rsidRDefault="004956C4" w:rsidP="00A80DF7">
      <w:pPr>
        <w:jc w:val="both"/>
        <w:rPr>
          <w:sz w:val="20"/>
          <w:szCs w:val="20"/>
        </w:rPr>
      </w:pPr>
      <w:r w:rsidRPr="00793686">
        <w:rPr>
          <w:sz w:val="20"/>
          <w:szCs w:val="20"/>
        </w:rPr>
        <w:t>Двухсторонний рекламный щит с площадью информационного поля одной стороны 18 кв. м., по адресу (описание местоположения): Новосибирская область, г. Куйбышев, в районе ул. Володарского, 19 (кафе «Смак») (№ 6 в схеме размещения).</w:t>
      </w:r>
    </w:p>
    <w:p w14:paraId="03BFD0FF" w14:textId="3D421907" w:rsidR="004956C4" w:rsidRPr="00793686" w:rsidRDefault="004956C4" w:rsidP="00A80DF7">
      <w:pPr>
        <w:jc w:val="both"/>
        <w:rPr>
          <w:sz w:val="20"/>
          <w:szCs w:val="20"/>
        </w:rPr>
      </w:pPr>
      <w:r w:rsidRPr="00793686">
        <w:rPr>
          <w:noProof/>
          <w:sz w:val="20"/>
          <w:szCs w:val="20"/>
        </w:rPr>
        <w:drawing>
          <wp:inline distT="0" distB="0" distL="0" distR="0" wp14:anchorId="1FA7D9B1" wp14:editId="7F81247C">
            <wp:extent cx="6237855" cy="4099034"/>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65158" cy="4116975"/>
                    </a:xfrm>
                    <a:prstGeom prst="rect">
                      <a:avLst/>
                    </a:prstGeom>
                    <a:noFill/>
                    <a:ln>
                      <a:noFill/>
                    </a:ln>
                  </pic:spPr>
                </pic:pic>
              </a:graphicData>
            </a:graphic>
          </wp:inline>
        </w:drawing>
      </w:r>
    </w:p>
    <w:p w14:paraId="70C1759D" w14:textId="7E2984CA" w:rsidR="004956C4" w:rsidRPr="00793686" w:rsidRDefault="004956C4" w:rsidP="00A80DF7">
      <w:pPr>
        <w:jc w:val="both"/>
        <w:rPr>
          <w:noProof/>
          <w:sz w:val="20"/>
          <w:szCs w:val="20"/>
        </w:rPr>
      </w:pPr>
      <w:r w:rsidRPr="00793686">
        <w:rPr>
          <w:noProof/>
          <w:sz w:val="20"/>
          <w:szCs w:val="20"/>
        </w:rPr>
        <w:drawing>
          <wp:inline distT="0" distB="0" distL="0" distR="0" wp14:anchorId="05572DCD" wp14:editId="7FA228BA">
            <wp:extent cx="6190593" cy="4245232"/>
            <wp:effectExtent l="0" t="0" r="0" b="0"/>
            <wp:docPr id="17" name="Рисунок 17" descr="для торгов у сма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для торгов у смака"/>
                    <pic:cNvPicPr>
                      <a:picLocks noChangeAspect="1" noChangeArrowheads="1"/>
                    </pic:cNvPicPr>
                  </pic:nvPicPr>
                  <pic:blipFill>
                    <a:blip r:embed="rId25">
                      <a:extLst>
                        <a:ext uri="{28A0092B-C50C-407E-A947-70E740481C1C}">
                          <a14:useLocalDpi xmlns:a14="http://schemas.microsoft.com/office/drawing/2010/main" val="0"/>
                        </a:ext>
                      </a:extLst>
                    </a:blip>
                    <a:srcRect b="12970"/>
                    <a:stretch>
                      <a:fillRect/>
                    </a:stretch>
                  </pic:blipFill>
                  <pic:spPr bwMode="auto">
                    <a:xfrm>
                      <a:off x="0" y="0"/>
                      <a:ext cx="6212910" cy="4260536"/>
                    </a:xfrm>
                    <a:prstGeom prst="rect">
                      <a:avLst/>
                    </a:prstGeom>
                    <a:noFill/>
                    <a:ln>
                      <a:noFill/>
                    </a:ln>
                  </pic:spPr>
                </pic:pic>
              </a:graphicData>
            </a:graphic>
          </wp:inline>
        </w:drawing>
      </w:r>
    </w:p>
    <w:p w14:paraId="0907055B" w14:textId="6E9EBFBF" w:rsidR="004956C4" w:rsidRPr="00793686" w:rsidRDefault="004956C4" w:rsidP="00A80DF7">
      <w:pPr>
        <w:ind w:firstLine="567"/>
        <w:jc w:val="both"/>
        <w:rPr>
          <w:sz w:val="20"/>
          <w:szCs w:val="20"/>
          <w:u w:val="single"/>
        </w:rPr>
      </w:pPr>
      <w:r w:rsidRPr="00793686">
        <w:rPr>
          <w:sz w:val="20"/>
          <w:szCs w:val="20"/>
          <w:u w:val="single"/>
        </w:rPr>
        <w:lastRenderedPageBreak/>
        <w:t>Лот 3.</w:t>
      </w:r>
    </w:p>
    <w:p w14:paraId="6D6539BD" w14:textId="77777777" w:rsidR="004956C4" w:rsidRPr="00793686" w:rsidRDefault="004956C4" w:rsidP="00A80DF7">
      <w:pPr>
        <w:jc w:val="both"/>
        <w:rPr>
          <w:sz w:val="20"/>
          <w:szCs w:val="20"/>
        </w:rPr>
      </w:pPr>
      <w:r w:rsidRPr="00793686">
        <w:rPr>
          <w:sz w:val="20"/>
          <w:szCs w:val="20"/>
        </w:rPr>
        <w:t>Двухсторонний рекламный щит с площадью информационного поля одной стороны 18 кв. м., по адресу (описание местоположения): Новосибирская область, г. Куйбышев, в районе а/д Куйбышев – Барабинск напротив ул. Гуляева, 59 (№ 16 в схеме размещения).</w:t>
      </w:r>
    </w:p>
    <w:p w14:paraId="5F650503" w14:textId="47E622CF" w:rsidR="004956C4" w:rsidRPr="00793686" w:rsidRDefault="004956C4" w:rsidP="00A80DF7">
      <w:pPr>
        <w:pStyle w:val="ConsPlusNormal"/>
        <w:widowControl/>
        <w:ind w:right="-2" w:firstLine="0"/>
        <w:jc w:val="both"/>
        <w:rPr>
          <w:rFonts w:ascii="Times New Roman" w:hAnsi="Times New Roman" w:cs="Times New Roman"/>
          <w:u w:val="single"/>
        </w:rPr>
      </w:pPr>
      <w:r w:rsidRPr="00793686">
        <w:rPr>
          <w:rFonts w:ascii="Times New Roman" w:hAnsi="Times New Roman" w:cs="Times New Roman"/>
          <w:noProof/>
          <w:u w:val="single"/>
        </w:rPr>
        <w:drawing>
          <wp:inline distT="0" distB="0" distL="0" distR="0" wp14:anchorId="7C84C46C" wp14:editId="398BEBE9">
            <wp:extent cx="6209665" cy="399224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09665" cy="3992245"/>
                    </a:xfrm>
                    <a:prstGeom prst="rect">
                      <a:avLst/>
                    </a:prstGeom>
                    <a:noFill/>
                    <a:ln>
                      <a:noFill/>
                    </a:ln>
                  </pic:spPr>
                </pic:pic>
              </a:graphicData>
            </a:graphic>
          </wp:inline>
        </w:drawing>
      </w:r>
    </w:p>
    <w:p w14:paraId="417E3FF2" w14:textId="73581E8A" w:rsidR="004956C4" w:rsidRPr="00793686" w:rsidRDefault="004956C4" w:rsidP="00A80DF7">
      <w:pPr>
        <w:pStyle w:val="ConsPlusNormal"/>
        <w:widowControl/>
        <w:ind w:right="-127" w:firstLine="0"/>
        <w:jc w:val="both"/>
        <w:rPr>
          <w:rFonts w:ascii="Times New Roman" w:hAnsi="Times New Roman" w:cs="Times New Roman"/>
          <w:u w:val="single"/>
        </w:rPr>
      </w:pPr>
      <w:r w:rsidRPr="00793686">
        <w:rPr>
          <w:rFonts w:ascii="Times New Roman" w:hAnsi="Times New Roman" w:cs="Times New Roman"/>
          <w:noProof/>
          <w:u w:val="single"/>
        </w:rPr>
        <w:drawing>
          <wp:inline distT="0" distB="0" distL="0" distR="0" wp14:anchorId="0C7050DC" wp14:editId="7AA05134">
            <wp:extent cx="6209665" cy="425831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09665" cy="4258310"/>
                    </a:xfrm>
                    <a:prstGeom prst="rect">
                      <a:avLst/>
                    </a:prstGeom>
                    <a:noFill/>
                    <a:ln>
                      <a:noFill/>
                    </a:ln>
                  </pic:spPr>
                </pic:pic>
              </a:graphicData>
            </a:graphic>
          </wp:inline>
        </w:drawing>
      </w:r>
    </w:p>
    <w:p w14:paraId="69648D1A" w14:textId="77777777" w:rsidR="004956C4" w:rsidRPr="00793686" w:rsidRDefault="004956C4" w:rsidP="00A80DF7">
      <w:pPr>
        <w:ind w:right="-127" w:firstLine="567"/>
        <w:jc w:val="both"/>
        <w:rPr>
          <w:sz w:val="20"/>
          <w:szCs w:val="20"/>
          <w:u w:val="single"/>
        </w:rPr>
      </w:pPr>
      <w:r w:rsidRPr="00793686">
        <w:rPr>
          <w:sz w:val="20"/>
          <w:szCs w:val="20"/>
          <w:u w:val="single"/>
        </w:rPr>
        <w:lastRenderedPageBreak/>
        <w:t xml:space="preserve">Лот 4. </w:t>
      </w:r>
    </w:p>
    <w:p w14:paraId="5185FD4E" w14:textId="77777777" w:rsidR="004956C4" w:rsidRPr="00793686" w:rsidRDefault="004956C4" w:rsidP="00A80DF7">
      <w:pPr>
        <w:pStyle w:val="aff5"/>
        <w:tabs>
          <w:tab w:val="left" w:pos="0"/>
        </w:tabs>
        <w:ind w:left="0" w:right="-56"/>
        <w:jc w:val="both"/>
        <w:rPr>
          <w:rFonts w:ascii="Times New Roman" w:hAnsi="Times New Roman"/>
          <w:sz w:val="20"/>
        </w:rPr>
      </w:pPr>
      <w:r w:rsidRPr="00793686">
        <w:rPr>
          <w:rFonts w:ascii="Times New Roman" w:hAnsi="Times New Roman"/>
          <w:sz w:val="20"/>
        </w:rPr>
        <w:t xml:space="preserve">Двухсторонний рекламный щит с площадью информационного поля одной стороны 18 кв. м., по адресу (описание местоположения): Новосибирская область, г. Куйбышев, ул. </w:t>
      </w:r>
      <w:proofErr w:type="spellStart"/>
      <w:r w:rsidRPr="00793686">
        <w:rPr>
          <w:rFonts w:ascii="Times New Roman" w:hAnsi="Times New Roman"/>
          <w:sz w:val="20"/>
        </w:rPr>
        <w:t>Закраевского</w:t>
      </w:r>
      <w:proofErr w:type="spellEnd"/>
      <w:r w:rsidRPr="00793686">
        <w:rPr>
          <w:rFonts w:ascii="Times New Roman" w:hAnsi="Times New Roman"/>
          <w:sz w:val="20"/>
        </w:rPr>
        <w:t>, в районе жилого дома № 21 квартала 11 (№ 10 в схеме размещения).</w:t>
      </w:r>
    </w:p>
    <w:p w14:paraId="1C537187" w14:textId="408E9A25" w:rsidR="004956C4" w:rsidRPr="00793686" w:rsidRDefault="004956C4" w:rsidP="00A80DF7">
      <w:pPr>
        <w:pStyle w:val="aff5"/>
        <w:tabs>
          <w:tab w:val="left" w:pos="0"/>
        </w:tabs>
        <w:ind w:left="0" w:right="-56"/>
        <w:jc w:val="both"/>
        <w:rPr>
          <w:rFonts w:ascii="Times New Roman" w:hAnsi="Times New Roman"/>
          <w:noProof/>
          <w:sz w:val="20"/>
        </w:rPr>
      </w:pPr>
      <w:r w:rsidRPr="00793686">
        <w:rPr>
          <w:rFonts w:ascii="Times New Roman" w:hAnsi="Times New Roman"/>
          <w:noProof/>
          <w:sz w:val="20"/>
        </w:rPr>
        <w:drawing>
          <wp:inline distT="0" distB="0" distL="0" distR="0" wp14:anchorId="4BDAB182" wp14:editId="157F9DF4">
            <wp:extent cx="6074472" cy="41656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81082" cy="4170133"/>
                    </a:xfrm>
                    <a:prstGeom prst="rect">
                      <a:avLst/>
                    </a:prstGeom>
                    <a:noFill/>
                    <a:ln>
                      <a:noFill/>
                    </a:ln>
                  </pic:spPr>
                </pic:pic>
              </a:graphicData>
            </a:graphic>
          </wp:inline>
        </w:drawing>
      </w:r>
    </w:p>
    <w:p w14:paraId="483719DD" w14:textId="5F1FFF69" w:rsidR="004956C4" w:rsidRPr="00793686" w:rsidRDefault="004956C4" w:rsidP="00A80DF7">
      <w:pPr>
        <w:pStyle w:val="aff5"/>
        <w:tabs>
          <w:tab w:val="left" w:pos="0"/>
        </w:tabs>
        <w:ind w:left="0" w:right="-56"/>
        <w:jc w:val="both"/>
        <w:rPr>
          <w:rFonts w:ascii="Times New Roman" w:hAnsi="Times New Roman"/>
          <w:noProof/>
          <w:sz w:val="20"/>
        </w:rPr>
      </w:pPr>
      <w:r w:rsidRPr="00793686">
        <w:rPr>
          <w:rFonts w:ascii="Times New Roman" w:hAnsi="Times New Roman"/>
          <w:noProof/>
          <w:sz w:val="20"/>
        </w:rPr>
        <w:drawing>
          <wp:inline distT="0" distB="0" distL="0" distR="0" wp14:anchorId="1FD89ACD" wp14:editId="2D876718">
            <wp:extent cx="6032138" cy="4136571"/>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66335" cy="4160021"/>
                    </a:xfrm>
                    <a:prstGeom prst="rect">
                      <a:avLst/>
                    </a:prstGeom>
                    <a:noFill/>
                    <a:ln>
                      <a:noFill/>
                    </a:ln>
                  </pic:spPr>
                </pic:pic>
              </a:graphicData>
            </a:graphic>
          </wp:inline>
        </w:drawing>
      </w:r>
    </w:p>
    <w:p w14:paraId="04E81A9D" w14:textId="77777777" w:rsidR="004956C4" w:rsidRPr="00793686" w:rsidRDefault="004956C4" w:rsidP="00A80DF7">
      <w:pPr>
        <w:ind w:right="-127" w:firstLine="567"/>
        <w:jc w:val="both"/>
        <w:rPr>
          <w:sz w:val="20"/>
          <w:szCs w:val="20"/>
          <w:u w:val="single"/>
        </w:rPr>
      </w:pPr>
      <w:r w:rsidRPr="00793686">
        <w:rPr>
          <w:sz w:val="20"/>
          <w:szCs w:val="20"/>
          <w:u w:val="single"/>
        </w:rPr>
        <w:lastRenderedPageBreak/>
        <w:t xml:space="preserve">Лот 5. </w:t>
      </w:r>
    </w:p>
    <w:p w14:paraId="5751BF04" w14:textId="77777777" w:rsidR="004956C4" w:rsidRPr="00793686" w:rsidRDefault="004956C4" w:rsidP="00A80DF7">
      <w:pPr>
        <w:ind w:right="-127"/>
        <w:jc w:val="both"/>
        <w:rPr>
          <w:sz w:val="20"/>
          <w:szCs w:val="20"/>
        </w:rPr>
      </w:pPr>
      <w:r w:rsidRPr="00793686">
        <w:rPr>
          <w:sz w:val="20"/>
          <w:szCs w:val="20"/>
        </w:rPr>
        <w:t>Двухсторонний рекламный щит с площадью информационного поля одной стороны 18 кв. м., по адресу (описание местоположения): Новосибирская область, г. Куйбышев, ул. Гуляева, в районе АЗС № 107 (№ 15 в схеме размещения).</w:t>
      </w:r>
    </w:p>
    <w:p w14:paraId="7619EF51" w14:textId="6435DA23" w:rsidR="004956C4" w:rsidRPr="00793686" w:rsidRDefault="004956C4" w:rsidP="00A80DF7">
      <w:pPr>
        <w:ind w:right="-127"/>
        <w:jc w:val="both"/>
        <w:rPr>
          <w:noProof/>
          <w:sz w:val="20"/>
          <w:szCs w:val="20"/>
        </w:rPr>
      </w:pPr>
      <w:r w:rsidRPr="00793686">
        <w:rPr>
          <w:noProof/>
          <w:sz w:val="20"/>
          <w:szCs w:val="20"/>
        </w:rPr>
        <w:drawing>
          <wp:inline distT="0" distB="0" distL="0" distR="0" wp14:anchorId="53B76464" wp14:editId="381EAEAE">
            <wp:extent cx="6029927" cy="39624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46643" cy="3973384"/>
                    </a:xfrm>
                    <a:prstGeom prst="rect">
                      <a:avLst/>
                    </a:prstGeom>
                    <a:noFill/>
                    <a:ln>
                      <a:noFill/>
                    </a:ln>
                  </pic:spPr>
                </pic:pic>
              </a:graphicData>
            </a:graphic>
          </wp:inline>
        </w:drawing>
      </w:r>
    </w:p>
    <w:p w14:paraId="5BFEE1B9" w14:textId="2E415C34" w:rsidR="004956C4" w:rsidRPr="00793686" w:rsidRDefault="004956C4" w:rsidP="00A80DF7">
      <w:pPr>
        <w:ind w:right="-127"/>
        <w:jc w:val="both"/>
        <w:rPr>
          <w:sz w:val="20"/>
          <w:szCs w:val="20"/>
        </w:rPr>
      </w:pPr>
      <w:r w:rsidRPr="00793686">
        <w:rPr>
          <w:noProof/>
          <w:sz w:val="20"/>
          <w:szCs w:val="20"/>
        </w:rPr>
        <w:drawing>
          <wp:inline distT="0" distB="0" distL="0" distR="0" wp14:anchorId="3D9339D4" wp14:editId="284BD13A">
            <wp:extent cx="6179208" cy="432525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31">
                      <a:extLst>
                        <a:ext uri="{28A0092B-C50C-407E-A947-70E740481C1C}">
                          <a14:useLocalDpi xmlns:a14="http://schemas.microsoft.com/office/drawing/2010/main" val="0"/>
                        </a:ext>
                      </a:extLst>
                    </a:blip>
                    <a:srcRect b="15840"/>
                    <a:stretch>
                      <a:fillRect/>
                    </a:stretch>
                  </pic:blipFill>
                  <pic:spPr bwMode="auto">
                    <a:xfrm>
                      <a:off x="0" y="0"/>
                      <a:ext cx="6192762" cy="4334745"/>
                    </a:xfrm>
                    <a:prstGeom prst="rect">
                      <a:avLst/>
                    </a:prstGeom>
                    <a:noFill/>
                    <a:ln>
                      <a:noFill/>
                    </a:ln>
                  </pic:spPr>
                </pic:pic>
              </a:graphicData>
            </a:graphic>
          </wp:inline>
        </w:drawing>
      </w:r>
    </w:p>
    <w:p w14:paraId="5C26543E" w14:textId="77777777" w:rsidR="004956C4" w:rsidRPr="00793686" w:rsidRDefault="004956C4" w:rsidP="00A80DF7">
      <w:pPr>
        <w:ind w:right="-127" w:firstLine="567"/>
        <w:jc w:val="both"/>
        <w:rPr>
          <w:sz w:val="20"/>
          <w:szCs w:val="20"/>
          <w:u w:val="single"/>
        </w:rPr>
      </w:pPr>
      <w:r w:rsidRPr="00793686">
        <w:rPr>
          <w:sz w:val="20"/>
          <w:szCs w:val="20"/>
          <w:u w:val="single"/>
        </w:rPr>
        <w:lastRenderedPageBreak/>
        <w:t>Лот 6.</w:t>
      </w:r>
    </w:p>
    <w:p w14:paraId="457AA6CA" w14:textId="77777777" w:rsidR="004956C4" w:rsidRPr="00793686" w:rsidRDefault="004956C4" w:rsidP="00A80DF7">
      <w:pPr>
        <w:pStyle w:val="aff5"/>
        <w:tabs>
          <w:tab w:val="left" w:pos="0"/>
        </w:tabs>
        <w:ind w:left="0" w:right="-56"/>
        <w:jc w:val="both"/>
        <w:rPr>
          <w:rFonts w:ascii="Times New Roman" w:hAnsi="Times New Roman"/>
          <w:sz w:val="20"/>
        </w:rPr>
      </w:pPr>
      <w:r w:rsidRPr="00793686">
        <w:rPr>
          <w:rFonts w:ascii="Times New Roman" w:hAnsi="Times New Roman"/>
          <w:sz w:val="20"/>
        </w:rPr>
        <w:t>Двухсторонний рекламный щит с площадью информационного поля одной стороны 18 кв. м., по адресу (описание местоположения): Новосибирская область, г. Куйбышев трасса Куйбышев-Барабинск (район шиномонтажного центра) (№ 13 в схеме размещения).</w:t>
      </w:r>
    </w:p>
    <w:p w14:paraId="0D5D6C2D" w14:textId="29E205E7" w:rsidR="004956C4" w:rsidRPr="00793686" w:rsidRDefault="004956C4" w:rsidP="00A80DF7">
      <w:pPr>
        <w:pStyle w:val="aff5"/>
        <w:tabs>
          <w:tab w:val="left" w:pos="0"/>
        </w:tabs>
        <w:ind w:left="0" w:right="-56"/>
        <w:jc w:val="both"/>
        <w:rPr>
          <w:rFonts w:ascii="Times New Roman" w:hAnsi="Times New Roman"/>
          <w:sz w:val="20"/>
        </w:rPr>
      </w:pPr>
      <w:r w:rsidRPr="00793686">
        <w:rPr>
          <w:rFonts w:ascii="Times New Roman" w:hAnsi="Times New Roman"/>
          <w:noProof/>
          <w:sz w:val="20"/>
        </w:rPr>
        <w:drawing>
          <wp:inline distT="0" distB="0" distL="0" distR="0" wp14:anchorId="541E4A43" wp14:editId="2193459B">
            <wp:extent cx="6209665" cy="4080510"/>
            <wp:effectExtent l="0" t="0" r="0" b="0"/>
            <wp:docPr id="10" name="Рисунок 10" descr="район шиномонтаж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район шиномонтажки"/>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09665" cy="4080510"/>
                    </a:xfrm>
                    <a:prstGeom prst="rect">
                      <a:avLst/>
                    </a:prstGeom>
                    <a:noFill/>
                    <a:ln>
                      <a:noFill/>
                    </a:ln>
                  </pic:spPr>
                </pic:pic>
              </a:graphicData>
            </a:graphic>
          </wp:inline>
        </w:drawing>
      </w:r>
    </w:p>
    <w:p w14:paraId="540BB730" w14:textId="7E4538AE" w:rsidR="004956C4" w:rsidRPr="00793686" w:rsidRDefault="004956C4" w:rsidP="00A80DF7">
      <w:pPr>
        <w:pStyle w:val="aff5"/>
        <w:tabs>
          <w:tab w:val="left" w:pos="0"/>
        </w:tabs>
        <w:ind w:left="0" w:right="-56"/>
        <w:jc w:val="both"/>
        <w:rPr>
          <w:rFonts w:ascii="Times New Roman" w:hAnsi="Times New Roman"/>
          <w:noProof/>
          <w:sz w:val="20"/>
        </w:rPr>
      </w:pPr>
      <w:r w:rsidRPr="00793686">
        <w:rPr>
          <w:rFonts w:ascii="Times New Roman" w:hAnsi="Times New Roman"/>
          <w:noProof/>
          <w:sz w:val="20"/>
        </w:rPr>
        <w:drawing>
          <wp:inline distT="0" distB="0" distL="0" distR="0" wp14:anchorId="2913DAC9" wp14:editId="3C6EB5E7">
            <wp:extent cx="6209665" cy="4229735"/>
            <wp:effectExtent l="0" t="0" r="0" b="0"/>
            <wp:docPr id="9" name="Рисунок 9" descr="щит 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щит ул"/>
                    <pic:cNvPicPr>
                      <a:picLocks noChangeAspect="1" noChangeArrowheads="1"/>
                    </pic:cNvPicPr>
                  </pic:nvPicPr>
                  <pic:blipFill>
                    <a:blip r:embed="rId33">
                      <a:extLst>
                        <a:ext uri="{28A0092B-C50C-407E-A947-70E740481C1C}">
                          <a14:useLocalDpi xmlns:a14="http://schemas.microsoft.com/office/drawing/2010/main" val="0"/>
                        </a:ext>
                      </a:extLst>
                    </a:blip>
                    <a:srcRect t="6488" r="2357" b="12947"/>
                    <a:stretch>
                      <a:fillRect/>
                    </a:stretch>
                  </pic:blipFill>
                  <pic:spPr bwMode="auto">
                    <a:xfrm>
                      <a:off x="0" y="0"/>
                      <a:ext cx="6209665" cy="4229735"/>
                    </a:xfrm>
                    <a:prstGeom prst="rect">
                      <a:avLst/>
                    </a:prstGeom>
                    <a:noFill/>
                    <a:ln>
                      <a:noFill/>
                    </a:ln>
                  </pic:spPr>
                </pic:pic>
              </a:graphicData>
            </a:graphic>
          </wp:inline>
        </w:drawing>
      </w:r>
    </w:p>
    <w:p w14:paraId="607F9928" w14:textId="77777777" w:rsidR="004956C4" w:rsidRPr="00793686" w:rsidRDefault="004956C4" w:rsidP="00A80DF7">
      <w:pPr>
        <w:pStyle w:val="aff5"/>
        <w:tabs>
          <w:tab w:val="left" w:pos="0"/>
        </w:tabs>
        <w:ind w:left="0" w:right="-56"/>
        <w:jc w:val="both"/>
        <w:rPr>
          <w:rFonts w:ascii="Times New Roman" w:hAnsi="Times New Roman"/>
          <w:sz w:val="20"/>
        </w:rPr>
      </w:pPr>
    </w:p>
    <w:p w14:paraId="1A2382E1" w14:textId="77777777" w:rsidR="004956C4" w:rsidRPr="00793686" w:rsidRDefault="004956C4" w:rsidP="00A80DF7">
      <w:pPr>
        <w:ind w:right="-127" w:firstLine="567"/>
        <w:jc w:val="both"/>
        <w:rPr>
          <w:sz w:val="20"/>
          <w:szCs w:val="20"/>
          <w:u w:val="single"/>
        </w:rPr>
      </w:pPr>
      <w:r w:rsidRPr="00793686">
        <w:rPr>
          <w:sz w:val="20"/>
          <w:szCs w:val="20"/>
          <w:u w:val="single"/>
        </w:rPr>
        <w:t>Лот 7.</w:t>
      </w:r>
    </w:p>
    <w:p w14:paraId="5F60A211" w14:textId="77777777" w:rsidR="004956C4" w:rsidRPr="00793686" w:rsidRDefault="004956C4" w:rsidP="00A80DF7">
      <w:pPr>
        <w:pStyle w:val="aff5"/>
        <w:tabs>
          <w:tab w:val="left" w:pos="0"/>
        </w:tabs>
        <w:ind w:left="0" w:right="-56"/>
        <w:jc w:val="both"/>
        <w:rPr>
          <w:rFonts w:ascii="Times New Roman" w:hAnsi="Times New Roman"/>
          <w:sz w:val="20"/>
        </w:rPr>
      </w:pPr>
      <w:r w:rsidRPr="00793686">
        <w:rPr>
          <w:rFonts w:ascii="Times New Roman" w:hAnsi="Times New Roman"/>
          <w:sz w:val="20"/>
        </w:rPr>
        <w:t>Двухсторонний рекламный щит с площадью информационного поля одной стороны 18 кв. м., по адресу (описание местоположения): Новосибирская область, г. Куйбышев, ул. Гуляева, в районе</w:t>
      </w:r>
      <w:r w:rsidRPr="00793686">
        <w:rPr>
          <w:rFonts w:ascii="Times New Roman" w:hAnsi="Times New Roman"/>
          <w:sz w:val="20"/>
          <w:highlight w:val="yellow"/>
        </w:rPr>
        <w:t xml:space="preserve"> </w:t>
      </w:r>
      <w:r w:rsidRPr="00793686">
        <w:rPr>
          <w:rFonts w:ascii="Times New Roman" w:hAnsi="Times New Roman"/>
          <w:sz w:val="20"/>
        </w:rPr>
        <w:t>АЗС № 36 (№ 14 в схеме размещения).</w:t>
      </w:r>
    </w:p>
    <w:p w14:paraId="19364616" w14:textId="7E847532" w:rsidR="004956C4" w:rsidRPr="00793686" w:rsidRDefault="004956C4" w:rsidP="00A80DF7">
      <w:pPr>
        <w:pStyle w:val="aff5"/>
        <w:tabs>
          <w:tab w:val="left" w:pos="0"/>
        </w:tabs>
        <w:ind w:left="0" w:right="-56"/>
        <w:jc w:val="both"/>
        <w:rPr>
          <w:rFonts w:ascii="Times New Roman" w:hAnsi="Times New Roman"/>
          <w:noProof/>
          <w:sz w:val="20"/>
        </w:rPr>
      </w:pPr>
      <w:r w:rsidRPr="00793686">
        <w:rPr>
          <w:rFonts w:ascii="Times New Roman" w:hAnsi="Times New Roman"/>
          <w:noProof/>
          <w:sz w:val="20"/>
        </w:rPr>
        <w:drawing>
          <wp:inline distT="0" distB="0" distL="0" distR="0" wp14:anchorId="79BD20D1" wp14:editId="49AD546F">
            <wp:extent cx="6165073" cy="3875314"/>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72527" cy="3880000"/>
                    </a:xfrm>
                    <a:prstGeom prst="rect">
                      <a:avLst/>
                    </a:prstGeom>
                    <a:noFill/>
                    <a:ln>
                      <a:noFill/>
                    </a:ln>
                  </pic:spPr>
                </pic:pic>
              </a:graphicData>
            </a:graphic>
          </wp:inline>
        </w:drawing>
      </w:r>
    </w:p>
    <w:p w14:paraId="522B80A6" w14:textId="5F8E5C3B" w:rsidR="004956C4" w:rsidRPr="00793686" w:rsidRDefault="004956C4" w:rsidP="00A80DF7">
      <w:pPr>
        <w:pStyle w:val="aff5"/>
        <w:tabs>
          <w:tab w:val="left" w:pos="0"/>
        </w:tabs>
        <w:ind w:left="0" w:right="-56"/>
        <w:jc w:val="both"/>
        <w:rPr>
          <w:rFonts w:ascii="Times New Roman" w:hAnsi="Times New Roman"/>
          <w:noProof/>
          <w:sz w:val="20"/>
        </w:rPr>
      </w:pPr>
      <w:r w:rsidRPr="00793686">
        <w:rPr>
          <w:rFonts w:ascii="Times New Roman" w:hAnsi="Times New Roman"/>
          <w:noProof/>
          <w:sz w:val="20"/>
        </w:rPr>
        <w:drawing>
          <wp:inline distT="0" distB="0" distL="0" distR="0" wp14:anchorId="67A0DCEC" wp14:editId="53D38D67">
            <wp:extent cx="6096001" cy="435428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35">
                      <a:extLst>
                        <a:ext uri="{28A0092B-C50C-407E-A947-70E740481C1C}">
                          <a14:useLocalDpi xmlns:a14="http://schemas.microsoft.com/office/drawing/2010/main" val="0"/>
                        </a:ext>
                      </a:extLst>
                    </a:blip>
                    <a:srcRect b="12215"/>
                    <a:stretch>
                      <a:fillRect/>
                    </a:stretch>
                  </pic:blipFill>
                  <pic:spPr bwMode="auto">
                    <a:xfrm>
                      <a:off x="0" y="0"/>
                      <a:ext cx="6104467" cy="4360333"/>
                    </a:xfrm>
                    <a:prstGeom prst="rect">
                      <a:avLst/>
                    </a:prstGeom>
                    <a:noFill/>
                    <a:ln>
                      <a:noFill/>
                    </a:ln>
                  </pic:spPr>
                </pic:pic>
              </a:graphicData>
            </a:graphic>
          </wp:inline>
        </w:drawing>
      </w:r>
    </w:p>
    <w:p w14:paraId="69F34528" w14:textId="77777777" w:rsidR="004956C4" w:rsidRPr="00793686" w:rsidRDefault="004956C4" w:rsidP="00A80DF7">
      <w:pPr>
        <w:ind w:right="-127" w:firstLine="567"/>
        <w:jc w:val="both"/>
        <w:rPr>
          <w:sz w:val="20"/>
          <w:szCs w:val="20"/>
          <w:u w:val="single"/>
        </w:rPr>
      </w:pPr>
      <w:r w:rsidRPr="00793686">
        <w:rPr>
          <w:sz w:val="20"/>
          <w:szCs w:val="20"/>
          <w:u w:val="single"/>
        </w:rPr>
        <w:lastRenderedPageBreak/>
        <w:t>Лот 8.</w:t>
      </w:r>
    </w:p>
    <w:p w14:paraId="34B0FC1A" w14:textId="77777777" w:rsidR="004956C4" w:rsidRPr="00793686" w:rsidRDefault="004956C4" w:rsidP="00A80DF7">
      <w:pPr>
        <w:pStyle w:val="aff5"/>
        <w:tabs>
          <w:tab w:val="left" w:pos="0"/>
        </w:tabs>
        <w:ind w:left="0" w:right="-56"/>
        <w:jc w:val="both"/>
        <w:rPr>
          <w:rFonts w:ascii="Times New Roman" w:hAnsi="Times New Roman"/>
          <w:sz w:val="20"/>
        </w:rPr>
      </w:pPr>
      <w:r w:rsidRPr="00793686">
        <w:rPr>
          <w:rFonts w:ascii="Times New Roman" w:hAnsi="Times New Roman"/>
          <w:sz w:val="20"/>
        </w:rPr>
        <w:t>Двухсторонний рекламный щит с площадью информационного поля одной стороны 18 кв. м., по адресу (описание местоположения): Новосибирская область, г. Куйбышев, ул. Каинская, в районе</w:t>
      </w:r>
      <w:r w:rsidRPr="00793686">
        <w:rPr>
          <w:rFonts w:ascii="Times New Roman" w:hAnsi="Times New Roman"/>
          <w:sz w:val="20"/>
          <w:highlight w:val="yellow"/>
        </w:rPr>
        <w:t xml:space="preserve"> </w:t>
      </w:r>
      <w:r w:rsidRPr="00793686">
        <w:rPr>
          <w:rFonts w:ascii="Times New Roman" w:hAnsi="Times New Roman"/>
          <w:sz w:val="20"/>
        </w:rPr>
        <w:t>территории Птицевод (№ 20 в схеме размещения).</w:t>
      </w:r>
    </w:p>
    <w:p w14:paraId="04C452DB" w14:textId="0698695D" w:rsidR="004956C4" w:rsidRPr="00793686" w:rsidRDefault="004956C4" w:rsidP="00A80DF7">
      <w:pPr>
        <w:pStyle w:val="aff5"/>
        <w:tabs>
          <w:tab w:val="left" w:pos="0"/>
        </w:tabs>
        <w:ind w:left="0" w:right="-56"/>
        <w:jc w:val="both"/>
        <w:rPr>
          <w:rFonts w:ascii="Times New Roman" w:hAnsi="Times New Roman"/>
          <w:sz w:val="20"/>
        </w:rPr>
      </w:pPr>
      <w:r w:rsidRPr="00793686">
        <w:rPr>
          <w:rFonts w:ascii="Times New Roman" w:hAnsi="Times New Roman"/>
          <w:noProof/>
          <w:sz w:val="20"/>
        </w:rPr>
        <w:drawing>
          <wp:inline distT="0" distB="0" distL="0" distR="0" wp14:anchorId="21483243" wp14:editId="1F3D1D43">
            <wp:extent cx="6209665" cy="419798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09665" cy="4197985"/>
                    </a:xfrm>
                    <a:prstGeom prst="rect">
                      <a:avLst/>
                    </a:prstGeom>
                    <a:noFill/>
                    <a:ln>
                      <a:noFill/>
                    </a:ln>
                  </pic:spPr>
                </pic:pic>
              </a:graphicData>
            </a:graphic>
          </wp:inline>
        </w:drawing>
      </w:r>
    </w:p>
    <w:p w14:paraId="7AAB5420" w14:textId="3ADEF7D0" w:rsidR="004956C4" w:rsidRPr="00793686" w:rsidRDefault="004956C4" w:rsidP="00A80DF7">
      <w:pPr>
        <w:pStyle w:val="aff5"/>
        <w:tabs>
          <w:tab w:val="left" w:pos="0"/>
        </w:tabs>
        <w:ind w:left="0" w:right="-56"/>
        <w:jc w:val="both"/>
        <w:rPr>
          <w:rFonts w:ascii="Times New Roman" w:hAnsi="Times New Roman"/>
          <w:sz w:val="20"/>
        </w:rPr>
      </w:pPr>
      <w:r w:rsidRPr="00793686">
        <w:rPr>
          <w:rFonts w:ascii="Times New Roman" w:hAnsi="Times New Roman"/>
          <w:noProof/>
          <w:sz w:val="20"/>
        </w:rPr>
        <w:drawing>
          <wp:inline distT="0" distB="0" distL="0" distR="0" wp14:anchorId="69BCF6B9" wp14:editId="0E10F04A">
            <wp:extent cx="6209665" cy="419798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pic:cNvPicPr>
                      <a:picLocks noChangeAspect="1" noChangeArrowheads="1"/>
                    </pic:cNvPicPr>
                  </pic:nvPicPr>
                  <pic:blipFill>
                    <a:blip r:embed="rId37">
                      <a:extLst>
                        <a:ext uri="{28A0092B-C50C-407E-A947-70E740481C1C}">
                          <a14:useLocalDpi xmlns:a14="http://schemas.microsoft.com/office/drawing/2010/main" val="0"/>
                        </a:ext>
                      </a:extLst>
                    </a:blip>
                    <a:srcRect t="1309" b="15221"/>
                    <a:stretch>
                      <a:fillRect/>
                    </a:stretch>
                  </pic:blipFill>
                  <pic:spPr bwMode="auto">
                    <a:xfrm>
                      <a:off x="0" y="0"/>
                      <a:ext cx="6209665" cy="4197985"/>
                    </a:xfrm>
                    <a:prstGeom prst="rect">
                      <a:avLst/>
                    </a:prstGeom>
                    <a:noFill/>
                    <a:ln>
                      <a:noFill/>
                    </a:ln>
                  </pic:spPr>
                </pic:pic>
              </a:graphicData>
            </a:graphic>
          </wp:inline>
        </w:drawing>
      </w:r>
    </w:p>
    <w:p w14:paraId="7A9071AF" w14:textId="77777777" w:rsidR="004956C4" w:rsidRPr="00793686" w:rsidRDefault="004956C4" w:rsidP="00A80DF7">
      <w:pPr>
        <w:jc w:val="center"/>
        <w:rPr>
          <w:sz w:val="20"/>
          <w:szCs w:val="20"/>
          <w:highlight w:val="lightGray"/>
        </w:rPr>
      </w:pPr>
    </w:p>
    <w:p w14:paraId="77D21429" w14:textId="35552EAC" w:rsidR="00FC2110" w:rsidRPr="00793686" w:rsidRDefault="00FC2110" w:rsidP="00A80DF7">
      <w:pPr>
        <w:pStyle w:val="af5"/>
        <w:tabs>
          <w:tab w:val="left" w:pos="1146"/>
        </w:tabs>
        <w:ind w:right="27"/>
        <w:rPr>
          <w:b w:val="0"/>
          <w:bCs w:val="0"/>
          <w:sz w:val="20"/>
          <w:szCs w:val="20"/>
        </w:rPr>
      </w:pPr>
      <w:r w:rsidRPr="00793686">
        <w:rPr>
          <w:b w:val="0"/>
          <w:bCs w:val="0"/>
          <w:sz w:val="20"/>
          <w:szCs w:val="20"/>
          <w:lang w:val="en-US"/>
        </w:rPr>
        <w:t>I</w:t>
      </w:r>
      <w:r w:rsidR="00917CEF" w:rsidRPr="00793686">
        <w:rPr>
          <w:b w:val="0"/>
          <w:bCs w:val="0"/>
          <w:sz w:val="20"/>
          <w:szCs w:val="20"/>
          <w:lang w:val="en-US"/>
        </w:rPr>
        <w:t>I</w:t>
      </w:r>
      <w:r w:rsidRPr="00793686">
        <w:rPr>
          <w:b w:val="0"/>
          <w:bCs w:val="0"/>
          <w:sz w:val="20"/>
          <w:szCs w:val="20"/>
        </w:rPr>
        <w:t>.</w:t>
      </w:r>
      <w:r w:rsidRPr="00793686">
        <w:rPr>
          <w:b w:val="0"/>
          <w:bCs w:val="0"/>
          <w:sz w:val="20"/>
          <w:szCs w:val="20"/>
          <w:lang w:val="en-US"/>
        </w:rPr>
        <w:t> </w:t>
      </w:r>
      <w:r w:rsidRPr="00793686">
        <w:rPr>
          <w:b w:val="0"/>
          <w:bCs w:val="0"/>
          <w:sz w:val="20"/>
          <w:szCs w:val="20"/>
        </w:rPr>
        <w:t>ОФИЦИАЛЬНЫЕ СООБЩЕНИЯ И МАТЕРИАЛЫ ОРГАНОВ МЕСТНОГО САМОУПРАВЛЕНИЯ КУЙБЫШЕВСКОГО МУНИЦИПАЛЬНОГО РАЙОНА НОВОСИБИРСКОЙ ОБЛАСТИ</w:t>
      </w:r>
    </w:p>
    <w:p w14:paraId="2CFB699F" w14:textId="77777777" w:rsidR="00F26C91" w:rsidRPr="00793686" w:rsidRDefault="00F26C91" w:rsidP="00A80DF7">
      <w:pPr>
        <w:rPr>
          <w:sz w:val="20"/>
          <w:szCs w:val="20"/>
        </w:rPr>
      </w:pPr>
    </w:p>
    <w:p w14:paraId="39B25190" w14:textId="77777777" w:rsidR="004956C4" w:rsidRPr="00793686" w:rsidRDefault="004956C4" w:rsidP="00A80DF7">
      <w:pPr>
        <w:jc w:val="center"/>
        <w:rPr>
          <w:sz w:val="20"/>
          <w:szCs w:val="20"/>
        </w:rPr>
      </w:pPr>
      <w:bookmarkStart w:id="11" w:name="_Hlk78355818"/>
      <w:bookmarkEnd w:id="0"/>
      <w:r w:rsidRPr="00793686">
        <w:rPr>
          <w:sz w:val="20"/>
          <w:szCs w:val="20"/>
        </w:rPr>
        <w:t>ИНФОРМАЦИОННОЕ СООБЩЕНИЕ</w:t>
      </w:r>
    </w:p>
    <w:p w14:paraId="08EFD9F5" w14:textId="77777777" w:rsidR="004956C4" w:rsidRPr="00793686" w:rsidRDefault="004956C4" w:rsidP="00A80DF7">
      <w:pPr>
        <w:jc w:val="center"/>
        <w:rPr>
          <w:sz w:val="20"/>
          <w:szCs w:val="20"/>
        </w:rPr>
      </w:pPr>
      <w:r w:rsidRPr="00793686">
        <w:rPr>
          <w:sz w:val="20"/>
          <w:szCs w:val="20"/>
        </w:rPr>
        <w:t xml:space="preserve">о несостоявшемся аукционе по продаже земельного участка, находящегося в государственной не разграниченной собственности, дата проведения которого определена на 23.07.2021 (извещение о проведении аукционов опубликовано на официальном сайте Российской Федерации в сети «Интернет» для размещения информации о проведении торгов </w:t>
      </w:r>
      <w:hyperlink r:id="rId38" w:history="1">
        <w:r w:rsidRPr="00793686">
          <w:rPr>
            <w:rStyle w:val="afa"/>
            <w:sz w:val="20"/>
            <w:szCs w:val="20"/>
            <w:lang w:val="en-US"/>
          </w:rPr>
          <w:t>www</w:t>
        </w:r>
        <w:r w:rsidRPr="00793686">
          <w:rPr>
            <w:rStyle w:val="afa"/>
            <w:sz w:val="20"/>
            <w:szCs w:val="20"/>
          </w:rPr>
          <w:t>.</w:t>
        </w:r>
        <w:proofErr w:type="spellStart"/>
        <w:r w:rsidRPr="00793686">
          <w:rPr>
            <w:rStyle w:val="afa"/>
            <w:sz w:val="20"/>
            <w:szCs w:val="20"/>
            <w:lang w:val="en-US"/>
          </w:rPr>
          <w:t>torgi</w:t>
        </w:r>
        <w:proofErr w:type="spellEnd"/>
        <w:r w:rsidRPr="00793686">
          <w:rPr>
            <w:rStyle w:val="afa"/>
            <w:sz w:val="20"/>
            <w:szCs w:val="20"/>
          </w:rPr>
          <w:t>.</w:t>
        </w:r>
        <w:r w:rsidRPr="00793686">
          <w:rPr>
            <w:rStyle w:val="afa"/>
            <w:sz w:val="20"/>
            <w:szCs w:val="20"/>
            <w:lang w:val="en-US"/>
          </w:rPr>
          <w:t>gov</w:t>
        </w:r>
        <w:r w:rsidRPr="00793686">
          <w:rPr>
            <w:rStyle w:val="afa"/>
            <w:sz w:val="20"/>
            <w:szCs w:val="20"/>
          </w:rPr>
          <w:t>.</w:t>
        </w:r>
        <w:proofErr w:type="spellStart"/>
        <w:r w:rsidRPr="00793686">
          <w:rPr>
            <w:rStyle w:val="afa"/>
            <w:sz w:val="20"/>
            <w:szCs w:val="20"/>
            <w:lang w:val="en-US"/>
          </w:rPr>
          <w:t>ru</w:t>
        </w:r>
        <w:proofErr w:type="spellEnd"/>
      </w:hyperlink>
      <w:r w:rsidRPr="00793686">
        <w:rPr>
          <w:sz w:val="20"/>
          <w:szCs w:val="20"/>
          <w:u w:val="single"/>
        </w:rPr>
        <w:t xml:space="preserve"> </w:t>
      </w:r>
      <w:r w:rsidRPr="00793686">
        <w:rPr>
          <w:sz w:val="20"/>
          <w:szCs w:val="20"/>
        </w:rPr>
        <w:t>и на официальном сайте Куйбышевского района 18 июня 2021 года)</w:t>
      </w:r>
    </w:p>
    <w:bookmarkEnd w:id="11"/>
    <w:p w14:paraId="74893AE8" w14:textId="77777777" w:rsidR="004956C4" w:rsidRPr="00793686" w:rsidRDefault="004956C4" w:rsidP="00A80DF7">
      <w:pPr>
        <w:ind w:left="-540" w:firstLine="720"/>
        <w:jc w:val="center"/>
        <w:rPr>
          <w:sz w:val="20"/>
          <w:szCs w:val="20"/>
        </w:rPr>
      </w:pPr>
    </w:p>
    <w:p w14:paraId="4FA5CB3E" w14:textId="77777777" w:rsidR="004956C4" w:rsidRPr="00793686" w:rsidRDefault="004956C4" w:rsidP="00A80DF7">
      <w:pPr>
        <w:pStyle w:val="3a"/>
        <w:spacing w:after="0"/>
        <w:ind w:right="486"/>
        <w:rPr>
          <w:sz w:val="20"/>
          <w:szCs w:val="20"/>
        </w:rPr>
      </w:pPr>
      <w:r w:rsidRPr="00793686">
        <w:rPr>
          <w:sz w:val="20"/>
          <w:szCs w:val="20"/>
        </w:rPr>
        <w:t xml:space="preserve">       </w:t>
      </w:r>
    </w:p>
    <w:p w14:paraId="2672F832" w14:textId="77777777" w:rsidR="004956C4" w:rsidRPr="00793686" w:rsidRDefault="004956C4" w:rsidP="00A80DF7">
      <w:pPr>
        <w:pStyle w:val="3a"/>
        <w:spacing w:after="0"/>
        <w:ind w:left="0" w:right="486" w:firstLine="283"/>
        <w:rPr>
          <w:sz w:val="20"/>
          <w:szCs w:val="20"/>
        </w:rPr>
      </w:pPr>
      <w:r w:rsidRPr="00793686">
        <w:rPr>
          <w:sz w:val="20"/>
          <w:szCs w:val="20"/>
        </w:rPr>
        <w:t xml:space="preserve">             ЛОТ № 1</w:t>
      </w:r>
    </w:p>
    <w:p w14:paraId="23A85482" w14:textId="77777777" w:rsidR="004956C4" w:rsidRPr="00793686" w:rsidRDefault="004956C4" w:rsidP="00A80DF7">
      <w:pPr>
        <w:shd w:val="clear" w:color="auto" w:fill="FFFFFF"/>
        <w:tabs>
          <w:tab w:val="left" w:pos="993"/>
        </w:tabs>
        <w:ind w:right="-23"/>
        <w:jc w:val="both"/>
        <w:rPr>
          <w:sz w:val="20"/>
          <w:szCs w:val="20"/>
        </w:rPr>
      </w:pPr>
      <w:r w:rsidRPr="00793686">
        <w:rPr>
          <w:sz w:val="20"/>
          <w:szCs w:val="20"/>
        </w:rPr>
        <w:tab/>
        <w:t xml:space="preserve">Земельный участок с кадастровым номером 54:14:022401:250, местоположение: Новосибирская область, Куйбышевский район, с. </w:t>
      </w:r>
      <w:proofErr w:type="spellStart"/>
      <w:r w:rsidRPr="00793686">
        <w:rPr>
          <w:sz w:val="20"/>
          <w:szCs w:val="20"/>
        </w:rPr>
        <w:t>Отрадненское</w:t>
      </w:r>
      <w:proofErr w:type="spellEnd"/>
      <w:r w:rsidRPr="00793686">
        <w:rPr>
          <w:sz w:val="20"/>
          <w:szCs w:val="20"/>
        </w:rPr>
        <w:t xml:space="preserve">, ул. Набережная, в районе дома № 15, площадью 5395 </w:t>
      </w:r>
      <w:proofErr w:type="spellStart"/>
      <w:r w:rsidRPr="00793686">
        <w:rPr>
          <w:sz w:val="20"/>
          <w:szCs w:val="20"/>
        </w:rPr>
        <w:t>кв.м</w:t>
      </w:r>
      <w:proofErr w:type="spellEnd"/>
      <w:r w:rsidRPr="00793686">
        <w:rPr>
          <w:sz w:val="20"/>
          <w:szCs w:val="20"/>
        </w:rPr>
        <w:t>. из земель населенных пунктов, разрешенное использование: для ведения личного подсобного хозяйства, находящийся в государственной не разграниченной собственности. Начальная цена предмета аукциона: 109456</w:t>
      </w:r>
      <w:r w:rsidRPr="00793686">
        <w:rPr>
          <w:rStyle w:val="afff"/>
          <w:b w:val="0"/>
          <w:bCs w:val="0"/>
          <w:sz w:val="20"/>
          <w:szCs w:val="20"/>
        </w:rPr>
        <w:t>,00 (Сто девять тысяч четыреста пятьдесят шесть) рублей 00 коп.</w:t>
      </w:r>
    </w:p>
    <w:p w14:paraId="0BBEB780" w14:textId="77777777" w:rsidR="004956C4" w:rsidRPr="00793686" w:rsidRDefault="004956C4" w:rsidP="00A80DF7">
      <w:pPr>
        <w:pStyle w:val="Default"/>
        <w:ind w:firstLine="567"/>
        <w:jc w:val="both"/>
        <w:rPr>
          <w:sz w:val="20"/>
          <w:szCs w:val="20"/>
        </w:rPr>
      </w:pPr>
      <w:r w:rsidRPr="00793686">
        <w:rPr>
          <w:color w:val="auto"/>
          <w:sz w:val="20"/>
          <w:szCs w:val="20"/>
        </w:rPr>
        <w:t xml:space="preserve">На момент окончания приема заявок на участие </w:t>
      </w:r>
      <w:r w:rsidRPr="00793686">
        <w:rPr>
          <w:sz w:val="20"/>
          <w:szCs w:val="20"/>
        </w:rPr>
        <w:t xml:space="preserve">в аукционе по продаже земельного участка </w:t>
      </w:r>
      <w:r w:rsidRPr="00793686">
        <w:rPr>
          <w:color w:val="auto"/>
          <w:sz w:val="20"/>
          <w:szCs w:val="20"/>
        </w:rPr>
        <w:t>зарегистрирована 1 (Одна) заявка.</w:t>
      </w:r>
    </w:p>
    <w:p w14:paraId="2E926CC9" w14:textId="77777777" w:rsidR="004956C4" w:rsidRPr="00793686" w:rsidRDefault="004956C4" w:rsidP="00A80DF7">
      <w:pPr>
        <w:ind w:firstLine="567"/>
        <w:jc w:val="both"/>
        <w:rPr>
          <w:sz w:val="20"/>
          <w:szCs w:val="20"/>
        </w:rPr>
      </w:pPr>
      <w:r w:rsidRPr="00793686">
        <w:rPr>
          <w:sz w:val="20"/>
          <w:szCs w:val="20"/>
        </w:rPr>
        <w:t>Отозванных заявок нет.</w:t>
      </w:r>
    </w:p>
    <w:p w14:paraId="42643934" w14:textId="77777777" w:rsidR="004956C4" w:rsidRPr="00793686" w:rsidRDefault="004956C4" w:rsidP="00A80DF7">
      <w:pPr>
        <w:pStyle w:val="Default"/>
        <w:ind w:firstLine="567"/>
        <w:jc w:val="both"/>
        <w:rPr>
          <w:color w:val="auto"/>
          <w:sz w:val="20"/>
          <w:szCs w:val="20"/>
        </w:rPr>
      </w:pPr>
      <w:r w:rsidRPr="00793686">
        <w:rPr>
          <w:color w:val="auto"/>
          <w:sz w:val="20"/>
          <w:szCs w:val="20"/>
        </w:rPr>
        <w:t xml:space="preserve">Комиссия </w:t>
      </w:r>
      <w:r w:rsidRPr="00793686">
        <w:rPr>
          <w:sz w:val="20"/>
          <w:szCs w:val="20"/>
        </w:rPr>
        <w:t>по организации и проведению торгов в форме открытых аукционов по продаже земельных участков либо на право заключения договоров аренды земельных участков</w:t>
      </w:r>
      <w:r w:rsidRPr="00793686">
        <w:rPr>
          <w:color w:val="auto"/>
          <w:sz w:val="20"/>
          <w:szCs w:val="20"/>
        </w:rPr>
        <w:t xml:space="preserve">, созданная распоряжением администрации Куйбышевского района от 25.05.2018 № 415-р, рассмотрев заявку претендента на участие в </w:t>
      </w:r>
      <w:r w:rsidRPr="00793686">
        <w:rPr>
          <w:sz w:val="20"/>
          <w:szCs w:val="20"/>
        </w:rPr>
        <w:t>аукционе по продаже земельного участка</w:t>
      </w:r>
      <w:r w:rsidRPr="00793686">
        <w:rPr>
          <w:color w:val="auto"/>
          <w:sz w:val="20"/>
          <w:szCs w:val="20"/>
        </w:rPr>
        <w:t>) и прилагаемые к ней документы,</w:t>
      </w:r>
    </w:p>
    <w:p w14:paraId="19F36618" w14:textId="77777777" w:rsidR="004956C4" w:rsidRPr="00793686" w:rsidRDefault="004956C4" w:rsidP="00A80DF7">
      <w:pPr>
        <w:pStyle w:val="Default"/>
        <w:ind w:firstLine="567"/>
        <w:rPr>
          <w:color w:val="auto"/>
          <w:sz w:val="20"/>
          <w:szCs w:val="20"/>
        </w:rPr>
      </w:pPr>
      <w:r w:rsidRPr="00793686">
        <w:rPr>
          <w:color w:val="auto"/>
          <w:sz w:val="20"/>
          <w:szCs w:val="20"/>
        </w:rPr>
        <w:t>РЕШИЛА:</w:t>
      </w:r>
    </w:p>
    <w:p w14:paraId="29A07745" w14:textId="77777777" w:rsidR="004956C4" w:rsidRPr="00793686" w:rsidRDefault="004956C4" w:rsidP="00A80DF7">
      <w:pPr>
        <w:pStyle w:val="Default"/>
        <w:ind w:left="207"/>
        <w:jc w:val="both"/>
        <w:rPr>
          <w:sz w:val="20"/>
          <w:szCs w:val="20"/>
        </w:rPr>
      </w:pPr>
      <w:r w:rsidRPr="00793686">
        <w:rPr>
          <w:color w:val="auto"/>
          <w:sz w:val="20"/>
          <w:szCs w:val="20"/>
        </w:rPr>
        <w:t xml:space="preserve">1. Признать участником </w:t>
      </w:r>
      <w:r w:rsidRPr="00793686">
        <w:rPr>
          <w:sz w:val="20"/>
          <w:szCs w:val="20"/>
        </w:rPr>
        <w:t xml:space="preserve">аукциона по продаже земельного участка (лот № 1) претендента – </w:t>
      </w:r>
      <w:proofErr w:type="spellStart"/>
      <w:r w:rsidRPr="00793686">
        <w:rPr>
          <w:sz w:val="20"/>
          <w:szCs w:val="20"/>
        </w:rPr>
        <w:t>Первак</w:t>
      </w:r>
      <w:proofErr w:type="spellEnd"/>
      <w:r w:rsidRPr="00793686">
        <w:rPr>
          <w:sz w:val="20"/>
          <w:szCs w:val="20"/>
        </w:rPr>
        <w:t xml:space="preserve"> Наталью Владимировну.</w:t>
      </w:r>
    </w:p>
    <w:p w14:paraId="0C0C4FA9" w14:textId="77777777" w:rsidR="004956C4" w:rsidRPr="00793686" w:rsidRDefault="004956C4" w:rsidP="00A80DF7">
      <w:pPr>
        <w:pStyle w:val="Default"/>
        <w:ind w:left="207"/>
        <w:jc w:val="both"/>
        <w:rPr>
          <w:color w:val="auto"/>
          <w:sz w:val="20"/>
          <w:szCs w:val="20"/>
        </w:rPr>
      </w:pPr>
      <w:r w:rsidRPr="00793686">
        <w:rPr>
          <w:color w:val="auto"/>
          <w:sz w:val="20"/>
          <w:szCs w:val="20"/>
        </w:rPr>
        <w:t>2. В соответствии с пунктом 14 статьи 39.12 Земельного кодекса Российской Федерации, аукцион признать несостоявшимся с единственным участником.</w:t>
      </w:r>
    </w:p>
    <w:p w14:paraId="4F58C5B5" w14:textId="77777777" w:rsidR="004956C4" w:rsidRPr="00793686" w:rsidRDefault="004956C4" w:rsidP="00A80DF7">
      <w:pPr>
        <w:pStyle w:val="Default"/>
        <w:jc w:val="both"/>
        <w:rPr>
          <w:sz w:val="20"/>
          <w:szCs w:val="20"/>
        </w:rPr>
      </w:pPr>
      <w:r w:rsidRPr="00793686">
        <w:rPr>
          <w:color w:val="auto"/>
          <w:sz w:val="20"/>
          <w:szCs w:val="20"/>
        </w:rPr>
        <w:t xml:space="preserve">    3. Направить единственному признанному участнику аукциона </w:t>
      </w:r>
      <w:proofErr w:type="spellStart"/>
      <w:r w:rsidRPr="00793686">
        <w:rPr>
          <w:color w:val="auto"/>
          <w:sz w:val="20"/>
          <w:szCs w:val="20"/>
        </w:rPr>
        <w:t>Первак</w:t>
      </w:r>
      <w:proofErr w:type="spellEnd"/>
      <w:r w:rsidRPr="00793686">
        <w:rPr>
          <w:color w:val="auto"/>
          <w:sz w:val="20"/>
          <w:szCs w:val="20"/>
        </w:rPr>
        <w:t xml:space="preserve"> Наталье</w:t>
      </w:r>
      <w:r w:rsidRPr="00793686">
        <w:rPr>
          <w:sz w:val="20"/>
          <w:szCs w:val="20"/>
        </w:rPr>
        <w:t xml:space="preserve"> Владимировне </w:t>
      </w:r>
      <w:r w:rsidRPr="00793686">
        <w:rPr>
          <w:rStyle w:val="afff"/>
          <w:b w:val="0"/>
          <w:bCs w:val="0"/>
          <w:sz w:val="20"/>
          <w:szCs w:val="20"/>
        </w:rPr>
        <w:t xml:space="preserve">три экземпляра подписанных проектов договоров купли-продажи земельных участков </w:t>
      </w:r>
      <w:r w:rsidRPr="00793686">
        <w:rPr>
          <w:color w:val="auto"/>
          <w:sz w:val="20"/>
          <w:szCs w:val="20"/>
        </w:rPr>
        <w:t>в десятидневный срок со дня составления настоящего протокола по начальной цене предмета аукциона.</w:t>
      </w:r>
    </w:p>
    <w:p w14:paraId="1BA59D41" w14:textId="77777777" w:rsidR="004956C4" w:rsidRPr="00793686" w:rsidRDefault="004956C4" w:rsidP="00A80DF7">
      <w:pPr>
        <w:pStyle w:val="Default"/>
        <w:ind w:firstLine="567"/>
        <w:jc w:val="both"/>
        <w:rPr>
          <w:color w:val="auto"/>
          <w:sz w:val="20"/>
          <w:szCs w:val="20"/>
        </w:rPr>
      </w:pPr>
      <w:r w:rsidRPr="00793686">
        <w:rPr>
          <w:color w:val="auto"/>
          <w:sz w:val="20"/>
          <w:szCs w:val="20"/>
        </w:rPr>
        <w:t>Принято решение о заключении договора купли-продажи земельного участка с единственным признанным участником аукциона.</w:t>
      </w:r>
    </w:p>
    <w:p w14:paraId="3B8E7AB0" w14:textId="77777777" w:rsidR="004956C4" w:rsidRPr="00793686" w:rsidRDefault="004956C4" w:rsidP="00A80DF7">
      <w:pPr>
        <w:pStyle w:val="Default"/>
        <w:ind w:firstLine="567"/>
        <w:jc w:val="both"/>
        <w:rPr>
          <w:sz w:val="20"/>
          <w:szCs w:val="20"/>
        </w:rPr>
      </w:pPr>
      <w:r w:rsidRPr="00793686">
        <w:rPr>
          <w:sz w:val="20"/>
          <w:szCs w:val="20"/>
        </w:rPr>
        <w:t>(ПРОТОКОЛ № 1 рассмотрения заявок от 20.07.2021).</w:t>
      </w:r>
    </w:p>
    <w:p w14:paraId="54700E95" w14:textId="69EC55F3" w:rsidR="006E7390" w:rsidRPr="00793686" w:rsidRDefault="006E7390" w:rsidP="00A80DF7">
      <w:pPr>
        <w:jc w:val="center"/>
        <w:rPr>
          <w:sz w:val="20"/>
          <w:szCs w:val="20"/>
        </w:rPr>
      </w:pPr>
    </w:p>
    <w:p w14:paraId="6F356BFF" w14:textId="77777777" w:rsidR="004956C4" w:rsidRPr="00793686" w:rsidRDefault="004956C4" w:rsidP="00A80DF7">
      <w:pPr>
        <w:pStyle w:val="2c"/>
        <w:shd w:val="clear" w:color="auto" w:fill="auto"/>
        <w:spacing w:after="0" w:line="240" w:lineRule="auto"/>
        <w:ind w:left="300"/>
        <w:rPr>
          <w:sz w:val="20"/>
          <w:szCs w:val="20"/>
        </w:rPr>
      </w:pPr>
      <w:r w:rsidRPr="00793686">
        <w:rPr>
          <w:color w:val="000000"/>
          <w:sz w:val="20"/>
          <w:szCs w:val="20"/>
        </w:rPr>
        <w:t>СВЕДЕНИЯ</w:t>
      </w:r>
    </w:p>
    <w:p w14:paraId="6F7D128A" w14:textId="77777777" w:rsidR="004956C4" w:rsidRPr="00793686" w:rsidRDefault="004956C4" w:rsidP="00A80DF7">
      <w:pPr>
        <w:pStyle w:val="2c"/>
        <w:shd w:val="clear" w:color="auto" w:fill="auto"/>
        <w:spacing w:after="0" w:line="240" w:lineRule="auto"/>
        <w:ind w:left="301"/>
        <w:rPr>
          <w:color w:val="000000"/>
          <w:sz w:val="20"/>
          <w:szCs w:val="20"/>
        </w:rPr>
      </w:pPr>
      <w:r w:rsidRPr="00793686">
        <w:rPr>
          <w:color w:val="000000"/>
          <w:sz w:val="20"/>
          <w:szCs w:val="20"/>
        </w:rPr>
        <w:t xml:space="preserve"> о численности муниципальных служащих Куйбышевского района, работников муниципальных учреждений Куйбышевского района и фактических затрат на их денежное содержание</w:t>
      </w:r>
    </w:p>
    <w:p w14:paraId="2C3D308B" w14:textId="77777777" w:rsidR="004956C4" w:rsidRPr="00793686" w:rsidRDefault="004956C4" w:rsidP="00A80DF7">
      <w:pPr>
        <w:pStyle w:val="2c"/>
        <w:shd w:val="clear" w:color="auto" w:fill="auto"/>
        <w:spacing w:after="0" w:line="240" w:lineRule="auto"/>
        <w:ind w:left="301"/>
        <w:rPr>
          <w:color w:val="000000"/>
          <w:sz w:val="20"/>
          <w:szCs w:val="20"/>
        </w:rPr>
      </w:pPr>
    </w:p>
    <w:tbl>
      <w:tblPr>
        <w:tblW w:w="0" w:type="auto"/>
        <w:jc w:val="center"/>
        <w:tblCellMar>
          <w:left w:w="10" w:type="dxa"/>
          <w:right w:w="10" w:type="dxa"/>
        </w:tblCellMar>
        <w:tblLook w:val="04A0" w:firstRow="1" w:lastRow="0" w:firstColumn="1" w:lastColumn="0" w:noHBand="0" w:noVBand="1"/>
      </w:tblPr>
      <w:tblGrid>
        <w:gridCol w:w="5093"/>
        <w:gridCol w:w="570"/>
        <w:gridCol w:w="990"/>
        <w:gridCol w:w="993"/>
        <w:gridCol w:w="1009"/>
        <w:gridCol w:w="1144"/>
      </w:tblGrid>
      <w:tr w:rsidR="004956C4" w:rsidRPr="00793686" w14:paraId="67AF9550" w14:textId="77777777" w:rsidTr="00A80DF7">
        <w:trPr>
          <w:jc w:val="center"/>
        </w:trPr>
        <w:tc>
          <w:tcPr>
            <w:tcW w:w="0" w:type="auto"/>
            <w:tcBorders>
              <w:top w:val="single" w:sz="4" w:space="0" w:color="auto"/>
              <w:left w:val="single" w:sz="4" w:space="0" w:color="auto"/>
            </w:tcBorders>
            <w:shd w:val="clear" w:color="auto" w:fill="FFFFFF"/>
          </w:tcPr>
          <w:p w14:paraId="427C1A70" w14:textId="77777777" w:rsidR="004956C4" w:rsidRPr="00793686" w:rsidRDefault="004956C4" w:rsidP="00A80DF7">
            <w:pPr>
              <w:pStyle w:val="2c"/>
              <w:shd w:val="clear" w:color="auto" w:fill="auto"/>
              <w:spacing w:after="0" w:line="240" w:lineRule="auto"/>
              <w:ind w:left="57"/>
              <w:jc w:val="left"/>
              <w:rPr>
                <w:sz w:val="20"/>
                <w:szCs w:val="20"/>
              </w:rPr>
            </w:pPr>
            <w:r w:rsidRPr="00793686">
              <w:rPr>
                <w:sz w:val="20"/>
                <w:szCs w:val="20"/>
              </w:rPr>
              <w:t>Показатели</w:t>
            </w:r>
          </w:p>
          <w:p w14:paraId="2E0F21A4" w14:textId="77777777" w:rsidR="004956C4" w:rsidRPr="00793686" w:rsidRDefault="004956C4" w:rsidP="00A80DF7">
            <w:pPr>
              <w:pStyle w:val="2c"/>
              <w:shd w:val="clear" w:color="auto" w:fill="auto"/>
              <w:spacing w:after="0" w:line="240" w:lineRule="auto"/>
              <w:ind w:left="57"/>
              <w:jc w:val="left"/>
              <w:rPr>
                <w:sz w:val="20"/>
                <w:szCs w:val="20"/>
              </w:rPr>
            </w:pPr>
          </w:p>
          <w:p w14:paraId="158A5A16" w14:textId="77777777" w:rsidR="004956C4" w:rsidRPr="00793686" w:rsidRDefault="004956C4" w:rsidP="00A80DF7">
            <w:pPr>
              <w:pStyle w:val="2c"/>
              <w:shd w:val="clear" w:color="auto" w:fill="auto"/>
              <w:spacing w:after="0" w:line="240" w:lineRule="auto"/>
              <w:ind w:left="57"/>
              <w:jc w:val="left"/>
              <w:rPr>
                <w:sz w:val="20"/>
                <w:szCs w:val="20"/>
              </w:rPr>
            </w:pPr>
          </w:p>
          <w:p w14:paraId="77AEB8BC" w14:textId="77777777" w:rsidR="004956C4" w:rsidRPr="00793686" w:rsidRDefault="004956C4" w:rsidP="00A80DF7">
            <w:pPr>
              <w:pStyle w:val="2c"/>
              <w:shd w:val="clear" w:color="auto" w:fill="auto"/>
              <w:spacing w:after="0" w:line="240" w:lineRule="auto"/>
              <w:ind w:left="57"/>
              <w:jc w:val="left"/>
              <w:rPr>
                <w:sz w:val="20"/>
                <w:szCs w:val="20"/>
              </w:rPr>
            </w:pPr>
          </w:p>
        </w:tc>
        <w:tc>
          <w:tcPr>
            <w:tcW w:w="0" w:type="auto"/>
            <w:tcBorders>
              <w:top w:val="single" w:sz="4" w:space="0" w:color="auto"/>
              <w:left w:val="single" w:sz="4" w:space="0" w:color="auto"/>
            </w:tcBorders>
            <w:shd w:val="clear" w:color="auto" w:fill="FFFFFF"/>
          </w:tcPr>
          <w:p w14:paraId="04F1EDBA" w14:textId="77777777" w:rsidR="004956C4" w:rsidRPr="00793686" w:rsidRDefault="004956C4" w:rsidP="00A80DF7">
            <w:pPr>
              <w:pStyle w:val="2c"/>
              <w:shd w:val="clear" w:color="auto" w:fill="auto"/>
              <w:spacing w:after="0" w:line="240" w:lineRule="auto"/>
              <w:ind w:left="57"/>
              <w:jc w:val="left"/>
              <w:rPr>
                <w:sz w:val="20"/>
                <w:szCs w:val="20"/>
              </w:rPr>
            </w:pPr>
            <w:proofErr w:type="spellStart"/>
            <w:r w:rsidRPr="00793686">
              <w:rPr>
                <w:sz w:val="20"/>
                <w:szCs w:val="20"/>
              </w:rPr>
              <w:t>Ед</w:t>
            </w:r>
            <w:proofErr w:type="spellEnd"/>
            <w:r w:rsidRPr="00793686">
              <w:rPr>
                <w:sz w:val="20"/>
                <w:szCs w:val="20"/>
              </w:rPr>
              <w:t xml:space="preserve"> изм.</w:t>
            </w:r>
          </w:p>
        </w:tc>
        <w:tc>
          <w:tcPr>
            <w:tcW w:w="0" w:type="auto"/>
            <w:tcBorders>
              <w:top w:val="single" w:sz="4" w:space="0" w:color="auto"/>
              <w:left w:val="single" w:sz="4" w:space="0" w:color="auto"/>
            </w:tcBorders>
            <w:shd w:val="clear" w:color="auto" w:fill="FFFFFF"/>
          </w:tcPr>
          <w:p w14:paraId="50399B90" w14:textId="77777777" w:rsidR="004956C4" w:rsidRPr="00793686" w:rsidRDefault="004956C4" w:rsidP="00A80DF7">
            <w:pPr>
              <w:pStyle w:val="2c"/>
              <w:shd w:val="clear" w:color="auto" w:fill="auto"/>
              <w:spacing w:after="0" w:line="240" w:lineRule="auto"/>
              <w:ind w:left="57"/>
              <w:jc w:val="left"/>
              <w:rPr>
                <w:color w:val="000000"/>
                <w:sz w:val="20"/>
                <w:szCs w:val="20"/>
              </w:rPr>
            </w:pPr>
            <w:r w:rsidRPr="00793686">
              <w:rPr>
                <w:rStyle w:val="105pt"/>
                <w:sz w:val="20"/>
                <w:szCs w:val="20"/>
              </w:rPr>
              <w:t>на 01 апреля</w:t>
            </w:r>
          </w:p>
          <w:p w14:paraId="4D11B67C" w14:textId="77777777" w:rsidR="004956C4" w:rsidRPr="00793686" w:rsidRDefault="004956C4" w:rsidP="00A80DF7">
            <w:pPr>
              <w:pStyle w:val="2c"/>
              <w:shd w:val="clear" w:color="auto" w:fill="auto"/>
              <w:spacing w:after="0" w:line="240" w:lineRule="auto"/>
              <w:ind w:left="57"/>
              <w:jc w:val="left"/>
              <w:rPr>
                <w:color w:val="000000"/>
                <w:sz w:val="20"/>
                <w:szCs w:val="20"/>
                <w:shd w:val="clear" w:color="auto" w:fill="FFFFFF"/>
              </w:rPr>
            </w:pPr>
            <w:r w:rsidRPr="00793686">
              <w:rPr>
                <w:rStyle w:val="105pt"/>
                <w:sz w:val="20"/>
                <w:szCs w:val="20"/>
              </w:rPr>
              <w:t>2021 г</w:t>
            </w:r>
          </w:p>
        </w:tc>
        <w:tc>
          <w:tcPr>
            <w:tcW w:w="0" w:type="auto"/>
            <w:tcBorders>
              <w:top w:val="single" w:sz="4" w:space="0" w:color="auto"/>
              <w:left w:val="single" w:sz="4" w:space="0" w:color="auto"/>
              <w:right w:val="single" w:sz="4" w:space="0" w:color="auto"/>
            </w:tcBorders>
            <w:shd w:val="clear" w:color="auto" w:fill="FFFFFF"/>
          </w:tcPr>
          <w:p w14:paraId="3B927E5A" w14:textId="77777777" w:rsidR="004956C4" w:rsidRPr="00793686" w:rsidRDefault="004956C4" w:rsidP="00A80DF7">
            <w:pPr>
              <w:pStyle w:val="2c"/>
              <w:shd w:val="clear" w:color="auto" w:fill="auto"/>
              <w:spacing w:after="0" w:line="240" w:lineRule="auto"/>
              <w:ind w:left="57"/>
              <w:jc w:val="left"/>
              <w:rPr>
                <w:rStyle w:val="105pt"/>
                <w:sz w:val="20"/>
                <w:szCs w:val="20"/>
              </w:rPr>
            </w:pPr>
            <w:r w:rsidRPr="00793686">
              <w:rPr>
                <w:rStyle w:val="105pt"/>
                <w:sz w:val="20"/>
                <w:szCs w:val="20"/>
              </w:rPr>
              <w:t xml:space="preserve">на 01 </w:t>
            </w:r>
          </w:p>
          <w:p w14:paraId="7E060B39" w14:textId="77777777" w:rsidR="004956C4" w:rsidRPr="00793686" w:rsidRDefault="004956C4" w:rsidP="00A80DF7">
            <w:pPr>
              <w:pStyle w:val="2c"/>
              <w:shd w:val="clear" w:color="auto" w:fill="auto"/>
              <w:spacing w:after="0" w:line="240" w:lineRule="auto"/>
              <w:ind w:left="57"/>
              <w:jc w:val="left"/>
              <w:rPr>
                <w:sz w:val="20"/>
                <w:szCs w:val="20"/>
              </w:rPr>
            </w:pPr>
            <w:r w:rsidRPr="00793686">
              <w:rPr>
                <w:rStyle w:val="105pt"/>
                <w:sz w:val="20"/>
                <w:szCs w:val="20"/>
              </w:rPr>
              <w:t>июля 2021 г.</w:t>
            </w:r>
          </w:p>
        </w:tc>
        <w:tc>
          <w:tcPr>
            <w:tcW w:w="0" w:type="auto"/>
            <w:tcBorders>
              <w:top w:val="single" w:sz="4" w:space="0" w:color="auto"/>
              <w:left w:val="single" w:sz="4" w:space="0" w:color="auto"/>
              <w:right w:val="single" w:sz="4" w:space="0" w:color="auto"/>
            </w:tcBorders>
            <w:shd w:val="clear" w:color="auto" w:fill="FFFFFF"/>
          </w:tcPr>
          <w:p w14:paraId="48E98351" w14:textId="77777777" w:rsidR="004956C4" w:rsidRPr="00793686" w:rsidRDefault="004956C4" w:rsidP="00A80DF7">
            <w:pPr>
              <w:pStyle w:val="2c"/>
              <w:shd w:val="clear" w:color="auto" w:fill="auto"/>
              <w:spacing w:after="0" w:line="240" w:lineRule="auto"/>
              <w:ind w:left="57"/>
              <w:jc w:val="left"/>
              <w:rPr>
                <w:rStyle w:val="105pt"/>
                <w:sz w:val="20"/>
                <w:szCs w:val="20"/>
              </w:rPr>
            </w:pPr>
            <w:r w:rsidRPr="00793686">
              <w:rPr>
                <w:rStyle w:val="105pt"/>
                <w:sz w:val="20"/>
                <w:szCs w:val="20"/>
              </w:rPr>
              <w:t xml:space="preserve">на 01 </w:t>
            </w:r>
          </w:p>
          <w:p w14:paraId="415F8CC6" w14:textId="77777777" w:rsidR="004956C4" w:rsidRPr="00793686" w:rsidRDefault="004956C4" w:rsidP="00A80DF7">
            <w:pPr>
              <w:pStyle w:val="2c"/>
              <w:shd w:val="clear" w:color="auto" w:fill="auto"/>
              <w:spacing w:after="0" w:line="240" w:lineRule="auto"/>
              <w:ind w:left="57"/>
              <w:jc w:val="left"/>
              <w:rPr>
                <w:sz w:val="20"/>
                <w:szCs w:val="20"/>
              </w:rPr>
            </w:pPr>
            <w:proofErr w:type="gramStart"/>
            <w:r w:rsidRPr="00793686">
              <w:rPr>
                <w:rStyle w:val="105pt"/>
                <w:sz w:val="20"/>
                <w:szCs w:val="20"/>
              </w:rPr>
              <w:t>октября  2021</w:t>
            </w:r>
            <w:proofErr w:type="gramEnd"/>
            <w:r w:rsidRPr="00793686">
              <w:rPr>
                <w:rStyle w:val="105pt"/>
                <w:sz w:val="20"/>
                <w:szCs w:val="20"/>
              </w:rPr>
              <w:t xml:space="preserve"> г.</w:t>
            </w:r>
          </w:p>
        </w:tc>
        <w:tc>
          <w:tcPr>
            <w:tcW w:w="1144" w:type="dxa"/>
            <w:tcBorders>
              <w:top w:val="single" w:sz="4" w:space="0" w:color="auto"/>
              <w:left w:val="single" w:sz="4" w:space="0" w:color="auto"/>
              <w:right w:val="single" w:sz="4" w:space="0" w:color="auto"/>
            </w:tcBorders>
            <w:shd w:val="clear" w:color="auto" w:fill="FFFFFF"/>
          </w:tcPr>
          <w:p w14:paraId="09A85350" w14:textId="77777777" w:rsidR="004956C4" w:rsidRPr="00793686" w:rsidRDefault="004956C4" w:rsidP="00A80DF7">
            <w:pPr>
              <w:pStyle w:val="2c"/>
              <w:shd w:val="clear" w:color="auto" w:fill="auto"/>
              <w:spacing w:after="0" w:line="240" w:lineRule="auto"/>
              <w:ind w:left="57"/>
              <w:jc w:val="left"/>
              <w:rPr>
                <w:rStyle w:val="105pt"/>
                <w:sz w:val="20"/>
                <w:szCs w:val="20"/>
              </w:rPr>
            </w:pPr>
            <w:r w:rsidRPr="00793686">
              <w:rPr>
                <w:rStyle w:val="105pt"/>
                <w:sz w:val="20"/>
                <w:szCs w:val="20"/>
              </w:rPr>
              <w:t>на 01</w:t>
            </w:r>
          </w:p>
          <w:p w14:paraId="1990CD33" w14:textId="77777777" w:rsidR="004956C4" w:rsidRPr="00793686" w:rsidRDefault="004956C4" w:rsidP="00A80DF7">
            <w:pPr>
              <w:pStyle w:val="2c"/>
              <w:shd w:val="clear" w:color="auto" w:fill="auto"/>
              <w:spacing w:after="0" w:line="240" w:lineRule="auto"/>
              <w:ind w:left="57"/>
              <w:jc w:val="left"/>
              <w:rPr>
                <w:rStyle w:val="105pt"/>
                <w:sz w:val="20"/>
                <w:szCs w:val="20"/>
              </w:rPr>
            </w:pPr>
            <w:r w:rsidRPr="00793686">
              <w:rPr>
                <w:rStyle w:val="105pt"/>
                <w:sz w:val="20"/>
                <w:szCs w:val="20"/>
              </w:rPr>
              <w:t>января 2021 г.</w:t>
            </w:r>
          </w:p>
          <w:p w14:paraId="631CECA6" w14:textId="77777777" w:rsidR="004956C4" w:rsidRPr="00793686" w:rsidRDefault="004956C4" w:rsidP="00A80DF7">
            <w:pPr>
              <w:pStyle w:val="2c"/>
              <w:shd w:val="clear" w:color="auto" w:fill="auto"/>
              <w:spacing w:after="0" w:line="240" w:lineRule="auto"/>
              <w:ind w:left="57"/>
              <w:jc w:val="left"/>
              <w:rPr>
                <w:rStyle w:val="105pt"/>
                <w:sz w:val="20"/>
                <w:szCs w:val="20"/>
              </w:rPr>
            </w:pPr>
          </w:p>
        </w:tc>
      </w:tr>
      <w:tr w:rsidR="004956C4" w:rsidRPr="00793686" w14:paraId="79C90931" w14:textId="77777777" w:rsidTr="00A80DF7">
        <w:trPr>
          <w:jc w:val="center"/>
        </w:trPr>
        <w:tc>
          <w:tcPr>
            <w:tcW w:w="0" w:type="auto"/>
            <w:tcBorders>
              <w:top w:val="single" w:sz="4" w:space="0" w:color="auto"/>
              <w:left w:val="single" w:sz="4" w:space="0" w:color="auto"/>
            </w:tcBorders>
            <w:shd w:val="clear" w:color="auto" w:fill="FFFFFF"/>
          </w:tcPr>
          <w:p w14:paraId="56000550" w14:textId="77777777" w:rsidR="004956C4" w:rsidRPr="00793686" w:rsidRDefault="004956C4" w:rsidP="00A80DF7">
            <w:pPr>
              <w:pStyle w:val="2c"/>
              <w:shd w:val="clear" w:color="auto" w:fill="auto"/>
              <w:spacing w:after="0" w:line="240" w:lineRule="auto"/>
              <w:ind w:left="57"/>
              <w:jc w:val="left"/>
              <w:rPr>
                <w:sz w:val="20"/>
                <w:szCs w:val="20"/>
              </w:rPr>
            </w:pPr>
            <w:r w:rsidRPr="00793686">
              <w:rPr>
                <w:rStyle w:val="95pt"/>
                <w:sz w:val="20"/>
                <w:szCs w:val="20"/>
              </w:rPr>
              <w:t>Плановая численность муниципальных служащих Куйбышевского района</w:t>
            </w:r>
          </w:p>
        </w:tc>
        <w:tc>
          <w:tcPr>
            <w:tcW w:w="0" w:type="auto"/>
            <w:tcBorders>
              <w:top w:val="single" w:sz="4" w:space="0" w:color="auto"/>
              <w:left w:val="single" w:sz="4" w:space="0" w:color="auto"/>
            </w:tcBorders>
            <w:shd w:val="clear" w:color="auto" w:fill="FFFFFF"/>
          </w:tcPr>
          <w:p w14:paraId="59D8B370" w14:textId="77777777" w:rsidR="004956C4" w:rsidRPr="00793686" w:rsidRDefault="004956C4" w:rsidP="00A80DF7">
            <w:pPr>
              <w:pStyle w:val="2c"/>
              <w:shd w:val="clear" w:color="auto" w:fill="auto"/>
              <w:spacing w:after="0" w:line="240" w:lineRule="auto"/>
              <w:ind w:left="57"/>
              <w:jc w:val="left"/>
              <w:rPr>
                <w:sz w:val="20"/>
                <w:szCs w:val="20"/>
              </w:rPr>
            </w:pPr>
            <w:r w:rsidRPr="00793686">
              <w:rPr>
                <w:rStyle w:val="95pt"/>
                <w:sz w:val="20"/>
                <w:szCs w:val="20"/>
              </w:rPr>
              <w:t>чел.</w:t>
            </w:r>
          </w:p>
        </w:tc>
        <w:tc>
          <w:tcPr>
            <w:tcW w:w="0" w:type="auto"/>
            <w:tcBorders>
              <w:top w:val="single" w:sz="4" w:space="0" w:color="auto"/>
              <w:left w:val="single" w:sz="4" w:space="0" w:color="auto"/>
            </w:tcBorders>
            <w:shd w:val="clear" w:color="auto" w:fill="FFFFFF"/>
          </w:tcPr>
          <w:p w14:paraId="6968C6AC" w14:textId="77777777" w:rsidR="004956C4" w:rsidRPr="00793686" w:rsidRDefault="004956C4" w:rsidP="00A80DF7">
            <w:pPr>
              <w:pStyle w:val="2c"/>
              <w:shd w:val="clear" w:color="auto" w:fill="auto"/>
              <w:spacing w:after="0" w:line="240" w:lineRule="auto"/>
              <w:ind w:left="57"/>
              <w:jc w:val="left"/>
              <w:rPr>
                <w:sz w:val="20"/>
                <w:szCs w:val="20"/>
              </w:rPr>
            </w:pPr>
            <w:r w:rsidRPr="00793686">
              <w:rPr>
                <w:sz w:val="20"/>
                <w:szCs w:val="20"/>
              </w:rPr>
              <w:t>87,5</w:t>
            </w:r>
          </w:p>
        </w:tc>
        <w:tc>
          <w:tcPr>
            <w:tcW w:w="0" w:type="auto"/>
            <w:tcBorders>
              <w:top w:val="single" w:sz="4" w:space="0" w:color="auto"/>
              <w:left w:val="single" w:sz="4" w:space="0" w:color="auto"/>
              <w:right w:val="single" w:sz="4" w:space="0" w:color="auto"/>
            </w:tcBorders>
            <w:shd w:val="clear" w:color="auto" w:fill="FFFFFF"/>
          </w:tcPr>
          <w:p w14:paraId="739A9F67" w14:textId="77777777" w:rsidR="004956C4" w:rsidRPr="00793686" w:rsidRDefault="004956C4" w:rsidP="00A80DF7">
            <w:pPr>
              <w:pStyle w:val="2c"/>
              <w:shd w:val="clear" w:color="auto" w:fill="auto"/>
              <w:spacing w:after="0" w:line="240" w:lineRule="auto"/>
              <w:ind w:left="57"/>
              <w:jc w:val="left"/>
              <w:rPr>
                <w:sz w:val="20"/>
                <w:szCs w:val="20"/>
              </w:rPr>
            </w:pPr>
            <w:r w:rsidRPr="00793686">
              <w:rPr>
                <w:sz w:val="20"/>
                <w:szCs w:val="20"/>
              </w:rPr>
              <w:t>86,5</w:t>
            </w:r>
          </w:p>
        </w:tc>
        <w:tc>
          <w:tcPr>
            <w:tcW w:w="0" w:type="auto"/>
            <w:tcBorders>
              <w:top w:val="single" w:sz="4" w:space="0" w:color="auto"/>
              <w:left w:val="single" w:sz="4" w:space="0" w:color="auto"/>
              <w:right w:val="single" w:sz="4" w:space="0" w:color="auto"/>
            </w:tcBorders>
            <w:shd w:val="clear" w:color="auto" w:fill="FFFFFF"/>
          </w:tcPr>
          <w:p w14:paraId="0DE23A57" w14:textId="77777777" w:rsidR="004956C4" w:rsidRPr="00793686" w:rsidRDefault="004956C4" w:rsidP="00A80DF7">
            <w:pPr>
              <w:ind w:left="57"/>
              <w:rPr>
                <w:rStyle w:val="105pt"/>
                <w:rFonts w:eastAsia="Calibri"/>
                <w:sz w:val="20"/>
                <w:szCs w:val="20"/>
              </w:rPr>
            </w:pPr>
          </w:p>
        </w:tc>
        <w:tc>
          <w:tcPr>
            <w:tcW w:w="1144" w:type="dxa"/>
            <w:tcBorders>
              <w:top w:val="single" w:sz="4" w:space="0" w:color="auto"/>
              <w:left w:val="single" w:sz="4" w:space="0" w:color="auto"/>
              <w:right w:val="single" w:sz="4" w:space="0" w:color="auto"/>
            </w:tcBorders>
            <w:shd w:val="clear" w:color="auto" w:fill="FFFFFF"/>
          </w:tcPr>
          <w:p w14:paraId="3AE4E243" w14:textId="77777777" w:rsidR="004956C4" w:rsidRPr="00793686" w:rsidRDefault="004956C4" w:rsidP="00A80DF7">
            <w:pPr>
              <w:ind w:left="57"/>
              <w:rPr>
                <w:rStyle w:val="105pt"/>
                <w:rFonts w:eastAsia="Calibri"/>
                <w:sz w:val="20"/>
                <w:szCs w:val="20"/>
              </w:rPr>
            </w:pPr>
          </w:p>
        </w:tc>
      </w:tr>
      <w:tr w:rsidR="004956C4" w:rsidRPr="00793686" w14:paraId="3543C7C8" w14:textId="77777777" w:rsidTr="00A80DF7">
        <w:trPr>
          <w:jc w:val="center"/>
        </w:trPr>
        <w:tc>
          <w:tcPr>
            <w:tcW w:w="0" w:type="auto"/>
            <w:tcBorders>
              <w:top w:val="single" w:sz="4" w:space="0" w:color="auto"/>
              <w:left w:val="single" w:sz="4" w:space="0" w:color="auto"/>
            </w:tcBorders>
            <w:shd w:val="clear" w:color="auto" w:fill="FFFFFF"/>
          </w:tcPr>
          <w:p w14:paraId="30728960" w14:textId="77777777" w:rsidR="004956C4" w:rsidRPr="00793686" w:rsidRDefault="004956C4" w:rsidP="00A80DF7">
            <w:pPr>
              <w:pStyle w:val="2c"/>
              <w:shd w:val="clear" w:color="auto" w:fill="auto"/>
              <w:spacing w:after="0" w:line="240" w:lineRule="auto"/>
              <w:ind w:left="57"/>
              <w:jc w:val="left"/>
              <w:rPr>
                <w:sz w:val="20"/>
                <w:szCs w:val="20"/>
              </w:rPr>
            </w:pPr>
            <w:r w:rsidRPr="00793686">
              <w:rPr>
                <w:rStyle w:val="95pt"/>
                <w:sz w:val="20"/>
                <w:szCs w:val="20"/>
              </w:rPr>
              <w:t>Среднесписочная численность муниципальных служащих Куйбышевского района за отчетный период</w:t>
            </w:r>
          </w:p>
        </w:tc>
        <w:tc>
          <w:tcPr>
            <w:tcW w:w="0" w:type="auto"/>
            <w:tcBorders>
              <w:top w:val="single" w:sz="4" w:space="0" w:color="auto"/>
              <w:left w:val="single" w:sz="4" w:space="0" w:color="auto"/>
            </w:tcBorders>
            <w:shd w:val="clear" w:color="auto" w:fill="FFFFFF"/>
          </w:tcPr>
          <w:p w14:paraId="350CE2FF" w14:textId="77777777" w:rsidR="004956C4" w:rsidRPr="00793686" w:rsidRDefault="004956C4" w:rsidP="00A80DF7">
            <w:pPr>
              <w:ind w:left="57"/>
              <w:rPr>
                <w:sz w:val="20"/>
                <w:szCs w:val="20"/>
              </w:rPr>
            </w:pPr>
          </w:p>
        </w:tc>
        <w:tc>
          <w:tcPr>
            <w:tcW w:w="0" w:type="auto"/>
            <w:tcBorders>
              <w:top w:val="single" w:sz="4" w:space="0" w:color="auto"/>
              <w:left w:val="single" w:sz="4" w:space="0" w:color="auto"/>
            </w:tcBorders>
            <w:shd w:val="clear" w:color="auto" w:fill="FFFFFF"/>
          </w:tcPr>
          <w:p w14:paraId="4A6D102D" w14:textId="77777777" w:rsidR="004956C4" w:rsidRPr="00793686" w:rsidRDefault="004956C4" w:rsidP="00A80DF7">
            <w:pPr>
              <w:pStyle w:val="2c"/>
              <w:shd w:val="clear" w:color="auto" w:fill="auto"/>
              <w:spacing w:after="0" w:line="240" w:lineRule="auto"/>
              <w:ind w:left="57"/>
              <w:jc w:val="left"/>
              <w:rPr>
                <w:sz w:val="20"/>
                <w:szCs w:val="20"/>
              </w:rPr>
            </w:pPr>
            <w:r w:rsidRPr="00793686">
              <w:rPr>
                <w:sz w:val="20"/>
                <w:szCs w:val="20"/>
              </w:rPr>
              <w:t>86</w:t>
            </w:r>
          </w:p>
        </w:tc>
        <w:tc>
          <w:tcPr>
            <w:tcW w:w="0" w:type="auto"/>
            <w:tcBorders>
              <w:top w:val="single" w:sz="4" w:space="0" w:color="auto"/>
              <w:left w:val="single" w:sz="4" w:space="0" w:color="auto"/>
              <w:right w:val="single" w:sz="4" w:space="0" w:color="auto"/>
            </w:tcBorders>
            <w:shd w:val="clear" w:color="auto" w:fill="FFFFFF"/>
          </w:tcPr>
          <w:p w14:paraId="55126962" w14:textId="77777777" w:rsidR="004956C4" w:rsidRPr="00793686" w:rsidRDefault="004956C4" w:rsidP="00A80DF7">
            <w:pPr>
              <w:pStyle w:val="2c"/>
              <w:shd w:val="clear" w:color="auto" w:fill="auto"/>
              <w:spacing w:after="0" w:line="240" w:lineRule="auto"/>
              <w:ind w:left="57"/>
              <w:jc w:val="left"/>
              <w:rPr>
                <w:sz w:val="20"/>
                <w:szCs w:val="20"/>
              </w:rPr>
            </w:pPr>
            <w:r w:rsidRPr="00793686">
              <w:rPr>
                <w:sz w:val="20"/>
                <w:szCs w:val="20"/>
              </w:rPr>
              <w:t>86</w:t>
            </w:r>
          </w:p>
        </w:tc>
        <w:tc>
          <w:tcPr>
            <w:tcW w:w="0" w:type="auto"/>
            <w:tcBorders>
              <w:top w:val="single" w:sz="4" w:space="0" w:color="auto"/>
              <w:left w:val="single" w:sz="4" w:space="0" w:color="auto"/>
              <w:right w:val="single" w:sz="4" w:space="0" w:color="auto"/>
            </w:tcBorders>
            <w:shd w:val="clear" w:color="auto" w:fill="FFFFFF"/>
          </w:tcPr>
          <w:p w14:paraId="3E61C90A" w14:textId="77777777" w:rsidR="004956C4" w:rsidRPr="00793686" w:rsidRDefault="004956C4" w:rsidP="00A80DF7">
            <w:pPr>
              <w:ind w:left="57"/>
              <w:rPr>
                <w:rStyle w:val="105pt"/>
                <w:rFonts w:eastAsia="Calibri"/>
                <w:sz w:val="20"/>
                <w:szCs w:val="20"/>
              </w:rPr>
            </w:pPr>
          </w:p>
        </w:tc>
        <w:tc>
          <w:tcPr>
            <w:tcW w:w="1144" w:type="dxa"/>
            <w:tcBorders>
              <w:top w:val="single" w:sz="4" w:space="0" w:color="auto"/>
              <w:left w:val="single" w:sz="4" w:space="0" w:color="auto"/>
              <w:right w:val="single" w:sz="4" w:space="0" w:color="auto"/>
            </w:tcBorders>
            <w:shd w:val="clear" w:color="auto" w:fill="FFFFFF"/>
          </w:tcPr>
          <w:p w14:paraId="486A68D0" w14:textId="77777777" w:rsidR="004956C4" w:rsidRPr="00793686" w:rsidRDefault="004956C4" w:rsidP="00A80DF7">
            <w:pPr>
              <w:ind w:left="57"/>
              <w:rPr>
                <w:rStyle w:val="105pt"/>
                <w:rFonts w:eastAsia="Calibri"/>
                <w:sz w:val="20"/>
                <w:szCs w:val="20"/>
              </w:rPr>
            </w:pPr>
          </w:p>
        </w:tc>
      </w:tr>
      <w:tr w:rsidR="004956C4" w:rsidRPr="00793686" w14:paraId="3FAB6FBE" w14:textId="77777777" w:rsidTr="00A80DF7">
        <w:trPr>
          <w:jc w:val="center"/>
        </w:trPr>
        <w:tc>
          <w:tcPr>
            <w:tcW w:w="0" w:type="auto"/>
            <w:tcBorders>
              <w:top w:val="single" w:sz="4" w:space="0" w:color="auto"/>
              <w:left w:val="single" w:sz="4" w:space="0" w:color="auto"/>
            </w:tcBorders>
            <w:shd w:val="clear" w:color="auto" w:fill="FFFFFF"/>
          </w:tcPr>
          <w:p w14:paraId="045423CB" w14:textId="77777777" w:rsidR="004956C4" w:rsidRPr="00793686" w:rsidRDefault="004956C4" w:rsidP="00A80DF7">
            <w:pPr>
              <w:pStyle w:val="2c"/>
              <w:shd w:val="clear" w:color="auto" w:fill="auto"/>
              <w:spacing w:after="0" w:line="240" w:lineRule="auto"/>
              <w:ind w:left="57"/>
              <w:jc w:val="left"/>
              <w:rPr>
                <w:sz w:val="20"/>
                <w:szCs w:val="20"/>
              </w:rPr>
            </w:pPr>
            <w:r w:rsidRPr="00793686">
              <w:rPr>
                <w:rStyle w:val="95pt"/>
                <w:sz w:val="20"/>
                <w:szCs w:val="20"/>
              </w:rPr>
              <w:t>Плановые расходы по выплате</w:t>
            </w:r>
          </w:p>
          <w:p w14:paraId="2AEDD7F2" w14:textId="77777777" w:rsidR="004956C4" w:rsidRPr="00793686" w:rsidRDefault="004956C4" w:rsidP="00A80DF7">
            <w:pPr>
              <w:pStyle w:val="2c"/>
              <w:shd w:val="clear" w:color="auto" w:fill="auto"/>
              <w:spacing w:after="0" w:line="240" w:lineRule="auto"/>
              <w:ind w:left="57"/>
              <w:jc w:val="left"/>
              <w:rPr>
                <w:sz w:val="20"/>
                <w:szCs w:val="20"/>
              </w:rPr>
            </w:pPr>
            <w:r w:rsidRPr="00793686">
              <w:rPr>
                <w:rStyle w:val="95pt"/>
                <w:sz w:val="20"/>
                <w:szCs w:val="20"/>
              </w:rPr>
              <w:t>заработной платы муниципальных служащих Куйбышевского района</w:t>
            </w:r>
          </w:p>
        </w:tc>
        <w:tc>
          <w:tcPr>
            <w:tcW w:w="0" w:type="auto"/>
            <w:tcBorders>
              <w:top w:val="single" w:sz="4" w:space="0" w:color="auto"/>
              <w:left w:val="single" w:sz="4" w:space="0" w:color="auto"/>
            </w:tcBorders>
            <w:shd w:val="clear" w:color="auto" w:fill="FFFFFF"/>
          </w:tcPr>
          <w:p w14:paraId="01823769" w14:textId="77777777" w:rsidR="004956C4" w:rsidRPr="00793686" w:rsidRDefault="004956C4" w:rsidP="00A80DF7">
            <w:pPr>
              <w:pStyle w:val="2c"/>
              <w:shd w:val="clear" w:color="auto" w:fill="auto"/>
              <w:spacing w:after="0" w:line="240" w:lineRule="auto"/>
              <w:ind w:left="57"/>
              <w:jc w:val="left"/>
              <w:rPr>
                <w:sz w:val="20"/>
                <w:szCs w:val="20"/>
              </w:rPr>
            </w:pPr>
            <w:r w:rsidRPr="00793686">
              <w:rPr>
                <w:rStyle w:val="95pt"/>
                <w:sz w:val="20"/>
                <w:szCs w:val="20"/>
              </w:rPr>
              <w:t>тыс.</w:t>
            </w:r>
          </w:p>
          <w:p w14:paraId="7B94581C" w14:textId="77777777" w:rsidR="004956C4" w:rsidRPr="00793686" w:rsidRDefault="004956C4" w:rsidP="00A80DF7">
            <w:pPr>
              <w:pStyle w:val="2c"/>
              <w:shd w:val="clear" w:color="auto" w:fill="auto"/>
              <w:spacing w:after="0" w:line="240" w:lineRule="auto"/>
              <w:ind w:left="57"/>
              <w:jc w:val="left"/>
              <w:rPr>
                <w:sz w:val="20"/>
                <w:szCs w:val="20"/>
              </w:rPr>
            </w:pPr>
            <w:r w:rsidRPr="00793686">
              <w:rPr>
                <w:rStyle w:val="95pt"/>
                <w:sz w:val="20"/>
                <w:szCs w:val="20"/>
              </w:rPr>
              <w:t>руб.</w:t>
            </w:r>
          </w:p>
        </w:tc>
        <w:tc>
          <w:tcPr>
            <w:tcW w:w="0" w:type="auto"/>
            <w:tcBorders>
              <w:top w:val="single" w:sz="4" w:space="0" w:color="auto"/>
              <w:left w:val="single" w:sz="4" w:space="0" w:color="auto"/>
            </w:tcBorders>
            <w:shd w:val="clear" w:color="auto" w:fill="FFFFFF"/>
          </w:tcPr>
          <w:p w14:paraId="05052762" w14:textId="77777777" w:rsidR="004956C4" w:rsidRPr="00793686" w:rsidRDefault="004956C4" w:rsidP="00A80DF7">
            <w:pPr>
              <w:pStyle w:val="2c"/>
              <w:shd w:val="clear" w:color="auto" w:fill="auto"/>
              <w:spacing w:after="0" w:line="240" w:lineRule="auto"/>
              <w:ind w:left="57"/>
              <w:jc w:val="left"/>
              <w:rPr>
                <w:color w:val="FF0000"/>
                <w:sz w:val="20"/>
                <w:szCs w:val="20"/>
              </w:rPr>
            </w:pPr>
            <w:r w:rsidRPr="00793686">
              <w:rPr>
                <w:sz w:val="20"/>
                <w:szCs w:val="20"/>
              </w:rPr>
              <w:t>9311,6</w:t>
            </w:r>
          </w:p>
        </w:tc>
        <w:tc>
          <w:tcPr>
            <w:tcW w:w="0" w:type="auto"/>
            <w:tcBorders>
              <w:top w:val="single" w:sz="4" w:space="0" w:color="auto"/>
              <w:left w:val="single" w:sz="4" w:space="0" w:color="auto"/>
              <w:right w:val="single" w:sz="4" w:space="0" w:color="auto"/>
            </w:tcBorders>
            <w:shd w:val="clear" w:color="auto" w:fill="FFFFFF"/>
          </w:tcPr>
          <w:p w14:paraId="31C48756" w14:textId="77777777" w:rsidR="004956C4" w:rsidRPr="00793686" w:rsidRDefault="004956C4" w:rsidP="00A80DF7">
            <w:pPr>
              <w:pStyle w:val="2c"/>
              <w:shd w:val="clear" w:color="auto" w:fill="auto"/>
              <w:spacing w:after="0" w:line="240" w:lineRule="auto"/>
              <w:ind w:left="57"/>
              <w:jc w:val="left"/>
              <w:rPr>
                <w:sz w:val="20"/>
                <w:szCs w:val="20"/>
              </w:rPr>
            </w:pPr>
            <w:r w:rsidRPr="00793686">
              <w:rPr>
                <w:sz w:val="20"/>
                <w:szCs w:val="20"/>
              </w:rPr>
              <w:t>17901,0</w:t>
            </w:r>
          </w:p>
        </w:tc>
        <w:tc>
          <w:tcPr>
            <w:tcW w:w="0" w:type="auto"/>
            <w:tcBorders>
              <w:top w:val="single" w:sz="4" w:space="0" w:color="auto"/>
              <w:left w:val="single" w:sz="4" w:space="0" w:color="auto"/>
              <w:right w:val="single" w:sz="4" w:space="0" w:color="auto"/>
            </w:tcBorders>
            <w:shd w:val="clear" w:color="auto" w:fill="FFFFFF"/>
          </w:tcPr>
          <w:p w14:paraId="5B88B293" w14:textId="77777777" w:rsidR="004956C4" w:rsidRPr="00793686" w:rsidRDefault="004956C4" w:rsidP="00A80DF7">
            <w:pPr>
              <w:ind w:left="57"/>
              <w:rPr>
                <w:rStyle w:val="105pt"/>
                <w:rFonts w:eastAsia="Calibri"/>
                <w:sz w:val="20"/>
                <w:szCs w:val="20"/>
              </w:rPr>
            </w:pPr>
          </w:p>
        </w:tc>
        <w:tc>
          <w:tcPr>
            <w:tcW w:w="1144" w:type="dxa"/>
            <w:tcBorders>
              <w:top w:val="single" w:sz="4" w:space="0" w:color="auto"/>
              <w:left w:val="single" w:sz="4" w:space="0" w:color="auto"/>
              <w:right w:val="single" w:sz="4" w:space="0" w:color="auto"/>
            </w:tcBorders>
            <w:shd w:val="clear" w:color="auto" w:fill="FFFFFF"/>
          </w:tcPr>
          <w:p w14:paraId="2637A46B" w14:textId="77777777" w:rsidR="004956C4" w:rsidRPr="00793686" w:rsidRDefault="004956C4" w:rsidP="00A80DF7">
            <w:pPr>
              <w:ind w:left="57"/>
              <w:rPr>
                <w:rStyle w:val="105pt"/>
                <w:rFonts w:eastAsia="Calibri"/>
                <w:sz w:val="20"/>
                <w:szCs w:val="20"/>
              </w:rPr>
            </w:pPr>
          </w:p>
        </w:tc>
      </w:tr>
      <w:tr w:rsidR="004956C4" w:rsidRPr="00793686" w14:paraId="3C43526E" w14:textId="77777777" w:rsidTr="00A80DF7">
        <w:trPr>
          <w:jc w:val="center"/>
        </w:trPr>
        <w:tc>
          <w:tcPr>
            <w:tcW w:w="0" w:type="auto"/>
            <w:tcBorders>
              <w:top w:val="single" w:sz="4" w:space="0" w:color="auto"/>
              <w:left w:val="single" w:sz="4" w:space="0" w:color="auto"/>
            </w:tcBorders>
            <w:shd w:val="clear" w:color="auto" w:fill="FFFFFF"/>
          </w:tcPr>
          <w:p w14:paraId="2EEAA1D1" w14:textId="77777777" w:rsidR="004956C4" w:rsidRPr="00793686" w:rsidRDefault="004956C4" w:rsidP="00A80DF7">
            <w:pPr>
              <w:pStyle w:val="2c"/>
              <w:shd w:val="clear" w:color="auto" w:fill="auto"/>
              <w:spacing w:after="0" w:line="240" w:lineRule="auto"/>
              <w:ind w:left="57"/>
              <w:jc w:val="left"/>
              <w:rPr>
                <w:sz w:val="20"/>
                <w:szCs w:val="20"/>
              </w:rPr>
            </w:pPr>
            <w:r w:rsidRPr="00793686">
              <w:rPr>
                <w:rStyle w:val="95pt"/>
                <w:sz w:val="20"/>
                <w:szCs w:val="20"/>
              </w:rPr>
              <w:t>Фактические расходы по выплате заработной платы муниципальным служащим Куйбышевского района за отчетный период</w:t>
            </w:r>
          </w:p>
        </w:tc>
        <w:tc>
          <w:tcPr>
            <w:tcW w:w="0" w:type="auto"/>
            <w:tcBorders>
              <w:top w:val="single" w:sz="4" w:space="0" w:color="auto"/>
              <w:left w:val="single" w:sz="4" w:space="0" w:color="auto"/>
            </w:tcBorders>
            <w:shd w:val="clear" w:color="auto" w:fill="FFFFFF"/>
          </w:tcPr>
          <w:p w14:paraId="7A4EA7F0" w14:textId="77777777" w:rsidR="004956C4" w:rsidRPr="00793686" w:rsidRDefault="004956C4" w:rsidP="00A80DF7">
            <w:pPr>
              <w:ind w:left="57"/>
              <w:rPr>
                <w:sz w:val="20"/>
                <w:szCs w:val="20"/>
              </w:rPr>
            </w:pPr>
          </w:p>
        </w:tc>
        <w:tc>
          <w:tcPr>
            <w:tcW w:w="0" w:type="auto"/>
            <w:tcBorders>
              <w:top w:val="single" w:sz="4" w:space="0" w:color="auto"/>
              <w:left w:val="single" w:sz="4" w:space="0" w:color="auto"/>
            </w:tcBorders>
            <w:shd w:val="clear" w:color="auto" w:fill="FFFFFF"/>
          </w:tcPr>
          <w:p w14:paraId="368D9A4C" w14:textId="77777777" w:rsidR="004956C4" w:rsidRPr="00793686" w:rsidRDefault="004956C4" w:rsidP="00A80DF7">
            <w:pPr>
              <w:pStyle w:val="2c"/>
              <w:shd w:val="clear" w:color="auto" w:fill="auto"/>
              <w:spacing w:after="0" w:line="240" w:lineRule="auto"/>
              <w:ind w:left="57"/>
              <w:jc w:val="left"/>
              <w:rPr>
                <w:sz w:val="20"/>
                <w:szCs w:val="20"/>
              </w:rPr>
            </w:pPr>
            <w:r w:rsidRPr="00793686">
              <w:rPr>
                <w:sz w:val="20"/>
                <w:szCs w:val="20"/>
              </w:rPr>
              <w:t>8880,6</w:t>
            </w:r>
          </w:p>
        </w:tc>
        <w:tc>
          <w:tcPr>
            <w:tcW w:w="0" w:type="auto"/>
            <w:tcBorders>
              <w:top w:val="single" w:sz="4" w:space="0" w:color="auto"/>
              <w:left w:val="single" w:sz="4" w:space="0" w:color="auto"/>
              <w:right w:val="single" w:sz="4" w:space="0" w:color="auto"/>
            </w:tcBorders>
            <w:shd w:val="clear" w:color="auto" w:fill="FFFFFF"/>
          </w:tcPr>
          <w:p w14:paraId="7165360A" w14:textId="77777777" w:rsidR="004956C4" w:rsidRPr="00793686" w:rsidRDefault="004956C4" w:rsidP="00A80DF7">
            <w:pPr>
              <w:pStyle w:val="2c"/>
              <w:shd w:val="clear" w:color="auto" w:fill="auto"/>
              <w:spacing w:after="0" w:line="240" w:lineRule="auto"/>
              <w:ind w:left="57"/>
              <w:jc w:val="left"/>
              <w:rPr>
                <w:sz w:val="20"/>
                <w:szCs w:val="20"/>
              </w:rPr>
            </w:pPr>
            <w:r w:rsidRPr="00793686">
              <w:rPr>
                <w:sz w:val="20"/>
                <w:szCs w:val="20"/>
              </w:rPr>
              <w:t>16973,0</w:t>
            </w:r>
          </w:p>
        </w:tc>
        <w:tc>
          <w:tcPr>
            <w:tcW w:w="0" w:type="auto"/>
            <w:tcBorders>
              <w:top w:val="single" w:sz="4" w:space="0" w:color="auto"/>
              <w:left w:val="single" w:sz="4" w:space="0" w:color="auto"/>
              <w:right w:val="single" w:sz="4" w:space="0" w:color="auto"/>
            </w:tcBorders>
            <w:shd w:val="clear" w:color="auto" w:fill="FFFFFF"/>
          </w:tcPr>
          <w:p w14:paraId="52D71511" w14:textId="77777777" w:rsidR="004956C4" w:rsidRPr="00793686" w:rsidRDefault="004956C4" w:rsidP="00A80DF7">
            <w:pPr>
              <w:ind w:left="57"/>
              <w:rPr>
                <w:rStyle w:val="105pt"/>
                <w:rFonts w:eastAsia="Calibri"/>
                <w:sz w:val="20"/>
                <w:szCs w:val="20"/>
              </w:rPr>
            </w:pPr>
          </w:p>
        </w:tc>
        <w:tc>
          <w:tcPr>
            <w:tcW w:w="1144" w:type="dxa"/>
            <w:tcBorders>
              <w:top w:val="single" w:sz="4" w:space="0" w:color="auto"/>
              <w:left w:val="single" w:sz="4" w:space="0" w:color="auto"/>
              <w:right w:val="single" w:sz="4" w:space="0" w:color="auto"/>
            </w:tcBorders>
            <w:shd w:val="clear" w:color="auto" w:fill="FFFFFF"/>
          </w:tcPr>
          <w:p w14:paraId="20501BB3" w14:textId="77777777" w:rsidR="004956C4" w:rsidRPr="00793686" w:rsidRDefault="004956C4" w:rsidP="00A80DF7">
            <w:pPr>
              <w:ind w:left="57"/>
              <w:rPr>
                <w:rStyle w:val="105pt"/>
                <w:rFonts w:eastAsia="Calibri"/>
                <w:sz w:val="20"/>
                <w:szCs w:val="20"/>
              </w:rPr>
            </w:pPr>
          </w:p>
        </w:tc>
      </w:tr>
      <w:tr w:rsidR="004956C4" w:rsidRPr="00793686" w14:paraId="76D64E23" w14:textId="77777777" w:rsidTr="00A80DF7">
        <w:trPr>
          <w:jc w:val="center"/>
        </w:trPr>
        <w:tc>
          <w:tcPr>
            <w:tcW w:w="0" w:type="auto"/>
            <w:tcBorders>
              <w:top w:val="single" w:sz="4" w:space="0" w:color="auto"/>
              <w:left w:val="single" w:sz="4" w:space="0" w:color="auto"/>
            </w:tcBorders>
            <w:shd w:val="clear" w:color="auto" w:fill="FFFFFF"/>
          </w:tcPr>
          <w:p w14:paraId="7DBE2CD6" w14:textId="77777777" w:rsidR="004956C4" w:rsidRPr="00793686" w:rsidRDefault="004956C4" w:rsidP="00A80DF7">
            <w:pPr>
              <w:pStyle w:val="2c"/>
              <w:shd w:val="clear" w:color="auto" w:fill="auto"/>
              <w:spacing w:after="0" w:line="240" w:lineRule="auto"/>
              <w:ind w:left="57"/>
              <w:jc w:val="left"/>
              <w:rPr>
                <w:sz w:val="20"/>
                <w:szCs w:val="20"/>
              </w:rPr>
            </w:pPr>
            <w:r w:rsidRPr="00793686">
              <w:rPr>
                <w:rStyle w:val="95pt"/>
                <w:sz w:val="20"/>
                <w:szCs w:val="20"/>
              </w:rPr>
              <w:t>Плановая численность работников муниципальных учреждений:</w:t>
            </w:r>
          </w:p>
        </w:tc>
        <w:tc>
          <w:tcPr>
            <w:tcW w:w="0" w:type="auto"/>
            <w:tcBorders>
              <w:top w:val="single" w:sz="4" w:space="0" w:color="auto"/>
              <w:left w:val="single" w:sz="4" w:space="0" w:color="auto"/>
            </w:tcBorders>
            <w:shd w:val="clear" w:color="auto" w:fill="FFFFFF"/>
          </w:tcPr>
          <w:p w14:paraId="03CAF6A5" w14:textId="77777777" w:rsidR="004956C4" w:rsidRPr="00793686" w:rsidRDefault="004956C4" w:rsidP="00A80DF7">
            <w:pPr>
              <w:pStyle w:val="2c"/>
              <w:shd w:val="clear" w:color="auto" w:fill="auto"/>
              <w:spacing w:after="0" w:line="240" w:lineRule="auto"/>
              <w:ind w:left="57"/>
              <w:jc w:val="left"/>
              <w:rPr>
                <w:sz w:val="20"/>
                <w:szCs w:val="20"/>
              </w:rPr>
            </w:pPr>
            <w:r w:rsidRPr="00793686">
              <w:rPr>
                <w:rStyle w:val="95pt"/>
                <w:sz w:val="20"/>
                <w:szCs w:val="20"/>
              </w:rPr>
              <w:t>чел.</w:t>
            </w:r>
          </w:p>
        </w:tc>
        <w:tc>
          <w:tcPr>
            <w:tcW w:w="0" w:type="auto"/>
            <w:tcBorders>
              <w:top w:val="single" w:sz="4" w:space="0" w:color="auto"/>
              <w:left w:val="single" w:sz="4" w:space="0" w:color="auto"/>
            </w:tcBorders>
            <w:shd w:val="clear" w:color="auto" w:fill="FFFFFF"/>
          </w:tcPr>
          <w:p w14:paraId="1C64D6CF" w14:textId="77777777" w:rsidR="004956C4" w:rsidRPr="00793686" w:rsidRDefault="004956C4" w:rsidP="00A80DF7">
            <w:pPr>
              <w:ind w:left="57"/>
              <w:rPr>
                <w:color w:val="FF0000"/>
                <w:sz w:val="20"/>
                <w:szCs w:val="20"/>
              </w:rPr>
            </w:pPr>
            <w:r w:rsidRPr="00793686">
              <w:rPr>
                <w:color w:val="000000" w:themeColor="text1"/>
                <w:sz w:val="20"/>
                <w:szCs w:val="20"/>
              </w:rPr>
              <w:t>2850,45</w:t>
            </w:r>
          </w:p>
        </w:tc>
        <w:tc>
          <w:tcPr>
            <w:tcW w:w="0" w:type="auto"/>
            <w:tcBorders>
              <w:top w:val="single" w:sz="4" w:space="0" w:color="auto"/>
              <w:left w:val="single" w:sz="4" w:space="0" w:color="auto"/>
              <w:right w:val="single" w:sz="4" w:space="0" w:color="auto"/>
            </w:tcBorders>
            <w:shd w:val="clear" w:color="auto" w:fill="FFFFFF"/>
          </w:tcPr>
          <w:p w14:paraId="639185E2" w14:textId="77777777" w:rsidR="004956C4" w:rsidRPr="00793686" w:rsidRDefault="004956C4" w:rsidP="00A80DF7">
            <w:pPr>
              <w:ind w:left="57"/>
              <w:rPr>
                <w:sz w:val="20"/>
                <w:szCs w:val="20"/>
              </w:rPr>
            </w:pPr>
            <w:r w:rsidRPr="00793686">
              <w:rPr>
                <w:sz w:val="20"/>
                <w:szCs w:val="20"/>
              </w:rPr>
              <w:t>2957,85</w:t>
            </w:r>
          </w:p>
        </w:tc>
        <w:tc>
          <w:tcPr>
            <w:tcW w:w="0" w:type="auto"/>
            <w:tcBorders>
              <w:top w:val="single" w:sz="4" w:space="0" w:color="auto"/>
              <w:left w:val="single" w:sz="4" w:space="0" w:color="auto"/>
              <w:right w:val="single" w:sz="4" w:space="0" w:color="auto"/>
            </w:tcBorders>
            <w:shd w:val="clear" w:color="auto" w:fill="FFFFFF"/>
          </w:tcPr>
          <w:p w14:paraId="60CA2244" w14:textId="77777777" w:rsidR="004956C4" w:rsidRPr="00793686" w:rsidRDefault="004956C4" w:rsidP="00A80DF7">
            <w:pPr>
              <w:ind w:left="57"/>
              <w:rPr>
                <w:sz w:val="20"/>
                <w:szCs w:val="20"/>
              </w:rPr>
            </w:pPr>
          </w:p>
        </w:tc>
        <w:tc>
          <w:tcPr>
            <w:tcW w:w="1144" w:type="dxa"/>
            <w:tcBorders>
              <w:top w:val="single" w:sz="4" w:space="0" w:color="auto"/>
              <w:left w:val="single" w:sz="4" w:space="0" w:color="auto"/>
              <w:right w:val="single" w:sz="4" w:space="0" w:color="auto"/>
            </w:tcBorders>
            <w:shd w:val="clear" w:color="auto" w:fill="FFFFFF"/>
          </w:tcPr>
          <w:p w14:paraId="45916B83" w14:textId="77777777" w:rsidR="004956C4" w:rsidRPr="00793686" w:rsidRDefault="004956C4" w:rsidP="00A80DF7">
            <w:pPr>
              <w:ind w:left="57"/>
              <w:rPr>
                <w:sz w:val="20"/>
                <w:szCs w:val="20"/>
              </w:rPr>
            </w:pPr>
          </w:p>
        </w:tc>
      </w:tr>
      <w:tr w:rsidR="004956C4" w:rsidRPr="00793686" w14:paraId="0F2F48DB" w14:textId="77777777" w:rsidTr="00A80DF7">
        <w:trPr>
          <w:jc w:val="center"/>
        </w:trPr>
        <w:tc>
          <w:tcPr>
            <w:tcW w:w="0" w:type="auto"/>
            <w:tcBorders>
              <w:top w:val="single" w:sz="4" w:space="0" w:color="auto"/>
              <w:left w:val="single" w:sz="4" w:space="0" w:color="auto"/>
            </w:tcBorders>
            <w:shd w:val="clear" w:color="auto" w:fill="FFFFFF"/>
          </w:tcPr>
          <w:p w14:paraId="168094D8" w14:textId="77777777" w:rsidR="004956C4" w:rsidRPr="00793686" w:rsidRDefault="004956C4" w:rsidP="00A80DF7">
            <w:pPr>
              <w:pStyle w:val="2c"/>
              <w:shd w:val="clear" w:color="auto" w:fill="auto"/>
              <w:spacing w:after="0" w:line="240" w:lineRule="auto"/>
              <w:ind w:left="57"/>
              <w:jc w:val="left"/>
              <w:rPr>
                <w:sz w:val="20"/>
                <w:szCs w:val="20"/>
              </w:rPr>
            </w:pPr>
            <w:r w:rsidRPr="00793686">
              <w:rPr>
                <w:rStyle w:val="95pt"/>
                <w:sz w:val="20"/>
                <w:szCs w:val="20"/>
              </w:rPr>
              <w:t>- образование</w:t>
            </w:r>
          </w:p>
        </w:tc>
        <w:tc>
          <w:tcPr>
            <w:tcW w:w="0" w:type="auto"/>
            <w:tcBorders>
              <w:top w:val="single" w:sz="4" w:space="0" w:color="auto"/>
              <w:left w:val="single" w:sz="4" w:space="0" w:color="auto"/>
            </w:tcBorders>
            <w:shd w:val="clear" w:color="auto" w:fill="FFFFFF"/>
          </w:tcPr>
          <w:p w14:paraId="5DDAED52" w14:textId="77777777" w:rsidR="004956C4" w:rsidRPr="00793686" w:rsidRDefault="004956C4" w:rsidP="00A80DF7">
            <w:pPr>
              <w:ind w:left="57"/>
              <w:rPr>
                <w:sz w:val="20"/>
                <w:szCs w:val="20"/>
              </w:rPr>
            </w:pPr>
          </w:p>
        </w:tc>
        <w:tc>
          <w:tcPr>
            <w:tcW w:w="0" w:type="auto"/>
            <w:tcBorders>
              <w:top w:val="single" w:sz="4" w:space="0" w:color="auto"/>
              <w:left w:val="single" w:sz="4" w:space="0" w:color="auto"/>
            </w:tcBorders>
            <w:shd w:val="clear" w:color="auto" w:fill="FFFFFF"/>
          </w:tcPr>
          <w:p w14:paraId="32CF4E3D" w14:textId="77777777" w:rsidR="004956C4" w:rsidRPr="00793686" w:rsidRDefault="004956C4" w:rsidP="00A80DF7">
            <w:pPr>
              <w:pStyle w:val="2c"/>
              <w:shd w:val="clear" w:color="auto" w:fill="auto"/>
              <w:spacing w:after="0" w:line="240" w:lineRule="auto"/>
              <w:ind w:left="57"/>
              <w:jc w:val="left"/>
              <w:rPr>
                <w:color w:val="FF0000"/>
                <w:sz w:val="20"/>
                <w:szCs w:val="20"/>
              </w:rPr>
            </w:pPr>
            <w:r w:rsidRPr="00793686">
              <w:rPr>
                <w:sz w:val="20"/>
                <w:szCs w:val="20"/>
              </w:rPr>
              <w:t>2374</w:t>
            </w:r>
          </w:p>
        </w:tc>
        <w:tc>
          <w:tcPr>
            <w:tcW w:w="0" w:type="auto"/>
            <w:tcBorders>
              <w:top w:val="single" w:sz="4" w:space="0" w:color="auto"/>
              <w:left w:val="single" w:sz="4" w:space="0" w:color="auto"/>
              <w:right w:val="single" w:sz="4" w:space="0" w:color="auto"/>
            </w:tcBorders>
            <w:shd w:val="clear" w:color="auto" w:fill="FFFFFF"/>
          </w:tcPr>
          <w:p w14:paraId="55F93FC4" w14:textId="77777777" w:rsidR="004956C4" w:rsidRPr="00793686" w:rsidRDefault="004956C4" w:rsidP="00A80DF7">
            <w:pPr>
              <w:pStyle w:val="2c"/>
              <w:shd w:val="clear" w:color="auto" w:fill="auto"/>
              <w:spacing w:after="0" w:line="240" w:lineRule="auto"/>
              <w:ind w:left="57"/>
              <w:jc w:val="left"/>
              <w:rPr>
                <w:sz w:val="20"/>
                <w:szCs w:val="20"/>
              </w:rPr>
            </w:pPr>
            <w:r w:rsidRPr="00793686">
              <w:rPr>
                <w:sz w:val="20"/>
                <w:szCs w:val="20"/>
              </w:rPr>
              <w:t>2430,9</w:t>
            </w:r>
          </w:p>
        </w:tc>
        <w:tc>
          <w:tcPr>
            <w:tcW w:w="0" w:type="auto"/>
            <w:tcBorders>
              <w:top w:val="single" w:sz="4" w:space="0" w:color="auto"/>
              <w:left w:val="single" w:sz="4" w:space="0" w:color="auto"/>
              <w:right w:val="single" w:sz="4" w:space="0" w:color="auto"/>
            </w:tcBorders>
            <w:shd w:val="clear" w:color="auto" w:fill="FFFFFF"/>
          </w:tcPr>
          <w:p w14:paraId="56103897" w14:textId="77777777" w:rsidR="004956C4" w:rsidRPr="00793686" w:rsidRDefault="004956C4" w:rsidP="00A80DF7">
            <w:pPr>
              <w:ind w:left="57"/>
              <w:rPr>
                <w:rStyle w:val="105pt"/>
                <w:rFonts w:eastAsia="Calibri"/>
                <w:sz w:val="20"/>
                <w:szCs w:val="20"/>
              </w:rPr>
            </w:pPr>
          </w:p>
        </w:tc>
        <w:tc>
          <w:tcPr>
            <w:tcW w:w="1144" w:type="dxa"/>
            <w:tcBorders>
              <w:top w:val="single" w:sz="4" w:space="0" w:color="auto"/>
              <w:left w:val="single" w:sz="4" w:space="0" w:color="auto"/>
              <w:right w:val="single" w:sz="4" w:space="0" w:color="auto"/>
            </w:tcBorders>
            <w:shd w:val="clear" w:color="auto" w:fill="FFFFFF"/>
          </w:tcPr>
          <w:p w14:paraId="4757D265" w14:textId="77777777" w:rsidR="004956C4" w:rsidRPr="00793686" w:rsidRDefault="004956C4" w:rsidP="00A80DF7">
            <w:pPr>
              <w:ind w:left="57"/>
              <w:rPr>
                <w:rStyle w:val="105pt"/>
                <w:rFonts w:eastAsia="Calibri"/>
                <w:sz w:val="20"/>
                <w:szCs w:val="20"/>
              </w:rPr>
            </w:pPr>
          </w:p>
        </w:tc>
      </w:tr>
      <w:tr w:rsidR="004956C4" w:rsidRPr="00793686" w14:paraId="2F07B2F6" w14:textId="77777777" w:rsidTr="00A80DF7">
        <w:trPr>
          <w:jc w:val="center"/>
        </w:trPr>
        <w:tc>
          <w:tcPr>
            <w:tcW w:w="0" w:type="auto"/>
            <w:tcBorders>
              <w:top w:val="single" w:sz="4" w:space="0" w:color="auto"/>
              <w:left w:val="single" w:sz="4" w:space="0" w:color="auto"/>
            </w:tcBorders>
            <w:shd w:val="clear" w:color="auto" w:fill="FFFFFF"/>
          </w:tcPr>
          <w:p w14:paraId="240ABD12" w14:textId="77777777" w:rsidR="004956C4" w:rsidRPr="00793686" w:rsidRDefault="004956C4" w:rsidP="00A80DF7">
            <w:pPr>
              <w:pStyle w:val="2c"/>
              <w:shd w:val="clear" w:color="auto" w:fill="auto"/>
              <w:spacing w:after="0" w:line="240" w:lineRule="auto"/>
              <w:ind w:left="57"/>
              <w:jc w:val="left"/>
              <w:rPr>
                <w:rStyle w:val="95pt"/>
                <w:sz w:val="20"/>
                <w:szCs w:val="20"/>
              </w:rPr>
            </w:pPr>
            <w:r w:rsidRPr="00793686">
              <w:rPr>
                <w:sz w:val="20"/>
                <w:szCs w:val="20"/>
              </w:rPr>
              <w:t>- дополнительное образование (культура)</w:t>
            </w:r>
          </w:p>
        </w:tc>
        <w:tc>
          <w:tcPr>
            <w:tcW w:w="0" w:type="auto"/>
            <w:tcBorders>
              <w:top w:val="single" w:sz="4" w:space="0" w:color="auto"/>
              <w:left w:val="single" w:sz="4" w:space="0" w:color="auto"/>
            </w:tcBorders>
            <w:shd w:val="clear" w:color="auto" w:fill="FFFFFF"/>
          </w:tcPr>
          <w:p w14:paraId="4B042844" w14:textId="77777777" w:rsidR="004956C4" w:rsidRPr="00793686" w:rsidRDefault="004956C4" w:rsidP="00A80DF7">
            <w:pPr>
              <w:ind w:left="57"/>
              <w:rPr>
                <w:sz w:val="20"/>
                <w:szCs w:val="20"/>
              </w:rPr>
            </w:pPr>
          </w:p>
        </w:tc>
        <w:tc>
          <w:tcPr>
            <w:tcW w:w="0" w:type="auto"/>
            <w:tcBorders>
              <w:top w:val="single" w:sz="4" w:space="0" w:color="auto"/>
              <w:left w:val="single" w:sz="4" w:space="0" w:color="auto"/>
            </w:tcBorders>
            <w:shd w:val="clear" w:color="auto" w:fill="FFFFFF"/>
          </w:tcPr>
          <w:p w14:paraId="7989928A" w14:textId="77777777" w:rsidR="004956C4" w:rsidRPr="00793686" w:rsidRDefault="004956C4" w:rsidP="00A80DF7">
            <w:pPr>
              <w:pStyle w:val="2c"/>
              <w:shd w:val="clear" w:color="auto" w:fill="auto"/>
              <w:spacing w:after="0" w:line="240" w:lineRule="auto"/>
              <w:ind w:left="57"/>
              <w:jc w:val="left"/>
              <w:rPr>
                <w:color w:val="FF0000"/>
                <w:sz w:val="20"/>
                <w:szCs w:val="20"/>
              </w:rPr>
            </w:pPr>
            <w:r w:rsidRPr="00793686">
              <w:rPr>
                <w:sz w:val="20"/>
                <w:szCs w:val="20"/>
              </w:rPr>
              <w:t>110,4</w:t>
            </w:r>
          </w:p>
        </w:tc>
        <w:tc>
          <w:tcPr>
            <w:tcW w:w="0" w:type="auto"/>
            <w:tcBorders>
              <w:top w:val="single" w:sz="4" w:space="0" w:color="auto"/>
              <w:left w:val="single" w:sz="4" w:space="0" w:color="auto"/>
              <w:right w:val="single" w:sz="4" w:space="0" w:color="auto"/>
            </w:tcBorders>
            <w:shd w:val="clear" w:color="auto" w:fill="FFFFFF"/>
          </w:tcPr>
          <w:p w14:paraId="2DC7B02B" w14:textId="77777777" w:rsidR="004956C4" w:rsidRPr="00793686" w:rsidRDefault="004956C4" w:rsidP="00A80DF7">
            <w:pPr>
              <w:pStyle w:val="2c"/>
              <w:shd w:val="clear" w:color="auto" w:fill="auto"/>
              <w:spacing w:after="0" w:line="240" w:lineRule="auto"/>
              <w:ind w:left="57"/>
              <w:jc w:val="left"/>
              <w:rPr>
                <w:sz w:val="20"/>
                <w:szCs w:val="20"/>
              </w:rPr>
            </w:pPr>
            <w:r w:rsidRPr="00793686">
              <w:rPr>
                <w:sz w:val="20"/>
                <w:szCs w:val="20"/>
              </w:rPr>
              <w:t>110,4</w:t>
            </w:r>
          </w:p>
        </w:tc>
        <w:tc>
          <w:tcPr>
            <w:tcW w:w="0" w:type="auto"/>
            <w:tcBorders>
              <w:top w:val="single" w:sz="4" w:space="0" w:color="auto"/>
              <w:left w:val="single" w:sz="4" w:space="0" w:color="auto"/>
              <w:right w:val="single" w:sz="4" w:space="0" w:color="auto"/>
            </w:tcBorders>
            <w:shd w:val="clear" w:color="auto" w:fill="FFFFFF"/>
          </w:tcPr>
          <w:p w14:paraId="60BE3B29" w14:textId="77777777" w:rsidR="004956C4" w:rsidRPr="00793686" w:rsidRDefault="004956C4" w:rsidP="00A80DF7">
            <w:pPr>
              <w:ind w:left="57"/>
              <w:rPr>
                <w:rStyle w:val="105pt"/>
                <w:rFonts w:eastAsia="Calibri"/>
                <w:sz w:val="20"/>
                <w:szCs w:val="20"/>
              </w:rPr>
            </w:pPr>
          </w:p>
        </w:tc>
        <w:tc>
          <w:tcPr>
            <w:tcW w:w="1144" w:type="dxa"/>
            <w:tcBorders>
              <w:top w:val="single" w:sz="4" w:space="0" w:color="auto"/>
              <w:left w:val="single" w:sz="4" w:space="0" w:color="auto"/>
              <w:right w:val="single" w:sz="4" w:space="0" w:color="auto"/>
            </w:tcBorders>
            <w:shd w:val="clear" w:color="auto" w:fill="FFFFFF"/>
          </w:tcPr>
          <w:p w14:paraId="7CF0700E" w14:textId="77777777" w:rsidR="004956C4" w:rsidRPr="00793686" w:rsidRDefault="004956C4" w:rsidP="00A80DF7">
            <w:pPr>
              <w:ind w:left="57"/>
              <w:rPr>
                <w:rStyle w:val="105pt"/>
                <w:rFonts w:eastAsia="Calibri"/>
                <w:sz w:val="20"/>
                <w:szCs w:val="20"/>
              </w:rPr>
            </w:pPr>
          </w:p>
        </w:tc>
      </w:tr>
      <w:tr w:rsidR="004956C4" w:rsidRPr="00793686" w14:paraId="3686FB8C" w14:textId="77777777" w:rsidTr="00A80DF7">
        <w:trPr>
          <w:jc w:val="center"/>
        </w:trPr>
        <w:tc>
          <w:tcPr>
            <w:tcW w:w="0" w:type="auto"/>
            <w:tcBorders>
              <w:top w:val="single" w:sz="4" w:space="0" w:color="auto"/>
              <w:left w:val="single" w:sz="4" w:space="0" w:color="auto"/>
            </w:tcBorders>
            <w:shd w:val="clear" w:color="auto" w:fill="FFFFFF"/>
          </w:tcPr>
          <w:p w14:paraId="5569542B" w14:textId="77777777" w:rsidR="004956C4" w:rsidRPr="00793686" w:rsidRDefault="004956C4" w:rsidP="00A80DF7">
            <w:pPr>
              <w:pStyle w:val="2c"/>
              <w:shd w:val="clear" w:color="auto" w:fill="auto"/>
              <w:spacing w:after="0" w:line="240" w:lineRule="auto"/>
              <w:ind w:left="57"/>
              <w:jc w:val="left"/>
              <w:rPr>
                <w:sz w:val="20"/>
                <w:szCs w:val="20"/>
              </w:rPr>
            </w:pPr>
            <w:r w:rsidRPr="00793686">
              <w:rPr>
                <w:rStyle w:val="95pt"/>
                <w:sz w:val="20"/>
                <w:szCs w:val="20"/>
              </w:rPr>
              <w:t>- культура</w:t>
            </w:r>
          </w:p>
        </w:tc>
        <w:tc>
          <w:tcPr>
            <w:tcW w:w="0" w:type="auto"/>
            <w:tcBorders>
              <w:top w:val="single" w:sz="4" w:space="0" w:color="auto"/>
              <w:left w:val="single" w:sz="4" w:space="0" w:color="auto"/>
            </w:tcBorders>
            <w:shd w:val="clear" w:color="auto" w:fill="FFFFFF"/>
          </w:tcPr>
          <w:p w14:paraId="44CED66E" w14:textId="77777777" w:rsidR="004956C4" w:rsidRPr="00793686" w:rsidRDefault="004956C4" w:rsidP="00A80DF7">
            <w:pPr>
              <w:ind w:left="57"/>
              <w:rPr>
                <w:sz w:val="20"/>
                <w:szCs w:val="20"/>
              </w:rPr>
            </w:pPr>
          </w:p>
        </w:tc>
        <w:tc>
          <w:tcPr>
            <w:tcW w:w="0" w:type="auto"/>
            <w:tcBorders>
              <w:top w:val="single" w:sz="4" w:space="0" w:color="auto"/>
              <w:left w:val="single" w:sz="4" w:space="0" w:color="auto"/>
            </w:tcBorders>
            <w:shd w:val="clear" w:color="auto" w:fill="FFFFFF"/>
          </w:tcPr>
          <w:p w14:paraId="4E050783" w14:textId="77777777" w:rsidR="004956C4" w:rsidRPr="00793686" w:rsidRDefault="004956C4" w:rsidP="00A80DF7">
            <w:pPr>
              <w:pStyle w:val="2c"/>
              <w:shd w:val="clear" w:color="auto" w:fill="auto"/>
              <w:spacing w:after="0" w:line="240" w:lineRule="auto"/>
              <w:ind w:left="57"/>
              <w:jc w:val="left"/>
              <w:rPr>
                <w:sz w:val="20"/>
                <w:szCs w:val="20"/>
              </w:rPr>
            </w:pPr>
            <w:r w:rsidRPr="00793686">
              <w:rPr>
                <w:sz w:val="20"/>
                <w:szCs w:val="20"/>
              </w:rPr>
              <w:t>107,05</w:t>
            </w:r>
          </w:p>
        </w:tc>
        <w:tc>
          <w:tcPr>
            <w:tcW w:w="0" w:type="auto"/>
            <w:tcBorders>
              <w:top w:val="single" w:sz="4" w:space="0" w:color="auto"/>
              <w:left w:val="single" w:sz="4" w:space="0" w:color="auto"/>
              <w:right w:val="single" w:sz="4" w:space="0" w:color="auto"/>
            </w:tcBorders>
            <w:shd w:val="clear" w:color="auto" w:fill="FFFFFF"/>
          </w:tcPr>
          <w:p w14:paraId="31FE065B" w14:textId="77777777" w:rsidR="004956C4" w:rsidRPr="00793686" w:rsidRDefault="004956C4" w:rsidP="00A80DF7">
            <w:pPr>
              <w:pStyle w:val="2c"/>
              <w:shd w:val="clear" w:color="auto" w:fill="auto"/>
              <w:spacing w:after="0" w:line="240" w:lineRule="auto"/>
              <w:ind w:left="57"/>
              <w:jc w:val="left"/>
              <w:rPr>
                <w:sz w:val="20"/>
                <w:szCs w:val="20"/>
              </w:rPr>
            </w:pPr>
            <w:r w:rsidRPr="00793686">
              <w:rPr>
                <w:sz w:val="20"/>
                <w:szCs w:val="20"/>
              </w:rPr>
              <w:t>107,05</w:t>
            </w:r>
          </w:p>
        </w:tc>
        <w:tc>
          <w:tcPr>
            <w:tcW w:w="0" w:type="auto"/>
            <w:tcBorders>
              <w:top w:val="single" w:sz="4" w:space="0" w:color="auto"/>
              <w:left w:val="single" w:sz="4" w:space="0" w:color="auto"/>
              <w:right w:val="single" w:sz="4" w:space="0" w:color="auto"/>
            </w:tcBorders>
            <w:shd w:val="clear" w:color="auto" w:fill="FFFFFF"/>
          </w:tcPr>
          <w:p w14:paraId="79469BC2" w14:textId="77777777" w:rsidR="004956C4" w:rsidRPr="00793686" w:rsidRDefault="004956C4" w:rsidP="00A80DF7">
            <w:pPr>
              <w:ind w:left="57"/>
              <w:rPr>
                <w:rStyle w:val="105pt"/>
                <w:rFonts w:eastAsia="Calibri"/>
                <w:sz w:val="20"/>
                <w:szCs w:val="20"/>
              </w:rPr>
            </w:pPr>
          </w:p>
        </w:tc>
        <w:tc>
          <w:tcPr>
            <w:tcW w:w="1144" w:type="dxa"/>
            <w:tcBorders>
              <w:top w:val="single" w:sz="4" w:space="0" w:color="auto"/>
              <w:left w:val="single" w:sz="4" w:space="0" w:color="auto"/>
              <w:right w:val="single" w:sz="4" w:space="0" w:color="auto"/>
            </w:tcBorders>
            <w:shd w:val="clear" w:color="auto" w:fill="FFFFFF"/>
          </w:tcPr>
          <w:p w14:paraId="24D2655A" w14:textId="77777777" w:rsidR="004956C4" w:rsidRPr="00793686" w:rsidRDefault="004956C4" w:rsidP="00A80DF7">
            <w:pPr>
              <w:ind w:left="57"/>
              <w:rPr>
                <w:rStyle w:val="105pt"/>
                <w:rFonts w:eastAsia="Calibri"/>
                <w:sz w:val="20"/>
                <w:szCs w:val="20"/>
              </w:rPr>
            </w:pPr>
          </w:p>
        </w:tc>
      </w:tr>
      <w:tr w:rsidR="004956C4" w:rsidRPr="00793686" w14:paraId="50ABD651" w14:textId="77777777" w:rsidTr="00A80DF7">
        <w:trPr>
          <w:trHeight w:val="180"/>
          <w:jc w:val="center"/>
        </w:trPr>
        <w:tc>
          <w:tcPr>
            <w:tcW w:w="0" w:type="auto"/>
            <w:tcBorders>
              <w:top w:val="single" w:sz="4" w:space="0" w:color="auto"/>
              <w:left w:val="single" w:sz="4" w:space="0" w:color="auto"/>
            </w:tcBorders>
            <w:shd w:val="clear" w:color="auto" w:fill="FFFFFF"/>
          </w:tcPr>
          <w:p w14:paraId="736CF921" w14:textId="77777777" w:rsidR="004956C4" w:rsidRPr="00793686" w:rsidRDefault="004956C4" w:rsidP="00A80DF7">
            <w:pPr>
              <w:pStyle w:val="2c"/>
              <w:shd w:val="clear" w:color="auto" w:fill="auto"/>
              <w:spacing w:after="0" w:line="240" w:lineRule="auto"/>
              <w:ind w:left="57"/>
              <w:jc w:val="left"/>
              <w:rPr>
                <w:sz w:val="20"/>
                <w:szCs w:val="20"/>
              </w:rPr>
            </w:pPr>
            <w:r w:rsidRPr="00793686">
              <w:rPr>
                <w:rStyle w:val="95pt"/>
                <w:sz w:val="20"/>
                <w:szCs w:val="20"/>
              </w:rPr>
              <w:t>- молодежная политика</w:t>
            </w:r>
          </w:p>
        </w:tc>
        <w:tc>
          <w:tcPr>
            <w:tcW w:w="0" w:type="auto"/>
            <w:tcBorders>
              <w:top w:val="single" w:sz="4" w:space="0" w:color="auto"/>
              <w:left w:val="single" w:sz="4" w:space="0" w:color="auto"/>
            </w:tcBorders>
            <w:shd w:val="clear" w:color="auto" w:fill="FFFFFF"/>
          </w:tcPr>
          <w:p w14:paraId="369E6DEF" w14:textId="77777777" w:rsidR="004956C4" w:rsidRPr="00793686" w:rsidRDefault="004956C4" w:rsidP="00A80DF7">
            <w:pPr>
              <w:ind w:left="57"/>
              <w:rPr>
                <w:sz w:val="20"/>
                <w:szCs w:val="20"/>
              </w:rPr>
            </w:pPr>
          </w:p>
        </w:tc>
        <w:tc>
          <w:tcPr>
            <w:tcW w:w="0" w:type="auto"/>
            <w:tcBorders>
              <w:top w:val="single" w:sz="4" w:space="0" w:color="auto"/>
              <w:left w:val="single" w:sz="4" w:space="0" w:color="auto"/>
            </w:tcBorders>
            <w:shd w:val="clear" w:color="auto" w:fill="FFFFFF"/>
          </w:tcPr>
          <w:p w14:paraId="76EC48E8" w14:textId="77777777" w:rsidR="004956C4" w:rsidRPr="00793686" w:rsidRDefault="004956C4" w:rsidP="00A80DF7">
            <w:pPr>
              <w:pStyle w:val="2c"/>
              <w:shd w:val="clear" w:color="auto" w:fill="auto"/>
              <w:spacing w:after="0" w:line="240" w:lineRule="auto"/>
              <w:ind w:left="120"/>
              <w:jc w:val="left"/>
              <w:rPr>
                <w:sz w:val="20"/>
                <w:szCs w:val="20"/>
              </w:rPr>
            </w:pPr>
            <w:r w:rsidRPr="00793686">
              <w:rPr>
                <w:sz w:val="20"/>
                <w:szCs w:val="20"/>
              </w:rPr>
              <w:t>53,5</w:t>
            </w:r>
          </w:p>
        </w:tc>
        <w:tc>
          <w:tcPr>
            <w:tcW w:w="0" w:type="auto"/>
            <w:tcBorders>
              <w:top w:val="single" w:sz="4" w:space="0" w:color="auto"/>
              <w:left w:val="single" w:sz="4" w:space="0" w:color="auto"/>
              <w:right w:val="single" w:sz="4" w:space="0" w:color="auto"/>
            </w:tcBorders>
            <w:shd w:val="clear" w:color="auto" w:fill="FFFFFF"/>
          </w:tcPr>
          <w:p w14:paraId="61B5D960" w14:textId="77777777" w:rsidR="004956C4" w:rsidRPr="00793686" w:rsidRDefault="004956C4" w:rsidP="00A80DF7">
            <w:pPr>
              <w:pStyle w:val="2c"/>
              <w:shd w:val="clear" w:color="auto" w:fill="auto"/>
              <w:spacing w:after="0" w:line="240" w:lineRule="auto"/>
              <w:ind w:left="57"/>
              <w:jc w:val="left"/>
              <w:rPr>
                <w:sz w:val="20"/>
                <w:szCs w:val="20"/>
              </w:rPr>
            </w:pPr>
            <w:r w:rsidRPr="00793686">
              <w:rPr>
                <w:sz w:val="20"/>
                <w:szCs w:val="20"/>
              </w:rPr>
              <w:t>54,0</w:t>
            </w:r>
          </w:p>
        </w:tc>
        <w:tc>
          <w:tcPr>
            <w:tcW w:w="0" w:type="auto"/>
            <w:tcBorders>
              <w:top w:val="single" w:sz="4" w:space="0" w:color="auto"/>
              <w:left w:val="single" w:sz="4" w:space="0" w:color="auto"/>
              <w:right w:val="single" w:sz="4" w:space="0" w:color="auto"/>
            </w:tcBorders>
            <w:shd w:val="clear" w:color="auto" w:fill="FFFFFF"/>
          </w:tcPr>
          <w:p w14:paraId="186123B3" w14:textId="77777777" w:rsidR="004956C4" w:rsidRPr="00793686" w:rsidRDefault="004956C4" w:rsidP="00A80DF7">
            <w:pPr>
              <w:ind w:left="57"/>
              <w:rPr>
                <w:rStyle w:val="105pt"/>
                <w:rFonts w:eastAsia="Calibri"/>
                <w:sz w:val="20"/>
                <w:szCs w:val="20"/>
              </w:rPr>
            </w:pPr>
          </w:p>
        </w:tc>
        <w:tc>
          <w:tcPr>
            <w:tcW w:w="1144" w:type="dxa"/>
            <w:tcBorders>
              <w:top w:val="single" w:sz="4" w:space="0" w:color="auto"/>
              <w:left w:val="single" w:sz="4" w:space="0" w:color="auto"/>
              <w:right w:val="single" w:sz="4" w:space="0" w:color="auto"/>
            </w:tcBorders>
            <w:shd w:val="clear" w:color="auto" w:fill="FFFFFF"/>
          </w:tcPr>
          <w:p w14:paraId="61A34C1D" w14:textId="77777777" w:rsidR="004956C4" w:rsidRPr="00793686" w:rsidRDefault="004956C4" w:rsidP="00A80DF7">
            <w:pPr>
              <w:ind w:left="57"/>
              <w:rPr>
                <w:rStyle w:val="105pt"/>
                <w:rFonts w:eastAsia="Calibri"/>
                <w:sz w:val="20"/>
                <w:szCs w:val="20"/>
              </w:rPr>
            </w:pPr>
          </w:p>
        </w:tc>
      </w:tr>
      <w:tr w:rsidR="004956C4" w:rsidRPr="00793686" w14:paraId="27D62C80" w14:textId="77777777" w:rsidTr="00A80DF7">
        <w:trPr>
          <w:jc w:val="center"/>
        </w:trPr>
        <w:tc>
          <w:tcPr>
            <w:tcW w:w="0" w:type="auto"/>
            <w:tcBorders>
              <w:top w:val="single" w:sz="4" w:space="0" w:color="auto"/>
              <w:left w:val="single" w:sz="4" w:space="0" w:color="auto"/>
            </w:tcBorders>
            <w:shd w:val="clear" w:color="auto" w:fill="FFFFFF"/>
          </w:tcPr>
          <w:p w14:paraId="6B49BCD6" w14:textId="77777777" w:rsidR="004956C4" w:rsidRPr="00793686" w:rsidRDefault="004956C4" w:rsidP="00A80DF7">
            <w:pPr>
              <w:pStyle w:val="2c"/>
              <w:shd w:val="clear" w:color="auto" w:fill="auto"/>
              <w:spacing w:after="0" w:line="240" w:lineRule="auto"/>
              <w:ind w:left="57"/>
              <w:jc w:val="left"/>
              <w:rPr>
                <w:sz w:val="20"/>
                <w:szCs w:val="20"/>
              </w:rPr>
            </w:pPr>
            <w:r w:rsidRPr="00793686">
              <w:rPr>
                <w:rStyle w:val="95pt"/>
                <w:sz w:val="20"/>
                <w:szCs w:val="20"/>
              </w:rPr>
              <w:t>- физическая культура и спорт</w:t>
            </w:r>
          </w:p>
        </w:tc>
        <w:tc>
          <w:tcPr>
            <w:tcW w:w="0" w:type="auto"/>
            <w:tcBorders>
              <w:top w:val="single" w:sz="4" w:space="0" w:color="auto"/>
              <w:left w:val="single" w:sz="4" w:space="0" w:color="auto"/>
            </w:tcBorders>
            <w:shd w:val="clear" w:color="auto" w:fill="FFFFFF"/>
          </w:tcPr>
          <w:p w14:paraId="06DE4EAA" w14:textId="77777777" w:rsidR="004956C4" w:rsidRPr="00793686" w:rsidRDefault="004956C4" w:rsidP="00A80DF7">
            <w:pPr>
              <w:ind w:left="57"/>
              <w:rPr>
                <w:sz w:val="20"/>
                <w:szCs w:val="20"/>
              </w:rPr>
            </w:pPr>
          </w:p>
        </w:tc>
        <w:tc>
          <w:tcPr>
            <w:tcW w:w="0" w:type="auto"/>
            <w:tcBorders>
              <w:top w:val="single" w:sz="4" w:space="0" w:color="auto"/>
              <w:left w:val="single" w:sz="4" w:space="0" w:color="auto"/>
            </w:tcBorders>
            <w:shd w:val="clear" w:color="auto" w:fill="FFFFFF"/>
          </w:tcPr>
          <w:p w14:paraId="197C790C" w14:textId="77777777" w:rsidR="004956C4" w:rsidRPr="00793686" w:rsidRDefault="004956C4" w:rsidP="00A80DF7">
            <w:pPr>
              <w:pStyle w:val="2c"/>
              <w:shd w:val="clear" w:color="auto" w:fill="auto"/>
              <w:spacing w:after="0" w:line="240" w:lineRule="auto"/>
              <w:ind w:left="120"/>
              <w:jc w:val="left"/>
              <w:rPr>
                <w:color w:val="FF0000"/>
                <w:sz w:val="20"/>
                <w:szCs w:val="20"/>
              </w:rPr>
            </w:pPr>
            <w:r w:rsidRPr="00793686">
              <w:rPr>
                <w:sz w:val="20"/>
                <w:szCs w:val="20"/>
              </w:rPr>
              <w:t>50,0</w:t>
            </w:r>
          </w:p>
        </w:tc>
        <w:tc>
          <w:tcPr>
            <w:tcW w:w="0" w:type="auto"/>
            <w:tcBorders>
              <w:top w:val="single" w:sz="4" w:space="0" w:color="auto"/>
              <w:left w:val="single" w:sz="4" w:space="0" w:color="auto"/>
              <w:right w:val="single" w:sz="4" w:space="0" w:color="auto"/>
            </w:tcBorders>
            <w:shd w:val="clear" w:color="auto" w:fill="FFFFFF"/>
          </w:tcPr>
          <w:p w14:paraId="573C780E" w14:textId="77777777" w:rsidR="004956C4" w:rsidRPr="00793686" w:rsidRDefault="004956C4" w:rsidP="00A80DF7">
            <w:pPr>
              <w:pStyle w:val="2c"/>
              <w:shd w:val="clear" w:color="auto" w:fill="auto"/>
              <w:spacing w:after="0" w:line="240" w:lineRule="auto"/>
              <w:ind w:left="57"/>
              <w:jc w:val="left"/>
              <w:rPr>
                <w:sz w:val="20"/>
                <w:szCs w:val="20"/>
              </w:rPr>
            </w:pPr>
            <w:r w:rsidRPr="00793686">
              <w:rPr>
                <w:sz w:val="20"/>
                <w:szCs w:val="20"/>
              </w:rPr>
              <w:t>50,0</w:t>
            </w:r>
          </w:p>
        </w:tc>
        <w:tc>
          <w:tcPr>
            <w:tcW w:w="0" w:type="auto"/>
            <w:tcBorders>
              <w:top w:val="single" w:sz="4" w:space="0" w:color="auto"/>
              <w:left w:val="single" w:sz="4" w:space="0" w:color="auto"/>
              <w:right w:val="single" w:sz="4" w:space="0" w:color="auto"/>
            </w:tcBorders>
            <w:shd w:val="clear" w:color="auto" w:fill="FFFFFF"/>
          </w:tcPr>
          <w:p w14:paraId="45D6A1DA" w14:textId="77777777" w:rsidR="004956C4" w:rsidRPr="00793686" w:rsidRDefault="004956C4" w:rsidP="00A80DF7">
            <w:pPr>
              <w:ind w:left="57"/>
              <w:rPr>
                <w:rStyle w:val="105pt"/>
                <w:rFonts w:eastAsia="Calibri"/>
                <w:sz w:val="20"/>
                <w:szCs w:val="20"/>
              </w:rPr>
            </w:pPr>
          </w:p>
        </w:tc>
        <w:tc>
          <w:tcPr>
            <w:tcW w:w="1144" w:type="dxa"/>
            <w:tcBorders>
              <w:top w:val="single" w:sz="4" w:space="0" w:color="auto"/>
              <w:left w:val="single" w:sz="4" w:space="0" w:color="auto"/>
              <w:right w:val="single" w:sz="4" w:space="0" w:color="auto"/>
            </w:tcBorders>
            <w:shd w:val="clear" w:color="auto" w:fill="FFFFFF"/>
          </w:tcPr>
          <w:p w14:paraId="560C1032" w14:textId="77777777" w:rsidR="004956C4" w:rsidRPr="00793686" w:rsidRDefault="004956C4" w:rsidP="00A80DF7">
            <w:pPr>
              <w:ind w:left="57"/>
              <w:rPr>
                <w:rStyle w:val="105pt"/>
                <w:rFonts w:eastAsia="Calibri"/>
                <w:sz w:val="20"/>
                <w:szCs w:val="20"/>
              </w:rPr>
            </w:pPr>
          </w:p>
        </w:tc>
      </w:tr>
      <w:tr w:rsidR="004956C4" w:rsidRPr="00793686" w14:paraId="760C0BB0" w14:textId="77777777" w:rsidTr="00A80DF7">
        <w:trPr>
          <w:jc w:val="center"/>
        </w:trPr>
        <w:tc>
          <w:tcPr>
            <w:tcW w:w="0" w:type="auto"/>
            <w:tcBorders>
              <w:top w:val="single" w:sz="4" w:space="0" w:color="auto"/>
              <w:left w:val="single" w:sz="4" w:space="0" w:color="auto"/>
            </w:tcBorders>
            <w:shd w:val="clear" w:color="auto" w:fill="FFFFFF"/>
          </w:tcPr>
          <w:p w14:paraId="5E75F846" w14:textId="77777777" w:rsidR="004956C4" w:rsidRPr="00793686" w:rsidRDefault="004956C4" w:rsidP="00A80DF7">
            <w:pPr>
              <w:pStyle w:val="2c"/>
              <w:shd w:val="clear" w:color="auto" w:fill="auto"/>
              <w:spacing w:after="0" w:line="240" w:lineRule="auto"/>
              <w:ind w:left="57"/>
              <w:jc w:val="left"/>
              <w:rPr>
                <w:sz w:val="20"/>
                <w:szCs w:val="20"/>
              </w:rPr>
            </w:pPr>
            <w:r w:rsidRPr="00793686">
              <w:rPr>
                <w:rStyle w:val="95pt"/>
                <w:sz w:val="20"/>
                <w:szCs w:val="20"/>
              </w:rPr>
              <w:lastRenderedPageBreak/>
              <w:t>- социальное обслуживание</w:t>
            </w:r>
          </w:p>
        </w:tc>
        <w:tc>
          <w:tcPr>
            <w:tcW w:w="0" w:type="auto"/>
            <w:tcBorders>
              <w:top w:val="single" w:sz="4" w:space="0" w:color="auto"/>
              <w:left w:val="single" w:sz="4" w:space="0" w:color="auto"/>
            </w:tcBorders>
            <w:shd w:val="clear" w:color="auto" w:fill="FFFFFF"/>
          </w:tcPr>
          <w:p w14:paraId="6EC28419" w14:textId="77777777" w:rsidR="004956C4" w:rsidRPr="00793686" w:rsidRDefault="004956C4" w:rsidP="00A80DF7">
            <w:pPr>
              <w:ind w:left="57"/>
              <w:rPr>
                <w:sz w:val="20"/>
                <w:szCs w:val="20"/>
              </w:rPr>
            </w:pPr>
          </w:p>
        </w:tc>
        <w:tc>
          <w:tcPr>
            <w:tcW w:w="0" w:type="auto"/>
            <w:tcBorders>
              <w:top w:val="single" w:sz="4" w:space="0" w:color="auto"/>
              <w:left w:val="single" w:sz="4" w:space="0" w:color="auto"/>
            </w:tcBorders>
            <w:shd w:val="clear" w:color="auto" w:fill="FFFFFF"/>
          </w:tcPr>
          <w:p w14:paraId="375297C9" w14:textId="77777777" w:rsidR="004956C4" w:rsidRPr="00793686" w:rsidRDefault="004956C4" w:rsidP="00A80DF7">
            <w:pPr>
              <w:pStyle w:val="2c"/>
              <w:shd w:val="clear" w:color="auto" w:fill="auto"/>
              <w:spacing w:after="0" w:line="240" w:lineRule="auto"/>
              <w:ind w:left="120"/>
              <w:jc w:val="left"/>
              <w:rPr>
                <w:color w:val="FF0000"/>
                <w:sz w:val="20"/>
                <w:szCs w:val="20"/>
              </w:rPr>
            </w:pPr>
            <w:r w:rsidRPr="00793686">
              <w:rPr>
                <w:color w:val="000000" w:themeColor="text1"/>
                <w:sz w:val="20"/>
                <w:szCs w:val="20"/>
              </w:rPr>
              <w:t>205,5</w:t>
            </w:r>
          </w:p>
        </w:tc>
        <w:tc>
          <w:tcPr>
            <w:tcW w:w="0" w:type="auto"/>
            <w:tcBorders>
              <w:top w:val="single" w:sz="4" w:space="0" w:color="auto"/>
              <w:left w:val="single" w:sz="4" w:space="0" w:color="auto"/>
              <w:right w:val="single" w:sz="4" w:space="0" w:color="auto"/>
            </w:tcBorders>
            <w:shd w:val="clear" w:color="auto" w:fill="FFFFFF"/>
          </w:tcPr>
          <w:p w14:paraId="7695D8A7" w14:textId="77777777" w:rsidR="004956C4" w:rsidRPr="00793686" w:rsidRDefault="004956C4" w:rsidP="00A80DF7">
            <w:pPr>
              <w:pStyle w:val="2c"/>
              <w:shd w:val="clear" w:color="auto" w:fill="auto"/>
              <w:spacing w:after="0" w:line="240" w:lineRule="auto"/>
              <w:ind w:left="57"/>
              <w:jc w:val="left"/>
              <w:rPr>
                <w:sz w:val="20"/>
                <w:szCs w:val="20"/>
              </w:rPr>
            </w:pPr>
            <w:r w:rsidRPr="00793686">
              <w:rPr>
                <w:sz w:val="20"/>
                <w:szCs w:val="20"/>
              </w:rPr>
              <w:t>205,5</w:t>
            </w:r>
          </w:p>
        </w:tc>
        <w:tc>
          <w:tcPr>
            <w:tcW w:w="0" w:type="auto"/>
            <w:tcBorders>
              <w:top w:val="single" w:sz="4" w:space="0" w:color="auto"/>
              <w:left w:val="single" w:sz="4" w:space="0" w:color="auto"/>
              <w:right w:val="single" w:sz="4" w:space="0" w:color="auto"/>
            </w:tcBorders>
            <w:shd w:val="clear" w:color="auto" w:fill="FFFFFF"/>
          </w:tcPr>
          <w:p w14:paraId="6DA56850" w14:textId="77777777" w:rsidR="004956C4" w:rsidRPr="00793686" w:rsidRDefault="004956C4" w:rsidP="00A80DF7">
            <w:pPr>
              <w:ind w:left="57"/>
              <w:rPr>
                <w:rStyle w:val="105pt"/>
                <w:rFonts w:eastAsia="Calibri"/>
                <w:sz w:val="20"/>
                <w:szCs w:val="20"/>
              </w:rPr>
            </w:pPr>
          </w:p>
        </w:tc>
        <w:tc>
          <w:tcPr>
            <w:tcW w:w="1144" w:type="dxa"/>
            <w:tcBorders>
              <w:top w:val="single" w:sz="4" w:space="0" w:color="auto"/>
              <w:left w:val="single" w:sz="4" w:space="0" w:color="auto"/>
              <w:right w:val="single" w:sz="4" w:space="0" w:color="auto"/>
            </w:tcBorders>
            <w:shd w:val="clear" w:color="auto" w:fill="FFFFFF"/>
          </w:tcPr>
          <w:p w14:paraId="7D9FC9C2" w14:textId="77777777" w:rsidR="004956C4" w:rsidRPr="00793686" w:rsidRDefault="004956C4" w:rsidP="00A80DF7">
            <w:pPr>
              <w:ind w:left="57"/>
              <w:rPr>
                <w:rStyle w:val="105pt"/>
                <w:rFonts w:eastAsia="Calibri"/>
                <w:sz w:val="20"/>
                <w:szCs w:val="20"/>
              </w:rPr>
            </w:pPr>
          </w:p>
        </w:tc>
      </w:tr>
      <w:tr w:rsidR="004956C4" w:rsidRPr="00793686" w14:paraId="39334648" w14:textId="77777777" w:rsidTr="00A80DF7">
        <w:trPr>
          <w:jc w:val="center"/>
        </w:trPr>
        <w:tc>
          <w:tcPr>
            <w:tcW w:w="0" w:type="auto"/>
            <w:tcBorders>
              <w:top w:val="single" w:sz="4" w:space="0" w:color="auto"/>
              <w:left w:val="single" w:sz="4" w:space="0" w:color="auto"/>
            </w:tcBorders>
            <w:shd w:val="clear" w:color="auto" w:fill="FFFFFF"/>
          </w:tcPr>
          <w:p w14:paraId="472954A6" w14:textId="77777777" w:rsidR="004956C4" w:rsidRPr="00793686" w:rsidRDefault="004956C4" w:rsidP="00A80DF7">
            <w:pPr>
              <w:pStyle w:val="2c"/>
              <w:shd w:val="clear" w:color="auto" w:fill="auto"/>
              <w:spacing w:after="0" w:line="240" w:lineRule="auto"/>
              <w:ind w:left="57"/>
              <w:jc w:val="left"/>
              <w:rPr>
                <w:sz w:val="20"/>
                <w:szCs w:val="20"/>
              </w:rPr>
            </w:pPr>
            <w:r w:rsidRPr="00793686">
              <w:rPr>
                <w:rStyle w:val="95pt"/>
                <w:sz w:val="20"/>
                <w:szCs w:val="20"/>
              </w:rPr>
              <w:t>Среднесписочная численность</w:t>
            </w:r>
          </w:p>
          <w:p w14:paraId="17A14BEF" w14:textId="77777777" w:rsidR="004956C4" w:rsidRPr="00793686" w:rsidRDefault="004956C4" w:rsidP="00A80DF7">
            <w:pPr>
              <w:pStyle w:val="2c"/>
              <w:shd w:val="clear" w:color="auto" w:fill="auto"/>
              <w:spacing w:after="0" w:line="240" w:lineRule="auto"/>
              <w:ind w:left="57"/>
              <w:jc w:val="left"/>
              <w:rPr>
                <w:sz w:val="20"/>
                <w:szCs w:val="20"/>
              </w:rPr>
            </w:pPr>
            <w:r w:rsidRPr="00793686">
              <w:rPr>
                <w:rStyle w:val="95pt"/>
                <w:sz w:val="20"/>
                <w:szCs w:val="20"/>
              </w:rPr>
              <w:t>работников муниципальных учреждений за отчетный период:</w:t>
            </w:r>
          </w:p>
        </w:tc>
        <w:tc>
          <w:tcPr>
            <w:tcW w:w="0" w:type="auto"/>
            <w:tcBorders>
              <w:top w:val="single" w:sz="4" w:space="0" w:color="auto"/>
              <w:left w:val="single" w:sz="4" w:space="0" w:color="auto"/>
            </w:tcBorders>
            <w:shd w:val="clear" w:color="auto" w:fill="FFFFFF"/>
          </w:tcPr>
          <w:p w14:paraId="21EACB52" w14:textId="77777777" w:rsidR="004956C4" w:rsidRPr="00793686" w:rsidRDefault="004956C4" w:rsidP="00A80DF7">
            <w:pPr>
              <w:ind w:left="57"/>
              <w:rPr>
                <w:color w:val="000000" w:themeColor="text1"/>
                <w:sz w:val="20"/>
                <w:szCs w:val="20"/>
              </w:rPr>
            </w:pPr>
          </w:p>
        </w:tc>
        <w:tc>
          <w:tcPr>
            <w:tcW w:w="0" w:type="auto"/>
            <w:tcBorders>
              <w:top w:val="single" w:sz="4" w:space="0" w:color="auto"/>
              <w:left w:val="single" w:sz="4" w:space="0" w:color="auto"/>
            </w:tcBorders>
            <w:shd w:val="clear" w:color="auto" w:fill="FFFFFF"/>
          </w:tcPr>
          <w:p w14:paraId="4786C4CE" w14:textId="77777777" w:rsidR="004956C4" w:rsidRPr="00793686" w:rsidRDefault="004956C4" w:rsidP="00A80DF7">
            <w:pPr>
              <w:ind w:left="57"/>
              <w:rPr>
                <w:color w:val="000000" w:themeColor="text1"/>
                <w:sz w:val="20"/>
                <w:szCs w:val="20"/>
              </w:rPr>
            </w:pPr>
            <w:r w:rsidRPr="00793686">
              <w:rPr>
                <w:color w:val="000000" w:themeColor="text1"/>
                <w:sz w:val="20"/>
                <w:szCs w:val="20"/>
              </w:rPr>
              <w:t>2407,4</w:t>
            </w:r>
          </w:p>
        </w:tc>
        <w:tc>
          <w:tcPr>
            <w:tcW w:w="0" w:type="auto"/>
            <w:tcBorders>
              <w:top w:val="single" w:sz="4" w:space="0" w:color="auto"/>
              <w:left w:val="single" w:sz="4" w:space="0" w:color="auto"/>
              <w:right w:val="single" w:sz="4" w:space="0" w:color="auto"/>
            </w:tcBorders>
            <w:shd w:val="clear" w:color="auto" w:fill="FFFFFF"/>
          </w:tcPr>
          <w:p w14:paraId="1838FFA2" w14:textId="77777777" w:rsidR="004956C4" w:rsidRPr="00793686" w:rsidRDefault="004956C4" w:rsidP="00A80DF7">
            <w:pPr>
              <w:ind w:left="57"/>
              <w:rPr>
                <w:sz w:val="20"/>
                <w:szCs w:val="20"/>
              </w:rPr>
            </w:pPr>
            <w:r w:rsidRPr="00793686">
              <w:rPr>
                <w:sz w:val="20"/>
                <w:szCs w:val="20"/>
              </w:rPr>
              <w:t>2407,1</w:t>
            </w:r>
          </w:p>
        </w:tc>
        <w:tc>
          <w:tcPr>
            <w:tcW w:w="0" w:type="auto"/>
            <w:tcBorders>
              <w:top w:val="single" w:sz="4" w:space="0" w:color="auto"/>
              <w:left w:val="single" w:sz="4" w:space="0" w:color="auto"/>
              <w:right w:val="single" w:sz="4" w:space="0" w:color="auto"/>
            </w:tcBorders>
            <w:shd w:val="clear" w:color="auto" w:fill="FFFFFF"/>
          </w:tcPr>
          <w:p w14:paraId="5DB3B9CC" w14:textId="77777777" w:rsidR="004956C4" w:rsidRPr="00793686" w:rsidRDefault="004956C4" w:rsidP="00A80DF7">
            <w:pPr>
              <w:ind w:left="57"/>
              <w:rPr>
                <w:sz w:val="20"/>
                <w:szCs w:val="20"/>
              </w:rPr>
            </w:pPr>
          </w:p>
        </w:tc>
        <w:tc>
          <w:tcPr>
            <w:tcW w:w="1144" w:type="dxa"/>
            <w:tcBorders>
              <w:top w:val="single" w:sz="4" w:space="0" w:color="auto"/>
              <w:left w:val="single" w:sz="4" w:space="0" w:color="auto"/>
              <w:right w:val="single" w:sz="4" w:space="0" w:color="auto"/>
            </w:tcBorders>
            <w:shd w:val="clear" w:color="auto" w:fill="FFFFFF"/>
          </w:tcPr>
          <w:p w14:paraId="52EBC00B" w14:textId="77777777" w:rsidR="004956C4" w:rsidRPr="00793686" w:rsidRDefault="004956C4" w:rsidP="00A80DF7">
            <w:pPr>
              <w:ind w:left="57"/>
              <w:rPr>
                <w:sz w:val="20"/>
                <w:szCs w:val="20"/>
              </w:rPr>
            </w:pPr>
          </w:p>
        </w:tc>
      </w:tr>
      <w:tr w:rsidR="004956C4" w:rsidRPr="00793686" w14:paraId="4E08B2FE" w14:textId="77777777" w:rsidTr="00A80DF7">
        <w:trPr>
          <w:jc w:val="center"/>
        </w:trPr>
        <w:tc>
          <w:tcPr>
            <w:tcW w:w="0" w:type="auto"/>
            <w:tcBorders>
              <w:top w:val="single" w:sz="4" w:space="0" w:color="auto"/>
              <w:left w:val="single" w:sz="4" w:space="0" w:color="auto"/>
              <w:bottom w:val="single" w:sz="4" w:space="0" w:color="auto"/>
            </w:tcBorders>
            <w:shd w:val="clear" w:color="auto" w:fill="FFFFFF"/>
          </w:tcPr>
          <w:p w14:paraId="7F1BFB4A" w14:textId="77777777" w:rsidR="004956C4" w:rsidRPr="00793686" w:rsidRDefault="004956C4" w:rsidP="00A80DF7">
            <w:pPr>
              <w:pStyle w:val="2c"/>
              <w:shd w:val="clear" w:color="auto" w:fill="auto"/>
              <w:spacing w:after="0" w:line="240" w:lineRule="auto"/>
              <w:ind w:left="57"/>
              <w:jc w:val="left"/>
              <w:rPr>
                <w:sz w:val="20"/>
                <w:szCs w:val="20"/>
              </w:rPr>
            </w:pPr>
            <w:r w:rsidRPr="00793686">
              <w:rPr>
                <w:rStyle w:val="95pt"/>
                <w:sz w:val="20"/>
                <w:szCs w:val="20"/>
              </w:rPr>
              <w:t>- образование</w:t>
            </w:r>
          </w:p>
        </w:tc>
        <w:tc>
          <w:tcPr>
            <w:tcW w:w="0" w:type="auto"/>
            <w:tcBorders>
              <w:top w:val="single" w:sz="4" w:space="0" w:color="auto"/>
              <w:left w:val="single" w:sz="4" w:space="0" w:color="auto"/>
              <w:bottom w:val="single" w:sz="4" w:space="0" w:color="auto"/>
            </w:tcBorders>
            <w:shd w:val="clear" w:color="auto" w:fill="FFFFFF"/>
          </w:tcPr>
          <w:p w14:paraId="6F843C7E" w14:textId="77777777" w:rsidR="004956C4" w:rsidRPr="00793686" w:rsidRDefault="004956C4" w:rsidP="00A80DF7">
            <w:pPr>
              <w:ind w:left="57"/>
              <w:rPr>
                <w:sz w:val="20"/>
                <w:szCs w:val="20"/>
              </w:rPr>
            </w:pPr>
          </w:p>
        </w:tc>
        <w:tc>
          <w:tcPr>
            <w:tcW w:w="0" w:type="auto"/>
            <w:tcBorders>
              <w:top w:val="single" w:sz="4" w:space="0" w:color="auto"/>
              <w:left w:val="single" w:sz="4" w:space="0" w:color="auto"/>
              <w:bottom w:val="single" w:sz="4" w:space="0" w:color="auto"/>
            </w:tcBorders>
            <w:shd w:val="clear" w:color="auto" w:fill="FFFFFF"/>
          </w:tcPr>
          <w:p w14:paraId="3F119C4B" w14:textId="77777777" w:rsidR="004956C4" w:rsidRPr="00793686" w:rsidRDefault="004956C4" w:rsidP="00A80DF7">
            <w:pPr>
              <w:pStyle w:val="2c"/>
              <w:shd w:val="clear" w:color="auto" w:fill="auto"/>
              <w:spacing w:after="0" w:line="240" w:lineRule="auto"/>
              <w:ind w:left="57"/>
              <w:jc w:val="left"/>
              <w:rPr>
                <w:sz w:val="20"/>
                <w:szCs w:val="20"/>
              </w:rPr>
            </w:pPr>
            <w:r w:rsidRPr="00793686">
              <w:rPr>
                <w:sz w:val="20"/>
                <w:szCs w:val="20"/>
              </w:rPr>
              <w:t>1989</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1A5C017" w14:textId="77777777" w:rsidR="004956C4" w:rsidRPr="00793686" w:rsidRDefault="004956C4" w:rsidP="00A80DF7">
            <w:pPr>
              <w:pStyle w:val="2c"/>
              <w:shd w:val="clear" w:color="auto" w:fill="auto"/>
              <w:spacing w:after="0" w:line="240" w:lineRule="auto"/>
              <w:ind w:left="57"/>
              <w:jc w:val="left"/>
              <w:rPr>
                <w:sz w:val="20"/>
                <w:szCs w:val="20"/>
              </w:rPr>
            </w:pPr>
            <w:r w:rsidRPr="00793686">
              <w:rPr>
                <w:sz w:val="20"/>
                <w:szCs w:val="20"/>
              </w:rPr>
              <w:t>1992,6</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EC6F9D6" w14:textId="77777777" w:rsidR="004956C4" w:rsidRPr="00793686" w:rsidRDefault="004956C4" w:rsidP="00A80DF7">
            <w:pPr>
              <w:ind w:left="57"/>
              <w:rPr>
                <w:rStyle w:val="105pt"/>
                <w:rFonts w:eastAsia="Calibri"/>
                <w:sz w:val="20"/>
                <w:szCs w:val="20"/>
              </w:rPr>
            </w:pPr>
          </w:p>
        </w:tc>
        <w:tc>
          <w:tcPr>
            <w:tcW w:w="1144" w:type="dxa"/>
            <w:tcBorders>
              <w:top w:val="single" w:sz="4" w:space="0" w:color="auto"/>
              <w:left w:val="single" w:sz="4" w:space="0" w:color="auto"/>
              <w:bottom w:val="single" w:sz="4" w:space="0" w:color="auto"/>
              <w:right w:val="single" w:sz="4" w:space="0" w:color="auto"/>
            </w:tcBorders>
            <w:shd w:val="clear" w:color="auto" w:fill="FFFFFF"/>
          </w:tcPr>
          <w:p w14:paraId="626B6B85" w14:textId="77777777" w:rsidR="004956C4" w:rsidRPr="00793686" w:rsidRDefault="004956C4" w:rsidP="00A80DF7">
            <w:pPr>
              <w:ind w:left="57"/>
              <w:rPr>
                <w:rStyle w:val="105pt"/>
                <w:rFonts w:eastAsia="Calibri"/>
                <w:sz w:val="20"/>
                <w:szCs w:val="20"/>
              </w:rPr>
            </w:pPr>
          </w:p>
        </w:tc>
      </w:tr>
      <w:tr w:rsidR="004956C4" w:rsidRPr="00793686" w14:paraId="3BE7F58A" w14:textId="77777777" w:rsidTr="00A80DF7">
        <w:trPr>
          <w:jc w:val="center"/>
        </w:trPr>
        <w:tc>
          <w:tcPr>
            <w:tcW w:w="0" w:type="auto"/>
            <w:tcBorders>
              <w:top w:val="single" w:sz="4" w:space="0" w:color="auto"/>
              <w:left w:val="single" w:sz="4" w:space="0" w:color="auto"/>
              <w:bottom w:val="single" w:sz="4" w:space="0" w:color="auto"/>
            </w:tcBorders>
            <w:shd w:val="clear" w:color="auto" w:fill="FFFFFF"/>
          </w:tcPr>
          <w:p w14:paraId="3EC7A6C5" w14:textId="77777777" w:rsidR="004956C4" w:rsidRPr="00793686" w:rsidRDefault="004956C4" w:rsidP="00A80DF7">
            <w:pPr>
              <w:pStyle w:val="2c"/>
              <w:shd w:val="clear" w:color="auto" w:fill="auto"/>
              <w:spacing w:after="0" w:line="240" w:lineRule="auto"/>
              <w:ind w:left="57"/>
              <w:jc w:val="left"/>
              <w:rPr>
                <w:rStyle w:val="95pt"/>
                <w:sz w:val="20"/>
                <w:szCs w:val="20"/>
              </w:rPr>
            </w:pPr>
            <w:r w:rsidRPr="00793686">
              <w:rPr>
                <w:sz w:val="20"/>
                <w:szCs w:val="20"/>
              </w:rPr>
              <w:t>- дополнительное образование (культура)</w:t>
            </w:r>
          </w:p>
        </w:tc>
        <w:tc>
          <w:tcPr>
            <w:tcW w:w="0" w:type="auto"/>
            <w:tcBorders>
              <w:top w:val="single" w:sz="4" w:space="0" w:color="auto"/>
              <w:left w:val="single" w:sz="4" w:space="0" w:color="auto"/>
              <w:bottom w:val="single" w:sz="4" w:space="0" w:color="auto"/>
            </w:tcBorders>
            <w:shd w:val="clear" w:color="auto" w:fill="FFFFFF"/>
          </w:tcPr>
          <w:p w14:paraId="0C55AE02" w14:textId="77777777" w:rsidR="004956C4" w:rsidRPr="00793686" w:rsidRDefault="004956C4" w:rsidP="00A80DF7">
            <w:pPr>
              <w:ind w:left="57"/>
              <w:rPr>
                <w:sz w:val="20"/>
                <w:szCs w:val="20"/>
              </w:rPr>
            </w:pPr>
          </w:p>
        </w:tc>
        <w:tc>
          <w:tcPr>
            <w:tcW w:w="0" w:type="auto"/>
            <w:tcBorders>
              <w:top w:val="single" w:sz="4" w:space="0" w:color="auto"/>
              <w:left w:val="single" w:sz="4" w:space="0" w:color="auto"/>
              <w:bottom w:val="single" w:sz="4" w:space="0" w:color="auto"/>
            </w:tcBorders>
            <w:shd w:val="clear" w:color="auto" w:fill="FFFFFF"/>
          </w:tcPr>
          <w:p w14:paraId="4E013F6B" w14:textId="77777777" w:rsidR="004956C4" w:rsidRPr="00793686" w:rsidRDefault="004956C4" w:rsidP="00A80DF7">
            <w:pPr>
              <w:pStyle w:val="2c"/>
              <w:shd w:val="clear" w:color="auto" w:fill="auto"/>
              <w:spacing w:after="0" w:line="240" w:lineRule="auto"/>
              <w:ind w:left="57"/>
              <w:jc w:val="left"/>
              <w:rPr>
                <w:color w:val="FF0000"/>
                <w:sz w:val="20"/>
                <w:szCs w:val="20"/>
              </w:rPr>
            </w:pPr>
            <w:r w:rsidRPr="00793686">
              <w:rPr>
                <w:sz w:val="20"/>
                <w:szCs w:val="20"/>
              </w:rPr>
              <w:t>85,2</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0EACAA8" w14:textId="77777777" w:rsidR="004956C4" w:rsidRPr="00793686" w:rsidRDefault="004956C4" w:rsidP="00A80DF7">
            <w:pPr>
              <w:pStyle w:val="2c"/>
              <w:shd w:val="clear" w:color="auto" w:fill="auto"/>
              <w:spacing w:after="0" w:line="240" w:lineRule="auto"/>
              <w:ind w:left="57"/>
              <w:jc w:val="left"/>
              <w:rPr>
                <w:sz w:val="20"/>
                <w:szCs w:val="20"/>
              </w:rPr>
            </w:pPr>
            <w:r w:rsidRPr="00793686">
              <w:rPr>
                <w:sz w:val="20"/>
                <w:szCs w:val="20"/>
              </w:rPr>
              <w:t>84,0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A6D6040" w14:textId="77777777" w:rsidR="004956C4" w:rsidRPr="00793686" w:rsidRDefault="004956C4" w:rsidP="00A80DF7">
            <w:pPr>
              <w:ind w:left="57"/>
              <w:rPr>
                <w:rStyle w:val="105pt"/>
                <w:rFonts w:eastAsia="Calibri"/>
                <w:sz w:val="20"/>
                <w:szCs w:val="20"/>
              </w:rPr>
            </w:pPr>
          </w:p>
        </w:tc>
        <w:tc>
          <w:tcPr>
            <w:tcW w:w="1144" w:type="dxa"/>
            <w:tcBorders>
              <w:top w:val="single" w:sz="4" w:space="0" w:color="auto"/>
              <w:left w:val="single" w:sz="4" w:space="0" w:color="auto"/>
              <w:bottom w:val="single" w:sz="4" w:space="0" w:color="auto"/>
              <w:right w:val="single" w:sz="4" w:space="0" w:color="auto"/>
            </w:tcBorders>
            <w:shd w:val="clear" w:color="auto" w:fill="FFFFFF"/>
          </w:tcPr>
          <w:p w14:paraId="0112738F" w14:textId="77777777" w:rsidR="004956C4" w:rsidRPr="00793686" w:rsidRDefault="004956C4" w:rsidP="00A80DF7">
            <w:pPr>
              <w:ind w:left="57"/>
              <w:rPr>
                <w:rStyle w:val="105pt"/>
                <w:rFonts w:eastAsia="Calibri"/>
                <w:sz w:val="20"/>
                <w:szCs w:val="20"/>
              </w:rPr>
            </w:pPr>
          </w:p>
        </w:tc>
      </w:tr>
      <w:tr w:rsidR="004956C4" w:rsidRPr="00793686" w14:paraId="53761002" w14:textId="77777777" w:rsidTr="00A80DF7">
        <w:trPr>
          <w:jc w:val="center"/>
        </w:trPr>
        <w:tc>
          <w:tcPr>
            <w:tcW w:w="0" w:type="auto"/>
            <w:tcBorders>
              <w:top w:val="single" w:sz="4" w:space="0" w:color="auto"/>
              <w:left w:val="single" w:sz="4" w:space="0" w:color="auto"/>
              <w:bottom w:val="single" w:sz="4" w:space="0" w:color="auto"/>
            </w:tcBorders>
            <w:shd w:val="clear" w:color="auto" w:fill="FFFFFF"/>
          </w:tcPr>
          <w:p w14:paraId="4CC378A3" w14:textId="77777777" w:rsidR="004956C4" w:rsidRPr="00793686" w:rsidRDefault="004956C4" w:rsidP="00A80DF7">
            <w:pPr>
              <w:pStyle w:val="2c"/>
              <w:shd w:val="clear" w:color="auto" w:fill="auto"/>
              <w:spacing w:after="0" w:line="240" w:lineRule="auto"/>
              <w:ind w:left="57"/>
              <w:jc w:val="left"/>
              <w:rPr>
                <w:sz w:val="20"/>
                <w:szCs w:val="20"/>
              </w:rPr>
            </w:pPr>
            <w:r w:rsidRPr="00793686">
              <w:rPr>
                <w:rStyle w:val="4pt"/>
                <w:b w:val="0"/>
                <w:bCs w:val="0"/>
                <w:sz w:val="20"/>
                <w:szCs w:val="20"/>
              </w:rPr>
              <w:t>-</w:t>
            </w:r>
            <w:r w:rsidRPr="00793686">
              <w:rPr>
                <w:rStyle w:val="95pt"/>
                <w:sz w:val="20"/>
                <w:szCs w:val="20"/>
              </w:rPr>
              <w:t xml:space="preserve"> культура</w:t>
            </w:r>
          </w:p>
        </w:tc>
        <w:tc>
          <w:tcPr>
            <w:tcW w:w="0" w:type="auto"/>
            <w:tcBorders>
              <w:top w:val="single" w:sz="4" w:space="0" w:color="auto"/>
              <w:left w:val="single" w:sz="4" w:space="0" w:color="auto"/>
              <w:bottom w:val="single" w:sz="4" w:space="0" w:color="auto"/>
            </w:tcBorders>
            <w:shd w:val="clear" w:color="auto" w:fill="FFFFFF"/>
          </w:tcPr>
          <w:p w14:paraId="01F7F1CA" w14:textId="77777777" w:rsidR="004956C4" w:rsidRPr="00793686" w:rsidRDefault="004956C4" w:rsidP="00A80DF7">
            <w:pPr>
              <w:ind w:left="57"/>
              <w:rPr>
                <w:sz w:val="20"/>
                <w:szCs w:val="20"/>
              </w:rPr>
            </w:pPr>
          </w:p>
        </w:tc>
        <w:tc>
          <w:tcPr>
            <w:tcW w:w="0" w:type="auto"/>
            <w:tcBorders>
              <w:top w:val="single" w:sz="4" w:space="0" w:color="auto"/>
              <w:left w:val="single" w:sz="4" w:space="0" w:color="auto"/>
              <w:bottom w:val="single" w:sz="4" w:space="0" w:color="auto"/>
            </w:tcBorders>
            <w:shd w:val="clear" w:color="auto" w:fill="FFFFFF"/>
          </w:tcPr>
          <w:p w14:paraId="20038D6E" w14:textId="77777777" w:rsidR="004956C4" w:rsidRPr="00793686" w:rsidRDefault="004956C4" w:rsidP="00A80DF7">
            <w:pPr>
              <w:pStyle w:val="2c"/>
              <w:shd w:val="clear" w:color="auto" w:fill="auto"/>
              <w:spacing w:after="0" w:line="240" w:lineRule="auto"/>
              <w:ind w:left="57"/>
              <w:jc w:val="left"/>
              <w:rPr>
                <w:color w:val="FF0000"/>
                <w:sz w:val="20"/>
                <w:szCs w:val="20"/>
              </w:rPr>
            </w:pPr>
            <w:r w:rsidRPr="00793686">
              <w:rPr>
                <w:sz w:val="20"/>
                <w:szCs w:val="20"/>
              </w:rPr>
              <w:t>92,5</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3556D89" w14:textId="77777777" w:rsidR="004956C4" w:rsidRPr="00793686" w:rsidRDefault="004956C4" w:rsidP="00A80DF7">
            <w:pPr>
              <w:pStyle w:val="2c"/>
              <w:shd w:val="clear" w:color="auto" w:fill="auto"/>
              <w:spacing w:after="0" w:line="240" w:lineRule="auto"/>
              <w:ind w:left="57"/>
              <w:jc w:val="left"/>
              <w:rPr>
                <w:sz w:val="20"/>
                <w:szCs w:val="20"/>
              </w:rPr>
            </w:pPr>
            <w:r w:rsidRPr="00793686">
              <w:rPr>
                <w:sz w:val="20"/>
                <w:szCs w:val="20"/>
              </w:rPr>
              <w:t>92,6</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F57F092" w14:textId="77777777" w:rsidR="004956C4" w:rsidRPr="00793686" w:rsidRDefault="004956C4" w:rsidP="00A80DF7">
            <w:pPr>
              <w:ind w:left="57"/>
              <w:rPr>
                <w:rStyle w:val="105pt"/>
                <w:rFonts w:eastAsia="Calibri"/>
                <w:sz w:val="20"/>
                <w:szCs w:val="20"/>
              </w:rPr>
            </w:pPr>
          </w:p>
        </w:tc>
        <w:tc>
          <w:tcPr>
            <w:tcW w:w="1144" w:type="dxa"/>
            <w:tcBorders>
              <w:top w:val="single" w:sz="4" w:space="0" w:color="auto"/>
              <w:left w:val="single" w:sz="4" w:space="0" w:color="auto"/>
              <w:bottom w:val="single" w:sz="4" w:space="0" w:color="auto"/>
              <w:right w:val="single" w:sz="4" w:space="0" w:color="auto"/>
            </w:tcBorders>
            <w:shd w:val="clear" w:color="auto" w:fill="FFFFFF"/>
          </w:tcPr>
          <w:p w14:paraId="2BB4D5AD" w14:textId="77777777" w:rsidR="004956C4" w:rsidRPr="00793686" w:rsidRDefault="004956C4" w:rsidP="00A80DF7">
            <w:pPr>
              <w:ind w:left="57"/>
              <w:rPr>
                <w:rStyle w:val="105pt"/>
                <w:rFonts w:eastAsia="Calibri"/>
                <w:sz w:val="20"/>
                <w:szCs w:val="20"/>
              </w:rPr>
            </w:pPr>
          </w:p>
        </w:tc>
      </w:tr>
      <w:tr w:rsidR="004956C4" w:rsidRPr="00793686" w14:paraId="102B0263" w14:textId="77777777" w:rsidTr="00A80DF7">
        <w:trPr>
          <w:jc w:val="center"/>
        </w:trPr>
        <w:tc>
          <w:tcPr>
            <w:tcW w:w="0" w:type="auto"/>
            <w:tcBorders>
              <w:top w:val="single" w:sz="4" w:space="0" w:color="auto"/>
              <w:left w:val="single" w:sz="4" w:space="0" w:color="auto"/>
              <w:bottom w:val="single" w:sz="4" w:space="0" w:color="auto"/>
            </w:tcBorders>
            <w:shd w:val="clear" w:color="auto" w:fill="FFFFFF"/>
          </w:tcPr>
          <w:p w14:paraId="73510579" w14:textId="77777777" w:rsidR="004956C4" w:rsidRPr="00793686" w:rsidRDefault="004956C4" w:rsidP="00A80DF7">
            <w:pPr>
              <w:pStyle w:val="2c"/>
              <w:shd w:val="clear" w:color="auto" w:fill="auto"/>
              <w:spacing w:after="0" w:line="240" w:lineRule="auto"/>
              <w:ind w:left="-142"/>
              <w:jc w:val="left"/>
              <w:rPr>
                <w:sz w:val="20"/>
                <w:szCs w:val="20"/>
              </w:rPr>
            </w:pPr>
            <w:r w:rsidRPr="00793686">
              <w:rPr>
                <w:sz w:val="20"/>
                <w:szCs w:val="20"/>
              </w:rPr>
              <w:t>-    - молодежная политика</w:t>
            </w:r>
          </w:p>
        </w:tc>
        <w:tc>
          <w:tcPr>
            <w:tcW w:w="0" w:type="auto"/>
            <w:tcBorders>
              <w:top w:val="single" w:sz="4" w:space="0" w:color="auto"/>
              <w:left w:val="single" w:sz="4" w:space="0" w:color="auto"/>
              <w:bottom w:val="single" w:sz="4" w:space="0" w:color="auto"/>
            </w:tcBorders>
            <w:shd w:val="clear" w:color="auto" w:fill="FFFFFF"/>
          </w:tcPr>
          <w:p w14:paraId="064BF09E" w14:textId="77777777" w:rsidR="004956C4" w:rsidRPr="00793686" w:rsidRDefault="004956C4" w:rsidP="00A80DF7">
            <w:pPr>
              <w:rPr>
                <w:sz w:val="20"/>
                <w:szCs w:val="20"/>
              </w:rPr>
            </w:pPr>
          </w:p>
        </w:tc>
        <w:tc>
          <w:tcPr>
            <w:tcW w:w="0" w:type="auto"/>
            <w:tcBorders>
              <w:top w:val="single" w:sz="4" w:space="0" w:color="auto"/>
              <w:left w:val="single" w:sz="4" w:space="0" w:color="auto"/>
              <w:bottom w:val="single" w:sz="4" w:space="0" w:color="auto"/>
            </w:tcBorders>
            <w:shd w:val="clear" w:color="auto" w:fill="FFFFFF"/>
          </w:tcPr>
          <w:p w14:paraId="2A5A820A" w14:textId="77777777" w:rsidR="004956C4" w:rsidRPr="00793686" w:rsidRDefault="004956C4" w:rsidP="00A80DF7">
            <w:pPr>
              <w:pStyle w:val="2c"/>
              <w:shd w:val="clear" w:color="auto" w:fill="auto"/>
              <w:spacing w:after="0" w:line="240" w:lineRule="auto"/>
              <w:ind w:left="120"/>
              <w:jc w:val="left"/>
              <w:rPr>
                <w:sz w:val="20"/>
                <w:szCs w:val="20"/>
              </w:rPr>
            </w:pPr>
            <w:r w:rsidRPr="00793686">
              <w:rPr>
                <w:sz w:val="20"/>
                <w:szCs w:val="20"/>
              </w:rPr>
              <w:t>48,7</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D3B8CA7" w14:textId="77777777" w:rsidR="004956C4" w:rsidRPr="00793686" w:rsidRDefault="004956C4" w:rsidP="00A80DF7">
            <w:pPr>
              <w:pStyle w:val="2c"/>
              <w:shd w:val="clear" w:color="auto" w:fill="auto"/>
              <w:spacing w:after="0" w:line="240" w:lineRule="auto"/>
              <w:ind w:left="120"/>
              <w:jc w:val="left"/>
              <w:rPr>
                <w:sz w:val="20"/>
                <w:szCs w:val="20"/>
              </w:rPr>
            </w:pPr>
            <w:r w:rsidRPr="00793686">
              <w:rPr>
                <w:sz w:val="20"/>
                <w:szCs w:val="20"/>
              </w:rPr>
              <w:t>49,4</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08FC666" w14:textId="77777777" w:rsidR="004956C4" w:rsidRPr="00793686" w:rsidRDefault="004956C4" w:rsidP="00A80DF7">
            <w:pPr>
              <w:pStyle w:val="2c"/>
              <w:shd w:val="clear" w:color="auto" w:fill="auto"/>
              <w:spacing w:after="0" w:line="240" w:lineRule="auto"/>
              <w:ind w:left="120"/>
              <w:jc w:val="left"/>
              <w:rPr>
                <w:sz w:val="20"/>
                <w:szCs w:val="20"/>
              </w:rPr>
            </w:pPr>
          </w:p>
        </w:tc>
        <w:tc>
          <w:tcPr>
            <w:tcW w:w="1144" w:type="dxa"/>
            <w:tcBorders>
              <w:top w:val="single" w:sz="4" w:space="0" w:color="auto"/>
              <w:left w:val="single" w:sz="4" w:space="0" w:color="auto"/>
              <w:bottom w:val="single" w:sz="4" w:space="0" w:color="auto"/>
              <w:right w:val="single" w:sz="4" w:space="0" w:color="auto"/>
            </w:tcBorders>
            <w:shd w:val="clear" w:color="auto" w:fill="FFFFFF"/>
          </w:tcPr>
          <w:p w14:paraId="46BB07E7" w14:textId="77777777" w:rsidR="004956C4" w:rsidRPr="00793686" w:rsidRDefault="004956C4" w:rsidP="00A80DF7">
            <w:pPr>
              <w:pStyle w:val="2c"/>
              <w:shd w:val="clear" w:color="auto" w:fill="auto"/>
              <w:spacing w:after="0" w:line="240" w:lineRule="auto"/>
              <w:ind w:left="120"/>
              <w:jc w:val="left"/>
              <w:rPr>
                <w:sz w:val="20"/>
                <w:szCs w:val="20"/>
              </w:rPr>
            </w:pPr>
          </w:p>
        </w:tc>
      </w:tr>
      <w:tr w:rsidR="004956C4" w:rsidRPr="00793686" w14:paraId="724F34E8" w14:textId="77777777" w:rsidTr="00A80DF7">
        <w:trPr>
          <w:jc w:val="center"/>
        </w:trPr>
        <w:tc>
          <w:tcPr>
            <w:tcW w:w="0" w:type="auto"/>
            <w:tcBorders>
              <w:top w:val="single" w:sz="4" w:space="0" w:color="auto"/>
              <w:left w:val="single" w:sz="4" w:space="0" w:color="auto"/>
              <w:bottom w:val="single" w:sz="4" w:space="0" w:color="auto"/>
            </w:tcBorders>
            <w:shd w:val="clear" w:color="auto" w:fill="FFFFFF"/>
          </w:tcPr>
          <w:p w14:paraId="5D073ECB" w14:textId="77777777" w:rsidR="004956C4" w:rsidRPr="00793686" w:rsidRDefault="004956C4" w:rsidP="00A80DF7">
            <w:pPr>
              <w:pStyle w:val="2c"/>
              <w:shd w:val="clear" w:color="auto" w:fill="auto"/>
              <w:spacing w:after="0" w:line="240" w:lineRule="auto"/>
              <w:ind w:left="140"/>
              <w:jc w:val="left"/>
              <w:rPr>
                <w:sz w:val="20"/>
                <w:szCs w:val="20"/>
              </w:rPr>
            </w:pPr>
            <w:r w:rsidRPr="00793686">
              <w:rPr>
                <w:sz w:val="20"/>
                <w:szCs w:val="20"/>
              </w:rPr>
              <w:t>- физическая культура и спорт</w:t>
            </w:r>
          </w:p>
        </w:tc>
        <w:tc>
          <w:tcPr>
            <w:tcW w:w="0" w:type="auto"/>
            <w:tcBorders>
              <w:top w:val="single" w:sz="4" w:space="0" w:color="auto"/>
              <w:left w:val="single" w:sz="4" w:space="0" w:color="auto"/>
              <w:bottom w:val="single" w:sz="4" w:space="0" w:color="auto"/>
            </w:tcBorders>
            <w:shd w:val="clear" w:color="auto" w:fill="FFFFFF"/>
          </w:tcPr>
          <w:p w14:paraId="7A00DFBD" w14:textId="77777777" w:rsidR="004956C4" w:rsidRPr="00793686" w:rsidRDefault="004956C4" w:rsidP="00A80DF7">
            <w:pPr>
              <w:rPr>
                <w:sz w:val="20"/>
                <w:szCs w:val="20"/>
              </w:rPr>
            </w:pPr>
          </w:p>
        </w:tc>
        <w:tc>
          <w:tcPr>
            <w:tcW w:w="0" w:type="auto"/>
            <w:tcBorders>
              <w:top w:val="single" w:sz="4" w:space="0" w:color="auto"/>
              <w:left w:val="single" w:sz="4" w:space="0" w:color="auto"/>
              <w:bottom w:val="single" w:sz="4" w:space="0" w:color="auto"/>
            </w:tcBorders>
            <w:shd w:val="clear" w:color="auto" w:fill="FFFFFF"/>
          </w:tcPr>
          <w:p w14:paraId="0E944861" w14:textId="77777777" w:rsidR="004956C4" w:rsidRPr="00793686" w:rsidRDefault="004956C4" w:rsidP="00A80DF7">
            <w:pPr>
              <w:pStyle w:val="2c"/>
              <w:shd w:val="clear" w:color="auto" w:fill="auto"/>
              <w:spacing w:after="0" w:line="240" w:lineRule="auto"/>
              <w:ind w:left="120"/>
              <w:jc w:val="left"/>
              <w:rPr>
                <w:color w:val="FF0000"/>
                <w:sz w:val="20"/>
                <w:szCs w:val="20"/>
              </w:rPr>
            </w:pPr>
            <w:r w:rsidRPr="00793686">
              <w:rPr>
                <w:sz w:val="20"/>
                <w:szCs w:val="20"/>
              </w:rPr>
              <w:t>36,5</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9A9684F" w14:textId="77777777" w:rsidR="004956C4" w:rsidRPr="00793686" w:rsidRDefault="004956C4" w:rsidP="00A80DF7">
            <w:pPr>
              <w:pStyle w:val="2c"/>
              <w:shd w:val="clear" w:color="auto" w:fill="auto"/>
              <w:spacing w:after="0" w:line="240" w:lineRule="auto"/>
              <w:ind w:left="120"/>
              <w:jc w:val="left"/>
              <w:rPr>
                <w:sz w:val="20"/>
                <w:szCs w:val="20"/>
              </w:rPr>
            </w:pPr>
            <w:r w:rsidRPr="00793686">
              <w:rPr>
                <w:sz w:val="20"/>
                <w:szCs w:val="20"/>
              </w:rPr>
              <w:t>33,0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3138BF2" w14:textId="77777777" w:rsidR="004956C4" w:rsidRPr="00793686" w:rsidRDefault="004956C4" w:rsidP="00A80DF7">
            <w:pPr>
              <w:pStyle w:val="2c"/>
              <w:shd w:val="clear" w:color="auto" w:fill="auto"/>
              <w:spacing w:after="0" w:line="240" w:lineRule="auto"/>
              <w:ind w:left="120"/>
              <w:jc w:val="left"/>
              <w:rPr>
                <w:sz w:val="20"/>
                <w:szCs w:val="20"/>
              </w:rPr>
            </w:pPr>
          </w:p>
        </w:tc>
        <w:tc>
          <w:tcPr>
            <w:tcW w:w="1144" w:type="dxa"/>
            <w:tcBorders>
              <w:top w:val="single" w:sz="4" w:space="0" w:color="auto"/>
              <w:left w:val="single" w:sz="4" w:space="0" w:color="auto"/>
              <w:bottom w:val="single" w:sz="4" w:space="0" w:color="auto"/>
              <w:right w:val="single" w:sz="4" w:space="0" w:color="auto"/>
            </w:tcBorders>
            <w:shd w:val="clear" w:color="auto" w:fill="FFFFFF"/>
          </w:tcPr>
          <w:p w14:paraId="3FEC964F" w14:textId="77777777" w:rsidR="004956C4" w:rsidRPr="00793686" w:rsidRDefault="004956C4" w:rsidP="00A80DF7">
            <w:pPr>
              <w:pStyle w:val="2c"/>
              <w:shd w:val="clear" w:color="auto" w:fill="auto"/>
              <w:spacing w:after="0" w:line="240" w:lineRule="auto"/>
              <w:ind w:left="120"/>
              <w:jc w:val="left"/>
              <w:rPr>
                <w:sz w:val="20"/>
                <w:szCs w:val="20"/>
              </w:rPr>
            </w:pPr>
          </w:p>
        </w:tc>
      </w:tr>
      <w:tr w:rsidR="004956C4" w:rsidRPr="00793686" w14:paraId="3D664219" w14:textId="77777777" w:rsidTr="00A80DF7">
        <w:trPr>
          <w:jc w:val="center"/>
        </w:trPr>
        <w:tc>
          <w:tcPr>
            <w:tcW w:w="0" w:type="auto"/>
            <w:tcBorders>
              <w:top w:val="single" w:sz="4" w:space="0" w:color="auto"/>
              <w:left w:val="single" w:sz="4" w:space="0" w:color="auto"/>
              <w:bottom w:val="single" w:sz="4" w:space="0" w:color="auto"/>
            </w:tcBorders>
            <w:shd w:val="clear" w:color="auto" w:fill="FFFFFF"/>
          </w:tcPr>
          <w:p w14:paraId="63AD8ACF" w14:textId="77777777" w:rsidR="004956C4" w:rsidRPr="00793686" w:rsidRDefault="004956C4" w:rsidP="00A80DF7">
            <w:pPr>
              <w:pStyle w:val="2c"/>
              <w:shd w:val="clear" w:color="auto" w:fill="auto"/>
              <w:spacing w:after="0" w:line="240" w:lineRule="auto"/>
              <w:ind w:left="140"/>
              <w:jc w:val="left"/>
              <w:rPr>
                <w:sz w:val="20"/>
                <w:szCs w:val="20"/>
              </w:rPr>
            </w:pPr>
            <w:r w:rsidRPr="00793686">
              <w:rPr>
                <w:sz w:val="20"/>
                <w:szCs w:val="20"/>
              </w:rPr>
              <w:t>- социальное обслуживание</w:t>
            </w:r>
          </w:p>
        </w:tc>
        <w:tc>
          <w:tcPr>
            <w:tcW w:w="0" w:type="auto"/>
            <w:tcBorders>
              <w:top w:val="single" w:sz="4" w:space="0" w:color="auto"/>
              <w:left w:val="single" w:sz="4" w:space="0" w:color="auto"/>
              <w:bottom w:val="single" w:sz="4" w:space="0" w:color="auto"/>
            </w:tcBorders>
            <w:shd w:val="clear" w:color="auto" w:fill="FFFFFF"/>
          </w:tcPr>
          <w:p w14:paraId="13B32202" w14:textId="77777777" w:rsidR="004956C4" w:rsidRPr="00793686" w:rsidRDefault="004956C4" w:rsidP="00A80DF7">
            <w:pPr>
              <w:rPr>
                <w:sz w:val="20"/>
                <w:szCs w:val="20"/>
              </w:rPr>
            </w:pPr>
          </w:p>
        </w:tc>
        <w:tc>
          <w:tcPr>
            <w:tcW w:w="0" w:type="auto"/>
            <w:tcBorders>
              <w:top w:val="single" w:sz="4" w:space="0" w:color="auto"/>
              <w:left w:val="single" w:sz="4" w:space="0" w:color="auto"/>
              <w:bottom w:val="single" w:sz="4" w:space="0" w:color="auto"/>
            </w:tcBorders>
            <w:shd w:val="clear" w:color="auto" w:fill="FFFFFF"/>
          </w:tcPr>
          <w:p w14:paraId="5A2C7566" w14:textId="77777777" w:rsidR="004956C4" w:rsidRPr="00793686" w:rsidRDefault="004956C4" w:rsidP="00A80DF7">
            <w:pPr>
              <w:pStyle w:val="2c"/>
              <w:shd w:val="clear" w:color="auto" w:fill="auto"/>
              <w:spacing w:after="0" w:line="240" w:lineRule="auto"/>
              <w:ind w:left="120"/>
              <w:jc w:val="left"/>
              <w:rPr>
                <w:color w:val="FF0000"/>
                <w:sz w:val="20"/>
                <w:szCs w:val="20"/>
              </w:rPr>
            </w:pPr>
            <w:r w:rsidRPr="00793686">
              <w:rPr>
                <w:color w:val="000000" w:themeColor="text1"/>
                <w:sz w:val="20"/>
                <w:szCs w:val="20"/>
              </w:rPr>
              <w:t>155,5</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6A0BF9D" w14:textId="77777777" w:rsidR="004956C4" w:rsidRPr="00793686" w:rsidRDefault="004956C4" w:rsidP="00A80DF7">
            <w:pPr>
              <w:pStyle w:val="2c"/>
              <w:shd w:val="clear" w:color="auto" w:fill="auto"/>
              <w:spacing w:after="0" w:line="240" w:lineRule="auto"/>
              <w:ind w:left="120"/>
              <w:jc w:val="left"/>
              <w:rPr>
                <w:sz w:val="20"/>
                <w:szCs w:val="20"/>
              </w:rPr>
            </w:pPr>
            <w:r w:rsidRPr="00793686">
              <w:rPr>
                <w:sz w:val="20"/>
                <w:szCs w:val="20"/>
              </w:rPr>
              <w:t>155,5</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FE3EA04" w14:textId="77777777" w:rsidR="004956C4" w:rsidRPr="00793686" w:rsidRDefault="004956C4" w:rsidP="00A80DF7">
            <w:pPr>
              <w:pStyle w:val="2c"/>
              <w:shd w:val="clear" w:color="auto" w:fill="auto"/>
              <w:spacing w:after="0" w:line="240" w:lineRule="auto"/>
              <w:ind w:left="120"/>
              <w:jc w:val="left"/>
              <w:rPr>
                <w:sz w:val="20"/>
                <w:szCs w:val="20"/>
              </w:rPr>
            </w:pPr>
          </w:p>
        </w:tc>
        <w:tc>
          <w:tcPr>
            <w:tcW w:w="1144" w:type="dxa"/>
            <w:tcBorders>
              <w:top w:val="single" w:sz="4" w:space="0" w:color="auto"/>
              <w:left w:val="single" w:sz="4" w:space="0" w:color="auto"/>
              <w:bottom w:val="single" w:sz="4" w:space="0" w:color="auto"/>
              <w:right w:val="single" w:sz="4" w:space="0" w:color="auto"/>
            </w:tcBorders>
            <w:shd w:val="clear" w:color="auto" w:fill="FFFFFF"/>
          </w:tcPr>
          <w:p w14:paraId="35955839" w14:textId="77777777" w:rsidR="004956C4" w:rsidRPr="00793686" w:rsidRDefault="004956C4" w:rsidP="00A80DF7">
            <w:pPr>
              <w:pStyle w:val="2c"/>
              <w:shd w:val="clear" w:color="auto" w:fill="auto"/>
              <w:spacing w:after="0" w:line="240" w:lineRule="auto"/>
              <w:ind w:left="120"/>
              <w:jc w:val="left"/>
              <w:rPr>
                <w:sz w:val="20"/>
                <w:szCs w:val="20"/>
              </w:rPr>
            </w:pPr>
          </w:p>
        </w:tc>
      </w:tr>
      <w:tr w:rsidR="004956C4" w:rsidRPr="00793686" w14:paraId="721439D6" w14:textId="77777777" w:rsidTr="00A80DF7">
        <w:trPr>
          <w:jc w:val="center"/>
        </w:trPr>
        <w:tc>
          <w:tcPr>
            <w:tcW w:w="0" w:type="auto"/>
            <w:tcBorders>
              <w:top w:val="single" w:sz="4" w:space="0" w:color="auto"/>
              <w:left w:val="single" w:sz="4" w:space="0" w:color="auto"/>
              <w:bottom w:val="single" w:sz="4" w:space="0" w:color="auto"/>
            </w:tcBorders>
            <w:shd w:val="clear" w:color="auto" w:fill="FFFFFF"/>
          </w:tcPr>
          <w:p w14:paraId="17028630" w14:textId="77777777" w:rsidR="004956C4" w:rsidRPr="00793686" w:rsidRDefault="004956C4" w:rsidP="00A80DF7">
            <w:pPr>
              <w:pStyle w:val="2c"/>
              <w:shd w:val="clear" w:color="auto" w:fill="auto"/>
              <w:spacing w:after="0" w:line="240" w:lineRule="auto"/>
              <w:ind w:left="140"/>
              <w:jc w:val="left"/>
              <w:rPr>
                <w:sz w:val="20"/>
                <w:szCs w:val="20"/>
              </w:rPr>
            </w:pPr>
            <w:r w:rsidRPr="00793686">
              <w:rPr>
                <w:sz w:val="20"/>
                <w:szCs w:val="20"/>
              </w:rPr>
              <w:t>Плановые расходы по выплате заработной платы труда работникам муниципальных учреждений:</w:t>
            </w:r>
          </w:p>
        </w:tc>
        <w:tc>
          <w:tcPr>
            <w:tcW w:w="0" w:type="auto"/>
            <w:tcBorders>
              <w:top w:val="single" w:sz="4" w:space="0" w:color="auto"/>
              <w:left w:val="single" w:sz="4" w:space="0" w:color="auto"/>
              <w:bottom w:val="single" w:sz="4" w:space="0" w:color="auto"/>
            </w:tcBorders>
            <w:shd w:val="clear" w:color="auto" w:fill="FFFFFF"/>
          </w:tcPr>
          <w:p w14:paraId="56E28F64" w14:textId="77777777" w:rsidR="004956C4" w:rsidRPr="00793686" w:rsidRDefault="004956C4" w:rsidP="00A80DF7">
            <w:pPr>
              <w:pStyle w:val="2c"/>
              <w:shd w:val="clear" w:color="auto" w:fill="auto"/>
              <w:spacing w:after="0" w:line="240" w:lineRule="auto"/>
              <w:ind w:left="100"/>
              <w:jc w:val="left"/>
              <w:rPr>
                <w:sz w:val="20"/>
                <w:szCs w:val="20"/>
              </w:rPr>
            </w:pPr>
            <w:r w:rsidRPr="00793686">
              <w:rPr>
                <w:sz w:val="20"/>
                <w:szCs w:val="20"/>
              </w:rPr>
              <w:t>тыс.</w:t>
            </w:r>
          </w:p>
          <w:p w14:paraId="4CA3D2C2" w14:textId="77777777" w:rsidR="004956C4" w:rsidRPr="00793686" w:rsidRDefault="004956C4" w:rsidP="00A80DF7">
            <w:pPr>
              <w:pStyle w:val="2c"/>
              <w:shd w:val="clear" w:color="auto" w:fill="auto"/>
              <w:spacing w:after="0" w:line="240" w:lineRule="auto"/>
              <w:ind w:left="100"/>
              <w:jc w:val="left"/>
              <w:rPr>
                <w:sz w:val="20"/>
                <w:szCs w:val="20"/>
              </w:rPr>
            </w:pPr>
            <w:r w:rsidRPr="00793686">
              <w:rPr>
                <w:sz w:val="20"/>
                <w:szCs w:val="20"/>
              </w:rPr>
              <w:t>руб.</w:t>
            </w:r>
          </w:p>
        </w:tc>
        <w:tc>
          <w:tcPr>
            <w:tcW w:w="0" w:type="auto"/>
            <w:tcBorders>
              <w:top w:val="single" w:sz="4" w:space="0" w:color="auto"/>
              <w:left w:val="single" w:sz="4" w:space="0" w:color="auto"/>
              <w:bottom w:val="single" w:sz="4" w:space="0" w:color="auto"/>
            </w:tcBorders>
            <w:shd w:val="clear" w:color="auto" w:fill="FFFFFF"/>
          </w:tcPr>
          <w:p w14:paraId="43D937BD" w14:textId="77777777" w:rsidR="004956C4" w:rsidRPr="00793686" w:rsidRDefault="004956C4" w:rsidP="00A80DF7">
            <w:pPr>
              <w:jc w:val="center"/>
              <w:rPr>
                <w:color w:val="FF0000"/>
                <w:sz w:val="20"/>
                <w:szCs w:val="20"/>
              </w:rPr>
            </w:pPr>
            <w:r w:rsidRPr="00793686">
              <w:rPr>
                <w:color w:val="000000" w:themeColor="text1"/>
                <w:sz w:val="20"/>
                <w:szCs w:val="20"/>
              </w:rPr>
              <w:t>660764,0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F3C30A3" w14:textId="77777777" w:rsidR="004956C4" w:rsidRPr="00793686" w:rsidRDefault="004956C4" w:rsidP="00A80DF7">
            <w:pPr>
              <w:rPr>
                <w:sz w:val="20"/>
                <w:szCs w:val="20"/>
              </w:rPr>
            </w:pPr>
            <w:r w:rsidRPr="00793686">
              <w:rPr>
                <w:sz w:val="20"/>
                <w:szCs w:val="20"/>
              </w:rPr>
              <w:t>691797,9</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322DB65" w14:textId="77777777" w:rsidR="004956C4" w:rsidRPr="00793686" w:rsidRDefault="004956C4" w:rsidP="00A80DF7">
            <w:pPr>
              <w:rPr>
                <w:sz w:val="20"/>
                <w:szCs w:val="20"/>
              </w:rPr>
            </w:pPr>
          </w:p>
        </w:tc>
        <w:tc>
          <w:tcPr>
            <w:tcW w:w="1144" w:type="dxa"/>
            <w:tcBorders>
              <w:top w:val="single" w:sz="4" w:space="0" w:color="auto"/>
              <w:left w:val="single" w:sz="4" w:space="0" w:color="auto"/>
              <w:bottom w:val="single" w:sz="4" w:space="0" w:color="auto"/>
              <w:right w:val="single" w:sz="4" w:space="0" w:color="auto"/>
            </w:tcBorders>
            <w:shd w:val="clear" w:color="auto" w:fill="FFFFFF"/>
          </w:tcPr>
          <w:p w14:paraId="2B478709" w14:textId="77777777" w:rsidR="004956C4" w:rsidRPr="00793686" w:rsidRDefault="004956C4" w:rsidP="00A80DF7">
            <w:pPr>
              <w:rPr>
                <w:sz w:val="20"/>
                <w:szCs w:val="20"/>
              </w:rPr>
            </w:pPr>
          </w:p>
        </w:tc>
      </w:tr>
      <w:tr w:rsidR="004956C4" w:rsidRPr="00793686" w14:paraId="10ACABFF" w14:textId="77777777" w:rsidTr="00A80DF7">
        <w:trPr>
          <w:jc w:val="center"/>
        </w:trPr>
        <w:tc>
          <w:tcPr>
            <w:tcW w:w="0" w:type="auto"/>
            <w:tcBorders>
              <w:top w:val="single" w:sz="4" w:space="0" w:color="auto"/>
              <w:left w:val="single" w:sz="4" w:space="0" w:color="auto"/>
              <w:bottom w:val="single" w:sz="4" w:space="0" w:color="auto"/>
            </w:tcBorders>
            <w:shd w:val="clear" w:color="auto" w:fill="FFFFFF"/>
          </w:tcPr>
          <w:p w14:paraId="0CFBB138" w14:textId="77777777" w:rsidR="004956C4" w:rsidRPr="00793686" w:rsidRDefault="004956C4" w:rsidP="00A80DF7">
            <w:pPr>
              <w:pStyle w:val="2c"/>
              <w:shd w:val="clear" w:color="auto" w:fill="auto"/>
              <w:spacing w:after="0" w:line="240" w:lineRule="auto"/>
              <w:ind w:left="140"/>
              <w:jc w:val="left"/>
              <w:rPr>
                <w:sz w:val="20"/>
                <w:szCs w:val="20"/>
              </w:rPr>
            </w:pPr>
            <w:r w:rsidRPr="00793686">
              <w:rPr>
                <w:sz w:val="20"/>
                <w:szCs w:val="20"/>
              </w:rPr>
              <w:t>- образование</w:t>
            </w:r>
          </w:p>
        </w:tc>
        <w:tc>
          <w:tcPr>
            <w:tcW w:w="0" w:type="auto"/>
            <w:tcBorders>
              <w:top w:val="single" w:sz="4" w:space="0" w:color="auto"/>
              <w:left w:val="single" w:sz="4" w:space="0" w:color="auto"/>
              <w:bottom w:val="single" w:sz="4" w:space="0" w:color="auto"/>
            </w:tcBorders>
            <w:shd w:val="clear" w:color="auto" w:fill="FFFFFF"/>
          </w:tcPr>
          <w:p w14:paraId="2ECA692B" w14:textId="77777777" w:rsidR="004956C4" w:rsidRPr="00793686" w:rsidRDefault="004956C4" w:rsidP="00A80DF7">
            <w:pPr>
              <w:rPr>
                <w:sz w:val="20"/>
                <w:szCs w:val="20"/>
              </w:rPr>
            </w:pPr>
          </w:p>
        </w:tc>
        <w:tc>
          <w:tcPr>
            <w:tcW w:w="0" w:type="auto"/>
            <w:tcBorders>
              <w:top w:val="single" w:sz="4" w:space="0" w:color="auto"/>
              <w:left w:val="single" w:sz="4" w:space="0" w:color="auto"/>
              <w:bottom w:val="single" w:sz="4" w:space="0" w:color="auto"/>
            </w:tcBorders>
            <w:shd w:val="clear" w:color="auto" w:fill="FFFFFF"/>
          </w:tcPr>
          <w:p w14:paraId="26315676" w14:textId="77777777" w:rsidR="004956C4" w:rsidRPr="00793686" w:rsidRDefault="004956C4" w:rsidP="00A80DF7">
            <w:pPr>
              <w:pStyle w:val="2c"/>
              <w:shd w:val="clear" w:color="auto" w:fill="auto"/>
              <w:spacing w:after="0" w:line="240" w:lineRule="auto"/>
              <w:ind w:left="120"/>
              <w:jc w:val="left"/>
              <w:rPr>
                <w:sz w:val="20"/>
                <w:szCs w:val="20"/>
              </w:rPr>
            </w:pPr>
            <w:r w:rsidRPr="00793686">
              <w:rPr>
                <w:sz w:val="20"/>
                <w:szCs w:val="20"/>
              </w:rPr>
              <w:t>625535,8</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DCEBD6A" w14:textId="77777777" w:rsidR="004956C4" w:rsidRPr="00793686" w:rsidRDefault="004956C4" w:rsidP="00A80DF7">
            <w:pPr>
              <w:pStyle w:val="2c"/>
              <w:shd w:val="clear" w:color="auto" w:fill="auto"/>
              <w:spacing w:after="0" w:line="240" w:lineRule="auto"/>
              <w:ind w:left="120"/>
              <w:jc w:val="left"/>
              <w:rPr>
                <w:sz w:val="20"/>
                <w:szCs w:val="20"/>
              </w:rPr>
            </w:pPr>
            <w:r w:rsidRPr="00793686">
              <w:rPr>
                <w:sz w:val="20"/>
                <w:szCs w:val="20"/>
              </w:rPr>
              <w:t>636759,0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F456F77" w14:textId="77777777" w:rsidR="004956C4" w:rsidRPr="00793686" w:rsidRDefault="004956C4" w:rsidP="00A80DF7">
            <w:pPr>
              <w:pStyle w:val="2c"/>
              <w:shd w:val="clear" w:color="auto" w:fill="auto"/>
              <w:spacing w:after="0" w:line="240" w:lineRule="auto"/>
              <w:ind w:left="120"/>
              <w:jc w:val="left"/>
              <w:rPr>
                <w:sz w:val="20"/>
                <w:szCs w:val="20"/>
              </w:rPr>
            </w:pPr>
          </w:p>
        </w:tc>
        <w:tc>
          <w:tcPr>
            <w:tcW w:w="1144" w:type="dxa"/>
            <w:tcBorders>
              <w:top w:val="single" w:sz="4" w:space="0" w:color="auto"/>
              <w:left w:val="single" w:sz="4" w:space="0" w:color="auto"/>
              <w:bottom w:val="single" w:sz="4" w:space="0" w:color="auto"/>
              <w:right w:val="single" w:sz="4" w:space="0" w:color="auto"/>
            </w:tcBorders>
            <w:shd w:val="clear" w:color="auto" w:fill="FFFFFF"/>
          </w:tcPr>
          <w:p w14:paraId="75D1E78B" w14:textId="77777777" w:rsidR="004956C4" w:rsidRPr="00793686" w:rsidRDefault="004956C4" w:rsidP="00A80DF7">
            <w:pPr>
              <w:pStyle w:val="2c"/>
              <w:shd w:val="clear" w:color="auto" w:fill="auto"/>
              <w:spacing w:after="0" w:line="240" w:lineRule="auto"/>
              <w:ind w:left="120"/>
              <w:jc w:val="left"/>
              <w:rPr>
                <w:sz w:val="20"/>
                <w:szCs w:val="20"/>
              </w:rPr>
            </w:pPr>
          </w:p>
        </w:tc>
      </w:tr>
      <w:tr w:rsidR="004956C4" w:rsidRPr="00793686" w14:paraId="6EA97D50" w14:textId="77777777" w:rsidTr="00A80DF7">
        <w:trPr>
          <w:jc w:val="center"/>
        </w:trPr>
        <w:tc>
          <w:tcPr>
            <w:tcW w:w="0" w:type="auto"/>
            <w:tcBorders>
              <w:top w:val="single" w:sz="4" w:space="0" w:color="auto"/>
              <w:left w:val="single" w:sz="4" w:space="0" w:color="auto"/>
              <w:bottom w:val="single" w:sz="4" w:space="0" w:color="auto"/>
            </w:tcBorders>
            <w:shd w:val="clear" w:color="auto" w:fill="FFFFFF"/>
          </w:tcPr>
          <w:p w14:paraId="4B4F09B6" w14:textId="77777777" w:rsidR="004956C4" w:rsidRPr="00793686" w:rsidRDefault="004956C4" w:rsidP="00A80DF7">
            <w:pPr>
              <w:pStyle w:val="2c"/>
              <w:shd w:val="clear" w:color="auto" w:fill="auto"/>
              <w:spacing w:after="0" w:line="240" w:lineRule="auto"/>
              <w:ind w:left="140"/>
              <w:jc w:val="left"/>
              <w:rPr>
                <w:sz w:val="20"/>
                <w:szCs w:val="20"/>
              </w:rPr>
            </w:pPr>
            <w:r w:rsidRPr="00793686">
              <w:rPr>
                <w:sz w:val="20"/>
                <w:szCs w:val="20"/>
              </w:rPr>
              <w:t>- дополнительное образование (культура)</w:t>
            </w:r>
          </w:p>
        </w:tc>
        <w:tc>
          <w:tcPr>
            <w:tcW w:w="0" w:type="auto"/>
            <w:tcBorders>
              <w:top w:val="single" w:sz="4" w:space="0" w:color="auto"/>
              <w:left w:val="single" w:sz="4" w:space="0" w:color="auto"/>
              <w:bottom w:val="single" w:sz="4" w:space="0" w:color="auto"/>
            </w:tcBorders>
            <w:shd w:val="clear" w:color="auto" w:fill="FFFFFF"/>
          </w:tcPr>
          <w:p w14:paraId="32346E2C" w14:textId="77777777" w:rsidR="004956C4" w:rsidRPr="00793686" w:rsidRDefault="004956C4" w:rsidP="00A80DF7">
            <w:pPr>
              <w:rPr>
                <w:sz w:val="20"/>
                <w:szCs w:val="20"/>
              </w:rPr>
            </w:pPr>
          </w:p>
        </w:tc>
        <w:tc>
          <w:tcPr>
            <w:tcW w:w="0" w:type="auto"/>
            <w:tcBorders>
              <w:top w:val="single" w:sz="4" w:space="0" w:color="auto"/>
              <w:left w:val="single" w:sz="4" w:space="0" w:color="auto"/>
              <w:bottom w:val="single" w:sz="4" w:space="0" w:color="auto"/>
            </w:tcBorders>
            <w:shd w:val="clear" w:color="auto" w:fill="FFFFFF"/>
          </w:tcPr>
          <w:p w14:paraId="20736CC5" w14:textId="77777777" w:rsidR="004956C4" w:rsidRPr="00793686" w:rsidRDefault="004956C4" w:rsidP="00A80DF7">
            <w:pPr>
              <w:pStyle w:val="2c"/>
              <w:shd w:val="clear" w:color="auto" w:fill="auto"/>
              <w:spacing w:after="0" w:line="240" w:lineRule="auto"/>
              <w:ind w:left="120"/>
              <w:jc w:val="left"/>
              <w:rPr>
                <w:sz w:val="20"/>
                <w:szCs w:val="20"/>
              </w:rPr>
            </w:pPr>
            <w:r w:rsidRPr="00793686">
              <w:rPr>
                <w:sz w:val="20"/>
                <w:szCs w:val="20"/>
              </w:rPr>
              <w:t>7641,0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72092CB" w14:textId="77777777" w:rsidR="004956C4" w:rsidRPr="00793686" w:rsidRDefault="004956C4" w:rsidP="00A80DF7">
            <w:pPr>
              <w:pStyle w:val="2c"/>
              <w:shd w:val="clear" w:color="auto" w:fill="auto"/>
              <w:spacing w:after="0" w:line="240" w:lineRule="auto"/>
              <w:ind w:left="120"/>
              <w:jc w:val="left"/>
              <w:rPr>
                <w:sz w:val="20"/>
                <w:szCs w:val="20"/>
              </w:rPr>
            </w:pPr>
            <w:r w:rsidRPr="00793686">
              <w:rPr>
                <w:sz w:val="20"/>
                <w:szCs w:val="20"/>
              </w:rPr>
              <w:t>14336,0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7AC2554" w14:textId="77777777" w:rsidR="004956C4" w:rsidRPr="00793686" w:rsidRDefault="004956C4" w:rsidP="00A80DF7">
            <w:pPr>
              <w:pStyle w:val="2c"/>
              <w:shd w:val="clear" w:color="auto" w:fill="auto"/>
              <w:spacing w:after="0" w:line="240" w:lineRule="auto"/>
              <w:ind w:left="120"/>
              <w:jc w:val="left"/>
              <w:rPr>
                <w:sz w:val="20"/>
                <w:szCs w:val="20"/>
              </w:rPr>
            </w:pPr>
          </w:p>
        </w:tc>
        <w:tc>
          <w:tcPr>
            <w:tcW w:w="1144" w:type="dxa"/>
            <w:tcBorders>
              <w:top w:val="single" w:sz="4" w:space="0" w:color="auto"/>
              <w:left w:val="single" w:sz="4" w:space="0" w:color="auto"/>
              <w:bottom w:val="single" w:sz="4" w:space="0" w:color="auto"/>
              <w:right w:val="single" w:sz="4" w:space="0" w:color="auto"/>
            </w:tcBorders>
            <w:shd w:val="clear" w:color="auto" w:fill="FFFFFF"/>
          </w:tcPr>
          <w:p w14:paraId="7220C81A" w14:textId="77777777" w:rsidR="004956C4" w:rsidRPr="00793686" w:rsidRDefault="004956C4" w:rsidP="00A80DF7">
            <w:pPr>
              <w:pStyle w:val="2c"/>
              <w:shd w:val="clear" w:color="auto" w:fill="auto"/>
              <w:spacing w:after="0" w:line="240" w:lineRule="auto"/>
              <w:ind w:left="120"/>
              <w:jc w:val="left"/>
              <w:rPr>
                <w:sz w:val="20"/>
                <w:szCs w:val="20"/>
              </w:rPr>
            </w:pPr>
          </w:p>
        </w:tc>
      </w:tr>
      <w:tr w:rsidR="004956C4" w:rsidRPr="00793686" w14:paraId="0B9DEF6C" w14:textId="77777777" w:rsidTr="00A80DF7">
        <w:trPr>
          <w:jc w:val="center"/>
        </w:trPr>
        <w:tc>
          <w:tcPr>
            <w:tcW w:w="0" w:type="auto"/>
            <w:tcBorders>
              <w:top w:val="single" w:sz="4" w:space="0" w:color="auto"/>
              <w:left w:val="single" w:sz="4" w:space="0" w:color="auto"/>
              <w:bottom w:val="single" w:sz="4" w:space="0" w:color="auto"/>
            </w:tcBorders>
            <w:shd w:val="clear" w:color="auto" w:fill="FFFFFF"/>
          </w:tcPr>
          <w:p w14:paraId="7739473E" w14:textId="77777777" w:rsidR="004956C4" w:rsidRPr="00793686" w:rsidRDefault="004956C4" w:rsidP="00A80DF7">
            <w:pPr>
              <w:pStyle w:val="2c"/>
              <w:shd w:val="clear" w:color="auto" w:fill="auto"/>
              <w:spacing w:after="0" w:line="240" w:lineRule="auto"/>
              <w:ind w:left="140"/>
              <w:jc w:val="left"/>
              <w:rPr>
                <w:sz w:val="20"/>
                <w:szCs w:val="20"/>
              </w:rPr>
            </w:pPr>
            <w:r w:rsidRPr="00793686">
              <w:rPr>
                <w:sz w:val="20"/>
                <w:szCs w:val="20"/>
              </w:rPr>
              <w:t>- культура</w:t>
            </w:r>
          </w:p>
        </w:tc>
        <w:tc>
          <w:tcPr>
            <w:tcW w:w="0" w:type="auto"/>
            <w:tcBorders>
              <w:top w:val="single" w:sz="4" w:space="0" w:color="auto"/>
              <w:left w:val="single" w:sz="4" w:space="0" w:color="auto"/>
              <w:bottom w:val="single" w:sz="4" w:space="0" w:color="auto"/>
            </w:tcBorders>
            <w:shd w:val="clear" w:color="auto" w:fill="FFFFFF"/>
          </w:tcPr>
          <w:p w14:paraId="6B6F05FD" w14:textId="77777777" w:rsidR="004956C4" w:rsidRPr="00793686" w:rsidRDefault="004956C4" w:rsidP="00A80DF7">
            <w:pPr>
              <w:rPr>
                <w:sz w:val="20"/>
                <w:szCs w:val="20"/>
              </w:rPr>
            </w:pPr>
          </w:p>
        </w:tc>
        <w:tc>
          <w:tcPr>
            <w:tcW w:w="0" w:type="auto"/>
            <w:tcBorders>
              <w:top w:val="single" w:sz="4" w:space="0" w:color="auto"/>
              <w:left w:val="single" w:sz="4" w:space="0" w:color="auto"/>
              <w:bottom w:val="single" w:sz="4" w:space="0" w:color="auto"/>
            </w:tcBorders>
            <w:shd w:val="clear" w:color="auto" w:fill="FFFFFF"/>
          </w:tcPr>
          <w:p w14:paraId="1D45AD7A" w14:textId="77777777" w:rsidR="004956C4" w:rsidRPr="00793686" w:rsidRDefault="004956C4" w:rsidP="00A80DF7">
            <w:pPr>
              <w:pStyle w:val="2c"/>
              <w:shd w:val="clear" w:color="auto" w:fill="auto"/>
              <w:spacing w:after="0" w:line="240" w:lineRule="auto"/>
              <w:ind w:left="120"/>
              <w:jc w:val="left"/>
              <w:rPr>
                <w:sz w:val="20"/>
                <w:szCs w:val="20"/>
              </w:rPr>
            </w:pPr>
            <w:r w:rsidRPr="00793686">
              <w:rPr>
                <w:sz w:val="20"/>
                <w:szCs w:val="20"/>
              </w:rPr>
              <w:t>8840,9</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51CF0D2" w14:textId="77777777" w:rsidR="004956C4" w:rsidRPr="00793686" w:rsidRDefault="004956C4" w:rsidP="00A80DF7">
            <w:pPr>
              <w:pStyle w:val="2c"/>
              <w:shd w:val="clear" w:color="auto" w:fill="auto"/>
              <w:spacing w:after="0" w:line="240" w:lineRule="auto"/>
              <w:ind w:left="120"/>
              <w:jc w:val="left"/>
              <w:rPr>
                <w:sz w:val="20"/>
                <w:szCs w:val="20"/>
              </w:rPr>
            </w:pPr>
            <w:r w:rsidRPr="00793686">
              <w:rPr>
                <w:sz w:val="20"/>
                <w:szCs w:val="20"/>
              </w:rPr>
              <w:t>16285,0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24F776B" w14:textId="77777777" w:rsidR="004956C4" w:rsidRPr="00793686" w:rsidRDefault="004956C4" w:rsidP="00A80DF7">
            <w:pPr>
              <w:pStyle w:val="2c"/>
              <w:shd w:val="clear" w:color="auto" w:fill="auto"/>
              <w:spacing w:after="0" w:line="240" w:lineRule="auto"/>
              <w:ind w:left="120"/>
              <w:jc w:val="left"/>
              <w:rPr>
                <w:sz w:val="20"/>
                <w:szCs w:val="20"/>
              </w:rPr>
            </w:pPr>
          </w:p>
        </w:tc>
        <w:tc>
          <w:tcPr>
            <w:tcW w:w="1144" w:type="dxa"/>
            <w:tcBorders>
              <w:top w:val="single" w:sz="4" w:space="0" w:color="auto"/>
              <w:left w:val="single" w:sz="4" w:space="0" w:color="auto"/>
              <w:bottom w:val="single" w:sz="4" w:space="0" w:color="auto"/>
              <w:right w:val="single" w:sz="4" w:space="0" w:color="auto"/>
            </w:tcBorders>
            <w:shd w:val="clear" w:color="auto" w:fill="FFFFFF"/>
          </w:tcPr>
          <w:p w14:paraId="0DA4F028" w14:textId="77777777" w:rsidR="004956C4" w:rsidRPr="00793686" w:rsidRDefault="004956C4" w:rsidP="00A80DF7">
            <w:pPr>
              <w:pStyle w:val="2c"/>
              <w:shd w:val="clear" w:color="auto" w:fill="auto"/>
              <w:spacing w:after="0" w:line="240" w:lineRule="auto"/>
              <w:ind w:left="120"/>
              <w:jc w:val="left"/>
              <w:rPr>
                <w:sz w:val="20"/>
                <w:szCs w:val="20"/>
              </w:rPr>
            </w:pPr>
          </w:p>
        </w:tc>
      </w:tr>
      <w:tr w:rsidR="004956C4" w:rsidRPr="00793686" w14:paraId="55983ECE" w14:textId="77777777" w:rsidTr="00A80DF7">
        <w:trPr>
          <w:jc w:val="center"/>
        </w:trPr>
        <w:tc>
          <w:tcPr>
            <w:tcW w:w="0" w:type="auto"/>
            <w:tcBorders>
              <w:top w:val="single" w:sz="4" w:space="0" w:color="auto"/>
              <w:left w:val="single" w:sz="4" w:space="0" w:color="auto"/>
              <w:bottom w:val="single" w:sz="4" w:space="0" w:color="auto"/>
            </w:tcBorders>
            <w:shd w:val="clear" w:color="auto" w:fill="FFFFFF"/>
          </w:tcPr>
          <w:p w14:paraId="44F6C140" w14:textId="77777777" w:rsidR="004956C4" w:rsidRPr="00793686" w:rsidRDefault="004956C4" w:rsidP="00A80DF7">
            <w:pPr>
              <w:pStyle w:val="2c"/>
              <w:shd w:val="clear" w:color="auto" w:fill="auto"/>
              <w:spacing w:after="0" w:line="240" w:lineRule="auto"/>
              <w:ind w:left="140"/>
              <w:jc w:val="left"/>
              <w:rPr>
                <w:sz w:val="20"/>
                <w:szCs w:val="20"/>
              </w:rPr>
            </w:pPr>
            <w:r w:rsidRPr="00793686">
              <w:rPr>
                <w:sz w:val="20"/>
                <w:szCs w:val="20"/>
              </w:rPr>
              <w:t>- молодежная политика</w:t>
            </w:r>
          </w:p>
        </w:tc>
        <w:tc>
          <w:tcPr>
            <w:tcW w:w="0" w:type="auto"/>
            <w:tcBorders>
              <w:top w:val="single" w:sz="4" w:space="0" w:color="auto"/>
              <w:left w:val="single" w:sz="4" w:space="0" w:color="auto"/>
              <w:bottom w:val="single" w:sz="4" w:space="0" w:color="auto"/>
            </w:tcBorders>
            <w:shd w:val="clear" w:color="auto" w:fill="FFFFFF"/>
          </w:tcPr>
          <w:p w14:paraId="496084DF" w14:textId="77777777" w:rsidR="004956C4" w:rsidRPr="00793686" w:rsidRDefault="004956C4" w:rsidP="00A80DF7">
            <w:pPr>
              <w:rPr>
                <w:sz w:val="20"/>
                <w:szCs w:val="20"/>
              </w:rPr>
            </w:pPr>
          </w:p>
        </w:tc>
        <w:tc>
          <w:tcPr>
            <w:tcW w:w="0" w:type="auto"/>
            <w:tcBorders>
              <w:top w:val="single" w:sz="4" w:space="0" w:color="auto"/>
              <w:left w:val="single" w:sz="4" w:space="0" w:color="auto"/>
              <w:bottom w:val="single" w:sz="4" w:space="0" w:color="auto"/>
            </w:tcBorders>
            <w:shd w:val="clear" w:color="auto" w:fill="FFFFFF"/>
          </w:tcPr>
          <w:p w14:paraId="16D649F0" w14:textId="77777777" w:rsidR="004956C4" w:rsidRPr="00793686" w:rsidRDefault="004956C4" w:rsidP="00A80DF7">
            <w:pPr>
              <w:pStyle w:val="2c"/>
              <w:shd w:val="clear" w:color="auto" w:fill="auto"/>
              <w:spacing w:after="0" w:line="240" w:lineRule="auto"/>
              <w:ind w:left="120"/>
              <w:jc w:val="left"/>
              <w:rPr>
                <w:sz w:val="20"/>
                <w:szCs w:val="20"/>
              </w:rPr>
            </w:pPr>
            <w:r w:rsidRPr="00793686">
              <w:rPr>
                <w:sz w:val="20"/>
                <w:szCs w:val="20"/>
              </w:rPr>
              <w:t>3006,7</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5DF3762" w14:textId="77777777" w:rsidR="004956C4" w:rsidRPr="00793686" w:rsidRDefault="004956C4" w:rsidP="00A80DF7">
            <w:pPr>
              <w:pStyle w:val="2c"/>
              <w:shd w:val="clear" w:color="auto" w:fill="auto"/>
              <w:spacing w:after="0" w:line="240" w:lineRule="auto"/>
              <w:ind w:left="120"/>
              <w:jc w:val="left"/>
              <w:rPr>
                <w:sz w:val="20"/>
                <w:szCs w:val="20"/>
              </w:rPr>
            </w:pPr>
            <w:r w:rsidRPr="00793686">
              <w:rPr>
                <w:sz w:val="20"/>
                <w:szCs w:val="20"/>
              </w:rPr>
              <w:t>5690,0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F5C711C" w14:textId="77777777" w:rsidR="004956C4" w:rsidRPr="00793686" w:rsidRDefault="004956C4" w:rsidP="00A80DF7">
            <w:pPr>
              <w:pStyle w:val="2c"/>
              <w:shd w:val="clear" w:color="auto" w:fill="auto"/>
              <w:spacing w:after="0" w:line="240" w:lineRule="auto"/>
              <w:ind w:left="120"/>
              <w:jc w:val="left"/>
              <w:rPr>
                <w:sz w:val="20"/>
                <w:szCs w:val="20"/>
              </w:rPr>
            </w:pPr>
          </w:p>
        </w:tc>
        <w:tc>
          <w:tcPr>
            <w:tcW w:w="1144" w:type="dxa"/>
            <w:tcBorders>
              <w:top w:val="single" w:sz="4" w:space="0" w:color="auto"/>
              <w:left w:val="single" w:sz="4" w:space="0" w:color="auto"/>
              <w:bottom w:val="single" w:sz="4" w:space="0" w:color="auto"/>
              <w:right w:val="single" w:sz="4" w:space="0" w:color="auto"/>
            </w:tcBorders>
            <w:shd w:val="clear" w:color="auto" w:fill="FFFFFF"/>
          </w:tcPr>
          <w:p w14:paraId="286C1617" w14:textId="77777777" w:rsidR="004956C4" w:rsidRPr="00793686" w:rsidRDefault="004956C4" w:rsidP="00A80DF7">
            <w:pPr>
              <w:pStyle w:val="2c"/>
              <w:shd w:val="clear" w:color="auto" w:fill="auto"/>
              <w:spacing w:after="0" w:line="240" w:lineRule="auto"/>
              <w:ind w:left="120"/>
              <w:jc w:val="left"/>
              <w:rPr>
                <w:sz w:val="20"/>
                <w:szCs w:val="20"/>
              </w:rPr>
            </w:pPr>
          </w:p>
        </w:tc>
      </w:tr>
      <w:tr w:rsidR="004956C4" w:rsidRPr="00793686" w14:paraId="68050532" w14:textId="77777777" w:rsidTr="00A80DF7">
        <w:trPr>
          <w:jc w:val="center"/>
        </w:trPr>
        <w:tc>
          <w:tcPr>
            <w:tcW w:w="0" w:type="auto"/>
            <w:tcBorders>
              <w:top w:val="single" w:sz="4" w:space="0" w:color="auto"/>
              <w:left w:val="single" w:sz="4" w:space="0" w:color="auto"/>
              <w:bottom w:val="single" w:sz="4" w:space="0" w:color="auto"/>
            </w:tcBorders>
            <w:shd w:val="clear" w:color="auto" w:fill="FFFFFF"/>
          </w:tcPr>
          <w:p w14:paraId="4CAE457E" w14:textId="77777777" w:rsidR="004956C4" w:rsidRPr="00793686" w:rsidRDefault="004956C4" w:rsidP="00A80DF7">
            <w:pPr>
              <w:pStyle w:val="2c"/>
              <w:shd w:val="clear" w:color="auto" w:fill="auto"/>
              <w:spacing w:after="0" w:line="240" w:lineRule="auto"/>
              <w:ind w:left="140"/>
              <w:jc w:val="left"/>
              <w:rPr>
                <w:sz w:val="20"/>
                <w:szCs w:val="20"/>
              </w:rPr>
            </w:pPr>
            <w:r w:rsidRPr="00793686">
              <w:rPr>
                <w:sz w:val="20"/>
                <w:szCs w:val="20"/>
              </w:rPr>
              <w:t>- физическая культура и спорт</w:t>
            </w:r>
          </w:p>
        </w:tc>
        <w:tc>
          <w:tcPr>
            <w:tcW w:w="0" w:type="auto"/>
            <w:tcBorders>
              <w:top w:val="single" w:sz="4" w:space="0" w:color="auto"/>
              <w:left w:val="single" w:sz="4" w:space="0" w:color="auto"/>
              <w:bottom w:val="single" w:sz="4" w:space="0" w:color="auto"/>
            </w:tcBorders>
            <w:shd w:val="clear" w:color="auto" w:fill="FFFFFF"/>
          </w:tcPr>
          <w:p w14:paraId="54ACD8C0" w14:textId="77777777" w:rsidR="004956C4" w:rsidRPr="00793686" w:rsidRDefault="004956C4" w:rsidP="00A80DF7">
            <w:pPr>
              <w:rPr>
                <w:sz w:val="20"/>
                <w:szCs w:val="20"/>
              </w:rPr>
            </w:pPr>
          </w:p>
        </w:tc>
        <w:tc>
          <w:tcPr>
            <w:tcW w:w="0" w:type="auto"/>
            <w:tcBorders>
              <w:top w:val="single" w:sz="4" w:space="0" w:color="auto"/>
              <w:left w:val="single" w:sz="4" w:space="0" w:color="auto"/>
              <w:bottom w:val="single" w:sz="4" w:space="0" w:color="auto"/>
            </w:tcBorders>
            <w:shd w:val="clear" w:color="auto" w:fill="FFFFFF"/>
          </w:tcPr>
          <w:p w14:paraId="06041FC3" w14:textId="77777777" w:rsidR="004956C4" w:rsidRPr="00793686" w:rsidRDefault="004956C4" w:rsidP="00A80DF7">
            <w:pPr>
              <w:pStyle w:val="2c"/>
              <w:shd w:val="clear" w:color="auto" w:fill="auto"/>
              <w:spacing w:after="0" w:line="240" w:lineRule="auto"/>
              <w:ind w:left="120"/>
              <w:jc w:val="left"/>
              <w:rPr>
                <w:sz w:val="20"/>
                <w:szCs w:val="20"/>
              </w:rPr>
            </w:pPr>
            <w:r w:rsidRPr="00793686">
              <w:rPr>
                <w:sz w:val="20"/>
                <w:szCs w:val="20"/>
              </w:rPr>
              <w:t>2715,9</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7431F6E" w14:textId="77777777" w:rsidR="004956C4" w:rsidRPr="00793686" w:rsidRDefault="004956C4" w:rsidP="00A80DF7">
            <w:pPr>
              <w:pStyle w:val="2c"/>
              <w:shd w:val="clear" w:color="auto" w:fill="auto"/>
              <w:spacing w:after="0" w:line="240" w:lineRule="auto"/>
              <w:ind w:left="120"/>
              <w:jc w:val="left"/>
              <w:rPr>
                <w:sz w:val="20"/>
                <w:szCs w:val="20"/>
              </w:rPr>
            </w:pPr>
            <w:r w:rsidRPr="00793686">
              <w:rPr>
                <w:sz w:val="20"/>
                <w:szCs w:val="20"/>
              </w:rPr>
              <w:t>5031,9</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519A385" w14:textId="77777777" w:rsidR="004956C4" w:rsidRPr="00793686" w:rsidRDefault="004956C4" w:rsidP="00A80DF7">
            <w:pPr>
              <w:pStyle w:val="2c"/>
              <w:shd w:val="clear" w:color="auto" w:fill="auto"/>
              <w:spacing w:after="0" w:line="240" w:lineRule="auto"/>
              <w:ind w:left="120"/>
              <w:jc w:val="left"/>
              <w:rPr>
                <w:sz w:val="20"/>
                <w:szCs w:val="20"/>
              </w:rPr>
            </w:pPr>
          </w:p>
        </w:tc>
        <w:tc>
          <w:tcPr>
            <w:tcW w:w="1144" w:type="dxa"/>
            <w:tcBorders>
              <w:top w:val="single" w:sz="4" w:space="0" w:color="auto"/>
              <w:left w:val="single" w:sz="4" w:space="0" w:color="auto"/>
              <w:bottom w:val="single" w:sz="4" w:space="0" w:color="auto"/>
              <w:right w:val="single" w:sz="4" w:space="0" w:color="auto"/>
            </w:tcBorders>
            <w:shd w:val="clear" w:color="auto" w:fill="FFFFFF"/>
          </w:tcPr>
          <w:p w14:paraId="13A2CFA7" w14:textId="77777777" w:rsidR="004956C4" w:rsidRPr="00793686" w:rsidRDefault="004956C4" w:rsidP="00A80DF7">
            <w:pPr>
              <w:pStyle w:val="2c"/>
              <w:shd w:val="clear" w:color="auto" w:fill="auto"/>
              <w:spacing w:after="0" w:line="240" w:lineRule="auto"/>
              <w:ind w:left="120"/>
              <w:jc w:val="left"/>
              <w:rPr>
                <w:sz w:val="20"/>
                <w:szCs w:val="20"/>
              </w:rPr>
            </w:pPr>
          </w:p>
        </w:tc>
      </w:tr>
      <w:tr w:rsidR="004956C4" w:rsidRPr="00793686" w14:paraId="05ADE0C3" w14:textId="77777777" w:rsidTr="00A80DF7">
        <w:trPr>
          <w:jc w:val="center"/>
        </w:trPr>
        <w:tc>
          <w:tcPr>
            <w:tcW w:w="0" w:type="auto"/>
            <w:tcBorders>
              <w:top w:val="single" w:sz="4" w:space="0" w:color="auto"/>
              <w:left w:val="single" w:sz="4" w:space="0" w:color="auto"/>
              <w:bottom w:val="single" w:sz="4" w:space="0" w:color="auto"/>
            </w:tcBorders>
            <w:shd w:val="clear" w:color="auto" w:fill="FFFFFF"/>
          </w:tcPr>
          <w:p w14:paraId="23A52C9A" w14:textId="77777777" w:rsidR="004956C4" w:rsidRPr="00793686" w:rsidRDefault="004956C4" w:rsidP="00A80DF7">
            <w:pPr>
              <w:pStyle w:val="2c"/>
              <w:shd w:val="clear" w:color="auto" w:fill="auto"/>
              <w:spacing w:after="0" w:line="240" w:lineRule="auto"/>
              <w:ind w:left="140"/>
              <w:jc w:val="left"/>
              <w:rPr>
                <w:sz w:val="20"/>
                <w:szCs w:val="20"/>
              </w:rPr>
            </w:pPr>
            <w:r w:rsidRPr="00793686">
              <w:rPr>
                <w:sz w:val="20"/>
                <w:szCs w:val="20"/>
              </w:rPr>
              <w:t>- социальное обслуживание</w:t>
            </w:r>
          </w:p>
        </w:tc>
        <w:tc>
          <w:tcPr>
            <w:tcW w:w="0" w:type="auto"/>
            <w:tcBorders>
              <w:top w:val="single" w:sz="4" w:space="0" w:color="auto"/>
              <w:left w:val="single" w:sz="4" w:space="0" w:color="auto"/>
              <w:bottom w:val="single" w:sz="4" w:space="0" w:color="auto"/>
            </w:tcBorders>
            <w:shd w:val="clear" w:color="auto" w:fill="FFFFFF"/>
          </w:tcPr>
          <w:p w14:paraId="12ACD6D5" w14:textId="77777777" w:rsidR="004956C4" w:rsidRPr="00793686" w:rsidRDefault="004956C4" w:rsidP="00A80DF7">
            <w:pPr>
              <w:rPr>
                <w:color w:val="000000" w:themeColor="text1"/>
                <w:sz w:val="20"/>
                <w:szCs w:val="20"/>
              </w:rPr>
            </w:pPr>
          </w:p>
        </w:tc>
        <w:tc>
          <w:tcPr>
            <w:tcW w:w="0" w:type="auto"/>
            <w:tcBorders>
              <w:top w:val="single" w:sz="4" w:space="0" w:color="auto"/>
              <w:left w:val="single" w:sz="4" w:space="0" w:color="auto"/>
              <w:bottom w:val="single" w:sz="4" w:space="0" w:color="auto"/>
            </w:tcBorders>
            <w:shd w:val="clear" w:color="auto" w:fill="FFFFFF"/>
          </w:tcPr>
          <w:p w14:paraId="0BBA566A" w14:textId="77777777" w:rsidR="004956C4" w:rsidRPr="00793686" w:rsidRDefault="004956C4" w:rsidP="00A80DF7">
            <w:pPr>
              <w:jc w:val="center"/>
              <w:rPr>
                <w:color w:val="000000" w:themeColor="text1"/>
                <w:sz w:val="20"/>
                <w:szCs w:val="20"/>
              </w:rPr>
            </w:pPr>
            <w:r w:rsidRPr="00793686">
              <w:rPr>
                <w:color w:val="000000" w:themeColor="text1"/>
                <w:sz w:val="20"/>
                <w:szCs w:val="20"/>
              </w:rPr>
              <w:t>13023,7</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691DA5B" w14:textId="77777777" w:rsidR="004956C4" w:rsidRPr="00793686" w:rsidRDefault="004956C4" w:rsidP="00A80DF7">
            <w:pPr>
              <w:pStyle w:val="2c"/>
              <w:shd w:val="clear" w:color="auto" w:fill="auto"/>
              <w:spacing w:after="0" w:line="240" w:lineRule="auto"/>
              <w:ind w:left="120"/>
              <w:jc w:val="left"/>
              <w:rPr>
                <w:sz w:val="20"/>
                <w:szCs w:val="20"/>
              </w:rPr>
            </w:pPr>
            <w:r w:rsidRPr="00793686">
              <w:rPr>
                <w:sz w:val="20"/>
                <w:szCs w:val="20"/>
              </w:rPr>
              <w:t>13696,0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472913A" w14:textId="77777777" w:rsidR="004956C4" w:rsidRPr="00793686" w:rsidRDefault="004956C4" w:rsidP="00A80DF7">
            <w:pPr>
              <w:pStyle w:val="2c"/>
              <w:shd w:val="clear" w:color="auto" w:fill="auto"/>
              <w:spacing w:after="0" w:line="240" w:lineRule="auto"/>
              <w:ind w:left="120"/>
              <w:jc w:val="left"/>
              <w:rPr>
                <w:sz w:val="20"/>
                <w:szCs w:val="20"/>
              </w:rPr>
            </w:pPr>
          </w:p>
        </w:tc>
        <w:tc>
          <w:tcPr>
            <w:tcW w:w="1144" w:type="dxa"/>
            <w:tcBorders>
              <w:top w:val="single" w:sz="4" w:space="0" w:color="auto"/>
              <w:left w:val="single" w:sz="4" w:space="0" w:color="auto"/>
              <w:bottom w:val="single" w:sz="4" w:space="0" w:color="auto"/>
              <w:right w:val="single" w:sz="4" w:space="0" w:color="auto"/>
            </w:tcBorders>
            <w:shd w:val="clear" w:color="auto" w:fill="FFFFFF"/>
          </w:tcPr>
          <w:p w14:paraId="5A3A3270" w14:textId="77777777" w:rsidR="004956C4" w:rsidRPr="00793686" w:rsidRDefault="004956C4" w:rsidP="00A80DF7">
            <w:pPr>
              <w:pStyle w:val="2c"/>
              <w:shd w:val="clear" w:color="auto" w:fill="auto"/>
              <w:spacing w:after="0" w:line="240" w:lineRule="auto"/>
              <w:ind w:left="120"/>
              <w:jc w:val="left"/>
              <w:rPr>
                <w:sz w:val="20"/>
                <w:szCs w:val="20"/>
              </w:rPr>
            </w:pPr>
          </w:p>
        </w:tc>
      </w:tr>
      <w:tr w:rsidR="004956C4" w:rsidRPr="00793686" w14:paraId="06F8D617" w14:textId="77777777" w:rsidTr="00A80DF7">
        <w:trPr>
          <w:jc w:val="center"/>
        </w:trPr>
        <w:tc>
          <w:tcPr>
            <w:tcW w:w="0" w:type="auto"/>
            <w:tcBorders>
              <w:top w:val="single" w:sz="4" w:space="0" w:color="auto"/>
              <w:left w:val="single" w:sz="4" w:space="0" w:color="auto"/>
              <w:bottom w:val="single" w:sz="4" w:space="0" w:color="auto"/>
            </w:tcBorders>
            <w:shd w:val="clear" w:color="auto" w:fill="FFFFFF"/>
          </w:tcPr>
          <w:p w14:paraId="7A9445CB" w14:textId="77777777" w:rsidR="004956C4" w:rsidRPr="00793686" w:rsidRDefault="004956C4" w:rsidP="00A80DF7">
            <w:pPr>
              <w:pStyle w:val="2c"/>
              <w:shd w:val="clear" w:color="auto" w:fill="auto"/>
              <w:spacing w:after="0" w:line="240" w:lineRule="auto"/>
              <w:ind w:left="140"/>
              <w:jc w:val="left"/>
              <w:rPr>
                <w:sz w:val="20"/>
                <w:szCs w:val="20"/>
              </w:rPr>
            </w:pPr>
            <w:r w:rsidRPr="00793686">
              <w:rPr>
                <w:sz w:val="20"/>
                <w:szCs w:val="20"/>
              </w:rPr>
              <w:t>Фактические расходы по выплате заработной платы работникам муниципальных учреждений за отчетный период:</w:t>
            </w:r>
          </w:p>
        </w:tc>
        <w:tc>
          <w:tcPr>
            <w:tcW w:w="0" w:type="auto"/>
            <w:tcBorders>
              <w:top w:val="single" w:sz="4" w:space="0" w:color="auto"/>
              <w:left w:val="single" w:sz="4" w:space="0" w:color="auto"/>
              <w:bottom w:val="single" w:sz="4" w:space="0" w:color="auto"/>
            </w:tcBorders>
            <w:shd w:val="clear" w:color="auto" w:fill="FFFFFF"/>
          </w:tcPr>
          <w:p w14:paraId="25467C5A" w14:textId="77777777" w:rsidR="004956C4" w:rsidRPr="00793686" w:rsidRDefault="004956C4" w:rsidP="00A80DF7">
            <w:pPr>
              <w:rPr>
                <w:sz w:val="20"/>
                <w:szCs w:val="20"/>
              </w:rPr>
            </w:pPr>
          </w:p>
        </w:tc>
        <w:tc>
          <w:tcPr>
            <w:tcW w:w="0" w:type="auto"/>
            <w:tcBorders>
              <w:top w:val="single" w:sz="4" w:space="0" w:color="auto"/>
              <w:left w:val="single" w:sz="4" w:space="0" w:color="auto"/>
              <w:bottom w:val="single" w:sz="4" w:space="0" w:color="auto"/>
            </w:tcBorders>
            <w:shd w:val="clear" w:color="auto" w:fill="FFFFFF"/>
          </w:tcPr>
          <w:p w14:paraId="1C1D4910" w14:textId="77777777" w:rsidR="004956C4" w:rsidRPr="00793686" w:rsidRDefault="004956C4" w:rsidP="00A80DF7">
            <w:pPr>
              <w:rPr>
                <w:color w:val="FF0000"/>
                <w:sz w:val="20"/>
                <w:szCs w:val="20"/>
              </w:rPr>
            </w:pPr>
            <w:r w:rsidRPr="00793686">
              <w:rPr>
                <w:color w:val="000000" w:themeColor="text1"/>
                <w:sz w:val="20"/>
                <w:szCs w:val="20"/>
              </w:rPr>
              <w:t>168457,2</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A889F6A" w14:textId="77777777" w:rsidR="004956C4" w:rsidRPr="00793686" w:rsidRDefault="004956C4" w:rsidP="00A80DF7">
            <w:pPr>
              <w:rPr>
                <w:sz w:val="20"/>
                <w:szCs w:val="20"/>
              </w:rPr>
            </w:pPr>
            <w:r w:rsidRPr="00793686">
              <w:rPr>
                <w:sz w:val="20"/>
                <w:szCs w:val="20"/>
              </w:rPr>
              <w:t>381437,5</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6586C9D" w14:textId="77777777" w:rsidR="004956C4" w:rsidRPr="00793686" w:rsidRDefault="004956C4" w:rsidP="00A80DF7">
            <w:pPr>
              <w:rPr>
                <w:sz w:val="20"/>
                <w:szCs w:val="20"/>
              </w:rPr>
            </w:pPr>
          </w:p>
        </w:tc>
        <w:tc>
          <w:tcPr>
            <w:tcW w:w="1144" w:type="dxa"/>
            <w:tcBorders>
              <w:top w:val="single" w:sz="4" w:space="0" w:color="auto"/>
              <w:left w:val="single" w:sz="4" w:space="0" w:color="auto"/>
              <w:bottom w:val="single" w:sz="4" w:space="0" w:color="auto"/>
              <w:right w:val="single" w:sz="4" w:space="0" w:color="auto"/>
            </w:tcBorders>
            <w:shd w:val="clear" w:color="auto" w:fill="FFFFFF"/>
          </w:tcPr>
          <w:p w14:paraId="194BAB57" w14:textId="77777777" w:rsidR="004956C4" w:rsidRPr="00793686" w:rsidRDefault="004956C4" w:rsidP="00A80DF7">
            <w:pPr>
              <w:rPr>
                <w:sz w:val="20"/>
                <w:szCs w:val="20"/>
              </w:rPr>
            </w:pPr>
          </w:p>
        </w:tc>
      </w:tr>
      <w:tr w:rsidR="004956C4" w:rsidRPr="00793686" w14:paraId="2ADEAC48" w14:textId="77777777" w:rsidTr="00A80DF7">
        <w:trPr>
          <w:jc w:val="center"/>
        </w:trPr>
        <w:tc>
          <w:tcPr>
            <w:tcW w:w="0" w:type="auto"/>
            <w:tcBorders>
              <w:top w:val="single" w:sz="4" w:space="0" w:color="auto"/>
              <w:left w:val="single" w:sz="4" w:space="0" w:color="auto"/>
              <w:bottom w:val="single" w:sz="4" w:space="0" w:color="auto"/>
            </w:tcBorders>
            <w:shd w:val="clear" w:color="auto" w:fill="FFFFFF"/>
          </w:tcPr>
          <w:p w14:paraId="1339EDA6" w14:textId="77777777" w:rsidR="004956C4" w:rsidRPr="00793686" w:rsidRDefault="004956C4" w:rsidP="00A80DF7">
            <w:pPr>
              <w:pStyle w:val="2c"/>
              <w:shd w:val="clear" w:color="auto" w:fill="auto"/>
              <w:spacing w:after="0" w:line="240" w:lineRule="auto"/>
              <w:ind w:left="140"/>
              <w:jc w:val="left"/>
              <w:rPr>
                <w:sz w:val="20"/>
                <w:szCs w:val="20"/>
              </w:rPr>
            </w:pPr>
            <w:r w:rsidRPr="00793686">
              <w:rPr>
                <w:sz w:val="20"/>
                <w:szCs w:val="20"/>
              </w:rPr>
              <w:t>- образование</w:t>
            </w:r>
          </w:p>
        </w:tc>
        <w:tc>
          <w:tcPr>
            <w:tcW w:w="0" w:type="auto"/>
            <w:tcBorders>
              <w:top w:val="single" w:sz="4" w:space="0" w:color="auto"/>
              <w:left w:val="single" w:sz="4" w:space="0" w:color="auto"/>
              <w:bottom w:val="single" w:sz="4" w:space="0" w:color="auto"/>
            </w:tcBorders>
            <w:shd w:val="clear" w:color="auto" w:fill="FFFFFF"/>
          </w:tcPr>
          <w:p w14:paraId="305EC31C" w14:textId="77777777" w:rsidR="004956C4" w:rsidRPr="00793686" w:rsidRDefault="004956C4" w:rsidP="00A80DF7">
            <w:pPr>
              <w:rPr>
                <w:sz w:val="20"/>
                <w:szCs w:val="20"/>
              </w:rPr>
            </w:pPr>
          </w:p>
        </w:tc>
        <w:tc>
          <w:tcPr>
            <w:tcW w:w="0" w:type="auto"/>
            <w:tcBorders>
              <w:top w:val="single" w:sz="4" w:space="0" w:color="auto"/>
              <w:left w:val="single" w:sz="4" w:space="0" w:color="auto"/>
              <w:bottom w:val="single" w:sz="4" w:space="0" w:color="auto"/>
            </w:tcBorders>
            <w:shd w:val="clear" w:color="auto" w:fill="FFFFFF"/>
          </w:tcPr>
          <w:p w14:paraId="3E6FDFCA" w14:textId="77777777" w:rsidR="004956C4" w:rsidRPr="00793686" w:rsidRDefault="004956C4" w:rsidP="00A80DF7">
            <w:pPr>
              <w:rPr>
                <w:sz w:val="20"/>
                <w:szCs w:val="20"/>
              </w:rPr>
            </w:pPr>
            <w:r w:rsidRPr="00793686">
              <w:rPr>
                <w:sz w:val="20"/>
                <w:szCs w:val="20"/>
              </w:rPr>
              <w:t>123229,0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4E92152" w14:textId="77777777" w:rsidR="004956C4" w:rsidRPr="00793686" w:rsidRDefault="004956C4" w:rsidP="00A80DF7">
            <w:pPr>
              <w:pStyle w:val="2c"/>
              <w:shd w:val="clear" w:color="auto" w:fill="auto"/>
              <w:spacing w:after="0" w:line="240" w:lineRule="auto"/>
              <w:ind w:left="120"/>
              <w:jc w:val="left"/>
              <w:rPr>
                <w:sz w:val="20"/>
                <w:szCs w:val="20"/>
              </w:rPr>
            </w:pPr>
            <w:r w:rsidRPr="00793686">
              <w:rPr>
                <w:sz w:val="20"/>
                <w:szCs w:val="20"/>
              </w:rPr>
              <w:t>326398,6</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EB037EE" w14:textId="77777777" w:rsidR="004956C4" w:rsidRPr="00793686" w:rsidRDefault="004956C4" w:rsidP="00A80DF7">
            <w:pPr>
              <w:pStyle w:val="2c"/>
              <w:shd w:val="clear" w:color="auto" w:fill="auto"/>
              <w:spacing w:after="0" w:line="240" w:lineRule="auto"/>
              <w:ind w:left="120"/>
              <w:jc w:val="left"/>
              <w:rPr>
                <w:sz w:val="20"/>
                <w:szCs w:val="20"/>
              </w:rPr>
            </w:pPr>
          </w:p>
        </w:tc>
        <w:tc>
          <w:tcPr>
            <w:tcW w:w="1144" w:type="dxa"/>
            <w:tcBorders>
              <w:top w:val="single" w:sz="4" w:space="0" w:color="auto"/>
              <w:left w:val="single" w:sz="4" w:space="0" w:color="auto"/>
              <w:bottom w:val="single" w:sz="4" w:space="0" w:color="auto"/>
              <w:right w:val="single" w:sz="4" w:space="0" w:color="auto"/>
            </w:tcBorders>
            <w:shd w:val="clear" w:color="auto" w:fill="FFFFFF"/>
          </w:tcPr>
          <w:p w14:paraId="295E89F1" w14:textId="77777777" w:rsidR="004956C4" w:rsidRPr="00793686" w:rsidRDefault="004956C4" w:rsidP="00A80DF7">
            <w:pPr>
              <w:pStyle w:val="2c"/>
              <w:shd w:val="clear" w:color="auto" w:fill="auto"/>
              <w:spacing w:after="0" w:line="240" w:lineRule="auto"/>
              <w:ind w:left="120"/>
              <w:jc w:val="left"/>
              <w:rPr>
                <w:sz w:val="20"/>
                <w:szCs w:val="20"/>
              </w:rPr>
            </w:pPr>
          </w:p>
        </w:tc>
      </w:tr>
      <w:tr w:rsidR="004956C4" w:rsidRPr="00793686" w14:paraId="462E4324" w14:textId="77777777" w:rsidTr="00A80DF7">
        <w:trPr>
          <w:jc w:val="center"/>
        </w:trPr>
        <w:tc>
          <w:tcPr>
            <w:tcW w:w="0" w:type="auto"/>
            <w:tcBorders>
              <w:top w:val="single" w:sz="4" w:space="0" w:color="auto"/>
              <w:left w:val="single" w:sz="4" w:space="0" w:color="auto"/>
              <w:bottom w:val="single" w:sz="4" w:space="0" w:color="auto"/>
            </w:tcBorders>
            <w:shd w:val="clear" w:color="auto" w:fill="FFFFFF"/>
          </w:tcPr>
          <w:p w14:paraId="3B8415CE" w14:textId="77777777" w:rsidR="004956C4" w:rsidRPr="00793686" w:rsidRDefault="004956C4" w:rsidP="00A80DF7">
            <w:pPr>
              <w:pStyle w:val="2c"/>
              <w:shd w:val="clear" w:color="auto" w:fill="auto"/>
              <w:spacing w:after="0" w:line="240" w:lineRule="auto"/>
              <w:ind w:left="140"/>
              <w:jc w:val="left"/>
              <w:rPr>
                <w:sz w:val="20"/>
                <w:szCs w:val="20"/>
              </w:rPr>
            </w:pPr>
            <w:r w:rsidRPr="00793686">
              <w:rPr>
                <w:sz w:val="20"/>
                <w:szCs w:val="20"/>
              </w:rPr>
              <w:t>- дополнительное образование (культура)</w:t>
            </w:r>
          </w:p>
        </w:tc>
        <w:tc>
          <w:tcPr>
            <w:tcW w:w="0" w:type="auto"/>
            <w:tcBorders>
              <w:top w:val="single" w:sz="4" w:space="0" w:color="auto"/>
              <w:left w:val="single" w:sz="4" w:space="0" w:color="auto"/>
              <w:bottom w:val="single" w:sz="4" w:space="0" w:color="auto"/>
            </w:tcBorders>
            <w:shd w:val="clear" w:color="auto" w:fill="FFFFFF"/>
          </w:tcPr>
          <w:p w14:paraId="55455CE5" w14:textId="77777777" w:rsidR="004956C4" w:rsidRPr="00793686" w:rsidRDefault="004956C4" w:rsidP="00A80DF7">
            <w:pPr>
              <w:rPr>
                <w:sz w:val="20"/>
                <w:szCs w:val="20"/>
              </w:rPr>
            </w:pPr>
          </w:p>
        </w:tc>
        <w:tc>
          <w:tcPr>
            <w:tcW w:w="0" w:type="auto"/>
            <w:tcBorders>
              <w:top w:val="single" w:sz="4" w:space="0" w:color="auto"/>
              <w:left w:val="single" w:sz="4" w:space="0" w:color="auto"/>
              <w:bottom w:val="single" w:sz="4" w:space="0" w:color="auto"/>
            </w:tcBorders>
            <w:shd w:val="clear" w:color="auto" w:fill="FFFFFF"/>
          </w:tcPr>
          <w:p w14:paraId="6109ADF5" w14:textId="77777777" w:rsidR="004956C4" w:rsidRPr="00793686" w:rsidRDefault="004956C4" w:rsidP="00A80DF7">
            <w:pPr>
              <w:rPr>
                <w:sz w:val="20"/>
                <w:szCs w:val="20"/>
              </w:rPr>
            </w:pPr>
            <w:r w:rsidRPr="00793686">
              <w:rPr>
                <w:sz w:val="20"/>
                <w:szCs w:val="20"/>
              </w:rPr>
              <w:t>7641,0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B637801" w14:textId="77777777" w:rsidR="004956C4" w:rsidRPr="00793686" w:rsidRDefault="004956C4" w:rsidP="00A80DF7">
            <w:pPr>
              <w:pStyle w:val="2c"/>
              <w:shd w:val="clear" w:color="auto" w:fill="auto"/>
              <w:spacing w:after="0" w:line="240" w:lineRule="auto"/>
              <w:ind w:left="120"/>
              <w:jc w:val="left"/>
              <w:rPr>
                <w:sz w:val="20"/>
                <w:szCs w:val="20"/>
              </w:rPr>
            </w:pPr>
            <w:r w:rsidRPr="00793686">
              <w:rPr>
                <w:sz w:val="20"/>
                <w:szCs w:val="20"/>
              </w:rPr>
              <w:t>14336,0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1FF9CB3" w14:textId="77777777" w:rsidR="004956C4" w:rsidRPr="00793686" w:rsidRDefault="004956C4" w:rsidP="00A80DF7">
            <w:pPr>
              <w:pStyle w:val="2c"/>
              <w:shd w:val="clear" w:color="auto" w:fill="auto"/>
              <w:spacing w:after="0" w:line="240" w:lineRule="auto"/>
              <w:ind w:left="120"/>
              <w:jc w:val="left"/>
              <w:rPr>
                <w:sz w:val="20"/>
                <w:szCs w:val="20"/>
              </w:rPr>
            </w:pPr>
          </w:p>
        </w:tc>
        <w:tc>
          <w:tcPr>
            <w:tcW w:w="1144" w:type="dxa"/>
            <w:tcBorders>
              <w:top w:val="single" w:sz="4" w:space="0" w:color="auto"/>
              <w:left w:val="single" w:sz="4" w:space="0" w:color="auto"/>
              <w:bottom w:val="single" w:sz="4" w:space="0" w:color="auto"/>
              <w:right w:val="single" w:sz="4" w:space="0" w:color="auto"/>
            </w:tcBorders>
            <w:shd w:val="clear" w:color="auto" w:fill="FFFFFF"/>
          </w:tcPr>
          <w:p w14:paraId="062B4CCF" w14:textId="77777777" w:rsidR="004956C4" w:rsidRPr="00793686" w:rsidRDefault="004956C4" w:rsidP="00A80DF7">
            <w:pPr>
              <w:pStyle w:val="2c"/>
              <w:shd w:val="clear" w:color="auto" w:fill="auto"/>
              <w:spacing w:after="0" w:line="240" w:lineRule="auto"/>
              <w:ind w:left="120"/>
              <w:jc w:val="left"/>
              <w:rPr>
                <w:sz w:val="20"/>
                <w:szCs w:val="20"/>
              </w:rPr>
            </w:pPr>
          </w:p>
        </w:tc>
      </w:tr>
      <w:tr w:rsidR="004956C4" w:rsidRPr="00793686" w14:paraId="5DAB49F5" w14:textId="77777777" w:rsidTr="00A80DF7">
        <w:trPr>
          <w:jc w:val="center"/>
        </w:trPr>
        <w:tc>
          <w:tcPr>
            <w:tcW w:w="0" w:type="auto"/>
            <w:tcBorders>
              <w:top w:val="single" w:sz="4" w:space="0" w:color="auto"/>
              <w:left w:val="single" w:sz="4" w:space="0" w:color="auto"/>
              <w:bottom w:val="single" w:sz="4" w:space="0" w:color="auto"/>
            </w:tcBorders>
            <w:shd w:val="clear" w:color="auto" w:fill="FFFFFF"/>
          </w:tcPr>
          <w:p w14:paraId="77D2A0C7" w14:textId="77777777" w:rsidR="004956C4" w:rsidRPr="00793686" w:rsidRDefault="004956C4" w:rsidP="00A80DF7">
            <w:pPr>
              <w:pStyle w:val="2c"/>
              <w:shd w:val="clear" w:color="auto" w:fill="auto"/>
              <w:spacing w:after="0" w:line="240" w:lineRule="auto"/>
              <w:ind w:left="140"/>
              <w:jc w:val="left"/>
              <w:rPr>
                <w:sz w:val="20"/>
                <w:szCs w:val="20"/>
              </w:rPr>
            </w:pPr>
            <w:r w:rsidRPr="00793686">
              <w:rPr>
                <w:sz w:val="20"/>
                <w:szCs w:val="20"/>
              </w:rPr>
              <w:t>- культура</w:t>
            </w:r>
          </w:p>
        </w:tc>
        <w:tc>
          <w:tcPr>
            <w:tcW w:w="0" w:type="auto"/>
            <w:tcBorders>
              <w:top w:val="single" w:sz="4" w:space="0" w:color="auto"/>
              <w:left w:val="single" w:sz="4" w:space="0" w:color="auto"/>
              <w:bottom w:val="single" w:sz="4" w:space="0" w:color="auto"/>
            </w:tcBorders>
            <w:shd w:val="clear" w:color="auto" w:fill="FFFFFF"/>
          </w:tcPr>
          <w:p w14:paraId="666EF74A" w14:textId="77777777" w:rsidR="004956C4" w:rsidRPr="00793686" w:rsidRDefault="004956C4" w:rsidP="00A80DF7">
            <w:pPr>
              <w:rPr>
                <w:sz w:val="20"/>
                <w:szCs w:val="20"/>
              </w:rPr>
            </w:pPr>
          </w:p>
        </w:tc>
        <w:tc>
          <w:tcPr>
            <w:tcW w:w="0" w:type="auto"/>
            <w:tcBorders>
              <w:top w:val="single" w:sz="4" w:space="0" w:color="auto"/>
              <w:left w:val="single" w:sz="4" w:space="0" w:color="auto"/>
              <w:bottom w:val="single" w:sz="4" w:space="0" w:color="auto"/>
            </w:tcBorders>
            <w:shd w:val="clear" w:color="auto" w:fill="FFFFFF"/>
          </w:tcPr>
          <w:p w14:paraId="4A11BB9B" w14:textId="77777777" w:rsidR="004956C4" w:rsidRPr="00793686" w:rsidRDefault="004956C4" w:rsidP="00A80DF7">
            <w:pPr>
              <w:rPr>
                <w:sz w:val="20"/>
                <w:szCs w:val="20"/>
              </w:rPr>
            </w:pPr>
            <w:r w:rsidRPr="00793686">
              <w:rPr>
                <w:sz w:val="20"/>
                <w:szCs w:val="20"/>
              </w:rPr>
              <w:t>8840,9</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5570E77" w14:textId="77777777" w:rsidR="004956C4" w:rsidRPr="00793686" w:rsidRDefault="004956C4" w:rsidP="00A80DF7">
            <w:pPr>
              <w:pStyle w:val="2c"/>
              <w:shd w:val="clear" w:color="auto" w:fill="auto"/>
              <w:spacing w:after="0" w:line="240" w:lineRule="auto"/>
              <w:ind w:left="120"/>
              <w:jc w:val="left"/>
              <w:rPr>
                <w:sz w:val="20"/>
                <w:szCs w:val="20"/>
              </w:rPr>
            </w:pPr>
            <w:r w:rsidRPr="00793686">
              <w:rPr>
                <w:sz w:val="20"/>
                <w:szCs w:val="20"/>
              </w:rPr>
              <w:t>16285,0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7D2A6F3" w14:textId="77777777" w:rsidR="004956C4" w:rsidRPr="00793686" w:rsidRDefault="004956C4" w:rsidP="00A80DF7">
            <w:pPr>
              <w:pStyle w:val="2c"/>
              <w:shd w:val="clear" w:color="auto" w:fill="auto"/>
              <w:spacing w:after="0" w:line="240" w:lineRule="auto"/>
              <w:ind w:left="120"/>
              <w:jc w:val="left"/>
              <w:rPr>
                <w:sz w:val="20"/>
                <w:szCs w:val="20"/>
              </w:rPr>
            </w:pPr>
          </w:p>
        </w:tc>
        <w:tc>
          <w:tcPr>
            <w:tcW w:w="1144" w:type="dxa"/>
            <w:tcBorders>
              <w:top w:val="single" w:sz="4" w:space="0" w:color="auto"/>
              <w:left w:val="single" w:sz="4" w:space="0" w:color="auto"/>
              <w:bottom w:val="single" w:sz="4" w:space="0" w:color="auto"/>
              <w:right w:val="single" w:sz="4" w:space="0" w:color="auto"/>
            </w:tcBorders>
            <w:shd w:val="clear" w:color="auto" w:fill="FFFFFF"/>
          </w:tcPr>
          <w:p w14:paraId="075B8934" w14:textId="77777777" w:rsidR="004956C4" w:rsidRPr="00793686" w:rsidRDefault="004956C4" w:rsidP="00A80DF7">
            <w:pPr>
              <w:pStyle w:val="2c"/>
              <w:shd w:val="clear" w:color="auto" w:fill="auto"/>
              <w:spacing w:after="0" w:line="240" w:lineRule="auto"/>
              <w:ind w:left="120"/>
              <w:jc w:val="left"/>
              <w:rPr>
                <w:sz w:val="20"/>
                <w:szCs w:val="20"/>
              </w:rPr>
            </w:pPr>
          </w:p>
        </w:tc>
      </w:tr>
      <w:tr w:rsidR="004956C4" w:rsidRPr="00793686" w14:paraId="6D2A2759" w14:textId="77777777" w:rsidTr="00A80DF7">
        <w:trPr>
          <w:jc w:val="center"/>
        </w:trPr>
        <w:tc>
          <w:tcPr>
            <w:tcW w:w="0" w:type="auto"/>
            <w:tcBorders>
              <w:top w:val="single" w:sz="4" w:space="0" w:color="auto"/>
              <w:left w:val="single" w:sz="4" w:space="0" w:color="auto"/>
              <w:bottom w:val="single" w:sz="4" w:space="0" w:color="auto"/>
            </w:tcBorders>
            <w:shd w:val="clear" w:color="auto" w:fill="FFFFFF"/>
          </w:tcPr>
          <w:p w14:paraId="0F413371" w14:textId="77777777" w:rsidR="004956C4" w:rsidRPr="00793686" w:rsidRDefault="004956C4" w:rsidP="00A80DF7">
            <w:pPr>
              <w:pStyle w:val="2c"/>
              <w:shd w:val="clear" w:color="auto" w:fill="auto"/>
              <w:spacing w:after="0" w:line="240" w:lineRule="auto"/>
              <w:ind w:left="140"/>
              <w:jc w:val="left"/>
              <w:rPr>
                <w:sz w:val="20"/>
                <w:szCs w:val="20"/>
              </w:rPr>
            </w:pPr>
            <w:r w:rsidRPr="00793686">
              <w:rPr>
                <w:sz w:val="20"/>
                <w:szCs w:val="20"/>
              </w:rPr>
              <w:t>- молодежная политика</w:t>
            </w:r>
          </w:p>
        </w:tc>
        <w:tc>
          <w:tcPr>
            <w:tcW w:w="0" w:type="auto"/>
            <w:tcBorders>
              <w:top w:val="single" w:sz="4" w:space="0" w:color="auto"/>
              <w:left w:val="single" w:sz="4" w:space="0" w:color="auto"/>
              <w:bottom w:val="single" w:sz="4" w:space="0" w:color="auto"/>
            </w:tcBorders>
            <w:shd w:val="clear" w:color="auto" w:fill="FFFFFF"/>
          </w:tcPr>
          <w:p w14:paraId="535F3E0E" w14:textId="77777777" w:rsidR="004956C4" w:rsidRPr="00793686" w:rsidRDefault="004956C4" w:rsidP="00A80DF7">
            <w:pPr>
              <w:rPr>
                <w:sz w:val="20"/>
                <w:szCs w:val="20"/>
              </w:rPr>
            </w:pPr>
          </w:p>
        </w:tc>
        <w:tc>
          <w:tcPr>
            <w:tcW w:w="0" w:type="auto"/>
            <w:tcBorders>
              <w:top w:val="single" w:sz="4" w:space="0" w:color="auto"/>
              <w:left w:val="single" w:sz="4" w:space="0" w:color="auto"/>
              <w:bottom w:val="single" w:sz="4" w:space="0" w:color="auto"/>
            </w:tcBorders>
            <w:shd w:val="clear" w:color="auto" w:fill="FFFFFF"/>
          </w:tcPr>
          <w:p w14:paraId="07DC8E49" w14:textId="77777777" w:rsidR="004956C4" w:rsidRPr="00793686" w:rsidRDefault="004956C4" w:rsidP="00A80DF7">
            <w:pPr>
              <w:rPr>
                <w:sz w:val="20"/>
                <w:szCs w:val="20"/>
              </w:rPr>
            </w:pPr>
            <w:r w:rsidRPr="00793686">
              <w:rPr>
                <w:sz w:val="20"/>
                <w:szCs w:val="20"/>
              </w:rPr>
              <w:t>3006,7</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34B28EA" w14:textId="77777777" w:rsidR="004956C4" w:rsidRPr="00793686" w:rsidRDefault="004956C4" w:rsidP="00A80DF7">
            <w:pPr>
              <w:pStyle w:val="2c"/>
              <w:shd w:val="clear" w:color="auto" w:fill="auto"/>
              <w:spacing w:after="0" w:line="240" w:lineRule="auto"/>
              <w:ind w:left="120"/>
              <w:jc w:val="left"/>
              <w:rPr>
                <w:sz w:val="20"/>
                <w:szCs w:val="20"/>
              </w:rPr>
            </w:pPr>
            <w:r w:rsidRPr="00793686">
              <w:rPr>
                <w:sz w:val="20"/>
                <w:szCs w:val="20"/>
              </w:rPr>
              <w:t>5690,0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56D5ACB" w14:textId="77777777" w:rsidR="004956C4" w:rsidRPr="00793686" w:rsidRDefault="004956C4" w:rsidP="00A80DF7">
            <w:pPr>
              <w:pStyle w:val="2c"/>
              <w:shd w:val="clear" w:color="auto" w:fill="auto"/>
              <w:spacing w:after="0" w:line="240" w:lineRule="auto"/>
              <w:ind w:left="120"/>
              <w:jc w:val="left"/>
              <w:rPr>
                <w:sz w:val="20"/>
                <w:szCs w:val="20"/>
              </w:rPr>
            </w:pPr>
          </w:p>
        </w:tc>
        <w:tc>
          <w:tcPr>
            <w:tcW w:w="1144" w:type="dxa"/>
            <w:tcBorders>
              <w:top w:val="single" w:sz="4" w:space="0" w:color="auto"/>
              <w:left w:val="single" w:sz="4" w:space="0" w:color="auto"/>
              <w:bottom w:val="single" w:sz="4" w:space="0" w:color="auto"/>
              <w:right w:val="single" w:sz="4" w:space="0" w:color="auto"/>
            </w:tcBorders>
            <w:shd w:val="clear" w:color="auto" w:fill="FFFFFF"/>
          </w:tcPr>
          <w:p w14:paraId="2F410A05" w14:textId="77777777" w:rsidR="004956C4" w:rsidRPr="00793686" w:rsidRDefault="004956C4" w:rsidP="00A80DF7">
            <w:pPr>
              <w:pStyle w:val="2c"/>
              <w:shd w:val="clear" w:color="auto" w:fill="auto"/>
              <w:spacing w:after="0" w:line="240" w:lineRule="auto"/>
              <w:ind w:left="120"/>
              <w:jc w:val="left"/>
              <w:rPr>
                <w:sz w:val="20"/>
                <w:szCs w:val="20"/>
              </w:rPr>
            </w:pPr>
          </w:p>
        </w:tc>
      </w:tr>
      <w:tr w:rsidR="004956C4" w:rsidRPr="00793686" w14:paraId="659E1EEE" w14:textId="77777777" w:rsidTr="00A80DF7">
        <w:trPr>
          <w:jc w:val="center"/>
        </w:trPr>
        <w:tc>
          <w:tcPr>
            <w:tcW w:w="0" w:type="auto"/>
            <w:tcBorders>
              <w:top w:val="single" w:sz="4" w:space="0" w:color="auto"/>
              <w:left w:val="single" w:sz="4" w:space="0" w:color="auto"/>
              <w:bottom w:val="single" w:sz="4" w:space="0" w:color="auto"/>
            </w:tcBorders>
            <w:shd w:val="clear" w:color="auto" w:fill="FFFFFF"/>
          </w:tcPr>
          <w:p w14:paraId="053470C1" w14:textId="77777777" w:rsidR="004956C4" w:rsidRPr="00793686" w:rsidRDefault="004956C4" w:rsidP="00A80DF7">
            <w:pPr>
              <w:pStyle w:val="2c"/>
              <w:shd w:val="clear" w:color="auto" w:fill="auto"/>
              <w:spacing w:after="0" w:line="240" w:lineRule="auto"/>
              <w:ind w:left="140"/>
              <w:jc w:val="left"/>
              <w:rPr>
                <w:sz w:val="20"/>
                <w:szCs w:val="20"/>
              </w:rPr>
            </w:pPr>
            <w:r w:rsidRPr="00793686">
              <w:rPr>
                <w:sz w:val="20"/>
                <w:szCs w:val="20"/>
              </w:rPr>
              <w:t>- физическая культура и спорт</w:t>
            </w:r>
          </w:p>
        </w:tc>
        <w:tc>
          <w:tcPr>
            <w:tcW w:w="0" w:type="auto"/>
            <w:tcBorders>
              <w:top w:val="single" w:sz="4" w:space="0" w:color="auto"/>
              <w:left w:val="single" w:sz="4" w:space="0" w:color="auto"/>
              <w:bottom w:val="single" w:sz="4" w:space="0" w:color="auto"/>
            </w:tcBorders>
            <w:shd w:val="clear" w:color="auto" w:fill="FFFFFF"/>
          </w:tcPr>
          <w:p w14:paraId="47D6537C" w14:textId="77777777" w:rsidR="004956C4" w:rsidRPr="00793686" w:rsidRDefault="004956C4" w:rsidP="00A80DF7">
            <w:pPr>
              <w:rPr>
                <w:sz w:val="20"/>
                <w:szCs w:val="20"/>
              </w:rPr>
            </w:pPr>
          </w:p>
        </w:tc>
        <w:tc>
          <w:tcPr>
            <w:tcW w:w="0" w:type="auto"/>
            <w:tcBorders>
              <w:top w:val="single" w:sz="4" w:space="0" w:color="auto"/>
              <w:left w:val="single" w:sz="4" w:space="0" w:color="auto"/>
              <w:bottom w:val="single" w:sz="4" w:space="0" w:color="auto"/>
            </w:tcBorders>
            <w:shd w:val="clear" w:color="auto" w:fill="FFFFFF"/>
          </w:tcPr>
          <w:p w14:paraId="044D9ECE" w14:textId="77777777" w:rsidR="004956C4" w:rsidRPr="00793686" w:rsidRDefault="004956C4" w:rsidP="00A80DF7">
            <w:pPr>
              <w:rPr>
                <w:sz w:val="20"/>
                <w:szCs w:val="20"/>
              </w:rPr>
            </w:pPr>
            <w:r w:rsidRPr="00793686">
              <w:rPr>
                <w:sz w:val="20"/>
                <w:szCs w:val="20"/>
              </w:rPr>
              <w:t>2715,9</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0D207C0" w14:textId="77777777" w:rsidR="004956C4" w:rsidRPr="00793686" w:rsidRDefault="004956C4" w:rsidP="00A80DF7">
            <w:pPr>
              <w:pStyle w:val="2c"/>
              <w:shd w:val="clear" w:color="auto" w:fill="auto"/>
              <w:spacing w:after="0" w:line="240" w:lineRule="auto"/>
              <w:ind w:left="120"/>
              <w:jc w:val="left"/>
              <w:rPr>
                <w:sz w:val="20"/>
                <w:szCs w:val="20"/>
              </w:rPr>
            </w:pPr>
            <w:r w:rsidRPr="00793686">
              <w:rPr>
                <w:sz w:val="20"/>
                <w:szCs w:val="20"/>
              </w:rPr>
              <w:t>5031,9</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4800C19" w14:textId="77777777" w:rsidR="004956C4" w:rsidRPr="00793686" w:rsidRDefault="004956C4" w:rsidP="00A80DF7">
            <w:pPr>
              <w:pStyle w:val="2c"/>
              <w:shd w:val="clear" w:color="auto" w:fill="auto"/>
              <w:spacing w:after="0" w:line="240" w:lineRule="auto"/>
              <w:ind w:left="120"/>
              <w:jc w:val="left"/>
              <w:rPr>
                <w:sz w:val="20"/>
                <w:szCs w:val="20"/>
              </w:rPr>
            </w:pPr>
          </w:p>
        </w:tc>
        <w:tc>
          <w:tcPr>
            <w:tcW w:w="1144" w:type="dxa"/>
            <w:tcBorders>
              <w:top w:val="single" w:sz="4" w:space="0" w:color="auto"/>
              <w:left w:val="single" w:sz="4" w:space="0" w:color="auto"/>
              <w:bottom w:val="single" w:sz="4" w:space="0" w:color="auto"/>
              <w:right w:val="single" w:sz="4" w:space="0" w:color="auto"/>
            </w:tcBorders>
            <w:shd w:val="clear" w:color="auto" w:fill="FFFFFF"/>
          </w:tcPr>
          <w:p w14:paraId="3F5CC92A" w14:textId="77777777" w:rsidR="004956C4" w:rsidRPr="00793686" w:rsidRDefault="004956C4" w:rsidP="00A80DF7">
            <w:pPr>
              <w:pStyle w:val="2c"/>
              <w:shd w:val="clear" w:color="auto" w:fill="auto"/>
              <w:spacing w:after="0" w:line="240" w:lineRule="auto"/>
              <w:ind w:left="120"/>
              <w:jc w:val="left"/>
              <w:rPr>
                <w:sz w:val="20"/>
                <w:szCs w:val="20"/>
              </w:rPr>
            </w:pPr>
          </w:p>
        </w:tc>
      </w:tr>
      <w:tr w:rsidR="004956C4" w:rsidRPr="00793686" w14:paraId="5C47B2EA" w14:textId="77777777" w:rsidTr="00A80DF7">
        <w:trPr>
          <w:jc w:val="center"/>
        </w:trPr>
        <w:tc>
          <w:tcPr>
            <w:tcW w:w="0" w:type="auto"/>
            <w:tcBorders>
              <w:top w:val="single" w:sz="4" w:space="0" w:color="auto"/>
              <w:left w:val="single" w:sz="4" w:space="0" w:color="auto"/>
              <w:bottom w:val="single" w:sz="4" w:space="0" w:color="auto"/>
            </w:tcBorders>
            <w:shd w:val="clear" w:color="auto" w:fill="FFFFFF"/>
          </w:tcPr>
          <w:p w14:paraId="7E158605" w14:textId="77777777" w:rsidR="004956C4" w:rsidRPr="00793686" w:rsidRDefault="004956C4" w:rsidP="00A80DF7">
            <w:pPr>
              <w:pStyle w:val="2c"/>
              <w:shd w:val="clear" w:color="auto" w:fill="auto"/>
              <w:spacing w:after="0" w:line="240" w:lineRule="auto"/>
              <w:ind w:left="140"/>
              <w:jc w:val="left"/>
              <w:rPr>
                <w:noProof/>
                <w:color w:val="000000"/>
                <w:sz w:val="20"/>
                <w:szCs w:val="20"/>
              </w:rPr>
            </w:pPr>
            <w:r w:rsidRPr="00793686">
              <w:rPr>
                <w:sz w:val="20"/>
                <w:szCs w:val="20"/>
              </w:rPr>
              <w:t>- социальное обслуживание</w:t>
            </w:r>
          </w:p>
        </w:tc>
        <w:tc>
          <w:tcPr>
            <w:tcW w:w="0" w:type="auto"/>
            <w:tcBorders>
              <w:top w:val="single" w:sz="4" w:space="0" w:color="auto"/>
              <w:left w:val="single" w:sz="4" w:space="0" w:color="auto"/>
              <w:bottom w:val="single" w:sz="4" w:space="0" w:color="auto"/>
            </w:tcBorders>
            <w:shd w:val="clear" w:color="auto" w:fill="FFFFFF"/>
          </w:tcPr>
          <w:p w14:paraId="1AC36DCC" w14:textId="77777777" w:rsidR="004956C4" w:rsidRPr="00793686" w:rsidRDefault="004956C4" w:rsidP="00A80DF7">
            <w:pPr>
              <w:rPr>
                <w:sz w:val="20"/>
                <w:szCs w:val="20"/>
              </w:rPr>
            </w:pPr>
          </w:p>
        </w:tc>
        <w:tc>
          <w:tcPr>
            <w:tcW w:w="0" w:type="auto"/>
            <w:tcBorders>
              <w:top w:val="single" w:sz="4" w:space="0" w:color="auto"/>
              <w:left w:val="single" w:sz="4" w:space="0" w:color="auto"/>
              <w:bottom w:val="single" w:sz="4" w:space="0" w:color="auto"/>
            </w:tcBorders>
            <w:shd w:val="clear" w:color="auto" w:fill="FFFFFF"/>
          </w:tcPr>
          <w:p w14:paraId="5657E7E0" w14:textId="77777777" w:rsidR="004956C4" w:rsidRPr="00793686" w:rsidRDefault="004956C4" w:rsidP="00A80DF7">
            <w:pPr>
              <w:rPr>
                <w:color w:val="FF0000"/>
                <w:sz w:val="20"/>
                <w:szCs w:val="20"/>
              </w:rPr>
            </w:pPr>
            <w:r w:rsidRPr="00793686">
              <w:rPr>
                <w:color w:val="000000" w:themeColor="text1"/>
                <w:sz w:val="20"/>
                <w:szCs w:val="20"/>
              </w:rPr>
              <w:t>13023,7</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5676222" w14:textId="77777777" w:rsidR="004956C4" w:rsidRPr="00793686" w:rsidRDefault="004956C4" w:rsidP="00A80DF7">
            <w:pPr>
              <w:pStyle w:val="2c"/>
              <w:shd w:val="clear" w:color="auto" w:fill="auto"/>
              <w:spacing w:after="0" w:line="240" w:lineRule="auto"/>
              <w:ind w:left="120"/>
              <w:jc w:val="left"/>
              <w:rPr>
                <w:sz w:val="20"/>
                <w:szCs w:val="20"/>
              </w:rPr>
            </w:pPr>
            <w:r w:rsidRPr="00793686">
              <w:rPr>
                <w:sz w:val="20"/>
                <w:szCs w:val="20"/>
              </w:rPr>
              <w:t>13696,0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A2C5916" w14:textId="77777777" w:rsidR="004956C4" w:rsidRPr="00793686" w:rsidRDefault="004956C4" w:rsidP="00A80DF7">
            <w:pPr>
              <w:pStyle w:val="2c"/>
              <w:shd w:val="clear" w:color="auto" w:fill="auto"/>
              <w:spacing w:after="0" w:line="240" w:lineRule="auto"/>
              <w:ind w:left="120"/>
              <w:jc w:val="left"/>
              <w:rPr>
                <w:sz w:val="20"/>
                <w:szCs w:val="20"/>
              </w:rPr>
            </w:pPr>
          </w:p>
        </w:tc>
        <w:tc>
          <w:tcPr>
            <w:tcW w:w="1144" w:type="dxa"/>
            <w:tcBorders>
              <w:top w:val="single" w:sz="4" w:space="0" w:color="auto"/>
              <w:left w:val="single" w:sz="4" w:space="0" w:color="auto"/>
              <w:bottom w:val="single" w:sz="4" w:space="0" w:color="auto"/>
              <w:right w:val="single" w:sz="4" w:space="0" w:color="auto"/>
            </w:tcBorders>
            <w:shd w:val="clear" w:color="auto" w:fill="FFFFFF"/>
          </w:tcPr>
          <w:p w14:paraId="42629DAC" w14:textId="77777777" w:rsidR="004956C4" w:rsidRPr="00793686" w:rsidRDefault="004956C4" w:rsidP="00A80DF7">
            <w:pPr>
              <w:pStyle w:val="2c"/>
              <w:shd w:val="clear" w:color="auto" w:fill="auto"/>
              <w:spacing w:after="0" w:line="240" w:lineRule="auto"/>
              <w:ind w:left="120"/>
              <w:jc w:val="left"/>
              <w:rPr>
                <w:sz w:val="20"/>
                <w:szCs w:val="20"/>
              </w:rPr>
            </w:pPr>
          </w:p>
        </w:tc>
      </w:tr>
    </w:tbl>
    <w:p w14:paraId="45A79645" w14:textId="77777777" w:rsidR="004956C4" w:rsidRPr="00793686" w:rsidRDefault="004956C4" w:rsidP="00A80DF7">
      <w:pPr>
        <w:rPr>
          <w:sz w:val="20"/>
          <w:szCs w:val="20"/>
        </w:rPr>
      </w:pPr>
    </w:p>
    <w:p w14:paraId="6E867E57" w14:textId="77777777" w:rsidR="002D0BCA" w:rsidRPr="00793686" w:rsidRDefault="002D0BCA" w:rsidP="002D0BCA">
      <w:pPr>
        <w:rPr>
          <w:sz w:val="20"/>
          <w:szCs w:val="20"/>
        </w:rPr>
      </w:pPr>
    </w:p>
    <w:p w14:paraId="38A9CF22" w14:textId="77777777" w:rsidR="002D0BCA" w:rsidRPr="00793686" w:rsidRDefault="002D0BCA" w:rsidP="002D0BCA">
      <w:pPr>
        <w:ind w:firstLine="900"/>
        <w:jc w:val="center"/>
        <w:rPr>
          <w:sz w:val="20"/>
          <w:szCs w:val="20"/>
        </w:rPr>
      </w:pPr>
      <w:r w:rsidRPr="00793686">
        <w:rPr>
          <w:sz w:val="20"/>
          <w:szCs w:val="20"/>
        </w:rPr>
        <w:t>ИНФОРМАЦИОННОЕ СООБЩЕНИЕ ОБ ИТОГАХ ПРОДАЖИ МУНИЦИПАЛЬНОГО ИМУЩЕСТВА НА ОСНОВАНИИ ПОСТАНОВЛЕНИЯ от 22.06.2021 № 555</w:t>
      </w:r>
    </w:p>
    <w:p w14:paraId="657C2B2F" w14:textId="77777777" w:rsidR="002D0BCA" w:rsidRPr="00793686" w:rsidRDefault="002D0BCA" w:rsidP="002D0BCA">
      <w:pPr>
        <w:ind w:firstLine="284"/>
        <w:jc w:val="center"/>
        <w:rPr>
          <w:sz w:val="20"/>
          <w:szCs w:val="20"/>
        </w:rPr>
      </w:pPr>
    </w:p>
    <w:p w14:paraId="67919020" w14:textId="77777777" w:rsidR="002D0BCA" w:rsidRPr="00793686" w:rsidRDefault="002D0BCA" w:rsidP="002D0BCA">
      <w:pPr>
        <w:ind w:right="27"/>
        <w:jc w:val="both"/>
        <w:rPr>
          <w:sz w:val="20"/>
          <w:szCs w:val="20"/>
        </w:rPr>
      </w:pPr>
      <w:r w:rsidRPr="00793686">
        <w:rPr>
          <w:sz w:val="20"/>
          <w:szCs w:val="20"/>
        </w:rPr>
        <w:tab/>
        <w:t>Организатор продажи муниципального имущества посредством публичного предложения в электронной форме с открытой формой подачи предложений о цене в ходе проведения торгов - администрация Куйбышевского муниципального района Новосибирской области, сообщает об итогах продажи следующего муниципального имущества на основании постановления администрации Куйбышевского муниципального района Новосибирской области от 22.06.2021 № 555  «Об утверждении условий приватизации муниципального имущества Куйбышевского муниципального района Новосибирской области на 2021 год»:</w:t>
      </w:r>
    </w:p>
    <w:p w14:paraId="56530499" w14:textId="77777777" w:rsidR="002D0BCA" w:rsidRPr="00793686" w:rsidRDefault="002D0BCA" w:rsidP="002D0BCA">
      <w:pPr>
        <w:tabs>
          <w:tab w:val="right" w:pos="1106"/>
        </w:tabs>
        <w:suppressAutoHyphens/>
        <w:jc w:val="both"/>
        <w:rPr>
          <w:sz w:val="20"/>
          <w:szCs w:val="20"/>
        </w:rPr>
      </w:pPr>
      <w:r w:rsidRPr="00793686">
        <w:rPr>
          <w:sz w:val="20"/>
          <w:szCs w:val="20"/>
        </w:rPr>
        <w:t xml:space="preserve">Лот № 1: Здание гаража, площадью 826,2 </w:t>
      </w:r>
      <w:proofErr w:type="spellStart"/>
      <w:proofErr w:type="gramStart"/>
      <w:r w:rsidRPr="00793686">
        <w:rPr>
          <w:sz w:val="20"/>
          <w:szCs w:val="20"/>
        </w:rPr>
        <w:t>кв.м</w:t>
      </w:r>
      <w:proofErr w:type="spellEnd"/>
      <w:proofErr w:type="gramEnd"/>
      <w:r w:rsidRPr="00793686">
        <w:rPr>
          <w:sz w:val="20"/>
          <w:szCs w:val="20"/>
        </w:rPr>
        <w:t>, с кадастровым номером 54:34:012901:23, расположенное по адресу: Новосибирская область, город Куйбышев, улица Молодежная, дом 3.</w:t>
      </w:r>
    </w:p>
    <w:p w14:paraId="49E44DC7" w14:textId="77777777" w:rsidR="002D0BCA" w:rsidRPr="00793686" w:rsidRDefault="002D0BCA" w:rsidP="002D0BCA">
      <w:pPr>
        <w:tabs>
          <w:tab w:val="right" w:pos="1106"/>
        </w:tabs>
        <w:suppressAutoHyphens/>
        <w:jc w:val="both"/>
        <w:rPr>
          <w:sz w:val="20"/>
          <w:szCs w:val="20"/>
        </w:rPr>
      </w:pPr>
      <w:r w:rsidRPr="00793686">
        <w:rPr>
          <w:sz w:val="20"/>
          <w:szCs w:val="20"/>
        </w:rPr>
        <w:t xml:space="preserve">Одновременно отчуждается земельный участок из земель населённых пунктов, площадью 3357 </w:t>
      </w:r>
      <w:proofErr w:type="spellStart"/>
      <w:r w:rsidRPr="00793686">
        <w:rPr>
          <w:sz w:val="20"/>
          <w:szCs w:val="20"/>
        </w:rPr>
        <w:t>кв.м</w:t>
      </w:r>
      <w:proofErr w:type="spellEnd"/>
      <w:r w:rsidRPr="00793686">
        <w:rPr>
          <w:sz w:val="20"/>
          <w:szCs w:val="20"/>
        </w:rPr>
        <w:t>. с кадастровым номером: 54:34:012901:248, расположенный по адресу: Новосибирская область, город Куйбышев, улица Молодежная, дом 3а; вид разрешенного использования: обслуживание учебного городка, для размещения иных объектов общественно-делового значения, обеспечивающих жизнь граждан.</w:t>
      </w:r>
    </w:p>
    <w:p w14:paraId="5688B038" w14:textId="77777777" w:rsidR="002D0BCA" w:rsidRPr="00793686" w:rsidRDefault="002D0BCA" w:rsidP="002D0BCA">
      <w:pPr>
        <w:ind w:firstLine="900"/>
        <w:jc w:val="both"/>
        <w:rPr>
          <w:sz w:val="20"/>
          <w:szCs w:val="20"/>
        </w:rPr>
      </w:pPr>
      <w:r w:rsidRPr="00793686">
        <w:rPr>
          <w:sz w:val="20"/>
          <w:szCs w:val="20"/>
        </w:rPr>
        <w:t xml:space="preserve">Прием заявок осуществлялся на сайте оператора электронной площадки ООО «РТС-тендер» в установленные сроки в информационном сообщении о продаже муниципального имущества по адресу: </w:t>
      </w:r>
      <w:r w:rsidRPr="00793686">
        <w:rPr>
          <w:sz w:val="20"/>
          <w:szCs w:val="20"/>
          <w:u w:val="single"/>
        </w:rPr>
        <w:t>www.rts-tender.ru</w:t>
      </w:r>
    </w:p>
    <w:p w14:paraId="54DD47E2" w14:textId="77777777" w:rsidR="002D0BCA" w:rsidRPr="00793686" w:rsidRDefault="002D0BCA" w:rsidP="002D0BCA">
      <w:pPr>
        <w:ind w:firstLine="900"/>
        <w:jc w:val="both"/>
        <w:rPr>
          <w:sz w:val="20"/>
          <w:szCs w:val="20"/>
        </w:rPr>
      </w:pPr>
      <w:r w:rsidRPr="00793686">
        <w:rPr>
          <w:sz w:val="20"/>
          <w:szCs w:val="20"/>
        </w:rPr>
        <w:t>Заявок по лоту №1 не поступило.</w:t>
      </w:r>
    </w:p>
    <w:p w14:paraId="481B8663" w14:textId="77777777" w:rsidR="002D0BCA" w:rsidRPr="00793686" w:rsidRDefault="002D0BCA" w:rsidP="002D0BCA">
      <w:pPr>
        <w:ind w:firstLine="900"/>
        <w:jc w:val="both"/>
        <w:rPr>
          <w:sz w:val="20"/>
          <w:szCs w:val="20"/>
        </w:rPr>
      </w:pPr>
      <w:r w:rsidRPr="00793686">
        <w:rPr>
          <w:sz w:val="20"/>
          <w:szCs w:val="20"/>
        </w:rPr>
        <w:t xml:space="preserve">В связи с отсутствием заявок участники продажи посредством публичного предложения в электронной форме с открытой формой подачи предложений о цене не определены. </w:t>
      </w:r>
    </w:p>
    <w:p w14:paraId="62FF6346" w14:textId="77777777" w:rsidR="002D0BCA" w:rsidRPr="00793686" w:rsidRDefault="002D0BCA" w:rsidP="002D0BCA">
      <w:pPr>
        <w:ind w:firstLine="900"/>
        <w:jc w:val="both"/>
        <w:rPr>
          <w:sz w:val="20"/>
          <w:szCs w:val="20"/>
        </w:rPr>
      </w:pPr>
      <w:r w:rsidRPr="00793686">
        <w:rPr>
          <w:sz w:val="20"/>
          <w:szCs w:val="20"/>
        </w:rPr>
        <w:t>Продажа муниципального имущества посредством публичного предложения в электронной форме с открытой формой подачи предложений о цене признана несостоявшейся.</w:t>
      </w:r>
    </w:p>
    <w:p w14:paraId="375B78E4" w14:textId="77777777" w:rsidR="002D0BCA" w:rsidRPr="00793686" w:rsidRDefault="002D0BCA" w:rsidP="002D0BCA">
      <w:pPr>
        <w:rPr>
          <w:sz w:val="20"/>
          <w:szCs w:val="20"/>
        </w:rPr>
      </w:pPr>
    </w:p>
    <w:p w14:paraId="4B398285" w14:textId="77777777" w:rsidR="002D0BCA" w:rsidRPr="00793686" w:rsidRDefault="002D0BCA" w:rsidP="002D0BCA">
      <w:pPr>
        <w:ind w:firstLine="284"/>
        <w:jc w:val="center"/>
        <w:rPr>
          <w:sz w:val="20"/>
          <w:szCs w:val="20"/>
        </w:rPr>
      </w:pPr>
      <w:bookmarkStart w:id="12" w:name="_Hlk78356165"/>
      <w:r w:rsidRPr="00793686">
        <w:rPr>
          <w:sz w:val="20"/>
          <w:szCs w:val="20"/>
        </w:rPr>
        <w:t xml:space="preserve">ИНФОРМАЦИОННОЕ СООБЩЕНИЕ ОБ ИТОГАХ ПРОДАЖИ МУНИЦИПАЛЬНОГО ИМУЩЕСТВА НА ОСНОВАНИИ ПОСТАНОВЛЕНИЯ  </w:t>
      </w:r>
    </w:p>
    <w:p w14:paraId="7850F663" w14:textId="77777777" w:rsidR="002D0BCA" w:rsidRPr="00793686" w:rsidRDefault="002D0BCA" w:rsidP="002D0BCA">
      <w:pPr>
        <w:ind w:firstLine="284"/>
        <w:jc w:val="center"/>
        <w:rPr>
          <w:sz w:val="20"/>
          <w:szCs w:val="20"/>
        </w:rPr>
      </w:pPr>
      <w:proofErr w:type="gramStart"/>
      <w:r w:rsidRPr="00793686">
        <w:rPr>
          <w:sz w:val="20"/>
          <w:szCs w:val="20"/>
        </w:rPr>
        <w:t>от  22.06.2021</w:t>
      </w:r>
      <w:proofErr w:type="gramEnd"/>
      <w:r w:rsidRPr="00793686">
        <w:rPr>
          <w:sz w:val="20"/>
          <w:szCs w:val="20"/>
        </w:rPr>
        <w:t xml:space="preserve"> № 556</w:t>
      </w:r>
    </w:p>
    <w:bookmarkEnd w:id="12"/>
    <w:p w14:paraId="55093E82" w14:textId="77777777" w:rsidR="002D0BCA" w:rsidRPr="00793686" w:rsidRDefault="002D0BCA" w:rsidP="002D0BCA">
      <w:pPr>
        <w:ind w:firstLine="284"/>
        <w:jc w:val="center"/>
        <w:rPr>
          <w:sz w:val="20"/>
          <w:szCs w:val="20"/>
        </w:rPr>
      </w:pPr>
    </w:p>
    <w:p w14:paraId="5EAFD585" w14:textId="77777777" w:rsidR="002D0BCA" w:rsidRPr="00793686" w:rsidRDefault="002D0BCA" w:rsidP="002D0BCA">
      <w:pPr>
        <w:ind w:right="27"/>
        <w:jc w:val="both"/>
        <w:rPr>
          <w:sz w:val="20"/>
          <w:szCs w:val="20"/>
        </w:rPr>
      </w:pPr>
      <w:r w:rsidRPr="00793686">
        <w:rPr>
          <w:sz w:val="20"/>
          <w:szCs w:val="20"/>
        </w:rPr>
        <w:tab/>
        <w:t xml:space="preserve">Организатор продажи муниципального имущества посредством публичного предложения в электронной форме с открытой формой подачи предложений о цене в ходе проведения торгов - администрация Куйбышевского муниципального района Новосибирской области, сообщает об итогах продажи следующего </w:t>
      </w:r>
      <w:r w:rsidRPr="00793686">
        <w:rPr>
          <w:sz w:val="20"/>
          <w:szCs w:val="20"/>
        </w:rPr>
        <w:lastRenderedPageBreak/>
        <w:t>муниципального имущества на основании постановления администрации Куйбышевского муниципального района Новосибирской области от 22.06.2021 № 556  «Об утверждении условий приватизации муниципального имущества Куйбышевского муниципального района Новосибирской области на 2021 год»:</w:t>
      </w:r>
    </w:p>
    <w:p w14:paraId="1A9F366C" w14:textId="77777777" w:rsidR="002D0BCA" w:rsidRPr="00793686" w:rsidRDefault="002D0BCA" w:rsidP="002D0BCA">
      <w:pPr>
        <w:tabs>
          <w:tab w:val="right" w:pos="1106"/>
        </w:tabs>
        <w:suppressAutoHyphens/>
        <w:jc w:val="both"/>
        <w:rPr>
          <w:sz w:val="20"/>
          <w:szCs w:val="20"/>
        </w:rPr>
      </w:pPr>
      <w:r w:rsidRPr="00793686">
        <w:rPr>
          <w:sz w:val="20"/>
          <w:szCs w:val="20"/>
        </w:rPr>
        <w:t xml:space="preserve">Лот № 1: </w:t>
      </w:r>
      <w:r w:rsidRPr="00793686">
        <w:rPr>
          <w:i/>
          <w:sz w:val="20"/>
          <w:szCs w:val="20"/>
        </w:rPr>
        <w:t>Здание лаборатории по тракторам</w:t>
      </w:r>
      <w:r w:rsidRPr="00793686">
        <w:rPr>
          <w:sz w:val="20"/>
          <w:szCs w:val="20"/>
        </w:rPr>
        <w:t xml:space="preserve">, площадью 1045,3 </w:t>
      </w:r>
      <w:proofErr w:type="spellStart"/>
      <w:r w:rsidRPr="00793686">
        <w:rPr>
          <w:sz w:val="20"/>
          <w:szCs w:val="20"/>
        </w:rPr>
        <w:t>кв.м</w:t>
      </w:r>
      <w:proofErr w:type="spellEnd"/>
      <w:r w:rsidRPr="00793686">
        <w:rPr>
          <w:sz w:val="20"/>
          <w:szCs w:val="20"/>
        </w:rPr>
        <w:t xml:space="preserve">., с кадастровым номером 54:34:012901:18, расположенное по адресу: Новосибирская область, город Куйбышев, улица Молодежная, дом 3а. </w:t>
      </w:r>
    </w:p>
    <w:p w14:paraId="68F77E4F" w14:textId="77777777" w:rsidR="002D0BCA" w:rsidRPr="00793686" w:rsidRDefault="002D0BCA" w:rsidP="002D0BCA">
      <w:pPr>
        <w:tabs>
          <w:tab w:val="right" w:pos="1106"/>
        </w:tabs>
        <w:suppressAutoHyphens/>
        <w:jc w:val="both"/>
        <w:rPr>
          <w:sz w:val="20"/>
          <w:szCs w:val="20"/>
        </w:rPr>
      </w:pPr>
      <w:r w:rsidRPr="00793686">
        <w:rPr>
          <w:i/>
          <w:sz w:val="20"/>
          <w:szCs w:val="20"/>
        </w:rPr>
        <w:t>Одновременно отчуждается доля в праве на земельный участок</w:t>
      </w:r>
      <w:r w:rsidRPr="00793686">
        <w:rPr>
          <w:sz w:val="20"/>
          <w:szCs w:val="20"/>
        </w:rPr>
        <w:t xml:space="preserve"> из земель населенных пунктов, площадью 33966 </w:t>
      </w:r>
      <w:proofErr w:type="spellStart"/>
      <w:r w:rsidRPr="00793686">
        <w:rPr>
          <w:sz w:val="20"/>
          <w:szCs w:val="20"/>
        </w:rPr>
        <w:t>кв.м</w:t>
      </w:r>
      <w:proofErr w:type="spellEnd"/>
      <w:r w:rsidRPr="00793686">
        <w:rPr>
          <w:sz w:val="20"/>
          <w:szCs w:val="20"/>
        </w:rPr>
        <w:t>. с кадастровым номером 54:34:012901:82., расположенный по адресу: Новосибирская область, город Куйбышев, улица Молодежная, дом 3а; вид разрешенного использования: обслуживание учебного городка, для размещения иных объектов общественно – делового значения, обеспечивающих жизнь граждан в размере 562/1000.</w:t>
      </w:r>
    </w:p>
    <w:p w14:paraId="79B59BED" w14:textId="77777777" w:rsidR="002D0BCA" w:rsidRPr="00793686" w:rsidRDefault="002D0BCA" w:rsidP="002D0BCA">
      <w:pPr>
        <w:ind w:firstLine="900"/>
        <w:jc w:val="both"/>
        <w:rPr>
          <w:sz w:val="20"/>
          <w:szCs w:val="20"/>
        </w:rPr>
      </w:pPr>
      <w:r w:rsidRPr="00793686">
        <w:rPr>
          <w:sz w:val="20"/>
          <w:szCs w:val="20"/>
        </w:rPr>
        <w:t xml:space="preserve">Прием заявок осуществлялся на сайте оператора электронной площадки ООО «РТС-тендер» в установленные сроки в информационном сообщении о продаже муниципального имущества по адресу: </w:t>
      </w:r>
      <w:r w:rsidRPr="00793686">
        <w:rPr>
          <w:sz w:val="20"/>
          <w:szCs w:val="20"/>
          <w:u w:val="single"/>
        </w:rPr>
        <w:t>www.rts-tender.ru</w:t>
      </w:r>
    </w:p>
    <w:p w14:paraId="472BBD45" w14:textId="77777777" w:rsidR="002D0BCA" w:rsidRPr="00793686" w:rsidRDefault="002D0BCA" w:rsidP="002D0BCA">
      <w:pPr>
        <w:ind w:firstLine="900"/>
        <w:jc w:val="both"/>
        <w:rPr>
          <w:sz w:val="20"/>
          <w:szCs w:val="20"/>
        </w:rPr>
      </w:pPr>
      <w:r w:rsidRPr="00793686">
        <w:rPr>
          <w:sz w:val="20"/>
          <w:szCs w:val="20"/>
        </w:rPr>
        <w:t xml:space="preserve">В ходе проведения торгов участвовало два Претендента, допущенных к продаже посредством публичного предложения в электронной форме с открытой формой подачи предложений о цене, на основании протокола об итогах приема заявок и о признании претендентов участниками </w:t>
      </w:r>
      <w:proofErr w:type="spellStart"/>
      <w:r w:rsidRPr="00793686">
        <w:rPr>
          <w:sz w:val="20"/>
          <w:szCs w:val="20"/>
        </w:rPr>
        <w:t>участниками</w:t>
      </w:r>
      <w:proofErr w:type="spellEnd"/>
      <w:r w:rsidRPr="00793686">
        <w:rPr>
          <w:sz w:val="20"/>
          <w:szCs w:val="20"/>
        </w:rPr>
        <w:t xml:space="preserve"> продажи посредством публичного предложения от 23.07.2021.</w:t>
      </w:r>
    </w:p>
    <w:p w14:paraId="7408E8BD" w14:textId="77777777" w:rsidR="002D0BCA" w:rsidRPr="00793686" w:rsidRDefault="002D0BCA" w:rsidP="002D0BCA">
      <w:pPr>
        <w:ind w:firstLine="900"/>
        <w:jc w:val="both"/>
        <w:rPr>
          <w:sz w:val="20"/>
          <w:szCs w:val="20"/>
        </w:rPr>
      </w:pPr>
      <w:r w:rsidRPr="00793686">
        <w:rPr>
          <w:sz w:val="20"/>
          <w:szCs w:val="20"/>
        </w:rPr>
        <w:t xml:space="preserve">Торги проведены 26.07.2021 в 11-00 на сайте оператора электронной площадки ООО «РТС-тендер», по адресу: </w:t>
      </w:r>
      <w:hyperlink r:id="rId39" w:history="1">
        <w:r w:rsidRPr="00793686">
          <w:rPr>
            <w:rStyle w:val="afa"/>
            <w:sz w:val="20"/>
            <w:szCs w:val="20"/>
          </w:rPr>
          <w:t>www.</w:t>
        </w:r>
        <w:r w:rsidRPr="00793686">
          <w:rPr>
            <w:rStyle w:val="afa"/>
            <w:sz w:val="20"/>
            <w:szCs w:val="20"/>
            <w:lang w:val="en-US"/>
          </w:rPr>
          <w:t>rts</w:t>
        </w:r>
        <w:r w:rsidRPr="00793686">
          <w:rPr>
            <w:rStyle w:val="afa"/>
            <w:sz w:val="20"/>
            <w:szCs w:val="20"/>
          </w:rPr>
          <w:t>-</w:t>
        </w:r>
        <w:r w:rsidRPr="00793686">
          <w:rPr>
            <w:rStyle w:val="afa"/>
            <w:sz w:val="20"/>
            <w:szCs w:val="20"/>
            <w:lang w:val="en-US"/>
          </w:rPr>
          <w:t>tender</w:t>
        </w:r>
        <w:r w:rsidRPr="00793686">
          <w:rPr>
            <w:rStyle w:val="afa"/>
            <w:sz w:val="20"/>
            <w:szCs w:val="20"/>
          </w:rPr>
          <w:t>.</w:t>
        </w:r>
        <w:proofErr w:type="spellStart"/>
        <w:r w:rsidRPr="00793686">
          <w:rPr>
            <w:rStyle w:val="afa"/>
            <w:sz w:val="20"/>
            <w:szCs w:val="20"/>
            <w:lang w:val="en-US"/>
          </w:rPr>
          <w:t>ru</w:t>
        </w:r>
        <w:proofErr w:type="spellEnd"/>
      </w:hyperlink>
    </w:p>
    <w:p w14:paraId="14D59159" w14:textId="77777777" w:rsidR="002D0BCA" w:rsidRPr="00793686" w:rsidRDefault="002D0BCA" w:rsidP="002D0BCA">
      <w:pPr>
        <w:ind w:firstLine="900"/>
        <w:jc w:val="both"/>
        <w:rPr>
          <w:sz w:val="20"/>
          <w:szCs w:val="20"/>
        </w:rPr>
      </w:pPr>
      <w:r w:rsidRPr="00793686">
        <w:rPr>
          <w:sz w:val="20"/>
          <w:szCs w:val="20"/>
        </w:rPr>
        <w:t>Продажа муниципального имущества посредством публичного предложения в электронной форме с открытой формой подачи предложений о цене признана состоявшейся.</w:t>
      </w:r>
    </w:p>
    <w:p w14:paraId="6035D261" w14:textId="77777777" w:rsidR="002D0BCA" w:rsidRPr="00793686" w:rsidRDefault="002D0BCA" w:rsidP="002D0BCA">
      <w:pPr>
        <w:ind w:firstLine="900"/>
        <w:jc w:val="both"/>
        <w:rPr>
          <w:sz w:val="20"/>
          <w:szCs w:val="20"/>
        </w:rPr>
      </w:pPr>
      <w:r w:rsidRPr="00793686">
        <w:rPr>
          <w:sz w:val="20"/>
          <w:szCs w:val="20"/>
        </w:rPr>
        <w:t>Цена сделки приватизации: 3 048 235 (Три миллиона сорок восемь тысяч двести тридцать пять) рублей 96 копеек.</w:t>
      </w:r>
    </w:p>
    <w:p w14:paraId="0BD4C548" w14:textId="77777777" w:rsidR="002D0BCA" w:rsidRPr="00793686" w:rsidRDefault="002D0BCA" w:rsidP="002D0BCA">
      <w:pPr>
        <w:ind w:firstLine="900"/>
        <w:jc w:val="both"/>
        <w:rPr>
          <w:sz w:val="20"/>
          <w:szCs w:val="20"/>
        </w:rPr>
      </w:pPr>
      <w:r w:rsidRPr="00793686">
        <w:rPr>
          <w:sz w:val="20"/>
          <w:szCs w:val="20"/>
        </w:rPr>
        <w:t>Победителем продажи посредством публичного предложения в электронной форме признано ОБЩЕСТВО С ОГРАНИЧЕННОЙ ОТВЕТСТВЕННОСТЬЮ СПОРТИВНЫЙ КЛУБ.</w:t>
      </w:r>
    </w:p>
    <w:p w14:paraId="39D7801C" w14:textId="1B5A7CBA" w:rsidR="006E7390" w:rsidRPr="00793686" w:rsidRDefault="006E7390" w:rsidP="00A80DF7">
      <w:pPr>
        <w:jc w:val="center"/>
        <w:rPr>
          <w:sz w:val="20"/>
          <w:szCs w:val="20"/>
        </w:rPr>
      </w:pPr>
    </w:p>
    <w:p w14:paraId="2210077D" w14:textId="77777777" w:rsidR="002D0BCA" w:rsidRPr="00793686" w:rsidRDefault="002D0BCA" w:rsidP="002D0BCA">
      <w:pPr>
        <w:ind w:firstLine="900"/>
        <w:jc w:val="center"/>
        <w:rPr>
          <w:sz w:val="20"/>
          <w:szCs w:val="20"/>
        </w:rPr>
      </w:pPr>
      <w:r w:rsidRPr="00793686">
        <w:rPr>
          <w:sz w:val="20"/>
          <w:szCs w:val="20"/>
        </w:rPr>
        <w:t>ИНФОРМАЦИОННОЕ СООБЩЕНИЕ ОБ ИТОГАХ ПРОДАЖИ МУНИЦИПАЛЬНОГО ИМУЩЕСТВА НА ОСНОВАНИИ ПОСТАНОВЛЕНИЯ от 22.06.2021 № 556</w:t>
      </w:r>
    </w:p>
    <w:p w14:paraId="5BFC1575" w14:textId="77777777" w:rsidR="002D0BCA" w:rsidRPr="00793686" w:rsidRDefault="002D0BCA" w:rsidP="002D0BCA">
      <w:pPr>
        <w:ind w:firstLine="284"/>
        <w:jc w:val="center"/>
        <w:rPr>
          <w:sz w:val="20"/>
          <w:szCs w:val="20"/>
        </w:rPr>
      </w:pPr>
    </w:p>
    <w:p w14:paraId="70D01B8B" w14:textId="77777777" w:rsidR="002D0BCA" w:rsidRPr="00793686" w:rsidRDefault="002D0BCA" w:rsidP="002D0BCA">
      <w:pPr>
        <w:ind w:right="27"/>
        <w:jc w:val="both"/>
        <w:rPr>
          <w:sz w:val="20"/>
          <w:szCs w:val="20"/>
        </w:rPr>
      </w:pPr>
      <w:r w:rsidRPr="00793686">
        <w:rPr>
          <w:sz w:val="20"/>
          <w:szCs w:val="20"/>
        </w:rPr>
        <w:tab/>
        <w:t>Организатор продажи муниципального имущества посредством публичного предложения в электронной форме с открытой формой подачи предложений о цене в ходе проведения торгов - администрация Куйбышевского муниципального района Новосибирской области, сообщает об итогах продажи следующего муниципального имущества на основании постановления администрации Куйбышевского муниципального района Новосибирской области от 22.06.2021 № 556  «Об утверждении условий приватизации муниципального имущества Куйбышевского муниципального района Новосибирской области на 2021 год»:</w:t>
      </w:r>
    </w:p>
    <w:p w14:paraId="7ABD8EDD" w14:textId="77777777" w:rsidR="002D0BCA" w:rsidRPr="00793686" w:rsidRDefault="002D0BCA" w:rsidP="002D0BCA">
      <w:pPr>
        <w:tabs>
          <w:tab w:val="right" w:pos="1106"/>
        </w:tabs>
        <w:suppressAutoHyphens/>
        <w:jc w:val="both"/>
        <w:rPr>
          <w:sz w:val="20"/>
          <w:szCs w:val="20"/>
        </w:rPr>
      </w:pPr>
      <w:r w:rsidRPr="00793686">
        <w:rPr>
          <w:sz w:val="20"/>
          <w:szCs w:val="20"/>
        </w:rPr>
        <w:t xml:space="preserve">Лот № 2: </w:t>
      </w:r>
      <w:r w:rsidRPr="00793686">
        <w:rPr>
          <w:i/>
          <w:sz w:val="20"/>
          <w:szCs w:val="20"/>
        </w:rPr>
        <w:t>Здание лаборатории по мелиоративной технике</w:t>
      </w:r>
      <w:r w:rsidRPr="00793686">
        <w:rPr>
          <w:sz w:val="20"/>
          <w:szCs w:val="20"/>
        </w:rPr>
        <w:t xml:space="preserve">, площадью 815,9 </w:t>
      </w:r>
      <w:proofErr w:type="spellStart"/>
      <w:r w:rsidRPr="00793686">
        <w:rPr>
          <w:sz w:val="20"/>
          <w:szCs w:val="20"/>
        </w:rPr>
        <w:t>кв.м</w:t>
      </w:r>
      <w:proofErr w:type="spellEnd"/>
      <w:r w:rsidRPr="00793686">
        <w:rPr>
          <w:sz w:val="20"/>
          <w:szCs w:val="20"/>
        </w:rPr>
        <w:t xml:space="preserve">., с кадастровым номером 54:34:012901:20, расположенное по адресу: Новосибирская область, город Куйбышев, улица Молодежная, дом 3а. </w:t>
      </w:r>
    </w:p>
    <w:p w14:paraId="551EBFBA" w14:textId="77777777" w:rsidR="002D0BCA" w:rsidRPr="00793686" w:rsidRDefault="002D0BCA" w:rsidP="002D0BCA">
      <w:pPr>
        <w:tabs>
          <w:tab w:val="right" w:pos="1106"/>
        </w:tabs>
        <w:suppressAutoHyphens/>
        <w:jc w:val="both"/>
        <w:rPr>
          <w:sz w:val="20"/>
          <w:szCs w:val="20"/>
        </w:rPr>
      </w:pPr>
      <w:r w:rsidRPr="00793686">
        <w:rPr>
          <w:i/>
          <w:sz w:val="20"/>
          <w:szCs w:val="20"/>
        </w:rPr>
        <w:t>Одновременно отчуждается доля в праве на земельный участок</w:t>
      </w:r>
      <w:r w:rsidRPr="00793686">
        <w:rPr>
          <w:sz w:val="20"/>
          <w:szCs w:val="20"/>
        </w:rPr>
        <w:t xml:space="preserve"> из земель населенных пунктов, площадью 33966 </w:t>
      </w:r>
      <w:proofErr w:type="spellStart"/>
      <w:r w:rsidRPr="00793686">
        <w:rPr>
          <w:sz w:val="20"/>
          <w:szCs w:val="20"/>
        </w:rPr>
        <w:t>кв.м</w:t>
      </w:r>
      <w:proofErr w:type="spellEnd"/>
      <w:r w:rsidRPr="00793686">
        <w:rPr>
          <w:sz w:val="20"/>
          <w:szCs w:val="20"/>
        </w:rPr>
        <w:t>. с кадастровым номером 54:34:012901:82., расположенный по адресу: Новосибирская область, город Куйбышев, улица Молодежная, дом 3а; вид разрешенного использования: обслуживание учебного городка, для размещения иных объектов общественно – делового значения, обеспечивающих жизнь граждан в размере 438/1000.</w:t>
      </w:r>
    </w:p>
    <w:p w14:paraId="17AE1DC3" w14:textId="77777777" w:rsidR="002D0BCA" w:rsidRPr="00793686" w:rsidRDefault="002D0BCA" w:rsidP="002D0BCA">
      <w:pPr>
        <w:ind w:firstLine="900"/>
        <w:jc w:val="both"/>
        <w:rPr>
          <w:sz w:val="20"/>
          <w:szCs w:val="20"/>
        </w:rPr>
      </w:pPr>
      <w:r w:rsidRPr="00793686">
        <w:rPr>
          <w:sz w:val="20"/>
          <w:szCs w:val="20"/>
        </w:rPr>
        <w:t xml:space="preserve">Прием заявок осуществлялся на сайте оператора электронной площадки ООО «РТС-тендер» в установленные сроки в информационном сообщении о продаже муниципального имущества по адресу: </w:t>
      </w:r>
      <w:r w:rsidRPr="00793686">
        <w:rPr>
          <w:sz w:val="20"/>
          <w:szCs w:val="20"/>
          <w:u w:val="single"/>
        </w:rPr>
        <w:t>www.rts-tender.ru</w:t>
      </w:r>
    </w:p>
    <w:p w14:paraId="0DB8777E" w14:textId="77777777" w:rsidR="002D0BCA" w:rsidRPr="00793686" w:rsidRDefault="002D0BCA" w:rsidP="002D0BCA">
      <w:pPr>
        <w:ind w:firstLine="900"/>
        <w:jc w:val="both"/>
        <w:rPr>
          <w:sz w:val="20"/>
          <w:szCs w:val="20"/>
        </w:rPr>
      </w:pPr>
      <w:r w:rsidRPr="00793686">
        <w:rPr>
          <w:sz w:val="20"/>
          <w:szCs w:val="20"/>
        </w:rPr>
        <w:t xml:space="preserve">В ходе проведения торгов участвовало два Претендента, допущенных к продаже посредством публичного предложения в электронной форме с открытой формой подачи предложений о цене, на основании протокола об итогах приема заявок и о признании претендентов участниками </w:t>
      </w:r>
      <w:proofErr w:type="spellStart"/>
      <w:r w:rsidRPr="00793686">
        <w:rPr>
          <w:sz w:val="20"/>
          <w:szCs w:val="20"/>
        </w:rPr>
        <w:t>участниками</w:t>
      </w:r>
      <w:proofErr w:type="spellEnd"/>
      <w:r w:rsidRPr="00793686">
        <w:rPr>
          <w:sz w:val="20"/>
          <w:szCs w:val="20"/>
        </w:rPr>
        <w:t xml:space="preserve"> продажи посредством публичного предложения от 23.07.2021.</w:t>
      </w:r>
    </w:p>
    <w:p w14:paraId="78CCD258" w14:textId="77777777" w:rsidR="002D0BCA" w:rsidRPr="00793686" w:rsidRDefault="002D0BCA" w:rsidP="002D0BCA">
      <w:pPr>
        <w:ind w:firstLine="900"/>
        <w:jc w:val="both"/>
        <w:rPr>
          <w:sz w:val="20"/>
          <w:szCs w:val="20"/>
        </w:rPr>
      </w:pPr>
      <w:r w:rsidRPr="00793686">
        <w:rPr>
          <w:sz w:val="20"/>
          <w:szCs w:val="20"/>
        </w:rPr>
        <w:t xml:space="preserve">Торги проведены 26.07.2021 в 11-00 на сайте оператора электронной площадки ООО «РТС-тендер», по адресу: </w:t>
      </w:r>
      <w:hyperlink r:id="rId40" w:history="1">
        <w:r w:rsidRPr="00793686">
          <w:rPr>
            <w:rStyle w:val="afa"/>
            <w:sz w:val="20"/>
            <w:szCs w:val="20"/>
          </w:rPr>
          <w:t>www.</w:t>
        </w:r>
        <w:r w:rsidRPr="00793686">
          <w:rPr>
            <w:rStyle w:val="afa"/>
            <w:sz w:val="20"/>
            <w:szCs w:val="20"/>
            <w:lang w:val="en-US"/>
          </w:rPr>
          <w:t>rts</w:t>
        </w:r>
        <w:r w:rsidRPr="00793686">
          <w:rPr>
            <w:rStyle w:val="afa"/>
            <w:sz w:val="20"/>
            <w:szCs w:val="20"/>
          </w:rPr>
          <w:t>-</w:t>
        </w:r>
        <w:r w:rsidRPr="00793686">
          <w:rPr>
            <w:rStyle w:val="afa"/>
            <w:sz w:val="20"/>
            <w:szCs w:val="20"/>
            <w:lang w:val="en-US"/>
          </w:rPr>
          <w:t>tender</w:t>
        </w:r>
        <w:r w:rsidRPr="00793686">
          <w:rPr>
            <w:rStyle w:val="afa"/>
            <w:sz w:val="20"/>
            <w:szCs w:val="20"/>
          </w:rPr>
          <w:t>.</w:t>
        </w:r>
        <w:proofErr w:type="spellStart"/>
        <w:r w:rsidRPr="00793686">
          <w:rPr>
            <w:rStyle w:val="afa"/>
            <w:sz w:val="20"/>
            <w:szCs w:val="20"/>
            <w:lang w:val="en-US"/>
          </w:rPr>
          <w:t>ru</w:t>
        </w:r>
        <w:proofErr w:type="spellEnd"/>
      </w:hyperlink>
    </w:p>
    <w:p w14:paraId="64AE754C" w14:textId="77777777" w:rsidR="002D0BCA" w:rsidRPr="00793686" w:rsidRDefault="002D0BCA" w:rsidP="002D0BCA">
      <w:pPr>
        <w:ind w:firstLine="900"/>
        <w:jc w:val="both"/>
        <w:rPr>
          <w:sz w:val="20"/>
          <w:szCs w:val="20"/>
        </w:rPr>
      </w:pPr>
      <w:r w:rsidRPr="00793686">
        <w:rPr>
          <w:sz w:val="20"/>
          <w:szCs w:val="20"/>
        </w:rPr>
        <w:t>Продажа муниципального имущества посредством публичного предложения в электронной форме с открытой формой подачи предложений о цене признана состоявшейся.</w:t>
      </w:r>
    </w:p>
    <w:p w14:paraId="13D6E437" w14:textId="77777777" w:rsidR="002D0BCA" w:rsidRPr="00793686" w:rsidRDefault="002D0BCA" w:rsidP="002D0BCA">
      <w:pPr>
        <w:ind w:firstLine="900"/>
        <w:jc w:val="both"/>
        <w:rPr>
          <w:sz w:val="20"/>
          <w:szCs w:val="20"/>
        </w:rPr>
      </w:pPr>
      <w:r w:rsidRPr="00793686">
        <w:rPr>
          <w:sz w:val="20"/>
          <w:szCs w:val="20"/>
        </w:rPr>
        <w:t xml:space="preserve">Цена сделки приватизации: 2 633 </w:t>
      </w:r>
      <w:proofErr w:type="gramStart"/>
      <w:r w:rsidRPr="00793686">
        <w:rPr>
          <w:sz w:val="20"/>
          <w:szCs w:val="20"/>
        </w:rPr>
        <w:t>757  (</w:t>
      </w:r>
      <w:proofErr w:type="gramEnd"/>
      <w:r w:rsidRPr="00793686">
        <w:rPr>
          <w:sz w:val="20"/>
          <w:szCs w:val="20"/>
        </w:rPr>
        <w:t>Два миллиона шестьсот тридцать три тысячи семьсот пятьдесят семь) рублей 54 копейки.</w:t>
      </w:r>
    </w:p>
    <w:p w14:paraId="35FDD245" w14:textId="77777777" w:rsidR="002D0BCA" w:rsidRPr="00793686" w:rsidRDefault="002D0BCA" w:rsidP="002D0BCA">
      <w:pPr>
        <w:ind w:firstLine="900"/>
        <w:jc w:val="both"/>
        <w:rPr>
          <w:sz w:val="20"/>
          <w:szCs w:val="20"/>
        </w:rPr>
      </w:pPr>
      <w:r w:rsidRPr="00793686">
        <w:rPr>
          <w:sz w:val="20"/>
          <w:szCs w:val="20"/>
        </w:rPr>
        <w:t>Победителем продажи посредством публичного предложения в электронной форме признано ОБЩЕСТВО С ОГРАНИЧЕННОЙ ОТВЕТСТВЕННОСТЬЮ СПОРТИВНЫЙ КЛУБ.</w:t>
      </w:r>
    </w:p>
    <w:p w14:paraId="6578750F" w14:textId="77777777" w:rsidR="002D0BCA" w:rsidRPr="00793686" w:rsidRDefault="002D0BCA" w:rsidP="002D0BCA">
      <w:pPr>
        <w:jc w:val="both"/>
        <w:rPr>
          <w:sz w:val="20"/>
          <w:szCs w:val="20"/>
        </w:rPr>
      </w:pPr>
    </w:p>
    <w:p w14:paraId="592FB20A" w14:textId="77777777" w:rsidR="002D0BCA" w:rsidRPr="00793686" w:rsidRDefault="002D0BCA" w:rsidP="002D0BCA">
      <w:pPr>
        <w:ind w:right="-55"/>
        <w:rPr>
          <w:sz w:val="20"/>
          <w:szCs w:val="20"/>
        </w:rPr>
      </w:pPr>
    </w:p>
    <w:p w14:paraId="324879EA" w14:textId="2179E5C5" w:rsidR="00D1678E" w:rsidRPr="00793686" w:rsidRDefault="00D1678E" w:rsidP="00BA7DB5">
      <w:pPr>
        <w:rPr>
          <w:sz w:val="20"/>
          <w:szCs w:val="20"/>
        </w:rPr>
      </w:pPr>
    </w:p>
    <w:p w14:paraId="5C706F49" w14:textId="606A309D" w:rsidR="00D1678E" w:rsidRPr="00793686" w:rsidRDefault="00D1678E" w:rsidP="00A80DF7">
      <w:pPr>
        <w:jc w:val="center"/>
        <w:rPr>
          <w:sz w:val="20"/>
          <w:szCs w:val="20"/>
        </w:rPr>
      </w:pPr>
    </w:p>
    <w:p w14:paraId="64D7E2DB" w14:textId="4926D402" w:rsidR="00D1678E" w:rsidRPr="00793686" w:rsidRDefault="00D1678E" w:rsidP="00A80DF7">
      <w:pPr>
        <w:jc w:val="center"/>
        <w:rPr>
          <w:sz w:val="20"/>
          <w:szCs w:val="20"/>
        </w:rPr>
      </w:pPr>
    </w:p>
    <w:p w14:paraId="71A03281" w14:textId="29BE80A4" w:rsidR="00D1678E" w:rsidRPr="00793686" w:rsidRDefault="00D1678E" w:rsidP="00A80DF7">
      <w:pPr>
        <w:jc w:val="center"/>
        <w:rPr>
          <w:sz w:val="20"/>
          <w:szCs w:val="20"/>
        </w:rPr>
      </w:pPr>
    </w:p>
    <w:p w14:paraId="0C59DE23" w14:textId="6EAB8DEC" w:rsidR="00D1678E" w:rsidRPr="00793686" w:rsidRDefault="00D1678E" w:rsidP="00A80DF7">
      <w:pPr>
        <w:jc w:val="center"/>
        <w:rPr>
          <w:sz w:val="20"/>
          <w:szCs w:val="20"/>
        </w:rPr>
      </w:pPr>
    </w:p>
    <w:p w14:paraId="46709331" w14:textId="67CB8D66" w:rsidR="00D1678E" w:rsidRPr="00793686" w:rsidRDefault="00D1678E" w:rsidP="00A80DF7">
      <w:pPr>
        <w:jc w:val="center"/>
        <w:rPr>
          <w:sz w:val="20"/>
          <w:szCs w:val="20"/>
        </w:rPr>
      </w:pPr>
    </w:p>
    <w:p w14:paraId="06FC70A7" w14:textId="1D7A6E0B" w:rsidR="00D1678E" w:rsidRPr="00793686" w:rsidRDefault="00D1678E" w:rsidP="00A80DF7">
      <w:pPr>
        <w:jc w:val="center"/>
        <w:rPr>
          <w:sz w:val="20"/>
          <w:szCs w:val="20"/>
        </w:rPr>
      </w:pPr>
    </w:p>
    <w:p w14:paraId="7CDC5863" w14:textId="2C37B73E" w:rsidR="00D1678E" w:rsidRPr="00793686" w:rsidRDefault="00D1678E" w:rsidP="00A80DF7">
      <w:pPr>
        <w:jc w:val="center"/>
        <w:rPr>
          <w:sz w:val="20"/>
          <w:szCs w:val="20"/>
        </w:rPr>
      </w:pPr>
    </w:p>
    <w:p w14:paraId="0A7816AF" w14:textId="75E4931D" w:rsidR="00917CEF" w:rsidRDefault="00917CEF" w:rsidP="00A80DF7">
      <w:pPr>
        <w:jc w:val="center"/>
        <w:rPr>
          <w:sz w:val="20"/>
          <w:szCs w:val="20"/>
        </w:rPr>
      </w:pPr>
    </w:p>
    <w:p w14:paraId="5CECB28C" w14:textId="77777777" w:rsidR="00823A7D" w:rsidRPr="00793686" w:rsidRDefault="00823A7D" w:rsidP="00A80DF7">
      <w:pPr>
        <w:jc w:val="center"/>
        <w:rPr>
          <w:sz w:val="20"/>
          <w:szCs w:val="20"/>
        </w:rPr>
      </w:pPr>
    </w:p>
    <w:p w14:paraId="07B4BCBF" w14:textId="3BB9A083" w:rsidR="00917CEF" w:rsidRPr="00793686" w:rsidRDefault="00917CEF" w:rsidP="00A80DF7">
      <w:pPr>
        <w:jc w:val="center"/>
        <w:rPr>
          <w:sz w:val="20"/>
          <w:szCs w:val="20"/>
        </w:rPr>
      </w:pPr>
    </w:p>
    <w:p w14:paraId="5B4F931C" w14:textId="16CB8AFE" w:rsidR="00917CEF" w:rsidRPr="00793686" w:rsidRDefault="00917CEF" w:rsidP="00A80DF7">
      <w:pPr>
        <w:jc w:val="center"/>
        <w:rPr>
          <w:sz w:val="20"/>
          <w:szCs w:val="20"/>
        </w:rPr>
      </w:pPr>
    </w:p>
    <w:p w14:paraId="199FE261" w14:textId="25BC6E3E" w:rsidR="00917CEF" w:rsidRPr="00793686" w:rsidRDefault="00917CEF" w:rsidP="00A80DF7">
      <w:pPr>
        <w:jc w:val="center"/>
        <w:rPr>
          <w:sz w:val="20"/>
          <w:szCs w:val="20"/>
        </w:rPr>
      </w:pPr>
    </w:p>
    <w:p w14:paraId="0576BAF2" w14:textId="77777777" w:rsidR="00BC5DEA" w:rsidRPr="00793686" w:rsidRDefault="00BC5DEA" w:rsidP="00A80DF7">
      <w:pPr>
        <w:jc w:val="center"/>
        <w:rPr>
          <w:sz w:val="20"/>
          <w:szCs w:val="20"/>
        </w:rPr>
      </w:pPr>
    </w:p>
    <w:p w14:paraId="23C80ED7" w14:textId="49636717" w:rsidR="001144B7" w:rsidRPr="00793686" w:rsidRDefault="00B955EE" w:rsidP="00A80DF7">
      <w:pPr>
        <w:jc w:val="center"/>
        <w:rPr>
          <w:sz w:val="20"/>
          <w:szCs w:val="20"/>
        </w:rPr>
      </w:pPr>
      <w:r w:rsidRPr="00793686">
        <w:rPr>
          <w:sz w:val="20"/>
          <w:szCs w:val="20"/>
        </w:rPr>
        <w:t>Р</w:t>
      </w:r>
      <w:r w:rsidR="001144B7" w:rsidRPr="00793686">
        <w:rPr>
          <w:sz w:val="20"/>
          <w:szCs w:val="20"/>
        </w:rPr>
        <w:t>едакционный совет:</w:t>
      </w:r>
    </w:p>
    <w:p w14:paraId="4CEE18F5" w14:textId="77777777" w:rsidR="001144B7" w:rsidRPr="00793686" w:rsidRDefault="001144B7" w:rsidP="00A80DF7">
      <w:pPr>
        <w:jc w:val="center"/>
        <w:rPr>
          <w:sz w:val="20"/>
          <w:szCs w:val="20"/>
        </w:rPr>
      </w:pPr>
    </w:p>
    <w:p w14:paraId="65405A73" w14:textId="77777777" w:rsidR="001144B7" w:rsidRPr="00793686" w:rsidRDefault="002F1091" w:rsidP="00A80DF7">
      <w:pPr>
        <w:jc w:val="center"/>
        <w:rPr>
          <w:sz w:val="20"/>
          <w:szCs w:val="20"/>
        </w:rPr>
      </w:pPr>
      <w:proofErr w:type="spellStart"/>
      <w:r w:rsidRPr="00793686">
        <w:rPr>
          <w:sz w:val="20"/>
          <w:szCs w:val="20"/>
        </w:rPr>
        <w:t>Дирибасова</w:t>
      </w:r>
      <w:proofErr w:type="spellEnd"/>
      <w:r w:rsidRPr="00793686">
        <w:rPr>
          <w:sz w:val="20"/>
          <w:szCs w:val="20"/>
        </w:rPr>
        <w:t xml:space="preserve"> Т.О.</w:t>
      </w:r>
    </w:p>
    <w:p w14:paraId="70DAD9BF" w14:textId="77777777" w:rsidR="001144B7" w:rsidRPr="00793686" w:rsidRDefault="001144B7" w:rsidP="00A80DF7">
      <w:pPr>
        <w:jc w:val="center"/>
        <w:rPr>
          <w:sz w:val="20"/>
          <w:szCs w:val="20"/>
        </w:rPr>
      </w:pPr>
      <w:r w:rsidRPr="00793686">
        <w:rPr>
          <w:sz w:val="20"/>
          <w:szCs w:val="20"/>
        </w:rPr>
        <w:t>(председатель редакционного совета)</w:t>
      </w:r>
    </w:p>
    <w:p w14:paraId="16E06AC7" w14:textId="77777777" w:rsidR="001144B7" w:rsidRPr="00793686" w:rsidRDefault="001144B7" w:rsidP="00A80DF7">
      <w:pPr>
        <w:jc w:val="center"/>
        <w:rPr>
          <w:sz w:val="20"/>
          <w:szCs w:val="20"/>
        </w:rPr>
      </w:pPr>
    </w:p>
    <w:p w14:paraId="3A6D0778" w14:textId="77777777" w:rsidR="001144B7" w:rsidRPr="00793686" w:rsidRDefault="00FF7AE3" w:rsidP="00A80DF7">
      <w:pPr>
        <w:jc w:val="center"/>
        <w:rPr>
          <w:sz w:val="20"/>
          <w:szCs w:val="20"/>
        </w:rPr>
      </w:pPr>
      <w:proofErr w:type="spellStart"/>
      <w:r w:rsidRPr="00793686">
        <w:rPr>
          <w:sz w:val="20"/>
          <w:szCs w:val="20"/>
        </w:rPr>
        <w:t>Булюктов</w:t>
      </w:r>
      <w:proofErr w:type="spellEnd"/>
      <w:r w:rsidRPr="00793686">
        <w:rPr>
          <w:sz w:val="20"/>
          <w:szCs w:val="20"/>
        </w:rPr>
        <w:t xml:space="preserve"> Р.В.</w:t>
      </w:r>
    </w:p>
    <w:p w14:paraId="03C462C2" w14:textId="77777777" w:rsidR="001144B7" w:rsidRPr="00793686" w:rsidRDefault="001144B7" w:rsidP="00A80DF7">
      <w:pPr>
        <w:jc w:val="center"/>
        <w:rPr>
          <w:sz w:val="20"/>
          <w:szCs w:val="20"/>
        </w:rPr>
      </w:pPr>
      <w:r w:rsidRPr="00793686">
        <w:rPr>
          <w:sz w:val="20"/>
          <w:szCs w:val="20"/>
        </w:rPr>
        <w:t>(заместитель председателя редакционного совета)</w:t>
      </w:r>
    </w:p>
    <w:p w14:paraId="200D6FFD" w14:textId="77777777" w:rsidR="001144B7" w:rsidRPr="00793686" w:rsidRDefault="001144B7" w:rsidP="00A80DF7">
      <w:pPr>
        <w:jc w:val="center"/>
        <w:rPr>
          <w:sz w:val="20"/>
          <w:szCs w:val="20"/>
        </w:rPr>
      </w:pPr>
    </w:p>
    <w:p w14:paraId="3E8E09A3" w14:textId="77777777" w:rsidR="001144B7" w:rsidRPr="00793686" w:rsidRDefault="001144B7" w:rsidP="00A80DF7">
      <w:pPr>
        <w:jc w:val="center"/>
        <w:rPr>
          <w:sz w:val="20"/>
          <w:szCs w:val="20"/>
        </w:rPr>
      </w:pPr>
      <w:r w:rsidRPr="00793686">
        <w:rPr>
          <w:sz w:val="20"/>
          <w:szCs w:val="20"/>
        </w:rPr>
        <w:t>Василенко О.А.</w:t>
      </w:r>
    </w:p>
    <w:p w14:paraId="6A148C0D" w14:textId="77777777" w:rsidR="001144B7" w:rsidRPr="00793686" w:rsidRDefault="001144B7" w:rsidP="00A80DF7">
      <w:pPr>
        <w:jc w:val="center"/>
        <w:rPr>
          <w:sz w:val="20"/>
          <w:szCs w:val="20"/>
        </w:rPr>
      </w:pPr>
      <w:r w:rsidRPr="00793686">
        <w:rPr>
          <w:sz w:val="20"/>
          <w:szCs w:val="20"/>
        </w:rPr>
        <w:t>(секретарь редакционного совета)</w:t>
      </w:r>
    </w:p>
    <w:p w14:paraId="314DC6C2" w14:textId="77777777" w:rsidR="00430CFA" w:rsidRPr="00793686" w:rsidRDefault="00430CFA" w:rsidP="00A80DF7">
      <w:pPr>
        <w:jc w:val="center"/>
        <w:rPr>
          <w:sz w:val="20"/>
          <w:szCs w:val="20"/>
        </w:rPr>
      </w:pPr>
    </w:p>
    <w:p w14:paraId="0FCED9DF" w14:textId="77777777" w:rsidR="003D79E4" w:rsidRPr="00793686" w:rsidRDefault="003D79E4" w:rsidP="00A80DF7">
      <w:pPr>
        <w:jc w:val="center"/>
        <w:rPr>
          <w:sz w:val="20"/>
          <w:szCs w:val="20"/>
        </w:rPr>
      </w:pPr>
      <w:proofErr w:type="spellStart"/>
      <w:r w:rsidRPr="00793686">
        <w:rPr>
          <w:sz w:val="20"/>
          <w:szCs w:val="20"/>
        </w:rPr>
        <w:t>Абдрахманова</w:t>
      </w:r>
      <w:proofErr w:type="spellEnd"/>
      <w:r w:rsidRPr="00793686">
        <w:rPr>
          <w:sz w:val="20"/>
          <w:szCs w:val="20"/>
        </w:rPr>
        <w:t xml:space="preserve"> И.Н.</w:t>
      </w:r>
    </w:p>
    <w:p w14:paraId="0D88E7E1" w14:textId="77777777" w:rsidR="001144B7" w:rsidRPr="00793686" w:rsidRDefault="001144B7" w:rsidP="00A80DF7">
      <w:pPr>
        <w:jc w:val="center"/>
        <w:rPr>
          <w:sz w:val="20"/>
          <w:szCs w:val="20"/>
        </w:rPr>
      </w:pPr>
      <w:r w:rsidRPr="00793686">
        <w:rPr>
          <w:sz w:val="20"/>
          <w:szCs w:val="20"/>
        </w:rPr>
        <w:t>Мусатов А.М.</w:t>
      </w:r>
    </w:p>
    <w:p w14:paraId="58344820" w14:textId="77777777" w:rsidR="001144B7" w:rsidRPr="00793686" w:rsidRDefault="001144B7" w:rsidP="00A80DF7">
      <w:pPr>
        <w:jc w:val="center"/>
        <w:rPr>
          <w:sz w:val="20"/>
          <w:szCs w:val="20"/>
        </w:rPr>
      </w:pPr>
      <w:proofErr w:type="spellStart"/>
      <w:r w:rsidRPr="00793686">
        <w:rPr>
          <w:sz w:val="20"/>
          <w:szCs w:val="20"/>
        </w:rPr>
        <w:t>Максиманова</w:t>
      </w:r>
      <w:proofErr w:type="spellEnd"/>
      <w:r w:rsidRPr="00793686">
        <w:rPr>
          <w:sz w:val="20"/>
          <w:szCs w:val="20"/>
        </w:rPr>
        <w:t xml:space="preserve"> Т.В.</w:t>
      </w:r>
    </w:p>
    <w:p w14:paraId="68BFE5F7" w14:textId="77777777" w:rsidR="00C71973" w:rsidRPr="00793686" w:rsidRDefault="00C71973" w:rsidP="00A80DF7">
      <w:pPr>
        <w:jc w:val="center"/>
        <w:rPr>
          <w:sz w:val="20"/>
          <w:szCs w:val="20"/>
        </w:rPr>
      </w:pPr>
      <w:r w:rsidRPr="00793686">
        <w:rPr>
          <w:sz w:val="20"/>
          <w:szCs w:val="20"/>
        </w:rPr>
        <w:t>Орлова Л.В.</w:t>
      </w:r>
    </w:p>
    <w:p w14:paraId="24E6159D" w14:textId="77777777" w:rsidR="00CF4504" w:rsidRPr="00793686" w:rsidRDefault="00CF4504" w:rsidP="00A80DF7">
      <w:pPr>
        <w:jc w:val="center"/>
        <w:rPr>
          <w:sz w:val="20"/>
          <w:szCs w:val="20"/>
        </w:rPr>
      </w:pPr>
      <w:r w:rsidRPr="00793686">
        <w:rPr>
          <w:sz w:val="20"/>
          <w:szCs w:val="20"/>
        </w:rPr>
        <w:t>Остапенко Ю.А.</w:t>
      </w:r>
    </w:p>
    <w:p w14:paraId="29D7FC8E" w14:textId="77777777" w:rsidR="001144B7" w:rsidRPr="00793686" w:rsidRDefault="001144B7" w:rsidP="00A80DF7">
      <w:pPr>
        <w:jc w:val="center"/>
        <w:rPr>
          <w:sz w:val="20"/>
          <w:szCs w:val="20"/>
        </w:rPr>
      </w:pPr>
      <w:r w:rsidRPr="00793686">
        <w:rPr>
          <w:sz w:val="20"/>
          <w:szCs w:val="20"/>
        </w:rPr>
        <w:t>Попова М.А.</w:t>
      </w:r>
    </w:p>
    <w:p w14:paraId="5E00A93A" w14:textId="77777777" w:rsidR="001144B7" w:rsidRPr="00793686" w:rsidRDefault="001144B7" w:rsidP="00A80DF7">
      <w:pPr>
        <w:jc w:val="center"/>
        <w:rPr>
          <w:sz w:val="20"/>
          <w:szCs w:val="20"/>
        </w:rPr>
      </w:pPr>
    </w:p>
    <w:p w14:paraId="5A690783" w14:textId="77777777" w:rsidR="001144B7" w:rsidRPr="00793686" w:rsidRDefault="001144B7" w:rsidP="00A80DF7">
      <w:pPr>
        <w:jc w:val="center"/>
        <w:rPr>
          <w:sz w:val="20"/>
          <w:szCs w:val="20"/>
        </w:rPr>
      </w:pPr>
    </w:p>
    <w:p w14:paraId="0A520695" w14:textId="77777777" w:rsidR="001144B7" w:rsidRPr="00793686" w:rsidRDefault="001144B7" w:rsidP="00A80DF7">
      <w:pPr>
        <w:jc w:val="center"/>
        <w:rPr>
          <w:sz w:val="20"/>
          <w:szCs w:val="20"/>
        </w:rPr>
      </w:pPr>
    </w:p>
    <w:p w14:paraId="07D33B61" w14:textId="77777777" w:rsidR="001144B7" w:rsidRPr="00793686" w:rsidRDefault="001144B7" w:rsidP="00A80DF7">
      <w:pPr>
        <w:jc w:val="center"/>
        <w:rPr>
          <w:sz w:val="20"/>
          <w:szCs w:val="20"/>
        </w:rPr>
      </w:pPr>
    </w:p>
    <w:p w14:paraId="4D99A306" w14:textId="77777777" w:rsidR="001144B7" w:rsidRPr="00793686" w:rsidRDefault="001144B7" w:rsidP="00A80DF7">
      <w:pPr>
        <w:jc w:val="center"/>
        <w:rPr>
          <w:sz w:val="20"/>
          <w:szCs w:val="20"/>
        </w:rPr>
      </w:pPr>
      <w:r w:rsidRPr="00793686">
        <w:rPr>
          <w:sz w:val="20"/>
          <w:szCs w:val="20"/>
        </w:rPr>
        <w:t>Адрес издателя:</w:t>
      </w:r>
    </w:p>
    <w:p w14:paraId="1A0FEC28" w14:textId="77777777" w:rsidR="001144B7" w:rsidRPr="00793686" w:rsidRDefault="001144B7" w:rsidP="00A80DF7">
      <w:pPr>
        <w:jc w:val="center"/>
        <w:rPr>
          <w:sz w:val="20"/>
          <w:szCs w:val="20"/>
        </w:rPr>
      </w:pPr>
    </w:p>
    <w:p w14:paraId="6FE37F3D" w14:textId="77777777" w:rsidR="001144B7" w:rsidRPr="00793686" w:rsidRDefault="001144B7" w:rsidP="00A80DF7">
      <w:pPr>
        <w:jc w:val="center"/>
        <w:rPr>
          <w:sz w:val="20"/>
          <w:szCs w:val="20"/>
        </w:rPr>
      </w:pPr>
      <w:r w:rsidRPr="00793686">
        <w:rPr>
          <w:sz w:val="20"/>
          <w:szCs w:val="20"/>
        </w:rPr>
        <w:t xml:space="preserve">632387 город Куйбышев, ул. </w:t>
      </w:r>
      <w:proofErr w:type="spellStart"/>
      <w:r w:rsidRPr="00793686">
        <w:rPr>
          <w:sz w:val="20"/>
          <w:szCs w:val="20"/>
        </w:rPr>
        <w:t>Краскома</w:t>
      </w:r>
      <w:proofErr w:type="spellEnd"/>
      <w:r w:rsidRPr="00793686">
        <w:rPr>
          <w:sz w:val="20"/>
          <w:szCs w:val="20"/>
        </w:rPr>
        <w:t>, 37</w:t>
      </w:r>
    </w:p>
    <w:p w14:paraId="059536A8" w14:textId="77777777" w:rsidR="001144B7" w:rsidRPr="00793686" w:rsidRDefault="001144B7" w:rsidP="00A80DF7">
      <w:pPr>
        <w:jc w:val="center"/>
        <w:rPr>
          <w:sz w:val="20"/>
          <w:szCs w:val="20"/>
        </w:rPr>
      </w:pPr>
      <w:r w:rsidRPr="00793686">
        <w:rPr>
          <w:sz w:val="20"/>
          <w:szCs w:val="20"/>
        </w:rPr>
        <w:t>Тел. 50-789, факс 50-798</w:t>
      </w:r>
    </w:p>
    <w:p w14:paraId="485E894C" w14:textId="77777777" w:rsidR="001144B7" w:rsidRPr="00793686" w:rsidRDefault="001144B7" w:rsidP="00A80DF7">
      <w:pPr>
        <w:jc w:val="center"/>
        <w:rPr>
          <w:sz w:val="20"/>
          <w:szCs w:val="20"/>
        </w:rPr>
      </w:pPr>
      <w:r w:rsidRPr="00793686">
        <w:rPr>
          <w:sz w:val="20"/>
          <w:szCs w:val="20"/>
          <w:lang w:val="en-US"/>
        </w:rPr>
        <w:t>e</w:t>
      </w:r>
      <w:r w:rsidRPr="00793686">
        <w:rPr>
          <w:sz w:val="20"/>
          <w:szCs w:val="20"/>
        </w:rPr>
        <w:t>-</w:t>
      </w:r>
      <w:r w:rsidRPr="00793686">
        <w:rPr>
          <w:sz w:val="20"/>
          <w:szCs w:val="20"/>
          <w:lang w:val="en-US"/>
        </w:rPr>
        <w:t>mail</w:t>
      </w:r>
      <w:r w:rsidRPr="00793686">
        <w:rPr>
          <w:sz w:val="20"/>
          <w:szCs w:val="20"/>
        </w:rPr>
        <w:t xml:space="preserve">: </w:t>
      </w:r>
      <w:proofErr w:type="spellStart"/>
      <w:r w:rsidRPr="00793686">
        <w:rPr>
          <w:sz w:val="20"/>
          <w:szCs w:val="20"/>
          <w:lang w:val="en-US"/>
        </w:rPr>
        <w:t>kainsk</w:t>
      </w:r>
      <w:proofErr w:type="spellEnd"/>
      <w:r w:rsidRPr="00793686">
        <w:rPr>
          <w:sz w:val="20"/>
          <w:szCs w:val="20"/>
        </w:rPr>
        <w:t>@</w:t>
      </w:r>
      <w:proofErr w:type="spellStart"/>
      <w:r w:rsidRPr="00793686">
        <w:rPr>
          <w:sz w:val="20"/>
          <w:szCs w:val="20"/>
          <w:lang w:val="en-US"/>
        </w:rPr>
        <w:t>nso</w:t>
      </w:r>
      <w:proofErr w:type="spellEnd"/>
      <w:r w:rsidRPr="00793686">
        <w:rPr>
          <w:sz w:val="20"/>
          <w:szCs w:val="20"/>
        </w:rPr>
        <w:t>.</w:t>
      </w:r>
      <w:proofErr w:type="spellStart"/>
      <w:r w:rsidRPr="00793686">
        <w:rPr>
          <w:sz w:val="20"/>
          <w:szCs w:val="20"/>
          <w:lang w:val="en-US"/>
        </w:rPr>
        <w:t>ru</w:t>
      </w:r>
      <w:proofErr w:type="spellEnd"/>
    </w:p>
    <w:p w14:paraId="6DC60046" w14:textId="77777777" w:rsidR="001144B7" w:rsidRPr="00793686" w:rsidRDefault="001144B7" w:rsidP="00A80DF7">
      <w:pPr>
        <w:jc w:val="center"/>
        <w:rPr>
          <w:sz w:val="20"/>
          <w:szCs w:val="20"/>
        </w:rPr>
      </w:pPr>
    </w:p>
    <w:p w14:paraId="60056B33" w14:textId="77777777" w:rsidR="001144B7" w:rsidRPr="00793686" w:rsidRDefault="001144B7" w:rsidP="00A80DF7">
      <w:pPr>
        <w:jc w:val="center"/>
        <w:rPr>
          <w:sz w:val="20"/>
          <w:szCs w:val="20"/>
        </w:rPr>
      </w:pPr>
    </w:p>
    <w:p w14:paraId="4AEE616A" w14:textId="77777777" w:rsidR="001144B7" w:rsidRPr="00793686" w:rsidRDefault="001144B7" w:rsidP="00A80DF7">
      <w:pPr>
        <w:jc w:val="center"/>
        <w:rPr>
          <w:sz w:val="20"/>
          <w:szCs w:val="20"/>
        </w:rPr>
      </w:pPr>
    </w:p>
    <w:p w14:paraId="361BE9D6" w14:textId="77777777" w:rsidR="00620F9D" w:rsidRPr="00793686" w:rsidRDefault="001144B7" w:rsidP="00A80DF7">
      <w:pPr>
        <w:jc w:val="center"/>
        <w:rPr>
          <w:sz w:val="20"/>
          <w:szCs w:val="20"/>
        </w:rPr>
      </w:pPr>
      <w:r w:rsidRPr="00793686">
        <w:rPr>
          <w:sz w:val="20"/>
          <w:szCs w:val="20"/>
        </w:rPr>
        <w:t>Тираж 25 экземпляров</w:t>
      </w:r>
    </w:p>
    <w:p w14:paraId="67E697C6" w14:textId="77777777" w:rsidR="00620F9D" w:rsidRPr="00793686" w:rsidRDefault="00620F9D" w:rsidP="00A80DF7">
      <w:pPr>
        <w:jc w:val="center"/>
        <w:rPr>
          <w:sz w:val="20"/>
          <w:szCs w:val="20"/>
        </w:rPr>
      </w:pPr>
    </w:p>
    <w:p w14:paraId="14596963" w14:textId="77777777" w:rsidR="00620F9D" w:rsidRPr="00793686" w:rsidRDefault="00620F9D" w:rsidP="00A80DF7">
      <w:pPr>
        <w:jc w:val="center"/>
        <w:rPr>
          <w:sz w:val="20"/>
          <w:szCs w:val="20"/>
        </w:rPr>
      </w:pPr>
    </w:p>
    <w:p w14:paraId="452CC85E" w14:textId="77777777" w:rsidR="00620F9D" w:rsidRPr="00793686" w:rsidRDefault="00620F9D" w:rsidP="00A80DF7">
      <w:pPr>
        <w:jc w:val="center"/>
        <w:rPr>
          <w:sz w:val="20"/>
          <w:szCs w:val="20"/>
        </w:rPr>
      </w:pPr>
    </w:p>
    <w:p w14:paraId="620F89F9" w14:textId="77777777" w:rsidR="00620F9D" w:rsidRPr="00793686" w:rsidRDefault="00620F9D" w:rsidP="00A80DF7">
      <w:pPr>
        <w:jc w:val="center"/>
        <w:rPr>
          <w:sz w:val="20"/>
          <w:szCs w:val="20"/>
        </w:rPr>
      </w:pPr>
    </w:p>
    <w:p w14:paraId="092D0EC5" w14:textId="38A0B820" w:rsidR="001144B7" w:rsidRPr="00793686" w:rsidRDefault="001144B7" w:rsidP="00130F94">
      <w:pPr>
        <w:tabs>
          <w:tab w:val="left" w:pos="8698"/>
        </w:tabs>
        <w:jc w:val="center"/>
        <w:rPr>
          <w:sz w:val="20"/>
          <w:szCs w:val="20"/>
        </w:rPr>
      </w:pPr>
    </w:p>
    <w:sectPr w:rsidR="001144B7" w:rsidRPr="00793686" w:rsidSect="00130F94">
      <w:pgSz w:w="11906" w:h="16838"/>
      <w:pgMar w:top="1134" w:right="1276" w:bottom="539"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4BCF4E" w14:textId="77777777" w:rsidR="00221F52" w:rsidRDefault="00221F52" w:rsidP="00225EB9">
      <w:r>
        <w:separator/>
      </w:r>
    </w:p>
  </w:endnote>
  <w:endnote w:type="continuationSeparator" w:id="0">
    <w:p w14:paraId="22044765" w14:textId="77777777" w:rsidR="00221F52" w:rsidRDefault="00221F52" w:rsidP="00225E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OpenSymbol">
    <w:altName w:val="Calibri"/>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ylfaen">
    <w:panose1 w:val="010A0502050306030303"/>
    <w:charset w:val="CC"/>
    <w:family w:val="roman"/>
    <w:pitch w:val="variable"/>
    <w:sig w:usb0="040006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00"/>
    <w:family w:val="roman"/>
    <w:pitch w:val="variable"/>
    <w:sig w:usb0="00000003" w:usb1="08070000" w:usb2="00000010" w:usb3="00000000" w:csb0="00020001" w:csb1="00000000"/>
  </w:font>
  <w:font w:name="Arial Rounded MT Bold">
    <w:panose1 w:val="020F0704030504030204"/>
    <w:charset w:val="00"/>
    <w:family w:val="swiss"/>
    <w:pitch w:val="variable"/>
    <w:sig w:usb0="00000003" w:usb1="00000000" w:usb2="00000000" w:usb3="00000000" w:csb0="00000001" w:csb1="00000000"/>
  </w:font>
  <w:font w:name="Baltica">
    <w:altName w:val="Times New Roman"/>
    <w:charset w:val="00"/>
    <w:family w:val="auto"/>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DejaVu Sans">
    <w:altName w:val="MS Mincho"/>
    <w:charset w:val="CC"/>
    <w:family w:val="swiss"/>
    <w:pitch w:val="variable"/>
  </w:font>
  <w:font w:name="Mangal">
    <w:panose1 w:val="02040503050203030202"/>
    <w:charset w:val="00"/>
    <w:family w:val="roman"/>
    <w:pitch w:val="variable"/>
    <w:sig w:usb0="00008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CC"/>
    <w:family w:val="swiss"/>
    <w:pitch w:val="variable"/>
    <w:sig w:usb0="E0002AFF" w:usb1="C0007843" w:usb2="00000009" w:usb3="00000000" w:csb0="000001FF"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DaneHelveticaNeue">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Times New (W1)">
    <w:altName w:val="Times New Roman"/>
    <w:panose1 w:val="00000000000000000000"/>
    <w:charset w:val="CC"/>
    <w:family w:val="roman"/>
    <w:notTrueType/>
    <w:pitch w:val="variable"/>
    <w:sig w:usb0="00000203" w:usb1="00000000" w:usb2="00000000" w:usb3="00000000" w:csb0="00000005" w:csb1="00000000"/>
  </w:font>
  <w:font w:name="TimesNewRomanPS-BoldMT">
    <w:altName w:val="Times New Roman"/>
    <w:panose1 w:val="00000000000000000000"/>
    <w:charset w:val="00"/>
    <w:family w:val="roman"/>
    <w:notTrueType/>
    <w:pitch w:val="default"/>
  </w:font>
  <w:font w:name="Andale Sans UI">
    <w:altName w:val="Arial Unicode MS"/>
    <w:panose1 w:val="00000000000000000000"/>
    <w:charset w:val="CC"/>
    <w:family w:val="auto"/>
    <w:notTrueType/>
    <w:pitch w:val="variable"/>
    <w:sig w:usb0="00000201" w:usb1="00000000" w:usb2="00000000" w:usb3="00000000" w:csb0="00000004" w:csb1="00000000"/>
  </w:font>
  <w:font w:name="Liberation Serif">
    <w:altName w:val="Times New Roman"/>
    <w:charset w:val="01"/>
    <w:family w:val="roman"/>
    <w:pitch w:val="variable"/>
    <w:sig w:usb0="00000203" w:usb1="00000000" w:usb2="00000000" w:usb3="00000000" w:csb0="0000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9034744"/>
      <w:docPartObj>
        <w:docPartGallery w:val="Page Numbers (Bottom of Page)"/>
        <w:docPartUnique/>
      </w:docPartObj>
    </w:sdtPr>
    <w:sdtEndPr/>
    <w:sdtContent>
      <w:p w14:paraId="1E7522E9" w14:textId="77777777" w:rsidR="00793686" w:rsidRDefault="00793686">
        <w:pPr>
          <w:pStyle w:val="aff3"/>
          <w:jc w:val="center"/>
        </w:pPr>
        <w:r>
          <w:fldChar w:fldCharType="begin"/>
        </w:r>
        <w:r>
          <w:instrText>PAGE   \* MERGEFORMAT</w:instrText>
        </w:r>
        <w:r>
          <w:fldChar w:fldCharType="separate"/>
        </w:r>
        <w:r>
          <w:rPr>
            <w:noProof/>
          </w:rPr>
          <w:t>2</w:t>
        </w:r>
        <w:r>
          <w:fldChar w:fldCharType="end"/>
        </w:r>
      </w:p>
    </w:sdtContent>
  </w:sdt>
  <w:p w14:paraId="0EC90D54" w14:textId="77777777" w:rsidR="00793686" w:rsidRDefault="00793686">
    <w:pPr>
      <w:pStyle w:val="aff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9963761"/>
      <w:docPartObj>
        <w:docPartGallery w:val="Page Numbers (Bottom of Page)"/>
        <w:docPartUnique/>
      </w:docPartObj>
    </w:sdtPr>
    <w:sdtEndPr/>
    <w:sdtContent>
      <w:p w14:paraId="79F93E68" w14:textId="77777777" w:rsidR="00793686" w:rsidRDefault="00793686">
        <w:pPr>
          <w:pStyle w:val="aff3"/>
          <w:jc w:val="center"/>
        </w:pPr>
        <w:r>
          <w:fldChar w:fldCharType="begin"/>
        </w:r>
        <w:r>
          <w:instrText>PAGE   \* MERGEFORMAT</w:instrText>
        </w:r>
        <w:r>
          <w:fldChar w:fldCharType="separate"/>
        </w:r>
        <w:r>
          <w:rPr>
            <w:noProof/>
          </w:rPr>
          <w:t>15</w:t>
        </w:r>
        <w:r>
          <w:rPr>
            <w:noProof/>
          </w:rPr>
          <w:fldChar w:fldCharType="end"/>
        </w:r>
      </w:p>
    </w:sdtContent>
  </w:sdt>
  <w:p w14:paraId="69DC0C8C" w14:textId="77777777" w:rsidR="00793686" w:rsidRPr="00317D94" w:rsidRDefault="00793686" w:rsidP="00317D94">
    <w:pPr>
      <w:pStyle w:val="aff3"/>
    </w:pPr>
  </w:p>
  <w:p w14:paraId="72426F5D" w14:textId="77777777" w:rsidR="00793686" w:rsidRDefault="0079368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8C6E68" w14:textId="77777777" w:rsidR="00221F52" w:rsidRDefault="00221F52" w:rsidP="00225EB9">
      <w:r>
        <w:separator/>
      </w:r>
    </w:p>
  </w:footnote>
  <w:footnote w:type="continuationSeparator" w:id="0">
    <w:p w14:paraId="2A6596B2" w14:textId="77777777" w:rsidR="00221F52" w:rsidRDefault="00221F52" w:rsidP="00225E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C64F45" w14:textId="77777777" w:rsidR="00793686" w:rsidRDefault="00793686">
    <w:pPr>
      <w:pStyle w:val="aff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0458F0C6"/>
    <w:lvl w:ilvl="0">
      <w:start w:val="1"/>
      <w:numFmt w:val="bullet"/>
      <w:pStyle w:val="2CharChar"/>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3E8ABCC8"/>
    <w:lvl w:ilvl="0">
      <w:start w:val="1"/>
      <w:numFmt w:val="bullet"/>
      <w:pStyle w:val="StyleHeading3Justified"/>
      <w:lvlText w:val=""/>
      <w:lvlJc w:val="left"/>
      <w:pPr>
        <w:tabs>
          <w:tab w:val="num" w:pos="360"/>
        </w:tabs>
        <w:ind w:left="360" w:hanging="360"/>
      </w:pPr>
      <w:rPr>
        <w:rFonts w:ascii="Symbol" w:hAnsi="Symbol" w:hint="default"/>
      </w:rPr>
    </w:lvl>
  </w:abstractNum>
  <w:abstractNum w:abstractNumId="2" w15:restartNumberingAfterBreak="0">
    <w:nsid w:val="00000001"/>
    <w:multiLevelType w:val="singleLevel"/>
    <w:tmpl w:val="00000001"/>
    <w:name w:val="WW8Num1"/>
    <w:lvl w:ilvl="0">
      <w:start w:val="1"/>
      <w:numFmt w:val="decimal"/>
      <w:lvlText w:val="%1."/>
      <w:lvlJc w:val="left"/>
      <w:pPr>
        <w:tabs>
          <w:tab w:val="num" w:pos="0"/>
        </w:tabs>
        <w:ind w:left="1684" w:hanging="975"/>
      </w:pPr>
    </w:lvl>
  </w:abstractNum>
  <w:abstractNum w:abstractNumId="3"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Arial Black"/>
        <w:b w:val="0"/>
      </w:rPr>
    </w:lvl>
    <w:lvl w:ilvl="1">
      <w:start w:val="1"/>
      <w:numFmt w:val="bullet"/>
      <w:lvlText w:val=""/>
      <w:lvlJc w:val="left"/>
      <w:pPr>
        <w:tabs>
          <w:tab w:val="num" w:pos="1080"/>
        </w:tabs>
        <w:ind w:left="1080" w:hanging="360"/>
      </w:pPr>
      <w:rPr>
        <w:rFonts w:ascii="Symbol" w:hAnsi="Symbol" w:cs="Arial Black"/>
        <w:b w:val="0"/>
      </w:rPr>
    </w:lvl>
    <w:lvl w:ilvl="2">
      <w:start w:val="1"/>
      <w:numFmt w:val="bullet"/>
      <w:lvlText w:val=""/>
      <w:lvlJc w:val="left"/>
      <w:pPr>
        <w:tabs>
          <w:tab w:val="num" w:pos="1440"/>
        </w:tabs>
        <w:ind w:left="1440" w:hanging="360"/>
      </w:pPr>
      <w:rPr>
        <w:rFonts w:ascii="Symbol" w:hAnsi="Symbol" w:cs="Arial Black"/>
        <w:b w:val="0"/>
      </w:rPr>
    </w:lvl>
    <w:lvl w:ilvl="3">
      <w:start w:val="1"/>
      <w:numFmt w:val="bullet"/>
      <w:lvlText w:val=""/>
      <w:lvlJc w:val="left"/>
      <w:pPr>
        <w:tabs>
          <w:tab w:val="num" w:pos="1800"/>
        </w:tabs>
        <w:ind w:left="1800" w:hanging="360"/>
      </w:pPr>
      <w:rPr>
        <w:rFonts w:ascii="Symbol" w:hAnsi="Symbol" w:cs="Arial Black"/>
        <w:b w:val="0"/>
      </w:rPr>
    </w:lvl>
    <w:lvl w:ilvl="4">
      <w:start w:val="1"/>
      <w:numFmt w:val="bullet"/>
      <w:lvlText w:val=""/>
      <w:lvlJc w:val="left"/>
      <w:pPr>
        <w:tabs>
          <w:tab w:val="num" w:pos="2160"/>
        </w:tabs>
        <w:ind w:left="2160" w:hanging="360"/>
      </w:pPr>
      <w:rPr>
        <w:rFonts w:ascii="Symbol" w:hAnsi="Symbol" w:cs="Arial Black"/>
        <w:b w:val="0"/>
      </w:rPr>
    </w:lvl>
    <w:lvl w:ilvl="5">
      <w:start w:val="1"/>
      <w:numFmt w:val="bullet"/>
      <w:lvlText w:val=""/>
      <w:lvlJc w:val="left"/>
      <w:pPr>
        <w:tabs>
          <w:tab w:val="num" w:pos="2520"/>
        </w:tabs>
        <w:ind w:left="2520" w:hanging="360"/>
      </w:pPr>
      <w:rPr>
        <w:rFonts w:ascii="Symbol" w:hAnsi="Symbol" w:cs="Arial Black"/>
        <w:b w:val="0"/>
      </w:rPr>
    </w:lvl>
    <w:lvl w:ilvl="6">
      <w:start w:val="1"/>
      <w:numFmt w:val="bullet"/>
      <w:lvlText w:val=""/>
      <w:lvlJc w:val="left"/>
      <w:pPr>
        <w:tabs>
          <w:tab w:val="num" w:pos="2880"/>
        </w:tabs>
        <w:ind w:left="2880" w:hanging="360"/>
      </w:pPr>
      <w:rPr>
        <w:rFonts w:ascii="Symbol" w:hAnsi="Symbol" w:cs="Arial Black"/>
        <w:b w:val="0"/>
      </w:rPr>
    </w:lvl>
    <w:lvl w:ilvl="7">
      <w:start w:val="1"/>
      <w:numFmt w:val="bullet"/>
      <w:lvlText w:val=""/>
      <w:lvlJc w:val="left"/>
      <w:pPr>
        <w:tabs>
          <w:tab w:val="num" w:pos="3240"/>
        </w:tabs>
        <w:ind w:left="3240" w:hanging="360"/>
      </w:pPr>
      <w:rPr>
        <w:rFonts w:ascii="Symbol" w:hAnsi="Symbol" w:cs="Arial Black"/>
        <w:b w:val="0"/>
      </w:rPr>
    </w:lvl>
    <w:lvl w:ilvl="8">
      <w:start w:val="1"/>
      <w:numFmt w:val="bullet"/>
      <w:lvlText w:val=""/>
      <w:lvlJc w:val="left"/>
      <w:pPr>
        <w:tabs>
          <w:tab w:val="num" w:pos="3600"/>
        </w:tabs>
        <w:ind w:left="3600" w:hanging="360"/>
      </w:pPr>
      <w:rPr>
        <w:rFonts w:ascii="Symbol" w:hAnsi="Symbol" w:cs="Arial Black"/>
        <w:b w:val="0"/>
      </w:rPr>
    </w:lvl>
  </w:abstractNum>
  <w:abstractNum w:abstractNumId="4" w15:restartNumberingAfterBreak="0">
    <w:nsid w:val="00000005"/>
    <w:multiLevelType w:val="singleLevel"/>
    <w:tmpl w:val="00000005"/>
    <w:name w:val="WW8Num5"/>
    <w:lvl w:ilvl="0">
      <w:start w:val="1"/>
      <w:numFmt w:val="bullet"/>
      <w:lvlText w:val=""/>
      <w:lvlJc w:val="left"/>
      <w:pPr>
        <w:tabs>
          <w:tab w:val="num" w:pos="0"/>
        </w:tabs>
        <w:ind w:left="360" w:hanging="360"/>
      </w:pPr>
      <w:rPr>
        <w:rFonts w:ascii="Symbol" w:hAnsi="Symbol" w:cs="OpenSymbol"/>
      </w:rPr>
    </w:lvl>
  </w:abstractNum>
  <w:abstractNum w:abstractNumId="5" w15:restartNumberingAfterBreak="0">
    <w:nsid w:val="00D22932"/>
    <w:multiLevelType w:val="hybridMultilevel"/>
    <w:tmpl w:val="12A22306"/>
    <w:lvl w:ilvl="0" w:tplc="F510248A">
      <w:start w:val="1"/>
      <w:numFmt w:val="decimal"/>
      <w:lvlText w:val="%1."/>
      <w:lvlJc w:val="left"/>
      <w:pPr>
        <w:ind w:left="786" w:hanging="360"/>
      </w:pPr>
      <w:rPr>
        <w:rFonts w:hint="default"/>
        <w:sz w:val="28"/>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 w15:restartNumberingAfterBreak="0">
    <w:nsid w:val="010A0284"/>
    <w:multiLevelType w:val="multilevel"/>
    <w:tmpl w:val="7CECD3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4F71D83"/>
    <w:multiLevelType w:val="multilevel"/>
    <w:tmpl w:val="DB7486F6"/>
    <w:lvl w:ilvl="0">
      <w:start w:val="3"/>
      <w:numFmt w:val="decimal"/>
      <w:lvlText w:val="%1."/>
      <w:lvlJc w:val="left"/>
      <w:pPr>
        <w:tabs>
          <w:tab w:val="num" w:pos="-360"/>
        </w:tabs>
        <w:ind w:left="-360" w:hanging="360"/>
      </w:pPr>
      <w:rPr>
        <w:rFonts w:cs="Times New Roman" w:hint="default"/>
        <w:b/>
        <w:bCs/>
        <w:i w:val="0"/>
        <w:iCs w:val="0"/>
        <w:caps/>
        <w:sz w:val="24"/>
        <w:szCs w:val="24"/>
      </w:rPr>
    </w:lvl>
    <w:lvl w:ilvl="1">
      <w:start w:val="6"/>
      <w:numFmt w:val="decimal"/>
      <w:lvlText w:val="%1.%2."/>
      <w:lvlJc w:val="left"/>
      <w:pPr>
        <w:tabs>
          <w:tab w:val="num" w:pos="72"/>
        </w:tabs>
        <w:ind w:left="72" w:hanging="432"/>
      </w:pPr>
      <w:rPr>
        <w:rFonts w:cs="Times New Roman" w:hint="default"/>
      </w:rPr>
    </w:lvl>
    <w:lvl w:ilvl="2">
      <w:start w:val="1"/>
      <w:numFmt w:val="decimal"/>
      <w:pStyle w:val="a"/>
      <w:lvlText w:val="%1.%2.%3."/>
      <w:lvlJc w:val="left"/>
      <w:pPr>
        <w:tabs>
          <w:tab w:val="num" w:pos="720"/>
        </w:tabs>
        <w:ind w:left="504" w:hanging="504"/>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sz w:val="24"/>
        <w:szCs w:val="24"/>
        <w:u w:val="none"/>
        <w:vertAlign w:val="baseline"/>
      </w:rPr>
    </w:lvl>
    <w:lvl w:ilvl="3">
      <w:start w:val="1"/>
      <w:numFmt w:val="decimal"/>
      <w:lvlText w:val="%1.%2.%3.%4."/>
      <w:lvlJc w:val="left"/>
      <w:pPr>
        <w:tabs>
          <w:tab w:val="num" w:pos="1080"/>
        </w:tabs>
        <w:ind w:left="1008" w:hanging="648"/>
      </w:pPr>
      <w:rPr>
        <w:rFonts w:cs="Times New Roman" w:hint="default"/>
      </w:rPr>
    </w:lvl>
    <w:lvl w:ilvl="4">
      <w:start w:val="1"/>
      <w:numFmt w:val="decimal"/>
      <w:lvlText w:val="%1.%2.%3.%4.%5."/>
      <w:lvlJc w:val="left"/>
      <w:pPr>
        <w:tabs>
          <w:tab w:val="num" w:pos="1800"/>
        </w:tabs>
        <w:ind w:left="1512" w:hanging="792"/>
      </w:pPr>
      <w:rPr>
        <w:rFonts w:cs="Times New Roman" w:hint="default"/>
      </w:rPr>
    </w:lvl>
    <w:lvl w:ilvl="5">
      <w:start w:val="1"/>
      <w:numFmt w:val="decimal"/>
      <w:lvlText w:val="%1.%2.%3.%4.%5.%6."/>
      <w:lvlJc w:val="left"/>
      <w:pPr>
        <w:tabs>
          <w:tab w:val="num" w:pos="2160"/>
        </w:tabs>
        <w:ind w:left="2016" w:hanging="936"/>
      </w:pPr>
      <w:rPr>
        <w:rFonts w:cs="Times New Roman" w:hint="default"/>
      </w:rPr>
    </w:lvl>
    <w:lvl w:ilvl="6">
      <w:start w:val="1"/>
      <w:numFmt w:val="decimal"/>
      <w:lvlText w:val="%1.%2.%3.%4.%5.%6.%7."/>
      <w:lvlJc w:val="left"/>
      <w:pPr>
        <w:tabs>
          <w:tab w:val="num" w:pos="2880"/>
        </w:tabs>
        <w:ind w:left="2520" w:hanging="1080"/>
      </w:pPr>
      <w:rPr>
        <w:rFonts w:cs="Times New Roman" w:hint="default"/>
      </w:rPr>
    </w:lvl>
    <w:lvl w:ilvl="7">
      <w:start w:val="1"/>
      <w:numFmt w:val="decimal"/>
      <w:lvlText w:val="%1.%2.%3.%4.%5.%6.%7.%8."/>
      <w:lvlJc w:val="left"/>
      <w:pPr>
        <w:tabs>
          <w:tab w:val="num" w:pos="3240"/>
        </w:tabs>
        <w:ind w:left="3024" w:hanging="1224"/>
      </w:pPr>
      <w:rPr>
        <w:rFonts w:cs="Times New Roman" w:hint="default"/>
      </w:rPr>
    </w:lvl>
    <w:lvl w:ilvl="8">
      <w:start w:val="1"/>
      <w:numFmt w:val="decimal"/>
      <w:lvlText w:val="%1.%2.%3.%4.%5.%6.%7.%8.%9."/>
      <w:lvlJc w:val="left"/>
      <w:pPr>
        <w:tabs>
          <w:tab w:val="num" w:pos="3960"/>
        </w:tabs>
        <w:ind w:left="3600" w:hanging="1440"/>
      </w:pPr>
      <w:rPr>
        <w:rFonts w:cs="Times New Roman" w:hint="default"/>
      </w:rPr>
    </w:lvl>
  </w:abstractNum>
  <w:abstractNum w:abstractNumId="8" w15:restartNumberingAfterBreak="0">
    <w:nsid w:val="0FC11144"/>
    <w:multiLevelType w:val="multilevel"/>
    <w:tmpl w:val="9BC696CC"/>
    <w:styleLink w:val="3"/>
    <w:lvl w:ilvl="0">
      <w:start w:val="1"/>
      <w:numFmt w:val="decimal"/>
      <w:lvlText w:val="%1."/>
      <w:lvlJc w:val="left"/>
      <w:pPr>
        <w:ind w:left="709" w:hanging="709"/>
      </w:pPr>
      <w:rPr>
        <w:rFonts w:ascii="Times New Roman" w:hAnsi="Times New Roman"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09005BF"/>
    <w:multiLevelType w:val="hybridMultilevel"/>
    <w:tmpl w:val="08A85A6A"/>
    <w:lvl w:ilvl="0" w:tplc="0419000F">
      <w:start w:val="1"/>
      <w:numFmt w:val="bullet"/>
      <w:pStyle w:val="a0"/>
      <w:lvlText w:val=""/>
      <w:lvlJc w:val="left"/>
      <w:pPr>
        <w:ind w:left="1429" w:hanging="360"/>
      </w:pPr>
      <w:rPr>
        <w:rFonts w:ascii="Symbol" w:hAnsi="Symbol" w:cs="Symbol" w:hint="default"/>
      </w:rPr>
    </w:lvl>
    <w:lvl w:ilvl="1" w:tplc="04190019">
      <w:start w:val="1"/>
      <w:numFmt w:val="bullet"/>
      <w:lvlText w:val="o"/>
      <w:lvlJc w:val="left"/>
      <w:pPr>
        <w:ind w:left="2149" w:hanging="360"/>
      </w:pPr>
      <w:rPr>
        <w:rFonts w:ascii="Courier New" w:hAnsi="Courier New" w:cs="Courier New" w:hint="default"/>
      </w:rPr>
    </w:lvl>
    <w:lvl w:ilvl="2" w:tplc="0419001B">
      <w:start w:val="1"/>
      <w:numFmt w:val="bullet"/>
      <w:lvlText w:val=""/>
      <w:lvlJc w:val="left"/>
      <w:pPr>
        <w:ind w:left="2869" w:hanging="360"/>
      </w:pPr>
      <w:rPr>
        <w:rFonts w:ascii="Wingdings" w:hAnsi="Wingdings" w:cs="Wingdings" w:hint="default"/>
      </w:rPr>
    </w:lvl>
    <w:lvl w:ilvl="3" w:tplc="0419000F">
      <w:start w:val="1"/>
      <w:numFmt w:val="bullet"/>
      <w:lvlText w:val=""/>
      <w:lvlJc w:val="left"/>
      <w:pPr>
        <w:ind w:left="3589" w:hanging="360"/>
      </w:pPr>
      <w:rPr>
        <w:rFonts w:ascii="Symbol" w:hAnsi="Symbol" w:cs="Symbol" w:hint="default"/>
      </w:rPr>
    </w:lvl>
    <w:lvl w:ilvl="4" w:tplc="04190019">
      <w:start w:val="1"/>
      <w:numFmt w:val="bullet"/>
      <w:lvlText w:val="o"/>
      <w:lvlJc w:val="left"/>
      <w:pPr>
        <w:ind w:left="4309" w:hanging="360"/>
      </w:pPr>
      <w:rPr>
        <w:rFonts w:ascii="Courier New" w:hAnsi="Courier New" w:cs="Courier New" w:hint="default"/>
      </w:rPr>
    </w:lvl>
    <w:lvl w:ilvl="5" w:tplc="0419001B">
      <w:start w:val="1"/>
      <w:numFmt w:val="bullet"/>
      <w:lvlText w:val=""/>
      <w:lvlJc w:val="left"/>
      <w:pPr>
        <w:ind w:left="5029" w:hanging="360"/>
      </w:pPr>
      <w:rPr>
        <w:rFonts w:ascii="Wingdings" w:hAnsi="Wingdings" w:cs="Wingdings" w:hint="default"/>
      </w:rPr>
    </w:lvl>
    <w:lvl w:ilvl="6" w:tplc="0419000F">
      <w:start w:val="1"/>
      <w:numFmt w:val="bullet"/>
      <w:lvlText w:val=""/>
      <w:lvlJc w:val="left"/>
      <w:pPr>
        <w:ind w:left="5749" w:hanging="360"/>
      </w:pPr>
      <w:rPr>
        <w:rFonts w:ascii="Symbol" w:hAnsi="Symbol" w:cs="Symbol" w:hint="default"/>
      </w:rPr>
    </w:lvl>
    <w:lvl w:ilvl="7" w:tplc="04190019">
      <w:start w:val="1"/>
      <w:numFmt w:val="bullet"/>
      <w:lvlText w:val="o"/>
      <w:lvlJc w:val="left"/>
      <w:pPr>
        <w:ind w:left="6469" w:hanging="360"/>
      </w:pPr>
      <w:rPr>
        <w:rFonts w:ascii="Courier New" w:hAnsi="Courier New" w:cs="Courier New" w:hint="default"/>
      </w:rPr>
    </w:lvl>
    <w:lvl w:ilvl="8" w:tplc="0419001B">
      <w:start w:val="1"/>
      <w:numFmt w:val="bullet"/>
      <w:lvlText w:val=""/>
      <w:lvlJc w:val="left"/>
      <w:pPr>
        <w:ind w:left="7189" w:hanging="360"/>
      </w:pPr>
      <w:rPr>
        <w:rFonts w:ascii="Wingdings" w:hAnsi="Wingdings" w:cs="Wingdings" w:hint="default"/>
      </w:rPr>
    </w:lvl>
  </w:abstractNum>
  <w:abstractNum w:abstractNumId="10" w15:restartNumberingAfterBreak="0">
    <w:nsid w:val="155A4965"/>
    <w:multiLevelType w:val="hybridMultilevel"/>
    <w:tmpl w:val="ACC6DD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30A70E5"/>
    <w:multiLevelType w:val="hybridMultilevel"/>
    <w:tmpl w:val="8A5A26C6"/>
    <w:lvl w:ilvl="0" w:tplc="E88010AE">
      <w:start w:val="1"/>
      <w:numFmt w:val="decimal"/>
      <w:pStyle w:val="a1"/>
      <w:lvlText w:val="%1)"/>
      <w:lvlJc w:val="left"/>
      <w:pPr>
        <w:tabs>
          <w:tab w:val="num" w:pos="927"/>
        </w:tabs>
        <w:ind w:left="927" w:hanging="360"/>
      </w:pPr>
      <w:rPr>
        <w:rFonts w:cs="Times New Roman" w:hint="default"/>
      </w:rPr>
    </w:lvl>
    <w:lvl w:ilvl="1" w:tplc="4A562C1A">
      <w:start w:val="1"/>
      <w:numFmt w:val="lowerLetter"/>
      <w:lvlText w:val="%2."/>
      <w:lvlJc w:val="left"/>
      <w:pPr>
        <w:tabs>
          <w:tab w:val="num" w:pos="2007"/>
        </w:tabs>
        <w:ind w:left="2007" w:hanging="360"/>
      </w:pPr>
      <w:rPr>
        <w:rFonts w:cs="Times New Roman"/>
      </w:rPr>
    </w:lvl>
    <w:lvl w:ilvl="2" w:tplc="5C3CD9E2">
      <w:start w:val="1"/>
      <w:numFmt w:val="lowerRoman"/>
      <w:lvlText w:val="%3."/>
      <w:lvlJc w:val="right"/>
      <w:pPr>
        <w:tabs>
          <w:tab w:val="num" w:pos="2727"/>
        </w:tabs>
        <w:ind w:left="2727" w:hanging="180"/>
      </w:pPr>
      <w:rPr>
        <w:rFonts w:cs="Times New Roman"/>
      </w:rPr>
    </w:lvl>
    <w:lvl w:ilvl="3" w:tplc="3E2C8CCA">
      <w:start w:val="1"/>
      <w:numFmt w:val="decimal"/>
      <w:lvlText w:val="%4."/>
      <w:lvlJc w:val="left"/>
      <w:pPr>
        <w:tabs>
          <w:tab w:val="num" w:pos="3447"/>
        </w:tabs>
        <w:ind w:left="3447" w:hanging="360"/>
      </w:pPr>
      <w:rPr>
        <w:rFonts w:cs="Times New Roman"/>
      </w:rPr>
    </w:lvl>
    <w:lvl w:ilvl="4" w:tplc="9D7C0EC4">
      <w:start w:val="1"/>
      <w:numFmt w:val="lowerLetter"/>
      <w:lvlText w:val="%5."/>
      <w:lvlJc w:val="left"/>
      <w:pPr>
        <w:tabs>
          <w:tab w:val="num" w:pos="4167"/>
        </w:tabs>
        <w:ind w:left="4167" w:hanging="360"/>
      </w:pPr>
      <w:rPr>
        <w:rFonts w:cs="Times New Roman"/>
      </w:rPr>
    </w:lvl>
    <w:lvl w:ilvl="5" w:tplc="F81AA608">
      <w:start w:val="1"/>
      <w:numFmt w:val="lowerRoman"/>
      <w:lvlText w:val="%6."/>
      <w:lvlJc w:val="right"/>
      <w:pPr>
        <w:tabs>
          <w:tab w:val="num" w:pos="4887"/>
        </w:tabs>
        <w:ind w:left="4887" w:hanging="180"/>
      </w:pPr>
      <w:rPr>
        <w:rFonts w:cs="Times New Roman"/>
      </w:rPr>
    </w:lvl>
    <w:lvl w:ilvl="6" w:tplc="FA649344">
      <w:start w:val="1"/>
      <w:numFmt w:val="decimal"/>
      <w:lvlText w:val="%7."/>
      <w:lvlJc w:val="left"/>
      <w:pPr>
        <w:tabs>
          <w:tab w:val="num" w:pos="5607"/>
        </w:tabs>
        <w:ind w:left="5607" w:hanging="360"/>
      </w:pPr>
      <w:rPr>
        <w:rFonts w:cs="Times New Roman"/>
      </w:rPr>
    </w:lvl>
    <w:lvl w:ilvl="7" w:tplc="02BE9CEA">
      <w:start w:val="1"/>
      <w:numFmt w:val="lowerLetter"/>
      <w:lvlText w:val="%8."/>
      <w:lvlJc w:val="left"/>
      <w:pPr>
        <w:tabs>
          <w:tab w:val="num" w:pos="6327"/>
        </w:tabs>
        <w:ind w:left="6327" w:hanging="360"/>
      </w:pPr>
      <w:rPr>
        <w:rFonts w:cs="Times New Roman"/>
      </w:rPr>
    </w:lvl>
    <w:lvl w:ilvl="8" w:tplc="6E1E1264">
      <w:start w:val="1"/>
      <w:numFmt w:val="lowerRoman"/>
      <w:lvlText w:val="%9."/>
      <w:lvlJc w:val="right"/>
      <w:pPr>
        <w:tabs>
          <w:tab w:val="num" w:pos="7047"/>
        </w:tabs>
        <w:ind w:left="7047" w:hanging="180"/>
      </w:pPr>
      <w:rPr>
        <w:rFonts w:cs="Times New Roman"/>
      </w:rPr>
    </w:lvl>
  </w:abstractNum>
  <w:abstractNum w:abstractNumId="12" w15:restartNumberingAfterBreak="0">
    <w:nsid w:val="28533C9B"/>
    <w:multiLevelType w:val="multilevel"/>
    <w:tmpl w:val="0D84D736"/>
    <w:styleLink w:val="a2"/>
    <w:lvl w:ilvl="0">
      <w:start w:val="1"/>
      <w:numFmt w:val="decimal"/>
      <w:lvlText w:val="%1"/>
      <w:lvlJc w:val="left"/>
      <w:pPr>
        <w:ind w:left="432" w:hanging="432"/>
      </w:pPr>
      <w:rPr>
        <w:rFonts w:ascii="Times New Roman" w:hAnsi="Times New Roman" w:hint="default"/>
        <w:b/>
        <w:sz w:val="28"/>
      </w:rPr>
    </w:lvl>
    <w:lvl w:ilvl="1">
      <w:start w:val="1"/>
      <w:numFmt w:val="decimal"/>
      <w:lvlText w:val="%1.%2"/>
      <w:lvlJc w:val="left"/>
      <w:pPr>
        <w:ind w:left="576" w:hanging="349"/>
      </w:pPr>
      <w:rPr>
        <w:rFonts w:hint="default"/>
      </w:rPr>
    </w:lvl>
    <w:lvl w:ilvl="2">
      <w:start w:val="1"/>
      <w:numFmt w:val="decimal"/>
      <w:lvlText w:val="%1.%2.%3"/>
      <w:lvlJc w:val="left"/>
      <w:pPr>
        <w:ind w:left="720" w:hanging="266"/>
      </w:pPr>
      <w:rPr>
        <w:rFonts w:hint="default"/>
      </w:rPr>
    </w:lvl>
    <w:lvl w:ilvl="3">
      <w:start w:val="1"/>
      <w:numFmt w:val="decimal"/>
      <w:lvlText w:val="%1.%2.%3.%4"/>
      <w:lvlJc w:val="left"/>
      <w:pPr>
        <w:ind w:left="864" w:hanging="184"/>
      </w:pPr>
      <w:rPr>
        <w:rFonts w:hint="default"/>
      </w:rPr>
    </w:lvl>
    <w:lvl w:ilvl="4">
      <w:start w:val="1"/>
      <w:numFmt w:val="decimal"/>
      <w:lvlText w:val="%1.%2.%3.%4.%5"/>
      <w:lvlJc w:val="left"/>
      <w:pPr>
        <w:ind w:left="1008" w:hanging="101"/>
      </w:pPr>
      <w:rPr>
        <w:rFonts w:hint="default"/>
      </w:rPr>
    </w:lvl>
    <w:lvl w:ilvl="5">
      <w:start w:val="1"/>
      <w:numFmt w:val="decimal"/>
      <w:lvlText w:val="%1.%2.%3.%4.%5.%6"/>
      <w:lvlJc w:val="left"/>
      <w:pPr>
        <w:ind w:left="1152" w:hanging="18"/>
      </w:pPr>
      <w:rPr>
        <w:rFonts w:hint="default"/>
      </w:rPr>
    </w:lvl>
    <w:lvl w:ilvl="6">
      <w:start w:val="1"/>
      <w:numFmt w:val="decimal"/>
      <w:lvlText w:val="%1.%2.%3.%4.%5.%6.%7"/>
      <w:lvlJc w:val="left"/>
      <w:pPr>
        <w:tabs>
          <w:tab w:val="num" w:pos="1814"/>
        </w:tabs>
        <w:ind w:left="1296" w:firstLine="65"/>
      </w:pPr>
      <w:rPr>
        <w:rFonts w:hint="default"/>
      </w:rPr>
    </w:lvl>
    <w:lvl w:ilvl="7">
      <w:start w:val="1"/>
      <w:numFmt w:val="decimal"/>
      <w:lvlText w:val="%1.%2.%3.%4.%5.%6.%7.%8"/>
      <w:lvlJc w:val="left"/>
      <w:pPr>
        <w:tabs>
          <w:tab w:val="num" w:pos="1644"/>
        </w:tabs>
        <w:ind w:left="1440" w:firstLine="148"/>
      </w:pPr>
      <w:rPr>
        <w:rFonts w:hint="default"/>
      </w:rPr>
    </w:lvl>
    <w:lvl w:ilvl="8">
      <w:start w:val="1"/>
      <w:numFmt w:val="decimal"/>
      <w:lvlText w:val="%1.%2.%3.%4.%5.%6.%7.%8.%9"/>
      <w:lvlJc w:val="left"/>
      <w:pPr>
        <w:ind w:left="1584" w:firstLine="230"/>
      </w:pPr>
      <w:rPr>
        <w:rFonts w:hint="default"/>
      </w:rPr>
    </w:lvl>
  </w:abstractNum>
  <w:abstractNum w:abstractNumId="13" w15:restartNumberingAfterBreak="0">
    <w:nsid w:val="2B1625FC"/>
    <w:multiLevelType w:val="hybridMultilevel"/>
    <w:tmpl w:val="234EB526"/>
    <w:lvl w:ilvl="0" w:tplc="04190001">
      <w:start w:val="1"/>
      <w:numFmt w:val="russianUpper"/>
      <w:pStyle w:val="a3"/>
      <w:lvlText w:val="Приложение %1"/>
      <w:lvlJc w:val="left"/>
      <w:pPr>
        <w:tabs>
          <w:tab w:val="num" w:pos="1985"/>
        </w:tabs>
        <w:ind w:left="1985" w:hanging="1985"/>
      </w:pPr>
      <w:rPr>
        <w:rFonts w:ascii="Times New Roman" w:hAnsi="Times New Roman" w:cs="Times New Roman" w:hint="default"/>
        <w:b w:val="0"/>
        <w:bCs w:val="0"/>
        <w:i w:val="0"/>
        <w:iCs w:val="0"/>
        <w:sz w:val="24"/>
        <w:szCs w:val="24"/>
      </w:rPr>
    </w:lvl>
    <w:lvl w:ilvl="1" w:tplc="04190003">
      <w:start w:val="1"/>
      <w:numFmt w:val="lowerLetter"/>
      <w:lvlText w:val="%2."/>
      <w:lvlJc w:val="left"/>
      <w:pPr>
        <w:tabs>
          <w:tab w:val="num" w:pos="1440"/>
        </w:tabs>
        <w:ind w:left="1440" w:hanging="360"/>
      </w:pPr>
      <w:rPr>
        <w:rFonts w:cs="Times New Roman"/>
      </w:rPr>
    </w:lvl>
    <w:lvl w:ilvl="2" w:tplc="04190005">
      <w:start w:val="1"/>
      <w:numFmt w:val="lowerRoman"/>
      <w:lvlText w:val="%3."/>
      <w:lvlJc w:val="right"/>
      <w:pPr>
        <w:tabs>
          <w:tab w:val="num" w:pos="2160"/>
        </w:tabs>
        <w:ind w:left="2160" w:hanging="18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lowerLetter"/>
      <w:lvlText w:val="%5."/>
      <w:lvlJc w:val="left"/>
      <w:pPr>
        <w:tabs>
          <w:tab w:val="num" w:pos="3600"/>
        </w:tabs>
        <w:ind w:left="3600" w:hanging="360"/>
      </w:pPr>
      <w:rPr>
        <w:rFonts w:cs="Times New Roman"/>
      </w:rPr>
    </w:lvl>
    <w:lvl w:ilvl="5" w:tplc="04190005">
      <w:start w:val="1"/>
      <w:numFmt w:val="lowerRoman"/>
      <w:lvlText w:val="%6."/>
      <w:lvlJc w:val="right"/>
      <w:pPr>
        <w:tabs>
          <w:tab w:val="num" w:pos="4320"/>
        </w:tabs>
        <w:ind w:left="4320" w:hanging="18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lowerLetter"/>
      <w:lvlText w:val="%8."/>
      <w:lvlJc w:val="left"/>
      <w:pPr>
        <w:tabs>
          <w:tab w:val="num" w:pos="5760"/>
        </w:tabs>
        <w:ind w:left="5760" w:hanging="360"/>
      </w:pPr>
      <w:rPr>
        <w:rFonts w:cs="Times New Roman"/>
      </w:rPr>
    </w:lvl>
    <w:lvl w:ilvl="8" w:tplc="04190005">
      <w:start w:val="1"/>
      <w:numFmt w:val="lowerRoman"/>
      <w:lvlText w:val="%9."/>
      <w:lvlJc w:val="right"/>
      <w:pPr>
        <w:tabs>
          <w:tab w:val="num" w:pos="6480"/>
        </w:tabs>
        <w:ind w:left="6480" w:hanging="180"/>
      </w:pPr>
      <w:rPr>
        <w:rFonts w:cs="Times New Roman"/>
      </w:rPr>
    </w:lvl>
  </w:abstractNum>
  <w:abstractNum w:abstractNumId="14" w15:restartNumberingAfterBreak="0">
    <w:nsid w:val="345D1796"/>
    <w:multiLevelType w:val="hybridMultilevel"/>
    <w:tmpl w:val="2666A130"/>
    <w:lvl w:ilvl="0" w:tplc="3A66E2E0">
      <w:start w:val="1"/>
      <w:numFmt w:val="bullet"/>
      <w:pStyle w:val="2"/>
      <w:lvlText w:val=""/>
      <w:lvlJc w:val="left"/>
      <w:pPr>
        <w:tabs>
          <w:tab w:val="num" w:pos="1287"/>
        </w:tabs>
        <w:ind w:left="1287" w:hanging="360"/>
      </w:pPr>
      <w:rPr>
        <w:rFonts w:ascii="Symbol" w:hAnsi="Symbol" w:hint="default"/>
        <w:color w:val="auto"/>
        <w:sz w:val="16"/>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hint="default"/>
      </w:rPr>
    </w:lvl>
    <w:lvl w:ilvl="5" w:tplc="0419001B">
      <w:start w:val="1"/>
      <w:numFmt w:val="bullet"/>
      <w:lvlText w:val=""/>
      <w:lvlJc w:val="left"/>
      <w:pPr>
        <w:tabs>
          <w:tab w:val="num" w:pos="4320"/>
        </w:tabs>
        <w:ind w:left="4320" w:hanging="360"/>
      </w:pPr>
      <w:rPr>
        <w:rFonts w:ascii="Wingdings" w:hAnsi="Wingdings" w:hint="default"/>
      </w:rPr>
    </w:lvl>
    <w:lvl w:ilvl="6" w:tplc="0419000F">
      <w:start w:val="1"/>
      <w:numFmt w:val="bullet"/>
      <w:lvlText w:val=""/>
      <w:lvlJc w:val="left"/>
      <w:pPr>
        <w:tabs>
          <w:tab w:val="num" w:pos="5040"/>
        </w:tabs>
        <w:ind w:left="5040" w:hanging="360"/>
      </w:pPr>
      <w:rPr>
        <w:rFonts w:ascii="Symbol" w:hAnsi="Symbol" w:hint="default"/>
      </w:rPr>
    </w:lvl>
    <w:lvl w:ilvl="7" w:tplc="04190019">
      <w:start w:val="1"/>
      <w:numFmt w:val="bullet"/>
      <w:lvlText w:val="o"/>
      <w:lvlJc w:val="left"/>
      <w:pPr>
        <w:tabs>
          <w:tab w:val="num" w:pos="5760"/>
        </w:tabs>
        <w:ind w:left="5760" w:hanging="360"/>
      </w:pPr>
      <w:rPr>
        <w:rFonts w:ascii="Courier New" w:hAnsi="Courier New" w:hint="default"/>
      </w:rPr>
    </w:lvl>
    <w:lvl w:ilvl="8" w:tplc="0419001B">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BF86B24"/>
    <w:multiLevelType w:val="multilevel"/>
    <w:tmpl w:val="9950384A"/>
    <w:lvl w:ilvl="0">
      <w:start w:val="1"/>
      <w:numFmt w:val="decimal"/>
      <w:pStyle w:val="a4"/>
      <w:lvlText w:val="%1."/>
      <w:lvlJc w:val="center"/>
      <w:pPr>
        <w:tabs>
          <w:tab w:val="num" w:pos="284"/>
        </w:tabs>
        <w:ind w:left="567" w:hanging="567"/>
      </w:pPr>
      <w:rPr>
        <w:rFonts w:ascii="Times New Roman" w:hAnsi="Times New Roman" w:cs="Times New Roman" w:hint="default"/>
        <w:b/>
        <w:bCs/>
        <w:i w:val="0"/>
        <w:iCs w:val="0"/>
        <w:caps/>
        <w:smallCaps w:val="0"/>
        <w:strike w:val="0"/>
        <w:dstrike w:val="0"/>
        <w:outline w:val="0"/>
        <w:shadow w:val="0"/>
        <w:emboss w:val="0"/>
        <w:imprint w:val="0"/>
        <w:vanish w:val="0"/>
        <w:spacing w:val="0"/>
        <w:w w:val="100"/>
        <w:kern w:val="0"/>
        <w:position w:val="0"/>
        <w:sz w:val="24"/>
        <w:szCs w:val="24"/>
        <w:u w:val="none"/>
        <w:vertAlign w:val="baseline"/>
      </w:rPr>
    </w:lvl>
    <w:lvl w:ilvl="1">
      <w:start w:val="1"/>
      <w:numFmt w:val="decimal"/>
      <w:lvlRestart w:val="0"/>
      <w:pStyle w:val="a5"/>
      <w:lvlText w:val="%1.%2"/>
      <w:lvlJc w:val="left"/>
      <w:pPr>
        <w:tabs>
          <w:tab w:val="num" w:pos="284"/>
        </w:tabs>
        <w:ind w:left="567" w:hanging="567"/>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sz w:val="24"/>
        <w:szCs w:val="24"/>
        <w:u w:val="none"/>
        <w:vertAlign w:val="baseline"/>
      </w:rPr>
    </w:lvl>
    <w:lvl w:ilvl="2">
      <w:start w:val="1"/>
      <w:numFmt w:val="decimal"/>
      <w:lvlText w:val="%1.%2.%3."/>
      <w:lvlJc w:val="left"/>
      <w:pPr>
        <w:tabs>
          <w:tab w:val="num" w:pos="1152"/>
        </w:tabs>
        <w:ind w:left="936" w:hanging="504"/>
      </w:pPr>
      <w:rPr>
        <w:rFonts w:cs="Times New Roman" w:hint="default"/>
      </w:rPr>
    </w:lvl>
    <w:lvl w:ilvl="3">
      <w:start w:val="1"/>
      <w:numFmt w:val="decimal"/>
      <w:lvlText w:val="%1.%2.%3.%4."/>
      <w:lvlJc w:val="left"/>
      <w:pPr>
        <w:tabs>
          <w:tab w:val="num" w:pos="1512"/>
        </w:tabs>
        <w:ind w:left="1440" w:hanging="648"/>
      </w:pPr>
      <w:rPr>
        <w:rFonts w:cs="Times New Roman" w:hint="default"/>
      </w:rPr>
    </w:lvl>
    <w:lvl w:ilvl="4">
      <w:start w:val="1"/>
      <w:numFmt w:val="decimal"/>
      <w:lvlText w:val="%1.%2.%3.%4.%5."/>
      <w:lvlJc w:val="left"/>
      <w:pPr>
        <w:tabs>
          <w:tab w:val="num" w:pos="2232"/>
        </w:tabs>
        <w:ind w:left="1944" w:hanging="792"/>
      </w:pPr>
      <w:rPr>
        <w:rFonts w:cs="Times New Roman" w:hint="default"/>
      </w:rPr>
    </w:lvl>
    <w:lvl w:ilvl="5">
      <w:start w:val="1"/>
      <w:numFmt w:val="decimal"/>
      <w:lvlText w:val="%1.%2.%3.%4.%5.%6."/>
      <w:lvlJc w:val="left"/>
      <w:pPr>
        <w:tabs>
          <w:tab w:val="num" w:pos="2592"/>
        </w:tabs>
        <w:ind w:left="2448" w:hanging="936"/>
      </w:pPr>
      <w:rPr>
        <w:rFonts w:cs="Times New Roman" w:hint="default"/>
      </w:rPr>
    </w:lvl>
    <w:lvl w:ilvl="6">
      <w:start w:val="1"/>
      <w:numFmt w:val="decimal"/>
      <w:lvlText w:val="%1.%2.%3.%4.%5.%6.%7."/>
      <w:lvlJc w:val="left"/>
      <w:pPr>
        <w:tabs>
          <w:tab w:val="num" w:pos="3312"/>
        </w:tabs>
        <w:ind w:left="2952" w:hanging="1080"/>
      </w:pPr>
      <w:rPr>
        <w:rFonts w:cs="Times New Roman" w:hint="default"/>
      </w:rPr>
    </w:lvl>
    <w:lvl w:ilvl="7">
      <w:start w:val="1"/>
      <w:numFmt w:val="decimal"/>
      <w:lvlText w:val="%1.%2.%3.%4.%5.%6.%7.%8."/>
      <w:lvlJc w:val="left"/>
      <w:pPr>
        <w:tabs>
          <w:tab w:val="num" w:pos="3672"/>
        </w:tabs>
        <w:ind w:left="3456" w:hanging="1224"/>
      </w:pPr>
      <w:rPr>
        <w:rFonts w:cs="Times New Roman" w:hint="default"/>
      </w:rPr>
    </w:lvl>
    <w:lvl w:ilvl="8">
      <w:start w:val="1"/>
      <w:numFmt w:val="decimal"/>
      <w:lvlText w:val="%1.%2.%3.%4.%5.%6.%7.%8.%9."/>
      <w:lvlJc w:val="left"/>
      <w:pPr>
        <w:tabs>
          <w:tab w:val="num" w:pos="4392"/>
        </w:tabs>
        <w:ind w:left="4032" w:hanging="1440"/>
      </w:pPr>
      <w:rPr>
        <w:rFonts w:cs="Times New Roman" w:hint="default"/>
      </w:rPr>
    </w:lvl>
  </w:abstractNum>
  <w:abstractNum w:abstractNumId="16" w15:restartNumberingAfterBreak="0">
    <w:nsid w:val="42EE57D8"/>
    <w:multiLevelType w:val="hybridMultilevel"/>
    <w:tmpl w:val="8A58B32A"/>
    <w:lvl w:ilvl="0" w:tplc="FADA0790">
      <w:start w:val="1"/>
      <w:numFmt w:val="russianUpper"/>
      <w:pStyle w:val="a6"/>
      <w:lvlText w:val="Приложение %1"/>
      <w:lvlJc w:val="left"/>
      <w:pPr>
        <w:tabs>
          <w:tab w:val="num" w:pos="1985"/>
        </w:tabs>
        <w:ind w:left="1985" w:hanging="1985"/>
      </w:pPr>
      <w:rPr>
        <w:rFonts w:ascii="Times New Roman" w:hAnsi="Times New Roman" w:cs="Times New Roman" w:hint="default"/>
        <w:b w:val="0"/>
        <w:bCs w:val="0"/>
        <w:i w:val="0"/>
        <w:iCs w:val="0"/>
        <w:color w:val="auto"/>
        <w:sz w:val="24"/>
        <w:szCs w:val="24"/>
      </w:rPr>
    </w:lvl>
    <w:lvl w:ilvl="1" w:tplc="5914AC84">
      <w:start w:val="1"/>
      <w:numFmt w:val="lowerLetter"/>
      <w:lvlText w:val="%2."/>
      <w:lvlJc w:val="left"/>
      <w:pPr>
        <w:tabs>
          <w:tab w:val="num" w:pos="1440"/>
        </w:tabs>
        <w:ind w:left="1440" w:hanging="360"/>
      </w:pPr>
      <w:rPr>
        <w:rFonts w:cs="Times New Roman"/>
      </w:rPr>
    </w:lvl>
    <w:lvl w:ilvl="2" w:tplc="E1D4312A">
      <w:start w:val="1"/>
      <w:numFmt w:val="lowerRoman"/>
      <w:lvlText w:val="%3."/>
      <w:lvlJc w:val="right"/>
      <w:pPr>
        <w:tabs>
          <w:tab w:val="num" w:pos="2160"/>
        </w:tabs>
        <w:ind w:left="2160" w:hanging="180"/>
      </w:pPr>
      <w:rPr>
        <w:rFonts w:cs="Times New Roman"/>
      </w:rPr>
    </w:lvl>
    <w:lvl w:ilvl="3" w:tplc="6114BEB8">
      <w:start w:val="1"/>
      <w:numFmt w:val="decimal"/>
      <w:lvlText w:val="%4."/>
      <w:lvlJc w:val="left"/>
      <w:pPr>
        <w:tabs>
          <w:tab w:val="num" w:pos="2880"/>
        </w:tabs>
        <w:ind w:left="2880" w:hanging="360"/>
      </w:pPr>
      <w:rPr>
        <w:rFonts w:cs="Times New Roman"/>
      </w:rPr>
    </w:lvl>
    <w:lvl w:ilvl="4" w:tplc="14CA0D4E">
      <w:start w:val="1"/>
      <w:numFmt w:val="lowerLetter"/>
      <w:lvlText w:val="%5."/>
      <w:lvlJc w:val="left"/>
      <w:pPr>
        <w:tabs>
          <w:tab w:val="num" w:pos="3600"/>
        </w:tabs>
        <w:ind w:left="3600" w:hanging="360"/>
      </w:pPr>
      <w:rPr>
        <w:rFonts w:cs="Times New Roman"/>
      </w:rPr>
    </w:lvl>
    <w:lvl w:ilvl="5" w:tplc="D63687B6">
      <w:start w:val="1"/>
      <w:numFmt w:val="lowerRoman"/>
      <w:lvlText w:val="%6."/>
      <w:lvlJc w:val="right"/>
      <w:pPr>
        <w:tabs>
          <w:tab w:val="num" w:pos="4320"/>
        </w:tabs>
        <w:ind w:left="4320" w:hanging="180"/>
      </w:pPr>
      <w:rPr>
        <w:rFonts w:cs="Times New Roman"/>
      </w:rPr>
    </w:lvl>
    <w:lvl w:ilvl="6" w:tplc="C9FC6F04">
      <w:start w:val="1"/>
      <w:numFmt w:val="decimal"/>
      <w:lvlText w:val="%7."/>
      <w:lvlJc w:val="left"/>
      <w:pPr>
        <w:tabs>
          <w:tab w:val="num" w:pos="5040"/>
        </w:tabs>
        <w:ind w:left="5040" w:hanging="360"/>
      </w:pPr>
      <w:rPr>
        <w:rFonts w:cs="Times New Roman"/>
      </w:rPr>
    </w:lvl>
    <w:lvl w:ilvl="7" w:tplc="80D8449A">
      <w:start w:val="1"/>
      <w:numFmt w:val="lowerLetter"/>
      <w:lvlText w:val="%8."/>
      <w:lvlJc w:val="left"/>
      <w:pPr>
        <w:tabs>
          <w:tab w:val="num" w:pos="5760"/>
        </w:tabs>
        <w:ind w:left="5760" w:hanging="360"/>
      </w:pPr>
      <w:rPr>
        <w:rFonts w:cs="Times New Roman"/>
      </w:rPr>
    </w:lvl>
    <w:lvl w:ilvl="8" w:tplc="37309E9E">
      <w:start w:val="1"/>
      <w:numFmt w:val="lowerRoman"/>
      <w:lvlText w:val="%9."/>
      <w:lvlJc w:val="right"/>
      <w:pPr>
        <w:tabs>
          <w:tab w:val="num" w:pos="6480"/>
        </w:tabs>
        <w:ind w:left="6480" w:hanging="180"/>
      </w:pPr>
      <w:rPr>
        <w:rFonts w:cs="Times New Roman"/>
      </w:rPr>
    </w:lvl>
  </w:abstractNum>
  <w:abstractNum w:abstractNumId="17" w15:restartNumberingAfterBreak="0">
    <w:nsid w:val="44A1256E"/>
    <w:multiLevelType w:val="hybridMultilevel"/>
    <w:tmpl w:val="846EE22C"/>
    <w:lvl w:ilvl="0" w:tplc="C3507BE0">
      <w:start w:val="1"/>
      <w:numFmt w:val="bullet"/>
      <w:lvlText w:val=""/>
      <w:lvlJc w:val="left"/>
      <w:pPr>
        <w:tabs>
          <w:tab w:val="num" w:pos="1440"/>
        </w:tabs>
        <w:ind w:left="1440" w:hanging="360"/>
      </w:pPr>
      <w:rPr>
        <w:rFonts w:ascii="Symbol" w:hAnsi="Symbol" w:hint="default"/>
      </w:rPr>
    </w:lvl>
    <w:lvl w:ilvl="1" w:tplc="E75AFAAC">
      <w:start w:val="1"/>
      <w:numFmt w:val="bullet"/>
      <w:pStyle w:val="a7"/>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7287F5A"/>
    <w:multiLevelType w:val="multilevel"/>
    <w:tmpl w:val="0419001F"/>
    <w:styleLink w:val="111111"/>
    <w:lvl w:ilvl="0">
      <w:start w:val="1"/>
      <w:numFmt w:val="decimal"/>
      <w:lvlText w:val="%1."/>
      <w:lvlJc w:val="left"/>
      <w:pPr>
        <w:tabs>
          <w:tab w:val="num" w:pos="360"/>
        </w:tabs>
        <w:ind w:left="360" w:hanging="360"/>
      </w:pPr>
      <w:rPr>
        <w:rFonts w:ascii="Arial" w:hAnsi="Arial" w:cs="Arial"/>
        <w:b/>
        <w:bCs/>
        <w:sz w:val="22"/>
        <w:szCs w:val="22"/>
      </w:rPr>
    </w:lvl>
    <w:lvl w:ilvl="1">
      <w:start w:val="1"/>
      <w:numFmt w:val="decimal"/>
      <w:lvlText w:val="%1.%2."/>
      <w:lvlJc w:val="left"/>
      <w:pPr>
        <w:tabs>
          <w:tab w:val="num" w:pos="792"/>
        </w:tabs>
        <w:ind w:left="792" w:hanging="432"/>
      </w:pPr>
      <w:rPr>
        <w:rFonts w:ascii="Arial" w:hAnsi="Arial" w:cs="Arial"/>
        <w:b/>
        <w:bCs/>
        <w:sz w:val="22"/>
        <w:szCs w:val="22"/>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9" w15:restartNumberingAfterBreak="0">
    <w:nsid w:val="4B170563"/>
    <w:multiLevelType w:val="singleLevel"/>
    <w:tmpl w:val="8A0C6168"/>
    <w:lvl w:ilvl="0">
      <w:start w:val="1"/>
      <w:numFmt w:val="bullet"/>
      <w:pStyle w:val="a8"/>
      <w:lvlText w:val=""/>
      <w:lvlJc w:val="left"/>
      <w:pPr>
        <w:tabs>
          <w:tab w:val="num" w:pos="786"/>
        </w:tabs>
        <w:ind w:left="786" w:hanging="360"/>
      </w:pPr>
      <w:rPr>
        <w:rFonts w:ascii="Wingdings" w:hAnsi="Wingdings" w:hint="default"/>
        <w:sz w:val="16"/>
      </w:rPr>
    </w:lvl>
  </w:abstractNum>
  <w:abstractNum w:abstractNumId="20" w15:restartNumberingAfterBreak="0">
    <w:nsid w:val="53FA6EA8"/>
    <w:multiLevelType w:val="hybridMultilevel"/>
    <w:tmpl w:val="5150CD44"/>
    <w:lvl w:ilvl="0" w:tplc="4D06553E">
      <w:start w:val="1"/>
      <w:numFmt w:val="bullet"/>
      <w:pStyle w:val="---"/>
      <w:lvlText w:val=""/>
      <w:lvlJc w:val="left"/>
      <w:pPr>
        <w:tabs>
          <w:tab w:val="num" w:pos="567"/>
        </w:tabs>
        <w:ind w:left="567" w:hanging="567"/>
      </w:pPr>
      <w:rPr>
        <w:rFonts w:ascii="Symbol" w:hAnsi="Symbol" w:hint="default"/>
        <w:color w:val="auto"/>
      </w:rPr>
    </w:lvl>
    <w:lvl w:ilvl="1" w:tplc="9F7A9E72">
      <w:start w:val="1"/>
      <w:numFmt w:val="bullet"/>
      <w:lvlText w:val="o"/>
      <w:lvlJc w:val="left"/>
      <w:pPr>
        <w:tabs>
          <w:tab w:val="num" w:pos="1440"/>
        </w:tabs>
        <w:ind w:left="1440" w:hanging="360"/>
      </w:pPr>
      <w:rPr>
        <w:rFonts w:ascii="Courier New" w:hAnsi="Courier New" w:hint="default"/>
      </w:rPr>
    </w:lvl>
    <w:lvl w:ilvl="2" w:tplc="0CD487A2">
      <w:start w:val="1"/>
      <w:numFmt w:val="bullet"/>
      <w:lvlText w:val=""/>
      <w:lvlJc w:val="left"/>
      <w:pPr>
        <w:tabs>
          <w:tab w:val="num" w:pos="2160"/>
        </w:tabs>
        <w:ind w:left="2160" w:hanging="360"/>
      </w:pPr>
      <w:rPr>
        <w:rFonts w:ascii="Wingdings" w:hAnsi="Wingdings" w:hint="default"/>
      </w:rPr>
    </w:lvl>
    <w:lvl w:ilvl="3" w:tplc="E504673A">
      <w:start w:val="1"/>
      <w:numFmt w:val="bullet"/>
      <w:lvlText w:val=""/>
      <w:lvlJc w:val="left"/>
      <w:pPr>
        <w:tabs>
          <w:tab w:val="num" w:pos="2880"/>
        </w:tabs>
        <w:ind w:left="2880" w:hanging="360"/>
      </w:pPr>
      <w:rPr>
        <w:rFonts w:ascii="Symbol" w:hAnsi="Symbol" w:hint="default"/>
      </w:rPr>
    </w:lvl>
    <w:lvl w:ilvl="4" w:tplc="A83CBA36">
      <w:start w:val="1"/>
      <w:numFmt w:val="bullet"/>
      <w:lvlText w:val="o"/>
      <w:lvlJc w:val="left"/>
      <w:pPr>
        <w:tabs>
          <w:tab w:val="num" w:pos="3600"/>
        </w:tabs>
        <w:ind w:left="3600" w:hanging="360"/>
      </w:pPr>
      <w:rPr>
        <w:rFonts w:ascii="Courier New" w:hAnsi="Courier New" w:hint="default"/>
      </w:rPr>
    </w:lvl>
    <w:lvl w:ilvl="5" w:tplc="62AA8EE4">
      <w:start w:val="1"/>
      <w:numFmt w:val="bullet"/>
      <w:lvlText w:val=""/>
      <w:lvlJc w:val="left"/>
      <w:pPr>
        <w:tabs>
          <w:tab w:val="num" w:pos="4320"/>
        </w:tabs>
        <w:ind w:left="4320" w:hanging="360"/>
      </w:pPr>
      <w:rPr>
        <w:rFonts w:ascii="Wingdings" w:hAnsi="Wingdings" w:hint="default"/>
      </w:rPr>
    </w:lvl>
    <w:lvl w:ilvl="6" w:tplc="3C28501A">
      <w:start w:val="1"/>
      <w:numFmt w:val="bullet"/>
      <w:lvlText w:val=""/>
      <w:lvlJc w:val="left"/>
      <w:pPr>
        <w:tabs>
          <w:tab w:val="num" w:pos="5040"/>
        </w:tabs>
        <w:ind w:left="5040" w:hanging="360"/>
      </w:pPr>
      <w:rPr>
        <w:rFonts w:ascii="Symbol" w:hAnsi="Symbol" w:hint="default"/>
      </w:rPr>
    </w:lvl>
    <w:lvl w:ilvl="7" w:tplc="676E6EDE">
      <w:start w:val="1"/>
      <w:numFmt w:val="bullet"/>
      <w:lvlText w:val="o"/>
      <w:lvlJc w:val="left"/>
      <w:pPr>
        <w:tabs>
          <w:tab w:val="num" w:pos="5760"/>
        </w:tabs>
        <w:ind w:left="5760" w:hanging="360"/>
      </w:pPr>
      <w:rPr>
        <w:rFonts w:ascii="Courier New" w:hAnsi="Courier New" w:hint="default"/>
      </w:rPr>
    </w:lvl>
    <w:lvl w:ilvl="8" w:tplc="ABB48926">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5E321BE"/>
    <w:multiLevelType w:val="multilevel"/>
    <w:tmpl w:val="91B2D8C8"/>
    <w:lvl w:ilvl="0">
      <w:start w:val="1"/>
      <w:numFmt w:val="upperRoman"/>
      <w:pStyle w:val="1"/>
      <w:lvlText w:val="%1."/>
      <w:lvlJc w:val="left"/>
      <w:pPr>
        <w:tabs>
          <w:tab w:val="num" w:pos="720"/>
        </w:tabs>
      </w:pPr>
      <w:rPr>
        <w:rFonts w:cs="Times New Roman" w:hint="default"/>
      </w:rPr>
    </w:lvl>
    <w:lvl w:ilvl="1">
      <w:start w:val="1"/>
      <w:numFmt w:val="decimal"/>
      <w:isLgl/>
      <w:lvlText w:val="%1.%2."/>
      <w:lvlJc w:val="left"/>
      <w:pPr>
        <w:tabs>
          <w:tab w:val="num" w:pos="567"/>
        </w:tabs>
        <w:ind w:left="567" w:hanging="567"/>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22" w15:restartNumberingAfterBreak="0">
    <w:nsid w:val="587C4526"/>
    <w:multiLevelType w:val="hybridMultilevel"/>
    <w:tmpl w:val="0BECAC3E"/>
    <w:lvl w:ilvl="0" w:tplc="04190001">
      <w:start w:val="1"/>
      <w:numFmt w:val="decimal"/>
      <w:pStyle w:val="-"/>
      <w:lvlText w:val="%1."/>
      <w:lvlJc w:val="left"/>
      <w:pPr>
        <w:tabs>
          <w:tab w:val="num" w:pos="284"/>
        </w:tabs>
        <w:ind w:left="284" w:hanging="284"/>
      </w:pPr>
      <w:rPr>
        <w:rFonts w:ascii="Times New Roman" w:hAnsi="Times New Roman" w:cs="Times New Roman" w:hint="default"/>
        <w:b w:val="0"/>
        <w:bCs w:val="0"/>
        <w:i w:val="0"/>
        <w:iCs w:val="0"/>
        <w:sz w:val="24"/>
        <w:szCs w:val="24"/>
      </w:rPr>
    </w:lvl>
    <w:lvl w:ilvl="1" w:tplc="04190003">
      <w:start w:val="1"/>
      <w:numFmt w:val="lowerLetter"/>
      <w:lvlText w:val="%2."/>
      <w:lvlJc w:val="left"/>
      <w:pPr>
        <w:tabs>
          <w:tab w:val="num" w:pos="1440"/>
        </w:tabs>
        <w:ind w:left="1440" w:hanging="360"/>
      </w:pPr>
      <w:rPr>
        <w:rFonts w:cs="Times New Roman"/>
      </w:rPr>
    </w:lvl>
    <w:lvl w:ilvl="2" w:tplc="04190005">
      <w:start w:val="1"/>
      <w:numFmt w:val="lowerRoman"/>
      <w:lvlText w:val="%3."/>
      <w:lvlJc w:val="right"/>
      <w:pPr>
        <w:tabs>
          <w:tab w:val="num" w:pos="2160"/>
        </w:tabs>
        <w:ind w:left="2160" w:hanging="18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lowerLetter"/>
      <w:lvlText w:val="%5."/>
      <w:lvlJc w:val="left"/>
      <w:pPr>
        <w:tabs>
          <w:tab w:val="num" w:pos="3600"/>
        </w:tabs>
        <w:ind w:left="3600" w:hanging="360"/>
      </w:pPr>
      <w:rPr>
        <w:rFonts w:cs="Times New Roman"/>
      </w:rPr>
    </w:lvl>
    <w:lvl w:ilvl="5" w:tplc="04190005">
      <w:start w:val="1"/>
      <w:numFmt w:val="lowerRoman"/>
      <w:lvlText w:val="%6."/>
      <w:lvlJc w:val="right"/>
      <w:pPr>
        <w:tabs>
          <w:tab w:val="num" w:pos="4320"/>
        </w:tabs>
        <w:ind w:left="4320" w:hanging="18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lowerLetter"/>
      <w:lvlText w:val="%8."/>
      <w:lvlJc w:val="left"/>
      <w:pPr>
        <w:tabs>
          <w:tab w:val="num" w:pos="5760"/>
        </w:tabs>
        <w:ind w:left="5760" w:hanging="360"/>
      </w:pPr>
      <w:rPr>
        <w:rFonts w:cs="Times New Roman"/>
      </w:rPr>
    </w:lvl>
    <w:lvl w:ilvl="8" w:tplc="04190005">
      <w:start w:val="1"/>
      <w:numFmt w:val="lowerRoman"/>
      <w:lvlText w:val="%9."/>
      <w:lvlJc w:val="right"/>
      <w:pPr>
        <w:tabs>
          <w:tab w:val="num" w:pos="6480"/>
        </w:tabs>
        <w:ind w:left="6480" w:hanging="180"/>
      </w:pPr>
      <w:rPr>
        <w:rFonts w:cs="Times New Roman"/>
      </w:rPr>
    </w:lvl>
  </w:abstractNum>
  <w:abstractNum w:abstractNumId="23" w15:restartNumberingAfterBreak="0">
    <w:nsid w:val="6F166CD4"/>
    <w:multiLevelType w:val="multilevel"/>
    <w:tmpl w:val="5F14017E"/>
    <w:lvl w:ilvl="0">
      <w:start w:val="1"/>
      <w:numFmt w:val="decimal"/>
      <w:pStyle w:val="a9"/>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15:restartNumberingAfterBreak="0">
    <w:nsid w:val="752145C8"/>
    <w:multiLevelType w:val="multilevel"/>
    <w:tmpl w:val="568ED932"/>
    <w:lvl w:ilvl="0">
      <w:start w:val="1"/>
      <w:numFmt w:val="none"/>
      <w:pStyle w:val="aa"/>
      <w:suff w:val="nothing"/>
      <w:lvlText w:val=""/>
      <w:lvlJc w:val="left"/>
      <w:pPr>
        <w:ind w:firstLine="851"/>
      </w:pPr>
      <w:rPr>
        <w:rFonts w:ascii="Times New Roman" w:hAnsi="Times New Roman" w:cs="Times New Roman" w:hint="default"/>
        <w:b/>
        <w:bCs/>
        <w:i w:val="0"/>
        <w:iCs w:val="0"/>
        <w:spacing w:val="0"/>
        <w:w w:val="100"/>
        <w:position w:val="0"/>
        <w:sz w:val="28"/>
        <w:szCs w:val="28"/>
      </w:rPr>
    </w:lvl>
    <w:lvl w:ilvl="1">
      <w:start w:val="1"/>
      <w:numFmt w:val="decimal"/>
      <w:lvlRestart w:val="0"/>
      <w:pStyle w:val="ab"/>
      <w:lvlText w:val="%2"/>
      <w:lvlJc w:val="left"/>
      <w:pPr>
        <w:tabs>
          <w:tab w:val="num" w:pos="1247"/>
        </w:tabs>
        <w:ind w:firstLine="851"/>
      </w:pPr>
      <w:rPr>
        <w:rFonts w:ascii="Times New Roman" w:hAnsi="Times New Roman" w:cs="Times New Roman" w:hint="default"/>
        <w:b/>
        <w:bCs/>
        <w:i w:val="0"/>
        <w:iCs w:val="0"/>
        <w:caps w:val="0"/>
        <w:color w:val="auto"/>
        <w:spacing w:val="0"/>
        <w:w w:val="100"/>
        <w:position w:val="0"/>
        <w:sz w:val="32"/>
        <w:szCs w:val="32"/>
      </w:rPr>
    </w:lvl>
    <w:lvl w:ilvl="2">
      <w:start w:val="1"/>
      <w:numFmt w:val="decimal"/>
      <w:pStyle w:val="ac"/>
      <w:lvlText w:val="%2.%3"/>
      <w:lvlJc w:val="left"/>
      <w:pPr>
        <w:tabs>
          <w:tab w:val="num" w:pos="1474"/>
        </w:tabs>
        <w:ind w:firstLine="851"/>
      </w:pPr>
      <w:rPr>
        <w:rFonts w:ascii="Times New Roman" w:hAnsi="Times New Roman" w:cs="Times New Roman" w:hint="default"/>
        <w:b w:val="0"/>
        <w:bCs w:val="0"/>
        <w:i w:val="0"/>
        <w:iCs w:val="0"/>
        <w:caps w:val="0"/>
        <w:spacing w:val="0"/>
        <w:w w:val="100"/>
        <w:position w:val="0"/>
        <w:sz w:val="32"/>
        <w:szCs w:val="32"/>
      </w:rPr>
    </w:lvl>
    <w:lvl w:ilvl="3">
      <w:start w:val="1"/>
      <w:numFmt w:val="decimal"/>
      <w:pStyle w:val="ad"/>
      <w:lvlText w:val="%2.%3.%4"/>
      <w:lvlJc w:val="left"/>
      <w:pPr>
        <w:tabs>
          <w:tab w:val="num" w:pos="1701"/>
        </w:tabs>
        <w:ind w:firstLine="851"/>
      </w:pPr>
      <w:rPr>
        <w:rFonts w:ascii="Times New Roman" w:hAnsi="Times New Roman" w:cs="Times New Roman" w:hint="default"/>
        <w:b w:val="0"/>
        <w:bCs w:val="0"/>
        <w:i w:val="0"/>
        <w:iCs w:val="0"/>
        <w:spacing w:val="0"/>
        <w:w w:val="100"/>
        <w:position w:val="0"/>
        <w:sz w:val="28"/>
        <w:szCs w:val="28"/>
      </w:rPr>
    </w:lvl>
    <w:lvl w:ilvl="4">
      <w:start w:val="1"/>
      <w:numFmt w:val="none"/>
      <w:lvlRestart w:val="0"/>
      <w:pStyle w:val="ae"/>
      <w:suff w:val="nothing"/>
      <w:lvlText w:val=""/>
      <w:lvlJc w:val="center"/>
      <w:rPr>
        <w:rFonts w:ascii="Times New Roman" w:hAnsi="Times New Roman" w:cs="Times New Roman" w:hint="default"/>
        <w:b/>
        <w:bCs/>
        <w:i w:val="0"/>
        <w:iCs w:val="0"/>
        <w:caps/>
        <w:sz w:val="24"/>
        <w:szCs w:val="24"/>
      </w:rPr>
    </w:lvl>
    <w:lvl w:ilvl="5">
      <w:start w:val="1"/>
      <w:numFmt w:val="russianUpper"/>
      <w:lvlRestart w:val="0"/>
      <w:pStyle w:val="af"/>
      <w:lvlText w:val="Приложение %6"/>
      <w:lvlJc w:val="left"/>
      <w:pPr>
        <w:tabs>
          <w:tab w:val="num" w:pos="9923"/>
        </w:tabs>
        <w:ind w:firstLine="8051"/>
      </w:pPr>
      <w:rPr>
        <w:rFonts w:ascii="Times New Roman" w:hAnsi="Times New Roman" w:cs="Times New Roman" w:hint="default"/>
        <w:b/>
        <w:bCs/>
        <w:i w:val="0"/>
        <w:iCs w:val="0"/>
        <w:spacing w:val="0"/>
        <w:w w:val="100"/>
        <w:position w:val="0"/>
        <w:sz w:val="24"/>
        <w:szCs w:val="24"/>
      </w:rPr>
    </w:lvl>
    <w:lvl w:ilvl="6">
      <w:start w:val="1"/>
      <w:numFmt w:val="decimal"/>
      <w:lvlRestart w:val="0"/>
      <w:pStyle w:val="af0"/>
      <w:lvlText w:val="Приложение %6 %7"/>
      <w:lvlJc w:val="left"/>
      <w:pPr>
        <w:tabs>
          <w:tab w:val="num" w:pos="9923"/>
        </w:tabs>
        <w:ind w:firstLine="8051"/>
      </w:pPr>
      <w:rPr>
        <w:rFonts w:ascii="Times New Roman" w:hAnsi="Times New Roman" w:cs="Times New Roman" w:hint="default"/>
        <w:b w:val="0"/>
        <w:bCs w:val="0"/>
        <w:i w:val="0"/>
        <w:iCs w:val="0"/>
        <w:spacing w:val="0"/>
        <w:w w:val="100"/>
        <w:position w:val="0"/>
        <w:sz w:val="24"/>
        <w:szCs w:val="24"/>
      </w:rPr>
    </w:lvl>
    <w:lvl w:ilvl="7">
      <w:start w:val="1"/>
      <w:numFmt w:val="lowerLetter"/>
      <w:lvlText w:val="%8."/>
      <w:lvlJc w:val="left"/>
      <w:pPr>
        <w:tabs>
          <w:tab w:val="num" w:pos="2579"/>
        </w:tabs>
        <w:ind w:left="2291" w:hanging="432"/>
      </w:pPr>
      <w:rPr>
        <w:rFonts w:cs="Times New Roman" w:hint="default"/>
      </w:rPr>
    </w:lvl>
    <w:lvl w:ilvl="8">
      <w:start w:val="1"/>
      <w:numFmt w:val="lowerRoman"/>
      <w:lvlText w:val="%9."/>
      <w:lvlJc w:val="right"/>
      <w:pPr>
        <w:tabs>
          <w:tab w:val="num" w:pos="2435"/>
        </w:tabs>
        <w:ind w:left="2435" w:hanging="144"/>
      </w:pPr>
      <w:rPr>
        <w:rFonts w:cs="Times New Roman" w:hint="default"/>
      </w:rPr>
    </w:lvl>
  </w:abstractNum>
  <w:num w:numId="1">
    <w:abstractNumId w:val="9"/>
  </w:num>
  <w:num w:numId="2">
    <w:abstractNumId w:val="1"/>
  </w:num>
  <w:num w:numId="3">
    <w:abstractNumId w:val="0"/>
  </w:num>
  <w:num w:numId="4">
    <w:abstractNumId w:val="19"/>
  </w:num>
  <w:num w:numId="5">
    <w:abstractNumId w:val="14"/>
  </w:num>
  <w:num w:numId="6">
    <w:abstractNumId w:val="18"/>
  </w:num>
  <w:num w:numId="7">
    <w:abstractNumId w:val="25"/>
  </w:num>
  <w:num w:numId="8">
    <w:abstractNumId w:val="20"/>
  </w:num>
  <w:num w:numId="9">
    <w:abstractNumId w:val="11"/>
  </w:num>
  <w:num w:numId="10">
    <w:abstractNumId w:val="21"/>
  </w:num>
  <w:num w:numId="11">
    <w:abstractNumId w:val="7"/>
  </w:num>
  <w:num w:numId="12">
    <w:abstractNumId w:val="15"/>
  </w:num>
  <w:num w:numId="13">
    <w:abstractNumId w:val="16"/>
  </w:num>
  <w:num w:numId="14">
    <w:abstractNumId w:val="13"/>
  </w:num>
  <w:num w:numId="15">
    <w:abstractNumId w:val="22"/>
  </w:num>
  <w:num w:numId="16">
    <w:abstractNumId w:val="23"/>
  </w:num>
  <w:num w:numId="17">
    <w:abstractNumId w:val="12"/>
  </w:num>
  <w:num w:numId="18">
    <w:abstractNumId w:val="17"/>
  </w:num>
  <w:num w:numId="19">
    <w:abstractNumId w:val="8"/>
  </w:num>
  <w:num w:numId="20">
    <w:abstractNumId w:val="6"/>
  </w:num>
  <w:num w:numId="21">
    <w:abstractNumId w:val="5"/>
  </w:num>
  <w:num w:numId="22">
    <w:abstractNumId w:val="1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2"/>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de-DE" w:vendorID="64" w:dllVersion="4096" w:nlCheck="1" w:checkStyle="0"/>
  <w:proofState w:spelling="clean" w:grammar="clean"/>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F56F3"/>
    <w:rsid w:val="00000A7D"/>
    <w:rsid w:val="0000457B"/>
    <w:rsid w:val="00004B57"/>
    <w:rsid w:val="0000554B"/>
    <w:rsid w:val="00005848"/>
    <w:rsid w:val="000072CE"/>
    <w:rsid w:val="000113C5"/>
    <w:rsid w:val="00011F2A"/>
    <w:rsid w:val="00012C37"/>
    <w:rsid w:val="00013BBA"/>
    <w:rsid w:val="00014CDA"/>
    <w:rsid w:val="000151A0"/>
    <w:rsid w:val="00015746"/>
    <w:rsid w:val="0001607A"/>
    <w:rsid w:val="00016AC6"/>
    <w:rsid w:val="00020025"/>
    <w:rsid w:val="00022D4B"/>
    <w:rsid w:val="0002613D"/>
    <w:rsid w:val="00026521"/>
    <w:rsid w:val="00030960"/>
    <w:rsid w:val="00031DDB"/>
    <w:rsid w:val="00031FA0"/>
    <w:rsid w:val="00032514"/>
    <w:rsid w:val="00032A05"/>
    <w:rsid w:val="00032B6C"/>
    <w:rsid w:val="00034799"/>
    <w:rsid w:val="0003670F"/>
    <w:rsid w:val="00037580"/>
    <w:rsid w:val="00040A06"/>
    <w:rsid w:val="000431E8"/>
    <w:rsid w:val="000435D9"/>
    <w:rsid w:val="0004440F"/>
    <w:rsid w:val="00044AA1"/>
    <w:rsid w:val="00045CB3"/>
    <w:rsid w:val="00047DA7"/>
    <w:rsid w:val="00047FF3"/>
    <w:rsid w:val="00050BD8"/>
    <w:rsid w:val="00052711"/>
    <w:rsid w:val="0005288C"/>
    <w:rsid w:val="00053A0F"/>
    <w:rsid w:val="000545DC"/>
    <w:rsid w:val="00055A57"/>
    <w:rsid w:val="00056943"/>
    <w:rsid w:val="00056C8B"/>
    <w:rsid w:val="0005794A"/>
    <w:rsid w:val="00060379"/>
    <w:rsid w:val="000611E8"/>
    <w:rsid w:val="00061C6F"/>
    <w:rsid w:val="0006271B"/>
    <w:rsid w:val="00062B2D"/>
    <w:rsid w:val="00062E55"/>
    <w:rsid w:val="000630DE"/>
    <w:rsid w:val="00063A60"/>
    <w:rsid w:val="00064908"/>
    <w:rsid w:val="000649A3"/>
    <w:rsid w:val="00064A4F"/>
    <w:rsid w:val="00066013"/>
    <w:rsid w:val="00067130"/>
    <w:rsid w:val="00067164"/>
    <w:rsid w:val="000671C6"/>
    <w:rsid w:val="0006770A"/>
    <w:rsid w:val="00067AA7"/>
    <w:rsid w:val="00067AA8"/>
    <w:rsid w:val="0007097E"/>
    <w:rsid w:val="00070B2D"/>
    <w:rsid w:val="00071AD9"/>
    <w:rsid w:val="00073826"/>
    <w:rsid w:val="00073A7A"/>
    <w:rsid w:val="00073DA6"/>
    <w:rsid w:val="00074ACA"/>
    <w:rsid w:val="00075A07"/>
    <w:rsid w:val="00077AAD"/>
    <w:rsid w:val="00077C7D"/>
    <w:rsid w:val="00081660"/>
    <w:rsid w:val="0008220F"/>
    <w:rsid w:val="00082AED"/>
    <w:rsid w:val="00082C38"/>
    <w:rsid w:val="0008311A"/>
    <w:rsid w:val="00083897"/>
    <w:rsid w:val="00083AAB"/>
    <w:rsid w:val="000843F7"/>
    <w:rsid w:val="000867A4"/>
    <w:rsid w:val="0009048C"/>
    <w:rsid w:val="000917F8"/>
    <w:rsid w:val="00093582"/>
    <w:rsid w:val="00093E25"/>
    <w:rsid w:val="00093F99"/>
    <w:rsid w:val="000960AD"/>
    <w:rsid w:val="00096ADF"/>
    <w:rsid w:val="00096E39"/>
    <w:rsid w:val="00096E53"/>
    <w:rsid w:val="0009743D"/>
    <w:rsid w:val="000A0B22"/>
    <w:rsid w:val="000A147F"/>
    <w:rsid w:val="000A1A38"/>
    <w:rsid w:val="000A2193"/>
    <w:rsid w:val="000A24C4"/>
    <w:rsid w:val="000A2ABF"/>
    <w:rsid w:val="000A3A00"/>
    <w:rsid w:val="000A4069"/>
    <w:rsid w:val="000A4D29"/>
    <w:rsid w:val="000A5286"/>
    <w:rsid w:val="000A5DCF"/>
    <w:rsid w:val="000A77D3"/>
    <w:rsid w:val="000A7827"/>
    <w:rsid w:val="000A7E8C"/>
    <w:rsid w:val="000B130A"/>
    <w:rsid w:val="000B20C8"/>
    <w:rsid w:val="000B24B7"/>
    <w:rsid w:val="000B27FB"/>
    <w:rsid w:val="000B2BDB"/>
    <w:rsid w:val="000B2F5F"/>
    <w:rsid w:val="000B381C"/>
    <w:rsid w:val="000B3845"/>
    <w:rsid w:val="000B4526"/>
    <w:rsid w:val="000B6040"/>
    <w:rsid w:val="000B614D"/>
    <w:rsid w:val="000B63EE"/>
    <w:rsid w:val="000B7207"/>
    <w:rsid w:val="000B757B"/>
    <w:rsid w:val="000C11F5"/>
    <w:rsid w:val="000C1CB1"/>
    <w:rsid w:val="000C4308"/>
    <w:rsid w:val="000C4317"/>
    <w:rsid w:val="000C4898"/>
    <w:rsid w:val="000C4E05"/>
    <w:rsid w:val="000C4FCE"/>
    <w:rsid w:val="000C645E"/>
    <w:rsid w:val="000C682B"/>
    <w:rsid w:val="000C6A3C"/>
    <w:rsid w:val="000C7FC7"/>
    <w:rsid w:val="000D00BB"/>
    <w:rsid w:val="000D0C92"/>
    <w:rsid w:val="000D1778"/>
    <w:rsid w:val="000D26B7"/>
    <w:rsid w:val="000D395B"/>
    <w:rsid w:val="000D3BBE"/>
    <w:rsid w:val="000D448D"/>
    <w:rsid w:val="000D4B0E"/>
    <w:rsid w:val="000D518D"/>
    <w:rsid w:val="000D5DF4"/>
    <w:rsid w:val="000E0779"/>
    <w:rsid w:val="000E0A3D"/>
    <w:rsid w:val="000E0CFE"/>
    <w:rsid w:val="000E2F83"/>
    <w:rsid w:val="000E3CFD"/>
    <w:rsid w:val="000E5A12"/>
    <w:rsid w:val="000E61C7"/>
    <w:rsid w:val="000E7955"/>
    <w:rsid w:val="000F0B8A"/>
    <w:rsid w:val="000F2085"/>
    <w:rsid w:val="000F3F63"/>
    <w:rsid w:val="000F558D"/>
    <w:rsid w:val="000F6718"/>
    <w:rsid w:val="000F709B"/>
    <w:rsid w:val="000F7C07"/>
    <w:rsid w:val="00102B2A"/>
    <w:rsid w:val="00102C25"/>
    <w:rsid w:val="00102D3D"/>
    <w:rsid w:val="0010392C"/>
    <w:rsid w:val="001040BB"/>
    <w:rsid w:val="00104973"/>
    <w:rsid w:val="00104FC4"/>
    <w:rsid w:val="00105DBA"/>
    <w:rsid w:val="00105EAA"/>
    <w:rsid w:val="0011125B"/>
    <w:rsid w:val="00111C56"/>
    <w:rsid w:val="00113F5E"/>
    <w:rsid w:val="001141B5"/>
    <w:rsid w:val="001144B7"/>
    <w:rsid w:val="00114B79"/>
    <w:rsid w:val="001156F4"/>
    <w:rsid w:val="00117712"/>
    <w:rsid w:val="00120062"/>
    <w:rsid w:val="00120236"/>
    <w:rsid w:val="00120363"/>
    <w:rsid w:val="00120E32"/>
    <w:rsid w:val="001220F3"/>
    <w:rsid w:val="0012297F"/>
    <w:rsid w:val="00122D62"/>
    <w:rsid w:val="001232EE"/>
    <w:rsid w:val="00123ED1"/>
    <w:rsid w:val="00124970"/>
    <w:rsid w:val="001249F3"/>
    <w:rsid w:val="00124C0D"/>
    <w:rsid w:val="00126786"/>
    <w:rsid w:val="0012731F"/>
    <w:rsid w:val="00127CE2"/>
    <w:rsid w:val="00130F94"/>
    <w:rsid w:val="00132013"/>
    <w:rsid w:val="00132544"/>
    <w:rsid w:val="001328A9"/>
    <w:rsid w:val="00132FEF"/>
    <w:rsid w:val="00134EF5"/>
    <w:rsid w:val="00134F16"/>
    <w:rsid w:val="0013621E"/>
    <w:rsid w:val="001374AB"/>
    <w:rsid w:val="0014106F"/>
    <w:rsid w:val="00142685"/>
    <w:rsid w:val="001426B7"/>
    <w:rsid w:val="00142C57"/>
    <w:rsid w:val="00142D2C"/>
    <w:rsid w:val="00143FDC"/>
    <w:rsid w:val="00144490"/>
    <w:rsid w:val="001455A2"/>
    <w:rsid w:val="00145693"/>
    <w:rsid w:val="001465C7"/>
    <w:rsid w:val="00146ACD"/>
    <w:rsid w:val="00147B2F"/>
    <w:rsid w:val="00150342"/>
    <w:rsid w:val="0015088D"/>
    <w:rsid w:val="001513A9"/>
    <w:rsid w:val="00152332"/>
    <w:rsid w:val="00153705"/>
    <w:rsid w:val="0015388A"/>
    <w:rsid w:val="00156494"/>
    <w:rsid w:val="00157D42"/>
    <w:rsid w:val="001603D2"/>
    <w:rsid w:val="001630FA"/>
    <w:rsid w:val="0016384C"/>
    <w:rsid w:val="00164F1B"/>
    <w:rsid w:val="00165D7F"/>
    <w:rsid w:val="0016606D"/>
    <w:rsid w:val="001667A4"/>
    <w:rsid w:val="00166A42"/>
    <w:rsid w:val="00167299"/>
    <w:rsid w:val="00170C32"/>
    <w:rsid w:val="00171C27"/>
    <w:rsid w:val="0017267D"/>
    <w:rsid w:val="00172FC6"/>
    <w:rsid w:val="0017786E"/>
    <w:rsid w:val="00177C6B"/>
    <w:rsid w:val="00180658"/>
    <w:rsid w:val="00181B6F"/>
    <w:rsid w:val="00181C95"/>
    <w:rsid w:val="001832CC"/>
    <w:rsid w:val="00184FA7"/>
    <w:rsid w:val="0018535A"/>
    <w:rsid w:val="001853CA"/>
    <w:rsid w:val="00186A90"/>
    <w:rsid w:val="00187615"/>
    <w:rsid w:val="00187DBD"/>
    <w:rsid w:val="00190289"/>
    <w:rsid w:val="0019043B"/>
    <w:rsid w:val="00191124"/>
    <w:rsid w:val="001914A5"/>
    <w:rsid w:val="00191743"/>
    <w:rsid w:val="00192E45"/>
    <w:rsid w:val="00193BF1"/>
    <w:rsid w:val="00193E39"/>
    <w:rsid w:val="0019455A"/>
    <w:rsid w:val="00194AFF"/>
    <w:rsid w:val="001955EE"/>
    <w:rsid w:val="00195F47"/>
    <w:rsid w:val="00196155"/>
    <w:rsid w:val="001A0B58"/>
    <w:rsid w:val="001A2327"/>
    <w:rsid w:val="001A2A6B"/>
    <w:rsid w:val="001A2ADD"/>
    <w:rsid w:val="001A4AF9"/>
    <w:rsid w:val="001A50F3"/>
    <w:rsid w:val="001A5224"/>
    <w:rsid w:val="001A647E"/>
    <w:rsid w:val="001A649E"/>
    <w:rsid w:val="001A69C7"/>
    <w:rsid w:val="001B16D6"/>
    <w:rsid w:val="001B1DC8"/>
    <w:rsid w:val="001B38A4"/>
    <w:rsid w:val="001B4A24"/>
    <w:rsid w:val="001B5759"/>
    <w:rsid w:val="001B7173"/>
    <w:rsid w:val="001B723C"/>
    <w:rsid w:val="001B7D77"/>
    <w:rsid w:val="001B7F4D"/>
    <w:rsid w:val="001C04FF"/>
    <w:rsid w:val="001C0AC2"/>
    <w:rsid w:val="001C0F41"/>
    <w:rsid w:val="001C3A0F"/>
    <w:rsid w:val="001C3AC6"/>
    <w:rsid w:val="001C4E60"/>
    <w:rsid w:val="001C5591"/>
    <w:rsid w:val="001C679D"/>
    <w:rsid w:val="001D09FF"/>
    <w:rsid w:val="001D0B1E"/>
    <w:rsid w:val="001D0C0D"/>
    <w:rsid w:val="001D0F66"/>
    <w:rsid w:val="001D18C1"/>
    <w:rsid w:val="001D29FC"/>
    <w:rsid w:val="001D32BF"/>
    <w:rsid w:val="001D36CE"/>
    <w:rsid w:val="001D5366"/>
    <w:rsid w:val="001D605E"/>
    <w:rsid w:val="001D6733"/>
    <w:rsid w:val="001D6DF7"/>
    <w:rsid w:val="001D769D"/>
    <w:rsid w:val="001D7926"/>
    <w:rsid w:val="001D798E"/>
    <w:rsid w:val="001E352C"/>
    <w:rsid w:val="001E3979"/>
    <w:rsid w:val="001E581F"/>
    <w:rsid w:val="001E5C08"/>
    <w:rsid w:val="001E6287"/>
    <w:rsid w:val="001E7BEB"/>
    <w:rsid w:val="001F05E2"/>
    <w:rsid w:val="001F0FF5"/>
    <w:rsid w:val="001F1571"/>
    <w:rsid w:val="001F1F8B"/>
    <w:rsid w:val="001F508A"/>
    <w:rsid w:val="001F575F"/>
    <w:rsid w:val="001F5B89"/>
    <w:rsid w:val="001F5EE5"/>
    <w:rsid w:val="001F64D7"/>
    <w:rsid w:val="001F696D"/>
    <w:rsid w:val="001F75D5"/>
    <w:rsid w:val="002001B1"/>
    <w:rsid w:val="00201B0A"/>
    <w:rsid w:val="00201DD7"/>
    <w:rsid w:val="002033EB"/>
    <w:rsid w:val="0020340B"/>
    <w:rsid w:val="00204B1A"/>
    <w:rsid w:val="002116F6"/>
    <w:rsid w:val="0021189D"/>
    <w:rsid w:val="00211B30"/>
    <w:rsid w:val="00212AFF"/>
    <w:rsid w:val="00212CEE"/>
    <w:rsid w:val="002130E0"/>
    <w:rsid w:val="00214BA4"/>
    <w:rsid w:val="002154D8"/>
    <w:rsid w:val="00215A4A"/>
    <w:rsid w:val="00216D7F"/>
    <w:rsid w:val="00217752"/>
    <w:rsid w:val="00221D0D"/>
    <w:rsid w:val="00221E88"/>
    <w:rsid w:val="00221F52"/>
    <w:rsid w:val="00222648"/>
    <w:rsid w:val="00222D23"/>
    <w:rsid w:val="002233C3"/>
    <w:rsid w:val="00223642"/>
    <w:rsid w:val="002240B1"/>
    <w:rsid w:val="002245D1"/>
    <w:rsid w:val="00225891"/>
    <w:rsid w:val="00225EB9"/>
    <w:rsid w:val="002277A3"/>
    <w:rsid w:val="002314A3"/>
    <w:rsid w:val="00231A64"/>
    <w:rsid w:val="002327E9"/>
    <w:rsid w:val="00232835"/>
    <w:rsid w:val="00232D22"/>
    <w:rsid w:val="00232D50"/>
    <w:rsid w:val="00233291"/>
    <w:rsid w:val="0023795F"/>
    <w:rsid w:val="002413FB"/>
    <w:rsid w:val="00242C13"/>
    <w:rsid w:val="002458DA"/>
    <w:rsid w:val="0024718B"/>
    <w:rsid w:val="00251058"/>
    <w:rsid w:val="002512EF"/>
    <w:rsid w:val="002524FF"/>
    <w:rsid w:val="00252605"/>
    <w:rsid w:val="00252910"/>
    <w:rsid w:val="0025293C"/>
    <w:rsid w:val="00252B06"/>
    <w:rsid w:val="00254299"/>
    <w:rsid w:val="00255BA7"/>
    <w:rsid w:val="002567A9"/>
    <w:rsid w:val="00261700"/>
    <w:rsid w:val="00261B23"/>
    <w:rsid w:val="00262422"/>
    <w:rsid w:val="00262A9E"/>
    <w:rsid w:val="0026354A"/>
    <w:rsid w:val="00264129"/>
    <w:rsid w:val="002641FE"/>
    <w:rsid w:val="00264DA0"/>
    <w:rsid w:val="002658D5"/>
    <w:rsid w:val="00265B74"/>
    <w:rsid w:val="0026624F"/>
    <w:rsid w:val="00267385"/>
    <w:rsid w:val="0027049F"/>
    <w:rsid w:val="002706ED"/>
    <w:rsid w:val="00270706"/>
    <w:rsid w:val="00271297"/>
    <w:rsid w:val="0027265C"/>
    <w:rsid w:val="0027451D"/>
    <w:rsid w:val="00274C19"/>
    <w:rsid w:val="002763A9"/>
    <w:rsid w:val="00277C88"/>
    <w:rsid w:val="00277D45"/>
    <w:rsid w:val="002803CF"/>
    <w:rsid w:val="00280816"/>
    <w:rsid w:val="00280C7F"/>
    <w:rsid w:val="0028111B"/>
    <w:rsid w:val="00281B2D"/>
    <w:rsid w:val="00281D0A"/>
    <w:rsid w:val="00282AF1"/>
    <w:rsid w:val="00282E62"/>
    <w:rsid w:val="002831E5"/>
    <w:rsid w:val="00283324"/>
    <w:rsid w:val="002846B1"/>
    <w:rsid w:val="00284BC6"/>
    <w:rsid w:val="002859E2"/>
    <w:rsid w:val="00285DB5"/>
    <w:rsid w:val="00285E27"/>
    <w:rsid w:val="00286802"/>
    <w:rsid w:val="00287C69"/>
    <w:rsid w:val="00287E30"/>
    <w:rsid w:val="002913CC"/>
    <w:rsid w:val="00291D57"/>
    <w:rsid w:val="00292368"/>
    <w:rsid w:val="00292E0B"/>
    <w:rsid w:val="00293B78"/>
    <w:rsid w:val="00294EF6"/>
    <w:rsid w:val="002955FD"/>
    <w:rsid w:val="00295C2F"/>
    <w:rsid w:val="00297178"/>
    <w:rsid w:val="00297CF2"/>
    <w:rsid w:val="002A1190"/>
    <w:rsid w:val="002A2067"/>
    <w:rsid w:val="002A38A1"/>
    <w:rsid w:val="002A41F3"/>
    <w:rsid w:val="002A4768"/>
    <w:rsid w:val="002A50D0"/>
    <w:rsid w:val="002A5295"/>
    <w:rsid w:val="002A5695"/>
    <w:rsid w:val="002A5C03"/>
    <w:rsid w:val="002A6142"/>
    <w:rsid w:val="002A615A"/>
    <w:rsid w:val="002A77E5"/>
    <w:rsid w:val="002B019F"/>
    <w:rsid w:val="002B0DE0"/>
    <w:rsid w:val="002B1181"/>
    <w:rsid w:val="002B1C69"/>
    <w:rsid w:val="002B3769"/>
    <w:rsid w:val="002B51BC"/>
    <w:rsid w:val="002B6959"/>
    <w:rsid w:val="002B6CB7"/>
    <w:rsid w:val="002B7555"/>
    <w:rsid w:val="002B7C7A"/>
    <w:rsid w:val="002C150F"/>
    <w:rsid w:val="002C20EC"/>
    <w:rsid w:val="002C2266"/>
    <w:rsid w:val="002C2BE0"/>
    <w:rsid w:val="002C2C05"/>
    <w:rsid w:val="002C3F09"/>
    <w:rsid w:val="002C562F"/>
    <w:rsid w:val="002C641E"/>
    <w:rsid w:val="002C6AD6"/>
    <w:rsid w:val="002C6CC1"/>
    <w:rsid w:val="002C7624"/>
    <w:rsid w:val="002C7911"/>
    <w:rsid w:val="002D0259"/>
    <w:rsid w:val="002D0BCA"/>
    <w:rsid w:val="002D1823"/>
    <w:rsid w:val="002D1DD2"/>
    <w:rsid w:val="002D26DC"/>
    <w:rsid w:val="002D2EF4"/>
    <w:rsid w:val="002D3CBB"/>
    <w:rsid w:val="002D3FAC"/>
    <w:rsid w:val="002D4A47"/>
    <w:rsid w:val="002D4C8C"/>
    <w:rsid w:val="002D5505"/>
    <w:rsid w:val="002E0BE6"/>
    <w:rsid w:val="002E0FDB"/>
    <w:rsid w:val="002E12CB"/>
    <w:rsid w:val="002E1D0C"/>
    <w:rsid w:val="002E2D42"/>
    <w:rsid w:val="002E363A"/>
    <w:rsid w:val="002E45F5"/>
    <w:rsid w:val="002E7C04"/>
    <w:rsid w:val="002F1091"/>
    <w:rsid w:val="002F116D"/>
    <w:rsid w:val="002F29E4"/>
    <w:rsid w:val="002F4F30"/>
    <w:rsid w:val="002F6808"/>
    <w:rsid w:val="002F6ED8"/>
    <w:rsid w:val="002F7F0D"/>
    <w:rsid w:val="0030001D"/>
    <w:rsid w:val="003008C8"/>
    <w:rsid w:val="00300D7E"/>
    <w:rsid w:val="00302206"/>
    <w:rsid w:val="00302465"/>
    <w:rsid w:val="0030277B"/>
    <w:rsid w:val="00302B54"/>
    <w:rsid w:val="00302C78"/>
    <w:rsid w:val="003030D2"/>
    <w:rsid w:val="00303449"/>
    <w:rsid w:val="00303F84"/>
    <w:rsid w:val="0030465B"/>
    <w:rsid w:val="00304CC5"/>
    <w:rsid w:val="003062CF"/>
    <w:rsid w:val="00306BA3"/>
    <w:rsid w:val="00310B8D"/>
    <w:rsid w:val="003118BA"/>
    <w:rsid w:val="00313F57"/>
    <w:rsid w:val="00314EE4"/>
    <w:rsid w:val="0031500E"/>
    <w:rsid w:val="003166CF"/>
    <w:rsid w:val="00317D94"/>
    <w:rsid w:val="003204D1"/>
    <w:rsid w:val="00321DA1"/>
    <w:rsid w:val="00321F18"/>
    <w:rsid w:val="003224B6"/>
    <w:rsid w:val="003247D4"/>
    <w:rsid w:val="00326AC3"/>
    <w:rsid w:val="00326BB0"/>
    <w:rsid w:val="003271B0"/>
    <w:rsid w:val="00327B59"/>
    <w:rsid w:val="00327FF3"/>
    <w:rsid w:val="00330D31"/>
    <w:rsid w:val="00330D58"/>
    <w:rsid w:val="00330ED7"/>
    <w:rsid w:val="00331C28"/>
    <w:rsid w:val="003331F2"/>
    <w:rsid w:val="00334573"/>
    <w:rsid w:val="00334978"/>
    <w:rsid w:val="003352BD"/>
    <w:rsid w:val="003355C2"/>
    <w:rsid w:val="00335D15"/>
    <w:rsid w:val="00336221"/>
    <w:rsid w:val="0033779C"/>
    <w:rsid w:val="00341DB4"/>
    <w:rsid w:val="00341EE3"/>
    <w:rsid w:val="003423D1"/>
    <w:rsid w:val="00342AD8"/>
    <w:rsid w:val="00343DEA"/>
    <w:rsid w:val="003448A2"/>
    <w:rsid w:val="00346F36"/>
    <w:rsid w:val="00347254"/>
    <w:rsid w:val="00347355"/>
    <w:rsid w:val="0034766C"/>
    <w:rsid w:val="00351D08"/>
    <w:rsid w:val="0035268B"/>
    <w:rsid w:val="00352C72"/>
    <w:rsid w:val="00355C92"/>
    <w:rsid w:val="0035664D"/>
    <w:rsid w:val="00356987"/>
    <w:rsid w:val="00357987"/>
    <w:rsid w:val="00357A33"/>
    <w:rsid w:val="00357FF6"/>
    <w:rsid w:val="003605E5"/>
    <w:rsid w:val="0036089F"/>
    <w:rsid w:val="00360E0A"/>
    <w:rsid w:val="0036166E"/>
    <w:rsid w:val="00364D59"/>
    <w:rsid w:val="003662F8"/>
    <w:rsid w:val="003667E5"/>
    <w:rsid w:val="003702AA"/>
    <w:rsid w:val="00370609"/>
    <w:rsid w:val="00370DAD"/>
    <w:rsid w:val="0037161B"/>
    <w:rsid w:val="00376018"/>
    <w:rsid w:val="0037671B"/>
    <w:rsid w:val="0037698E"/>
    <w:rsid w:val="00376B24"/>
    <w:rsid w:val="0038177E"/>
    <w:rsid w:val="00381FC1"/>
    <w:rsid w:val="00383CD8"/>
    <w:rsid w:val="00383DDD"/>
    <w:rsid w:val="003842B0"/>
    <w:rsid w:val="00385DC3"/>
    <w:rsid w:val="00390849"/>
    <w:rsid w:val="00390E0E"/>
    <w:rsid w:val="00391C4C"/>
    <w:rsid w:val="00394188"/>
    <w:rsid w:val="00395912"/>
    <w:rsid w:val="00396E0F"/>
    <w:rsid w:val="00397070"/>
    <w:rsid w:val="00397330"/>
    <w:rsid w:val="003A0389"/>
    <w:rsid w:val="003A1560"/>
    <w:rsid w:val="003A284C"/>
    <w:rsid w:val="003A59D1"/>
    <w:rsid w:val="003A5B97"/>
    <w:rsid w:val="003A610D"/>
    <w:rsid w:val="003A6DEF"/>
    <w:rsid w:val="003A7472"/>
    <w:rsid w:val="003A7581"/>
    <w:rsid w:val="003A7701"/>
    <w:rsid w:val="003A7F69"/>
    <w:rsid w:val="003A7F6D"/>
    <w:rsid w:val="003B0D49"/>
    <w:rsid w:val="003B24BE"/>
    <w:rsid w:val="003B24E1"/>
    <w:rsid w:val="003B39B5"/>
    <w:rsid w:val="003B3F0A"/>
    <w:rsid w:val="003B402D"/>
    <w:rsid w:val="003B4395"/>
    <w:rsid w:val="003B45FB"/>
    <w:rsid w:val="003B6381"/>
    <w:rsid w:val="003C1456"/>
    <w:rsid w:val="003C2F3E"/>
    <w:rsid w:val="003C3230"/>
    <w:rsid w:val="003C502E"/>
    <w:rsid w:val="003C6324"/>
    <w:rsid w:val="003C73EC"/>
    <w:rsid w:val="003C77ED"/>
    <w:rsid w:val="003D0662"/>
    <w:rsid w:val="003D073B"/>
    <w:rsid w:val="003D2114"/>
    <w:rsid w:val="003D293B"/>
    <w:rsid w:val="003D2C38"/>
    <w:rsid w:val="003D33EA"/>
    <w:rsid w:val="003D3AA1"/>
    <w:rsid w:val="003D3F4A"/>
    <w:rsid w:val="003D4797"/>
    <w:rsid w:val="003D577C"/>
    <w:rsid w:val="003D5C5B"/>
    <w:rsid w:val="003D79E4"/>
    <w:rsid w:val="003E099A"/>
    <w:rsid w:val="003E0BD2"/>
    <w:rsid w:val="003E1542"/>
    <w:rsid w:val="003E2F96"/>
    <w:rsid w:val="003E3459"/>
    <w:rsid w:val="003E385C"/>
    <w:rsid w:val="003E3DB7"/>
    <w:rsid w:val="003E3F23"/>
    <w:rsid w:val="003E408C"/>
    <w:rsid w:val="003E5CA0"/>
    <w:rsid w:val="003E5ED4"/>
    <w:rsid w:val="003E69E7"/>
    <w:rsid w:val="003E6BEE"/>
    <w:rsid w:val="003E7219"/>
    <w:rsid w:val="003E72D0"/>
    <w:rsid w:val="003E7F03"/>
    <w:rsid w:val="003F0853"/>
    <w:rsid w:val="003F1BDB"/>
    <w:rsid w:val="003F253E"/>
    <w:rsid w:val="003F36F3"/>
    <w:rsid w:val="003F3A13"/>
    <w:rsid w:val="003F4B0B"/>
    <w:rsid w:val="003F6E84"/>
    <w:rsid w:val="003F7EB0"/>
    <w:rsid w:val="00400350"/>
    <w:rsid w:val="004007A7"/>
    <w:rsid w:val="00400931"/>
    <w:rsid w:val="0040174E"/>
    <w:rsid w:val="0040265A"/>
    <w:rsid w:val="00403215"/>
    <w:rsid w:val="00403DF1"/>
    <w:rsid w:val="00404988"/>
    <w:rsid w:val="004051ED"/>
    <w:rsid w:val="004055DB"/>
    <w:rsid w:val="004055F0"/>
    <w:rsid w:val="004056A2"/>
    <w:rsid w:val="00406ECF"/>
    <w:rsid w:val="0041184F"/>
    <w:rsid w:val="0041251D"/>
    <w:rsid w:val="004127A6"/>
    <w:rsid w:val="004149FB"/>
    <w:rsid w:val="00414D0A"/>
    <w:rsid w:val="004170F2"/>
    <w:rsid w:val="0042058C"/>
    <w:rsid w:val="00420777"/>
    <w:rsid w:val="0042078A"/>
    <w:rsid w:val="00421C83"/>
    <w:rsid w:val="00422446"/>
    <w:rsid w:val="00422A8F"/>
    <w:rsid w:val="00422DE1"/>
    <w:rsid w:val="00423978"/>
    <w:rsid w:val="00425C5C"/>
    <w:rsid w:val="0042615D"/>
    <w:rsid w:val="00426744"/>
    <w:rsid w:val="00426FEA"/>
    <w:rsid w:val="00427E6B"/>
    <w:rsid w:val="00430208"/>
    <w:rsid w:val="004306CC"/>
    <w:rsid w:val="00430CFA"/>
    <w:rsid w:val="00432087"/>
    <w:rsid w:val="00432CDC"/>
    <w:rsid w:val="00433BD0"/>
    <w:rsid w:val="00433ED7"/>
    <w:rsid w:val="004349CC"/>
    <w:rsid w:val="00436CA3"/>
    <w:rsid w:val="00437982"/>
    <w:rsid w:val="00437D6F"/>
    <w:rsid w:val="00437FD3"/>
    <w:rsid w:val="00440BBB"/>
    <w:rsid w:val="00440C69"/>
    <w:rsid w:val="0044254D"/>
    <w:rsid w:val="00442944"/>
    <w:rsid w:val="00444278"/>
    <w:rsid w:val="00444668"/>
    <w:rsid w:val="004457F2"/>
    <w:rsid w:val="00445926"/>
    <w:rsid w:val="0044616F"/>
    <w:rsid w:val="00446A5E"/>
    <w:rsid w:val="00450A18"/>
    <w:rsid w:val="004534A9"/>
    <w:rsid w:val="00455535"/>
    <w:rsid w:val="00455608"/>
    <w:rsid w:val="00455721"/>
    <w:rsid w:val="00456624"/>
    <w:rsid w:val="00456673"/>
    <w:rsid w:val="004567EC"/>
    <w:rsid w:val="00456DF7"/>
    <w:rsid w:val="00457E98"/>
    <w:rsid w:val="004616BF"/>
    <w:rsid w:val="00461A1F"/>
    <w:rsid w:val="00463547"/>
    <w:rsid w:val="004637C0"/>
    <w:rsid w:val="00464B78"/>
    <w:rsid w:val="00466B48"/>
    <w:rsid w:val="00471311"/>
    <w:rsid w:val="004717C0"/>
    <w:rsid w:val="00474EEE"/>
    <w:rsid w:val="00475239"/>
    <w:rsid w:val="00475BB7"/>
    <w:rsid w:val="00480469"/>
    <w:rsid w:val="00480728"/>
    <w:rsid w:val="004809CD"/>
    <w:rsid w:val="00481258"/>
    <w:rsid w:val="004817AA"/>
    <w:rsid w:val="00484152"/>
    <w:rsid w:val="00484D7A"/>
    <w:rsid w:val="004850AE"/>
    <w:rsid w:val="00486862"/>
    <w:rsid w:val="00486C65"/>
    <w:rsid w:val="0048707E"/>
    <w:rsid w:val="00491BE7"/>
    <w:rsid w:val="0049418F"/>
    <w:rsid w:val="004941CA"/>
    <w:rsid w:val="00494E76"/>
    <w:rsid w:val="00494F89"/>
    <w:rsid w:val="004956C4"/>
    <w:rsid w:val="00495D85"/>
    <w:rsid w:val="0049606C"/>
    <w:rsid w:val="004969C7"/>
    <w:rsid w:val="004974EE"/>
    <w:rsid w:val="004A0282"/>
    <w:rsid w:val="004A08AA"/>
    <w:rsid w:val="004A28AC"/>
    <w:rsid w:val="004A2D6A"/>
    <w:rsid w:val="004A2E18"/>
    <w:rsid w:val="004A4D20"/>
    <w:rsid w:val="004A5C71"/>
    <w:rsid w:val="004A7F8B"/>
    <w:rsid w:val="004B0DA9"/>
    <w:rsid w:val="004B11E1"/>
    <w:rsid w:val="004B1B13"/>
    <w:rsid w:val="004B35CE"/>
    <w:rsid w:val="004B3920"/>
    <w:rsid w:val="004B3B1F"/>
    <w:rsid w:val="004B3DF4"/>
    <w:rsid w:val="004B4CA4"/>
    <w:rsid w:val="004B654D"/>
    <w:rsid w:val="004B7722"/>
    <w:rsid w:val="004C04C9"/>
    <w:rsid w:val="004C101D"/>
    <w:rsid w:val="004C1605"/>
    <w:rsid w:val="004C2CE8"/>
    <w:rsid w:val="004C405A"/>
    <w:rsid w:val="004C4253"/>
    <w:rsid w:val="004C4F90"/>
    <w:rsid w:val="004C53C3"/>
    <w:rsid w:val="004C5CE1"/>
    <w:rsid w:val="004C7AE5"/>
    <w:rsid w:val="004D0C87"/>
    <w:rsid w:val="004D32B9"/>
    <w:rsid w:val="004D3D12"/>
    <w:rsid w:val="004D4248"/>
    <w:rsid w:val="004D4E96"/>
    <w:rsid w:val="004D5F2C"/>
    <w:rsid w:val="004D68CA"/>
    <w:rsid w:val="004D7BFA"/>
    <w:rsid w:val="004D7EC1"/>
    <w:rsid w:val="004E1701"/>
    <w:rsid w:val="004E192A"/>
    <w:rsid w:val="004E1D3F"/>
    <w:rsid w:val="004E37C4"/>
    <w:rsid w:val="004E3C98"/>
    <w:rsid w:val="004E4043"/>
    <w:rsid w:val="004E4EC4"/>
    <w:rsid w:val="004E57B7"/>
    <w:rsid w:val="004E59F4"/>
    <w:rsid w:val="004E5BCF"/>
    <w:rsid w:val="004E73C9"/>
    <w:rsid w:val="004E74AC"/>
    <w:rsid w:val="004F0424"/>
    <w:rsid w:val="004F23E6"/>
    <w:rsid w:val="004F2DCF"/>
    <w:rsid w:val="004F2FDC"/>
    <w:rsid w:val="004F5558"/>
    <w:rsid w:val="004F607D"/>
    <w:rsid w:val="004F6B47"/>
    <w:rsid w:val="004F6D97"/>
    <w:rsid w:val="004F72E1"/>
    <w:rsid w:val="004F7846"/>
    <w:rsid w:val="005001C6"/>
    <w:rsid w:val="00502557"/>
    <w:rsid w:val="005029C0"/>
    <w:rsid w:val="00505EA7"/>
    <w:rsid w:val="00510204"/>
    <w:rsid w:val="0051055F"/>
    <w:rsid w:val="005136E2"/>
    <w:rsid w:val="005138F6"/>
    <w:rsid w:val="0051405E"/>
    <w:rsid w:val="0051430E"/>
    <w:rsid w:val="005155E8"/>
    <w:rsid w:val="00515899"/>
    <w:rsid w:val="00515F62"/>
    <w:rsid w:val="005168B6"/>
    <w:rsid w:val="005178C8"/>
    <w:rsid w:val="00517EA4"/>
    <w:rsid w:val="00522BE0"/>
    <w:rsid w:val="00523007"/>
    <w:rsid w:val="0052425F"/>
    <w:rsid w:val="00526BC8"/>
    <w:rsid w:val="00527158"/>
    <w:rsid w:val="005277DC"/>
    <w:rsid w:val="0052793E"/>
    <w:rsid w:val="00527BE7"/>
    <w:rsid w:val="0053007C"/>
    <w:rsid w:val="00531EC4"/>
    <w:rsid w:val="0053263D"/>
    <w:rsid w:val="00532664"/>
    <w:rsid w:val="00532ED3"/>
    <w:rsid w:val="0053338F"/>
    <w:rsid w:val="00535387"/>
    <w:rsid w:val="0053618D"/>
    <w:rsid w:val="00536219"/>
    <w:rsid w:val="0053779F"/>
    <w:rsid w:val="005408F6"/>
    <w:rsid w:val="0054288A"/>
    <w:rsid w:val="00544826"/>
    <w:rsid w:val="00545CAD"/>
    <w:rsid w:val="00546B5E"/>
    <w:rsid w:val="00546FFF"/>
    <w:rsid w:val="00547B63"/>
    <w:rsid w:val="005506F0"/>
    <w:rsid w:val="00551475"/>
    <w:rsid w:val="005516F3"/>
    <w:rsid w:val="00552703"/>
    <w:rsid w:val="00552E75"/>
    <w:rsid w:val="00553FAF"/>
    <w:rsid w:val="00554BE7"/>
    <w:rsid w:val="00555165"/>
    <w:rsid w:val="00556426"/>
    <w:rsid w:val="00556CE1"/>
    <w:rsid w:val="00556F5D"/>
    <w:rsid w:val="00557935"/>
    <w:rsid w:val="00560A6E"/>
    <w:rsid w:val="00560C97"/>
    <w:rsid w:val="005639F0"/>
    <w:rsid w:val="00564565"/>
    <w:rsid w:val="00564F67"/>
    <w:rsid w:val="005656A8"/>
    <w:rsid w:val="0057114A"/>
    <w:rsid w:val="00571A98"/>
    <w:rsid w:val="00575F6C"/>
    <w:rsid w:val="005774B9"/>
    <w:rsid w:val="0058039B"/>
    <w:rsid w:val="0058064E"/>
    <w:rsid w:val="00580D44"/>
    <w:rsid w:val="005814D9"/>
    <w:rsid w:val="005814EC"/>
    <w:rsid w:val="005818E6"/>
    <w:rsid w:val="005820AC"/>
    <w:rsid w:val="0058244A"/>
    <w:rsid w:val="00583BF6"/>
    <w:rsid w:val="0058487C"/>
    <w:rsid w:val="005850C8"/>
    <w:rsid w:val="00585E17"/>
    <w:rsid w:val="00586667"/>
    <w:rsid w:val="0058768D"/>
    <w:rsid w:val="00590336"/>
    <w:rsid w:val="005917DC"/>
    <w:rsid w:val="00591B41"/>
    <w:rsid w:val="00592C6E"/>
    <w:rsid w:val="00592ED9"/>
    <w:rsid w:val="005930F8"/>
    <w:rsid w:val="005939D2"/>
    <w:rsid w:val="00594007"/>
    <w:rsid w:val="00595C3A"/>
    <w:rsid w:val="00595C81"/>
    <w:rsid w:val="005974B1"/>
    <w:rsid w:val="005A0033"/>
    <w:rsid w:val="005A0097"/>
    <w:rsid w:val="005A11E6"/>
    <w:rsid w:val="005A14B9"/>
    <w:rsid w:val="005A234F"/>
    <w:rsid w:val="005A2925"/>
    <w:rsid w:val="005A2997"/>
    <w:rsid w:val="005A2F16"/>
    <w:rsid w:val="005A33A5"/>
    <w:rsid w:val="005A35D8"/>
    <w:rsid w:val="005A4469"/>
    <w:rsid w:val="005A499D"/>
    <w:rsid w:val="005A69C4"/>
    <w:rsid w:val="005A6B77"/>
    <w:rsid w:val="005A771B"/>
    <w:rsid w:val="005A7B02"/>
    <w:rsid w:val="005A7F92"/>
    <w:rsid w:val="005B02F6"/>
    <w:rsid w:val="005B1D92"/>
    <w:rsid w:val="005B2658"/>
    <w:rsid w:val="005B3100"/>
    <w:rsid w:val="005B3266"/>
    <w:rsid w:val="005B35C7"/>
    <w:rsid w:val="005B3C14"/>
    <w:rsid w:val="005B3DB7"/>
    <w:rsid w:val="005B4193"/>
    <w:rsid w:val="005B4B56"/>
    <w:rsid w:val="005B58BE"/>
    <w:rsid w:val="005B6A25"/>
    <w:rsid w:val="005B71AB"/>
    <w:rsid w:val="005B796B"/>
    <w:rsid w:val="005C0CC7"/>
    <w:rsid w:val="005C0F29"/>
    <w:rsid w:val="005C3538"/>
    <w:rsid w:val="005C56FD"/>
    <w:rsid w:val="005C5F2A"/>
    <w:rsid w:val="005C661B"/>
    <w:rsid w:val="005C6DAD"/>
    <w:rsid w:val="005C7DE7"/>
    <w:rsid w:val="005D0562"/>
    <w:rsid w:val="005D0B1D"/>
    <w:rsid w:val="005D3DFD"/>
    <w:rsid w:val="005D407E"/>
    <w:rsid w:val="005D4749"/>
    <w:rsid w:val="005D634B"/>
    <w:rsid w:val="005D72EC"/>
    <w:rsid w:val="005D76B9"/>
    <w:rsid w:val="005E0172"/>
    <w:rsid w:val="005E1524"/>
    <w:rsid w:val="005E1531"/>
    <w:rsid w:val="005E1587"/>
    <w:rsid w:val="005E19D0"/>
    <w:rsid w:val="005E1DC5"/>
    <w:rsid w:val="005E38C4"/>
    <w:rsid w:val="005E391C"/>
    <w:rsid w:val="005E543A"/>
    <w:rsid w:val="005E59CB"/>
    <w:rsid w:val="005E5E7B"/>
    <w:rsid w:val="005E5EE3"/>
    <w:rsid w:val="005E6995"/>
    <w:rsid w:val="005E6EA7"/>
    <w:rsid w:val="005E7015"/>
    <w:rsid w:val="005F12E5"/>
    <w:rsid w:val="005F23B7"/>
    <w:rsid w:val="005F26AF"/>
    <w:rsid w:val="005F3341"/>
    <w:rsid w:val="005F3612"/>
    <w:rsid w:val="005F36FB"/>
    <w:rsid w:val="005F3734"/>
    <w:rsid w:val="005F5AA9"/>
    <w:rsid w:val="005F7632"/>
    <w:rsid w:val="005F795F"/>
    <w:rsid w:val="005F7A12"/>
    <w:rsid w:val="00600D37"/>
    <w:rsid w:val="00600ED9"/>
    <w:rsid w:val="00600F3A"/>
    <w:rsid w:val="00600F5A"/>
    <w:rsid w:val="00601266"/>
    <w:rsid w:val="00601BA5"/>
    <w:rsid w:val="00602938"/>
    <w:rsid w:val="00603A07"/>
    <w:rsid w:val="00603E57"/>
    <w:rsid w:val="006045B4"/>
    <w:rsid w:val="00605339"/>
    <w:rsid w:val="00606099"/>
    <w:rsid w:val="00606612"/>
    <w:rsid w:val="00611017"/>
    <w:rsid w:val="0061140C"/>
    <w:rsid w:val="00611A92"/>
    <w:rsid w:val="0061358D"/>
    <w:rsid w:val="00613673"/>
    <w:rsid w:val="00613BB0"/>
    <w:rsid w:val="0061410F"/>
    <w:rsid w:val="006143B4"/>
    <w:rsid w:val="006165E2"/>
    <w:rsid w:val="006167E2"/>
    <w:rsid w:val="006168E3"/>
    <w:rsid w:val="00616F0E"/>
    <w:rsid w:val="006204CA"/>
    <w:rsid w:val="00620C87"/>
    <w:rsid w:val="00620F9D"/>
    <w:rsid w:val="00622FD0"/>
    <w:rsid w:val="00623FCA"/>
    <w:rsid w:val="00624BB4"/>
    <w:rsid w:val="006278FB"/>
    <w:rsid w:val="0063103B"/>
    <w:rsid w:val="006323F9"/>
    <w:rsid w:val="006337EF"/>
    <w:rsid w:val="00635389"/>
    <w:rsid w:val="00635CA9"/>
    <w:rsid w:val="00636059"/>
    <w:rsid w:val="006367AC"/>
    <w:rsid w:val="00636965"/>
    <w:rsid w:val="006375A6"/>
    <w:rsid w:val="00640F07"/>
    <w:rsid w:val="00641035"/>
    <w:rsid w:val="00641EC7"/>
    <w:rsid w:val="006421B0"/>
    <w:rsid w:val="006432FC"/>
    <w:rsid w:val="00643A23"/>
    <w:rsid w:val="00643E06"/>
    <w:rsid w:val="006443BB"/>
    <w:rsid w:val="0064690E"/>
    <w:rsid w:val="00647076"/>
    <w:rsid w:val="00650665"/>
    <w:rsid w:val="0065075F"/>
    <w:rsid w:val="00652883"/>
    <w:rsid w:val="00652BFA"/>
    <w:rsid w:val="00655916"/>
    <w:rsid w:val="00656EBC"/>
    <w:rsid w:val="00657F97"/>
    <w:rsid w:val="00660BC6"/>
    <w:rsid w:val="00660D57"/>
    <w:rsid w:val="00661DAD"/>
    <w:rsid w:val="00662A7D"/>
    <w:rsid w:val="006631E0"/>
    <w:rsid w:val="00663407"/>
    <w:rsid w:val="00663456"/>
    <w:rsid w:val="0066365F"/>
    <w:rsid w:val="00664343"/>
    <w:rsid w:val="00664E0E"/>
    <w:rsid w:val="006654B2"/>
    <w:rsid w:val="0066634B"/>
    <w:rsid w:val="00666523"/>
    <w:rsid w:val="00666C60"/>
    <w:rsid w:val="006724D9"/>
    <w:rsid w:val="00672818"/>
    <w:rsid w:val="0067307B"/>
    <w:rsid w:val="00673ACE"/>
    <w:rsid w:val="00673BBF"/>
    <w:rsid w:val="00680AEA"/>
    <w:rsid w:val="00680EC8"/>
    <w:rsid w:val="006810EC"/>
    <w:rsid w:val="00681ACF"/>
    <w:rsid w:val="00682B5B"/>
    <w:rsid w:val="006836BA"/>
    <w:rsid w:val="0068541D"/>
    <w:rsid w:val="006858DF"/>
    <w:rsid w:val="00686487"/>
    <w:rsid w:val="00686556"/>
    <w:rsid w:val="006866A0"/>
    <w:rsid w:val="006869A7"/>
    <w:rsid w:val="006872F2"/>
    <w:rsid w:val="0068774C"/>
    <w:rsid w:val="00687C22"/>
    <w:rsid w:val="006903A1"/>
    <w:rsid w:val="00690A15"/>
    <w:rsid w:val="00690B99"/>
    <w:rsid w:val="0069110E"/>
    <w:rsid w:val="0069130E"/>
    <w:rsid w:val="00693320"/>
    <w:rsid w:val="00695308"/>
    <w:rsid w:val="00696D79"/>
    <w:rsid w:val="00697947"/>
    <w:rsid w:val="00697A01"/>
    <w:rsid w:val="006A217E"/>
    <w:rsid w:val="006A3429"/>
    <w:rsid w:val="006A6148"/>
    <w:rsid w:val="006A6E24"/>
    <w:rsid w:val="006A74D7"/>
    <w:rsid w:val="006B049A"/>
    <w:rsid w:val="006B071E"/>
    <w:rsid w:val="006B08B8"/>
    <w:rsid w:val="006B1304"/>
    <w:rsid w:val="006B1825"/>
    <w:rsid w:val="006B1CB1"/>
    <w:rsid w:val="006B25FB"/>
    <w:rsid w:val="006B3B5E"/>
    <w:rsid w:val="006B45AB"/>
    <w:rsid w:val="006B4F73"/>
    <w:rsid w:val="006B55E4"/>
    <w:rsid w:val="006B57DB"/>
    <w:rsid w:val="006C0B8E"/>
    <w:rsid w:val="006C2064"/>
    <w:rsid w:val="006C23D9"/>
    <w:rsid w:val="006C2897"/>
    <w:rsid w:val="006C30CD"/>
    <w:rsid w:val="006C441E"/>
    <w:rsid w:val="006C51F1"/>
    <w:rsid w:val="006C70BE"/>
    <w:rsid w:val="006D1D06"/>
    <w:rsid w:val="006D25FF"/>
    <w:rsid w:val="006D585D"/>
    <w:rsid w:val="006D5FB0"/>
    <w:rsid w:val="006E0839"/>
    <w:rsid w:val="006E1BA1"/>
    <w:rsid w:val="006E1D53"/>
    <w:rsid w:val="006E227E"/>
    <w:rsid w:val="006E2673"/>
    <w:rsid w:val="006E2690"/>
    <w:rsid w:val="006E2FFF"/>
    <w:rsid w:val="006E431D"/>
    <w:rsid w:val="006E635A"/>
    <w:rsid w:val="006E6B24"/>
    <w:rsid w:val="006E7390"/>
    <w:rsid w:val="006E74FA"/>
    <w:rsid w:val="006E7CF8"/>
    <w:rsid w:val="006F073A"/>
    <w:rsid w:val="006F0945"/>
    <w:rsid w:val="006F0C27"/>
    <w:rsid w:val="006F1346"/>
    <w:rsid w:val="006F1811"/>
    <w:rsid w:val="006F1A9A"/>
    <w:rsid w:val="006F2627"/>
    <w:rsid w:val="006F3DD7"/>
    <w:rsid w:val="006F47BD"/>
    <w:rsid w:val="006F57AA"/>
    <w:rsid w:val="006F6C47"/>
    <w:rsid w:val="006F6D48"/>
    <w:rsid w:val="006F7777"/>
    <w:rsid w:val="00700371"/>
    <w:rsid w:val="00701629"/>
    <w:rsid w:val="00701EBB"/>
    <w:rsid w:val="00703A96"/>
    <w:rsid w:val="0070424E"/>
    <w:rsid w:val="007052DC"/>
    <w:rsid w:val="007053AA"/>
    <w:rsid w:val="007056EF"/>
    <w:rsid w:val="00705D81"/>
    <w:rsid w:val="00705DD1"/>
    <w:rsid w:val="007112C0"/>
    <w:rsid w:val="007153F7"/>
    <w:rsid w:val="00715707"/>
    <w:rsid w:val="00715B9A"/>
    <w:rsid w:val="00715EF6"/>
    <w:rsid w:val="00715FDF"/>
    <w:rsid w:val="007164A5"/>
    <w:rsid w:val="00716ACD"/>
    <w:rsid w:val="00717539"/>
    <w:rsid w:val="00720ACC"/>
    <w:rsid w:val="0072162A"/>
    <w:rsid w:val="0072181C"/>
    <w:rsid w:val="00721C7E"/>
    <w:rsid w:val="00722A7D"/>
    <w:rsid w:val="00722E8A"/>
    <w:rsid w:val="00723064"/>
    <w:rsid w:val="00723A2A"/>
    <w:rsid w:val="00723BA0"/>
    <w:rsid w:val="007242BC"/>
    <w:rsid w:val="00724E16"/>
    <w:rsid w:val="00724FFD"/>
    <w:rsid w:val="007259F5"/>
    <w:rsid w:val="007265E4"/>
    <w:rsid w:val="00727477"/>
    <w:rsid w:val="00727FE9"/>
    <w:rsid w:val="007305AF"/>
    <w:rsid w:val="007306C5"/>
    <w:rsid w:val="00731398"/>
    <w:rsid w:val="0073306E"/>
    <w:rsid w:val="007331C7"/>
    <w:rsid w:val="00736633"/>
    <w:rsid w:val="00737BB9"/>
    <w:rsid w:val="007406E9"/>
    <w:rsid w:val="0074127D"/>
    <w:rsid w:val="0074167F"/>
    <w:rsid w:val="00741B6E"/>
    <w:rsid w:val="00743C20"/>
    <w:rsid w:val="007448EE"/>
    <w:rsid w:val="00744A6E"/>
    <w:rsid w:val="00744CE4"/>
    <w:rsid w:val="007450D5"/>
    <w:rsid w:val="0074526D"/>
    <w:rsid w:val="0074559B"/>
    <w:rsid w:val="00747AC1"/>
    <w:rsid w:val="007511F3"/>
    <w:rsid w:val="00752585"/>
    <w:rsid w:val="00752B98"/>
    <w:rsid w:val="007570BF"/>
    <w:rsid w:val="00757A83"/>
    <w:rsid w:val="00760076"/>
    <w:rsid w:val="0076062B"/>
    <w:rsid w:val="00760F85"/>
    <w:rsid w:val="00761E78"/>
    <w:rsid w:val="00763681"/>
    <w:rsid w:val="007651C1"/>
    <w:rsid w:val="007666D7"/>
    <w:rsid w:val="0077075B"/>
    <w:rsid w:val="007739E4"/>
    <w:rsid w:val="00775B00"/>
    <w:rsid w:val="00775C7E"/>
    <w:rsid w:val="007767A0"/>
    <w:rsid w:val="007817E6"/>
    <w:rsid w:val="00783420"/>
    <w:rsid w:val="007852D5"/>
    <w:rsid w:val="00786BBB"/>
    <w:rsid w:val="007871DF"/>
    <w:rsid w:val="0079327A"/>
    <w:rsid w:val="00793686"/>
    <w:rsid w:val="00793940"/>
    <w:rsid w:val="00793BB9"/>
    <w:rsid w:val="00794C04"/>
    <w:rsid w:val="0079504E"/>
    <w:rsid w:val="007968BA"/>
    <w:rsid w:val="00796F1A"/>
    <w:rsid w:val="00797078"/>
    <w:rsid w:val="007974A7"/>
    <w:rsid w:val="007A1C76"/>
    <w:rsid w:val="007A23B9"/>
    <w:rsid w:val="007A2FF2"/>
    <w:rsid w:val="007A3220"/>
    <w:rsid w:val="007A4629"/>
    <w:rsid w:val="007A5D92"/>
    <w:rsid w:val="007A601F"/>
    <w:rsid w:val="007A67FD"/>
    <w:rsid w:val="007A72FF"/>
    <w:rsid w:val="007A760B"/>
    <w:rsid w:val="007B147E"/>
    <w:rsid w:val="007B18D5"/>
    <w:rsid w:val="007B41E6"/>
    <w:rsid w:val="007B4588"/>
    <w:rsid w:val="007B47F0"/>
    <w:rsid w:val="007B4996"/>
    <w:rsid w:val="007B57AA"/>
    <w:rsid w:val="007B5838"/>
    <w:rsid w:val="007B5CA9"/>
    <w:rsid w:val="007B635F"/>
    <w:rsid w:val="007B63B1"/>
    <w:rsid w:val="007B7485"/>
    <w:rsid w:val="007B74BD"/>
    <w:rsid w:val="007C084A"/>
    <w:rsid w:val="007C0CA6"/>
    <w:rsid w:val="007C1890"/>
    <w:rsid w:val="007C2755"/>
    <w:rsid w:val="007C28A0"/>
    <w:rsid w:val="007C2CB1"/>
    <w:rsid w:val="007C3D95"/>
    <w:rsid w:val="007C78CB"/>
    <w:rsid w:val="007D0540"/>
    <w:rsid w:val="007D0661"/>
    <w:rsid w:val="007D0E64"/>
    <w:rsid w:val="007D1B13"/>
    <w:rsid w:val="007D1BEA"/>
    <w:rsid w:val="007D1C8A"/>
    <w:rsid w:val="007D3CB7"/>
    <w:rsid w:val="007D3E67"/>
    <w:rsid w:val="007D5D4D"/>
    <w:rsid w:val="007D6019"/>
    <w:rsid w:val="007D602C"/>
    <w:rsid w:val="007D61EC"/>
    <w:rsid w:val="007D6E5D"/>
    <w:rsid w:val="007D6EC2"/>
    <w:rsid w:val="007D736C"/>
    <w:rsid w:val="007D7813"/>
    <w:rsid w:val="007E01EE"/>
    <w:rsid w:val="007E29DA"/>
    <w:rsid w:val="007E3925"/>
    <w:rsid w:val="007E3DDF"/>
    <w:rsid w:val="007E3E32"/>
    <w:rsid w:val="007E462A"/>
    <w:rsid w:val="007E4640"/>
    <w:rsid w:val="007E476F"/>
    <w:rsid w:val="007E4862"/>
    <w:rsid w:val="007E60E5"/>
    <w:rsid w:val="007E7308"/>
    <w:rsid w:val="007E79FC"/>
    <w:rsid w:val="007E7F37"/>
    <w:rsid w:val="007F14BA"/>
    <w:rsid w:val="007F16FC"/>
    <w:rsid w:val="007F212C"/>
    <w:rsid w:val="007F2E16"/>
    <w:rsid w:val="007F4CD5"/>
    <w:rsid w:val="007F51B2"/>
    <w:rsid w:val="007F625D"/>
    <w:rsid w:val="007F6408"/>
    <w:rsid w:val="007F6EDE"/>
    <w:rsid w:val="007F7C7A"/>
    <w:rsid w:val="00800DE5"/>
    <w:rsid w:val="0080162B"/>
    <w:rsid w:val="008018B4"/>
    <w:rsid w:val="008028D7"/>
    <w:rsid w:val="00802AD4"/>
    <w:rsid w:val="00802E52"/>
    <w:rsid w:val="008041FC"/>
    <w:rsid w:val="00804D85"/>
    <w:rsid w:val="00805863"/>
    <w:rsid w:val="00806FFF"/>
    <w:rsid w:val="008079E8"/>
    <w:rsid w:val="00807E46"/>
    <w:rsid w:val="00811A2E"/>
    <w:rsid w:val="00811B9E"/>
    <w:rsid w:val="00812987"/>
    <w:rsid w:val="008147A6"/>
    <w:rsid w:val="00814A2A"/>
    <w:rsid w:val="00815356"/>
    <w:rsid w:val="00816952"/>
    <w:rsid w:val="008200B8"/>
    <w:rsid w:val="00820804"/>
    <w:rsid w:val="00820AF5"/>
    <w:rsid w:val="008215EF"/>
    <w:rsid w:val="00821A30"/>
    <w:rsid w:val="008228ED"/>
    <w:rsid w:val="00822BFD"/>
    <w:rsid w:val="00822F6C"/>
    <w:rsid w:val="008233DA"/>
    <w:rsid w:val="00823A7D"/>
    <w:rsid w:val="00824258"/>
    <w:rsid w:val="00824776"/>
    <w:rsid w:val="00824863"/>
    <w:rsid w:val="00824CC8"/>
    <w:rsid w:val="00824F6D"/>
    <w:rsid w:val="0082570D"/>
    <w:rsid w:val="008264E6"/>
    <w:rsid w:val="00826545"/>
    <w:rsid w:val="00827CB0"/>
    <w:rsid w:val="00830DEF"/>
    <w:rsid w:val="00831504"/>
    <w:rsid w:val="00831FD7"/>
    <w:rsid w:val="0083207A"/>
    <w:rsid w:val="008371A7"/>
    <w:rsid w:val="00840B94"/>
    <w:rsid w:val="00841E17"/>
    <w:rsid w:val="008421AD"/>
    <w:rsid w:val="008428F2"/>
    <w:rsid w:val="00843CA1"/>
    <w:rsid w:val="0084507C"/>
    <w:rsid w:val="008453C5"/>
    <w:rsid w:val="00845780"/>
    <w:rsid w:val="008457C4"/>
    <w:rsid w:val="00845AEE"/>
    <w:rsid w:val="008471E2"/>
    <w:rsid w:val="008478BC"/>
    <w:rsid w:val="008502C6"/>
    <w:rsid w:val="008518B8"/>
    <w:rsid w:val="00852EC2"/>
    <w:rsid w:val="008536A7"/>
    <w:rsid w:val="00854124"/>
    <w:rsid w:val="00854132"/>
    <w:rsid w:val="008548CA"/>
    <w:rsid w:val="00854C02"/>
    <w:rsid w:val="00856680"/>
    <w:rsid w:val="0085704F"/>
    <w:rsid w:val="008571C8"/>
    <w:rsid w:val="00857B2F"/>
    <w:rsid w:val="008605D7"/>
    <w:rsid w:val="0086082B"/>
    <w:rsid w:val="008617B7"/>
    <w:rsid w:val="008638DA"/>
    <w:rsid w:val="008643B1"/>
    <w:rsid w:val="008702BE"/>
    <w:rsid w:val="00871418"/>
    <w:rsid w:val="0087146D"/>
    <w:rsid w:val="00871644"/>
    <w:rsid w:val="00871D18"/>
    <w:rsid w:val="00872DF9"/>
    <w:rsid w:val="008736FC"/>
    <w:rsid w:val="008759C6"/>
    <w:rsid w:val="00875B88"/>
    <w:rsid w:val="0087625F"/>
    <w:rsid w:val="00876C48"/>
    <w:rsid w:val="00877692"/>
    <w:rsid w:val="00877F44"/>
    <w:rsid w:val="00880030"/>
    <w:rsid w:val="00881822"/>
    <w:rsid w:val="00882538"/>
    <w:rsid w:val="00882E3A"/>
    <w:rsid w:val="0088340A"/>
    <w:rsid w:val="00884730"/>
    <w:rsid w:val="008859EA"/>
    <w:rsid w:val="00885B13"/>
    <w:rsid w:val="0088635F"/>
    <w:rsid w:val="00887B96"/>
    <w:rsid w:val="008905E3"/>
    <w:rsid w:val="00890756"/>
    <w:rsid w:val="0089173F"/>
    <w:rsid w:val="00893C09"/>
    <w:rsid w:val="00893E1D"/>
    <w:rsid w:val="00894D2D"/>
    <w:rsid w:val="00895622"/>
    <w:rsid w:val="00896AC0"/>
    <w:rsid w:val="00897E95"/>
    <w:rsid w:val="008A023E"/>
    <w:rsid w:val="008A07DE"/>
    <w:rsid w:val="008A1904"/>
    <w:rsid w:val="008A1D5A"/>
    <w:rsid w:val="008A26BF"/>
    <w:rsid w:val="008A2A11"/>
    <w:rsid w:val="008A2C7F"/>
    <w:rsid w:val="008A3BA8"/>
    <w:rsid w:val="008A3D7F"/>
    <w:rsid w:val="008A3F76"/>
    <w:rsid w:val="008A5EAF"/>
    <w:rsid w:val="008B1B5B"/>
    <w:rsid w:val="008B2693"/>
    <w:rsid w:val="008B2F35"/>
    <w:rsid w:val="008B306A"/>
    <w:rsid w:val="008B32C5"/>
    <w:rsid w:val="008B40AF"/>
    <w:rsid w:val="008B4A4F"/>
    <w:rsid w:val="008B5CDF"/>
    <w:rsid w:val="008B6147"/>
    <w:rsid w:val="008B6C42"/>
    <w:rsid w:val="008B71F0"/>
    <w:rsid w:val="008B7900"/>
    <w:rsid w:val="008C0F04"/>
    <w:rsid w:val="008C1887"/>
    <w:rsid w:val="008C28D8"/>
    <w:rsid w:val="008C3345"/>
    <w:rsid w:val="008C3ACF"/>
    <w:rsid w:val="008C4483"/>
    <w:rsid w:val="008C4773"/>
    <w:rsid w:val="008C5D2A"/>
    <w:rsid w:val="008C6516"/>
    <w:rsid w:val="008C713E"/>
    <w:rsid w:val="008C768E"/>
    <w:rsid w:val="008C785D"/>
    <w:rsid w:val="008D003D"/>
    <w:rsid w:val="008D153B"/>
    <w:rsid w:val="008D1DD9"/>
    <w:rsid w:val="008D51DF"/>
    <w:rsid w:val="008D5BD0"/>
    <w:rsid w:val="008D6124"/>
    <w:rsid w:val="008D64EC"/>
    <w:rsid w:val="008E0ADB"/>
    <w:rsid w:val="008E0FCE"/>
    <w:rsid w:val="008E20D3"/>
    <w:rsid w:val="008E20DB"/>
    <w:rsid w:val="008E270B"/>
    <w:rsid w:val="008E2D9B"/>
    <w:rsid w:val="008E3320"/>
    <w:rsid w:val="008E338C"/>
    <w:rsid w:val="008E3D99"/>
    <w:rsid w:val="008E7BAC"/>
    <w:rsid w:val="008F016B"/>
    <w:rsid w:val="008F06FE"/>
    <w:rsid w:val="008F14F7"/>
    <w:rsid w:val="008F2D67"/>
    <w:rsid w:val="008F3440"/>
    <w:rsid w:val="008F3B18"/>
    <w:rsid w:val="008F3DA2"/>
    <w:rsid w:val="008F56FD"/>
    <w:rsid w:val="008F5E72"/>
    <w:rsid w:val="008F6708"/>
    <w:rsid w:val="008F7B83"/>
    <w:rsid w:val="009003F5"/>
    <w:rsid w:val="00900904"/>
    <w:rsid w:val="00901677"/>
    <w:rsid w:val="0090287A"/>
    <w:rsid w:val="009029DE"/>
    <w:rsid w:val="00902CF4"/>
    <w:rsid w:val="009047B6"/>
    <w:rsid w:val="009049DF"/>
    <w:rsid w:val="00904A0B"/>
    <w:rsid w:val="00904D15"/>
    <w:rsid w:val="0090526E"/>
    <w:rsid w:val="00906C0F"/>
    <w:rsid w:val="009071AF"/>
    <w:rsid w:val="009073A8"/>
    <w:rsid w:val="0090754D"/>
    <w:rsid w:val="00910A00"/>
    <w:rsid w:val="00910B12"/>
    <w:rsid w:val="00910BC9"/>
    <w:rsid w:val="0091114B"/>
    <w:rsid w:val="00911352"/>
    <w:rsid w:val="009119B2"/>
    <w:rsid w:val="00912166"/>
    <w:rsid w:val="009137B6"/>
    <w:rsid w:val="00913E36"/>
    <w:rsid w:val="00913EDA"/>
    <w:rsid w:val="00914A03"/>
    <w:rsid w:val="00914B58"/>
    <w:rsid w:val="009159DD"/>
    <w:rsid w:val="00915F5C"/>
    <w:rsid w:val="009161EA"/>
    <w:rsid w:val="00916BFB"/>
    <w:rsid w:val="00916C4C"/>
    <w:rsid w:val="00916C80"/>
    <w:rsid w:val="00917882"/>
    <w:rsid w:val="00917CEF"/>
    <w:rsid w:val="00917FA4"/>
    <w:rsid w:val="00920DC5"/>
    <w:rsid w:val="00921607"/>
    <w:rsid w:val="00921FCB"/>
    <w:rsid w:val="00922D7C"/>
    <w:rsid w:val="0092309D"/>
    <w:rsid w:val="009245A2"/>
    <w:rsid w:val="009248AC"/>
    <w:rsid w:val="00925DB0"/>
    <w:rsid w:val="00926273"/>
    <w:rsid w:val="0092658D"/>
    <w:rsid w:val="00927D04"/>
    <w:rsid w:val="00930A11"/>
    <w:rsid w:val="00931845"/>
    <w:rsid w:val="00932399"/>
    <w:rsid w:val="009323F6"/>
    <w:rsid w:val="00932DEC"/>
    <w:rsid w:val="00933A80"/>
    <w:rsid w:val="00933D94"/>
    <w:rsid w:val="0093417C"/>
    <w:rsid w:val="00934526"/>
    <w:rsid w:val="00934B6E"/>
    <w:rsid w:val="009355A2"/>
    <w:rsid w:val="00935B47"/>
    <w:rsid w:val="0093788A"/>
    <w:rsid w:val="00937A74"/>
    <w:rsid w:val="00937F8C"/>
    <w:rsid w:val="00940516"/>
    <w:rsid w:val="0094126E"/>
    <w:rsid w:val="00942549"/>
    <w:rsid w:val="0094260D"/>
    <w:rsid w:val="009440DB"/>
    <w:rsid w:val="00944D8B"/>
    <w:rsid w:val="00945E1C"/>
    <w:rsid w:val="00951087"/>
    <w:rsid w:val="0095188D"/>
    <w:rsid w:val="00951B78"/>
    <w:rsid w:val="00952632"/>
    <w:rsid w:val="00953A8F"/>
    <w:rsid w:val="00953DC9"/>
    <w:rsid w:val="009561F2"/>
    <w:rsid w:val="00956464"/>
    <w:rsid w:val="0095662B"/>
    <w:rsid w:val="0095667F"/>
    <w:rsid w:val="00956874"/>
    <w:rsid w:val="00956D4E"/>
    <w:rsid w:val="00956FB6"/>
    <w:rsid w:val="00957400"/>
    <w:rsid w:val="009607C7"/>
    <w:rsid w:val="00960E4B"/>
    <w:rsid w:val="00961895"/>
    <w:rsid w:val="00961B70"/>
    <w:rsid w:val="0096275D"/>
    <w:rsid w:val="00962921"/>
    <w:rsid w:val="009629FC"/>
    <w:rsid w:val="009643B2"/>
    <w:rsid w:val="00967F30"/>
    <w:rsid w:val="00970DB9"/>
    <w:rsid w:val="00970F36"/>
    <w:rsid w:val="00971068"/>
    <w:rsid w:val="009714F8"/>
    <w:rsid w:val="00971926"/>
    <w:rsid w:val="00971954"/>
    <w:rsid w:val="00971AE5"/>
    <w:rsid w:val="009722F6"/>
    <w:rsid w:val="009725E1"/>
    <w:rsid w:val="00976B38"/>
    <w:rsid w:val="009819F0"/>
    <w:rsid w:val="009826AA"/>
    <w:rsid w:val="00985510"/>
    <w:rsid w:val="00985A02"/>
    <w:rsid w:val="0098630A"/>
    <w:rsid w:val="00986AB5"/>
    <w:rsid w:val="00986DBD"/>
    <w:rsid w:val="009870D1"/>
    <w:rsid w:val="00990870"/>
    <w:rsid w:val="009912D5"/>
    <w:rsid w:val="009919B3"/>
    <w:rsid w:val="009928FD"/>
    <w:rsid w:val="00993663"/>
    <w:rsid w:val="00996555"/>
    <w:rsid w:val="009972C9"/>
    <w:rsid w:val="00997E16"/>
    <w:rsid w:val="009A0653"/>
    <w:rsid w:val="009A1729"/>
    <w:rsid w:val="009A1D6D"/>
    <w:rsid w:val="009A299B"/>
    <w:rsid w:val="009A488E"/>
    <w:rsid w:val="009A574F"/>
    <w:rsid w:val="009A69A7"/>
    <w:rsid w:val="009A69B8"/>
    <w:rsid w:val="009A6D47"/>
    <w:rsid w:val="009A7102"/>
    <w:rsid w:val="009A74E9"/>
    <w:rsid w:val="009A7B5B"/>
    <w:rsid w:val="009B0CFB"/>
    <w:rsid w:val="009B0FDB"/>
    <w:rsid w:val="009B1519"/>
    <w:rsid w:val="009B24DC"/>
    <w:rsid w:val="009B40AF"/>
    <w:rsid w:val="009B40BD"/>
    <w:rsid w:val="009B4CC3"/>
    <w:rsid w:val="009B60D0"/>
    <w:rsid w:val="009C05B0"/>
    <w:rsid w:val="009C1267"/>
    <w:rsid w:val="009C1656"/>
    <w:rsid w:val="009C2D80"/>
    <w:rsid w:val="009C34F9"/>
    <w:rsid w:val="009C3EE1"/>
    <w:rsid w:val="009C4BBB"/>
    <w:rsid w:val="009C5711"/>
    <w:rsid w:val="009C6D24"/>
    <w:rsid w:val="009C6EDA"/>
    <w:rsid w:val="009C7C6B"/>
    <w:rsid w:val="009D1331"/>
    <w:rsid w:val="009D1BD5"/>
    <w:rsid w:val="009D242C"/>
    <w:rsid w:val="009D3450"/>
    <w:rsid w:val="009D3F6D"/>
    <w:rsid w:val="009D64F1"/>
    <w:rsid w:val="009D74BD"/>
    <w:rsid w:val="009D7A53"/>
    <w:rsid w:val="009E0141"/>
    <w:rsid w:val="009E01E3"/>
    <w:rsid w:val="009E0247"/>
    <w:rsid w:val="009E02E1"/>
    <w:rsid w:val="009E14C4"/>
    <w:rsid w:val="009E1D54"/>
    <w:rsid w:val="009E38EB"/>
    <w:rsid w:val="009E3E90"/>
    <w:rsid w:val="009E4345"/>
    <w:rsid w:val="009E5BFE"/>
    <w:rsid w:val="009E7535"/>
    <w:rsid w:val="009E78D0"/>
    <w:rsid w:val="009F024D"/>
    <w:rsid w:val="009F0658"/>
    <w:rsid w:val="009F0BA0"/>
    <w:rsid w:val="009F0FF4"/>
    <w:rsid w:val="009F1AD3"/>
    <w:rsid w:val="009F3255"/>
    <w:rsid w:val="009F3672"/>
    <w:rsid w:val="009F385E"/>
    <w:rsid w:val="009F413C"/>
    <w:rsid w:val="009F44B0"/>
    <w:rsid w:val="009F4B93"/>
    <w:rsid w:val="009F4C85"/>
    <w:rsid w:val="009F4E67"/>
    <w:rsid w:val="009F5191"/>
    <w:rsid w:val="009F5568"/>
    <w:rsid w:val="009F6579"/>
    <w:rsid w:val="009F7264"/>
    <w:rsid w:val="00A008BE"/>
    <w:rsid w:val="00A0347F"/>
    <w:rsid w:val="00A0599C"/>
    <w:rsid w:val="00A05DDE"/>
    <w:rsid w:val="00A06916"/>
    <w:rsid w:val="00A07D22"/>
    <w:rsid w:val="00A10571"/>
    <w:rsid w:val="00A116BA"/>
    <w:rsid w:val="00A11AED"/>
    <w:rsid w:val="00A1257D"/>
    <w:rsid w:val="00A134C7"/>
    <w:rsid w:val="00A1461C"/>
    <w:rsid w:val="00A158AF"/>
    <w:rsid w:val="00A16A91"/>
    <w:rsid w:val="00A20AEC"/>
    <w:rsid w:val="00A2281B"/>
    <w:rsid w:val="00A23FB4"/>
    <w:rsid w:val="00A246FA"/>
    <w:rsid w:val="00A2496A"/>
    <w:rsid w:val="00A24DD0"/>
    <w:rsid w:val="00A255E7"/>
    <w:rsid w:val="00A2656B"/>
    <w:rsid w:val="00A267F9"/>
    <w:rsid w:val="00A26A71"/>
    <w:rsid w:val="00A26CC9"/>
    <w:rsid w:val="00A27C08"/>
    <w:rsid w:val="00A32949"/>
    <w:rsid w:val="00A32BB5"/>
    <w:rsid w:val="00A34371"/>
    <w:rsid w:val="00A34456"/>
    <w:rsid w:val="00A34EAB"/>
    <w:rsid w:val="00A358CD"/>
    <w:rsid w:val="00A35C39"/>
    <w:rsid w:val="00A3635E"/>
    <w:rsid w:val="00A40758"/>
    <w:rsid w:val="00A40A13"/>
    <w:rsid w:val="00A4231D"/>
    <w:rsid w:val="00A43104"/>
    <w:rsid w:val="00A43158"/>
    <w:rsid w:val="00A4336B"/>
    <w:rsid w:val="00A43E11"/>
    <w:rsid w:val="00A43F04"/>
    <w:rsid w:val="00A442A4"/>
    <w:rsid w:val="00A451A5"/>
    <w:rsid w:val="00A46856"/>
    <w:rsid w:val="00A46992"/>
    <w:rsid w:val="00A46A7B"/>
    <w:rsid w:val="00A46FFB"/>
    <w:rsid w:val="00A47EEB"/>
    <w:rsid w:val="00A50740"/>
    <w:rsid w:val="00A508E9"/>
    <w:rsid w:val="00A520B9"/>
    <w:rsid w:val="00A5259A"/>
    <w:rsid w:val="00A531D5"/>
    <w:rsid w:val="00A54032"/>
    <w:rsid w:val="00A54322"/>
    <w:rsid w:val="00A54A22"/>
    <w:rsid w:val="00A54EC7"/>
    <w:rsid w:val="00A5607F"/>
    <w:rsid w:val="00A57F3A"/>
    <w:rsid w:val="00A6070D"/>
    <w:rsid w:val="00A60A55"/>
    <w:rsid w:val="00A62145"/>
    <w:rsid w:val="00A624E7"/>
    <w:rsid w:val="00A624FC"/>
    <w:rsid w:val="00A63EE2"/>
    <w:rsid w:val="00A64011"/>
    <w:rsid w:val="00A658AF"/>
    <w:rsid w:val="00A65C0B"/>
    <w:rsid w:val="00A676DE"/>
    <w:rsid w:val="00A67929"/>
    <w:rsid w:val="00A70667"/>
    <w:rsid w:val="00A708AA"/>
    <w:rsid w:val="00A722A8"/>
    <w:rsid w:val="00A7279B"/>
    <w:rsid w:val="00A72CEB"/>
    <w:rsid w:val="00A74C0B"/>
    <w:rsid w:val="00A75A5F"/>
    <w:rsid w:val="00A7681C"/>
    <w:rsid w:val="00A80DF7"/>
    <w:rsid w:val="00A828AB"/>
    <w:rsid w:val="00A83FE1"/>
    <w:rsid w:val="00A85561"/>
    <w:rsid w:val="00A858AD"/>
    <w:rsid w:val="00A85EB8"/>
    <w:rsid w:val="00A86529"/>
    <w:rsid w:val="00A8724A"/>
    <w:rsid w:val="00A8740A"/>
    <w:rsid w:val="00A87756"/>
    <w:rsid w:val="00A8779E"/>
    <w:rsid w:val="00A90425"/>
    <w:rsid w:val="00A9187B"/>
    <w:rsid w:val="00A9258E"/>
    <w:rsid w:val="00A9331F"/>
    <w:rsid w:val="00A93357"/>
    <w:rsid w:val="00A9340C"/>
    <w:rsid w:val="00A955B6"/>
    <w:rsid w:val="00A959C8"/>
    <w:rsid w:val="00AA00EF"/>
    <w:rsid w:val="00AA06DC"/>
    <w:rsid w:val="00AA07FB"/>
    <w:rsid w:val="00AA1392"/>
    <w:rsid w:val="00AA2963"/>
    <w:rsid w:val="00AA4968"/>
    <w:rsid w:val="00AA4C81"/>
    <w:rsid w:val="00AA4CC1"/>
    <w:rsid w:val="00AA5800"/>
    <w:rsid w:val="00AA59B2"/>
    <w:rsid w:val="00AA5F6C"/>
    <w:rsid w:val="00AA66CE"/>
    <w:rsid w:val="00AB0AF4"/>
    <w:rsid w:val="00AB0CD5"/>
    <w:rsid w:val="00AB35C9"/>
    <w:rsid w:val="00AB372B"/>
    <w:rsid w:val="00AB4211"/>
    <w:rsid w:val="00AB45B8"/>
    <w:rsid w:val="00AB5921"/>
    <w:rsid w:val="00AB6E67"/>
    <w:rsid w:val="00AB7349"/>
    <w:rsid w:val="00AC009B"/>
    <w:rsid w:val="00AC20F2"/>
    <w:rsid w:val="00AC2A06"/>
    <w:rsid w:val="00AC33FF"/>
    <w:rsid w:val="00AC46D5"/>
    <w:rsid w:val="00AC47F8"/>
    <w:rsid w:val="00AC4AE8"/>
    <w:rsid w:val="00AC5484"/>
    <w:rsid w:val="00AC6641"/>
    <w:rsid w:val="00AC679F"/>
    <w:rsid w:val="00AC711E"/>
    <w:rsid w:val="00AC7D6D"/>
    <w:rsid w:val="00AC7DFD"/>
    <w:rsid w:val="00AD07EC"/>
    <w:rsid w:val="00AD081D"/>
    <w:rsid w:val="00AD0B98"/>
    <w:rsid w:val="00AD15B6"/>
    <w:rsid w:val="00AD1770"/>
    <w:rsid w:val="00AD19D4"/>
    <w:rsid w:val="00AD1B5E"/>
    <w:rsid w:val="00AD1C40"/>
    <w:rsid w:val="00AD23EF"/>
    <w:rsid w:val="00AD3F6A"/>
    <w:rsid w:val="00AD4D4D"/>
    <w:rsid w:val="00AD55AA"/>
    <w:rsid w:val="00AD6DBC"/>
    <w:rsid w:val="00AD7307"/>
    <w:rsid w:val="00AE051D"/>
    <w:rsid w:val="00AE4ED1"/>
    <w:rsid w:val="00AE585D"/>
    <w:rsid w:val="00AE5E13"/>
    <w:rsid w:val="00AE659E"/>
    <w:rsid w:val="00AF0057"/>
    <w:rsid w:val="00AF133C"/>
    <w:rsid w:val="00AF14DD"/>
    <w:rsid w:val="00AF2754"/>
    <w:rsid w:val="00AF32DD"/>
    <w:rsid w:val="00AF45CF"/>
    <w:rsid w:val="00AF5CFE"/>
    <w:rsid w:val="00AF5D43"/>
    <w:rsid w:val="00AF5E71"/>
    <w:rsid w:val="00AF70E6"/>
    <w:rsid w:val="00AF7BFD"/>
    <w:rsid w:val="00AF7E9E"/>
    <w:rsid w:val="00B003FC"/>
    <w:rsid w:val="00B00774"/>
    <w:rsid w:val="00B00F9F"/>
    <w:rsid w:val="00B03B74"/>
    <w:rsid w:val="00B04552"/>
    <w:rsid w:val="00B061BE"/>
    <w:rsid w:val="00B068FA"/>
    <w:rsid w:val="00B10089"/>
    <w:rsid w:val="00B1170D"/>
    <w:rsid w:val="00B12584"/>
    <w:rsid w:val="00B12F7A"/>
    <w:rsid w:val="00B14873"/>
    <w:rsid w:val="00B148B8"/>
    <w:rsid w:val="00B1673B"/>
    <w:rsid w:val="00B1778F"/>
    <w:rsid w:val="00B21166"/>
    <w:rsid w:val="00B2152B"/>
    <w:rsid w:val="00B21878"/>
    <w:rsid w:val="00B2204A"/>
    <w:rsid w:val="00B220B0"/>
    <w:rsid w:val="00B23110"/>
    <w:rsid w:val="00B232C1"/>
    <w:rsid w:val="00B2395E"/>
    <w:rsid w:val="00B23C24"/>
    <w:rsid w:val="00B24025"/>
    <w:rsid w:val="00B24504"/>
    <w:rsid w:val="00B253D9"/>
    <w:rsid w:val="00B26483"/>
    <w:rsid w:val="00B26961"/>
    <w:rsid w:val="00B26F38"/>
    <w:rsid w:val="00B27D00"/>
    <w:rsid w:val="00B30B0C"/>
    <w:rsid w:val="00B340F9"/>
    <w:rsid w:val="00B356AC"/>
    <w:rsid w:val="00B3662E"/>
    <w:rsid w:val="00B36D7B"/>
    <w:rsid w:val="00B404C3"/>
    <w:rsid w:val="00B41A90"/>
    <w:rsid w:val="00B445E8"/>
    <w:rsid w:val="00B45F4F"/>
    <w:rsid w:val="00B46A3C"/>
    <w:rsid w:val="00B4701E"/>
    <w:rsid w:val="00B505B3"/>
    <w:rsid w:val="00B5193A"/>
    <w:rsid w:val="00B519AC"/>
    <w:rsid w:val="00B51B07"/>
    <w:rsid w:val="00B521B2"/>
    <w:rsid w:val="00B542D0"/>
    <w:rsid w:val="00B55F45"/>
    <w:rsid w:val="00B576AA"/>
    <w:rsid w:val="00B601DE"/>
    <w:rsid w:val="00B6154E"/>
    <w:rsid w:val="00B6175F"/>
    <w:rsid w:val="00B61C6F"/>
    <w:rsid w:val="00B62170"/>
    <w:rsid w:val="00B62C1C"/>
    <w:rsid w:val="00B64190"/>
    <w:rsid w:val="00B64498"/>
    <w:rsid w:val="00B64D7B"/>
    <w:rsid w:val="00B652A2"/>
    <w:rsid w:val="00B65C7A"/>
    <w:rsid w:val="00B6648A"/>
    <w:rsid w:val="00B668E2"/>
    <w:rsid w:val="00B67E57"/>
    <w:rsid w:val="00B71281"/>
    <w:rsid w:val="00B71953"/>
    <w:rsid w:val="00B71E22"/>
    <w:rsid w:val="00B732B0"/>
    <w:rsid w:val="00B73A74"/>
    <w:rsid w:val="00B74D26"/>
    <w:rsid w:val="00B8070F"/>
    <w:rsid w:val="00B80B3F"/>
    <w:rsid w:val="00B80C8B"/>
    <w:rsid w:val="00B8265E"/>
    <w:rsid w:val="00B82783"/>
    <w:rsid w:val="00B82940"/>
    <w:rsid w:val="00B82BCE"/>
    <w:rsid w:val="00B8383E"/>
    <w:rsid w:val="00B83A21"/>
    <w:rsid w:val="00B84291"/>
    <w:rsid w:val="00B84DF0"/>
    <w:rsid w:val="00B852D1"/>
    <w:rsid w:val="00B8561B"/>
    <w:rsid w:val="00B85D8E"/>
    <w:rsid w:val="00B906CF"/>
    <w:rsid w:val="00B90D1C"/>
    <w:rsid w:val="00B90DB5"/>
    <w:rsid w:val="00B91A03"/>
    <w:rsid w:val="00B93826"/>
    <w:rsid w:val="00B93A77"/>
    <w:rsid w:val="00B947B3"/>
    <w:rsid w:val="00B94CE3"/>
    <w:rsid w:val="00B955EE"/>
    <w:rsid w:val="00B96010"/>
    <w:rsid w:val="00B96A18"/>
    <w:rsid w:val="00BA11AB"/>
    <w:rsid w:val="00BA165A"/>
    <w:rsid w:val="00BA24A6"/>
    <w:rsid w:val="00BA2AAD"/>
    <w:rsid w:val="00BA326C"/>
    <w:rsid w:val="00BA3A81"/>
    <w:rsid w:val="00BA41B1"/>
    <w:rsid w:val="00BA47F9"/>
    <w:rsid w:val="00BA4FB8"/>
    <w:rsid w:val="00BA5134"/>
    <w:rsid w:val="00BA58DC"/>
    <w:rsid w:val="00BA65FC"/>
    <w:rsid w:val="00BA6D2C"/>
    <w:rsid w:val="00BA7DB5"/>
    <w:rsid w:val="00BB1817"/>
    <w:rsid w:val="00BB47A0"/>
    <w:rsid w:val="00BB497A"/>
    <w:rsid w:val="00BB4B3A"/>
    <w:rsid w:val="00BB603B"/>
    <w:rsid w:val="00BB60B1"/>
    <w:rsid w:val="00BB6686"/>
    <w:rsid w:val="00BB7425"/>
    <w:rsid w:val="00BB79E2"/>
    <w:rsid w:val="00BB7A98"/>
    <w:rsid w:val="00BB7ADD"/>
    <w:rsid w:val="00BC089A"/>
    <w:rsid w:val="00BC0993"/>
    <w:rsid w:val="00BC09FE"/>
    <w:rsid w:val="00BC1578"/>
    <w:rsid w:val="00BC2079"/>
    <w:rsid w:val="00BC2172"/>
    <w:rsid w:val="00BC3597"/>
    <w:rsid w:val="00BC431C"/>
    <w:rsid w:val="00BC4437"/>
    <w:rsid w:val="00BC4A20"/>
    <w:rsid w:val="00BC4B3A"/>
    <w:rsid w:val="00BC5DEA"/>
    <w:rsid w:val="00BC61A0"/>
    <w:rsid w:val="00BC74F5"/>
    <w:rsid w:val="00BD03D0"/>
    <w:rsid w:val="00BD08AE"/>
    <w:rsid w:val="00BD0AB1"/>
    <w:rsid w:val="00BD2384"/>
    <w:rsid w:val="00BD2A2B"/>
    <w:rsid w:val="00BD2FA5"/>
    <w:rsid w:val="00BD461C"/>
    <w:rsid w:val="00BD5854"/>
    <w:rsid w:val="00BD5AB6"/>
    <w:rsid w:val="00BD5CD6"/>
    <w:rsid w:val="00BD785B"/>
    <w:rsid w:val="00BD7D9D"/>
    <w:rsid w:val="00BE133D"/>
    <w:rsid w:val="00BE1E41"/>
    <w:rsid w:val="00BE2185"/>
    <w:rsid w:val="00BE2462"/>
    <w:rsid w:val="00BE314B"/>
    <w:rsid w:val="00BE4672"/>
    <w:rsid w:val="00BE510E"/>
    <w:rsid w:val="00BE52E2"/>
    <w:rsid w:val="00BE642A"/>
    <w:rsid w:val="00BE7C19"/>
    <w:rsid w:val="00BF1229"/>
    <w:rsid w:val="00BF2103"/>
    <w:rsid w:val="00BF2E8F"/>
    <w:rsid w:val="00BF3E20"/>
    <w:rsid w:val="00BF4C9C"/>
    <w:rsid w:val="00BF556C"/>
    <w:rsid w:val="00BF580F"/>
    <w:rsid w:val="00BF66A5"/>
    <w:rsid w:val="00BF71DF"/>
    <w:rsid w:val="00BF76A4"/>
    <w:rsid w:val="00BF7C0F"/>
    <w:rsid w:val="00C00B55"/>
    <w:rsid w:val="00C01371"/>
    <w:rsid w:val="00C013EA"/>
    <w:rsid w:val="00C015F9"/>
    <w:rsid w:val="00C01A7C"/>
    <w:rsid w:val="00C01AA3"/>
    <w:rsid w:val="00C01F51"/>
    <w:rsid w:val="00C02267"/>
    <w:rsid w:val="00C025B0"/>
    <w:rsid w:val="00C03AF2"/>
    <w:rsid w:val="00C04F5C"/>
    <w:rsid w:val="00C05A66"/>
    <w:rsid w:val="00C07A16"/>
    <w:rsid w:val="00C1139E"/>
    <w:rsid w:val="00C122B5"/>
    <w:rsid w:val="00C13B04"/>
    <w:rsid w:val="00C15819"/>
    <w:rsid w:val="00C16123"/>
    <w:rsid w:val="00C17358"/>
    <w:rsid w:val="00C17D9D"/>
    <w:rsid w:val="00C20778"/>
    <w:rsid w:val="00C21CBE"/>
    <w:rsid w:val="00C240CB"/>
    <w:rsid w:val="00C25878"/>
    <w:rsid w:val="00C2622F"/>
    <w:rsid w:val="00C26957"/>
    <w:rsid w:val="00C310F7"/>
    <w:rsid w:val="00C326B4"/>
    <w:rsid w:val="00C33F87"/>
    <w:rsid w:val="00C34137"/>
    <w:rsid w:val="00C34388"/>
    <w:rsid w:val="00C353C1"/>
    <w:rsid w:val="00C35789"/>
    <w:rsid w:val="00C368A5"/>
    <w:rsid w:val="00C36A01"/>
    <w:rsid w:val="00C40AB1"/>
    <w:rsid w:val="00C40CEB"/>
    <w:rsid w:val="00C4196B"/>
    <w:rsid w:val="00C41B49"/>
    <w:rsid w:val="00C43956"/>
    <w:rsid w:val="00C46F84"/>
    <w:rsid w:val="00C4729F"/>
    <w:rsid w:val="00C4748C"/>
    <w:rsid w:val="00C47566"/>
    <w:rsid w:val="00C475AD"/>
    <w:rsid w:val="00C50D5D"/>
    <w:rsid w:val="00C50E3A"/>
    <w:rsid w:val="00C53054"/>
    <w:rsid w:val="00C530B3"/>
    <w:rsid w:val="00C5378C"/>
    <w:rsid w:val="00C53E12"/>
    <w:rsid w:val="00C54079"/>
    <w:rsid w:val="00C5525D"/>
    <w:rsid w:val="00C56989"/>
    <w:rsid w:val="00C57EA2"/>
    <w:rsid w:val="00C603F5"/>
    <w:rsid w:val="00C70012"/>
    <w:rsid w:val="00C714C0"/>
    <w:rsid w:val="00C71973"/>
    <w:rsid w:val="00C719F4"/>
    <w:rsid w:val="00C71F70"/>
    <w:rsid w:val="00C72108"/>
    <w:rsid w:val="00C723AA"/>
    <w:rsid w:val="00C72F05"/>
    <w:rsid w:val="00C731CE"/>
    <w:rsid w:val="00C739C7"/>
    <w:rsid w:val="00C76256"/>
    <w:rsid w:val="00C76A39"/>
    <w:rsid w:val="00C80CDA"/>
    <w:rsid w:val="00C8187D"/>
    <w:rsid w:val="00C82044"/>
    <w:rsid w:val="00C82173"/>
    <w:rsid w:val="00C822E2"/>
    <w:rsid w:val="00C8239B"/>
    <w:rsid w:val="00C825B6"/>
    <w:rsid w:val="00C839F3"/>
    <w:rsid w:val="00C8448F"/>
    <w:rsid w:val="00C85DF2"/>
    <w:rsid w:val="00C86037"/>
    <w:rsid w:val="00C862FD"/>
    <w:rsid w:val="00C8632E"/>
    <w:rsid w:val="00C868D4"/>
    <w:rsid w:val="00C872FA"/>
    <w:rsid w:val="00C8779D"/>
    <w:rsid w:val="00C879C4"/>
    <w:rsid w:val="00C914C0"/>
    <w:rsid w:val="00C91871"/>
    <w:rsid w:val="00C92676"/>
    <w:rsid w:val="00C931B7"/>
    <w:rsid w:val="00C93705"/>
    <w:rsid w:val="00C94B2F"/>
    <w:rsid w:val="00C95142"/>
    <w:rsid w:val="00C95AA3"/>
    <w:rsid w:val="00CA0710"/>
    <w:rsid w:val="00CA09F0"/>
    <w:rsid w:val="00CA1856"/>
    <w:rsid w:val="00CA1871"/>
    <w:rsid w:val="00CA205E"/>
    <w:rsid w:val="00CA55F7"/>
    <w:rsid w:val="00CA599A"/>
    <w:rsid w:val="00CA5D97"/>
    <w:rsid w:val="00CA6646"/>
    <w:rsid w:val="00CA6C79"/>
    <w:rsid w:val="00CA7368"/>
    <w:rsid w:val="00CB0528"/>
    <w:rsid w:val="00CB16A8"/>
    <w:rsid w:val="00CB1FEB"/>
    <w:rsid w:val="00CB429E"/>
    <w:rsid w:val="00CB4E14"/>
    <w:rsid w:val="00CB4FCA"/>
    <w:rsid w:val="00CB5589"/>
    <w:rsid w:val="00CB70E9"/>
    <w:rsid w:val="00CC0A55"/>
    <w:rsid w:val="00CC202F"/>
    <w:rsid w:val="00CC32B0"/>
    <w:rsid w:val="00CC45A1"/>
    <w:rsid w:val="00CC5028"/>
    <w:rsid w:val="00CC5200"/>
    <w:rsid w:val="00CC5BCB"/>
    <w:rsid w:val="00CC66A2"/>
    <w:rsid w:val="00CC7445"/>
    <w:rsid w:val="00CD094E"/>
    <w:rsid w:val="00CD0A11"/>
    <w:rsid w:val="00CD16D2"/>
    <w:rsid w:val="00CD2898"/>
    <w:rsid w:val="00CD2B27"/>
    <w:rsid w:val="00CD32F4"/>
    <w:rsid w:val="00CD5523"/>
    <w:rsid w:val="00CD5BC1"/>
    <w:rsid w:val="00CE073C"/>
    <w:rsid w:val="00CE082C"/>
    <w:rsid w:val="00CE144C"/>
    <w:rsid w:val="00CE2212"/>
    <w:rsid w:val="00CE2AEB"/>
    <w:rsid w:val="00CE3434"/>
    <w:rsid w:val="00CE3F30"/>
    <w:rsid w:val="00CE4EA8"/>
    <w:rsid w:val="00CE4FBB"/>
    <w:rsid w:val="00CE51A0"/>
    <w:rsid w:val="00CE54E5"/>
    <w:rsid w:val="00CE55B6"/>
    <w:rsid w:val="00CE58C6"/>
    <w:rsid w:val="00CE7BE1"/>
    <w:rsid w:val="00CE7F1F"/>
    <w:rsid w:val="00CF09BD"/>
    <w:rsid w:val="00CF2100"/>
    <w:rsid w:val="00CF2576"/>
    <w:rsid w:val="00CF2971"/>
    <w:rsid w:val="00CF338F"/>
    <w:rsid w:val="00CF3B65"/>
    <w:rsid w:val="00CF3C5C"/>
    <w:rsid w:val="00CF4189"/>
    <w:rsid w:val="00CF4504"/>
    <w:rsid w:val="00CF473D"/>
    <w:rsid w:val="00CF50BD"/>
    <w:rsid w:val="00D01724"/>
    <w:rsid w:val="00D02044"/>
    <w:rsid w:val="00D02243"/>
    <w:rsid w:val="00D033DC"/>
    <w:rsid w:val="00D04320"/>
    <w:rsid w:val="00D045E2"/>
    <w:rsid w:val="00D04845"/>
    <w:rsid w:val="00D04DD8"/>
    <w:rsid w:val="00D0501C"/>
    <w:rsid w:val="00D07CB9"/>
    <w:rsid w:val="00D10628"/>
    <w:rsid w:val="00D107EA"/>
    <w:rsid w:val="00D10925"/>
    <w:rsid w:val="00D10A7C"/>
    <w:rsid w:val="00D114FB"/>
    <w:rsid w:val="00D11886"/>
    <w:rsid w:val="00D11F9E"/>
    <w:rsid w:val="00D12BB7"/>
    <w:rsid w:val="00D13FA9"/>
    <w:rsid w:val="00D16277"/>
    <w:rsid w:val="00D16396"/>
    <w:rsid w:val="00D1678E"/>
    <w:rsid w:val="00D1750D"/>
    <w:rsid w:val="00D20969"/>
    <w:rsid w:val="00D20CE6"/>
    <w:rsid w:val="00D22085"/>
    <w:rsid w:val="00D226A9"/>
    <w:rsid w:val="00D2446B"/>
    <w:rsid w:val="00D244D4"/>
    <w:rsid w:val="00D2479C"/>
    <w:rsid w:val="00D24C55"/>
    <w:rsid w:val="00D27A55"/>
    <w:rsid w:val="00D27C14"/>
    <w:rsid w:val="00D30338"/>
    <w:rsid w:val="00D30C62"/>
    <w:rsid w:val="00D31902"/>
    <w:rsid w:val="00D32AB2"/>
    <w:rsid w:val="00D339CA"/>
    <w:rsid w:val="00D400F3"/>
    <w:rsid w:val="00D4189E"/>
    <w:rsid w:val="00D41E5C"/>
    <w:rsid w:val="00D437FA"/>
    <w:rsid w:val="00D44981"/>
    <w:rsid w:val="00D450D1"/>
    <w:rsid w:val="00D47A16"/>
    <w:rsid w:val="00D47DB8"/>
    <w:rsid w:val="00D47E01"/>
    <w:rsid w:val="00D47EC3"/>
    <w:rsid w:val="00D509D6"/>
    <w:rsid w:val="00D523B3"/>
    <w:rsid w:val="00D538FE"/>
    <w:rsid w:val="00D5502E"/>
    <w:rsid w:val="00D560AB"/>
    <w:rsid w:val="00D566CC"/>
    <w:rsid w:val="00D619AE"/>
    <w:rsid w:val="00D62BD9"/>
    <w:rsid w:val="00D62F6A"/>
    <w:rsid w:val="00D634C4"/>
    <w:rsid w:val="00D63D9A"/>
    <w:rsid w:val="00D64284"/>
    <w:rsid w:val="00D6490A"/>
    <w:rsid w:val="00D64DF2"/>
    <w:rsid w:val="00D65035"/>
    <w:rsid w:val="00D65184"/>
    <w:rsid w:val="00D67292"/>
    <w:rsid w:val="00D67EEB"/>
    <w:rsid w:val="00D70DB0"/>
    <w:rsid w:val="00D7243D"/>
    <w:rsid w:val="00D737C9"/>
    <w:rsid w:val="00D7474C"/>
    <w:rsid w:val="00D74C5D"/>
    <w:rsid w:val="00D754BE"/>
    <w:rsid w:val="00D757FF"/>
    <w:rsid w:val="00D759E3"/>
    <w:rsid w:val="00D80330"/>
    <w:rsid w:val="00D805BF"/>
    <w:rsid w:val="00D80D3E"/>
    <w:rsid w:val="00D8126F"/>
    <w:rsid w:val="00D827DB"/>
    <w:rsid w:val="00D84AB1"/>
    <w:rsid w:val="00D84D73"/>
    <w:rsid w:val="00D85F62"/>
    <w:rsid w:val="00D8610D"/>
    <w:rsid w:val="00D906B4"/>
    <w:rsid w:val="00D90AC4"/>
    <w:rsid w:val="00D912EC"/>
    <w:rsid w:val="00D923AB"/>
    <w:rsid w:val="00D926E0"/>
    <w:rsid w:val="00D93186"/>
    <w:rsid w:val="00D93448"/>
    <w:rsid w:val="00D944CE"/>
    <w:rsid w:val="00D96B2F"/>
    <w:rsid w:val="00D97371"/>
    <w:rsid w:val="00D97B36"/>
    <w:rsid w:val="00DA0652"/>
    <w:rsid w:val="00DA095B"/>
    <w:rsid w:val="00DA23B7"/>
    <w:rsid w:val="00DA3568"/>
    <w:rsid w:val="00DA39FF"/>
    <w:rsid w:val="00DA4AAF"/>
    <w:rsid w:val="00DA57BD"/>
    <w:rsid w:val="00DA61E6"/>
    <w:rsid w:val="00DA623B"/>
    <w:rsid w:val="00DA6988"/>
    <w:rsid w:val="00DB03CA"/>
    <w:rsid w:val="00DB0DE8"/>
    <w:rsid w:val="00DB0E2A"/>
    <w:rsid w:val="00DB17AD"/>
    <w:rsid w:val="00DB290A"/>
    <w:rsid w:val="00DB2EDC"/>
    <w:rsid w:val="00DB3A15"/>
    <w:rsid w:val="00DB4083"/>
    <w:rsid w:val="00DB48F8"/>
    <w:rsid w:val="00DB55ED"/>
    <w:rsid w:val="00DB6389"/>
    <w:rsid w:val="00DB7316"/>
    <w:rsid w:val="00DB7484"/>
    <w:rsid w:val="00DB7CBF"/>
    <w:rsid w:val="00DC1035"/>
    <w:rsid w:val="00DC1359"/>
    <w:rsid w:val="00DC20FA"/>
    <w:rsid w:val="00DC25A3"/>
    <w:rsid w:val="00DC29F3"/>
    <w:rsid w:val="00DC3262"/>
    <w:rsid w:val="00DC3885"/>
    <w:rsid w:val="00DC5292"/>
    <w:rsid w:val="00DC7078"/>
    <w:rsid w:val="00DD047C"/>
    <w:rsid w:val="00DD0D7A"/>
    <w:rsid w:val="00DD1BB1"/>
    <w:rsid w:val="00DD1E75"/>
    <w:rsid w:val="00DD21F4"/>
    <w:rsid w:val="00DD2FD6"/>
    <w:rsid w:val="00DD3A23"/>
    <w:rsid w:val="00DD5071"/>
    <w:rsid w:val="00DD5DC0"/>
    <w:rsid w:val="00DE0756"/>
    <w:rsid w:val="00DE2EF4"/>
    <w:rsid w:val="00DE346C"/>
    <w:rsid w:val="00DE3BED"/>
    <w:rsid w:val="00DE4A7C"/>
    <w:rsid w:val="00DE4BB0"/>
    <w:rsid w:val="00DE4D28"/>
    <w:rsid w:val="00DE5055"/>
    <w:rsid w:val="00DE5356"/>
    <w:rsid w:val="00DE56BF"/>
    <w:rsid w:val="00DE6A7E"/>
    <w:rsid w:val="00DF14ED"/>
    <w:rsid w:val="00DF1561"/>
    <w:rsid w:val="00DF1850"/>
    <w:rsid w:val="00DF18D1"/>
    <w:rsid w:val="00DF1A93"/>
    <w:rsid w:val="00DF1F42"/>
    <w:rsid w:val="00DF2C4C"/>
    <w:rsid w:val="00DF4A67"/>
    <w:rsid w:val="00DF5F4E"/>
    <w:rsid w:val="00DF75F9"/>
    <w:rsid w:val="00DF76EF"/>
    <w:rsid w:val="00E00EA8"/>
    <w:rsid w:val="00E00EB0"/>
    <w:rsid w:val="00E0202C"/>
    <w:rsid w:val="00E0235D"/>
    <w:rsid w:val="00E02EDE"/>
    <w:rsid w:val="00E03B4B"/>
    <w:rsid w:val="00E043C2"/>
    <w:rsid w:val="00E047D3"/>
    <w:rsid w:val="00E04E00"/>
    <w:rsid w:val="00E06B8C"/>
    <w:rsid w:val="00E07F9D"/>
    <w:rsid w:val="00E1001D"/>
    <w:rsid w:val="00E1006A"/>
    <w:rsid w:val="00E106C0"/>
    <w:rsid w:val="00E10FCA"/>
    <w:rsid w:val="00E122B2"/>
    <w:rsid w:val="00E12EA6"/>
    <w:rsid w:val="00E12FB1"/>
    <w:rsid w:val="00E13B9E"/>
    <w:rsid w:val="00E13D31"/>
    <w:rsid w:val="00E13EBB"/>
    <w:rsid w:val="00E13EDE"/>
    <w:rsid w:val="00E149F4"/>
    <w:rsid w:val="00E14D6A"/>
    <w:rsid w:val="00E15147"/>
    <w:rsid w:val="00E15BF5"/>
    <w:rsid w:val="00E15CC9"/>
    <w:rsid w:val="00E166B6"/>
    <w:rsid w:val="00E210CB"/>
    <w:rsid w:val="00E21869"/>
    <w:rsid w:val="00E22784"/>
    <w:rsid w:val="00E234F0"/>
    <w:rsid w:val="00E2371F"/>
    <w:rsid w:val="00E255B7"/>
    <w:rsid w:val="00E261BA"/>
    <w:rsid w:val="00E2673C"/>
    <w:rsid w:val="00E26AE1"/>
    <w:rsid w:val="00E27D66"/>
    <w:rsid w:val="00E30825"/>
    <w:rsid w:val="00E30DB5"/>
    <w:rsid w:val="00E31257"/>
    <w:rsid w:val="00E31A6D"/>
    <w:rsid w:val="00E31D3E"/>
    <w:rsid w:val="00E33406"/>
    <w:rsid w:val="00E357B7"/>
    <w:rsid w:val="00E362FA"/>
    <w:rsid w:val="00E371B4"/>
    <w:rsid w:val="00E40361"/>
    <w:rsid w:val="00E41984"/>
    <w:rsid w:val="00E429D4"/>
    <w:rsid w:val="00E4569C"/>
    <w:rsid w:val="00E45D3D"/>
    <w:rsid w:val="00E460B8"/>
    <w:rsid w:val="00E46A45"/>
    <w:rsid w:val="00E47A0B"/>
    <w:rsid w:val="00E510E3"/>
    <w:rsid w:val="00E54871"/>
    <w:rsid w:val="00E54875"/>
    <w:rsid w:val="00E54ADC"/>
    <w:rsid w:val="00E550E0"/>
    <w:rsid w:val="00E5542F"/>
    <w:rsid w:val="00E55903"/>
    <w:rsid w:val="00E567EE"/>
    <w:rsid w:val="00E57A75"/>
    <w:rsid w:val="00E57B02"/>
    <w:rsid w:val="00E62C71"/>
    <w:rsid w:val="00E64985"/>
    <w:rsid w:val="00E666CC"/>
    <w:rsid w:val="00E67877"/>
    <w:rsid w:val="00E71259"/>
    <w:rsid w:val="00E71EDB"/>
    <w:rsid w:val="00E72078"/>
    <w:rsid w:val="00E72449"/>
    <w:rsid w:val="00E727DD"/>
    <w:rsid w:val="00E731C8"/>
    <w:rsid w:val="00E73F6D"/>
    <w:rsid w:val="00E74EE0"/>
    <w:rsid w:val="00E750F8"/>
    <w:rsid w:val="00E76969"/>
    <w:rsid w:val="00E76A8E"/>
    <w:rsid w:val="00E76B44"/>
    <w:rsid w:val="00E776AA"/>
    <w:rsid w:val="00E82A41"/>
    <w:rsid w:val="00E83457"/>
    <w:rsid w:val="00E835A2"/>
    <w:rsid w:val="00E84BDF"/>
    <w:rsid w:val="00E84D09"/>
    <w:rsid w:val="00E84E54"/>
    <w:rsid w:val="00E86E44"/>
    <w:rsid w:val="00E86FD0"/>
    <w:rsid w:val="00E87BAE"/>
    <w:rsid w:val="00E91CF3"/>
    <w:rsid w:val="00E91FAB"/>
    <w:rsid w:val="00E92D99"/>
    <w:rsid w:val="00E974AE"/>
    <w:rsid w:val="00EA0108"/>
    <w:rsid w:val="00EA0430"/>
    <w:rsid w:val="00EA2789"/>
    <w:rsid w:val="00EA3897"/>
    <w:rsid w:val="00EA3ADF"/>
    <w:rsid w:val="00EA3E2D"/>
    <w:rsid w:val="00EA42EB"/>
    <w:rsid w:val="00EA55C5"/>
    <w:rsid w:val="00EA5ADD"/>
    <w:rsid w:val="00EA6201"/>
    <w:rsid w:val="00EB108B"/>
    <w:rsid w:val="00EB19A3"/>
    <w:rsid w:val="00EB2726"/>
    <w:rsid w:val="00EB2A63"/>
    <w:rsid w:val="00EB2CF7"/>
    <w:rsid w:val="00EB3E5C"/>
    <w:rsid w:val="00EB4816"/>
    <w:rsid w:val="00EB4AD5"/>
    <w:rsid w:val="00EB60E6"/>
    <w:rsid w:val="00EB69EB"/>
    <w:rsid w:val="00EB7010"/>
    <w:rsid w:val="00EC0EF9"/>
    <w:rsid w:val="00EC171B"/>
    <w:rsid w:val="00EC1DCE"/>
    <w:rsid w:val="00EC2D1E"/>
    <w:rsid w:val="00EC2D8F"/>
    <w:rsid w:val="00EC30F7"/>
    <w:rsid w:val="00EC44F7"/>
    <w:rsid w:val="00EC5602"/>
    <w:rsid w:val="00EC6264"/>
    <w:rsid w:val="00EC709C"/>
    <w:rsid w:val="00ED0760"/>
    <w:rsid w:val="00ED0A5F"/>
    <w:rsid w:val="00ED11F9"/>
    <w:rsid w:val="00ED14A9"/>
    <w:rsid w:val="00ED359B"/>
    <w:rsid w:val="00ED4137"/>
    <w:rsid w:val="00ED5B71"/>
    <w:rsid w:val="00ED6182"/>
    <w:rsid w:val="00ED61DE"/>
    <w:rsid w:val="00ED7F68"/>
    <w:rsid w:val="00EE1FDF"/>
    <w:rsid w:val="00EE2011"/>
    <w:rsid w:val="00EE4449"/>
    <w:rsid w:val="00EE45D0"/>
    <w:rsid w:val="00EE59E2"/>
    <w:rsid w:val="00EE5F59"/>
    <w:rsid w:val="00EE67CB"/>
    <w:rsid w:val="00EE6E56"/>
    <w:rsid w:val="00EE76F5"/>
    <w:rsid w:val="00EF17B3"/>
    <w:rsid w:val="00EF4E15"/>
    <w:rsid w:val="00EF508C"/>
    <w:rsid w:val="00EF5F47"/>
    <w:rsid w:val="00EF6743"/>
    <w:rsid w:val="00F0211E"/>
    <w:rsid w:val="00F028F1"/>
    <w:rsid w:val="00F02B0E"/>
    <w:rsid w:val="00F03A6E"/>
    <w:rsid w:val="00F03F69"/>
    <w:rsid w:val="00F0620F"/>
    <w:rsid w:val="00F0672E"/>
    <w:rsid w:val="00F07F66"/>
    <w:rsid w:val="00F1004D"/>
    <w:rsid w:val="00F10885"/>
    <w:rsid w:val="00F11726"/>
    <w:rsid w:val="00F12154"/>
    <w:rsid w:val="00F128D6"/>
    <w:rsid w:val="00F12E6F"/>
    <w:rsid w:val="00F131B9"/>
    <w:rsid w:val="00F13B3F"/>
    <w:rsid w:val="00F13CCC"/>
    <w:rsid w:val="00F13DA6"/>
    <w:rsid w:val="00F142FF"/>
    <w:rsid w:val="00F14AD5"/>
    <w:rsid w:val="00F14BF5"/>
    <w:rsid w:val="00F14D6F"/>
    <w:rsid w:val="00F15B7D"/>
    <w:rsid w:val="00F17128"/>
    <w:rsid w:val="00F17386"/>
    <w:rsid w:val="00F20C08"/>
    <w:rsid w:val="00F213D4"/>
    <w:rsid w:val="00F213F3"/>
    <w:rsid w:val="00F22DC8"/>
    <w:rsid w:val="00F236EA"/>
    <w:rsid w:val="00F24E3A"/>
    <w:rsid w:val="00F25120"/>
    <w:rsid w:val="00F25488"/>
    <w:rsid w:val="00F25538"/>
    <w:rsid w:val="00F26156"/>
    <w:rsid w:val="00F26636"/>
    <w:rsid w:val="00F26958"/>
    <w:rsid w:val="00F26C91"/>
    <w:rsid w:val="00F30BAA"/>
    <w:rsid w:val="00F31AA8"/>
    <w:rsid w:val="00F32A9C"/>
    <w:rsid w:val="00F32C62"/>
    <w:rsid w:val="00F32C71"/>
    <w:rsid w:val="00F32D8A"/>
    <w:rsid w:val="00F33F1C"/>
    <w:rsid w:val="00F34A8C"/>
    <w:rsid w:val="00F34B9B"/>
    <w:rsid w:val="00F34DFB"/>
    <w:rsid w:val="00F35EF4"/>
    <w:rsid w:val="00F36C4F"/>
    <w:rsid w:val="00F378A0"/>
    <w:rsid w:val="00F4009B"/>
    <w:rsid w:val="00F417EA"/>
    <w:rsid w:val="00F418A0"/>
    <w:rsid w:val="00F42D2D"/>
    <w:rsid w:val="00F43BAA"/>
    <w:rsid w:val="00F43F85"/>
    <w:rsid w:val="00F45822"/>
    <w:rsid w:val="00F464C3"/>
    <w:rsid w:val="00F502C8"/>
    <w:rsid w:val="00F502CB"/>
    <w:rsid w:val="00F53350"/>
    <w:rsid w:val="00F56201"/>
    <w:rsid w:val="00F57217"/>
    <w:rsid w:val="00F60022"/>
    <w:rsid w:val="00F602AD"/>
    <w:rsid w:val="00F612E7"/>
    <w:rsid w:val="00F612FB"/>
    <w:rsid w:val="00F615EA"/>
    <w:rsid w:val="00F61C20"/>
    <w:rsid w:val="00F624BE"/>
    <w:rsid w:val="00F6421F"/>
    <w:rsid w:val="00F64E09"/>
    <w:rsid w:val="00F66112"/>
    <w:rsid w:val="00F67067"/>
    <w:rsid w:val="00F67AAA"/>
    <w:rsid w:val="00F7059B"/>
    <w:rsid w:val="00F71099"/>
    <w:rsid w:val="00F71701"/>
    <w:rsid w:val="00F71E91"/>
    <w:rsid w:val="00F72034"/>
    <w:rsid w:val="00F72ADB"/>
    <w:rsid w:val="00F73D07"/>
    <w:rsid w:val="00F75125"/>
    <w:rsid w:val="00F7549B"/>
    <w:rsid w:val="00F75C22"/>
    <w:rsid w:val="00F76B51"/>
    <w:rsid w:val="00F772E0"/>
    <w:rsid w:val="00F77413"/>
    <w:rsid w:val="00F80863"/>
    <w:rsid w:val="00F8086E"/>
    <w:rsid w:val="00F812EC"/>
    <w:rsid w:val="00F81464"/>
    <w:rsid w:val="00F825F0"/>
    <w:rsid w:val="00F83812"/>
    <w:rsid w:val="00F83FA2"/>
    <w:rsid w:val="00F84D47"/>
    <w:rsid w:val="00F85418"/>
    <w:rsid w:val="00F85724"/>
    <w:rsid w:val="00F85805"/>
    <w:rsid w:val="00F86C8C"/>
    <w:rsid w:val="00F87040"/>
    <w:rsid w:val="00F90AF2"/>
    <w:rsid w:val="00F912D3"/>
    <w:rsid w:val="00F918AD"/>
    <w:rsid w:val="00F91BB6"/>
    <w:rsid w:val="00F92107"/>
    <w:rsid w:val="00F9216C"/>
    <w:rsid w:val="00F9219D"/>
    <w:rsid w:val="00F924DC"/>
    <w:rsid w:val="00F92917"/>
    <w:rsid w:val="00F92A84"/>
    <w:rsid w:val="00F934E8"/>
    <w:rsid w:val="00F948D3"/>
    <w:rsid w:val="00F949E1"/>
    <w:rsid w:val="00F94D3C"/>
    <w:rsid w:val="00F94FFB"/>
    <w:rsid w:val="00F9646A"/>
    <w:rsid w:val="00FA0405"/>
    <w:rsid w:val="00FA1B6E"/>
    <w:rsid w:val="00FA266D"/>
    <w:rsid w:val="00FA2C35"/>
    <w:rsid w:val="00FA688E"/>
    <w:rsid w:val="00FA746E"/>
    <w:rsid w:val="00FA7801"/>
    <w:rsid w:val="00FA790A"/>
    <w:rsid w:val="00FA7FEF"/>
    <w:rsid w:val="00FB0B27"/>
    <w:rsid w:val="00FB17D0"/>
    <w:rsid w:val="00FB20B1"/>
    <w:rsid w:val="00FB2D57"/>
    <w:rsid w:val="00FB392F"/>
    <w:rsid w:val="00FB5791"/>
    <w:rsid w:val="00FB6298"/>
    <w:rsid w:val="00FB703A"/>
    <w:rsid w:val="00FB7213"/>
    <w:rsid w:val="00FC062D"/>
    <w:rsid w:val="00FC0AE1"/>
    <w:rsid w:val="00FC13FB"/>
    <w:rsid w:val="00FC1B44"/>
    <w:rsid w:val="00FC1EE4"/>
    <w:rsid w:val="00FC2082"/>
    <w:rsid w:val="00FC2110"/>
    <w:rsid w:val="00FC30F3"/>
    <w:rsid w:val="00FC3BAE"/>
    <w:rsid w:val="00FC4145"/>
    <w:rsid w:val="00FC4202"/>
    <w:rsid w:val="00FC4233"/>
    <w:rsid w:val="00FC4B27"/>
    <w:rsid w:val="00FC4D7D"/>
    <w:rsid w:val="00FC668B"/>
    <w:rsid w:val="00FC6F8B"/>
    <w:rsid w:val="00FC791D"/>
    <w:rsid w:val="00FD0066"/>
    <w:rsid w:val="00FD0423"/>
    <w:rsid w:val="00FD090B"/>
    <w:rsid w:val="00FD0CEA"/>
    <w:rsid w:val="00FD0F09"/>
    <w:rsid w:val="00FD1115"/>
    <w:rsid w:val="00FD3175"/>
    <w:rsid w:val="00FD3520"/>
    <w:rsid w:val="00FD45ED"/>
    <w:rsid w:val="00FD5332"/>
    <w:rsid w:val="00FD71D1"/>
    <w:rsid w:val="00FD7702"/>
    <w:rsid w:val="00FD79A0"/>
    <w:rsid w:val="00FE00FF"/>
    <w:rsid w:val="00FE3E6D"/>
    <w:rsid w:val="00FE40C3"/>
    <w:rsid w:val="00FE543D"/>
    <w:rsid w:val="00FE5C03"/>
    <w:rsid w:val="00FF13DB"/>
    <w:rsid w:val="00FF2E10"/>
    <w:rsid w:val="00FF4E8F"/>
    <w:rsid w:val="00FF5037"/>
    <w:rsid w:val="00FF56F3"/>
    <w:rsid w:val="00FF6F9A"/>
    <w:rsid w:val="00FF775B"/>
    <w:rsid w:val="00FF7A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A88D9F"/>
  <w15:docId w15:val="{97B8E95A-A0A4-4EB7-B19F-DA14E6F57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9" w:unhideWhenUsed="1" w:qFormat="1"/>
    <w:lsdException w:name="heading 8" w:semiHidden="1" w:uiPriority="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99" w:unhideWhenUsed="1"/>
    <w:lsdException w:name="Date" w:semiHidden="1" w:uiPriority="99" w:unhideWhenUsed="1"/>
    <w:lsdException w:name="Body Text First Indent" w:semiHidden="1" w:unhideWhenUsed="1"/>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uiPriority="20" w:qFormat="1"/>
    <w:lsdException w:name="Document Map" w:semiHidden="1" w:uiPriority="99" w:unhideWhenUsed="1"/>
    <w:lsdException w:name="Plain Text" w:semiHidden="1"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nhideWhenUsed="1"/>
    <w:lsdException w:name="Table Grid 2" w:semiHidden="1" w:unhideWhenUsed="1"/>
    <w:lsdException w:name="Table Grid 3" w:semiHidden="1" w:uiPriority="99" w:unhideWhenUsed="1"/>
    <w:lsdException w:name="Table Grid 4" w:semiHidden="1" w:unhideWhenUsed="1"/>
    <w:lsdException w:name="Table Grid 5" w:semiHidden="1" w:unhideWhenUsed="1"/>
    <w:lsdException w:name="Table Grid 6" w:semiHidden="1" w:uiPriority="99" w:unhideWhenUsed="1"/>
    <w:lsdException w:name="Table Grid 7" w:semiHidden="1" w:uiPriority="99" w:unhideWhenUsed="1"/>
    <w:lsdException w:name="Table Grid 8" w:semiHidden="1"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nhideWhenUsed="1"/>
    <w:lsdException w:name="Table Elegant" w:semiHidden="1"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af1">
    <w:name w:val="Normal"/>
    <w:qFormat/>
    <w:rsid w:val="00FF56F3"/>
    <w:pPr>
      <w:spacing w:after="0" w:line="240" w:lineRule="auto"/>
    </w:pPr>
    <w:rPr>
      <w:rFonts w:ascii="Times New Roman" w:eastAsia="Times New Roman" w:hAnsi="Times New Roman" w:cs="Times New Roman"/>
      <w:sz w:val="24"/>
      <w:szCs w:val="24"/>
      <w:lang w:eastAsia="ru-RU"/>
    </w:rPr>
  </w:style>
  <w:style w:type="paragraph" w:styleId="10">
    <w:name w:val="heading 1"/>
    <w:aliases w:val="Глава + Times New Roman Знак,14 пт Знак,Заголовок 1 Знак2 Знак,Заголовок 1 Знак1 Знак Знак,Заголовок 1 Знак Знак Знак Знак,Заголовок 1 Знак1 Знак Знак1 Знак Знак,Заголовок 1 Знак Знак Знак Знак Знак Знак,Заголовок 1 Знак Знак Знак"/>
    <w:basedOn w:val="af1"/>
    <w:next w:val="af1"/>
    <w:link w:val="11"/>
    <w:qFormat/>
    <w:rsid w:val="001144B7"/>
    <w:pPr>
      <w:keepNext/>
      <w:outlineLvl w:val="0"/>
    </w:pPr>
    <w:rPr>
      <w:sz w:val="28"/>
      <w:szCs w:val="20"/>
    </w:rPr>
  </w:style>
  <w:style w:type="paragraph" w:styleId="20">
    <w:name w:val="heading 2"/>
    <w:aliases w:val="2,h2,Numbered text 3,H2"/>
    <w:basedOn w:val="af1"/>
    <w:next w:val="af1"/>
    <w:link w:val="21"/>
    <w:qFormat/>
    <w:rsid w:val="001144B7"/>
    <w:pPr>
      <w:keepNext/>
      <w:ind w:firstLine="993"/>
      <w:jc w:val="right"/>
      <w:outlineLvl w:val="1"/>
    </w:pPr>
    <w:rPr>
      <w:szCs w:val="20"/>
    </w:rPr>
  </w:style>
  <w:style w:type="paragraph" w:styleId="30">
    <w:name w:val="heading 3"/>
    <w:basedOn w:val="af1"/>
    <w:next w:val="af1"/>
    <w:link w:val="31"/>
    <w:qFormat/>
    <w:rsid w:val="001144B7"/>
    <w:pPr>
      <w:keepNext/>
      <w:ind w:firstLine="993"/>
      <w:jc w:val="center"/>
      <w:outlineLvl w:val="2"/>
    </w:pPr>
    <w:rPr>
      <w:b/>
      <w:sz w:val="28"/>
      <w:szCs w:val="20"/>
    </w:rPr>
  </w:style>
  <w:style w:type="paragraph" w:styleId="4">
    <w:name w:val="heading 4"/>
    <w:basedOn w:val="af1"/>
    <w:next w:val="af1"/>
    <w:link w:val="40"/>
    <w:qFormat/>
    <w:rsid w:val="00D80330"/>
    <w:pPr>
      <w:keepNext/>
      <w:outlineLvl w:val="3"/>
    </w:pPr>
    <w:rPr>
      <w:rFonts w:ascii="Calibri" w:hAnsi="Calibri"/>
      <w:b/>
      <w:bCs/>
      <w:sz w:val="28"/>
      <w:szCs w:val="28"/>
    </w:rPr>
  </w:style>
  <w:style w:type="paragraph" w:styleId="5">
    <w:name w:val="heading 5"/>
    <w:basedOn w:val="af1"/>
    <w:next w:val="af1"/>
    <w:link w:val="50"/>
    <w:qFormat/>
    <w:rsid w:val="00D80330"/>
    <w:pPr>
      <w:keepNext/>
      <w:jc w:val="center"/>
      <w:outlineLvl w:val="4"/>
    </w:pPr>
    <w:rPr>
      <w:rFonts w:ascii="Calibri" w:hAnsi="Calibri"/>
      <w:b/>
      <w:bCs/>
      <w:i/>
      <w:iCs/>
      <w:sz w:val="26"/>
      <w:szCs w:val="26"/>
    </w:rPr>
  </w:style>
  <w:style w:type="paragraph" w:styleId="6">
    <w:name w:val="heading 6"/>
    <w:basedOn w:val="af1"/>
    <w:next w:val="af1"/>
    <w:link w:val="60"/>
    <w:qFormat/>
    <w:rsid w:val="00D80330"/>
    <w:pPr>
      <w:keepNext/>
      <w:jc w:val="both"/>
      <w:outlineLvl w:val="5"/>
    </w:pPr>
    <w:rPr>
      <w:rFonts w:ascii="Calibri" w:hAnsi="Calibri"/>
      <w:b/>
      <w:bCs/>
      <w:sz w:val="20"/>
      <w:szCs w:val="20"/>
    </w:rPr>
  </w:style>
  <w:style w:type="paragraph" w:styleId="7">
    <w:name w:val="heading 7"/>
    <w:basedOn w:val="af1"/>
    <w:next w:val="af1"/>
    <w:link w:val="70"/>
    <w:uiPriority w:val="99"/>
    <w:qFormat/>
    <w:rsid w:val="00D80330"/>
    <w:pPr>
      <w:keepNext/>
      <w:jc w:val="both"/>
      <w:outlineLvl w:val="6"/>
    </w:pPr>
    <w:rPr>
      <w:rFonts w:ascii="Calibri" w:hAnsi="Calibri"/>
    </w:rPr>
  </w:style>
  <w:style w:type="paragraph" w:styleId="8">
    <w:name w:val="heading 8"/>
    <w:basedOn w:val="af1"/>
    <w:next w:val="af1"/>
    <w:link w:val="80"/>
    <w:uiPriority w:val="9"/>
    <w:qFormat/>
    <w:rsid w:val="00D80330"/>
    <w:pPr>
      <w:keepNext/>
      <w:ind w:firstLine="748"/>
      <w:jc w:val="both"/>
      <w:outlineLvl w:val="7"/>
    </w:pPr>
    <w:rPr>
      <w:rFonts w:ascii="Calibri" w:hAnsi="Calibri"/>
      <w:i/>
      <w:iCs/>
    </w:rPr>
  </w:style>
  <w:style w:type="paragraph" w:styleId="9">
    <w:name w:val="heading 9"/>
    <w:basedOn w:val="af1"/>
    <w:next w:val="af1"/>
    <w:link w:val="90"/>
    <w:uiPriority w:val="99"/>
    <w:qFormat/>
    <w:rsid w:val="00680AEA"/>
    <w:pPr>
      <w:keepNext/>
      <w:ind w:firstLine="360"/>
      <w:jc w:val="center"/>
      <w:outlineLvl w:val="8"/>
    </w:pPr>
    <w:rPr>
      <w:sz w:val="28"/>
      <w:szCs w:val="20"/>
    </w:rPr>
  </w:style>
  <w:style w:type="character" w:default="1" w:styleId="af2">
    <w:name w:val="Default Paragraph Font"/>
    <w:uiPriority w:val="1"/>
    <w:semiHidden/>
    <w:unhideWhenUsed/>
  </w:style>
  <w:style w:type="table" w:default="1" w:styleId="af3">
    <w:name w:val="Normal Table"/>
    <w:uiPriority w:val="99"/>
    <w:semiHidden/>
    <w:unhideWhenUsed/>
    <w:tblPr>
      <w:tblInd w:w="0" w:type="dxa"/>
      <w:tblCellMar>
        <w:top w:w="0" w:type="dxa"/>
        <w:left w:w="108" w:type="dxa"/>
        <w:bottom w:w="0" w:type="dxa"/>
        <w:right w:w="108" w:type="dxa"/>
      </w:tblCellMar>
    </w:tblPr>
  </w:style>
  <w:style w:type="numbering" w:default="1" w:styleId="af4">
    <w:name w:val="No List"/>
    <w:uiPriority w:val="99"/>
    <w:semiHidden/>
    <w:unhideWhenUsed/>
  </w:style>
  <w:style w:type="character" w:customStyle="1" w:styleId="11">
    <w:name w:val="Заголовок 1 Знак"/>
    <w:aliases w:val="Глава + Times New Roman Знак Знак,14 пт Знак Знак,Заголовок 1 Знак2 Знак Знак,Заголовок 1 Знак1 Знак Знак Знак,Заголовок 1 Знак Знак Знак Знак Знак,Заголовок 1 Знак1 Знак Знак1 Знак Знак Знак,Заголовок 1 Знак Знак Знак Знак1"/>
    <w:basedOn w:val="af2"/>
    <w:link w:val="10"/>
    <w:rsid w:val="001144B7"/>
    <w:rPr>
      <w:rFonts w:ascii="Times New Roman" w:eastAsia="Times New Roman" w:hAnsi="Times New Roman" w:cs="Times New Roman"/>
      <w:sz w:val="28"/>
      <w:szCs w:val="20"/>
      <w:lang w:eastAsia="ru-RU"/>
    </w:rPr>
  </w:style>
  <w:style w:type="character" w:customStyle="1" w:styleId="21">
    <w:name w:val="Заголовок 2 Знак"/>
    <w:aliases w:val="2 Знак1,h2 Знак1,Numbered text 3 Знак1,H2 Знак"/>
    <w:basedOn w:val="af2"/>
    <w:link w:val="20"/>
    <w:rsid w:val="001144B7"/>
    <w:rPr>
      <w:rFonts w:ascii="Times New Roman" w:eastAsia="Times New Roman" w:hAnsi="Times New Roman" w:cs="Times New Roman"/>
      <w:sz w:val="24"/>
      <w:szCs w:val="20"/>
      <w:lang w:eastAsia="ru-RU"/>
    </w:rPr>
  </w:style>
  <w:style w:type="character" w:customStyle="1" w:styleId="31">
    <w:name w:val="Заголовок 3 Знак"/>
    <w:basedOn w:val="af2"/>
    <w:link w:val="30"/>
    <w:rsid w:val="001144B7"/>
    <w:rPr>
      <w:rFonts w:ascii="Times New Roman" w:eastAsia="Times New Roman" w:hAnsi="Times New Roman" w:cs="Times New Roman"/>
      <w:b/>
      <w:sz w:val="28"/>
      <w:szCs w:val="20"/>
      <w:lang w:eastAsia="ru-RU"/>
    </w:rPr>
  </w:style>
  <w:style w:type="character" w:customStyle="1" w:styleId="40">
    <w:name w:val="Заголовок 4 Знак"/>
    <w:basedOn w:val="af2"/>
    <w:link w:val="4"/>
    <w:rsid w:val="00D80330"/>
    <w:rPr>
      <w:rFonts w:ascii="Calibri" w:eastAsia="Times New Roman" w:hAnsi="Calibri" w:cs="Times New Roman"/>
      <w:b/>
      <w:bCs/>
      <w:sz w:val="28"/>
      <w:szCs w:val="28"/>
      <w:lang w:eastAsia="ru-RU"/>
    </w:rPr>
  </w:style>
  <w:style w:type="character" w:customStyle="1" w:styleId="50">
    <w:name w:val="Заголовок 5 Знак"/>
    <w:basedOn w:val="af2"/>
    <w:link w:val="5"/>
    <w:rsid w:val="00D80330"/>
    <w:rPr>
      <w:rFonts w:ascii="Calibri" w:eastAsia="Times New Roman" w:hAnsi="Calibri" w:cs="Times New Roman"/>
      <w:b/>
      <w:bCs/>
      <w:i/>
      <w:iCs/>
      <w:sz w:val="26"/>
      <w:szCs w:val="26"/>
      <w:lang w:eastAsia="ru-RU"/>
    </w:rPr>
  </w:style>
  <w:style w:type="character" w:customStyle="1" w:styleId="60">
    <w:name w:val="Заголовок 6 Знак"/>
    <w:basedOn w:val="af2"/>
    <w:link w:val="6"/>
    <w:rsid w:val="00D80330"/>
    <w:rPr>
      <w:rFonts w:ascii="Calibri" w:eastAsia="Times New Roman" w:hAnsi="Calibri" w:cs="Times New Roman"/>
      <w:b/>
      <w:bCs/>
      <w:sz w:val="20"/>
      <w:szCs w:val="20"/>
      <w:lang w:eastAsia="ru-RU"/>
    </w:rPr>
  </w:style>
  <w:style w:type="character" w:customStyle="1" w:styleId="70">
    <w:name w:val="Заголовок 7 Знак"/>
    <w:basedOn w:val="af2"/>
    <w:link w:val="7"/>
    <w:uiPriority w:val="99"/>
    <w:rsid w:val="00D80330"/>
    <w:rPr>
      <w:rFonts w:ascii="Calibri" w:eastAsia="Times New Roman" w:hAnsi="Calibri" w:cs="Times New Roman"/>
      <w:sz w:val="24"/>
      <w:szCs w:val="24"/>
      <w:lang w:eastAsia="ru-RU"/>
    </w:rPr>
  </w:style>
  <w:style w:type="character" w:customStyle="1" w:styleId="80">
    <w:name w:val="Заголовок 8 Знак"/>
    <w:basedOn w:val="af2"/>
    <w:link w:val="8"/>
    <w:uiPriority w:val="9"/>
    <w:rsid w:val="00D80330"/>
    <w:rPr>
      <w:rFonts w:ascii="Calibri" w:eastAsia="Times New Roman" w:hAnsi="Calibri" w:cs="Times New Roman"/>
      <w:i/>
      <w:iCs/>
      <w:sz w:val="24"/>
      <w:szCs w:val="24"/>
      <w:lang w:eastAsia="ru-RU"/>
    </w:rPr>
  </w:style>
  <w:style w:type="paragraph" w:customStyle="1" w:styleId="Style3">
    <w:name w:val="Style3"/>
    <w:basedOn w:val="af1"/>
    <w:uiPriority w:val="99"/>
    <w:rsid w:val="00FF56F3"/>
    <w:pPr>
      <w:widowControl w:val="0"/>
      <w:autoSpaceDE w:val="0"/>
      <w:autoSpaceDN w:val="0"/>
      <w:adjustRightInd w:val="0"/>
      <w:spacing w:line="434" w:lineRule="exact"/>
      <w:jc w:val="center"/>
    </w:pPr>
    <w:rPr>
      <w:sz w:val="28"/>
    </w:rPr>
  </w:style>
  <w:style w:type="paragraph" w:customStyle="1" w:styleId="Style43">
    <w:name w:val="Style43"/>
    <w:basedOn w:val="af1"/>
    <w:uiPriority w:val="99"/>
    <w:rsid w:val="00FF56F3"/>
    <w:pPr>
      <w:widowControl w:val="0"/>
      <w:autoSpaceDE w:val="0"/>
      <w:autoSpaceDN w:val="0"/>
      <w:adjustRightInd w:val="0"/>
      <w:spacing w:line="262" w:lineRule="exact"/>
      <w:ind w:firstLine="979"/>
      <w:jc w:val="both"/>
    </w:pPr>
    <w:rPr>
      <w:sz w:val="28"/>
    </w:rPr>
  </w:style>
  <w:style w:type="character" w:customStyle="1" w:styleId="FontStyle57">
    <w:name w:val="Font Style57"/>
    <w:uiPriority w:val="99"/>
    <w:rsid w:val="00FF56F3"/>
    <w:rPr>
      <w:rFonts w:ascii="Cambria" w:hAnsi="Cambria" w:cs="Cambria"/>
      <w:sz w:val="20"/>
      <w:szCs w:val="20"/>
    </w:rPr>
  </w:style>
  <w:style w:type="paragraph" w:customStyle="1" w:styleId="Style2">
    <w:name w:val="Style2"/>
    <w:basedOn w:val="af1"/>
    <w:uiPriority w:val="99"/>
    <w:rsid w:val="00FF56F3"/>
    <w:pPr>
      <w:widowControl w:val="0"/>
      <w:autoSpaceDE w:val="0"/>
      <w:autoSpaceDN w:val="0"/>
      <w:adjustRightInd w:val="0"/>
      <w:jc w:val="both"/>
    </w:pPr>
    <w:rPr>
      <w:sz w:val="28"/>
    </w:rPr>
  </w:style>
  <w:style w:type="paragraph" w:styleId="af5">
    <w:name w:val="Body Text"/>
    <w:aliases w:val="Знак1 Знак, Знак1 Знак,Основной текст Знак Знак Знак,Основной текст Знак Знак1,bt,Основной текст Знак Знак,TabelTekst,text,Body Text2,Body Text2 Char Char Char Char Char Char Char Char Char,Main text,Body Text Char2 Char, Char"/>
    <w:basedOn w:val="af1"/>
    <w:link w:val="af6"/>
    <w:qFormat/>
    <w:rsid w:val="00FF56F3"/>
    <w:pPr>
      <w:jc w:val="center"/>
    </w:pPr>
    <w:rPr>
      <w:b/>
      <w:bCs/>
      <w:sz w:val="28"/>
    </w:rPr>
  </w:style>
  <w:style w:type="character" w:customStyle="1" w:styleId="af6">
    <w:name w:val="Основной текст Знак"/>
    <w:aliases w:val="Знак1 Знак Знак, Знак1 Знак Знак,Основной текст Знак Знак Знак Знак,Основной текст Знак Знак1 Знак1,bt Знак1,Основной текст Знак Знак Знак1,TabelTekst Знак,text Знак,Body Text2 Знак,Main text Знак,Body Text Char2 Char Знак, Char Знак"/>
    <w:basedOn w:val="af2"/>
    <w:link w:val="af5"/>
    <w:uiPriority w:val="99"/>
    <w:rsid w:val="00FF56F3"/>
    <w:rPr>
      <w:rFonts w:ascii="Times New Roman" w:eastAsia="Times New Roman" w:hAnsi="Times New Roman" w:cs="Times New Roman"/>
      <w:b/>
      <w:bCs/>
      <w:sz w:val="28"/>
      <w:szCs w:val="24"/>
      <w:lang w:eastAsia="ru-RU"/>
    </w:rPr>
  </w:style>
  <w:style w:type="paragraph" w:customStyle="1" w:styleId="ConsPlusNormal">
    <w:name w:val="ConsPlusNormal"/>
    <w:link w:val="ConsPlusNormal0"/>
    <w:qFormat/>
    <w:rsid w:val="00FF56F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7">
    <w:name w:val="List Paragraph"/>
    <w:aliases w:val="Варианты ответов,Вc2c2аe0e0рf0f0иe8e8аe0e0нededтf2f2ыfbfb оeeeeтf2f2вe2e2еe5e5тf2f2оeeeeвe2e2,Вc2c2аe0e0рf0f0иe8e8аe0e0нededтf2f2ыfbfb оeeeeтf2f2вe2e2еe5e5тf2f2оeeeeвe2e2 Text,List Paragraph,мой"/>
    <w:basedOn w:val="af1"/>
    <w:link w:val="af8"/>
    <w:uiPriority w:val="34"/>
    <w:qFormat/>
    <w:rsid w:val="005F26AF"/>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ConsPlusTitle">
    <w:name w:val="ConsPlusTitle"/>
    <w:rsid w:val="005F26AF"/>
    <w:pPr>
      <w:widowControl w:val="0"/>
      <w:autoSpaceDE w:val="0"/>
      <w:autoSpaceDN w:val="0"/>
      <w:adjustRightInd w:val="0"/>
      <w:spacing w:after="0" w:line="240" w:lineRule="auto"/>
    </w:pPr>
    <w:rPr>
      <w:rFonts w:ascii="Calibri" w:eastAsiaTheme="minorEastAsia" w:hAnsi="Calibri" w:cs="Calibri"/>
      <w:b/>
      <w:bCs/>
      <w:lang w:eastAsia="ru-RU"/>
    </w:rPr>
  </w:style>
  <w:style w:type="character" w:customStyle="1" w:styleId="af9">
    <w:name w:val="Основной текст_"/>
    <w:basedOn w:val="af2"/>
    <w:link w:val="12"/>
    <w:rsid w:val="005F26AF"/>
    <w:rPr>
      <w:spacing w:val="2"/>
      <w:sz w:val="25"/>
      <w:szCs w:val="25"/>
      <w:shd w:val="clear" w:color="auto" w:fill="FFFFFF"/>
    </w:rPr>
  </w:style>
  <w:style w:type="paragraph" w:customStyle="1" w:styleId="12">
    <w:name w:val="Основной текст1"/>
    <w:basedOn w:val="af1"/>
    <w:link w:val="af9"/>
    <w:rsid w:val="005F26AF"/>
    <w:pPr>
      <w:widowControl w:val="0"/>
      <w:shd w:val="clear" w:color="auto" w:fill="FFFFFF"/>
      <w:spacing w:line="317" w:lineRule="exact"/>
      <w:ind w:hanging="340"/>
      <w:jc w:val="right"/>
    </w:pPr>
    <w:rPr>
      <w:rFonts w:asciiTheme="minorHAnsi" w:eastAsiaTheme="minorHAnsi" w:hAnsiTheme="minorHAnsi" w:cstheme="minorBidi"/>
      <w:spacing w:val="2"/>
      <w:sz w:val="25"/>
      <w:szCs w:val="25"/>
      <w:lang w:eastAsia="en-US"/>
    </w:rPr>
  </w:style>
  <w:style w:type="character" w:styleId="afa">
    <w:name w:val="Hyperlink"/>
    <w:basedOn w:val="af2"/>
    <w:unhideWhenUsed/>
    <w:rsid w:val="008B2693"/>
    <w:rPr>
      <w:color w:val="0000FF" w:themeColor="hyperlink"/>
      <w:u w:val="single"/>
    </w:rPr>
  </w:style>
  <w:style w:type="paragraph" w:customStyle="1" w:styleId="Style7">
    <w:name w:val="Style7"/>
    <w:basedOn w:val="af1"/>
    <w:uiPriority w:val="99"/>
    <w:rsid w:val="009826AA"/>
    <w:pPr>
      <w:widowControl w:val="0"/>
      <w:autoSpaceDE w:val="0"/>
      <w:autoSpaceDN w:val="0"/>
      <w:adjustRightInd w:val="0"/>
      <w:spacing w:line="264" w:lineRule="exact"/>
      <w:jc w:val="both"/>
    </w:pPr>
    <w:rPr>
      <w:rFonts w:ascii="Arial Narrow" w:hAnsi="Arial Narrow"/>
    </w:rPr>
  </w:style>
  <w:style w:type="paragraph" w:customStyle="1" w:styleId="Style6">
    <w:name w:val="Style6"/>
    <w:basedOn w:val="af1"/>
    <w:uiPriority w:val="99"/>
    <w:rsid w:val="009826AA"/>
    <w:pPr>
      <w:widowControl w:val="0"/>
      <w:autoSpaceDE w:val="0"/>
      <w:autoSpaceDN w:val="0"/>
      <w:adjustRightInd w:val="0"/>
      <w:spacing w:line="264" w:lineRule="exact"/>
      <w:jc w:val="both"/>
    </w:pPr>
    <w:rPr>
      <w:rFonts w:ascii="Arial Narrow" w:hAnsi="Arial Narrow"/>
    </w:rPr>
  </w:style>
  <w:style w:type="character" w:customStyle="1" w:styleId="FontStyle58">
    <w:name w:val="Font Style58"/>
    <w:uiPriority w:val="99"/>
    <w:rsid w:val="009826AA"/>
    <w:rPr>
      <w:rFonts w:ascii="Cambria" w:hAnsi="Cambria" w:cs="Cambria"/>
      <w:i/>
      <w:iCs/>
      <w:sz w:val="20"/>
      <w:szCs w:val="20"/>
    </w:rPr>
  </w:style>
  <w:style w:type="paragraph" w:customStyle="1" w:styleId="ConsNonformat">
    <w:name w:val="ConsNonformat"/>
    <w:qFormat/>
    <w:rsid w:val="00A858A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b">
    <w:name w:val="annotation text"/>
    <w:basedOn w:val="af1"/>
    <w:link w:val="afc"/>
    <w:unhideWhenUsed/>
    <w:rsid w:val="00BC2172"/>
    <w:pPr>
      <w:spacing w:after="200"/>
    </w:pPr>
    <w:rPr>
      <w:rFonts w:asciiTheme="minorHAnsi" w:eastAsiaTheme="minorHAnsi" w:hAnsiTheme="minorHAnsi" w:cstheme="minorBidi"/>
      <w:sz w:val="20"/>
      <w:szCs w:val="20"/>
      <w:lang w:eastAsia="en-US"/>
    </w:rPr>
  </w:style>
  <w:style w:type="character" w:customStyle="1" w:styleId="afc">
    <w:name w:val="Текст примечания Знак"/>
    <w:basedOn w:val="af2"/>
    <w:link w:val="afb"/>
    <w:rsid w:val="00BC2172"/>
    <w:rPr>
      <w:sz w:val="20"/>
      <w:szCs w:val="20"/>
    </w:rPr>
  </w:style>
  <w:style w:type="paragraph" w:styleId="afd">
    <w:name w:val="annotation subject"/>
    <w:basedOn w:val="afb"/>
    <w:next w:val="afb"/>
    <w:link w:val="afe"/>
    <w:unhideWhenUsed/>
    <w:rsid w:val="00BC2172"/>
    <w:rPr>
      <w:b/>
      <w:bCs/>
    </w:rPr>
  </w:style>
  <w:style w:type="character" w:customStyle="1" w:styleId="afe">
    <w:name w:val="Тема примечания Знак"/>
    <w:basedOn w:val="afc"/>
    <w:link w:val="afd"/>
    <w:rsid w:val="00BC2172"/>
    <w:rPr>
      <w:b/>
      <w:bCs/>
      <w:sz w:val="20"/>
      <w:szCs w:val="20"/>
    </w:rPr>
  </w:style>
  <w:style w:type="paragraph" w:styleId="aff">
    <w:name w:val="Balloon Text"/>
    <w:basedOn w:val="af1"/>
    <w:link w:val="aff0"/>
    <w:unhideWhenUsed/>
    <w:rsid w:val="00BC2172"/>
    <w:rPr>
      <w:rFonts w:ascii="Tahoma" w:eastAsiaTheme="minorHAnsi" w:hAnsi="Tahoma" w:cs="Tahoma"/>
      <w:sz w:val="16"/>
      <w:szCs w:val="16"/>
      <w:lang w:eastAsia="en-US"/>
    </w:rPr>
  </w:style>
  <w:style w:type="character" w:customStyle="1" w:styleId="aff0">
    <w:name w:val="Текст выноски Знак"/>
    <w:basedOn w:val="af2"/>
    <w:link w:val="aff"/>
    <w:rsid w:val="00BC2172"/>
    <w:rPr>
      <w:rFonts w:ascii="Tahoma" w:hAnsi="Tahoma" w:cs="Tahoma"/>
      <w:sz w:val="16"/>
      <w:szCs w:val="16"/>
    </w:rPr>
  </w:style>
  <w:style w:type="paragraph" w:styleId="aff1">
    <w:name w:val="header"/>
    <w:aliases w:val=" Знак,ВерхКолонтитул"/>
    <w:basedOn w:val="af1"/>
    <w:link w:val="aff2"/>
    <w:uiPriority w:val="99"/>
    <w:unhideWhenUsed/>
    <w:rsid w:val="00225EB9"/>
    <w:pPr>
      <w:tabs>
        <w:tab w:val="center" w:pos="4677"/>
        <w:tab w:val="right" w:pos="9355"/>
      </w:tabs>
    </w:pPr>
  </w:style>
  <w:style w:type="character" w:customStyle="1" w:styleId="aff2">
    <w:name w:val="Верхний колонтитул Знак"/>
    <w:aliases w:val=" Знак Знак,ВерхКолонтитул Знак"/>
    <w:basedOn w:val="af2"/>
    <w:link w:val="aff1"/>
    <w:uiPriority w:val="99"/>
    <w:rsid w:val="00225EB9"/>
    <w:rPr>
      <w:rFonts w:ascii="Times New Roman" w:eastAsia="Times New Roman" w:hAnsi="Times New Roman" w:cs="Times New Roman"/>
      <w:sz w:val="24"/>
      <w:szCs w:val="24"/>
      <w:lang w:eastAsia="ru-RU"/>
    </w:rPr>
  </w:style>
  <w:style w:type="paragraph" w:styleId="aff3">
    <w:name w:val="footer"/>
    <w:basedOn w:val="af1"/>
    <w:link w:val="aff4"/>
    <w:unhideWhenUsed/>
    <w:rsid w:val="00225EB9"/>
    <w:pPr>
      <w:tabs>
        <w:tab w:val="center" w:pos="4677"/>
        <w:tab w:val="right" w:pos="9355"/>
      </w:tabs>
    </w:pPr>
  </w:style>
  <w:style w:type="character" w:customStyle="1" w:styleId="aff4">
    <w:name w:val="Нижний колонтитул Знак"/>
    <w:basedOn w:val="af2"/>
    <w:link w:val="aff3"/>
    <w:rsid w:val="00225EB9"/>
    <w:rPr>
      <w:rFonts w:ascii="Times New Roman" w:eastAsia="Times New Roman" w:hAnsi="Times New Roman" w:cs="Times New Roman"/>
      <w:sz w:val="24"/>
      <w:szCs w:val="24"/>
      <w:lang w:eastAsia="ru-RU"/>
    </w:rPr>
  </w:style>
  <w:style w:type="paragraph" w:customStyle="1" w:styleId="aff5">
    <w:name w:val="О чем"/>
    <w:basedOn w:val="af1"/>
    <w:rsid w:val="001144B7"/>
    <w:pPr>
      <w:ind w:left="709"/>
    </w:pPr>
    <w:rPr>
      <w:rFonts w:ascii="Courier New" w:hAnsi="Courier New"/>
      <w:sz w:val="28"/>
      <w:szCs w:val="20"/>
    </w:rPr>
  </w:style>
  <w:style w:type="paragraph" w:styleId="aff6">
    <w:name w:val="No Spacing"/>
    <w:aliases w:val="Без интервала Стандарт,No Spacing"/>
    <w:link w:val="aff7"/>
    <w:uiPriority w:val="1"/>
    <w:qFormat/>
    <w:rsid w:val="003A7F6D"/>
    <w:pPr>
      <w:spacing w:after="0" w:line="240" w:lineRule="auto"/>
    </w:pPr>
    <w:rPr>
      <w:rFonts w:ascii="Calibri" w:eastAsia="Calibri" w:hAnsi="Calibri" w:cs="Times New Roman"/>
    </w:rPr>
  </w:style>
  <w:style w:type="paragraph" w:styleId="aff8">
    <w:name w:val="Body Text Indent"/>
    <w:aliases w:val="Основной текст 1,Нумерованный список !!,Надин стиль,Основной текст с отступом1,Основной текст с отступом11,Body Text Indent,Основной"/>
    <w:basedOn w:val="af1"/>
    <w:link w:val="aff9"/>
    <w:unhideWhenUsed/>
    <w:rsid w:val="003A7F6D"/>
    <w:pPr>
      <w:spacing w:after="120"/>
      <w:ind w:left="283"/>
    </w:pPr>
  </w:style>
  <w:style w:type="character" w:customStyle="1" w:styleId="aff9">
    <w:name w:val="Основной текст с отступом Знак"/>
    <w:aliases w:val="Основной текст 1 Знак,Нумерованный список !! Знак,Надин стиль Знак,Основной текст с отступом1 Знак,Основной текст с отступом11 Знак,Body Text Indent Знак,Основной Знак1"/>
    <w:basedOn w:val="af2"/>
    <w:link w:val="aff8"/>
    <w:uiPriority w:val="99"/>
    <w:rsid w:val="003A7F6D"/>
    <w:rPr>
      <w:rFonts w:ascii="Times New Roman" w:eastAsia="Times New Roman" w:hAnsi="Times New Roman" w:cs="Times New Roman"/>
      <w:sz w:val="24"/>
      <w:szCs w:val="24"/>
      <w:lang w:eastAsia="ru-RU"/>
    </w:rPr>
  </w:style>
  <w:style w:type="table" w:styleId="affa">
    <w:name w:val="Table Grid"/>
    <w:basedOn w:val="af3"/>
    <w:rsid w:val="003A7F6D"/>
    <w:pPr>
      <w:spacing w:after="0" w:line="240" w:lineRule="auto"/>
      <w:ind w:firstLine="709"/>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b">
    <w:name w:val="page number"/>
    <w:basedOn w:val="af2"/>
    <w:uiPriority w:val="99"/>
    <w:rsid w:val="003A7F6D"/>
  </w:style>
  <w:style w:type="paragraph" w:customStyle="1" w:styleId="13">
    <w:name w:val="Знак1"/>
    <w:basedOn w:val="af1"/>
    <w:uiPriority w:val="99"/>
    <w:rsid w:val="003A7F6D"/>
    <w:pPr>
      <w:spacing w:after="160" w:line="240" w:lineRule="exact"/>
    </w:pPr>
    <w:rPr>
      <w:rFonts w:ascii="Verdana" w:hAnsi="Verdana"/>
      <w:sz w:val="20"/>
      <w:szCs w:val="20"/>
      <w:lang w:val="en-US" w:eastAsia="en-US"/>
    </w:rPr>
  </w:style>
  <w:style w:type="character" w:styleId="affc">
    <w:name w:val="annotation reference"/>
    <w:uiPriority w:val="99"/>
    <w:unhideWhenUsed/>
    <w:rsid w:val="003A7F6D"/>
    <w:rPr>
      <w:sz w:val="16"/>
      <w:szCs w:val="16"/>
    </w:rPr>
  </w:style>
  <w:style w:type="paragraph" w:styleId="22">
    <w:name w:val="Body Text Indent 2"/>
    <w:basedOn w:val="af1"/>
    <w:link w:val="23"/>
    <w:uiPriority w:val="99"/>
    <w:unhideWhenUsed/>
    <w:rsid w:val="00481258"/>
    <w:pPr>
      <w:spacing w:after="120" w:line="480" w:lineRule="auto"/>
      <w:ind w:left="283"/>
    </w:pPr>
  </w:style>
  <w:style w:type="character" w:customStyle="1" w:styleId="23">
    <w:name w:val="Основной текст с отступом 2 Знак"/>
    <w:basedOn w:val="af2"/>
    <w:link w:val="22"/>
    <w:uiPriority w:val="99"/>
    <w:rsid w:val="00481258"/>
    <w:rPr>
      <w:rFonts w:ascii="Times New Roman" w:eastAsia="Times New Roman" w:hAnsi="Times New Roman" w:cs="Times New Roman"/>
      <w:sz w:val="24"/>
      <w:szCs w:val="24"/>
      <w:lang w:eastAsia="ru-RU"/>
    </w:rPr>
  </w:style>
  <w:style w:type="paragraph" w:customStyle="1" w:styleId="ConsTitle">
    <w:name w:val="ConsTitle"/>
    <w:rsid w:val="00481258"/>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4">
    <w:name w:val="Без интервала1"/>
    <w:link w:val="NoSpacingChar"/>
    <w:qFormat/>
    <w:rsid w:val="00481258"/>
    <w:pPr>
      <w:spacing w:after="0" w:line="240" w:lineRule="auto"/>
    </w:pPr>
    <w:rPr>
      <w:rFonts w:ascii="Calibri" w:eastAsia="Times New Roman" w:hAnsi="Calibri" w:cs="Calibri"/>
      <w:lang w:eastAsia="ru-RU"/>
    </w:rPr>
  </w:style>
  <w:style w:type="paragraph" w:styleId="affd">
    <w:name w:val="Normal (Web)"/>
    <w:aliases w:val="Обычный (Web), Знак Знак10,Обычный (веб)3"/>
    <w:basedOn w:val="af1"/>
    <w:link w:val="affe"/>
    <w:uiPriority w:val="99"/>
    <w:qFormat/>
    <w:rsid w:val="00481258"/>
    <w:pPr>
      <w:spacing w:before="100" w:beforeAutospacing="1" w:after="100" w:afterAutospacing="1"/>
    </w:pPr>
  </w:style>
  <w:style w:type="character" w:customStyle="1" w:styleId="apple-style-span">
    <w:name w:val="apple-style-span"/>
    <w:rsid w:val="00EB2A63"/>
  </w:style>
  <w:style w:type="paragraph" w:customStyle="1" w:styleId="ConsPlusNonformat">
    <w:name w:val="ConsPlusNonformat"/>
    <w:qFormat/>
    <w:rsid w:val="00EB2A6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ff">
    <w:name w:val="Strong"/>
    <w:basedOn w:val="af2"/>
    <w:qFormat/>
    <w:rsid w:val="00EB2A63"/>
    <w:rPr>
      <w:b/>
      <w:bCs/>
    </w:rPr>
  </w:style>
  <w:style w:type="paragraph" w:customStyle="1" w:styleId="Default">
    <w:name w:val="Default"/>
    <w:rsid w:val="00EB2A63"/>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fff0">
    <w:name w:val="caption"/>
    <w:aliases w:val="Char1,Таблица - Название объекта,!! Object Novogor !!,Caption Char,Caption Char1 Char1 Char Char,Caption Char Char2 Char1 Char Char,Caption Char Char Char Char Char1 Char1 Char Char1 Char,Caption Char Char Char1 Char Char Char"/>
    <w:basedOn w:val="af1"/>
    <w:next w:val="af1"/>
    <w:qFormat/>
    <w:rsid w:val="00D80330"/>
    <w:pPr>
      <w:ind w:right="-1" w:firstLine="709"/>
      <w:jc w:val="both"/>
    </w:pPr>
    <w:rPr>
      <w:b/>
      <w:bCs/>
      <w:sz w:val="20"/>
      <w:szCs w:val="20"/>
    </w:rPr>
  </w:style>
  <w:style w:type="paragraph" w:styleId="afff1">
    <w:name w:val="Title"/>
    <w:basedOn w:val="af1"/>
    <w:link w:val="afff2"/>
    <w:uiPriority w:val="99"/>
    <w:qFormat/>
    <w:rsid w:val="00D80330"/>
    <w:pPr>
      <w:jc w:val="center"/>
    </w:pPr>
    <w:rPr>
      <w:rFonts w:ascii="Cambria" w:hAnsi="Cambria"/>
      <w:b/>
      <w:bCs/>
      <w:kern w:val="28"/>
      <w:sz w:val="32"/>
      <w:szCs w:val="32"/>
    </w:rPr>
  </w:style>
  <w:style w:type="character" w:customStyle="1" w:styleId="afff2">
    <w:name w:val="Заголовок Знак"/>
    <w:basedOn w:val="af2"/>
    <w:link w:val="afff1"/>
    <w:uiPriority w:val="99"/>
    <w:qFormat/>
    <w:rsid w:val="00D80330"/>
    <w:rPr>
      <w:rFonts w:ascii="Cambria" w:eastAsia="Times New Roman" w:hAnsi="Cambria" w:cs="Times New Roman"/>
      <w:b/>
      <w:bCs/>
      <w:kern w:val="28"/>
      <w:sz w:val="32"/>
      <w:szCs w:val="32"/>
      <w:lang w:eastAsia="ru-RU"/>
    </w:rPr>
  </w:style>
  <w:style w:type="paragraph" w:styleId="afff3">
    <w:name w:val="Subtitle"/>
    <w:basedOn w:val="af1"/>
    <w:next w:val="af1"/>
    <w:link w:val="afff4"/>
    <w:qFormat/>
    <w:rsid w:val="00D80330"/>
    <w:pPr>
      <w:spacing w:after="60"/>
      <w:jc w:val="center"/>
      <w:outlineLvl w:val="1"/>
    </w:pPr>
    <w:rPr>
      <w:rFonts w:asciiTheme="majorHAnsi" w:eastAsiaTheme="majorEastAsia" w:hAnsiTheme="majorHAnsi" w:cstheme="majorBidi"/>
    </w:rPr>
  </w:style>
  <w:style w:type="character" w:customStyle="1" w:styleId="afff4">
    <w:name w:val="Подзаголовок Знак"/>
    <w:basedOn w:val="af2"/>
    <w:link w:val="afff3"/>
    <w:rsid w:val="00D80330"/>
    <w:rPr>
      <w:rFonts w:asciiTheme="majorHAnsi" w:eastAsiaTheme="majorEastAsia" w:hAnsiTheme="majorHAnsi" w:cstheme="majorBidi"/>
      <w:sz w:val="24"/>
      <w:szCs w:val="24"/>
      <w:lang w:eastAsia="ru-RU"/>
    </w:rPr>
  </w:style>
  <w:style w:type="character" w:customStyle="1" w:styleId="24">
    <w:name w:val="Основной текст (2)_"/>
    <w:basedOn w:val="af2"/>
    <w:link w:val="25"/>
    <w:uiPriority w:val="99"/>
    <w:locked/>
    <w:rsid w:val="00D80330"/>
    <w:rPr>
      <w:shd w:val="clear" w:color="auto" w:fill="FFFFFF"/>
    </w:rPr>
  </w:style>
  <w:style w:type="paragraph" w:customStyle="1" w:styleId="25">
    <w:name w:val="Основной текст (2)"/>
    <w:basedOn w:val="af1"/>
    <w:link w:val="24"/>
    <w:uiPriority w:val="99"/>
    <w:rsid w:val="00D80330"/>
    <w:pPr>
      <w:widowControl w:val="0"/>
      <w:shd w:val="clear" w:color="auto" w:fill="FFFFFF"/>
      <w:spacing w:after="420" w:line="240" w:lineRule="atLeast"/>
      <w:ind w:hanging="600"/>
      <w:jc w:val="center"/>
    </w:pPr>
    <w:rPr>
      <w:rFonts w:asciiTheme="minorHAnsi" w:eastAsiaTheme="minorHAnsi" w:hAnsiTheme="minorHAnsi" w:cstheme="minorBidi"/>
      <w:sz w:val="22"/>
      <w:szCs w:val="22"/>
      <w:lang w:eastAsia="en-US"/>
    </w:rPr>
  </w:style>
  <w:style w:type="character" w:customStyle="1" w:styleId="32">
    <w:name w:val="Основной текст (3)_"/>
    <w:basedOn w:val="af2"/>
    <w:link w:val="33"/>
    <w:locked/>
    <w:rsid w:val="00D80330"/>
    <w:rPr>
      <w:i/>
      <w:iCs/>
      <w:sz w:val="18"/>
      <w:szCs w:val="18"/>
      <w:shd w:val="clear" w:color="auto" w:fill="FFFFFF"/>
    </w:rPr>
  </w:style>
  <w:style w:type="paragraph" w:customStyle="1" w:styleId="33">
    <w:name w:val="Основной текст (3)"/>
    <w:basedOn w:val="af1"/>
    <w:link w:val="32"/>
    <w:rsid w:val="00D80330"/>
    <w:pPr>
      <w:widowControl w:val="0"/>
      <w:shd w:val="clear" w:color="auto" w:fill="FFFFFF"/>
      <w:spacing w:before="360" w:after="420" w:line="240" w:lineRule="atLeast"/>
      <w:jc w:val="center"/>
    </w:pPr>
    <w:rPr>
      <w:rFonts w:asciiTheme="minorHAnsi" w:eastAsiaTheme="minorHAnsi" w:hAnsiTheme="minorHAnsi" w:cstheme="minorBidi"/>
      <w:i/>
      <w:iCs/>
      <w:sz w:val="18"/>
      <w:szCs w:val="18"/>
      <w:lang w:eastAsia="en-US"/>
    </w:rPr>
  </w:style>
  <w:style w:type="character" w:customStyle="1" w:styleId="afff5">
    <w:name w:val="Колонтитул_"/>
    <w:basedOn w:val="af2"/>
    <w:link w:val="15"/>
    <w:uiPriority w:val="99"/>
    <w:locked/>
    <w:rsid w:val="00D80330"/>
    <w:rPr>
      <w:rFonts w:ascii="Sylfaen" w:hAnsi="Sylfaen" w:cs="Sylfaen"/>
      <w:shd w:val="clear" w:color="auto" w:fill="FFFFFF"/>
    </w:rPr>
  </w:style>
  <w:style w:type="paragraph" w:customStyle="1" w:styleId="15">
    <w:name w:val="Колонтитул1"/>
    <w:basedOn w:val="af1"/>
    <w:link w:val="afff5"/>
    <w:uiPriority w:val="99"/>
    <w:rsid w:val="00D80330"/>
    <w:pPr>
      <w:widowControl w:val="0"/>
      <w:shd w:val="clear" w:color="auto" w:fill="FFFFFF"/>
      <w:spacing w:line="240" w:lineRule="atLeast"/>
    </w:pPr>
    <w:rPr>
      <w:rFonts w:ascii="Sylfaen" w:eastAsiaTheme="minorHAnsi" w:hAnsi="Sylfaen" w:cs="Sylfaen"/>
      <w:sz w:val="22"/>
      <w:szCs w:val="22"/>
      <w:lang w:eastAsia="en-US"/>
    </w:rPr>
  </w:style>
  <w:style w:type="character" w:customStyle="1" w:styleId="41">
    <w:name w:val="Основной текст (4)_"/>
    <w:basedOn w:val="af2"/>
    <w:link w:val="42"/>
    <w:locked/>
    <w:rsid w:val="00D80330"/>
    <w:rPr>
      <w:b/>
      <w:bCs/>
      <w:shd w:val="clear" w:color="auto" w:fill="FFFFFF"/>
    </w:rPr>
  </w:style>
  <w:style w:type="paragraph" w:customStyle="1" w:styleId="42">
    <w:name w:val="Основной текст (4)"/>
    <w:basedOn w:val="af1"/>
    <w:link w:val="41"/>
    <w:rsid w:val="00D80330"/>
    <w:pPr>
      <w:widowControl w:val="0"/>
      <w:shd w:val="clear" w:color="auto" w:fill="FFFFFF"/>
      <w:spacing w:before="420" w:after="120" w:line="240" w:lineRule="atLeast"/>
      <w:jc w:val="center"/>
    </w:pPr>
    <w:rPr>
      <w:rFonts w:asciiTheme="minorHAnsi" w:eastAsiaTheme="minorHAnsi" w:hAnsiTheme="minorHAnsi" w:cstheme="minorBidi"/>
      <w:b/>
      <w:bCs/>
      <w:sz w:val="22"/>
      <w:szCs w:val="22"/>
      <w:lang w:eastAsia="en-US"/>
    </w:rPr>
  </w:style>
  <w:style w:type="character" w:customStyle="1" w:styleId="29pt">
    <w:name w:val="Основной текст (2) + 9 pt"/>
    <w:aliases w:val="Курсив"/>
    <w:basedOn w:val="24"/>
    <w:rsid w:val="00D80330"/>
    <w:rPr>
      <w:rFonts w:ascii="Times New Roman" w:hAnsi="Times New Roman" w:cs="Times New Roman"/>
      <w:i/>
      <w:iCs/>
      <w:sz w:val="18"/>
      <w:szCs w:val="18"/>
      <w:u w:val="none"/>
      <w:shd w:val="clear" w:color="auto" w:fill="FFFFFF"/>
    </w:rPr>
  </w:style>
  <w:style w:type="character" w:customStyle="1" w:styleId="29pt1">
    <w:name w:val="Основной текст (2) + 9 pt1"/>
    <w:basedOn w:val="24"/>
    <w:uiPriority w:val="99"/>
    <w:rsid w:val="00D80330"/>
    <w:rPr>
      <w:rFonts w:ascii="Times New Roman" w:hAnsi="Times New Roman" w:cs="Times New Roman"/>
      <w:sz w:val="18"/>
      <w:szCs w:val="18"/>
      <w:u w:val="none"/>
      <w:shd w:val="clear" w:color="auto" w:fill="FFFFFF"/>
    </w:rPr>
  </w:style>
  <w:style w:type="character" w:customStyle="1" w:styleId="16">
    <w:name w:val="Заголовок №1_"/>
    <w:basedOn w:val="af2"/>
    <w:link w:val="17"/>
    <w:locked/>
    <w:rsid w:val="00D80330"/>
    <w:rPr>
      <w:b/>
      <w:bCs/>
      <w:shd w:val="clear" w:color="auto" w:fill="FFFFFF"/>
    </w:rPr>
  </w:style>
  <w:style w:type="paragraph" w:customStyle="1" w:styleId="17">
    <w:name w:val="Заголовок №1"/>
    <w:basedOn w:val="af1"/>
    <w:link w:val="16"/>
    <w:rsid w:val="00D80330"/>
    <w:pPr>
      <w:widowControl w:val="0"/>
      <w:shd w:val="clear" w:color="auto" w:fill="FFFFFF"/>
      <w:spacing w:before="60" w:line="259" w:lineRule="exact"/>
      <w:jc w:val="center"/>
      <w:outlineLvl w:val="0"/>
    </w:pPr>
    <w:rPr>
      <w:rFonts w:asciiTheme="minorHAnsi" w:eastAsiaTheme="minorHAnsi" w:hAnsiTheme="minorHAnsi" w:cstheme="minorBidi"/>
      <w:b/>
      <w:bCs/>
      <w:sz w:val="22"/>
      <w:szCs w:val="22"/>
      <w:lang w:eastAsia="en-US"/>
    </w:rPr>
  </w:style>
  <w:style w:type="character" w:customStyle="1" w:styleId="34">
    <w:name w:val="Основной текст (3) + Не курсив"/>
    <w:basedOn w:val="32"/>
    <w:uiPriority w:val="99"/>
    <w:rsid w:val="00D80330"/>
    <w:rPr>
      <w:i/>
      <w:iCs/>
      <w:sz w:val="18"/>
      <w:szCs w:val="18"/>
      <w:shd w:val="clear" w:color="auto" w:fill="FFFFFF"/>
    </w:rPr>
  </w:style>
  <w:style w:type="character" w:customStyle="1" w:styleId="311pt">
    <w:name w:val="Основной текст (3) + 11 pt"/>
    <w:aliases w:val="Не курсив"/>
    <w:basedOn w:val="32"/>
    <w:uiPriority w:val="99"/>
    <w:rsid w:val="00D80330"/>
    <w:rPr>
      <w:i/>
      <w:iCs/>
      <w:sz w:val="22"/>
      <w:szCs w:val="22"/>
      <w:shd w:val="clear" w:color="auto" w:fill="FFFFFF"/>
    </w:rPr>
  </w:style>
  <w:style w:type="character" w:customStyle="1" w:styleId="35">
    <w:name w:val="Колонтитул3"/>
    <w:basedOn w:val="afff5"/>
    <w:uiPriority w:val="99"/>
    <w:rsid w:val="00D80330"/>
    <w:rPr>
      <w:rFonts w:ascii="Sylfaen" w:hAnsi="Sylfaen" w:cs="Sylfaen"/>
      <w:shd w:val="clear" w:color="auto" w:fill="FFFFFF"/>
    </w:rPr>
  </w:style>
  <w:style w:type="character" w:customStyle="1" w:styleId="212pt2">
    <w:name w:val="Основной текст (2) + 12 pt2"/>
    <w:aliases w:val="Полужирный3,Курсив7,Интервал 3 pt"/>
    <w:basedOn w:val="24"/>
    <w:uiPriority w:val="99"/>
    <w:rsid w:val="00D80330"/>
    <w:rPr>
      <w:rFonts w:ascii="Times New Roman" w:hAnsi="Times New Roman" w:cs="Times New Roman"/>
      <w:b/>
      <w:bCs/>
      <w:i/>
      <w:iCs/>
      <w:spacing w:val="60"/>
      <w:sz w:val="24"/>
      <w:szCs w:val="24"/>
      <w:u w:val="none"/>
      <w:shd w:val="clear" w:color="auto" w:fill="FFFFFF"/>
    </w:rPr>
  </w:style>
  <w:style w:type="character" w:customStyle="1" w:styleId="27">
    <w:name w:val="Основной текст (2) + 7"/>
    <w:aliases w:val="5 pt10"/>
    <w:basedOn w:val="24"/>
    <w:uiPriority w:val="99"/>
    <w:rsid w:val="00D80330"/>
    <w:rPr>
      <w:rFonts w:ascii="Times New Roman" w:hAnsi="Times New Roman" w:cs="Times New Roman"/>
      <w:sz w:val="15"/>
      <w:szCs w:val="15"/>
      <w:u w:val="none"/>
      <w:shd w:val="clear" w:color="auto" w:fill="FFFFFF"/>
    </w:rPr>
  </w:style>
  <w:style w:type="character" w:customStyle="1" w:styleId="272">
    <w:name w:val="Основной текст (2) + 72"/>
    <w:aliases w:val="5 pt9"/>
    <w:basedOn w:val="24"/>
    <w:uiPriority w:val="99"/>
    <w:rsid w:val="00D80330"/>
    <w:rPr>
      <w:rFonts w:ascii="Times New Roman" w:hAnsi="Times New Roman" w:cs="Times New Roman"/>
      <w:spacing w:val="0"/>
      <w:sz w:val="15"/>
      <w:szCs w:val="15"/>
      <w:u w:val="none"/>
      <w:shd w:val="clear" w:color="auto" w:fill="FFFFFF"/>
    </w:rPr>
  </w:style>
  <w:style w:type="character" w:customStyle="1" w:styleId="212pt1">
    <w:name w:val="Основной текст (2) + 12 pt1"/>
    <w:aliases w:val="Полужирный2,Курсив6,Интервал 1 pt"/>
    <w:basedOn w:val="24"/>
    <w:uiPriority w:val="99"/>
    <w:rsid w:val="00D80330"/>
    <w:rPr>
      <w:rFonts w:ascii="Times New Roman" w:hAnsi="Times New Roman" w:cs="Times New Roman"/>
      <w:b/>
      <w:bCs/>
      <w:i/>
      <w:iCs/>
      <w:spacing w:val="20"/>
      <w:sz w:val="24"/>
      <w:szCs w:val="24"/>
      <w:u w:val="none"/>
      <w:shd w:val="clear" w:color="auto" w:fill="FFFFFF"/>
    </w:rPr>
  </w:style>
  <w:style w:type="character" w:customStyle="1" w:styleId="21pt">
    <w:name w:val="Основной текст (2) + Интервал 1 pt"/>
    <w:aliases w:val="Масштаб 70%"/>
    <w:basedOn w:val="24"/>
    <w:uiPriority w:val="99"/>
    <w:rsid w:val="00D80330"/>
    <w:rPr>
      <w:rFonts w:ascii="Times New Roman" w:hAnsi="Times New Roman" w:cs="Times New Roman"/>
      <w:spacing w:val="30"/>
      <w:w w:val="70"/>
      <w:u w:val="none"/>
      <w:shd w:val="clear" w:color="auto" w:fill="FFFFFF"/>
    </w:rPr>
  </w:style>
  <w:style w:type="character" w:customStyle="1" w:styleId="111">
    <w:name w:val="Заголовок №1 + 11"/>
    <w:aliases w:val="5 pt7,Курсив5"/>
    <w:basedOn w:val="16"/>
    <w:uiPriority w:val="99"/>
    <w:rsid w:val="00D80330"/>
    <w:rPr>
      <w:b/>
      <w:bCs/>
      <w:i/>
      <w:iCs/>
      <w:sz w:val="23"/>
      <w:szCs w:val="23"/>
      <w:shd w:val="clear" w:color="auto" w:fill="FFFFFF"/>
    </w:rPr>
  </w:style>
  <w:style w:type="character" w:customStyle="1" w:styleId="1ArialNarrow">
    <w:name w:val="Заголовок №1 + Arial Narrow"/>
    <w:aliases w:val="14 pt,Не полужирный,Курсив4,Основной текст + 11 pt1"/>
    <w:basedOn w:val="16"/>
    <w:uiPriority w:val="99"/>
    <w:rsid w:val="00D80330"/>
    <w:rPr>
      <w:rFonts w:ascii="Arial Narrow" w:hAnsi="Arial Narrow" w:cs="Arial Narrow"/>
      <w:b/>
      <w:bCs/>
      <w:i/>
      <w:iCs/>
      <w:sz w:val="28"/>
      <w:szCs w:val="28"/>
      <w:shd w:val="clear" w:color="auto" w:fill="FFFFFF"/>
    </w:rPr>
  </w:style>
  <w:style w:type="character" w:customStyle="1" w:styleId="372">
    <w:name w:val="Основной текст (3) + 72"/>
    <w:aliases w:val="5 pt6,Не курсив2"/>
    <w:basedOn w:val="32"/>
    <w:uiPriority w:val="99"/>
    <w:rsid w:val="00D80330"/>
    <w:rPr>
      <w:i/>
      <w:iCs/>
      <w:sz w:val="15"/>
      <w:szCs w:val="15"/>
      <w:shd w:val="clear" w:color="auto" w:fill="FFFFFF"/>
    </w:rPr>
  </w:style>
  <w:style w:type="character" w:customStyle="1" w:styleId="2SegoeUI">
    <w:name w:val="Основной текст (2) + Segoe UI"/>
    <w:aliases w:val="8 pt,Курсив3"/>
    <w:basedOn w:val="24"/>
    <w:uiPriority w:val="99"/>
    <w:rsid w:val="00D80330"/>
    <w:rPr>
      <w:rFonts w:ascii="Segoe UI" w:hAnsi="Segoe UI" w:cs="Segoe UI"/>
      <w:i/>
      <w:iCs/>
      <w:sz w:val="16"/>
      <w:szCs w:val="16"/>
      <w:u w:val="none"/>
      <w:shd w:val="clear" w:color="auto" w:fill="FFFFFF"/>
    </w:rPr>
  </w:style>
  <w:style w:type="character" w:customStyle="1" w:styleId="61">
    <w:name w:val="Основной текст (6)_"/>
    <w:basedOn w:val="af2"/>
    <w:link w:val="62"/>
    <w:uiPriority w:val="99"/>
    <w:locked/>
    <w:rsid w:val="00D80330"/>
    <w:rPr>
      <w:sz w:val="15"/>
      <w:szCs w:val="15"/>
      <w:shd w:val="clear" w:color="auto" w:fill="FFFFFF"/>
    </w:rPr>
  </w:style>
  <w:style w:type="paragraph" w:customStyle="1" w:styleId="62">
    <w:name w:val="Основной текст (6)"/>
    <w:basedOn w:val="af1"/>
    <w:link w:val="61"/>
    <w:uiPriority w:val="99"/>
    <w:rsid w:val="00D80330"/>
    <w:pPr>
      <w:widowControl w:val="0"/>
      <w:shd w:val="clear" w:color="auto" w:fill="FFFFFF"/>
      <w:spacing w:before="120" w:after="120" w:line="240" w:lineRule="atLeast"/>
      <w:jc w:val="right"/>
    </w:pPr>
    <w:rPr>
      <w:rFonts w:asciiTheme="minorHAnsi" w:eastAsiaTheme="minorHAnsi" w:hAnsiTheme="minorHAnsi" w:cstheme="minorBidi"/>
      <w:sz w:val="15"/>
      <w:szCs w:val="15"/>
      <w:lang w:eastAsia="en-US"/>
    </w:rPr>
  </w:style>
  <w:style w:type="character" w:customStyle="1" w:styleId="371">
    <w:name w:val="Основной текст (3) + 71"/>
    <w:aliases w:val="5 pt4,Не курсив1,Интервал 0 pt,Основной текст + 11 pt"/>
    <w:basedOn w:val="32"/>
    <w:uiPriority w:val="99"/>
    <w:rsid w:val="00D80330"/>
    <w:rPr>
      <w:i/>
      <w:iCs/>
      <w:spacing w:val="10"/>
      <w:sz w:val="15"/>
      <w:szCs w:val="15"/>
      <w:shd w:val="clear" w:color="auto" w:fill="FFFFFF"/>
    </w:rPr>
  </w:style>
  <w:style w:type="character" w:customStyle="1" w:styleId="271">
    <w:name w:val="Основной текст (2) + 71"/>
    <w:aliases w:val="5 pt3,Интервал 0 pt1"/>
    <w:basedOn w:val="24"/>
    <w:uiPriority w:val="99"/>
    <w:rsid w:val="00D80330"/>
    <w:rPr>
      <w:rFonts w:ascii="Times New Roman" w:hAnsi="Times New Roman" w:cs="Times New Roman"/>
      <w:spacing w:val="10"/>
      <w:sz w:val="15"/>
      <w:szCs w:val="15"/>
      <w:u w:val="none"/>
      <w:shd w:val="clear" w:color="auto" w:fill="FFFFFF"/>
    </w:rPr>
  </w:style>
  <w:style w:type="character" w:customStyle="1" w:styleId="130">
    <w:name w:val="Основной текст (13)_"/>
    <w:basedOn w:val="af2"/>
    <w:link w:val="131"/>
    <w:uiPriority w:val="99"/>
    <w:locked/>
    <w:rsid w:val="00D80330"/>
    <w:rPr>
      <w:sz w:val="19"/>
      <w:szCs w:val="19"/>
      <w:shd w:val="clear" w:color="auto" w:fill="FFFFFF"/>
    </w:rPr>
  </w:style>
  <w:style w:type="paragraph" w:customStyle="1" w:styleId="131">
    <w:name w:val="Основной текст (13)"/>
    <w:basedOn w:val="af1"/>
    <w:link w:val="130"/>
    <w:uiPriority w:val="99"/>
    <w:rsid w:val="00D80330"/>
    <w:pPr>
      <w:widowControl w:val="0"/>
      <w:shd w:val="clear" w:color="auto" w:fill="FFFFFF"/>
      <w:spacing w:before="60" w:after="360" w:line="211" w:lineRule="exact"/>
      <w:jc w:val="both"/>
    </w:pPr>
    <w:rPr>
      <w:rFonts w:asciiTheme="minorHAnsi" w:eastAsiaTheme="minorHAnsi" w:hAnsiTheme="minorHAnsi" w:cstheme="minorBidi"/>
      <w:sz w:val="19"/>
      <w:szCs w:val="19"/>
      <w:lang w:eastAsia="en-US"/>
    </w:rPr>
  </w:style>
  <w:style w:type="character" w:customStyle="1" w:styleId="136">
    <w:name w:val="Основной текст (13) + 6"/>
    <w:aliases w:val="5 pt1,Курсив2"/>
    <w:basedOn w:val="130"/>
    <w:uiPriority w:val="99"/>
    <w:rsid w:val="00D80330"/>
    <w:rPr>
      <w:i/>
      <w:iCs/>
      <w:sz w:val="13"/>
      <w:szCs w:val="13"/>
      <w:shd w:val="clear" w:color="auto" w:fill="FFFFFF"/>
    </w:rPr>
  </w:style>
  <w:style w:type="paragraph" w:customStyle="1" w:styleId="ConsPlusTitlePage">
    <w:name w:val="ConsPlusTitlePage"/>
    <w:rsid w:val="00D80330"/>
    <w:pPr>
      <w:widowControl w:val="0"/>
      <w:autoSpaceDE w:val="0"/>
      <w:autoSpaceDN w:val="0"/>
      <w:spacing w:after="0" w:line="240" w:lineRule="auto"/>
    </w:pPr>
    <w:rPr>
      <w:rFonts w:ascii="Tahoma" w:eastAsia="Times New Roman" w:hAnsi="Tahoma" w:cs="Tahoma"/>
      <w:sz w:val="20"/>
      <w:szCs w:val="20"/>
      <w:lang w:eastAsia="ru-RU"/>
    </w:rPr>
  </w:style>
  <w:style w:type="table" w:customStyle="1" w:styleId="18">
    <w:name w:val="Сетка таблицы1"/>
    <w:basedOn w:val="af3"/>
    <w:next w:val="affa"/>
    <w:rsid w:val="00CD0A11"/>
    <w:pPr>
      <w:widowControl w:val="0"/>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6">
    <w:name w:val="FollowedHyperlink"/>
    <w:basedOn w:val="af2"/>
    <w:uiPriority w:val="99"/>
    <w:unhideWhenUsed/>
    <w:rsid w:val="00CD0A11"/>
    <w:rPr>
      <w:color w:val="800080"/>
      <w:u w:val="single"/>
    </w:rPr>
  </w:style>
  <w:style w:type="paragraph" w:customStyle="1" w:styleId="xl65">
    <w:name w:val="xl65"/>
    <w:basedOn w:val="af1"/>
    <w:rsid w:val="00CD0A11"/>
    <w:pPr>
      <w:spacing w:before="100" w:beforeAutospacing="1" w:after="100" w:afterAutospacing="1"/>
    </w:pPr>
    <w:rPr>
      <w:rFonts w:ascii="Arial" w:hAnsi="Arial" w:cs="Arial"/>
      <w:sz w:val="20"/>
      <w:szCs w:val="20"/>
    </w:rPr>
  </w:style>
  <w:style w:type="paragraph" w:customStyle="1" w:styleId="xl66">
    <w:name w:val="xl66"/>
    <w:basedOn w:val="af1"/>
    <w:rsid w:val="00CD0A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16"/>
      <w:szCs w:val="16"/>
    </w:rPr>
  </w:style>
  <w:style w:type="paragraph" w:customStyle="1" w:styleId="xl67">
    <w:name w:val="xl67"/>
    <w:basedOn w:val="af1"/>
    <w:rsid w:val="00CD0A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68">
    <w:name w:val="xl68"/>
    <w:basedOn w:val="af1"/>
    <w:rsid w:val="00CD0A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69">
    <w:name w:val="xl69"/>
    <w:basedOn w:val="af1"/>
    <w:rsid w:val="00CD0A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70">
    <w:name w:val="xl70"/>
    <w:basedOn w:val="af1"/>
    <w:rsid w:val="00CD0A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71">
    <w:name w:val="xl71"/>
    <w:basedOn w:val="af1"/>
    <w:rsid w:val="00CD0A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sz w:val="16"/>
      <w:szCs w:val="16"/>
    </w:rPr>
  </w:style>
  <w:style w:type="paragraph" w:customStyle="1" w:styleId="xl72">
    <w:name w:val="xl72"/>
    <w:basedOn w:val="af1"/>
    <w:rsid w:val="00CD0A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73">
    <w:name w:val="xl73"/>
    <w:basedOn w:val="af1"/>
    <w:rsid w:val="00CD0A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sz w:val="16"/>
      <w:szCs w:val="16"/>
    </w:rPr>
  </w:style>
  <w:style w:type="paragraph" w:customStyle="1" w:styleId="xl74">
    <w:name w:val="xl74"/>
    <w:basedOn w:val="af1"/>
    <w:rsid w:val="00CD0A11"/>
    <w:pPr>
      <w:shd w:val="clear" w:color="000000" w:fill="FFFFFF"/>
      <w:spacing w:before="100" w:beforeAutospacing="1" w:after="100" w:afterAutospacing="1"/>
    </w:pPr>
  </w:style>
  <w:style w:type="paragraph" w:customStyle="1" w:styleId="xl75">
    <w:name w:val="xl75"/>
    <w:basedOn w:val="af1"/>
    <w:rsid w:val="00CD0A11"/>
    <w:pPr>
      <w:shd w:val="clear" w:color="000000" w:fill="FFFFFF"/>
      <w:spacing w:before="100" w:beforeAutospacing="1" w:after="100" w:afterAutospacing="1"/>
      <w:jc w:val="right"/>
    </w:pPr>
    <w:rPr>
      <w:sz w:val="20"/>
      <w:szCs w:val="20"/>
    </w:rPr>
  </w:style>
  <w:style w:type="paragraph" w:customStyle="1" w:styleId="xl76">
    <w:name w:val="xl76"/>
    <w:basedOn w:val="af1"/>
    <w:rsid w:val="00CD0A11"/>
    <w:pPr>
      <w:shd w:val="clear" w:color="000000" w:fill="FFFFFF"/>
      <w:spacing w:before="100" w:beforeAutospacing="1" w:after="100" w:afterAutospacing="1"/>
    </w:pPr>
    <w:rPr>
      <w:rFonts w:ascii="Arial" w:hAnsi="Arial" w:cs="Arial"/>
      <w:sz w:val="20"/>
      <w:szCs w:val="20"/>
    </w:rPr>
  </w:style>
  <w:style w:type="paragraph" w:customStyle="1" w:styleId="xl77">
    <w:name w:val="xl77"/>
    <w:basedOn w:val="af1"/>
    <w:rsid w:val="00CD0A11"/>
    <w:pPr>
      <w:shd w:val="clear" w:color="000000" w:fill="FFFFFF"/>
      <w:spacing w:before="100" w:beforeAutospacing="1" w:after="100" w:afterAutospacing="1"/>
    </w:pPr>
    <w:rPr>
      <w:sz w:val="20"/>
      <w:szCs w:val="20"/>
    </w:rPr>
  </w:style>
  <w:style w:type="paragraph" w:customStyle="1" w:styleId="xl78">
    <w:name w:val="xl78"/>
    <w:basedOn w:val="af1"/>
    <w:rsid w:val="00CD0A11"/>
    <w:pPr>
      <w:shd w:val="clear" w:color="000000" w:fill="FFFFFF"/>
      <w:spacing w:before="100" w:beforeAutospacing="1" w:after="100" w:afterAutospacing="1"/>
    </w:pPr>
    <w:rPr>
      <w:rFonts w:ascii="Arial" w:hAnsi="Arial" w:cs="Arial"/>
      <w:b/>
      <w:bCs/>
      <w:sz w:val="16"/>
      <w:szCs w:val="16"/>
    </w:rPr>
  </w:style>
  <w:style w:type="paragraph" w:customStyle="1" w:styleId="xl79">
    <w:name w:val="xl79"/>
    <w:basedOn w:val="af1"/>
    <w:rsid w:val="00CD0A11"/>
    <w:pPr>
      <w:pBdr>
        <w:top w:val="single" w:sz="8" w:space="0" w:color="auto"/>
        <w:left w:val="single" w:sz="4" w:space="0" w:color="auto"/>
        <w:bottom w:val="single" w:sz="4" w:space="0" w:color="auto"/>
      </w:pBdr>
      <w:shd w:val="clear" w:color="000000" w:fill="FFFFFF"/>
      <w:spacing w:before="100" w:beforeAutospacing="1" w:after="100" w:afterAutospacing="1"/>
      <w:jc w:val="right"/>
    </w:pPr>
    <w:rPr>
      <w:rFonts w:ascii="Arial" w:hAnsi="Arial" w:cs="Arial"/>
      <w:sz w:val="16"/>
      <w:szCs w:val="16"/>
    </w:rPr>
  </w:style>
  <w:style w:type="paragraph" w:customStyle="1" w:styleId="xl80">
    <w:name w:val="xl80"/>
    <w:basedOn w:val="af1"/>
    <w:rsid w:val="00CD0A11"/>
    <w:pPr>
      <w:pBdr>
        <w:top w:val="single" w:sz="8" w:space="0" w:color="auto"/>
        <w:left w:val="single" w:sz="4" w:space="0" w:color="auto"/>
        <w:bottom w:val="single" w:sz="4" w:space="0" w:color="auto"/>
      </w:pBdr>
      <w:shd w:val="clear" w:color="000000" w:fill="FFFFFF"/>
      <w:spacing w:before="100" w:beforeAutospacing="1" w:after="100" w:afterAutospacing="1"/>
      <w:jc w:val="right"/>
    </w:pPr>
    <w:rPr>
      <w:rFonts w:ascii="Arial" w:hAnsi="Arial" w:cs="Arial"/>
      <w:sz w:val="16"/>
      <w:szCs w:val="16"/>
    </w:rPr>
  </w:style>
  <w:style w:type="paragraph" w:customStyle="1" w:styleId="xl81">
    <w:name w:val="xl81"/>
    <w:basedOn w:val="af1"/>
    <w:rsid w:val="00CD0A11"/>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sz w:val="16"/>
      <w:szCs w:val="16"/>
    </w:rPr>
  </w:style>
  <w:style w:type="paragraph" w:customStyle="1" w:styleId="xl82">
    <w:name w:val="xl82"/>
    <w:basedOn w:val="af1"/>
    <w:rsid w:val="00CD0A11"/>
    <w:pPr>
      <w:pBdr>
        <w:top w:val="single" w:sz="8"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3">
    <w:name w:val="xl83"/>
    <w:basedOn w:val="af1"/>
    <w:rsid w:val="00CD0A11"/>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pPr>
    <w:rPr>
      <w:rFonts w:ascii="Arial" w:hAnsi="Arial" w:cs="Arial"/>
      <w:sz w:val="16"/>
      <w:szCs w:val="16"/>
    </w:rPr>
  </w:style>
  <w:style w:type="paragraph" w:customStyle="1" w:styleId="xl84">
    <w:name w:val="xl84"/>
    <w:basedOn w:val="af1"/>
    <w:rsid w:val="00CD0A11"/>
    <w:pPr>
      <w:pBdr>
        <w:top w:val="single" w:sz="4" w:space="0" w:color="auto"/>
        <w:left w:val="single" w:sz="4" w:space="0" w:color="auto"/>
        <w:bottom w:val="single" w:sz="4" w:space="0" w:color="auto"/>
      </w:pBdr>
      <w:shd w:val="clear" w:color="000000" w:fill="FFFFFF"/>
      <w:spacing w:before="100" w:beforeAutospacing="1" w:after="100" w:afterAutospacing="1"/>
      <w:jc w:val="right"/>
    </w:pPr>
    <w:rPr>
      <w:rFonts w:ascii="Arial" w:hAnsi="Arial" w:cs="Arial"/>
      <w:sz w:val="16"/>
      <w:szCs w:val="16"/>
    </w:rPr>
  </w:style>
  <w:style w:type="paragraph" w:customStyle="1" w:styleId="xl85">
    <w:name w:val="xl85"/>
    <w:basedOn w:val="af1"/>
    <w:rsid w:val="00CD0A11"/>
    <w:pPr>
      <w:pBdr>
        <w:top w:val="single" w:sz="4" w:space="0" w:color="auto"/>
        <w:left w:val="single" w:sz="4" w:space="0" w:color="auto"/>
        <w:bottom w:val="single" w:sz="4" w:space="0" w:color="auto"/>
      </w:pBdr>
      <w:shd w:val="clear" w:color="000000" w:fill="FFFFFF"/>
      <w:spacing w:before="100" w:beforeAutospacing="1" w:after="100" w:afterAutospacing="1"/>
      <w:jc w:val="right"/>
    </w:pPr>
    <w:rPr>
      <w:rFonts w:ascii="Arial" w:hAnsi="Arial" w:cs="Arial"/>
      <w:sz w:val="16"/>
      <w:szCs w:val="16"/>
    </w:rPr>
  </w:style>
  <w:style w:type="paragraph" w:customStyle="1" w:styleId="xl86">
    <w:name w:val="xl86"/>
    <w:basedOn w:val="af1"/>
    <w:rsid w:val="00CD0A11"/>
    <w:pPr>
      <w:pBdr>
        <w:top w:val="single" w:sz="4"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7">
    <w:name w:val="xl87"/>
    <w:basedOn w:val="af1"/>
    <w:rsid w:val="00CD0A11"/>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rFonts w:ascii="Arial" w:hAnsi="Arial" w:cs="Arial"/>
      <w:sz w:val="16"/>
      <w:szCs w:val="16"/>
    </w:rPr>
  </w:style>
  <w:style w:type="paragraph" w:customStyle="1" w:styleId="xl88">
    <w:name w:val="xl88"/>
    <w:basedOn w:val="af1"/>
    <w:rsid w:val="00CD0A11"/>
    <w:pPr>
      <w:pBdr>
        <w:top w:val="single" w:sz="4" w:space="0" w:color="auto"/>
        <w:left w:val="single" w:sz="4" w:space="0" w:color="auto"/>
        <w:bottom w:val="single" w:sz="8" w:space="0" w:color="auto"/>
      </w:pBdr>
      <w:shd w:val="clear" w:color="000000" w:fill="FFFFFF"/>
      <w:spacing w:before="100" w:beforeAutospacing="1" w:after="100" w:afterAutospacing="1"/>
      <w:jc w:val="right"/>
    </w:pPr>
    <w:rPr>
      <w:rFonts w:ascii="Arial" w:hAnsi="Arial" w:cs="Arial"/>
      <w:sz w:val="16"/>
      <w:szCs w:val="16"/>
    </w:rPr>
  </w:style>
  <w:style w:type="paragraph" w:customStyle="1" w:styleId="xl89">
    <w:name w:val="xl89"/>
    <w:basedOn w:val="af1"/>
    <w:rsid w:val="00CD0A11"/>
    <w:pPr>
      <w:pBdr>
        <w:top w:val="single" w:sz="4" w:space="0" w:color="auto"/>
        <w:left w:val="single" w:sz="4" w:space="0" w:color="auto"/>
        <w:bottom w:val="single" w:sz="8" w:space="0" w:color="auto"/>
      </w:pBdr>
      <w:shd w:val="clear" w:color="000000" w:fill="FFFFFF"/>
      <w:spacing w:before="100" w:beforeAutospacing="1" w:after="100" w:afterAutospacing="1"/>
      <w:jc w:val="right"/>
    </w:pPr>
    <w:rPr>
      <w:rFonts w:ascii="Arial" w:hAnsi="Arial" w:cs="Arial"/>
      <w:sz w:val="16"/>
      <w:szCs w:val="16"/>
    </w:rPr>
  </w:style>
  <w:style w:type="paragraph" w:customStyle="1" w:styleId="xl90">
    <w:name w:val="xl90"/>
    <w:basedOn w:val="af1"/>
    <w:rsid w:val="00CD0A11"/>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right"/>
    </w:pPr>
    <w:rPr>
      <w:rFonts w:ascii="Arial" w:hAnsi="Arial" w:cs="Arial"/>
      <w:sz w:val="16"/>
      <w:szCs w:val="16"/>
    </w:rPr>
  </w:style>
  <w:style w:type="paragraph" w:customStyle="1" w:styleId="xl91">
    <w:name w:val="xl91"/>
    <w:basedOn w:val="af1"/>
    <w:rsid w:val="00CD0A11"/>
    <w:pPr>
      <w:pBdr>
        <w:top w:val="single" w:sz="4" w:space="0" w:color="auto"/>
        <w:bottom w:val="single" w:sz="8" w:space="0" w:color="auto"/>
      </w:pBdr>
      <w:shd w:val="clear" w:color="000000" w:fill="FFFFFF"/>
      <w:spacing w:before="100" w:beforeAutospacing="1" w:after="100" w:afterAutospacing="1"/>
    </w:pPr>
    <w:rPr>
      <w:rFonts w:ascii="Arial" w:hAnsi="Arial" w:cs="Arial"/>
      <w:sz w:val="16"/>
      <w:szCs w:val="16"/>
    </w:rPr>
  </w:style>
  <w:style w:type="paragraph" w:customStyle="1" w:styleId="xl92">
    <w:name w:val="xl92"/>
    <w:basedOn w:val="af1"/>
    <w:rsid w:val="00CD0A11"/>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pPr>
    <w:rPr>
      <w:rFonts w:ascii="Arial" w:hAnsi="Arial" w:cs="Arial"/>
      <w:sz w:val="16"/>
      <w:szCs w:val="16"/>
    </w:rPr>
  </w:style>
  <w:style w:type="paragraph" w:customStyle="1" w:styleId="xl93">
    <w:name w:val="xl93"/>
    <w:basedOn w:val="af1"/>
    <w:rsid w:val="00CD0A11"/>
    <w:pPr>
      <w:pBdr>
        <w:left w:val="single" w:sz="8" w:space="0" w:color="auto"/>
      </w:pBdr>
      <w:shd w:val="clear" w:color="000000" w:fill="FFFFFF"/>
      <w:spacing w:before="100" w:beforeAutospacing="1" w:after="100" w:afterAutospacing="1"/>
    </w:pPr>
    <w:rPr>
      <w:rFonts w:ascii="Arial" w:hAnsi="Arial" w:cs="Arial"/>
      <w:sz w:val="16"/>
      <w:szCs w:val="16"/>
    </w:rPr>
  </w:style>
  <w:style w:type="paragraph" w:customStyle="1" w:styleId="xl94">
    <w:name w:val="xl94"/>
    <w:basedOn w:val="af1"/>
    <w:rsid w:val="00CD0A11"/>
    <w:pPr>
      <w:shd w:val="clear" w:color="000000" w:fill="FFFFFF"/>
      <w:spacing w:before="100" w:beforeAutospacing="1" w:after="100" w:afterAutospacing="1"/>
    </w:pPr>
    <w:rPr>
      <w:rFonts w:ascii="Arial" w:hAnsi="Arial" w:cs="Arial"/>
      <w:sz w:val="16"/>
      <w:szCs w:val="16"/>
    </w:rPr>
  </w:style>
  <w:style w:type="paragraph" w:customStyle="1" w:styleId="xl95">
    <w:name w:val="xl95"/>
    <w:basedOn w:val="af1"/>
    <w:rsid w:val="00CD0A11"/>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6">
    <w:name w:val="xl96"/>
    <w:basedOn w:val="af1"/>
    <w:rsid w:val="00CD0A11"/>
    <w:pPr>
      <w:pBdr>
        <w:left w:val="single" w:sz="4" w:space="0" w:color="auto"/>
        <w:right w:val="single" w:sz="8" w:space="0" w:color="auto"/>
      </w:pBdr>
      <w:shd w:val="clear" w:color="000000" w:fill="FFFFFF"/>
      <w:spacing w:before="100" w:beforeAutospacing="1" w:after="100" w:afterAutospacing="1"/>
    </w:pPr>
    <w:rPr>
      <w:rFonts w:ascii="Arial" w:hAnsi="Arial" w:cs="Arial"/>
      <w:b/>
      <w:bCs/>
      <w:sz w:val="16"/>
      <w:szCs w:val="16"/>
    </w:rPr>
  </w:style>
  <w:style w:type="paragraph" w:customStyle="1" w:styleId="xl97">
    <w:name w:val="xl97"/>
    <w:basedOn w:val="af1"/>
    <w:rsid w:val="00CD0A11"/>
    <w:pPr>
      <w:pBdr>
        <w:top w:val="single" w:sz="4" w:space="0" w:color="auto"/>
        <w:left w:val="single" w:sz="8" w:space="0" w:color="auto"/>
        <w:bottom w:val="single" w:sz="8" w:space="0" w:color="auto"/>
      </w:pBdr>
      <w:shd w:val="clear" w:color="000000" w:fill="FFFFFF"/>
      <w:spacing w:before="100" w:beforeAutospacing="1" w:after="100" w:afterAutospacing="1"/>
    </w:pPr>
    <w:rPr>
      <w:rFonts w:ascii="Arial" w:hAnsi="Arial" w:cs="Arial"/>
      <w:sz w:val="20"/>
      <w:szCs w:val="20"/>
    </w:rPr>
  </w:style>
  <w:style w:type="paragraph" w:customStyle="1" w:styleId="xl98">
    <w:name w:val="xl98"/>
    <w:basedOn w:val="af1"/>
    <w:rsid w:val="00CD0A11"/>
    <w:pPr>
      <w:pBdr>
        <w:top w:val="single" w:sz="4" w:space="0" w:color="auto"/>
        <w:bottom w:val="single" w:sz="8" w:space="0" w:color="auto"/>
      </w:pBdr>
      <w:shd w:val="clear" w:color="000000" w:fill="FFFFFF"/>
      <w:spacing w:before="100" w:beforeAutospacing="1" w:after="100" w:afterAutospacing="1"/>
    </w:pPr>
    <w:rPr>
      <w:rFonts w:ascii="Arial" w:hAnsi="Arial" w:cs="Arial"/>
      <w:sz w:val="20"/>
      <w:szCs w:val="20"/>
    </w:rPr>
  </w:style>
  <w:style w:type="paragraph" w:customStyle="1" w:styleId="xl99">
    <w:name w:val="xl99"/>
    <w:basedOn w:val="af1"/>
    <w:rsid w:val="00CD0A11"/>
    <w:pPr>
      <w:pBdr>
        <w:top w:val="single" w:sz="4" w:space="0" w:color="auto"/>
        <w:bottom w:val="single" w:sz="8" w:space="0" w:color="auto"/>
        <w:right w:val="single" w:sz="4" w:space="0" w:color="auto"/>
      </w:pBdr>
      <w:shd w:val="clear" w:color="000000" w:fill="FFFFFF"/>
      <w:spacing w:before="100" w:beforeAutospacing="1" w:after="100" w:afterAutospacing="1"/>
      <w:jc w:val="right"/>
    </w:pPr>
    <w:rPr>
      <w:rFonts w:ascii="Arial" w:hAnsi="Arial" w:cs="Arial"/>
      <w:b/>
      <w:bCs/>
      <w:sz w:val="16"/>
      <w:szCs w:val="16"/>
    </w:rPr>
  </w:style>
  <w:style w:type="paragraph" w:customStyle="1" w:styleId="xl100">
    <w:name w:val="xl100"/>
    <w:basedOn w:val="af1"/>
    <w:rsid w:val="00CD0A11"/>
    <w:pPr>
      <w:pBdr>
        <w:top w:val="single" w:sz="4" w:space="0" w:color="auto"/>
        <w:bottom w:val="single" w:sz="8" w:space="0" w:color="auto"/>
        <w:right w:val="single" w:sz="8" w:space="0" w:color="auto"/>
      </w:pBdr>
      <w:shd w:val="clear" w:color="000000" w:fill="FFFFFF"/>
      <w:spacing w:before="100" w:beforeAutospacing="1" w:after="100" w:afterAutospacing="1"/>
    </w:pPr>
    <w:rPr>
      <w:rFonts w:ascii="Arial" w:hAnsi="Arial" w:cs="Arial"/>
      <w:b/>
      <w:bCs/>
      <w:sz w:val="16"/>
      <w:szCs w:val="16"/>
    </w:rPr>
  </w:style>
  <w:style w:type="paragraph" w:customStyle="1" w:styleId="xl101">
    <w:name w:val="xl101"/>
    <w:basedOn w:val="af1"/>
    <w:rsid w:val="00CD0A11"/>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02">
    <w:name w:val="xl102"/>
    <w:basedOn w:val="af1"/>
    <w:rsid w:val="00CD0A11"/>
    <w:pPr>
      <w:pBdr>
        <w:top w:val="single" w:sz="4" w:space="0" w:color="auto"/>
        <w:left w:val="single" w:sz="8"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03">
    <w:name w:val="xl103"/>
    <w:basedOn w:val="af1"/>
    <w:rsid w:val="00CD0A11"/>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04">
    <w:name w:val="xl104"/>
    <w:basedOn w:val="af1"/>
    <w:rsid w:val="00CD0A11"/>
    <w:pPr>
      <w:pBdr>
        <w:top w:val="single" w:sz="4" w:space="0" w:color="auto"/>
        <w:left w:val="single" w:sz="8" w:space="0" w:color="auto"/>
        <w:bottom w:val="single" w:sz="8" w:space="0" w:color="auto"/>
      </w:pBdr>
      <w:shd w:val="clear" w:color="000000" w:fill="FFFFFF"/>
      <w:spacing w:before="100" w:beforeAutospacing="1" w:after="100" w:afterAutospacing="1"/>
    </w:pPr>
    <w:rPr>
      <w:rFonts w:ascii="Arial" w:hAnsi="Arial" w:cs="Arial"/>
      <w:sz w:val="16"/>
      <w:szCs w:val="16"/>
    </w:rPr>
  </w:style>
  <w:style w:type="paragraph" w:customStyle="1" w:styleId="xl105">
    <w:name w:val="xl105"/>
    <w:basedOn w:val="af1"/>
    <w:rsid w:val="00CD0A11"/>
    <w:pPr>
      <w:shd w:val="clear" w:color="000000" w:fill="FFFFFF"/>
      <w:spacing w:before="100" w:beforeAutospacing="1" w:after="100" w:afterAutospacing="1"/>
      <w:jc w:val="center"/>
    </w:pPr>
  </w:style>
  <w:style w:type="paragraph" w:customStyle="1" w:styleId="xl106">
    <w:name w:val="xl106"/>
    <w:basedOn w:val="af1"/>
    <w:rsid w:val="00CD0A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16"/>
      <w:szCs w:val="16"/>
    </w:rPr>
  </w:style>
  <w:style w:type="paragraph" w:customStyle="1" w:styleId="xl107">
    <w:name w:val="xl107"/>
    <w:basedOn w:val="af1"/>
    <w:rsid w:val="00CD0A11"/>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08">
    <w:name w:val="xl108"/>
    <w:basedOn w:val="af1"/>
    <w:rsid w:val="00CD0A11"/>
    <w:pPr>
      <w:pBdr>
        <w:top w:val="single" w:sz="8" w:space="0" w:color="auto"/>
        <w:left w:val="single" w:sz="8"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styleId="36">
    <w:name w:val="Body Text 3"/>
    <w:basedOn w:val="af1"/>
    <w:link w:val="37"/>
    <w:rsid w:val="007F625D"/>
    <w:pPr>
      <w:spacing w:after="120"/>
    </w:pPr>
    <w:rPr>
      <w:sz w:val="16"/>
      <w:szCs w:val="16"/>
    </w:rPr>
  </w:style>
  <w:style w:type="character" w:customStyle="1" w:styleId="37">
    <w:name w:val="Основной текст 3 Знак"/>
    <w:basedOn w:val="af2"/>
    <w:link w:val="36"/>
    <w:rsid w:val="007F625D"/>
    <w:rPr>
      <w:rFonts w:ascii="Times New Roman" w:eastAsia="Times New Roman" w:hAnsi="Times New Roman" w:cs="Times New Roman"/>
      <w:sz w:val="16"/>
      <w:szCs w:val="16"/>
      <w:lang w:eastAsia="ru-RU"/>
    </w:rPr>
  </w:style>
  <w:style w:type="paragraph" w:customStyle="1" w:styleId="ConsPlusCell">
    <w:name w:val="ConsPlusCell"/>
    <w:qFormat/>
    <w:rsid w:val="007F625D"/>
    <w:pPr>
      <w:widowControl w:val="0"/>
      <w:autoSpaceDE w:val="0"/>
      <w:autoSpaceDN w:val="0"/>
      <w:adjustRightInd w:val="0"/>
      <w:spacing w:after="0" w:line="240" w:lineRule="auto"/>
    </w:pPr>
    <w:rPr>
      <w:rFonts w:ascii="Arial" w:eastAsia="Times New Roman" w:hAnsi="Arial" w:cs="Arial"/>
      <w:sz w:val="20"/>
      <w:szCs w:val="20"/>
      <w:lang w:eastAsia="ru-RU"/>
    </w:rPr>
  </w:style>
  <w:style w:type="numbering" w:customStyle="1" w:styleId="19">
    <w:name w:val="Нет списка1"/>
    <w:next w:val="af4"/>
    <w:uiPriority w:val="99"/>
    <w:semiHidden/>
    <w:unhideWhenUsed/>
    <w:rsid w:val="00B64190"/>
  </w:style>
  <w:style w:type="paragraph" w:customStyle="1" w:styleId="1a">
    <w:name w:val="заголовок 1"/>
    <w:basedOn w:val="af1"/>
    <w:next w:val="af1"/>
    <w:qFormat/>
    <w:rsid w:val="00B64190"/>
    <w:pPr>
      <w:keepNext/>
      <w:autoSpaceDE w:val="0"/>
      <w:autoSpaceDN w:val="0"/>
      <w:jc w:val="center"/>
      <w:outlineLvl w:val="0"/>
    </w:pPr>
    <w:rPr>
      <w:b/>
      <w:bCs/>
      <w:sz w:val="28"/>
      <w:szCs w:val="28"/>
    </w:rPr>
  </w:style>
  <w:style w:type="table" w:customStyle="1" w:styleId="26">
    <w:name w:val="Сетка таблицы2"/>
    <w:basedOn w:val="af3"/>
    <w:next w:val="affa"/>
    <w:uiPriority w:val="99"/>
    <w:rsid w:val="00B64190"/>
    <w:pPr>
      <w:widowControl w:val="0"/>
      <w:snapToGrid w:val="0"/>
      <w:spacing w:after="0" w:line="259" w:lineRule="auto"/>
      <w:ind w:firstLine="60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link w:val="ConsNormal0"/>
    <w:qFormat/>
    <w:rsid w:val="00B64190"/>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28">
    <w:name w:val="Body Text 2"/>
    <w:aliases w:val="Мой Заголовок 1"/>
    <w:basedOn w:val="af1"/>
    <w:link w:val="29"/>
    <w:unhideWhenUsed/>
    <w:rsid w:val="00B64190"/>
    <w:pPr>
      <w:spacing w:after="120" w:line="480" w:lineRule="auto"/>
    </w:pPr>
    <w:rPr>
      <w:rFonts w:ascii="Courier New" w:hAnsi="Courier New"/>
      <w:sz w:val="28"/>
    </w:rPr>
  </w:style>
  <w:style w:type="character" w:customStyle="1" w:styleId="29">
    <w:name w:val="Основной текст 2 Знак"/>
    <w:aliases w:val="Мой Заголовок 1 Знак"/>
    <w:basedOn w:val="af2"/>
    <w:link w:val="28"/>
    <w:rsid w:val="00B64190"/>
    <w:rPr>
      <w:rFonts w:ascii="Courier New" w:eastAsia="Times New Roman" w:hAnsi="Courier New" w:cs="Times New Roman"/>
      <w:sz w:val="28"/>
      <w:szCs w:val="24"/>
      <w:lang w:eastAsia="ru-RU"/>
    </w:rPr>
  </w:style>
  <w:style w:type="character" w:customStyle="1" w:styleId="apple-converted-space">
    <w:name w:val="apple-converted-space"/>
    <w:rsid w:val="00252605"/>
  </w:style>
  <w:style w:type="numbering" w:customStyle="1" w:styleId="2a">
    <w:name w:val="Нет списка2"/>
    <w:next w:val="af4"/>
    <w:uiPriority w:val="99"/>
    <w:semiHidden/>
    <w:unhideWhenUsed/>
    <w:rsid w:val="00AC6641"/>
  </w:style>
  <w:style w:type="numbering" w:customStyle="1" w:styleId="38">
    <w:name w:val="Нет списка3"/>
    <w:next w:val="af4"/>
    <w:uiPriority w:val="99"/>
    <w:semiHidden/>
    <w:unhideWhenUsed/>
    <w:rsid w:val="00B00F9F"/>
  </w:style>
  <w:style w:type="table" w:customStyle="1" w:styleId="39">
    <w:name w:val="Сетка таблицы3"/>
    <w:basedOn w:val="af3"/>
    <w:next w:val="affa"/>
    <w:uiPriority w:val="99"/>
    <w:rsid w:val="00B00F9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a">
    <w:name w:val="Body Text Indent 3"/>
    <w:basedOn w:val="af1"/>
    <w:link w:val="3b"/>
    <w:rsid w:val="00EB2726"/>
    <w:pPr>
      <w:spacing w:after="120"/>
      <w:ind w:left="283"/>
    </w:pPr>
    <w:rPr>
      <w:sz w:val="16"/>
      <w:szCs w:val="16"/>
    </w:rPr>
  </w:style>
  <w:style w:type="character" w:customStyle="1" w:styleId="3b">
    <w:name w:val="Основной текст с отступом 3 Знак"/>
    <w:basedOn w:val="af2"/>
    <w:link w:val="3a"/>
    <w:rsid w:val="00EB2726"/>
    <w:rPr>
      <w:rFonts w:ascii="Times New Roman" w:eastAsia="Times New Roman" w:hAnsi="Times New Roman" w:cs="Times New Roman"/>
      <w:sz w:val="16"/>
      <w:szCs w:val="16"/>
      <w:lang w:eastAsia="ru-RU"/>
    </w:rPr>
  </w:style>
  <w:style w:type="paragraph" w:customStyle="1" w:styleId="afff7">
    <w:name w:val="Знак"/>
    <w:basedOn w:val="af1"/>
    <w:rsid w:val="00EB2726"/>
    <w:pPr>
      <w:spacing w:after="160" w:line="240" w:lineRule="exact"/>
    </w:pPr>
    <w:rPr>
      <w:rFonts w:ascii="Verdana" w:hAnsi="Verdana" w:cs="Verdana"/>
      <w:sz w:val="20"/>
      <w:szCs w:val="20"/>
      <w:lang w:val="en-US" w:eastAsia="en-US"/>
    </w:rPr>
  </w:style>
  <w:style w:type="paragraph" w:customStyle="1" w:styleId="1b">
    <w:name w:val="Обычный1"/>
    <w:rsid w:val="00EB2726"/>
    <w:pPr>
      <w:spacing w:after="0" w:line="300" w:lineRule="auto"/>
      <w:ind w:left="3400"/>
      <w:jc w:val="both"/>
    </w:pPr>
    <w:rPr>
      <w:rFonts w:ascii="Times New Roman" w:eastAsia="Calibri" w:hAnsi="Times New Roman" w:cs="Times New Roman"/>
      <w:sz w:val="24"/>
      <w:szCs w:val="20"/>
      <w:lang w:eastAsia="ru-RU"/>
    </w:rPr>
  </w:style>
  <w:style w:type="character" w:styleId="afff8">
    <w:name w:val="Emphasis"/>
    <w:aliases w:val="Табличный"/>
    <w:basedOn w:val="af2"/>
    <w:uiPriority w:val="20"/>
    <w:qFormat/>
    <w:rsid w:val="00EB2726"/>
    <w:rPr>
      <w:rFonts w:cs="Times New Roman"/>
      <w:i/>
      <w:iCs/>
    </w:rPr>
  </w:style>
  <w:style w:type="paragraph" w:styleId="afff9">
    <w:name w:val="Plain Text"/>
    <w:basedOn w:val="af1"/>
    <w:link w:val="afffa"/>
    <w:rsid w:val="00EB2726"/>
    <w:rPr>
      <w:rFonts w:ascii="Courier New" w:hAnsi="Courier New"/>
      <w:sz w:val="20"/>
      <w:szCs w:val="20"/>
    </w:rPr>
  </w:style>
  <w:style w:type="character" w:customStyle="1" w:styleId="afffa">
    <w:name w:val="Текст Знак"/>
    <w:basedOn w:val="af2"/>
    <w:link w:val="afff9"/>
    <w:rsid w:val="00EB2726"/>
    <w:rPr>
      <w:rFonts w:ascii="Courier New" w:eastAsia="Times New Roman" w:hAnsi="Courier New" w:cs="Times New Roman"/>
      <w:sz w:val="20"/>
      <w:szCs w:val="20"/>
      <w:lang w:eastAsia="ru-RU"/>
    </w:rPr>
  </w:style>
  <w:style w:type="character" w:customStyle="1" w:styleId="211pt">
    <w:name w:val="Основной текст (2) + 11 pt"/>
    <w:aliases w:val="Полужирный,Основной текст + 4 pt,Основной текст (2) + 9,Основной текст (2) + 10"/>
    <w:uiPriority w:val="99"/>
    <w:rsid w:val="00EB2726"/>
    <w:rPr>
      <w:b/>
      <w:bCs/>
      <w:sz w:val="22"/>
      <w:szCs w:val="22"/>
      <w:shd w:val="clear" w:color="auto" w:fill="FFFFFF"/>
    </w:rPr>
  </w:style>
  <w:style w:type="numbering" w:customStyle="1" w:styleId="43">
    <w:name w:val="Нет списка4"/>
    <w:next w:val="af4"/>
    <w:uiPriority w:val="99"/>
    <w:semiHidden/>
    <w:unhideWhenUsed/>
    <w:rsid w:val="008C3345"/>
  </w:style>
  <w:style w:type="table" w:customStyle="1" w:styleId="44">
    <w:name w:val="Сетка таблицы4"/>
    <w:basedOn w:val="af3"/>
    <w:next w:val="affa"/>
    <w:uiPriority w:val="59"/>
    <w:rsid w:val="008C33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f1"/>
    <w:rsid w:val="00927D04"/>
    <w:pPr>
      <w:spacing w:before="100" w:beforeAutospacing="1" w:after="100" w:afterAutospacing="1"/>
    </w:pPr>
  </w:style>
  <w:style w:type="paragraph" w:customStyle="1" w:styleId="2b">
    <w:name w:val="Обычный2"/>
    <w:rsid w:val="00927D04"/>
    <w:pPr>
      <w:spacing w:after="0" w:line="240" w:lineRule="auto"/>
    </w:pPr>
    <w:rPr>
      <w:rFonts w:ascii="Times New Roman" w:eastAsia="Times New Roman" w:hAnsi="Times New Roman" w:cs="Times New Roman"/>
      <w:sz w:val="24"/>
      <w:szCs w:val="20"/>
      <w:lang w:eastAsia="ru-RU"/>
    </w:rPr>
  </w:style>
  <w:style w:type="character" w:customStyle="1" w:styleId="212pt">
    <w:name w:val="Основной текст (2) + 12 pt"/>
    <w:uiPriority w:val="99"/>
    <w:rsid w:val="00927D04"/>
    <w:rPr>
      <w:sz w:val="24"/>
      <w:szCs w:val="24"/>
      <w:shd w:val="clear" w:color="auto" w:fill="FFFFFF"/>
    </w:rPr>
  </w:style>
  <w:style w:type="paragraph" w:customStyle="1" w:styleId="afffb">
    <w:name w:val="Знак Знак Знак"/>
    <w:basedOn w:val="af1"/>
    <w:rsid w:val="00927D04"/>
    <w:pPr>
      <w:spacing w:before="100" w:beforeAutospacing="1" w:after="100" w:afterAutospacing="1"/>
    </w:pPr>
    <w:rPr>
      <w:rFonts w:ascii="Tahoma" w:hAnsi="Tahoma"/>
      <w:sz w:val="20"/>
      <w:szCs w:val="20"/>
      <w:lang w:val="en-US" w:eastAsia="en-US"/>
    </w:rPr>
  </w:style>
  <w:style w:type="paragraph" w:customStyle="1" w:styleId="CharCharCharChar">
    <w:name w:val="Знак Знак Char Char Знак Знак Char Char Знак Знак Знак Знак Знак Знак"/>
    <w:basedOn w:val="af1"/>
    <w:semiHidden/>
    <w:rsid w:val="00AC2A06"/>
    <w:pPr>
      <w:spacing w:after="160" w:line="240" w:lineRule="exact"/>
    </w:pPr>
    <w:rPr>
      <w:rFonts w:ascii="Verdana" w:hAnsi="Verdana"/>
      <w:lang w:val="en-US" w:eastAsia="en-US"/>
    </w:rPr>
  </w:style>
  <w:style w:type="table" w:customStyle="1" w:styleId="51">
    <w:name w:val="Сетка таблицы5"/>
    <w:basedOn w:val="af3"/>
    <w:next w:val="affa"/>
    <w:uiPriority w:val="59"/>
    <w:rsid w:val="007D6EC2"/>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
    <w:name w:val="blk"/>
    <w:basedOn w:val="af2"/>
    <w:rsid w:val="00AE659E"/>
  </w:style>
  <w:style w:type="character" w:customStyle="1" w:styleId="r">
    <w:name w:val="r"/>
    <w:basedOn w:val="af2"/>
    <w:rsid w:val="00AE659E"/>
  </w:style>
  <w:style w:type="numbering" w:customStyle="1" w:styleId="52">
    <w:name w:val="Нет списка5"/>
    <w:next w:val="af4"/>
    <w:uiPriority w:val="99"/>
    <w:semiHidden/>
    <w:unhideWhenUsed/>
    <w:rsid w:val="00F22DC8"/>
  </w:style>
  <w:style w:type="table" w:customStyle="1" w:styleId="63">
    <w:name w:val="Сетка таблицы6"/>
    <w:basedOn w:val="af3"/>
    <w:next w:val="affa"/>
    <w:uiPriority w:val="59"/>
    <w:rsid w:val="001F15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f1"/>
    <w:link w:val="HTML0"/>
    <w:rsid w:val="009607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f2"/>
    <w:link w:val="HTML"/>
    <w:rsid w:val="009607C7"/>
    <w:rPr>
      <w:rFonts w:ascii="Courier New" w:eastAsia="Times New Roman" w:hAnsi="Courier New" w:cs="Courier New"/>
      <w:sz w:val="20"/>
      <w:szCs w:val="20"/>
      <w:lang w:eastAsia="ru-RU"/>
    </w:rPr>
  </w:style>
  <w:style w:type="numbering" w:customStyle="1" w:styleId="64">
    <w:name w:val="Нет списка6"/>
    <w:next w:val="af4"/>
    <w:uiPriority w:val="99"/>
    <w:semiHidden/>
    <w:unhideWhenUsed/>
    <w:rsid w:val="00E15147"/>
  </w:style>
  <w:style w:type="paragraph" w:customStyle="1" w:styleId="xl241">
    <w:name w:val="xl241"/>
    <w:basedOn w:val="af1"/>
    <w:rsid w:val="00E15147"/>
    <w:pPr>
      <w:spacing w:before="100" w:beforeAutospacing="1" w:after="100" w:afterAutospacing="1"/>
      <w:jc w:val="center"/>
      <w:textAlignment w:val="center"/>
    </w:pPr>
  </w:style>
  <w:style w:type="paragraph" w:customStyle="1" w:styleId="xl242">
    <w:name w:val="xl242"/>
    <w:basedOn w:val="af1"/>
    <w:rsid w:val="00E15147"/>
    <w:pPr>
      <w:spacing w:before="100" w:beforeAutospacing="1" w:after="100" w:afterAutospacing="1"/>
      <w:jc w:val="center"/>
      <w:textAlignment w:val="center"/>
    </w:pPr>
    <w:rPr>
      <w:sz w:val="22"/>
      <w:szCs w:val="22"/>
    </w:rPr>
  </w:style>
  <w:style w:type="paragraph" w:customStyle="1" w:styleId="xl243">
    <w:name w:val="xl243"/>
    <w:basedOn w:val="af1"/>
    <w:rsid w:val="00E15147"/>
    <w:pPr>
      <w:spacing w:before="100" w:beforeAutospacing="1" w:after="100" w:afterAutospacing="1"/>
    </w:pPr>
    <w:rPr>
      <w:sz w:val="22"/>
      <w:szCs w:val="22"/>
    </w:rPr>
  </w:style>
  <w:style w:type="paragraph" w:customStyle="1" w:styleId="xl244">
    <w:name w:val="xl244"/>
    <w:basedOn w:val="af1"/>
    <w:rsid w:val="00E15147"/>
    <w:pPr>
      <w:spacing w:before="100" w:beforeAutospacing="1" w:after="100" w:afterAutospacing="1"/>
      <w:jc w:val="right"/>
    </w:pPr>
    <w:rPr>
      <w:sz w:val="22"/>
      <w:szCs w:val="22"/>
    </w:rPr>
  </w:style>
  <w:style w:type="paragraph" w:customStyle="1" w:styleId="xl245">
    <w:name w:val="xl245"/>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6">
    <w:name w:val="xl246"/>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47">
    <w:name w:val="xl247"/>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2"/>
      <w:szCs w:val="22"/>
    </w:rPr>
  </w:style>
  <w:style w:type="paragraph" w:customStyle="1" w:styleId="xl248">
    <w:name w:val="xl248"/>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9">
    <w:name w:val="xl249"/>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xl250">
    <w:name w:val="xl250"/>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51">
    <w:name w:val="xl251"/>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2"/>
      <w:szCs w:val="22"/>
    </w:rPr>
  </w:style>
  <w:style w:type="paragraph" w:customStyle="1" w:styleId="xl252">
    <w:name w:val="xl252"/>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253">
    <w:name w:val="xl253"/>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54">
    <w:name w:val="xl254"/>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55">
    <w:name w:val="xl255"/>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2"/>
      <w:szCs w:val="22"/>
    </w:rPr>
  </w:style>
  <w:style w:type="paragraph" w:customStyle="1" w:styleId="xl256">
    <w:name w:val="xl256"/>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xl257">
    <w:name w:val="xl257"/>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2"/>
      <w:szCs w:val="22"/>
    </w:rPr>
  </w:style>
  <w:style w:type="paragraph" w:customStyle="1" w:styleId="xl258">
    <w:name w:val="xl258"/>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259">
    <w:name w:val="xl259"/>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2"/>
      <w:szCs w:val="22"/>
    </w:rPr>
  </w:style>
  <w:style w:type="paragraph" w:customStyle="1" w:styleId="xl260">
    <w:name w:val="xl260"/>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2"/>
      <w:szCs w:val="22"/>
    </w:rPr>
  </w:style>
  <w:style w:type="paragraph" w:customStyle="1" w:styleId="xl261">
    <w:name w:val="xl261"/>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2"/>
      <w:szCs w:val="22"/>
    </w:rPr>
  </w:style>
  <w:style w:type="paragraph" w:customStyle="1" w:styleId="xl262">
    <w:name w:val="xl262"/>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xl263">
    <w:name w:val="xl263"/>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2"/>
      <w:szCs w:val="22"/>
    </w:rPr>
  </w:style>
  <w:style w:type="paragraph" w:customStyle="1" w:styleId="xl264">
    <w:name w:val="xl264"/>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2"/>
      <w:szCs w:val="22"/>
    </w:rPr>
  </w:style>
  <w:style w:type="paragraph" w:customStyle="1" w:styleId="xl265">
    <w:name w:val="xl265"/>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66">
    <w:name w:val="xl266"/>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267">
    <w:name w:val="xl267"/>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xl268">
    <w:name w:val="xl268"/>
    <w:basedOn w:val="af1"/>
    <w:rsid w:val="00E15147"/>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69">
    <w:name w:val="xl269"/>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270">
    <w:name w:val="xl270"/>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71">
    <w:name w:val="xl271"/>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2">
    <w:name w:val="xl272"/>
    <w:basedOn w:val="af1"/>
    <w:rsid w:val="00E15147"/>
    <w:pPr>
      <w:pBdr>
        <w:left w:val="single" w:sz="4" w:space="0" w:color="auto"/>
        <w:right w:val="single" w:sz="4" w:space="0" w:color="auto"/>
      </w:pBdr>
      <w:spacing w:before="100" w:beforeAutospacing="1" w:after="100" w:afterAutospacing="1"/>
      <w:textAlignment w:val="center"/>
    </w:pPr>
    <w:rPr>
      <w:rFonts w:ascii="Arial Rounded MT Bold" w:hAnsi="Arial Rounded MT Bold"/>
      <w:sz w:val="22"/>
      <w:szCs w:val="22"/>
    </w:rPr>
  </w:style>
  <w:style w:type="paragraph" w:customStyle="1" w:styleId="xl273">
    <w:name w:val="xl273"/>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274">
    <w:name w:val="xl274"/>
    <w:basedOn w:val="af1"/>
    <w:rsid w:val="00E1514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275">
    <w:name w:val="xl275"/>
    <w:basedOn w:val="af1"/>
    <w:rsid w:val="00E151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2"/>
      <w:szCs w:val="22"/>
    </w:rPr>
  </w:style>
  <w:style w:type="paragraph" w:customStyle="1" w:styleId="xl276">
    <w:name w:val="xl276"/>
    <w:basedOn w:val="af1"/>
    <w:rsid w:val="00E15147"/>
    <w:pPr>
      <w:pBdr>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277">
    <w:name w:val="xl277"/>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278">
    <w:name w:val="xl278"/>
    <w:basedOn w:val="af1"/>
    <w:rsid w:val="00E15147"/>
    <w:pPr>
      <w:spacing w:before="100" w:beforeAutospacing="1" w:after="100" w:afterAutospacing="1"/>
      <w:jc w:val="center"/>
      <w:textAlignment w:val="center"/>
    </w:pPr>
    <w:rPr>
      <w:b/>
      <w:bCs/>
      <w:sz w:val="22"/>
      <w:szCs w:val="22"/>
    </w:rPr>
  </w:style>
  <w:style w:type="paragraph" w:customStyle="1" w:styleId="xl279">
    <w:name w:val="xl279"/>
    <w:basedOn w:val="af1"/>
    <w:rsid w:val="00E15147"/>
    <w:pPr>
      <w:spacing w:before="100" w:beforeAutospacing="1" w:after="100" w:afterAutospacing="1"/>
      <w:jc w:val="center"/>
      <w:textAlignment w:val="center"/>
    </w:pPr>
    <w:rPr>
      <w:sz w:val="22"/>
      <w:szCs w:val="22"/>
    </w:rPr>
  </w:style>
  <w:style w:type="paragraph" w:customStyle="1" w:styleId="xl280">
    <w:name w:val="xl280"/>
    <w:basedOn w:val="af1"/>
    <w:rsid w:val="00E15147"/>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281">
    <w:name w:val="xl281"/>
    <w:basedOn w:val="af1"/>
    <w:rsid w:val="00E15147"/>
    <w:pPr>
      <w:pBdr>
        <w:top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82">
    <w:name w:val="xl282"/>
    <w:basedOn w:val="af1"/>
    <w:rsid w:val="00E15147"/>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83">
    <w:name w:val="xl283"/>
    <w:basedOn w:val="af1"/>
    <w:rsid w:val="00E15147"/>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table" w:customStyle="1" w:styleId="71">
    <w:name w:val="Сетка таблицы7"/>
    <w:basedOn w:val="af3"/>
    <w:next w:val="affa"/>
    <w:uiPriority w:val="59"/>
    <w:rsid w:val="00E1514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09">
    <w:name w:val="xl109"/>
    <w:basedOn w:val="af1"/>
    <w:rsid w:val="00E15147"/>
    <w:pPr>
      <w:pBdr>
        <w:top w:val="single" w:sz="4" w:space="0" w:color="auto"/>
        <w:left w:val="single" w:sz="8" w:space="0" w:color="auto"/>
        <w:bottom w:val="single" w:sz="4" w:space="0" w:color="auto"/>
      </w:pBdr>
      <w:spacing w:before="100" w:beforeAutospacing="1" w:after="100" w:afterAutospacing="1"/>
    </w:pPr>
    <w:rPr>
      <w:rFonts w:ascii="Arial" w:hAnsi="Arial" w:cs="Arial"/>
      <w:sz w:val="16"/>
      <w:szCs w:val="16"/>
    </w:rPr>
  </w:style>
  <w:style w:type="character" w:customStyle="1" w:styleId="af8">
    <w:name w:val="Абзац списка Знак"/>
    <w:aliases w:val="Варианты ответов Знак,Вc2c2аe0e0рf0f0иe8e8аe0e0нededтf2f2ыfbfb оeeeeтf2f2вe2e2еe5e5тf2f2оeeeeвe2e2 Знак,Вc2c2аe0e0рf0f0иe8e8аe0e0нededтf2f2ыfbfb оeeeeтf2f2вe2e2еe5e5тf2f2оeeeeвe2e2 Text Знак,List Paragraph Знак,мой Знак"/>
    <w:link w:val="af7"/>
    <w:uiPriority w:val="34"/>
    <w:locked/>
    <w:rsid w:val="00F75C22"/>
  </w:style>
  <w:style w:type="numbering" w:customStyle="1" w:styleId="72">
    <w:name w:val="Нет списка7"/>
    <w:next w:val="af4"/>
    <w:uiPriority w:val="99"/>
    <w:semiHidden/>
    <w:unhideWhenUsed/>
    <w:rsid w:val="00CE4FBB"/>
  </w:style>
  <w:style w:type="table" w:customStyle="1" w:styleId="81">
    <w:name w:val="Сетка таблицы8"/>
    <w:basedOn w:val="af3"/>
    <w:next w:val="affa"/>
    <w:rsid w:val="00CE4FB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Нет списка8"/>
    <w:next w:val="af4"/>
    <w:uiPriority w:val="99"/>
    <w:semiHidden/>
    <w:unhideWhenUsed/>
    <w:rsid w:val="00CE4FBB"/>
  </w:style>
  <w:style w:type="table" w:customStyle="1" w:styleId="91">
    <w:name w:val="Сетка таблицы9"/>
    <w:basedOn w:val="af3"/>
    <w:next w:val="affa"/>
    <w:rsid w:val="00CE4FB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c">
    <w:name w:val="Revision"/>
    <w:hidden/>
    <w:uiPriority w:val="99"/>
    <w:semiHidden/>
    <w:rsid w:val="00CE4FBB"/>
    <w:pPr>
      <w:spacing w:after="0" w:line="240" w:lineRule="auto"/>
    </w:pPr>
    <w:rPr>
      <w:rFonts w:ascii="Times New Roman" w:eastAsia="Times New Roman" w:hAnsi="Times New Roman" w:cs="Times New Roman"/>
      <w:sz w:val="28"/>
      <w:szCs w:val="28"/>
      <w:lang w:eastAsia="ru-RU"/>
    </w:rPr>
  </w:style>
  <w:style w:type="character" w:customStyle="1" w:styleId="afffd">
    <w:name w:val="Гипертекстовая ссылка"/>
    <w:uiPriority w:val="99"/>
    <w:rsid w:val="00CE4FBB"/>
    <w:rPr>
      <w:color w:val="008000"/>
    </w:rPr>
  </w:style>
  <w:style w:type="paragraph" w:styleId="afffe">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f1"/>
    <w:link w:val="affff"/>
    <w:rsid w:val="00CE4FBB"/>
    <w:pPr>
      <w:spacing w:before="100" w:beforeAutospacing="1"/>
    </w:pPr>
    <w:rPr>
      <w:sz w:val="20"/>
      <w:szCs w:val="20"/>
    </w:rPr>
  </w:style>
  <w:style w:type="character" w:customStyle="1" w:styleId="affff">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basedOn w:val="af2"/>
    <w:link w:val="afffe"/>
    <w:rsid w:val="00CE4FBB"/>
    <w:rPr>
      <w:rFonts w:ascii="Times New Roman" w:eastAsia="Times New Roman" w:hAnsi="Times New Roman" w:cs="Times New Roman"/>
      <w:sz w:val="20"/>
      <w:szCs w:val="20"/>
      <w:lang w:eastAsia="ru-RU"/>
    </w:rPr>
  </w:style>
  <w:style w:type="character" w:styleId="affff0">
    <w:name w:val="footnote reference"/>
    <w:rsid w:val="00CE4FBB"/>
    <w:rPr>
      <w:vertAlign w:val="superscript"/>
    </w:rPr>
  </w:style>
  <w:style w:type="paragraph" w:customStyle="1" w:styleId="2c">
    <w:name w:val="Основной текст2"/>
    <w:basedOn w:val="af1"/>
    <w:rsid w:val="00910BC9"/>
    <w:pPr>
      <w:widowControl w:val="0"/>
      <w:shd w:val="clear" w:color="auto" w:fill="FFFFFF"/>
      <w:spacing w:after="120" w:line="0" w:lineRule="atLeast"/>
      <w:jc w:val="center"/>
    </w:pPr>
    <w:rPr>
      <w:sz w:val="28"/>
      <w:szCs w:val="28"/>
      <w:lang w:eastAsia="en-US"/>
    </w:rPr>
  </w:style>
  <w:style w:type="character" w:customStyle="1" w:styleId="100">
    <w:name w:val="Основной текст + 10"/>
    <w:aliases w:val="5 pt"/>
    <w:basedOn w:val="af9"/>
    <w:rsid w:val="00910BC9"/>
    <w:rPr>
      <w:rFonts w:ascii="Times New Roman" w:eastAsia="Times New Roman" w:hAnsi="Times New Roman" w:cs="Times New Roman"/>
      <w:b w:val="0"/>
      <w:bCs w:val="0"/>
      <w:i w:val="0"/>
      <w:iCs w:val="0"/>
      <w:smallCaps w:val="0"/>
      <w:strike w:val="0"/>
      <w:dstrike w:val="0"/>
      <w:color w:val="000000"/>
      <w:spacing w:val="0"/>
      <w:w w:val="100"/>
      <w:position w:val="0"/>
      <w:sz w:val="19"/>
      <w:szCs w:val="19"/>
      <w:u w:val="none"/>
      <w:effect w:val="none"/>
      <w:shd w:val="clear" w:color="auto" w:fill="FFFFFF"/>
      <w:lang w:val="ru-RU"/>
    </w:rPr>
  </w:style>
  <w:style w:type="paragraph" w:customStyle="1" w:styleId="affff1">
    <w:name w:val="текст"/>
    <w:basedOn w:val="af1"/>
    <w:rsid w:val="00F56201"/>
    <w:pPr>
      <w:tabs>
        <w:tab w:val="left" w:pos="709"/>
        <w:tab w:val="left" w:pos="7371"/>
      </w:tabs>
      <w:jc w:val="both"/>
    </w:pPr>
    <w:rPr>
      <w:sz w:val="28"/>
      <w:szCs w:val="20"/>
    </w:rPr>
  </w:style>
  <w:style w:type="paragraph" w:styleId="affff2">
    <w:name w:val="Block Text"/>
    <w:basedOn w:val="af1"/>
    <w:rsid w:val="00F56201"/>
    <w:pPr>
      <w:ind w:left="-567" w:right="-766" w:firstLine="567"/>
      <w:jc w:val="both"/>
    </w:pPr>
    <w:rPr>
      <w:sz w:val="28"/>
      <w:szCs w:val="20"/>
    </w:rPr>
  </w:style>
  <w:style w:type="paragraph" w:customStyle="1" w:styleId="xl63">
    <w:name w:val="xl63"/>
    <w:basedOn w:val="af1"/>
    <w:rsid w:val="007651C1"/>
    <w:pPr>
      <w:spacing w:before="100" w:beforeAutospacing="1" w:after="100" w:afterAutospacing="1"/>
      <w:textAlignment w:val="top"/>
    </w:pPr>
    <w:rPr>
      <w:sz w:val="28"/>
      <w:szCs w:val="28"/>
    </w:rPr>
  </w:style>
  <w:style w:type="paragraph" w:customStyle="1" w:styleId="xl64">
    <w:name w:val="xl64"/>
    <w:basedOn w:val="af1"/>
    <w:rsid w:val="007651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8"/>
      <w:szCs w:val="28"/>
    </w:rPr>
  </w:style>
  <w:style w:type="paragraph" w:customStyle="1" w:styleId="xl110">
    <w:name w:val="xl110"/>
    <w:basedOn w:val="af1"/>
    <w:rsid w:val="007651C1"/>
    <w:pPr>
      <w:pBdr>
        <w:top w:val="single" w:sz="8" w:space="0" w:color="auto"/>
        <w:left w:val="single" w:sz="8" w:space="0" w:color="auto"/>
        <w:right w:val="single" w:sz="4" w:space="0" w:color="auto"/>
      </w:pBdr>
      <w:spacing w:before="100" w:beforeAutospacing="1" w:after="100" w:afterAutospacing="1"/>
      <w:jc w:val="center"/>
      <w:textAlignment w:val="top"/>
    </w:pPr>
    <w:rPr>
      <w:sz w:val="28"/>
      <w:szCs w:val="28"/>
    </w:rPr>
  </w:style>
  <w:style w:type="paragraph" w:customStyle="1" w:styleId="xl111">
    <w:name w:val="xl111"/>
    <w:basedOn w:val="af1"/>
    <w:rsid w:val="007651C1"/>
    <w:pPr>
      <w:pBdr>
        <w:left w:val="single" w:sz="8" w:space="0" w:color="auto"/>
        <w:right w:val="single" w:sz="4" w:space="0" w:color="auto"/>
      </w:pBdr>
      <w:spacing w:before="100" w:beforeAutospacing="1" w:after="100" w:afterAutospacing="1"/>
      <w:jc w:val="center"/>
      <w:textAlignment w:val="top"/>
    </w:pPr>
    <w:rPr>
      <w:sz w:val="28"/>
      <w:szCs w:val="28"/>
    </w:rPr>
  </w:style>
  <w:style w:type="paragraph" w:customStyle="1" w:styleId="xl112">
    <w:name w:val="xl112"/>
    <w:basedOn w:val="af1"/>
    <w:rsid w:val="007651C1"/>
    <w:pPr>
      <w:pBdr>
        <w:left w:val="single" w:sz="8" w:space="0" w:color="auto"/>
        <w:bottom w:val="single" w:sz="8" w:space="0" w:color="auto"/>
        <w:right w:val="single" w:sz="4" w:space="0" w:color="auto"/>
      </w:pBdr>
      <w:spacing w:before="100" w:beforeAutospacing="1" w:after="100" w:afterAutospacing="1"/>
      <w:jc w:val="center"/>
      <w:textAlignment w:val="top"/>
    </w:pPr>
  </w:style>
  <w:style w:type="paragraph" w:customStyle="1" w:styleId="xl113">
    <w:name w:val="xl113"/>
    <w:basedOn w:val="af1"/>
    <w:rsid w:val="007651C1"/>
    <w:pPr>
      <w:pBdr>
        <w:top w:val="single" w:sz="8" w:space="0" w:color="auto"/>
        <w:left w:val="single" w:sz="4" w:space="0" w:color="auto"/>
        <w:right w:val="single" w:sz="4" w:space="0" w:color="auto"/>
      </w:pBdr>
      <w:spacing w:before="100" w:beforeAutospacing="1" w:after="100" w:afterAutospacing="1"/>
      <w:textAlignment w:val="top"/>
    </w:pPr>
  </w:style>
  <w:style w:type="paragraph" w:customStyle="1" w:styleId="xl114">
    <w:name w:val="xl114"/>
    <w:basedOn w:val="af1"/>
    <w:rsid w:val="007651C1"/>
    <w:pPr>
      <w:pBdr>
        <w:left w:val="single" w:sz="4" w:space="0" w:color="auto"/>
        <w:right w:val="single" w:sz="4" w:space="0" w:color="auto"/>
      </w:pBdr>
      <w:spacing w:before="100" w:beforeAutospacing="1" w:after="100" w:afterAutospacing="1"/>
      <w:textAlignment w:val="top"/>
    </w:pPr>
  </w:style>
  <w:style w:type="paragraph" w:customStyle="1" w:styleId="xl115">
    <w:name w:val="xl115"/>
    <w:basedOn w:val="af1"/>
    <w:rsid w:val="007651C1"/>
    <w:pPr>
      <w:pBdr>
        <w:left w:val="single" w:sz="4" w:space="0" w:color="auto"/>
        <w:bottom w:val="single" w:sz="8" w:space="0" w:color="auto"/>
        <w:right w:val="single" w:sz="4" w:space="0" w:color="auto"/>
      </w:pBdr>
      <w:spacing w:before="100" w:beforeAutospacing="1" w:after="100" w:afterAutospacing="1"/>
      <w:textAlignment w:val="top"/>
    </w:pPr>
  </w:style>
  <w:style w:type="paragraph" w:customStyle="1" w:styleId="xl116">
    <w:name w:val="xl116"/>
    <w:basedOn w:val="af1"/>
    <w:rsid w:val="007651C1"/>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17">
    <w:name w:val="xl117"/>
    <w:basedOn w:val="af1"/>
    <w:rsid w:val="007651C1"/>
    <w:pPr>
      <w:pBdr>
        <w:left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f1"/>
    <w:rsid w:val="007651C1"/>
    <w:pPr>
      <w:pBdr>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19">
    <w:name w:val="xl119"/>
    <w:basedOn w:val="af1"/>
    <w:rsid w:val="007651C1"/>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20">
    <w:name w:val="xl120"/>
    <w:basedOn w:val="af1"/>
    <w:rsid w:val="007651C1"/>
    <w:pPr>
      <w:pBdr>
        <w:right w:val="single" w:sz="8" w:space="0" w:color="auto"/>
      </w:pBdr>
      <w:spacing w:before="100" w:beforeAutospacing="1" w:after="100" w:afterAutospacing="1"/>
      <w:jc w:val="center"/>
      <w:textAlignment w:val="center"/>
    </w:pPr>
  </w:style>
  <w:style w:type="paragraph" w:customStyle="1" w:styleId="xl121">
    <w:name w:val="xl121"/>
    <w:basedOn w:val="af1"/>
    <w:rsid w:val="007651C1"/>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22">
    <w:name w:val="xl122"/>
    <w:basedOn w:val="af1"/>
    <w:rsid w:val="007651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3">
    <w:name w:val="xl123"/>
    <w:basedOn w:val="af1"/>
    <w:rsid w:val="007651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4">
    <w:name w:val="xl124"/>
    <w:basedOn w:val="af1"/>
    <w:rsid w:val="007651C1"/>
    <w:pPr>
      <w:pBdr>
        <w:top w:val="single" w:sz="8" w:space="0" w:color="auto"/>
        <w:left w:val="single" w:sz="8" w:space="0" w:color="auto"/>
      </w:pBdr>
      <w:spacing w:before="100" w:beforeAutospacing="1" w:after="100" w:afterAutospacing="1"/>
      <w:jc w:val="center"/>
      <w:textAlignment w:val="top"/>
    </w:pPr>
    <w:rPr>
      <w:sz w:val="28"/>
      <w:szCs w:val="28"/>
    </w:rPr>
  </w:style>
  <w:style w:type="paragraph" w:customStyle="1" w:styleId="xl125">
    <w:name w:val="xl125"/>
    <w:basedOn w:val="af1"/>
    <w:rsid w:val="007651C1"/>
    <w:pPr>
      <w:pBdr>
        <w:left w:val="single" w:sz="8" w:space="0" w:color="auto"/>
      </w:pBdr>
      <w:spacing w:before="100" w:beforeAutospacing="1" w:after="100" w:afterAutospacing="1"/>
      <w:jc w:val="center"/>
      <w:textAlignment w:val="top"/>
    </w:pPr>
    <w:rPr>
      <w:sz w:val="28"/>
      <w:szCs w:val="28"/>
    </w:rPr>
  </w:style>
  <w:style w:type="paragraph" w:customStyle="1" w:styleId="xl126">
    <w:name w:val="xl126"/>
    <w:basedOn w:val="af1"/>
    <w:rsid w:val="007651C1"/>
    <w:pPr>
      <w:pBdr>
        <w:left w:val="single" w:sz="8" w:space="0" w:color="auto"/>
        <w:bottom w:val="single" w:sz="8" w:space="0" w:color="auto"/>
      </w:pBdr>
      <w:spacing w:before="100" w:beforeAutospacing="1" w:after="100" w:afterAutospacing="1"/>
      <w:jc w:val="center"/>
      <w:textAlignment w:val="top"/>
    </w:pPr>
    <w:rPr>
      <w:sz w:val="28"/>
      <w:szCs w:val="28"/>
    </w:rPr>
  </w:style>
  <w:style w:type="paragraph" w:customStyle="1" w:styleId="xl127">
    <w:name w:val="xl127"/>
    <w:basedOn w:val="af1"/>
    <w:rsid w:val="007651C1"/>
    <w:pPr>
      <w:pBdr>
        <w:left w:val="single" w:sz="4" w:space="0" w:color="auto"/>
        <w:bottom w:val="single" w:sz="8" w:space="0" w:color="auto"/>
        <w:right w:val="single" w:sz="4" w:space="0" w:color="auto"/>
      </w:pBdr>
      <w:spacing w:before="100" w:beforeAutospacing="1" w:after="100" w:afterAutospacing="1"/>
      <w:textAlignment w:val="top"/>
    </w:pPr>
  </w:style>
  <w:style w:type="paragraph" w:customStyle="1" w:styleId="xl128">
    <w:name w:val="xl128"/>
    <w:basedOn w:val="af1"/>
    <w:rsid w:val="007651C1"/>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29">
    <w:name w:val="xl129"/>
    <w:basedOn w:val="af1"/>
    <w:rsid w:val="007651C1"/>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top"/>
    </w:pPr>
    <w:rPr>
      <w:sz w:val="28"/>
      <w:szCs w:val="28"/>
    </w:rPr>
  </w:style>
  <w:style w:type="paragraph" w:customStyle="1" w:styleId="xl130">
    <w:name w:val="xl130"/>
    <w:basedOn w:val="af1"/>
    <w:rsid w:val="007651C1"/>
    <w:pPr>
      <w:pBdr>
        <w:left w:val="single" w:sz="8" w:space="0" w:color="auto"/>
        <w:right w:val="single" w:sz="4" w:space="0" w:color="auto"/>
      </w:pBdr>
      <w:shd w:val="clear" w:color="000000" w:fill="FFFFFF"/>
      <w:spacing w:before="100" w:beforeAutospacing="1" w:after="100" w:afterAutospacing="1"/>
      <w:jc w:val="center"/>
      <w:textAlignment w:val="top"/>
    </w:pPr>
    <w:rPr>
      <w:sz w:val="28"/>
      <w:szCs w:val="28"/>
    </w:rPr>
  </w:style>
  <w:style w:type="paragraph" w:customStyle="1" w:styleId="xl131">
    <w:name w:val="xl131"/>
    <w:basedOn w:val="af1"/>
    <w:rsid w:val="007651C1"/>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top"/>
    </w:pPr>
    <w:rPr>
      <w:sz w:val="28"/>
      <w:szCs w:val="28"/>
    </w:rPr>
  </w:style>
  <w:style w:type="paragraph" w:customStyle="1" w:styleId="xl132">
    <w:name w:val="xl132"/>
    <w:basedOn w:val="af1"/>
    <w:rsid w:val="007651C1"/>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33">
    <w:name w:val="xl133"/>
    <w:basedOn w:val="af1"/>
    <w:rsid w:val="007651C1"/>
    <w:pPr>
      <w:pBdr>
        <w:left w:val="single" w:sz="4" w:space="0" w:color="auto"/>
        <w:right w:val="single" w:sz="4" w:space="0" w:color="auto"/>
      </w:pBdr>
      <w:shd w:val="clear" w:color="000000" w:fill="FFFFFF"/>
      <w:spacing w:before="100" w:beforeAutospacing="1" w:after="100" w:afterAutospacing="1"/>
      <w:textAlignment w:val="top"/>
    </w:pPr>
  </w:style>
  <w:style w:type="paragraph" w:customStyle="1" w:styleId="xl134">
    <w:name w:val="xl134"/>
    <w:basedOn w:val="af1"/>
    <w:rsid w:val="007651C1"/>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top"/>
    </w:pPr>
  </w:style>
  <w:style w:type="paragraph" w:customStyle="1" w:styleId="xl135">
    <w:name w:val="xl135"/>
    <w:basedOn w:val="af1"/>
    <w:rsid w:val="007651C1"/>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6">
    <w:name w:val="xl136"/>
    <w:basedOn w:val="af1"/>
    <w:rsid w:val="007651C1"/>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7">
    <w:name w:val="xl137"/>
    <w:basedOn w:val="af1"/>
    <w:rsid w:val="007651C1"/>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38">
    <w:name w:val="xl138"/>
    <w:basedOn w:val="af1"/>
    <w:rsid w:val="007651C1"/>
    <w:pPr>
      <w:pBdr>
        <w:top w:val="single" w:sz="8" w:space="0" w:color="auto"/>
        <w:right w:val="single" w:sz="8" w:space="0" w:color="auto"/>
      </w:pBdr>
      <w:spacing w:before="100" w:beforeAutospacing="1" w:after="100" w:afterAutospacing="1"/>
      <w:jc w:val="center"/>
      <w:textAlignment w:val="center"/>
    </w:pPr>
  </w:style>
  <w:style w:type="paragraph" w:customStyle="1" w:styleId="xl139">
    <w:name w:val="xl139"/>
    <w:basedOn w:val="af1"/>
    <w:rsid w:val="007651C1"/>
    <w:pPr>
      <w:pBdr>
        <w:bottom w:val="single" w:sz="8" w:space="0" w:color="auto"/>
        <w:right w:val="single" w:sz="8" w:space="0" w:color="auto"/>
      </w:pBdr>
      <w:spacing w:before="100" w:beforeAutospacing="1" w:after="100" w:afterAutospacing="1"/>
      <w:jc w:val="center"/>
      <w:textAlignment w:val="center"/>
    </w:pPr>
  </w:style>
  <w:style w:type="paragraph" w:customStyle="1" w:styleId="xl140">
    <w:name w:val="xl140"/>
    <w:basedOn w:val="af1"/>
    <w:rsid w:val="007651C1"/>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top"/>
    </w:pPr>
    <w:rPr>
      <w:sz w:val="28"/>
      <w:szCs w:val="28"/>
    </w:rPr>
  </w:style>
  <w:style w:type="paragraph" w:customStyle="1" w:styleId="xl141">
    <w:name w:val="xl141"/>
    <w:basedOn w:val="af1"/>
    <w:rsid w:val="007651C1"/>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top"/>
    </w:pPr>
    <w:rPr>
      <w:sz w:val="28"/>
      <w:szCs w:val="28"/>
    </w:rPr>
  </w:style>
  <w:style w:type="paragraph" w:customStyle="1" w:styleId="xl142">
    <w:name w:val="xl142"/>
    <w:basedOn w:val="af1"/>
    <w:rsid w:val="007651C1"/>
    <w:pPr>
      <w:pBdr>
        <w:top w:val="single" w:sz="8" w:space="0" w:color="auto"/>
        <w:left w:val="single" w:sz="4" w:space="0" w:color="auto"/>
        <w:right w:val="single" w:sz="4" w:space="0" w:color="auto"/>
      </w:pBdr>
      <w:shd w:val="clear" w:color="000000" w:fill="FFFFFF"/>
      <w:spacing w:before="100" w:beforeAutospacing="1" w:after="100" w:afterAutospacing="1"/>
      <w:textAlignment w:val="top"/>
    </w:pPr>
  </w:style>
  <w:style w:type="paragraph" w:customStyle="1" w:styleId="xl143">
    <w:name w:val="xl143"/>
    <w:basedOn w:val="af1"/>
    <w:rsid w:val="007651C1"/>
    <w:pPr>
      <w:pBdr>
        <w:left w:val="single" w:sz="4" w:space="0" w:color="auto"/>
        <w:bottom w:val="single" w:sz="8" w:space="0" w:color="auto"/>
        <w:right w:val="single" w:sz="4" w:space="0" w:color="auto"/>
      </w:pBdr>
      <w:shd w:val="clear" w:color="000000" w:fill="FFFFFF"/>
      <w:spacing w:before="100" w:beforeAutospacing="1" w:after="100" w:afterAutospacing="1"/>
      <w:textAlignment w:val="top"/>
    </w:pPr>
  </w:style>
  <w:style w:type="paragraph" w:customStyle="1" w:styleId="xl144">
    <w:name w:val="xl144"/>
    <w:basedOn w:val="af1"/>
    <w:rsid w:val="007651C1"/>
    <w:pPr>
      <w:pBdr>
        <w:left w:val="single" w:sz="8" w:space="0" w:color="auto"/>
        <w:bottom w:val="single" w:sz="4" w:space="0" w:color="auto"/>
        <w:right w:val="single" w:sz="4" w:space="0" w:color="auto"/>
      </w:pBdr>
      <w:spacing w:before="100" w:beforeAutospacing="1" w:after="100" w:afterAutospacing="1"/>
      <w:jc w:val="center"/>
      <w:textAlignment w:val="top"/>
    </w:pPr>
    <w:rPr>
      <w:sz w:val="28"/>
      <w:szCs w:val="28"/>
    </w:rPr>
  </w:style>
  <w:style w:type="paragraph" w:customStyle="1" w:styleId="xl145">
    <w:name w:val="xl145"/>
    <w:basedOn w:val="af1"/>
    <w:rsid w:val="007651C1"/>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46">
    <w:name w:val="xl146"/>
    <w:basedOn w:val="af1"/>
    <w:rsid w:val="007651C1"/>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47">
    <w:name w:val="xl147"/>
    <w:basedOn w:val="af1"/>
    <w:rsid w:val="007651C1"/>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style>
  <w:style w:type="paragraph" w:customStyle="1" w:styleId="xl148">
    <w:name w:val="xl148"/>
    <w:basedOn w:val="af1"/>
    <w:rsid w:val="007651C1"/>
    <w:pPr>
      <w:pBdr>
        <w:left w:val="single" w:sz="8" w:space="0" w:color="auto"/>
        <w:bottom w:val="single" w:sz="8" w:space="0" w:color="auto"/>
        <w:right w:val="single" w:sz="4" w:space="0" w:color="auto"/>
      </w:pBdr>
      <w:spacing w:before="100" w:beforeAutospacing="1" w:after="100" w:afterAutospacing="1"/>
      <w:jc w:val="center"/>
      <w:textAlignment w:val="top"/>
    </w:pPr>
    <w:rPr>
      <w:sz w:val="28"/>
      <w:szCs w:val="28"/>
    </w:rPr>
  </w:style>
  <w:style w:type="paragraph" w:customStyle="1" w:styleId="xl149">
    <w:name w:val="xl149"/>
    <w:basedOn w:val="af1"/>
    <w:rsid w:val="007651C1"/>
    <w:pPr>
      <w:pBdr>
        <w:top w:val="single" w:sz="4" w:space="0" w:color="auto"/>
        <w:left w:val="single" w:sz="8" w:space="0" w:color="auto"/>
        <w:right w:val="single" w:sz="4" w:space="0" w:color="auto"/>
      </w:pBdr>
      <w:spacing w:before="100" w:beforeAutospacing="1" w:after="100" w:afterAutospacing="1"/>
      <w:jc w:val="center"/>
      <w:textAlignment w:val="top"/>
    </w:pPr>
    <w:rPr>
      <w:sz w:val="28"/>
      <w:szCs w:val="28"/>
    </w:rPr>
  </w:style>
  <w:style w:type="paragraph" w:customStyle="1" w:styleId="xl150">
    <w:name w:val="xl150"/>
    <w:basedOn w:val="af1"/>
    <w:rsid w:val="007651C1"/>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51">
    <w:name w:val="xl151"/>
    <w:basedOn w:val="af1"/>
    <w:rsid w:val="007651C1"/>
    <w:pPr>
      <w:pBdr>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f1"/>
    <w:rsid w:val="007651C1"/>
    <w:pPr>
      <w:pBdr>
        <w:bottom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f1"/>
    <w:rsid w:val="007651C1"/>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54">
    <w:name w:val="xl154"/>
    <w:basedOn w:val="af1"/>
    <w:rsid w:val="007651C1"/>
    <w:pPr>
      <w:spacing w:before="100" w:beforeAutospacing="1" w:after="100" w:afterAutospacing="1"/>
      <w:jc w:val="center"/>
    </w:pPr>
    <w:rPr>
      <w:b/>
      <w:bCs/>
      <w:sz w:val="28"/>
      <w:szCs w:val="28"/>
    </w:rPr>
  </w:style>
  <w:style w:type="paragraph" w:customStyle="1" w:styleId="xl155">
    <w:name w:val="xl155"/>
    <w:basedOn w:val="af1"/>
    <w:rsid w:val="007651C1"/>
    <w:pPr>
      <w:spacing w:before="100" w:beforeAutospacing="1" w:after="100" w:afterAutospacing="1"/>
      <w:jc w:val="center"/>
      <w:textAlignment w:val="center"/>
    </w:pPr>
    <w:rPr>
      <w:b/>
      <w:bCs/>
      <w:sz w:val="28"/>
      <w:szCs w:val="28"/>
    </w:rPr>
  </w:style>
  <w:style w:type="paragraph" w:customStyle="1" w:styleId="xl156">
    <w:name w:val="xl156"/>
    <w:basedOn w:val="af1"/>
    <w:rsid w:val="007651C1"/>
    <w:pPr>
      <w:pBdr>
        <w:top w:val="single" w:sz="8" w:space="0" w:color="auto"/>
        <w:left w:val="single" w:sz="8" w:space="0" w:color="auto"/>
        <w:bottom w:val="single" w:sz="4" w:space="0" w:color="auto"/>
      </w:pBdr>
      <w:spacing w:before="100" w:beforeAutospacing="1" w:after="100" w:afterAutospacing="1"/>
      <w:jc w:val="center"/>
      <w:textAlignment w:val="top"/>
    </w:pPr>
    <w:rPr>
      <w:sz w:val="28"/>
      <w:szCs w:val="28"/>
    </w:rPr>
  </w:style>
  <w:style w:type="paragraph" w:customStyle="1" w:styleId="xl157">
    <w:name w:val="xl157"/>
    <w:basedOn w:val="af1"/>
    <w:rsid w:val="007651C1"/>
    <w:pPr>
      <w:pBdr>
        <w:top w:val="single" w:sz="4" w:space="0" w:color="auto"/>
        <w:left w:val="single" w:sz="8" w:space="0" w:color="auto"/>
        <w:bottom w:val="single" w:sz="8" w:space="0" w:color="auto"/>
      </w:pBdr>
      <w:spacing w:before="100" w:beforeAutospacing="1" w:after="100" w:afterAutospacing="1"/>
      <w:jc w:val="center"/>
      <w:textAlignment w:val="top"/>
    </w:pPr>
    <w:rPr>
      <w:sz w:val="28"/>
      <w:szCs w:val="28"/>
    </w:rPr>
  </w:style>
  <w:style w:type="paragraph" w:customStyle="1" w:styleId="xl158">
    <w:name w:val="xl158"/>
    <w:basedOn w:val="af1"/>
    <w:rsid w:val="007651C1"/>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159">
    <w:name w:val="xl159"/>
    <w:basedOn w:val="af1"/>
    <w:rsid w:val="007651C1"/>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160">
    <w:name w:val="xl160"/>
    <w:basedOn w:val="af1"/>
    <w:rsid w:val="007651C1"/>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top"/>
    </w:pPr>
    <w:rPr>
      <w:b/>
      <w:bCs/>
      <w:sz w:val="28"/>
      <w:szCs w:val="28"/>
    </w:rPr>
  </w:style>
  <w:style w:type="paragraph" w:customStyle="1" w:styleId="xl161">
    <w:name w:val="xl161"/>
    <w:basedOn w:val="af1"/>
    <w:rsid w:val="007651C1"/>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b/>
      <w:bCs/>
      <w:sz w:val="28"/>
      <w:szCs w:val="28"/>
    </w:rPr>
  </w:style>
  <w:style w:type="paragraph" w:customStyle="1" w:styleId="xl162">
    <w:name w:val="xl162"/>
    <w:basedOn w:val="af1"/>
    <w:rsid w:val="007651C1"/>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b/>
      <w:bCs/>
      <w:sz w:val="28"/>
      <w:szCs w:val="28"/>
    </w:rPr>
  </w:style>
  <w:style w:type="paragraph" w:customStyle="1" w:styleId="xl163">
    <w:name w:val="xl163"/>
    <w:basedOn w:val="af1"/>
    <w:rsid w:val="007651C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8"/>
      <w:szCs w:val="28"/>
    </w:rPr>
  </w:style>
  <w:style w:type="paragraph" w:customStyle="1" w:styleId="xl164">
    <w:name w:val="xl164"/>
    <w:basedOn w:val="af1"/>
    <w:rsid w:val="007651C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8"/>
      <w:szCs w:val="28"/>
    </w:rPr>
  </w:style>
  <w:style w:type="paragraph" w:customStyle="1" w:styleId="xl165">
    <w:name w:val="xl165"/>
    <w:basedOn w:val="af1"/>
    <w:rsid w:val="007651C1"/>
    <w:pPr>
      <w:pBdr>
        <w:top w:val="single" w:sz="8" w:space="0" w:color="auto"/>
        <w:bottom w:val="single" w:sz="4" w:space="0" w:color="auto"/>
        <w:right w:val="single" w:sz="8" w:space="0" w:color="auto"/>
      </w:pBdr>
      <w:spacing w:before="100" w:beforeAutospacing="1" w:after="100" w:afterAutospacing="1"/>
      <w:jc w:val="center"/>
      <w:textAlignment w:val="top"/>
    </w:pPr>
    <w:rPr>
      <w:b/>
      <w:bCs/>
      <w:sz w:val="28"/>
      <w:szCs w:val="28"/>
    </w:rPr>
  </w:style>
  <w:style w:type="paragraph" w:customStyle="1" w:styleId="xl166">
    <w:name w:val="xl166"/>
    <w:basedOn w:val="af1"/>
    <w:rsid w:val="007651C1"/>
    <w:pPr>
      <w:pBdr>
        <w:top w:val="single" w:sz="4" w:space="0" w:color="auto"/>
        <w:bottom w:val="single" w:sz="4" w:space="0" w:color="auto"/>
        <w:right w:val="single" w:sz="8" w:space="0" w:color="auto"/>
      </w:pBdr>
      <w:spacing w:before="100" w:beforeAutospacing="1" w:after="100" w:afterAutospacing="1"/>
      <w:jc w:val="center"/>
      <w:textAlignment w:val="top"/>
    </w:pPr>
    <w:rPr>
      <w:b/>
      <w:bCs/>
      <w:sz w:val="28"/>
      <w:szCs w:val="28"/>
    </w:rPr>
  </w:style>
  <w:style w:type="paragraph" w:customStyle="1" w:styleId="1c">
    <w:name w:val="Стиль1"/>
    <w:basedOn w:val="af1"/>
    <w:link w:val="1d"/>
    <w:qFormat/>
    <w:rsid w:val="003E7219"/>
    <w:pPr>
      <w:autoSpaceDE w:val="0"/>
      <w:autoSpaceDN w:val="0"/>
      <w:adjustRightInd w:val="0"/>
      <w:ind w:firstLine="540"/>
      <w:jc w:val="both"/>
    </w:pPr>
    <w:rPr>
      <w:rFonts w:eastAsiaTheme="minorEastAsia"/>
      <w:sz w:val="28"/>
      <w:szCs w:val="28"/>
      <w:lang w:eastAsia="en-US"/>
    </w:rPr>
  </w:style>
  <w:style w:type="character" w:customStyle="1" w:styleId="1d">
    <w:name w:val="Стиль1 Знак"/>
    <w:basedOn w:val="af2"/>
    <w:link w:val="1c"/>
    <w:rsid w:val="003E7219"/>
    <w:rPr>
      <w:rFonts w:ascii="Times New Roman" w:eastAsiaTheme="minorEastAsia" w:hAnsi="Times New Roman" w:cs="Times New Roman"/>
      <w:sz w:val="28"/>
      <w:szCs w:val="28"/>
    </w:rPr>
  </w:style>
  <w:style w:type="numbering" w:customStyle="1" w:styleId="92">
    <w:name w:val="Нет списка9"/>
    <w:next w:val="af4"/>
    <w:uiPriority w:val="99"/>
    <w:semiHidden/>
    <w:unhideWhenUsed/>
    <w:rsid w:val="00455535"/>
  </w:style>
  <w:style w:type="character" w:customStyle="1" w:styleId="90">
    <w:name w:val="Заголовок 9 Знак"/>
    <w:basedOn w:val="af2"/>
    <w:link w:val="9"/>
    <w:uiPriority w:val="99"/>
    <w:rsid w:val="00680AEA"/>
    <w:rPr>
      <w:rFonts w:ascii="Times New Roman" w:eastAsia="Times New Roman" w:hAnsi="Times New Roman" w:cs="Times New Roman"/>
      <w:sz w:val="28"/>
      <w:szCs w:val="20"/>
    </w:rPr>
  </w:style>
  <w:style w:type="paragraph" w:customStyle="1" w:styleId="Char">
    <w:name w:val="Char Знак Знак"/>
    <w:basedOn w:val="af1"/>
    <w:rsid w:val="00680AEA"/>
    <w:pPr>
      <w:widowControl w:val="0"/>
      <w:adjustRightInd w:val="0"/>
      <w:spacing w:after="160" w:line="240" w:lineRule="exact"/>
      <w:jc w:val="right"/>
    </w:pPr>
    <w:rPr>
      <w:sz w:val="20"/>
      <w:szCs w:val="20"/>
      <w:lang w:val="en-GB" w:eastAsia="en-US"/>
    </w:rPr>
  </w:style>
  <w:style w:type="paragraph" w:customStyle="1" w:styleId="3c">
    <w:name w:val="Обычный3"/>
    <w:rsid w:val="00680AEA"/>
    <w:pPr>
      <w:spacing w:after="0" w:line="240" w:lineRule="auto"/>
      <w:jc w:val="both"/>
    </w:pPr>
    <w:rPr>
      <w:rFonts w:ascii="Times New Roman" w:eastAsia="Times New Roman" w:hAnsi="Times New Roman" w:cs="Times New Roman"/>
      <w:sz w:val="28"/>
      <w:szCs w:val="20"/>
      <w:lang w:eastAsia="ru-RU"/>
    </w:rPr>
  </w:style>
  <w:style w:type="paragraph" w:customStyle="1" w:styleId="1e">
    <w:name w:val="Название1"/>
    <w:basedOn w:val="3c"/>
    <w:rsid w:val="00680AEA"/>
    <w:pPr>
      <w:jc w:val="center"/>
    </w:pPr>
    <w:rPr>
      <w:rFonts w:ascii="Arial" w:hAnsi="Arial"/>
      <w:sz w:val="24"/>
    </w:rPr>
  </w:style>
  <w:style w:type="paragraph" w:customStyle="1" w:styleId="210">
    <w:name w:val="Заголовок 21"/>
    <w:basedOn w:val="3c"/>
    <w:next w:val="3c"/>
    <w:rsid w:val="00680AEA"/>
    <w:pPr>
      <w:keepNext/>
      <w:jc w:val="center"/>
      <w:outlineLvl w:val="1"/>
    </w:pPr>
    <w:rPr>
      <w:rFonts w:ascii="Arial" w:hAnsi="Arial"/>
      <w:sz w:val="24"/>
    </w:rPr>
  </w:style>
  <w:style w:type="paragraph" w:customStyle="1" w:styleId="310">
    <w:name w:val="Основной текст 31"/>
    <w:basedOn w:val="3c"/>
    <w:rsid w:val="00680AEA"/>
    <w:pPr>
      <w:jc w:val="left"/>
    </w:pPr>
    <w:rPr>
      <w:rFonts w:ascii="Arial" w:hAnsi="Arial"/>
      <w:color w:val="FF0000"/>
    </w:rPr>
  </w:style>
  <w:style w:type="character" w:customStyle="1" w:styleId="1f">
    <w:name w:val="Верхний колонтитул Знак1"/>
    <w:basedOn w:val="af2"/>
    <w:uiPriority w:val="99"/>
    <w:semiHidden/>
    <w:rsid w:val="00680AEA"/>
    <w:rPr>
      <w:sz w:val="24"/>
      <w:szCs w:val="24"/>
    </w:rPr>
  </w:style>
  <w:style w:type="character" w:customStyle="1" w:styleId="1f0">
    <w:name w:val="Нижний колонтитул Знак1"/>
    <w:basedOn w:val="af2"/>
    <w:uiPriority w:val="99"/>
    <w:semiHidden/>
    <w:rsid w:val="00680AEA"/>
    <w:rPr>
      <w:sz w:val="24"/>
      <w:szCs w:val="24"/>
    </w:rPr>
  </w:style>
  <w:style w:type="character" w:customStyle="1" w:styleId="1f1">
    <w:name w:val="Название Знак1"/>
    <w:basedOn w:val="af2"/>
    <w:uiPriority w:val="10"/>
    <w:rsid w:val="00680AEA"/>
    <w:rPr>
      <w:rFonts w:asciiTheme="majorHAnsi" w:eastAsiaTheme="majorEastAsia" w:hAnsiTheme="majorHAnsi" w:cstheme="majorBidi"/>
      <w:spacing w:val="-10"/>
      <w:kern w:val="28"/>
      <w:sz w:val="56"/>
      <w:szCs w:val="56"/>
    </w:rPr>
  </w:style>
  <w:style w:type="character" w:customStyle="1" w:styleId="1f2">
    <w:name w:val="Основной текст Знак1"/>
    <w:aliases w:val="Знак Знак1,Знак1 Знак Знак1,Основной текст1 Знак1, Знак Знак1, Знак1 Знак Знак1,Основной текст Знак Знак2,Основной текст Знак Знак Знак Знак1,Основной текст Знак Знак1 Знак,Название объекта Знак,Char1 Знак,!! Object Novogor !! Знак"/>
    <w:rsid w:val="00680AEA"/>
    <w:rPr>
      <w:rFonts w:ascii="Courier New" w:hAnsi="Courier New"/>
      <w:sz w:val="24"/>
    </w:rPr>
  </w:style>
  <w:style w:type="paragraph" w:customStyle="1" w:styleId="affff3">
    <w:name w:val="Кому"/>
    <w:basedOn w:val="af1"/>
    <w:rsid w:val="00680AEA"/>
    <w:rPr>
      <w:rFonts w:ascii="Baltica" w:hAnsi="Baltica"/>
      <w:szCs w:val="20"/>
    </w:rPr>
  </w:style>
  <w:style w:type="paragraph" w:customStyle="1" w:styleId="xl46">
    <w:name w:val="xl46"/>
    <w:basedOn w:val="af1"/>
    <w:uiPriority w:val="99"/>
    <w:rsid w:val="00680AEA"/>
    <w:pPr>
      <w:pBdr>
        <w:left w:val="single" w:sz="6" w:space="0" w:color="auto"/>
        <w:bottom w:val="single" w:sz="6" w:space="0" w:color="auto"/>
      </w:pBdr>
      <w:spacing w:before="100" w:after="100"/>
    </w:pPr>
    <w:rPr>
      <w:rFonts w:ascii="Bookman Old Style" w:hAnsi="Bookman Old Style"/>
      <w:b/>
      <w:szCs w:val="20"/>
    </w:rPr>
  </w:style>
  <w:style w:type="paragraph" w:customStyle="1" w:styleId="affff4">
    <w:name w:val="Внутренний адрес"/>
    <w:basedOn w:val="af1"/>
    <w:rsid w:val="00680AEA"/>
    <w:pPr>
      <w:autoSpaceDE w:val="0"/>
      <w:autoSpaceDN w:val="0"/>
    </w:pPr>
    <w:rPr>
      <w:sz w:val="20"/>
    </w:rPr>
  </w:style>
  <w:style w:type="paragraph" w:customStyle="1" w:styleId="affff5">
    <w:name w:val="черта"/>
    <w:autoRedefine/>
    <w:rsid w:val="00680AEA"/>
    <w:pPr>
      <w:widowControl w:val="0"/>
      <w:spacing w:after="0" w:line="240" w:lineRule="auto"/>
      <w:jc w:val="center"/>
    </w:pPr>
    <w:rPr>
      <w:rFonts w:ascii="Times New Roman" w:eastAsia="Times New Roman" w:hAnsi="Times New Roman" w:cs="Times New Roman"/>
      <w:sz w:val="24"/>
      <w:szCs w:val="20"/>
      <w:lang w:eastAsia="ru-RU"/>
    </w:rPr>
  </w:style>
  <w:style w:type="paragraph" w:customStyle="1" w:styleId="affff6">
    <w:name w:val="ОТСТУП"/>
    <w:basedOn w:val="af1"/>
    <w:rsid w:val="00680AEA"/>
    <w:pPr>
      <w:widowControl w:val="0"/>
      <w:numPr>
        <w:ilvl w:val="12"/>
      </w:numPr>
      <w:ind w:firstLine="709"/>
      <w:jc w:val="center"/>
    </w:pPr>
    <w:rPr>
      <w:szCs w:val="20"/>
    </w:rPr>
  </w:style>
  <w:style w:type="paragraph" w:customStyle="1" w:styleId="910">
    <w:name w:val="Заголовок 91"/>
    <w:rsid w:val="00680AEA"/>
    <w:pPr>
      <w:keepNext/>
      <w:snapToGrid w:val="0"/>
      <w:spacing w:after="0" w:line="240" w:lineRule="auto"/>
      <w:jc w:val="center"/>
    </w:pPr>
    <w:rPr>
      <w:rFonts w:ascii="Arial" w:eastAsia="Times New Roman" w:hAnsi="Arial" w:cs="Times New Roman"/>
      <w:color w:val="000000"/>
      <w:sz w:val="28"/>
      <w:szCs w:val="20"/>
      <w:lang w:eastAsia="ru-RU"/>
    </w:rPr>
  </w:style>
  <w:style w:type="paragraph" w:customStyle="1" w:styleId="affff7">
    <w:name w:val="для проектов"/>
    <w:basedOn w:val="af1"/>
    <w:semiHidden/>
    <w:rsid w:val="00680AEA"/>
    <w:pPr>
      <w:spacing w:line="360" w:lineRule="auto"/>
      <w:ind w:firstLine="709"/>
      <w:jc w:val="both"/>
    </w:pPr>
    <w:rPr>
      <w:sz w:val="28"/>
      <w:szCs w:val="20"/>
    </w:rPr>
  </w:style>
  <w:style w:type="paragraph" w:customStyle="1" w:styleId="affff8">
    <w:name w:val="Статья"/>
    <w:basedOn w:val="af1"/>
    <w:next w:val="af1"/>
    <w:rsid w:val="00680AEA"/>
    <w:pPr>
      <w:spacing w:line="288" w:lineRule="auto"/>
      <w:jc w:val="center"/>
    </w:pPr>
    <w:rPr>
      <w:b/>
      <w:bCs/>
      <w:sz w:val="28"/>
    </w:rPr>
  </w:style>
  <w:style w:type="paragraph" w:customStyle="1" w:styleId="affff9">
    <w:name w:val="Стандарт"/>
    <w:basedOn w:val="af1"/>
    <w:rsid w:val="00680AEA"/>
    <w:pPr>
      <w:spacing w:line="288" w:lineRule="auto"/>
      <w:ind w:firstLine="709"/>
      <w:jc w:val="both"/>
    </w:pPr>
    <w:rPr>
      <w:sz w:val="28"/>
    </w:rPr>
  </w:style>
  <w:style w:type="paragraph" w:customStyle="1" w:styleId="Heading">
    <w:name w:val="Heading"/>
    <w:uiPriority w:val="99"/>
    <w:rsid w:val="00680AEA"/>
    <w:pPr>
      <w:autoSpaceDE w:val="0"/>
      <w:autoSpaceDN w:val="0"/>
      <w:adjustRightInd w:val="0"/>
      <w:spacing w:after="0" w:line="240" w:lineRule="auto"/>
    </w:pPr>
    <w:rPr>
      <w:rFonts w:ascii="Arial" w:eastAsia="Times New Roman" w:hAnsi="Arial" w:cs="Arial"/>
      <w:b/>
      <w:bCs/>
      <w:lang w:eastAsia="ru-RU"/>
    </w:rPr>
  </w:style>
  <w:style w:type="paragraph" w:customStyle="1" w:styleId="affffa">
    <w:name w:val="Таблицы (моноширинный)"/>
    <w:basedOn w:val="af1"/>
    <w:next w:val="af1"/>
    <w:uiPriority w:val="99"/>
    <w:rsid w:val="00680AEA"/>
    <w:pPr>
      <w:widowControl w:val="0"/>
      <w:autoSpaceDE w:val="0"/>
      <w:autoSpaceDN w:val="0"/>
      <w:adjustRightInd w:val="0"/>
      <w:jc w:val="both"/>
    </w:pPr>
    <w:rPr>
      <w:rFonts w:ascii="Courier New" w:hAnsi="Courier New" w:cs="Courier New"/>
      <w:sz w:val="20"/>
      <w:szCs w:val="20"/>
    </w:rPr>
  </w:style>
  <w:style w:type="paragraph" w:customStyle="1" w:styleId="affffb">
    <w:name w:val="МОН"/>
    <w:basedOn w:val="af1"/>
    <w:rsid w:val="00680AEA"/>
    <w:pPr>
      <w:spacing w:line="360" w:lineRule="auto"/>
      <w:ind w:firstLine="709"/>
      <w:jc w:val="both"/>
    </w:pPr>
    <w:rPr>
      <w:sz w:val="28"/>
    </w:rPr>
  </w:style>
  <w:style w:type="paragraph" w:customStyle="1" w:styleId="affffc">
    <w:name w:val="Стиль"/>
    <w:rsid w:val="00680AEA"/>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1f3">
    <w:name w:val="Знак Знак1 Знак"/>
    <w:basedOn w:val="af1"/>
    <w:rsid w:val="00680AEA"/>
    <w:pPr>
      <w:widowControl w:val="0"/>
      <w:adjustRightInd w:val="0"/>
      <w:spacing w:after="160" w:line="240" w:lineRule="exact"/>
      <w:jc w:val="right"/>
    </w:pPr>
    <w:rPr>
      <w:sz w:val="20"/>
      <w:szCs w:val="20"/>
      <w:lang w:val="en-GB" w:eastAsia="en-US"/>
    </w:rPr>
  </w:style>
  <w:style w:type="paragraph" w:customStyle="1" w:styleId="211">
    <w:name w:val="Основной текст 21"/>
    <w:basedOn w:val="af1"/>
    <w:rsid w:val="00680AEA"/>
    <w:pPr>
      <w:overflowPunct w:val="0"/>
      <w:autoSpaceDE w:val="0"/>
      <w:autoSpaceDN w:val="0"/>
      <w:adjustRightInd w:val="0"/>
      <w:ind w:firstLine="709"/>
      <w:jc w:val="both"/>
    </w:pPr>
    <w:rPr>
      <w:szCs w:val="20"/>
    </w:rPr>
  </w:style>
  <w:style w:type="paragraph" w:customStyle="1" w:styleId="Style5">
    <w:name w:val="Style5"/>
    <w:basedOn w:val="af1"/>
    <w:uiPriority w:val="99"/>
    <w:rsid w:val="00680AEA"/>
    <w:pPr>
      <w:widowControl w:val="0"/>
      <w:autoSpaceDE w:val="0"/>
      <w:autoSpaceDN w:val="0"/>
      <w:adjustRightInd w:val="0"/>
      <w:spacing w:line="314" w:lineRule="exact"/>
      <w:jc w:val="both"/>
    </w:pPr>
    <w:rPr>
      <w:rFonts w:ascii="Lucida Sans Unicode" w:hAnsi="Lucida Sans Unicode"/>
    </w:rPr>
  </w:style>
  <w:style w:type="character" w:customStyle="1" w:styleId="FontStyle23">
    <w:name w:val="Font Style23"/>
    <w:rsid w:val="00680AEA"/>
    <w:rPr>
      <w:rFonts w:ascii="Lucida Sans Unicode" w:hAnsi="Lucida Sans Unicode" w:cs="Lucida Sans Unicode"/>
      <w:b/>
      <w:bCs/>
      <w:spacing w:val="-10"/>
      <w:sz w:val="20"/>
      <w:szCs w:val="20"/>
    </w:rPr>
  </w:style>
  <w:style w:type="character" w:customStyle="1" w:styleId="FontStyle24">
    <w:name w:val="Font Style24"/>
    <w:rsid w:val="00680AEA"/>
    <w:rPr>
      <w:rFonts w:ascii="Lucida Sans Unicode" w:hAnsi="Lucida Sans Unicode" w:cs="Lucida Sans Unicode"/>
      <w:b/>
      <w:bCs/>
      <w:sz w:val="20"/>
      <w:szCs w:val="20"/>
    </w:rPr>
  </w:style>
  <w:style w:type="character" w:customStyle="1" w:styleId="FontStyle26">
    <w:name w:val="Font Style26"/>
    <w:rsid w:val="00680AEA"/>
    <w:rPr>
      <w:rFonts w:ascii="Lucida Sans Unicode" w:hAnsi="Lucida Sans Unicode" w:cs="Lucida Sans Unicode"/>
      <w:spacing w:val="-20"/>
      <w:sz w:val="22"/>
      <w:szCs w:val="22"/>
    </w:rPr>
  </w:style>
  <w:style w:type="paragraph" w:customStyle="1" w:styleId="Style12">
    <w:name w:val="Style12"/>
    <w:basedOn w:val="af1"/>
    <w:rsid w:val="00680AEA"/>
    <w:pPr>
      <w:widowControl w:val="0"/>
      <w:autoSpaceDE w:val="0"/>
      <w:autoSpaceDN w:val="0"/>
      <w:adjustRightInd w:val="0"/>
      <w:spacing w:line="310" w:lineRule="exact"/>
      <w:ind w:firstLine="360"/>
      <w:jc w:val="both"/>
    </w:pPr>
    <w:rPr>
      <w:rFonts w:ascii="Lucida Sans Unicode" w:hAnsi="Lucida Sans Unicode"/>
    </w:rPr>
  </w:style>
  <w:style w:type="paragraph" w:customStyle="1" w:styleId="Style13">
    <w:name w:val="Style13"/>
    <w:basedOn w:val="af1"/>
    <w:rsid w:val="00680AEA"/>
    <w:pPr>
      <w:widowControl w:val="0"/>
      <w:autoSpaceDE w:val="0"/>
      <w:autoSpaceDN w:val="0"/>
      <w:adjustRightInd w:val="0"/>
      <w:spacing w:line="310" w:lineRule="exact"/>
      <w:ind w:firstLine="698"/>
      <w:jc w:val="both"/>
    </w:pPr>
    <w:rPr>
      <w:rFonts w:ascii="Lucida Sans Unicode" w:hAnsi="Lucida Sans Unicode"/>
    </w:rPr>
  </w:style>
  <w:style w:type="character" w:customStyle="1" w:styleId="FontStyle29">
    <w:name w:val="Font Style29"/>
    <w:rsid w:val="00680AEA"/>
    <w:rPr>
      <w:rFonts w:ascii="Bookman Old Style" w:hAnsi="Bookman Old Style" w:cs="Bookman Old Style"/>
      <w:i/>
      <w:iCs/>
      <w:spacing w:val="10"/>
      <w:sz w:val="22"/>
      <w:szCs w:val="22"/>
    </w:rPr>
  </w:style>
  <w:style w:type="character" w:customStyle="1" w:styleId="FontStyle31">
    <w:name w:val="Font Style31"/>
    <w:rsid w:val="00680AEA"/>
    <w:rPr>
      <w:rFonts w:ascii="Lucida Sans Unicode" w:hAnsi="Lucida Sans Unicode" w:cs="Lucida Sans Unicode"/>
      <w:sz w:val="20"/>
      <w:szCs w:val="20"/>
    </w:rPr>
  </w:style>
  <w:style w:type="character" w:customStyle="1" w:styleId="FontStyle35">
    <w:name w:val="Font Style35"/>
    <w:rsid w:val="00680AEA"/>
    <w:rPr>
      <w:rFonts w:ascii="Lucida Sans Unicode" w:hAnsi="Lucida Sans Unicode" w:cs="Lucida Sans Unicode"/>
      <w:spacing w:val="20"/>
      <w:sz w:val="20"/>
      <w:szCs w:val="20"/>
    </w:rPr>
  </w:style>
  <w:style w:type="paragraph" w:customStyle="1" w:styleId="Style17">
    <w:name w:val="Style17"/>
    <w:basedOn w:val="af1"/>
    <w:rsid w:val="00680AEA"/>
    <w:pPr>
      <w:widowControl w:val="0"/>
      <w:autoSpaceDE w:val="0"/>
      <w:autoSpaceDN w:val="0"/>
      <w:adjustRightInd w:val="0"/>
      <w:spacing w:line="317" w:lineRule="exact"/>
      <w:ind w:firstLine="698"/>
    </w:pPr>
    <w:rPr>
      <w:rFonts w:ascii="Lucida Sans Unicode" w:hAnsi="Lucida Sans Unicode"/>
    </w:rPr>
  </w:style>
  <w:style w:type="character" w:customStyle="1" w:styleId="FontStyle33">
    <w:name w:val="Font Style33"/>
    <w:rsid w:val="00680AEA"/>
    <w:rPr>
      <w:rFonts w:ascii="Lucida Sans Unicode" w:hAnsi="Lucida Sans Unicode" w:cs="Lucida Sans Unicode"/>
      <w:i/>
      <w:iCs/>
      <w:spacing w:val="-10"/>
      <w:sz w:val="14"/>
      <w:szCs w:val="14"/>
    </w:rPr>
  </w:style>
  <w:style w:type="character" w:customStyle="1" w:styleId="FontStyle50">
    <w:name w:val="Font Style50"/>
    <w:rsid w:val="00680AEA"/>
    <w:rPr>
      <w:rFonts w:ascii="Times New Roman" w:hAnsi="Times New Roman" w:cs="Times New Roman"/>
      <w:sz w:val="26"/>
      <w:szCs w:val="26"/>
    </w:rPr>
  </w:style>
  <w:style w:type="paragraph" w:customStyle="1" w:styleId="2d">
    <w:name w:val="Без интервала2"/>
    <w:rsid w:val="00680AEA"/>
    <w:pPr>
      <w:spacing w:after="0" w:line="240" w:lineRule="auto"/>
    </w:pPr>
    <w:rPr>
      <w:rFonts w:ascii="Calibri" w:eastAsia="Times New Roman" w:hAnsi="Calibri" w:cs="Times New Roman"/>
    </w:rPr>
  </w:style>
  <w:style w:type="paragraph" w:customStyle="1" w:styleId="1f4">
    <w:name w:val="Обычный (веб)1"/>
    <w:basedOn w:val="af1"/>
    <w:rsid w:val="00680AEA"/>
    <w:pPr>
      <w:suppressAutoHyphens/>
      <w:spacing w:line="100" w:lineRule="atLeast"/>
      <w:jc w:val="both"/>
    </w:pPr>
    <w:rPr>
      <w:rFonts w:ascii="Arial" w:eastAsia="Arial" w:hAnsi="Arial"/>
      <w:kern w:val="1"/>
      <w:sz w:val="28"/>
      <w:szCs w:val="20"/>
      <w:lang w:eastAsia="ar-SA"/>
    </w:rPr>
  </w:style>
  <w:style w:type="paragraph" w:customStyle="1" w:styleId="Char0">
    <w:name w:val="Char"/>
    <w:basedOn w:val="af1"/>
    <w:rsid w:val="00680AEA"/>
    <w:pPr>
      <w:keepLines/>
      <w:spacing w:after="160" w:line="240" w:lineRule="exact"/>
    </w:pPr>
    <w:rPr>
      <w:rFonts w:ascii="Verdana" w:eastAsia="MS Mincho" w:hAnsi="Verdana" w:cs="Franklin Gothic Book"/>
      <w:sz w:val="20"/>
      <w:szCs w:val="20"/>
      <w:lang w:val="en-US" w:eastAsia="en-US"/>
    </w:rPr>
  </w:style>
  <w:style w:type="paragraph" w:customStyle="1" w:styleId="1f5">
    <w:name w:val="Абзац списка1"/>
    <w:basedOn w:val="af1"/>
    <w:link w:val="ListParagraphChar"/>
    <w:rsid w:val="00680AEA"/>
    <w:pPr>
      <w:spacing w:after="200" w:line="276" w:lineRule="auto"/>
      <w:ind w:left="720"/>
      <w:contextualSpacing/>
    </w:pPr>
    <w:rPr>
      <w:rFonts w:ascii="Calibri" w:hAnsi="Calibri"/>
      <w:sz w:val="22"/>
      <w:szCs w:val="22"/>
      <w:lang w:eastAsia="en-US"/>
    </w:rPr>
  </w:style>
  <w:style w:type="character" w:customStyle="1" w:styleId="1f6">
    <w:name w:val="Подзаголовок Знак1"/>
    <w:basedOn w:val="af2"/>
    <w:uiPriority w:val="11"/>
    <w:rsid w:val="00680AEA"/>
    <w:rPr>
      <w:rFonts w:asciiTheme="minorHAnsi" w:eastAsiaTheme="minorEastAsia" w:hAnsiTheme="minorHAnsi" w:cstheme="minorBidi"/>
      <w:color w:val="5A5A5A" w:themeColor="text1" w:themeTint="A5"/>
      <w:spacing w:val="15"/>
      <w:sz w:val="22"/>
      <w:szCs w:val="22"/>
    </w:rPr>
  </w:style>
  <w:style w:type="character" w:customStyle="1" w:styleId="2e">
    <w:name w:val="Цитата 2 Знак"/>
    <w:link w:val="2f"/>
    <w:uiPriority w:val="29"/>
    <w:rsid w:val="00680AEA"/>
    <w:rPr>
      <w:rFonts w:eastAsia="Calibri"/>
      <w:i/>
      <w:iCs/>
      <w:color w:val="000000"/>
      <w:sz w:val="24"/>
    </w:rPr>
  </w:style>
  <w:style w:type="paragraph" w:styleId="2f">
    <w:name w:val="Quote"/>
    <w:basedOn w:val="af1"/>
    <w:next w:val="af1"/>
    <w:link w:val="2e"/>
    <w:uiPriority w:val="29"/>
    <w:qFormat/>
    <w:rsid w:val="00680AEA"/>
    <w:pPr>
      <w:spacing w:after="200"/>
    </w:pPr>
    <w:rPr>
      <w:rFonts w:asciiTheme="minorHAnsi" w:eastAsia="Calibri" w:hAnsiTheme="minorHAnsi" w:cstheme="minorBidi"/>
      <w:i/>
      <w:iCs/>
      <w:color w:val="000000"/>
      <w:szCs w:val="22"/>
      <w:lang w:eastAsia="en-US"/>
    </w:rPr>
  </w:style>
  <w:style w:type="character" w:customStyle="1" w:styleId="212">
    <w:name w:val="Цитата 2 Знак1"/>
    <w:basedOn w:val="af2"/>
    <w:uiPriority w:val="29"/>
    <w:rsid w:val="00680AEA"/>
    <w:rPr>
      <w:rFonts w:ascii="Times New Roman" w:eastAsia="Times New Roman" w:hAnsi="Times New Roman" w:cs="Times New Roman"/>
      <w:i/>
      <w:iCs/>
      <w:color w:val="404040" w:themeColor="text1" w:themeTint="BF"/>
      <w:sz w:val="24"/>
      <w:szCs w:val="24"/>
      <w:lang w:eastAsia="ru-RU"/>
    </w:rPr>
  </w:style>
  <w:style w:type="character" w:customStyle="1" w:styleId="affffd">
    <w:name w:val="Выделенная цитата Знак"/>
    <w:link w:val="affffe"/>
    <w:uiPriority w:val="30"/>
    <w:rsid w:val="00680AEA"/>
    <w:rPr>
      <w:rFonts w:eastAsia="Calibri"/>
      <w:b/>
      <w:bCs/>
      <w:i/>
      <w:iCs/>
      <w:color w:val="4F81BD"/>
      <w:sz w:val="24"/>
    </w:rPr>
  </w:style>
  <w:style w:type="paragraph" w:styleId="affffe">
    <w:name w:val="Intense Quote"/>
    <w:basedOn w:val="af1"/>
    <w:next w:val="af1"/>
    <w:link w:val="affffd"/>
    <w:uiPriority w:val="30"/>
    <w:qFormat/>
    <w:rsid w:val="00680AEA"/>
    <w:pPr>
      <w:pBdr>
        <w:bottom w:val="single" w:sz="4" w:space="4" w:color="4F81BD"/>
      </w:pBdr>
      <w:spacing w:before="200" w:after="280"/>
      <w:ind w:left="936" w:right="936"/>
    </w:pPr>
    <w:rPr>
      <w:rFonts w:asciiTheme="minorHAnsi" w:eastAsia="Calibri" w:hAnsiTheme="minorHAnsi" w:cstheme="minorBidi"/>
      <w:b/>
      <w:bCs/>
      <w:i/>
      <w:iCs/>
      <w:color w:val="4F81BD"/>
      <w:szCs w:val="22"/>
      <w:lang w:eastAsia="en-US"/>
    </w:rPr>
  </w:style>
  <w:style w:type="character" w:customStyle="1" w:styleId="1f7">
    <w:name w:val="Выделенная цитата Знак1"/>
    <w:basedOn w:val="af2"/>
    <w:uiPriority w:val="30"/>
    <w:rsid w:val="00680AEA"/>
    <w:rPr>
      <w:rFonts w:ascii="Times New Roman" w:eastAsia="Times New Roman" w:hAnsi="Times New Roman" w:cs="Times New Roman"/>
      <w:i/>
      <w:iCs/>
      <w:color w:val="4F81BD" w:themeColor="accent1"/>
      <w:sz w:val="24"/>
      <w:szCs w:val="24"/>
      <w:lang w:eastAsia="ru-RU"/>
    </w:rPr>
  </w:style>
  <w:style w:type="character" w:customStyle="1" w:styleId="1f8">
    <w:name w:val="Текст выноски Знак1"/>
    <w:basedOn w:val="af2"/>
    <w:uiPriority w:val="99"/>
    <w:rsid w:val="00680AEA"/>
    <w:rPr>
      <w:rFonts w:ascii="Segoe UI" w:hAnsi="Segoe UI" w:cs="Segoe UI"/>
      <w:sz w:val="18"/>
      <w:szCs w:val="18"/>
    </w:rPr>
  </w:style>
  <w:style w:type="character" w:customStyle="1" w:styleId="1f9">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basedOn w:val="af2"/>
    <w:rsid w:val="00680AEA"/>
  </w:style>
  <w:style w:type="paragraph" w:customStyle="1" w:styleId="3d">
    <w:name w:val="Без интервала3"/>
    <w:rsid w:val="0084507C"/>
    <w:pPr>
      <w:widowControl w:val="0"/>
      <w:suppressAutoHyphens/>
    </w:pPr>
    <w:rPr>
      <w:rFonts w:ascii="Calibri" w:eastAsia="DejaVu Sans" w:hAnsi="Calibri" w:cs="Times New Roman"/>
      <w:kern w:val="2"/>
      <w:lang w:eastAsia="ar-SA"/>
    </w:rPr>
  </w:style>
  <w:style w:type="paragraph" w:styleId="afffff">
    <w:name w:val="endnote text"/>
    <w:basedOn w:val="af1"/>
    <w:link w:val="afffff0"/>
    <w:uiPriority w:val="99"/>
    <w:rsid w:val="0084507C"/>
    <w:rPr>
      <w:sz w:val="20"/>
      <w:szCs w:val="20"/>
    </w:rPr>
  </w:style>
  <w:style w:type="character" w:customStyle="1" w:styleId="afffff0">
    <w:name w:val="Текст концевой сноски Знак"/>
    <w:basedOn w:val="af2"/>
    <w:link w:val="afffff"/>
    <w:uiPriority w:val="99"/>
    <w:rsid w:val="0084507C"/>
    <w:rPr>
      <w:rFonts w:ascii="Times New Roman" w:eastAsia="Times New Roman" w:hAnsi="Times New Roman" w:cs="Times New Roman"/>
      <w:sz w:val="20"/>
      <w:szCs w:val="20"/>
      <w:lang w:eastAsia="ru-RU"/>
    </w:rPr>
  </w:style>
  <w:style w:type="character" w:styleId="afffff1">
    <w:name w:val="endnote reference"/>
    <w:uiPriority w:val="99"/>
    <w:rsid w:val="0084507C"/>
    <w:rPr>
      <w:vertAlign w:val="superscript"/>
    </w:rPr>
  </w:style>
  <w:style w:type="character" w:customStyle="1" w:styleId="FontStyle49">
    <w:name w:val="Font Style49"/>
    <w:basedOn w:val="af2"/>
    <w:rsid w:val="0084507C"/>
  </w:style>
  <w:style w:type="numbering" w:customStyle="1" w:styleId="101">
    <w:name w:val="Нет списка10"/>
    <w:next w:val="af4"/>
    <w:uiPriority w:val="99"/>
    <w:semiHidden/>
    <w:unhideWhenUsed/>
    <w:rsid w:val="00DB48F8"/>
  </w:style>
  <w:style w:type="table" w:customStyle="1" w:styleId="102">
    <w:name w:val="Сетка таблицы10"/>
    <w:basedOn w:val="af3"/>
    <w:next w:val="affa"/>
    <w:rsid w:val="00DB48F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paragraphstyle">
    <w:name w:val="[No paragraph style]"/>
    <w:rsid w:val="005E0172"/>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ru-RU"/>
    </w:rPr>
  </w:style>
  <w:style w:type="numbering" w:customStyle="1" w:styleId="110">
    <w:name w:val="Нет списка11"/>
    <w:next w:val="af4"/>
    <w:semiHidden/>
    <w:unhideWhenUsed/>
    <w:rsid w:val="001A2327"/>
  </w:style>
  <w:style w:type="character" w:customStyle="1" w:styleId="afffff2">
    <w:name w:val="Нет"/>
    <w:uiPriority w:val="99"/>
    <w:rsid w:val="00D02243"/>
  </w:style>
  <w:style w:type="character" w:customStyle="1" w:styleId="Hyperlink0">
    <w:name w:val="Hyperlink.0"/>
    <w:uiPriority w:val="99"/>
    <w:rsid w:val="00D02243"/>
    <w:rPr>
      <w:color w:val="0000FF"/>
      <w:spacing w:val="0"/>
      <w:kern w:val="0"/>
      <w:position w:val="0"/>
      <w:sz w:val="22"/>
      <w:szCs w:val="22"/>
      <w:u w:val="single" w:color="0000FF"/>
      <w:vertAlign w:val="baseline"/>
      <w:lang w:val="ru-RU"/>
    </w:rPr>
  </w:style>
  <w:style w:type="table" w:customStyle="1" w:styleId="112">
    <w:name w:val="Сетка таблицы11"/>
    <w:basedOn w:val="af3"/>
    <w:next w:val="affa"/>
    <w:uiPriority w:val="99"/>
    <w:rsid w:val="000D448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f4"/>
    <w:uiPriority w:val="99"/>
    <w:semiHidden/>
    <w:unhideWhenUsed/>
    <w:rsid w:val="00643A23"/>
  </w:style>
  <w:style w:type="table" w:customStyle="1" w:styleId="121">
    <w:name w:val="Сетка таблицы12"/>
    <w:basedOn w:val="af3"/>
    <w:next w:val="affa"/>
    <w:rsid w:val="00643A2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Нет списка13"/>
    <w:next w:val="af4"/>
    <w:uiPriority w:val="99"/>
    <w:semiHidden/>
    <w:unhideWhenUsed/>
    <w:rsid w:val="001F575F"/>
  </w:style>
  <w:style w:type="paragraph" w:customStyle="1" w:styleId="ConsPlusDocList">
    <w:name w:val="ConsPlusDocList"/>
    <w:uiPriority w:val="99"/>
    <w:rsid w:val="001F575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JurTerm">
    <w:name w:val="ConsPlusJurTerm"/>
    <w:uiPriority w:val="99"/>
    <w:rsid w:val="001F575F"/>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uiPriority w:val="99"/>
    <w:rsid w:val="001F575F"/>
    <w:pPr>
      <w:widowControl w:val="0"/>
      <w:autoSpaceDE w:val="0"/>
      <w:autoSpaceDN w:val="0"/>
      <w:spacing w:after="0" w:line="240" w:lineRule="auto"/>
    </w:pPr>
    <w:rPr>
      <w:rFonts w:ascii="Arial" w:eastAsia="Times New Roman" w:hAnsi="Arial" w:cs="Arial"/>
      <w:sz w:val="20"/>
      <w:szCs w:val="20"/>
      <w:lang w:eastAsia="ru-RU"/>
    </w:rPr>
  </w:style>
  <w:style w:type="numbering" w:customStyle="1" w:styleId="140">
    <w:name w:val="Нет списка14"/>
    <w:next w:val="af4"/>
    <w:uiPriority w:val="99"/>
    <w:semiHidden/>
    <w:unhideWhenUsed/>
    <w:rsid w:val="004170F2"/>
  </w:style>
  <w:style w:type="numbering" w:customStyle="1" w:styleId="150">
    <w:name w:val="Нет списка15"/>
    <w:next w:val="af4"/>
    <w:semiHidden/>
    <w:unhideWhenUsed/>
    <w:rsid w:val="007F4CD5"/>
  </w:style>
  <w:style w:type="numbering" w:customStyle="1" w:styleId="160">
    <w:name w:val="Нет списка16"/>
    <w:next w:val="af4"/>
    <w:semiHidden/>
    <w:unhideWhenUsed/>
    <w:rsid w:val="007F4CD5"/>
  </w:style>
  <w:style w:type="numbering" w:customStyle="1" w:styleId="170">
    <w:name w:val="Нет списка17"/>
    <w:next w:val="af4"/>
    <w:uiPriority w:val="99"/>
    <w:semiHidden/>
    <w:unhideWhenUsed/>
    <w:rsid w:val="00117712"/>
  </w:style>
  <w:style w:type="table" w:customStyle="1" w:styleId="133">
    <w:name w:val="Сетка таблицы13"/>
    <w:basedOn w:val="af3"/>
    <w:next w:val="affa"/>
    <w:rsid w:val="0011771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a">
    <w:name w:val="Заголовок1"/>
    <w:basedOn w:val="af1"/>
    <w:next w:val="af5"/>
    <w:rsid w:val="008C0F04"/>
    <w:pPr>
      <w:keepNext/>
      <w:widowControl w:val="0"/>
      <w:suppressAutoHyphens/>
      <w:spacing w:before="240" w:after="120"/>
    </w:pPr>
    <w:rPr>
      <w:rFonts w:ascii="Arial" w:eastAsia="Lucida Sans Unicode" w:hAnsi="Arial" w:cs="Mangal"/>
      <w:kern w:val="1"/>
      <w:sz w:val="28"/>
      <w:szCs w:val="28"/>
      <w:lang w:eastAsia="zh-CN" w:bidi="hi-IN"/>
    </w:rPr>
  </w:style>
  <w:style w:type="paragraph" w:styleId="afffff3">
    <w:name w:val="List"/>
    <w:aliases w:val="List Char"/>
    <w:basedOn w:val="af5"/>
    <w:rsid w:val="008C0F04"/>
    <w:pPr>
      <w:widowControl w:val="0"/>
      <w:suppressAutoHyphens/>
      <w:spacing w:after="120"/>
      <w:jc w:val="left"/>
    </w:pPr>
    <w:rPr>
      <w:rFonts w:eastAsia="Lucida Sans Unicode" w:cs="Mangal"/>
      <w:b w:val="0"/>
      <w:bCs w:val="0"/>
      <w:kern w:val="1"/>
      <w:sz w:val="24"/>
      <w:lang w:eastAsia="zh-CN" w:bidi="hi-IN"/>
    </w:rPr>
  </w:style>
  <w:style w:type="paragraph" w:customStyle="1" w:styleId="1fb">
    <w:name w:val="Указатель1"/>
    <w:basedOn w:val="af1"/>
    <w:rsid w:val="008C0F04"/>
    <w:pPr>
      <w:widowControl w:val="0"/>
      <w:suppressLineNumbers/>
      <w:suppressAutoHyphens/>
    </w:pPr>
    <w:rPr>
      <w:rFonts w:eastAsia="Lucida Sans Unicode" w:cs="Mangal"/>
      <w:kern w:val="1"/>
      <w:lang w:eastAsia="zh-CN" w:bidi="hi-IN"/>
    </w:rPr>
  </w:style>
  <w:style w:type="paragraph" w:customStyle="1" w:styleId="ConsCell">
    <w:name w:val="ConsCell"/>
    <w:rsid w:val="008C0F04"/>
    <w:pPr>
      <w:widowControl w:val="0"/>
      <w:suppressAutoHyphens/>
      <w:autoSpaceDE w:val="0"/>
      <w:spacing w:after="0" w:line="240" w:lineRule="auto"/>
    </w:pPr>
    <w:rPr>
      <w:rFonts w:ascii="Arial" w:eastAsia="Times New Roman" w:hAnsi="Arial" w:cs="Arial"/>
      <w:sz w:val="20"/>
      <w:szCs w:val="20"/>
      <w:lang w:eastAsia="zh-CN"/>
    </w:rPr>
  </w:style>
  <w:style w:type="character" w:customStyle="1" w:styleId="WW8Num1z0">
    <w:name w:val="WW8Num1z0"/>
    <w:rsid w:val="008C0F04"/>
  </w:style>
  <w:style w:type="character" w:customStyle="1" w:styleId="WW8Num1z1">
    <w:name w:val="WW8Num1z1"/>
    <w:rsid w:val="008C0F04"/>
  </w:style>
  <w:style w:type="character" w:customStyle="1" w:styleId="WW8Num1z2">
    <w:name w:val="WW8Num1z2"/>
    <w:rsid w:val="008C0F04"/>
  </w:style>
  <w:style w:type="character" w:customStyle="1" w:styleId="WW8Num1z3">
    <w:name w:val="WW8Num1z3"/>
    <w:rsid w:val="008C0F04"/>
  </w:style>
  <w:style w:type="character" w:customStyle="1" w:styleId="WW8Num1z4">
    <w:name w:val="WW8Num1z4"/>
    <w:rsid w:val="008C0F04"/>
  </w:style>
  <w:style w:type="character" w:customStyle="1" w:styleId="WW8Num1z5">
    <w:name w:val="WW8Num1z5"/>
    <w:rsid w:val="008C0F04"/>
  </w:style>
  <w:style w:type="character" w:customStyle="1" w:styleId="WW8Num1z6">
    <w:name w:val="WW8Num1z6"/>
    <w:rsid w:val="008C0F04"/>
  </w:style>
  <w:style w:type="character" w:customStyle="1" w:styleId="WW8Num1z7">
    <w:name w:val="WW8Num1z7"/>
    <w:rsid w:val="008C0F04"/>
  </w:style>
  <w:style w:type="character" w:customStyle="1" w:styleId="WW8Num1z8">
    <w:name w:val="WW8Num1z8"/>
    <w:rsid w:val="008C0F04"/>
  </w:style>
  <w:style w:type="character" w:customStyle="1" w:styleId="2f0">
    <w:name w:val="Основной шрифт абзаца2"/>
    <w:rsid w:val="008C0F04"/>
  </w:style>
  <w:style w:type="character" w:customStyle="1" w:styleId="WW8Num2zfalse">
    <w:name w:val="WW8Num2zfalse"/>
    <w:rsid w:val="008C0F04"/>
  </w:style>
  <w:style w:type="character" w:customStyle="1" w:styleId="WW8Num2ztrue">
    <w:name w:val="WW8Num2ztrue"/>
    <w:rsid w:val="008C0F04"/>
  </w:style>
  <w:style w:type="character" w:customStyle="1" w:styleId="WW-WW8Num2ztrue">
    <w:name w:val="WW-WW8Num2ztrue"/>
    <w:rsid w:val="008C0F04"/>
  </w:style>
  <w:style w:type="character" w:customStyle="1" w:styleId="WW-WW8Num2ztrue1">
    <w:name w:val="WW-WW8Num2ztrue1"/>
    <w:rsid w:val="008C0F04"/>
  </w:style>
  <w:style w:type="character" w:customStyle="1" w:styleId="WW-WW8Num2ztrue2">
    <w:name w:val="WW-WW8Num2ztrue2"/>
    <w:rsid w:val="008C0F04"/>
  </w:style>
  <w:style w:type="character" w:customStyle="1" w:styleId="WW-WW8Num2ztrue3">
    <w:name w:val="WW-WW8Num2ztrue3"/>
    <w:rsid w:val="008C0F04"/>
  </w:style>
  <w:style w:type="character" w:customStyle="1" w:styleId="WW-WW8Num2ztrue4">
    <w:name w:val="WW-WW8Num2ztrue4"/>
    <w:rsid w:val="008C0F04"/>
  </w:style>
  <w:style w:type="character" w:customStyle="1" w:styleId="WW-WW8Num2ztrue5">
    <w:name w:val="WW-WW8Num2ztrue5"/>
    <w:rsid w:val="008C0F04"/>
  </w:style>
  <w:style w:type="character" w:customStyle="1" w:styleId="WW-WW8Num2ztrue6">
    <w:name w:val="WW-WW8Num2ztrue6"/>
    <w:rsid w:val="008C0F04"/>
  </w:style>
  <w:style w:type="character" w:customStyle="1" w:styleId="WW8Num1ztrue">
    <w:name w:val="WW8Num1ztrue"/>
    <w:rsid w:val="008C0F04"/>
  </w:style>
  <w:style w:type="character" w:customStyle="1" w:styleId="WW-WW8Num1ztrue">
    <w:name w:val="WW-WW8Num1ztrue"/>
    <w:rsid w:val="008C0F04"/>
  </w:style>
  <w:style w:type="character" w:customStyle="1" w:styleId="WW-WW8Num1ztrue1">
    <w:name w:val="WW-WW8Num1ztrue1"/>
    <w:rsid w:val="008C0F04"/>
  </w:style>
  <w:style w:type="character" w:customStyle="1" w:styleId="WW-WW8Num1ztrue2">
    <w:name w:val="WW-WW8Num1ztrue2"/>
    <w:rsid w:val="008C0F04"/>
  </w:style>
  <w:style w:type="character" w:customStyle="1" w:styleId="WW-WW8Num1ztrue3">
    <w:name w:val="WW-WW8Num1ztrue3"/>
    <w:rsid w:val="008C0F04"/>
  </w:style>
  <w:style w:type="character" w:customStyle="1" w:styleId="WW-WW8Num1ztrue4">
    <w:name w:val="WW-WW8Num1ztrue4"/>
    <w:rsid w:val="008C0F04"/>
  </w:style>
  <w:style w:type="character" w:customStyle="1" w:styleId="WW-WW8Num1ztrue5">
    <w:name w:val="WW-WW8Num1ztrue5"/>
    <w:rsid w:val="008C0F04"/>
  </w:style>
  <w:style w:type="character" w:customStyle="1" w:styleId="WW-WW8Num1ztrue6">
    <w:name w:val="WW-WW8Num1ztrue6"/>
    <w:rsid w:val="008C0F04"/>
  </w:style>
  <w:style w:type="character" w:customStyle="1" w:styleId="1fc">
    <w:name w:val="Основной шрифт абзаца1"/>
    <w:rsid w:val="008C0F04"/>
  </w:style>
  <w:style w:type="character" w:customStyle="1" w:styleId="afffff4">
    <w:name w:val="Символ сноски"/>
    <w:rsid w:val="008C0F04"/>
    <w:rPr>
      <w:vertAlign w:val="superscript"/>
    </w:rPr>
  </w:style>
  <w:style w:type="character" w:customStyle="1" w:styleId="1fd">
    <w:name w:val="Знак сноски1"/>
    <w:rsid w:val="008C0F04"/>
    <w:rPr>
      <w:vertAlign w:val="superscript"/>
    </w:rPr>
  </w:style>
  <w:style w:type="character" w:styleId="afffff5">
    <w:name w:val="line number"/>
    <w:uiPriority w:val="99"/>
    <w:rsid w:val="008C0F04"/>
  </w:style>
  <w:style w:type="paragraph" w:customStyle="1" w:styleId="2f1">
    <w:name w:val="Указатель2"/>
    <w:basedOn w:val="af1"/>
    <w:rsid w:val="008C0F04"/>
    <w:pPr>
      <w:suppressLineNumbers/>
      <w:suppressAutoHyphens/>
    </w:pPr>
    <w:rPr>
      <w:rFonts w:cs="Mangal"/>
      <w:lang w:eastAsia="zh-CN"/>
    </w:rPr>
  </w:style>
  <w:style w:type="paragraph" w:customStyle="1" w:styleId="1fe">
    <w:name w:val="Название объекта1"/>
    <w:basedOn w:val="af1"/>
    <w:rsid w:val="008C0F04"/>
    <w:pPr>
      <w:suppressLineNumbers/>
      <w:suppressAutoHyphens/>
      <w:spacing w:before="120" w:after="120"/>
    </w:pPr>
    <w:rPr>
      <w:rFonts w:cs="Mangal"/>
      <w:i/>
      <w:iCs/>
      <w:lang w:eastAsia="zh-CN"/>
    </w:rPr>
  </w:style>
  <w:style w:type="paragraph" w:customStyle="1" w:styleId="afffff6">
    <w:name w:val="Содержимое таблицы"/>
    <w:basedOn w:val="af1"/>
    <w:rsid w:val="008C0F04"/>
    <w:pPr>
      <w:suppressLineNumbers/>
      <w:suppressAutoHyphens/>
    </w:pPr>
    <w:rPr>
      <w:lang w:eastAsia="zh-CN"/>
    </w:rPr>
  </w:style>
  <w:style w:type="paragraph" w:customStyle="1" w:styleId="afffff7">
    <w:name w:val="Заголовок таблицы"/>
    <w:basedOn w:val="afffff6"/>
    <w:rsid w:val="008C0F04"/>
    <w:pPr>
      <w:jc w:val="center"/>
    </w:pPr>
    <w:rPr>
      <w:b/>
      <w:bCs/>
    </w:rPr>
  </w:style>
  <w:style w:type="paragraph" w:customStyle="1" w:styleId="afffff8">
    <w:name w:val="Содержимое врезки"/>
    <w:basedOn w:val="af5"/>
    <w:rsid w:val="008C0F04"/>
    <w:pPr>
      <w:suppressAutoHyphens/>
      <w:spacing w:after="120"/>
      <w:jc w:val="left"/>
    </w:pPr>
    <w:rPr>
      <w:b w:val="0"/>
      <w:bCs w:val="0"/>
      <w:sz w:val="24"/>
      <w:lang w:eastAsia="zh-CN"/>
    </w:rPr>
  </w:style>
  <w:style w:type="paragraph" w:customStyle="1" w:styleId="Textbody">
    <w:name w:val="Text body"/>
    <w:basedOn w:val="af1"/>
    <w:rsid w:val="008C0F04"/>
    <w:pPr>
      <w:suppressAutoHyphens/>
      <w:spacing w:after="120"/>
    </w:pPr>
    <w:rPr>
      <w:color w:val="000000"/>
      <w:sz w:val="20"/>
      <w:szCs w:val="20"/>
      <w:lang w:eastAsia="zh-CN"/>
    </w:rPr>
  </w:style>
  <w:style w:type="paragraph" w:customStyle="1" w:styleId="afffff9">
    <w:name w:val="Блочная цитата"/>
    <w:basedOn w:val="af1"/>
    <w:rsid w:val="008C0F04"/>
    <w:pPr>
      <w:suppressAutoHyphens/>
      <w:spacing w:after="283"/>
      <w:ind w:left="567" w:right="567"/>
    </w:pPr>
    <w:rPr>
      <w:lang w:eastAsia="zh-CN"/>
    </w:rPr>
  </w:style>
  <w:style w:type="numbering" w:customStyle="1" w:styleId="180">
    <w:name w:val="Нет списка18"/>
    <w:next w:val="af4"/>
    <w:uiPriority w:val="99"/>
    <w:semiHidden/>
    <w:unhideWhenUsed/>
    <w:rsid w:val="00D63D9A"/>
  </w:style>
  <w:style w:type="table" w:customStyle="1" w:styleId="141">
    <w:name w:val="Сетка таблицы14"/>
    <w:basedOn w:val="af3"/>
    <w:next w:val="affa"/>
    <w:rsid w:val="00D63D9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
    <w:basedOn w:val="af3"/>
    <w:next w:val="affa"/>
    <w:uiPriority w:val="59"/>
    <w:rsid w:val="000B4526"/>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2">
    <w:name w:val="Абзац списка2"/>
    <w:basedOn w:val="af1"/>
    <w:rsid w:val="00395912"/>
    <w:pPr>
      <w:spacing w:line="300" w:lineRule="auto"/>
      <w:ind w:left="720" w:firstLine="720"/>
    </w:pPr>
    <w:rPr>
      <w:rFonts w:eastAsia="Calibri"/>
    </w:rPr>
  </w:style>
  <w:style w:type="character" w:customStyle="1" w:styleId="FontStyle15">
    <w:name w:val="Font Style15"/>
    <w:basedOn w:val="af2"/>
    <w:uiPriority w:val="99"/>
    <w:rsid w:val="00D7243D"/>
    <w:rPr>
      <w:rFonts w:ascii="Times New Roman" w:hAnsi="Times New Roman" w:cs="Times New Roman" w:hint="default"/>
      <w:sz w:val="24"/>
      <w:szCs w:val="24"/>
    </w:rPr>
  </w:style>
  <w:style w:type="character" w:customStyle="1" w:styleId="FontStyle13">
    <w:name w:val="Font Style13"/>
    <w:basedOn w:val="af2"/>
    <w:uiPriority w:val="99"/>
    <w:rsid w:val="00D7243D"/>
    <w:rPr>
      <w:rFonts w:ascii="Times New Roman" w:hAnsi="Times New Roman" w:cs="Times New Roman" w:hint="default"/>
      <w:i/>
      <w:iCs/>
      <w:sz w:val="24"/>
      <w:szCs w:val="24"/>
    </w:rPr>
  </w:style>
  <w:style w:type="paragraph" w:customStyle="1" w:styleId="Style4">
    <w:name w:val="Style4"/>
    <w:basedOn w:val="af1"/>
    <w:rsid w:val="00D7243D"/>
    <w:pPr>
      <w:widowControl w:val="0"/>
      <w:autoSpaceDE w:val="0"/>
      <w:autoSpaceDN w:val="0"/>
      <w:adjustRightInd w:val="0"/>
      <w:spacing w:line="446" w:lineRule="exact"/>
      <w:ind w:firstLine="859"/>
      <w:jc w:val="both"/>
    </w:pPr>
    <w:rPr>
      <w:rFonts w:eastAsiaTheme="minorEastAsia"/>
    </w:rPr>
  </w:style>
  <w:style w:type="paragraph" w:customStyle="1" w:styleId="textjus">
    <w:name w:val="textjus"/>
    <w:basedOn w:val="af1"/>
    <w:rsid w:val="008759C6"/>
    <w:pPr>
      <w:spacing w:before="100" w:beforeAutospacing="1" w:after="100" w:afterAutospacing="1"/>
    </w:pPr>
  </w:style>
  <w:style w:type="paragraph" w:customStyle="1" w:styleId="3e">
    <w:name w:val="Абзац списка3"/>
    <w:basedOn w:val="af1"/>
    <w:rsid w:val="008759C6"/>
    <w:pPr>
      <w:ind w:left="720"/>
    </w:pPr>
    <w:rPr>
      <w:rFonts w:eastAsia="Calibri"/>
      <w:sz w:val="20"/>
      <w:szCs w:val="20"/>
    </w:rPr>
  </w:style>
  <w:style w:type="paragraph" w:customStyle="1" w:styleId="formattext">
    <w:name w:val="formattext"/>
    <w:basedOn w:val="af1"/>
    <w:uiPriority w:val="99"/>
    <w:rsid w:val="00AA4968"/>
    <w:pPr>
      <w:spacing w:before="100" w:beforeAutospacing="1" w:after="100" w:afterAutospacing="1"/>
    </w:pPr>
  </w:style>
  <w:style w:type="numbering" w:customStyle="1" w:styleId="190">
    <w:name w:val="Нет списка19"/>
    <w:next w:val="af4"/>
    <w:uiPriority w:val="99"/>
    <w:semiHidden/>
    <w:unhideWhenUsed/>
    <w:rsid w:val="006B25FB"/>
  </w:style>
  <w:style w:type="table" w:customStyle="1" w:styleId="161">
    <w:name w:val="Сетка таблицы16"/>
    <w:basedOn w:val="af3"/>
    <w:next w:val="affa"/>
    <w:rsid w:val="006B25F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4pt">
    <w:name w:val="Заголовок №1 + 14 pt"/>
    <w:basedOn w:val="af2"/>
    <w:rsid w:val="00D70DB0"/>
    <w:rPr>
      <w:b/>
      <w:bCs/>
      <w:sz w:val="28"/>
      <w:szCs w:val="28"/>
      <w:lang w:bidi="ar-SA"/>
    </w:rPr>
  </w:style>
  <w:style w:type="paragraph" w:customStyle="1" w:styleId="xl284">
    <w:name w:val="xl284"/>
    <w:basedOn w:val="af1"/>
    <w:rsid w:val="00D70DB0"/>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85">
    <w:name w:val="xl285"/>
    <w:basedOn w:val="af1"/>
    <w:rsid w:val="00D70DB0"/>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character" w:customStyle="1" w:styleId="113">
    <w:name w:val="Основной текст (11)"/>
    <w:basedOn w:val="af2"/>
    <w:uiPriority w:val="99"/>
    <w:rsid w:val="00A531D5"/>
    <w:rPr>
      <w:rFonts w:cs="Times New Roman"/>
      <w:sz w:val="14"/>
      <w:szCs w:val="14"/>
    </w:rPr>
  </w:style>
  <w:style w:type="paragraph" w:customStyle="1" w:styleId="45">
    <w:name w:val="Без интервала4"/>
    <w:rsid w:val="00933A80"/>
    <w:pPr>
      <w:widowControl w:val="0"/>
      <w:suppressAutoHyphens/>
    </w:pPr>
    <w:rPr>
      <w:rFonts w:ascii="Calibri" w:eastAsia="DejaVu Sans" w:hAnsi="Calibri" w:cs="Times New Roman"/>
      <w:kern w:val="2"/>
      <w:lang w:eastAsia="ar-SA"/>
    </w:rPr>
  </w:style>
  <w:style w:type="paragraph" w:customStyle="1" w:styleId="afffffa">
    <w:name w:val="Алексей"/>
    <w:basedOn w:val="af1"/>
    <w:qFormat/>
    <w:rsid w:val="00C03AF2"/>
    <w:pPr>
      <w:spacing w:line="360" w:lineRule="auto"/>
      <w:ind w:firstLine="709"/>
      <w:jc w:val="both"/>
    </w:pPr>
    <w:rPr>
      <w:sz w:val="28"/>
      <w:szCs w:val="28"/>
    </w:rPr>
  </w:style>
  <w:style w:type="paragraph" w:customStyle="1" w:styleId="p1">
    <w:name w:val="p1"/>
    <w:basedOn w:val="af1"/>
    <w:rsid w:val="00C03AF2"/>
    <w:pPr>
      <w:spacing w:before="100" w:beforeAutospacing="1" w:after="100" w:afterAutospacing="1"/>
    </w:pPr>
  </w:style>
  <w:style w:type="paragraph" w:customStyle="1" w:styleId="p3">
    <w:name w:val="p3"/>
    <w:basedOn w:val="af1"/>
    <w:rsid w:val="00C03AF2"/>
    <w:pPr>
      <w:spacing w:before="100" w:beforeAutospacing="1" w:after="100" w:afterAutospacing="1"/>
    </w:pPr>
  </w:style>
  <w:style w:type="character" w:customStyle="1" w:styleId="s10">
    <w:name w:val="s1"/>
    <w:basedOn w:val="af2"/>
    <w:rsid w:val="00C03AF2"/>
  </w:style>
  <w:style w:type="character" w:customStyle="1" w:styleId="s3">
    <w:name w:val="s3"/>
    <w:basedOn w:val="af2"/>
    <w:rsid w:val="00C03AF2"/>
  </w:style>
  <w:style w:type="paragraph" w:customStyle="1" w:styleId="p5">
    <w:name w:val="p5"/>
    <w:basedOn w:val="af1"/>
    <w:rsid w:val="00C03AF2"/>
    <w:pPr>
      <w:spacing w:before="100" w:beforeAutospacing="1" w:after="100" w:afterAutospacing="1"/>
    </w:pPr>
  </w:style>
  <w:style w:type="paragraph" w:customStyle="1" w:styleId="consplusnormal1">
    <w:name w:val="consplusnormal"/>
    <w:basedOn w:val="af1"/>
    <w:uiPriority w:val="99"/>
    <w:rsid w:val="00A3635E"/>
    <w:pPr>
      <w:spacing w:before="100" w:beforeAutospacing="1" w:after="100" w:afterAutospacing="1"/>
    </w:pPr>
  </w:style>
  <w:style w:type="character" w:styleId="afffffb">
    <w:name w:val="Intense Emphasis"/>
    <w:uiPriority w:val="21"/>
    <w:qFormat/>
    <w:rsid w:val="00A3635E"/>
    <w:rPr>
      <w:b/>
      <w:bCs/>
      <w:i/>
      <w:iCs/>
      <w:color w:val="4F81BD"/>
    </w:rPr>
  </w:style>
  <w:style w:type="numbering" w:customStyle="1" w:styleId="200">
    <w:name w:val="Нет списка20"/>
    <w:next w:val="af4"/>
    <w:uiPriority w:val="99"/>
    <w:semiHidden/>
    <w:unhideWhenUsed/>
    <w:rsid w:val="003A59D1"/>
  </w:style>
  <w:style w:type="paragraph" w:styleId="afffffc">
    <w:name w:val="Body Text First Indent"/>
    <w:basedOn w:val="af5"/>
    <w:link w:val="afffffd"/>
    <w:rsid w:val="00B30B0C"/>
    <w:pPr>
      <w:spacing w:after="120"/>
      <w:ind w:firstLine="210"/>
      <w:jc w:val="left"/>
    </w:pPr>
    <w:rPr>
      <w:b w:val="0"/>
      <w:bCs w:val="0"/>
      <w:sz w:val="24"/>
    </w:rPr>
  </w:style>
  <w:style w:type="character" w:customStyle="1" w:styleId="afffffd">
    <w:name w:val="Красная строка Знак"/>
    <w:basedOn w:val="af6"/>
    <w:link w:val="afffffc"/>
    <w:rsid w:val="00B30B0C"/>
    <w:rPr>
      <w:rFonts w:ascii="Times New Roman" w:eastAsia="Times New Roman" w:hAnsi="Times New Roman" w:cs="Times New Roman"/>
      <w:b w:val="0"/>
      <w:bCs w:val="0"/>
      <w:sz w:val="24"/>
      <w:szCs w:val="24"/>
      <w:lang w:eastAsia="ru-RU"/>
    </w:rPr>
  </w:style>
  <w:style w:type="numbering" w:customStyle="1" w:styleId="213">
    <w:name w:val="Нет списка21"/>
    <w:next w:val="af4"/>
    <w:uiPriority w:val="99"/>
    <w:semiHidden/>
    <w:unhideWhenUsed/>
    <w:rsid w:val="008C28D8"/>
  </w:style>
  <w:style w:type="character" w:customStyle="1" w:styleId="FontStyle14">
    <w:name w:val="Font Style14"/>
    <w:basedOn w:val="af2"/>
    <w:rsid w:val="008C28D8"/>
    <w:rPr>
      <w:rFonts w:ascii="Times New Roman" w:hAnsi="Times New Roman" w:cs="Times New Roman"/>
      <w:sz w:val="26"/>
      <w:szCs w:val="26"/>
    </w:rPr>
  </w:style>
  <w:style w:type="table" w:customStyle="1" w:styleId="171">
    <w:name w:val="Сетка таблицы17"/>
    <w:basedOn w:val="af3"/>
    <w:next w:val="affa"/>
    <w:uiPriority w:val="59"/>
    <w:rsid w:val="008C28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3">
    <w:name w:val="Без интервала5"/>
    <w:rsid w:val="00F624BE"/>
    <w:pPr>
      <w:widowControl w:val="0"/>
      <w:suppressAutoHyphens/>
    </w:pPr>
    <w:rPr>
      <w:rFonts w:ascii="Calibri" w:eastAsia="DejaVu Sans" w:hAnsi="Calibri" w:cs="Times New Roman"/>
      <w:kern w:val="2"/>
      <w:lang w:eastAsia="ar-SA"/>
    </w:rPr>
  </w:style>
  <w:style w:type="numbering" w:customStyle="1" w:styleId="220">
    <w:name w:val="Нет списка22"/>
    <w:next w:val="af4"/>
    <w:uiPriority w:val="99"/>
    <w:semiHidden/>
    <w:unhideWhenUsed/>
    <w:rsid w:val="002B7555"/>
  </w:style>
  <w:style w:type="paragraph" w:customStyle="1" w:styleId="afffffe">
    <w:name w:val="Текст (лев. подпись)"/>
    <w:basedOn w:val="af1"/>
    <w:next w:val="af1"/>
    <w:rsid w:val="002B7555"/>
    <w:pPr>
      <w:widowControl w:val="0"/>
      <w:autoSpaceDE w:val="0"/>
      <w:autoSpaceDN w:val="0"/>
      <w:adjustRightInd w:val="0"/>
    </w:pPr>
    <w:rPr>
      <w:rFonts w:ascii="Arial" w:hAnsi="Arial"/>
      <w:sz w:val="20"/>
      <w:szCs w:val="20"/>
    </w:rPr>
  </w:style>
  <w:style w:type="paragraph" w:customStyle="1" w:styleId="affffff">
    <w:name w:val="Текст (прав. подпись)"/>
    <w:basedOn w:val="af1"/>
    <w:next w:val="af1"/>
    <w:rsid w:val="002B7555"/>
    <w:pPr>
      <w:widowControl w:val="0"/>
      <w:autoSpaceDE w:val="0"/>
      <w:autoSpaceDN w:val="0"/>
      <w:adjustRightInd w:val="0"/>
      <w:jc w:val="right"/>
    </w:pPr>
    <w:rPr>
      <w:rFonts w:ascii="Arial" w:hAnsi="Arial"/>
      <w:sz w:val="20"/>
      <w:szCs w:val="20"/>
    </w:rPr>
  </w:style>
  <w:style w:type="table" w:customStyle="1" w:styleId="181">
    <w:name w:val="Сетка таблицы18"/>
    <w:basedOn w:val="af3"/>
    <w:next w:val="affa"/>
    <w:rsid w:val="002B7555"/>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
    <w:name w:val="Таб1"/>
    <w:basedOn w:val="af1"/>
    <w:link w:val="1Char"/>
    <w:qFormat/>
    <w:rsid w:val="002B7555"/>
    <w:pPr>
      <w:jc w:val="both"/>
    </w:pPr>
    <w:rPr>
      <w:sz w:val="28"/>
      <w:lang w:eastAsia="en-US"/>
    </w:rPr>
  </w:style>
  <w:style w:type="character" w:customStyle="1" w:styleId="1Char">
    <w:name w:val="Таб1 Char"/>
    <w:link w:val="1ff"/>
    <w:rsid w:val="002B7555"/>
    <w:rPr>
      <w:rFonts w:ascii="Times New Roman" w:eastAsia="Times New Roman" w:hAnsi="Times New Roman" w:cs="Times New Roman"/>
      <w:sz w:val="28"/>
      <w:szCs w:val="24"/>
    </w:rPr>
  </w:style>
  <w:style w:type="paragraph" w:customStyle="1" w:styleId="affffff0">
    <w:name w:val="Игорь"/>
    <w:basedOn w:val="af1"/>
    <w:rsid w:val="002B7555"/>
    <w:pPr>
      <w:ind w:right="-1" w:firstLine="709"/>
      <w:jc w:val="both"/>
    </w:pPr>
    <w:rPr>
      <w:color w:val="000080"/>
      <w:sz w:val="28"/>
      <w:szCs w:val="20"/>
    </w:rPr>
  </w:style>
  <w:style w:type="numbering" w:customStyle="1" w:styleId="230">
    <w:name w:val="Нет списка23"/>
    <w:next w:val="af4"/>
    <w:uiPriority w:val="99"/>
    <w:semiHidden/>
    <w:unhideWhenUsed/>
    <w:rsid w:val="00BC4B3A"/>
  </w:style>
  <w:style w:type="paragraph" w:customStyle="1" w:styleId="46">
    <w:name w:val="Обычный4"/>
    <w:rsid w:val="00B71E22"/>
    <w:pPr>
      <w:spacing w:after="0" w:line="240" w:lineRule="auto"/>
      <w:jc w:val="both"/>
    </w:pPr>
    <w:rPr>
      <w:rFonts w:ascii="Times New Roman" w:eastAsia="Times New Roman" w:hAnsi="Times New Roman" w:cs="Times New Roman"/>
      <w:sz w:val="28"/>
      <w:szCs w:val="20"/>
      <w:lang w:eastAsia="ru-RU"/>
    </w:rPr>
  </w:style>
  <w:style w:type="paragraph" w:customStyle="1" w:styleId="2f3">
    <w:name w:val="Название2"/>
    <w:basedOn w:val="46"/>
    <w:rsid w:val="00B71E22"/>
    <w:pPr>
      <w:jc w:val="center"/>
    </w:pPr>
    <w:rPr>
      <w:rFonts w:ascii="Arial" w:hAnsi="Arial"/>
      <w:sz w:val="24"/>
    </w:rPr>
  </w:style>
  <w:style w:type="paragraph" w:customStyle="1" w:styleId="221">
    <w:name w:val="Заголовок 22"/>
    <w:basedOn w:val="46"/>
    <w:next w:val="46"/>
    <w:rsid w:val="00B71E22"/>
    <w:pPr>
      <w:keepNext/>
      <w:jc w:val="center"/>
      <w:outlineLvl w:val="1"/>
    </w:pPr>
    <w:rPr>
      <w:rFonts w:ascii="Arial" w:hAnsi="Arial"/>
      <w:sz w:val="24"/>
    </w:rPr>
  </w:style>
  <w:style w:type="paragraph" w:customStyle="1" w:styleId="320">
    <w:name w:val="Основной текст 32"/>
    <w:basedOn w:val="46"/>
    <w:rsid w:val="00B71E22"/>
    <w:pPr>
      <w:jc w:val="left"/>
    </w:pPr>
    <w:rPr>
      <w:rFonts w:ascii="Arial" w:hAnsi="Arial"/>
      <w:color w:val="FF0000"/>
    </w:rPr>
  </w:style>
  <w:style w:type="character" w:customStyle="1" w:styleId="affe">
    <w:name w:val="Обычный (Интернет) Знак"/>
    <w:aliases w:val="Обычный (Web) Знак, Знак Знак10 Знак,Обычный (веб)3 Знак"/>
    <w:link w:val="affd"/>
    <w:locked/>
    <w:rsid w:val="00B71E22"/>
    <w:rPr>
      <w:rFonts w:ascii="Times New Roman" w:eastAsia="Times New Roman" w:hAnsi="Times New Roman" w:cs="Times New Roman"/>
      <w:sz w:val="24"/>
      <w:szCs w:val="24"/>
      <w:lang w:eastAsia="ru-RU"/>
    </w:rPr>
  </w:style>
  <w:style w:type="character" w:customStyle="1" w:styleId="2f4">
    <w:name w:val="Основной текст Знак2"/>
    <w:aliases w:val="Основной текст1 Знак,bt Знак,Основной текст Знак1 Знак"/>
    <w:locked/>
    <w:rsid w:val="00B71E22"/>
    <w:rPr>
      <w:rFonts w:ascii="Courier New" w:hAnsi="Courier New"/>
      <w:sz w:val="24"/>
    </w:rPr>
  </w:style>
  <w:style w:type="paragraph" w:customStyle="1" w:styleId="BodyText211BodyTextIndent">
    <w:name w:val="Body Text 2.Мой Заголовок 1.Основной текст 1.Нумерованный список !!.Надин стиль.Body Text Indent"/>
    <w:basedOn w:val="af1"/>
    <w:uiPriority w:val="99"/>
    <w:rsid w:val="00B71E22"/>
    <w:pPr>
      <w:autoSpaceDE w:val="0"/>
      <w:autoSpaceDN w:val="0"/>
      <w:jc w:val="both"/>
    </w:pPr>
    <w:rPr>
      <w:sz w:val="28"/>
      <w:szCs w:val="28"/>
    </w:rPr>
  </w:style>
  <w:style w:type="character" w:customStyle="1" w:styleId="Pro-text">
    <w:name w:val="Pro-text Знак Знак Знак"/>
    <w:link w:val="Pro-text0"/>
    <w:locked/>
    <w:rsid w:val="00B71E22"/>
    <w:rPr>
      <w:rFonts w:ascii="Georgia" w:hAnsi="Georgia"/>
      <w:szCs w:val="24"/>
      <w:lang w:val="en-US" w:bidi="en-US"/>
    </w:rPr>
  </w:style>
  <w:style w:type="paragraph" w:customStyle="1" w:styleId="Pro-text0">
    <w:name w:val="Pro-text Знак Знак"/>
    <w:basedOn w:val="af1"/>
    <w:link w:val="Pro-text"/>
    <w:rsid w:val="00B71E22"/>
    <w:pPr>
      <w:spacing w:before="120" w:line="288" w:lineRule="auto"/>
      <w:ind w:left="1200"/>
      <w:jc w:val="both"/>
    </w:pPr>
    <w:rPr>
      <w:rFonts w:ascii="Georgia" w:eastAsiaTheme="minorHAnsi" w:hAnsi="Georgia" w:cstheme="minorBidi"/>
      <w:sz w:val="22"/>
      <w:lang w:val="en-US" w:eastAsia="en-US" w:bidi="en-US"/>
    </w:rPr>
  </w:style>
  <w:style w:type="character" w:customStyle="1" w:styleId="affffff1">
    <w:name w:val="Осн.текст Знак"/>
    <w:link w:val="affffff2"/>
    <w:locked/>
    <w:rsid w:val="00B71E22"/>
    <w:rPr>
      <w:rFonts w:ascii="Arial" w:hAnsi="Arial" w:cs="Arial"/>
    </w:rPr>
  </w:style>
  <w:style w:type="paragraph" w:customStyle="1" w:styleId="affffff2">
    <w:name w:val="Осн.текст"/>
    <w:basedOn w:val="af1"/>
    <w:link w:val="affffff1"/>
    <w:rsid w:val="00B71E22"/>
    <w:pPr>
      <w:spacing w:line="288" w:lineRule="auto"/>
      <w:ind w:right="792" w:firstLine="720"/>
      <w:jc w:val="both"/>
    </w:pPr>
    <w:rPr>
      <w:rFonts w:ascii="Arial" w:eastAsiaTheme="minorHAnsi" w:hAnsi="Arial" w:cs="Arial"/>
      <w:sz w:val="22"/>
      <w:szCs w:val="22"/>
      <w:lang w:eastAsia="en-US"/>
    </w:rPr>
  </w:style>
  <w:style w:type="character" w:customStyle="1" w:styleId="CharChar4">
    <w:name w:val="Char Char4 Знак Знак Знак Знак"/>
    <w:link w:val="CharChar40"/>
    <w:locked/>
    <w:rsid w:val="00B71E22"/>
    <w:rPr>
      <w:rFonts w:ascii="Verdana" w:hAnsi="Verdana"/>
      <w:lang w:val="en-US"/>
    </w:rPr>
  </w:style>
  <w:style w:type="paragraph" w:customStyle="1" w:styleId="CharChar40">
    <w:name w:val="Char Char4 Знак Знак Знак"/>
    <w:basedOn w:val="af1"/>
    <w:link w:val="CharChar4"/>
    <w:rsid w:val="00B71E22"/>
    <w:pPr>
      <w:spacing w:after="160" w:line="240" w:lineRule="exact"/>
    </w:pPr>
    <w:rPr>
      <w:rFonts w:ascii="Verdana" w:eastAsiaTheme="minorHAnsi" w:hAnsi="Verdana" w:cstheme="minorBidi"/>
      <w:sz w:val="22"/>
      <w:szCs w:val="22"/>
      <w:lang w:val="en-US" w:eastAsia="en-US"/>
    </w:rPr>
  </w:style>
  <w:style w:type="paragraph" w:customStyle="1" w:styleId="2f5">
    <w:name w:val="Знак2"/>
    <w:basedOn w:val="af1"/>
    <w:rsid w:val="00B71E22"/>
    <w:pPr>
      <w:spacing w:after="160" w:line="240" w:lineRule="exact"/>
    </w:pPr>
    <w:rPr>
      <w:rFonts w:ascii="Verdana" w:hAnsi="Verdana"/>
      <w:sz w:val="20"/>
      <w:szCs w:val="20"/>
      <w:lang w:val="en-US" w:eastAsia="en-US"/>
    </w:rPr>
  </w:style>
  <w:style w:type="paragraph" w:customStyle="1" w:styleId="affffff3">
    <w:name w:val="Знак Знак Знак Знак"/>
    <w:basedOn w:val="af1"/>
    <w:uiPriority w:val="99"/>
    <w:rsid w:val="00B71E22"/>
    <w:pPr>
      <w:spacing w:after="160" w:line="240" w:lineRule="exact"/>
    </w:pPr>
    <w:rPr>
      <w:rFonts w:ascii="Verdana" w:hAnsi="Verdana"/>
      <w:sz w:val="20"/>
      <w:szCs w:val="20"/>
      <w:lang w:val="en-US" w:eastAsia="en-US"/>
    </w:rPr>
  </w:style>
  <w:style w:type="character" w:customStyle="1" w:styleId="affffff4">
    <w:name w:val="Обычный ~ Марк Знак"/>
    <w:link w:val="affffff5"/>
    <w:locked/>
    <w:rsid w:val="00B71E22"/>
    <w:rPr>
      <w:rFonts w:ascii="Cambria" w:eastAsia="Calibri" w:hAnsi="Cambria"/>
      <w:sz w:val="24"/>
      <w:szCs w:val="24"/>
    </w:rPr>
  </w:style>
  <w:style w:type="paragraph" w:customStyle="1" w:styleId="affffff5">
    <w:name w:val="Обычный ~ Марк"/>
    <w:basedOn w:val="af1"/>
    <w:link w:val="affffff4"/>
    <w:autoRedefine/>
    <w:rsid w:val="00B71E22"/>
    <w:pPr>
      <w:framePr w:hSpace="180" w:wrap="around" w:hAnchor="margin" w:xAlign="center" w:y="644"/>
      <w:spacing w:after="60" w:line="280" w:lineRule="exact"/>
      <w:ind w:left="21"/>
    </w:pPr>
    <w:rPr>
      <w:rFonts w:ascii="Cambria" w:eastAsia="Calibri" w:hAnsi="Cambria" w:cstheme="minorBidi"/>
      <w:lang w:eastAsia="en-US"/>
    </w:rPr>
  </w:style>
  <w:style w:type="paragraph" w:customStyle="1" w:styleId="214">
    <w:name w:val="Основной текст с отступом 21"/>
    <w:basedOn w:val="af1"/>
    <w:rsid w:val="00B71E22"/>
    <w:pPr>
      <w:widowControl w:val="0"/>
      <w:suppressAutoHyphens/>
      <w:spacing w:after="120" w:line="480" w:lineRule="auto"/>
      <w:ind w:left="283"/>
    </w:pPr>
    <w:rPr>
      <w:rFonts w:eastAsia="Arial Unicode MS"/>
      <w:kern w:val="2"/>
    </w:rPr>
  </w:style>
  <w:style w:type="paragraph" w:styleId="1ff0">
    <w:name w:val="toc 1"/>
    <w:basedOn w:val="af1"/>
    <w:next w:val="af1"/>
    <w:link w:val="1ff1"/>
    <w:autoRedefine/>
    <w:uiPriority w:val="39"/>
    <w:qFormat/>
    <w:rsid w:val="00B71E22"/>
    <w:pPr>
      <w:tabs>
        <w:tab w:val="right" w:leader="dot" w:pos="9911"/>
      </w:tabs>
    </w:pPr>
  </w:style>
  <w:style w:type="paragraph" w:styleId="2f6">
    <w:name w:val="toc 2"/>
    <w:basedOn w:val="af1"/>
    <w:next w:val="af1"/>
    <w:autoRedefine/>
    <w:uiPriority w:val="39"/>
    <w:qFormat/>
    <w:rsid w:val="00B71E22"/>
    <w:pPr>
      <w:tabs>
        <w:tab w:val="right" w:leader="dot" w:pos="9911"/>
      </w:tabs>
      <w:spacing w:line="360" w:lineRule="auto"/>
      <w:ind w:firstLine="284"/>
    </w:pPr>
    <w:rPr>
      <w:noProof/>
      <w:sz w:val="28"/>
      <w:szCs w:val="28"/>
    </w:rPr>
  </w:style>
  <w:style w:type="paragraph" w:customStyle="1" w:styleId="affffff6">
    <w:name w:val="Знак Знак Знак Знак Знак Знак Знак Знак Знак Знак Знак Знак Знак Знак Знак Знак Знак Знак Знак Знак Знак Знак Знак Знак Знак Знак Знак Знак"/>
    <w:basedOn w:val="af1"/>
    <w:autoRedefine/>
    <w:rsid w:val="00B71E22"/>
    <w:pPr>
      <w:tabs>
        <w:tab w:val="left" w:pos="2160"/>
      </w:tabs>
      <w:spacing w:before="120" w:line="240" w:lineRule="exact"/>
      <w:jc w:val="both"/>
    </w:pPr>
    <w:rPr>
      <w:noProof/>
      <w:lang w:val="en-US"/>
    </w:rPr>
  </w:style>
  <w:style w:type="character" w:customStyle="1" w:styleId="ConsPlusNormal0">
    <w:name w:val="ConsPlusNormal Знак"/>
    <w:link w:val="ConsPlusNormal"/>
    <w:locked/>
    <w:rsid w:val="00B71E22"/>
    <w:rPr>
      <w:rFonts w:ascii="Arial" w:eastAsia="Times New Roman" w:hAnsi="Arial" w:cs="Arial"/>
      <w:sz w:val="20"/>
      <w:szCs w:val="20"/>
      <w:lang w:eastAsia="ru-RU"/>
    </w:rPr>
  </w:style>
  <w:style w:type="character" w:customStyle="1" w:styleId="311">
    <w:name w:val="Основной текст с отступом 3 Знак1"/>
    <w:rsid w:val="00B71E22"/>
    <w:rPr>
      <w:sz w:val="16"/>
      <w:szCs w:val="16"/>
    </w:rPr>
  </w:style>
  <w:style w:type="character" w:customStyle="1" w:styleId="215">
    <w:name w:val="Основной текст 2 Знак1"/>
    <w:uiPriority w:val="99"/>
    <w:rsid w:val="00B71E22"/>
  </w:style>
  <w:style w:type="character" w:customStyle="1" w:styleId="1ff2">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B71E22"/>
    <w:rPr>
      <w:sz w:val="24"/>
      <w:szCs w:val="24"/>
    </w:rPr>
  </w:style>
  <w:style w:type="character" w:customStyle="1" w:styleId="FontStyle16">
    <w:name w:val="Font Style16"/>
    <w:uiPriority w:val="99"/>
    <w:rsid w:val="00B71E22"/>
    <w:rPr>
      <w:rFonts w:ascii="Times New Roman" w:hAnsi="Times New Roman" w:cs="Times New Roman" w:hint="default"/>
      <w:b/>
      <w:bCs/>
      <w:sz w:val="26"/>
      <w:szCs w:val="26"/>
    </w:rPr>
  </w:style>
  <w:style w:type="paragraph" w:customStyle="1" w:styleId="headertext">
    <w:name w:val="headertext"/>
    <w:basedOn w:val="af1"/>
    <w:uiPriority w:val="99"/>
    <w:rsid w:val="00B71E22"/>
    <w:pPr>
      <w:spacing w:before="100" w:beforeAutospacing="1" w:after="100" w:afterAutospacing="1"/>
    </w:pPr>
    <w:rPr>
      <w:rFonts w:eastAsia="Calibri"/>
    </w:rPr>
  </w:style>
  <w:style w:type="character" w:styleId="affffff7">
    <w:name w:val="Subtle Emphasis"/>
    <w:uiPriority w:val="19"/>
    <w:qFormat/>
    <w:rsid w:val="00B71E22"/>
    <w:rPr>
      <w:i/>
      <w:iCs/>
      <w:color w:val="808080"/>
    </w:rPr>
  </w:style>
  <w:style w:type="numbering" w:customStyle="1" w:styleId="1110">
    <w:name w:val="Нет списка111"/>
    <w:next w:val="af4"/>
    <w:semiHidden/>
    <w:rsid w:val="00B71E22"/>
  </w:style>
  <w:style w:type="table" w:customStyle="1" w:styleId="216">
    <w:name w:val="Сетка таблицы21"/>
    <w:basedOn w:val="af3"/>
    <w:next w:val="affa"/>
    <w:uiPriority w:val="99"/>
    <w:rsid w:val="00B71E2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f3"/>
    <w:next w:val="affa"/>
    <w:uiPriority w:val="59"/>
    <w:rsid w:val="00B71E2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1f5"/>
    <w:locked/>
    <w:rsid w:val="00B71E22"/>
    <w:rPr>
      <w:rFonts w:ascii="Calibri" w:eastAsia="Times New Roman" w:hAnsi="Calibri" w:cs="Times New Roman"/>
    </w:rPr>
  </w:style>
  <w:style w:type="character" w:customStyle="1" w:styleId="217">
    <w:name w:val="Основной текст с отступом 2 Знак1"/>
    <w:locked/>
    <w:rsid w:val="00B71E22"/>
    <w:rPr>
      <w:rFonts w:ascii="Times New Roman" w:eastAsia="Times New Roman" w:hAnsi="Times New Roman" w:cs="Times New Roman"/>
      <w:sz w:val="24"/>
      <w:szCs w:val="24"/>
      <w:lang w:eastAsia="ru-RU"/>
    </w:rPr>
  </w:style>
  <w:style w:type="paragraph" w:customStyle="1" w:styleId="affffff8">
    <w:name w:val="заг табл"/>
    <w:basedOn w:val="af1"/>
    <w:rsid w:val="00B71E22"/>
    <w:pPr>
      <w:spacing w:after="240" w:line="288" w:lineRule="auto"/>
      <w:jc w:val="center"/>
    </w:pPr>
    <w:rPr>
      <w:rFonts w:ascii="Arial" w:hAnsi="Arial" w:cs="Arial"/>
      <w:b/>
      <w:szCs w:val="20"/>
    </w:rPr>
  </w:style>
  <w:style w:type="character" w:customStyle="1" w:styleId="114">
    <w:name w:val="Основной текст 1 Знак Знак1"/>
    <w:locked/>
    <w:rsid w:val="00B71E22"/>
    <w:rPr>
      <w:sz w:val="24"/>
      <w:szCs w:val="24"/>
      <w:lang w:val="ru-RU" w:eastAsia="ru-RU" w:bidi="ar-SA"/>
    </w:rPr>
  </w:style>
  <w:style w:type="character" w:customStyle="1" w:styleId="affffff9">
    <w:name w:val="Цветовое выделение"/>
    <w:uiPriority w:val="99"/>
    <w:rsid w:val="00B71E22"/>
    <w:rPr>
      <w:b/>
      <w:bCs/>
      <w:color w:val="000080"/>
    </w:rPr>
  </w:style>
  <w:style w:type="character" w:customStyle="1" w:styleId="47">
    <w:name w:val="Знак Знак4"/>
    <w:rsid w:val="00B71E22"/>
    <w:rPr>
      <w:sz w:val="24"/>
      <w:szCs w:val="24"/>
      <w:lang w:val="ru-RU" w:eastAsia="ru-RU" w:bidi="ar-SA"/>
    </w:rPr>
  </w:style>
  <w:style w:type="paragraph" w:customStyle="1" w:styleId="2f7">
    <w:name w:val="Знак Знак Знак Знак2"/>
    <w:basedOn w:val="af1"/>
    <w:rsid w:val="00B71E22"/>
    <w:pPr>
      <w:spacing w:before="100" w:beforeAutospacing="1" w:after="100" w:afterAutospacing="1"/>
    </w:pPr>
    <w:rPr>
      <w:rFonts w:ascii="Tahoma" w:hAnsi="Tahoma"/>
      <w:sz w:val="20"/>
      <w:szCs w:val="20"/>
      <w:lang w:val="en-US" w:eastAsia="en-US"/>
    </w:rPr>
  </w:style>
  <w:style w:type="paragraph" w:customStyle="1" w:styleId="affffffa">
    <w:name w:val="Номер"/>
    <w:basedOn w:val="af1"/>
    <w:rsid w:val="00B71E22"/>
    <w:pPr>
      <w:jc w:val="center"/>
    </w:pPr>
    <w:rPr>
      <w:sz w:val="28"/>
      <w:szCs w:val="20"/>
    </w:rPr>
  </w:style>
  <w:style w:type="character" w:customStyle="1" w:styleId="affffffb">
    <w:name w:val="Знак Знак"/>
    <w:rsid w:val="00B71E22"/>
    <w:rPr>
      <w:sz w:val="16"/>
      <w:szCs w:val="16"/>
      <w:lang w:val="ru-RU" w:eastAsia="ru-RU" w:bidi="ar-SA"/>
    </w:rPr>
  </w:style>
  <w:style w:type="paragraph" w:customStyle="1" w:styleId="affffffc">
    <w:name w:val="Постановление"/>
    <w:basedOn w:val="af1"/>
    <w:rsid w:val="00B71E22"/>
    <w:pPr>
      <w:jc w:val="center"/>
    </w:pPr>
    <w:rPr>
      <w:spacing w:val="-14"/>
      <w:sz w:val="30"/>
      <w:szCs w:val="20"/>
    </w:rPr>
  </w:style>
  <w:style w:type="character" w:customStyle="1" w:styleId="2f8">
    <w:name w:val="Знак Знак2"/>
    <w:uiPriority w:val="99"/>
    <w:rsid w:val="00B71E22"/>
    <w:rPr>
      <w:sz w:val="24"/>
      <w:szCs w:val="24"/>
      <w:lang w:val="ru-RU" w:eastAsia="ru-RU" w:bidi="ar-SA"/>
    </w:rPr>
  </w:style>
  <w:style w:type="paragraph" w:customStyle="1" w:styleId="1ff3">
    <w:name w:val="Заголовок 1К"/>
    <w:basedOn w:val="af1"/>
    <w:autoRedefine/>
    <w:rsid w:val="00B71E22"/>
    <w:pPr>
      <w:ind w:right="-108"/>
    </w:pPr>
  </w:style>
  <w:style w:type="paragraph" w:customStyle="1" w:styleId="xl31">
    <w:name w:val="xl31"/>
    <w:basedOn w:val="af1"/>
    <w:rsid w:val="00B71E2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
    <w:name w:val="Body Text 21"/>
    <w:basedOn w:val="af1"/>
    <w:rsid w:val="00B71E22"/>
    <w:pPr>
      <w:overflowPunct w:val="0"/>
      <w:autoSpaceDE w:val="0"/>
      <w:autoSpaceDN w:val="0"/>
      <w:adjustRightInd w:val="0"/>
      <w:ind w:firstLine="720"/>
      <w:jc w:val="both"/>
    </w:pPr>
    <w:rPr>
      <w:sz w:val="28"/>
      <w:szCs w:val="20"/>
    </w:rPr>
  </w:style>
  <w:style w:type="paragraph" w:customStyle="1" w:styleId="FR1">
    <w:name w:val="FR1"/>
    <w:rsid w:val="00B71E22"/>
    <w:pPr>
      <w:widowControl w:val="0"/>
      <w:autoSpaceDE w:val="0"/>
      <w:autoSpaceDN w:val="0"/>
      <w:adjustRightInd w:val="0"/>
      <w:spacing w:after="0" w:line="260" w:lineRule="auto"/>
      <w:ind w:firstLine="720"/>
      <w:jc w:val="both"/>
    </w:pPr>
    <w:rPr>
      <w:rFonts w:ascii="Times New Roman" w:eastAsia="Times New Roman" w:hAnsi="Times New Roman" w:cs="Times New Roman"/>
      <w:sz w:val="28"/>
      <w:szCs w:val="20"/>
      <w:lang w:eastAsia="ru-RU"/>
    </w:rPr>
  </w:style>
  <w:style w:type="character" w:customStyle="1" w:styleId="1ff4">
    <w:name w:val="Текст Знак1"/>
    <w:uiPriority w:val="99"/>
    <w:rsid w:val="00B71E22"/>
    <w:rPr>
      <w:rFonts w:ascii="Courier New" w:hAnsi="Courier New" w:cs="Courier New"/>
    </w:rPr>
  </w:style>
  <w:style w:type="character" w:customStyle="1" w:styleId="FontStyle11">
    <w:name w:val="Font Style11"/>
    <w:uiPriority w:val="99"/>
    <w:rsid w:val="00B71E22"/>
    <w:rPr>
      <w:rFonts w:ascii="Times New Roman" w:hAnsi="Times New Roman" w:cs="Times New Roman"/>
      <w:sz w:val="26"/>
      <w:szCs w:val="26"/>
    </w:rPr>
  </w:style>
  <w:style w:type="character" w:customStyle="1" w:styleId="3f">
    <w:name w:val="Знак Знак3"/>
    <w:locked/>
    <w:rsid w:val="00B71E22"/>
    <w:rPr>
      <w:sz w:val="24"/>
      <w:szCs w:val="24"/>
      <w:lang w:val="ru-RU" w:eastAsia="ru-RU" w:bidi="ar-SA"/>
    </w:rPr>
  </w:style>
  <w:style w:type="character" w:customStyle="1" w:styleId="news-text">
    <w:name w:val="news-text"/>
    <w:rsid w:val="00B71E22"/>
  </w:style>
  <w:style w:type="paragraph" w:customStyle="1" w:styleId="1ff5">
    <w:name w:val="Знак Знак Знак1 Знак Знак Знак Знак Знак Знак Знак Знак"/>
    <w:basedOn w:val="af1"/>
    <w:rsid w:val="00B71E22"/>
    <w:pPr>
      <w:spacing w:before="100" w:beforeAutospacing="1" w:after="100" w:afterAutospacing="1"/>
    </w:pPr>
    <w:rPr>
      <w:rFonts w:ascii="Tahoma" w:hAnsi="Tahoma"/>
      <w:sz w:val="20"/>
      <w:szCs w:val="20"/>
      <w:lang w:val="en-US" w:eastAsia="en-US"/>
    </w:rPr>
  </w:style>
  <w:style w:type="character" w:customStyle="1" w:styleId="73">
    <w:name w:val="Знак Знак7"/>
    <w:locked/>
    <w:rsid w:val="00B71E22"/>
    <w:rPr>
      <w:sz w:val="24"/>
      <w:szCs w:val="24"/>
      <w:lang w:val="ru-RU" w:eastAsia="ru-RU" w:bidi="ar-SA"/>
    </w:rPr>
  </w:style>
  <w:style w:type="character" w:customStyle="1" w:styleId="FontStyle12">
    <w:name w:val="Font Style12"/>
    <w:uiPriority w:val="99"/>
    <w:rsid w:val="00B71E22"/>
    <w:rPr>
      <w:rFonts w:ascii="Times New Roman" w:hAnsi="Times New Roman" w:cs="Times New Roman"/>
      <w:sz w:val="24"/>
      <w:szCs w:val="24"/>
    </w:rPr>
  </w:style>
  <w:style w:type="character" w:customStyle="1" w:styleId="dash0410043104370430044600200441043f04380441043a0430char">
    <w:name w:val="dash0410_0431_0437_0430_0446_0020_0441_043f_0438_0441_043a_0430__char"/>
    <w:rsid w:val="00B71E22"/>
    <w:rPr>
      <w:rFonts w:cs="Times New Roman"/>
    </w:rPr>
  </w:style>
  <w:style w:type="paragraph" w:customStyle="1" w:styleId="affffffd">
    <w:name w:val="основной"/>
    <w:basedOn w:val="af1"/>
    <w:rsid w:val="00B71E22"/>
    <w:pPr>
      <w:ind w:firstLine="567"/>
      <w:jc w:val="both"/>
    </w:pPr>
    <w:rPr>
      <w:sz w:val="28"/>
      <w:szCs w:val="20"/>
    </w:rPr>
  </w:style>
  <w:style w:type="paragraph" w:customStyle="1" w:styleId="affffffe">
    <w:name w:val="Текстовый блок"/>
    <w:rsid w:val="00B71E22"/>
    <w:pPr>
      <w:spacing w:after="0" w:line="240" w:lineRule="auto"/>
    </w:pPr>
    <w:rPr>
      <w:rFonts w:ascii="Helvetica" w:eastAsia="ヒラギノ角ゴ Pro W3" w:hAnsi="Helvetica" w:cs="Times New Roman"/>
      <w:color w:val="000000"/>
      <w:sz w:val="24"/>
      <w:szCs w:val="20"/>
      <w:lang w:eastAsia="ru-RU"/>
    </w:rPr>
  </w:style>
  <w:style w:type="paragraph" w:customStyle="1" w:styleId="s4-wptoptable1">
    <w:name w:val="s4-wptoptable1"/>
    <w:basedOn w:val="af1"/>
    <w:rsid w:val="00B71E22"/>
    <w:pPr>
      <w:spacing w:before="100" w:beforeAutospacing="1" w:after="100" w:afterAutospacing="1"/>
    </w:pPr>
  </w:style>
  <w:style w:type="character" w:customStyle="1" w:styleId="12pt">
    <w:name w:val="Основной текст + 12 pt"/>
    <w:rsid w:val="00B71E22"/>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B71E22"/>
    <w:rPr>
      <w:rFonts w:ascii="Times New Roman" w:eastAsia="Times New Roman" w:hAnsi="Times New Roman" w:cs="Times New Roman"/>
      <w:sz w:val="28"/>
      <w:szCs w:val="28"/>
      <w:shd w:val="clear" w:color="auto" w:fill="FFFFFF"/>
    </w:rPr>
  </w:style>
  <w:style w:type="paragraph" w:customStyle="1" w:styleId="afffffff">
    <w:name w:val="Текст в заданном формате"/>
    <w:basedOn w:val="af1"/>
    <w:rsid w:val="00B71E22"/>
    <w:pPr>
      <w:widowControl w:val="0"/>
      <w:suppressAutoHyphens/>
    </w:pPr>
    <w:rPr>
      <w:rFonts w:ascii="Courier New" w:eastAsia="NSimSun" w:hAnsi="Courier New" w:cs="Courier New"/>
      <w:sz w:val="20"/>
      <w:szCs w:val="20"/>
      <w:lang w:val="de-DE" w:eastAsia="hi-IN" w:bidi="hi-IN"/>
    </w:rPr>
  </w:style>
  <w:style w:type="paragraph" w:styleId="afffffff0">
    <w:name w:val="TOC Heading"/>
    <w:basedOn w:val="10"/>
    <w:next w:val="af1"/>
    <w:uiPriority w:val="39"/>
    <w:unhideWhenUsed/>
    <w:qFormat/>
    <w:rsid w:val="00B71E22"/>
    <w:pPr>
      <w:keepLines/>
      <w:spacing w:before="480" w:line="276" w:lineRule="auto"/>
      <w:outlineLvl w:val="9"/>
    </w:pPr>
    <w:rPr>
      <w:rFonts w:ascii="Cambria" w:hAnsi="Cambria"/>
      <w:b/>
      <w:bCs/>
      <w:color w:val="365F91"/>
      <w:szCs w:val="28"/>
    </w:rPr>
  </w:style>
  <w:style w:type="paragraph" w:styleId="3f0">
    <w:name w:val="toc 3"/>
    <w:basedOn w:val="af1"/>
    <w:next w:val="af1"/>
    <w:autoRedefine/>
    <w:uiPriority w:val="39"/>
    <w:unhideWhenUsed/>
    <w:qFormat/>
    <w:rsid w:val="00B71E22"/>
    <w:pPr>
      <w:tabs>
        <w:tab w:val="right" w:leader="dot" w:pos="9911"/>
      </w:tabs>
      <w:spacing w:after="100"/>
      <w:ind w:firstLine="284"/>
    </w:pPr>
    <w:rPr>
      <w:noProof/>
      <w:sz w:val="28"/>
      <w:szCs w:val="28"/>
    </w:rPr>
  </w:style>
  <w:style w:type="character" w:customStyle="1" w:styleId="aff7">
    <w:name w:val="Без интервала Знак"/>
    <w:aliases w:val="Без интервала Стандарт Знак,No Spacing Знак"/>
    <w:link w:val="aff6"/>
    <w:locked/>
    <w:rsid w:val="00B71E22"/>
    <w:rPr>
      <w:rFonts w:ascii="Calibri" w:eastAsia="Calibri" w:hAnsi="Calibri" w:cs="Times New Roman"/>
    </w:rPr>
  </w:style>
  <w:style w:type="paragraph" w:customStyle="1" w:styleId="1ff6">
    <w:name w:val="Дата1"/>
    <w:basedOn w:val="af1"/>
    <w:rsid w:val="00B71E22"/>
    <w:pPr>
      <w:spacing w:before="100" w:beforeAutospacing="1" w:after="100" w:afterAutospacing="1"/>
    </w:pPr>
  </w:style>
  <w:style w:type="character" w:customStyle="1" w:styleId="1ff7">
    <w:name w:val="Заголовок Знак1"/>
    <w:uiPriority w:val="10"/>
    <w:rsid w:val="00B71E22"/>
    <w:rPr>
      <w:rFonts w:ascii="Cambria" w:eastAsia="Times New Roman" w:hAnsi="Cambria" w:cs="Times New Roman"/>
      <w:spacing w:val="-10"/>
      <w:kern w:val="28"/>
      <w:sz w:val="56"/>
      <w:szCs w:val="56"/>
    </w:rPr>
  </w:style>
  <w:style w:type="character" w:styleId="afffffff1">
    <w:name w:val="Subtle Reference"/>
    <w:uiPriority w:val="31"/>
    <w:qFormat/>
    <w:rsid w:val="00B71E22"/>
    <w:rPr>
      <w:smallCaps/>
      <w:color w:val="C0504D"/>
      <w:u w:val="single"/>
    </w:rPr>
  </w:style>
  <w:style w:type="character" w:styleId="afffffff2">
    <w:name w:val="Intense Reference"/>
    <w:uiPriority w:val="32"/>
    <w:qFormat/>
    <w:rsid w:val="00B71E22"/>
    <w:rPr>
      <w:b/>
      <w:bCs/>
      <w:smallCaps/>
      <w:color w:val="C0504D"/>
      <w:spacing w:val="5"/>
      <w:u w:val="single"/>
    </w:rPr>
  </w:style>
  <w:style w:type="character" w:styleId="afffffff3">
    <w:name w:val="Book Title"/>
    <w:uiPriority w:val="33"/>
    <w:qFormat/>
    <w:rsid w:val="00B71E22"/>
    <w:rPr>
      <w:b/>
      <w:bCs/>
      <w:smallCaps/>
      <w:spacing w:val="5"/>
    </w:rPr>
  </w:style>
  <w:style w:type="table" w:customStyle="1" w:styleId="191">
    <w:name w:val="Сетка таблицы19"/>
    <w:basedOn w:val="af3"/>
    <w:next w:val="affa"/>
    <w:uiPriority w:val="59"/>
    <w:rsid w:val="00F72ADB"/>
    <w:pPr>
      <w:spacing w:after="0" w:line="240" w:lineRule="auto"/>
      <w:jc w:val="both"/>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240">
    <w:name w:val="Нет списка24"/>
    <w:next w:val="af4"/>
    <w:uiPriority w:val="99"/>
    <w:semiHidden/>
    <w:unhideWhenUsed/>
    <w:rsid w:val="000D4B0E"/>
  </w:style>
  <w:style w:type="character" w:customStyle="1" w:styleId="1ff8">
    <w:name w:val="Текст примечания Знак1"/>
    <w:basedOn w:val="af2"/>
    <w:uiPriority w:val="99"/>
    <w:semiHidden/>
    <w:rsid w:val="000D4B0E"/>
    <w:rPr>
      <w:rFonts w:asciiTheme="minorHAnsi" w:eastAsiaTheme="minorHAnsi" w:hAnsiTheme="minorHAnsi" w:cstheme="minorBidi"/>
      <w:lang w:eastAsia="en-US"/>
    </w:rPr>
  </w:style>
  <w:style w:type="character" w:customStyle="1" w:styleId="1ff9">
    <w:name w:val="Тема примечания Знак1"/>
    <w:basedOn w:val="1ff8"/>
    <w:uiPriority w:val="99"/>
    <w:semiHidden/>
    <w:rsid w:val="000D4B0E"/>
    <w:rPr>
      <w:rFonts w:asciiTheme="minorHAnsi" w:eastAsiaTheme="minorHAnsi" w:hAnsiTheme="minorHAnsi" w:cstheme="minorBidi"/>
      <w:b/>
      <w:bCs/>
      <w:lang w:eastAsia="en-US"/>
    </w:rPr>
  </w:style>
  <w:style w:type="numbering" w:customStyle="1" w:styleId="250">
    <w:name w:val="Нет списка25"/>
    <w:next w:val="af4"/>
    <w:uiPriority w:val="99"/>
    <w:semiHidden/>
    <w:unhideWhenUsed/>
    <w:rsid w:val="004D7BFA"/>
  </w:style>
  <w:style w:type="paragraph" w:styleId="afffffff4">
    <w:name w:val="Document Map"/>
    <w:basedOn w:val="af1"/>
    <w:link w:val="afffffff5"/>
    <w:uiPriority w:val="99"/>
    <w:semiHidden/>
    <w:rsid w:val="004D7BFA"/>
    <w:pPr>
      <w:shd w:val="clear" w:color="auto" w:fill="000080"/>
    </w:pPr>
    <w:rPr>
      <w:rFonts w:ascii="Tahoma" w:hAnsi="Tahoma" w:cs="Tahoma"/>
      <w:sz w:val="20"/>
      <w:szCs w:val="20"/>
      <w:lang w:val="en-US"/>
    </w:rPr>
  </w:style>
  <w:style w:type="character" w:customStyle="1" w:styleId="afffffff5">
    <w:name w:val="Схема документа Знак"/>
    <w:basedOn w:val="af2"/>
    <w:link w:val="afffffff4"/>
    <w:uiPriority w:val="99"/>
    <w:semiHidden/>
    <w:rsid w:val="004D7BFA"/>
    <w:rPr>
      <w:rFonts w:ascii="Tahoma" w:eastAsia="Times New Roman" w:hAnsi="Tahoma" w:cs="Tahoma"/>
      <w:sz w:val="20"/>
      <w:szCs w:val="20"/>
      <w:shd w:val="clear" w:color="auto" w:fill="000080"/>
      <w:lang w:val="en-US" w:eastAsia="ru-RU"/>
    </w:rPr>
  </w:style>
  <w:style w:type="table" w:customStyle="1" w:styleId="201">
    <w:name w:val="Сетка таблицы20"/>
    <w:basedOn w:val="af3"/>
    <w:next w:val="affa"/>
    <w:rsid w:val="008079E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0">
    <w:name w:val="Нет списка26"/>
    <w:next w:val="af4"/>
    <w:uiPriority w:val="99"/>
    <w:semiHidden/>
    <w:unhideWhenUsed/>
    <w:rsid w:val="00427E6B"/>
  </w:style>
  <w:style w:type="table" w:customStyle="1" w:styleId="222">
    <w:name w:val="Сетка таблицы22"/>
    <w:basedOn w:val="af3"/>
    <w:next w:val="affa"/>
    <w:uiPriority w:val="59"/>
    <w:rsid w:val="00427E6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
    <w:name w:val="Нет списка27"/>
    <w:next w:val="af4"/>
    <w:uiPriority w:val="99"/>
    <w:semiHidden/>
    <w:unhideWhenUsed/>
    <w:rsid w:val="00475BB7"/>
  </w:style>
  <w:style w:type="numbering" w:customStyle="1" w:styleId="1100">
    <w:name w:val="Нет списка110"/>
    <w:next w:val="af4"/>
    <w:uiPriority w:val="99"/>
    <w:semiHidden/>
    <w:unhideWhenUsed/>
    <w:rsid w:val="00475BB7"/>
  </w:style>
  <w:style w:type="table" w:customStyle="1" w:styleId="231">
    <w:name w:val="Сетка таблицы23"/>
    <w:basedOn w:val="af3"/>
    <w:next w:val="affa"/>
    <w:uiPriority w:val="59"/>
    <w:rsid w:val="00C2622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0">
    <w:name w:val="Нет списка28"/>
    <w:next w:val="af4"/>
    <w:uiPriority w:val="99"/>
    <w:semiHidden/>
    <w:unhideWhenUsed/>
    <w:rsid w:val="004E3C98"/>
  </w:style>
  <w:style w:type="table" w:customStyle="1" w:styleId="241">
    <w:name w:val="Сетка таблицы24"/>
    <w:basedOn w:val="af3"/>
    <w:next w:val="affa"/>
    <w:rsid w:val="004E3C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0">
    <w:name w:val="Нет списка29"/>
    <w:next w:val="af4"/>
    <w:uiPriority w:val="99"/>
    <w:semiHidden/>
    <w:unhideWhenUsed/>
    <w:rsid w:val="00F8086E"/>
  </w:style>
  <w:style w:type="table" w:customStyle="1" w:styleId="251">
    <w:name w:val="Сетка таблицы25"/>
    <w:basedOn w:val="af3"/>
    <w:next w:val="affa"/>
    <w:rsid w:val="00F808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a">
    <w:name w:val="Неразрешенное упоминание1"/>
    <w:basedOn w:val="af2"/>
    <w:uiPriority w:val="99"/>
    <w:semiHidden/>
    <w:unhideWhenUsed/>
    <w:rsid w:val="00F8086E"/>
    <w:rPr>
      <w:color w:val="605E5C"/>
      <w:shd w:val="clear" w:color="auto" w:fill="E1DFDD"/>
    </w:rPr>
  </w:style>
  <w:style w:type="numbering" w:customStyle="1" w:styleId="300">
    <w:name w:val="Нет списка30"/>
    <w:next w:val="af4"/>
    <w:uiPriority w:val="99"/>
    <w:semiHidden/>
    <w:unhideWhenUsed/>
    <w:rsid w:val="007B74BD"/>
  </w:style>
  <w:style w:type="table" w:customStyle="1" w:styleId="261">
    <w:name w:val="Сетка таблицы26"/>
    <w:basedOn w:val="af3"/>
    <w:next w:val="affa"/>
    <w:rsid w:val="007B74B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9">
    <w:name w:val="Неразрешенное упоминание2"/>
    <w:basedOn w:val="af2"/>
    <w:uiPriority w:val="99"/>
    <w:semiHidden/>
    <w:unhideWhenUsed/>
    <w:rsid w:val="007B74BD"/>
    <w:rPr>
      <w:color w:val="605E5C"/>
      <w:shd w:val="clear" w:color="auto" w:fill="E1DFDD"/>
    </w:rPr>
  </w:style>
  <w:style w:type="numbering" w:customStyle="1" w:styleId="313">
    <w:name w:val="Нет списка31"/>
    <w:next w:val="af4"/>
    <w:uiPriority w:val="99"/>
    <w:semiHidden/>
    <w:unhideWhenUsed/>
    <w:rsid w:val="000F3F63"/>
  </w:style>
  <w:style w:type="table" w:customStyle="1" w:styleId="273">
    <w:name w:val="Сетка таблицы27"/>
    <w:basedOn w:val="af3"/>
    <w:next w:val="affa"/>
    <w:rsid w:val="000F3F6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Нет списка32"/>
    <w:next w:val="af4"/>
    <w:uiPriority w:val="99"/>
    <w:semiHidden/>
    <w:unhideWhenUsed/>
    <w:rsid w:val="000F3F63"/>
  </w:style>
  <w:style w:type="table" w:customStyle="1" w:styleId="281">
    <w:name w:val="Сетка таблицы28"/>
    <w:basedOn w:val="af3"/>
    <w:next w:val="affa"/>
    <w:rsid w:val="000F3F6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f1"/>
    <w:rsid w:val="00C8632E"/>
    <w:pPr>
      <w:spacing w:before="100" w:beforeAutospacing="1" w:after="100" w:afterAutospacing="1"/>
    </w:pPr>
    <w:rPr>
      <w:rFonts w:ascii="Tahoma" w:hAnsi="Tahoma" w:cs="Tahoma"/>
      <w:sz w:val="20"/>
      <w:szCs w:val="20"/>
      <w:lang w:val="en-US" w:eastAsia="en-US"/>
    </w:rPr>
  </w:style>
  <w:style w:type="numbering" w:customStyle="1" w:styleId="330">
    <w:name w:val="Нет списка33"/>
    <w:next w:val="af4"/>
    <w:uiPriority w:val="99"/>
    <w:semiHidden/>
    <w:unhideWhenUsed/>
    <w:rsid w:val="00BA3A81"/>
  </w:style>
  <w:style w:type="numbering" w:customStyle="1" w:styleId="340">
    <w:name w:val="Нет списка34"/>
    <w:next w:val="af4"/>
    <w:semiHidden/>
    <w:unhideWhenUsed/>
    <w:rsid w:val="00152332"/>
  </w:style>
  <w:style w:type="table" w:customStyle="1" w:styleId="291">
    <w:name w:val="Сетка таблицы29"/>
    <w:basedOn w:val="af3"/>
    <w:next w:val="affa"/>
    <w:rsid w:val="00152332"/>
    <w:pPr>
      <w:widowControl w:val="0"/>
      <w:snapToGrid w:val="0"/>
      <w:spacing w:after="0" w:line="259" w:lineRule="auto"/>
      <w:ind w:firstLine="60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5">
    <w:name w:val="Без интервала6"/>
    <w:rsid w:val="00E54ADC"/>
    <w:pPr>
      <w:widowControl w:val="0"/>
      <w:suppressAutoHyphens/>
    </w:pPr>
    <w:rPr>
      <w:rFonts w:ascii="Calibri" w:eastAsia="DejaVu Sans" w:hAnsi="Calibri" w:cs="Times New Roman"/>
      <w:kern w:val="2"/>
      <w:lang w:eastAsia="ar-SA"/>
    </w:rPr>
  </w:style>
  <w:style w:type="numbering" w:customStyle="1" w:styleId="350">
    <w:name w:val="Нет списка35"/>
    <w:next w:val="af4"/>
    <w:uiPriority w:val="99"/>
    <w:semiHidden/>
    <w:unhideWhenUsed/>
    <w:rsid w:val="00636059"/>
  </w:style>
  <w:style w:type="table" w:customStyle="1" w:styleId="301">
    <w:name w:val="Сетка таблицы30"/>
    <w:basedOn w:val="af3"/>
    <w:next w:val="affa"/>
    <w:rsid w:val="006360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40">
    <w:name w:val="Font Style40"/>
    <w:rsid w:val="00636059"/>
    <w:rPr>
      <w:rFonts w:ascii="Times New Roman" w:hAnsi="Times New Roman"/>
      <w:sz w:val="26"/>
    </w:rPr>
  </w:style>
  <w:style w:type="character" w:customStyle="1" w:styleId="FontStyle28">
    <w:name w:val="Font Style28"/>
    <w:rsid w:val="00636059"/>
    <w:rPr>
      <w:rFonts w:ascii="Times New Roman" w:hAnsi="Times New Roman"/>
      <w:b/>
      <w:sz w:val="26"/>
    </w:rPr>
  </w:style>
  <w:style w:type="paragraph" w:customStyle="1" w:styleId="msonormal0">
    <w:name w:val="msonormal"/>
    <w:basedOn w:val="af1"/>
    <w:rsid w:val="00636059"/>
    <w:pPr>
      <w:spacing w:before="100" w:beforeAutospacing="1" w:after="100" w:afterAutospacing="1"/>
    </w:pPr>
  </w:style>
  <w:style w:type="paragraph" w:customStyle="1" w:styleId="afffffff6">
    <w:name w:val="Обычный + По ширине"/>
    <w:aliases w:val="Междустр.интервал:  одинарный + Междустр.интервал:  одина..."/>
    <w:basedOn w:val="af1"/>
    <w:rsid w:val="00701EBB"/>
    <w:pPr>
      <w:spacing w:line="360" w:lineRule="auto"/>
      <w:jc w:val="both"/>
    </w:pPr>
  </w:style>
  <w:style w:type="paragraph" w:customStyle="1" w:styleId="afffffff7">
    <w:name w:val="_ТЕКСТ"/>
    <w:basedOn w:val="af1"/>
    <w:link w:val="afffffff8"/>
    <w:qFormat/>
    <w:rsid w:val="00701EBB"/>
    <w:pPr>
      <w:spacing w:line="360" w:lineRule="auto"/>
      <w:ind w:firstLine="709"/>
      <w:jc w:val="both"/>
    </w:pPr>
    <w:rPr>
      <w:rFonts w:ascii="Arial" w:hAnsi="Arial"/>
      <w:lang w:eastAsia="en-US"/>
    </w:rPr>
  </w:style>
  <w:style w:type="character" w:customStyle="1" w:styleId="afffffff8">
    <w:name w:val="_ТЕКСТ Знак"/>
    <w:link w:val="afffffff7"/>
    <w:locked/>
    <w:rsid w:val="00701EBB"/>
    <w:rPr>
      <w:rFonts w:ascii="Arial" w:eastAsia="Times New Roman" w:hAnsi="Arial" w:cs="Times New Roman"/>
      <w:sz w:val="24"/>
      <w:szCs w:val="24"/>
    </w:rPr>
  </w:style>
  <w:style w:type="paragraph" w:customStyle="1" w:styleId="afffffff9">
    <w:name w:val="текст примечания"/>
    <w:basedOn w:val="af1"/>
    <w:rsid w:val="00701EBB"/>
  </w:style>
  <w:style w:type="character" w:customStyle="1" w:styleId="2fa">
    <w:name w:val="2 Знак"/>
    <w:aliases w:val="h2 Знак,Numbered text 3 Знак,H2 Знак Знак"/>
    <w:rsid w:val="00701EBB"/>
    <w:rPr>
      <w:rFonts w:ascii="Arial" w:hAnsi="Arial" w:cs="Arial"/>
      <w:b/>
      <w:bCs/>
      <w:i/>
      <w:iCs/>
      <w:sz w:val="28"/>
      <w:szCs w:val="28"/>
      <w:lang w:eastAsia="ru-RU"/>
    </w:rPr>
  </w:style>
  <w:style w:type="character" w:customStyle="1" w:styleId="BodyText2Char1">
    <w:name w:val="Body Text 2 Char1"/>
    <w:locked/>
    <w:rsid w:val="00701EBB"/>
    <w:rPr>
      <w:lang w:eastAsia="ru-RU"/>
    </w:rPr>
  </w:style>
  <w:style w:type="paragraph" w:customStyle="1" w:styleId="Style39">
    <w:name w:val="Style39"/>
    <w:basedOn w:val="af1"/>
    <w:rsid w:val="00701EBB"/>
    <w:pPr>
      <w:widowControl w:val="0"/>
      <w:autoSpaceDE w:val="0"/>
      <w:autoSpaceDN w:val="0"/>
      <w:adjustRightInd w:val="0"/>
    </w:pPr>
  </w:style>
  <w:style w:type="paragraph" w:customStyle="1" w:styleId="Style120">
    <w:name w:val="Style120"/>
    <w:basedOn w:val="af1"/>
    <w:rsid w:val="00701EBB"/>
    <w:pPr>
      <w:widowControl w:val="0"/>
      <w:autoSpaceDE w:val="0"/>
      <w:autoSpaceDN w:val="0"/>
      <w:adjustRightInd w:val="0"/>
      <w:spacing w:line="276" w:lineRule="exact"/>
      <w:jc w:val="center"/>
    </w:pPr>
  </w:style>
  <w:style w:type="character" w:customStyle="1" w:styleId="FontStyle239">
    <w:name w:val="Font Style239"/>
    <w:rsid w:val="00701EBB"/>
    <w:rPr>
      <w:rFonts w:ascii="Times New Roman" w:hAnsi="Times New Roman" w:cs="Times New Roman"/>
      <w:b/>
      <w:bCs/>
      <w:sz w:val="20"/>
      <w:szCs w:val="20"/>
    </w:rPr>
  </w:style>
  <w:style w:type="character" w:customStyle="1" w:styleId="FontStyle240">
    <w:name w:val="Font Style240"/>
    <w:rsid w:val="00701EBB"/>
    <w:rPr>
      <w:rFonts w:ascii="Times New Roman" w:hAnsi="Times New Roman" w:cs="Times New Roman"/>
      <w:sz w:val="20"/>
      <w:szCs w:val="20"/>
    </w:rPr>
  </w:style>
  <w:style w:type="paragraph" w:customStyle="1" w:styleId="Style68">
    <w:name w:val="Style68"/>
    <w:basedOn w:val="af1"/>
    <w:rsid w:val="00701EBB"/>
    <w:pPr>
      <w:widowControl w:val="0"/>
      <w:autoSpaceDE w:val="0"/>
      <w:autoSpaceDN w:val="0"/>
      <w:adjustRightInd w:val="0"/>
      <w:spacing w:line="240" w:lineRule="exact"/>
      <w:jc w:val="center"/>
    </w:pPr>
  </w:style>
  <w:style w:type="paragraph" w:customStyle="1" w:styleId="Style90">
    <w:name w:val="Style90"/>
    <w:basedOn w:val="af1"/>
    <w:rsid w:val="00701EBB"/>
    <w:pPr>
      <w:widowControl w:val="0"/>
      <w:autoSpaceDE w:val="0"/>
      <w:autoSpaceDN w:val="0"/>
      <w:adjustRightInd w:val="0"/>
      <w:spacing w:line="274" w:lineRule="exact"/>
    </w:pPr>
  </w:style>
  <w:style w:type="character" w:customStyle="1" w:styleId="FontStyle228">
    <w:name w:val="Font Style228"/>
    <w:rsid w:val="00701EBB"/>
    <w:rPr>
      <w:rFonts w:ascii="Times New Roman" w:hAnsi="Times New Roman" w:cs="Times New Roman"/>
      <w:sz w:val="20"/>
      <w:szCs w:val="20"/>
    </w:rPr>
  </w:style>
  <w:style w:type="paragraph" w:customStyle="1" w:styleId="Style78">
    <w:name w:val="Style78"/>
    <w:basedOn w:val="af1"/>
    <w:rsid w:val="00701EBB"/>
    <w:pPr>
      <w:widowControl w:val="0"/>
      <w:autoSpaceDE w:val="0"/>
      <w:autoSpaceDN w:val="0"/>
      <w:adjustRightInd w:val="0"/>
    </w:pPr>
  </w:style>
  <w:style w:type="paragraph" w:customStyle="1" w:styleId="Style99">
    <w:name w:val="Style99"/>
    <w:basedOn w:val="af1"/>
    <w:rsid w:val="00701EBB"/>
    <w:pPr>
      <w:widowControl w:val="0"/>
      <w:autoSpaceDE w:val="0"/>
      <w:autoSpaceDN w:val="0"/>
      <w:adjustRightInd w:val="0"/>
      <w:jc w:val="center"/>
    </w:pPr>
  </w:style>
  <w:style w:type="character" w:customStyle="1" w:styleId="FontStyle163">
    <w:name w:val="Font Style163"/>
    <w:rsid w:val="00701EBB"/>
    <w:rPr>
      <w:rFonts w:ascii="Times New Roman" w:hAnsi="Times New Roman" w:cs="Times New Roman"/>
      <w:sz w:val="20"/>
      <w:szCs w:val="20"/>
    </w:rPr>
  </w:style>
  <w:style w:type="paragraph" w:customStyle="1" w:styleId="Style21">
    <w:name w:val="Style21"/>
    <w:basedOn w:val="af1"/>
    <w:rsid w:val="00701EBB"/>
    <w:pPr>
      <w:widowControl w:val="0"/>
      <w:autoSpaceDE w:val="0"/>
      <w:autoSpaceDN w:val="0"/>
      <w:adjustRightInd w:val="0"/>
      <w:spacing w:line="324" w:lineRule="exact"/>
      <w:ind w:hanging="302"/>
    </w:pPr>
  </w:style>
  <w:style w:type="paragraph" w:customStyle="1" w:styleId="Style30">
    <w:name w:val="Style30"/>
    <w:basedOn w:val="af1"/>
    <w:rsid w:val="00701EBB"/>
    <w:pPr>
      <w:widowControl w:val="0"/>
      <w:autoSpaceDE w:val="0"/>
      <w:autoSpaceDN w:val="0"/>
      <w:adjustRightInd w:val="0"/>
      <w:spacing w:line="322" w:lineRule="exact"/>
    </w:pPr>
  </w:style>
  <w:style w:type="paragraph" w:customStyle="1" w:styleId="Style41">
    <w:name w:val="Style41"/>
    <w:basedOn w:val="af1"/>
    <w:rsid w:val="00701EBB"/>
    <w:pPr>
      <w:widowControl w:val="0"/>
      <w:autoSpaceDE w:val="0"/>
      <w:autoSpaceDN w:val="0"/>
      <w:adjustRightInd w:val="0"/>
      <w:spacing w:line="324" w:lineRule="exact"/>
      <w:jc w:val="center"/>
    </w:pPr>
  </w:style>
  <w:style w:type="character" w:customStyle="1" w:styleId="FontStyle17">
    <w:name w:val="Font Style17"/>
    <w:uiPriority w:val="99"/>
    <w:rsid w:val="00701EBB"/>
    <w:rPr>
      <w:rFonts w:ascii="Times New Roman" w:hAnsi="Times New Roman" w:cs="Times New Roman"/>
      <w:sz w:val="26"/>
      <w:szCs w:val="26"/>
    </w:rPr>
  </w:style>
  <w:style w:type="character" w:customStyle="1" w:styleId="l8">
    <w:name w:val="l8"/>
    <w:basedOn w:val="af2"/>
    <w:rsid w:val="00701EBB"/>
  </w:style>
  <w:style w:type="character" w:customStyle="1" w:styleId="green">
    <w:name w:val="green"/>
    <w:basedOn w:val="af2"/>
    <w:rsid w:val="00701EBB"/>
  </w:style>
  <w:style w:type="character" w:customStyle="1" w:styleId="bordo">
    <w:name w:val="bordo"/>
    <w:basedOn w:val="af2"/>
    <w:rsid w:val="00701EBB"/>
  </w:style>
  <w:style w:type="paragraph" w:customStyle="1" w:styleId="Style109">
    <w:name w:val="Style109"/>
    <w:basedOn w:val="af1"/>
    <w:rsid w:val="00701EBB"/>
    <w:pPr>
      <w:widowControl w:val="0"/>
      <w:autoSpaceDE w:val="0"/>
      <w:autoSpaceDN w:val="0"/>
      <w:adjustRightInd w:val="0"/>
    </w:pPr>
  </w:style>
  <w:style w:type="paragraph" w:customStyle="1" w:styleId="Style49">
    <w:name w:val="Style49"/>
    <w:basedOn w:val="af1"/>
    <w:rsid w:val="00701EBB"/>
    <w:pPr>
      <w:widowControl w:val="0"/>
      <w:autoSpaceDE w:val="0"/>
      <w:autoSpaceDN w:val="0"/>
      <w:adjustRightInd w:val="0"/>
    </w:pPr>
  </w:style>
  <w:style w:type="paragraph" w:customStyle="1" w:styleId="Style106">
    <w:name w:val="Style106"/>
    <w:basedOn w:val="af1"/>
    <w:rsid w:val="00701EBB"/>
    <w:pPr>
      <w:widowControl w:val="0"/>
      <w:autoSpaceDE w:val="0"/>
      <w:autoSpaceDN w:val="0"/>
      <w:adjustRightInd w:val="0"/>
      <w:spacing w:line="322" w:lineRule="exact"/>
      <w:ind w:firstLine="715"/>
      <w:jc w:val="both"/>
    </w:pPr>
  </w:style>
  <w:style w:type="paragraph" w:customStyle="1" w:styleId="Style126">
    <w:name w:val="Style126"/>
    <w:basedOn w:val="af1"/>
    <w:rsid w:val="00701EBB"/>
    <w:pPr>
      <w:widowControl w:val="0"/>
      <w:autoSpaceDE w:val="0"/>
      <w:autoSpaceDN w:val="0"/>
      <w:adjustRightInd w:val="0"/>
      <w:jc w:val="right"/>
    </w:pPr>
  </w:style>
  <w:style w:type="paragraph" w:customStyle="1" w:styleId="Style130">
    <w:name w:val="Style130"/>
    <w:basedOn w:val="af1"/>
    <w:rsid w:val="00701EBB"/>
    <w:pPr>
      <w:widowControl w:val="0"/>
      <w:autoSpaceDE w:val="0"/>
      <w:autoSpaceDN w:val="0"/>
      <w:adjustRightInd w:val="0"/>
      <w:spacing w:line="278" w:lineRule="exact"/>
      <w:jc w:val="both"/>
    </w:pPr>
  </w:style>
  <w:style w:type="paragraph" w:customStyle="1" w:styleId="Style131">
    <w:name w:val="Style131"/>
    <w:basedOn w:val="af1"/>
    <w:rsid w:val="00701EBB"/>
    <w:pPr>
      <w:widowControl w:val="0"/>
      <w:autoSpaceDE w:val="0"/>
      <w:autoSpaceDN w:val="0"/>
      <w:adjustRightInd w:val="0"/>
    </w:pPr>
  </w:style>
  <w:style w:type="paragraph" w:customStyle="1" w:styleId="Style132">
    <w:name w:val="Style132"/>
    <w:basedOn w:val="af1"/>
    <w:rsid w:val="00701EBB"/>
    <w:pPr>
      <w:widowControl w:val="0"/>
      <w:autoSpaceDE w:val="0"/>
      <w:autoSpaceDN w:val="0"/>
      <w:adjustRightInd w:val="0"/>
    </w:pPr>
  </w:style>
  <w:style w:type="character" w:customStyle="1" w:styleId="FontStyle214">
    <w:name w:val="Font Style214"/>
    <w:rsid w:val="00701EBB"/>
    <w:rPr>
      <w:rFonts w:ascii="Times New Roman" w:hAnsi="Times New Roman" w:cs="Times New Roman"/>
      <w:b/>
      <w:bCs/>
      <w:sz w:val="10"/>
      <w:szCs w:val="10"/>
    </w:rPr>
  </w:style>
  <w:style w:type="character" w:customStyle="1" w:styleId="FontStyle241">
    <w:name w:val="Font Style241"/>
    <w:rsid w:val="00701EBB"/>
    <w:rPr>
      <w:rFonts w:ascii="Times New Roman" w:hAnsi="Times New Roman" w:cs="Times New Roman"/>
      <w:sz w:val="26"/>
      <w:szCs w:val="26"/>
    </w:rPr>
  </w:style>
  <w:style w:type="character" w:customStyle="1" w:styleId="FontStyle245">
    <w:name w:val="Font Style245"/>
    <w:rsid w:val="00701EBB"/>
    <w:rPr>
      <w:rFonts w:ascii="Courier New" w:hAnsi="Courier New" w:cs="Courier New"/>
      <w:b/>
      <w:bCs/>
      <w:spacing w:val="20"/>
      <w:sz w:val="8"/>
      <w:szCs w:val="8"/>
    </w:rPr>
  </w:style>
  <w:style w:type="character" w:customStyle="1" w:styleId="FontStyle246">
    <w:name w:val="Font Style246"/>
    <w:rsid w:val="00701EBB"/>
    <w:rPr>
      <w:rFonts w:ascii="Times New Roman" w:hAnsi="Times New Roman" w:cs="Times New Roman"/>
      <w:b/>
      <w:bCs/>
      <w:sz w:val="12"/>
      <w:szCs w:val="12"/>
    </w:rPr>
  </w:style>
  <w:style w:type="paragraph" w:customStyle="1" w:styleId="Style135">
    <w:name w:val="Style135"/>
    <w:basedOn w:val="af1"/>
    <w:rsid w:val="00701EBB"/>
    <w:pPr>
      <w:widowControl w:val="0"/>
      <w:autoSpaceDE w:val="0"/>
      <w:autoSpaceDN w:val="0"/>
      <w:adjustRightInd w:val="0"/>
      <w:jc w:val="right"/>
    </w:pPr>
  </w:style>
  <w:style w:type="paragraph" w:customStyle="1" w:styleId="Style138">
    <w:name w:val="Style138"/>
    <w:basedOn w:val="af1"/>
    <w:rsid w:val="00701EBB"/>
    <w:pPr>
      <w:widowControl w:val="0"/>
      <w:autoSpaceDE w:val="0"/>
      <w:autoSpaceDN w:val="0"/>
      <w:adjustRightInd w:val="0"/>
      <w:spacing w:line="319" w:lineRule="exact"/>
      <w:ind w:firstLine="725"/>
      <w:jc w:val="both"/>
    </w:pPr>
  </w:style>
  <w:style w:type="paragraph" w:customStyle="1" w:styleId="BodyTextKeep">
    <w:name w:val="Body Text Keep"/>
    <w:basedOn w:val="af5"/>
    <w:link w:val="BodyTextKeepChar"/>
    <w:rsid w:val="00701EBB"/>
    <w:pPr>
      <w:spacing w:before="120" w:after="120"/>
      <w:ind w:left="567"/>
      <w:jc w:val="both"/>
    </w:pPr>
    <w:rPr>
      <w:b w:val="0"/>
      <w:bCs w:val="0"/>
      <w:spacing w:val="-5"/>
      <w:sz w:val="24"/>
      <w:lang w:eastAsia="en-US"/>
    </w:rPr>
  </w:style>
  <w:style w:type="character" w:customStyle="1" w:styleId="BodyTextKeepChar">
    <w:name w:val="Body Text Keep Char"/>
    <w:link w:val="BodyTextKeep"/>
    <w:locked/>
    <w:rsid w:val="00701EBB"/>
    <w:rPr>
      <w:rFonts w:ascii="Times New Roman" w:eastAsia="Times New Roman" w:hAnsi="Times New Roman" w:cs="Times New Roman"/>
      <w:spacing w:val="-5"/>
      <w:sz w:val="24"/>
      <w:szCs w:val="24"/>
    </w:rPr>
  </w:style>
  <w:style w:type="paragraph" w:customStyle="1" w:styleId="a0">
    <w:name w:val="список"/>
    <w:basedOn w:val="afffffff7"/>
    <w:link w:val="afffffffa"/>
    <w:qFormat/>
    <w:rsid w:val="00701EBB"/>
    <w:pPr>
      <w:numPr>
        <w:numId w:val="1"/>
      </w:numPr>
    </w:pPr>
  </w:style>
  <w:style w:type="character" w:customStyle="1" w:styleId="afffffffa">
    <w:name w:val="список Знак"/>
    <w:link w:val="a0"/>
    <w:locked/>
    <w:rsid w:val="00701EBB"/>
    <w:rPr>
      <w:rFonts w:ascii="Arial" w:eastAsia="Times New Roman" w:hAnsi="Arial" w:cs="Times New Roman"/>
      <w:sz w:val="24"/>
      <w:szCs w:val="24"/>
    </w:rPr>
  </w:style>
  <w:style w:type="paragraph" w:customStyle="1" w:styleId="Style92">
    <w:name w:val="Style92"/>
    <w:basedOn w:val="af1"/>
    <w:rsid w:val="00701EBB"/>
    <w:pPr>
      <w:widowControl w:val="0"/>
      <w:autoSpaceDE w:val="0"/>
      <w:autoSpaceDN w:val="0"/>
      <w:adjustRightInd w:val="0"/>
      <w:spacing w:line="322" w:lineRule="exact"/>
    </w:pPr>
  </w:style>
  <w:style w:type="paragraph" w:customStyle="1" w:styleId="Style115">
    <w:name w:val="Style115"/>
    <w:basedOn w:val="af1"/>
    <w:rsid w:val="00701EBB"/>
    <w:pPr>
      <w:widowControl w:val="0"/>
      <w:autoSpaceDE w:val="0"/>
      <w:autoSpaceDN w:val="0"/>
      <w:adjustRightInd w:val="0"/>
      <w:jc w:val="both"/>
    </w:pPr>
  </w:style>
  <w:style w:type="paragraph" w:customStyle="1" w:styleId="Style188">
    <w:name w:val="Style188"/>
    <w:basedOn w:val="af1"/>
    <w:rsid w:val="00701EBB"/>
    <w:pPr>
      <w:widowControl w:val="0"/>
      <w:autoSpaceDE w:val="0"/>
      <w:autoSpaceDN w:val="0"/>
      <w:adjustRightInd w:val="0"/>
      <w:spacing w:line="322" w:lineRule="exact"/>
      <w:ind w:firstLine="710"/>
    </w:pPr>
  </w:style>
  <w:style w:type="paragraph" w:customStyle="1" w:styleId="Style105">
    <w:name w:val="Style105"/>
    <w:basedOn w:val="af1"/>
    <w:rsid w:val="00701EBB"/>
    <w:pPr>
      <w:widowControl w:val="0"/>
      <w:autoSpaceDE w:val="0"/>
      <w:autoSpaceDN w:val="0"/>
      <w:adjustRightInd w:val="0"/>
      <w:spacing w:line="206" w:lineRule="exact"/>
    </w:pPr>
  </w:style>
  <w:style w:type="paragraph" w:customStyle="1" w:styleId="Style183">
    <w:name w:val="Style183"/>
    <w:basedOn w:val="af1"/>
    <w:rsid w:val="00701EBB"/>
    <w:pPr>
      <w:widowControl w:val="0"/>
      <w:autoSpaceDE w:val="0"/>
      <w:autoSpaceDN w:val="0"/>
      <w:adjustRightInd w:val="0"/>
    </w:pPr>
  </w:style>
  <w:style w:type="paragraph" w:customStyle="1" w:styleId="Style196">
    <w:name w:val="Style196"/>
    <w:basedOn w:val="af1"/>
    <w:rsid w:val="00701EBB"/>
    <w:pPr>
      <w:widowControl w:val="0"/>
      <w:autoSpaceDE w:val="0"/>
      <w:autoSpaceDN w:val="0"/>
      <w:adjustRightInd w:val="0"/>
      <w:spacing w:line="206" w:lineRule="exact"/>
    </w:pPr>
  </w:style>
  <w:style w:type="paragraph" w:customStyle="1" w:styleId="Style197">
    <w:name w:val="Style197"/>
    <w:basedOn w:val="af1"/>
    <w:rsid w:val="00701EBB"/>
    <w:pPr>
      <w:widowControl w:val="0"/>
      <w:autoSpaceDE w:val="0"/>
      <w:autoSpaceDN w:val="0"/>
      <w:adjustRightInd w:val="0"/>
      <w:spacing w:line="206" w:lineRule="exact"/>
      <w:ind w:firstLine="58"/>
    </w:pPr>
  </w:style>
  <w:style w:type="paragraph" w:customStyle="1" w:styleId="Style201">
    <w:name w:val="Style201"/>
    <w:basedOn w:val="af1"/>
    <w:rsid w:val="00701EBB"/>
    <w:pPr>
      <w:widowControl w:val="0"/>
      <w:autoSpaceDE w:val="0"/>
      <w:autoSpaceDN w:val="0"/>
      <w:adjustRightInd w:val="0"/>
      <w:jc w:val="center"/>
    </w:pPr>
  </w:style>
  <w:style w:type="paragraph" w:customStyle="1" w:styleId="Style202">
    <w:name w:val="Style202"/>
    <w:basedOn w:val="af1"/>
    <w:rsid w:val="00701EBB"/>
    <w:pPr>
      <w:widowControl w:val="0"/>
      <w:autoSpaceDE w:val="0"/>
      <w:autoSpaceDN w:val="0"/>
      <w:adjustRightInd w:val="0"/>
    </w:pPr>
  </w:style>
  <w:style w:type="character" w:customStyle="1" w:styleId="FontStyle224">
    <w:name w:val="Font Style224"/>
    <w:rsid w:val="00701EBB"/>
    <w:rPr>
      <w:rFonts w:ascii="Times New Roman" w:hAnsi="Times New Roman" w:cs="Times New Roman"/>
      <w:sz w:val="18"/>
      <w:szCs w:val="18"/>
    </w:rPr>
  </w:style>
  <w:style w:type="character" w:customStyle="1" w:styleId="FontStyle258">
    <w:name w:val="Font Style258"/>
    <w:rsid w:val="00701EBB"/>
    <w:rPr>
      <w:rFonts w:ascii="Times New Roman" w:hAnsi="Times New Roman" w:cs="Times New Roman"/>
      <w:b/>
      <w:bCs/>
      <w:sz w:val="18"/>
      <w:szCs w:val="18"/>
    </w:rPr>
  </w:style>
  <w:style w:type="character" w:customStyle="1" w:styleId="FontStyle237">
    <w:name w:val="Font Style237"/>
    <w:rsid w:val="00701EBB"/>
    <w:rPr>
      <w:rFonts w:ascii="Times New Roman" w:hAnsi="Times New Roman" w:cs="Times New Roman"/>
      <w:b/>
      <w:bCs/>
      <w:sz w:val="26"/>
      <w:szCs w:val="26"/>
    </w:rPr>
  </w:style>
  <w:style w:type="paragraph" w:customStyle="1" w:styleId="Style72">
    <w:name w:val="Style72"/>
    <w:basedOn w:val="af1"/>
    <w:rsid w:val="00701EBB"/>
    <w:pPr>
      <w:widowControl w:val="0"/>
      <w:autoSpaceDE w:val="0"/>
      <w:autoSpaceDN w:val="0"/>
      <w:adjustRightInd w:val="0"/>
      <w:jc w:val="both"/>
    </w:pPr>
  </w:style>
  <w:style w:type="paragraph" w:customStyle="1" w:styleId="Style199">
    <w:name w:val="Style199"/>
    <w:basedOn w:val="af1"/>
    <w:rsid w:val="00701EBB"/>
    <w:pPr>
      <w:widowControl w:val="0"/>
      <w:autoSpaceDE w:val="0"/>
      <w:autoSpaceDN w:val="0"/>
      <w:adjustRightInd w:val="0"/>
      <w:spacing w:line="206" w:lineRule="exact"/>
      <w:jc w:val="both"/>
    </w:pPr>
  </w:style>
  <w:style w:type="paragraph" w:customStyle="1" w:styleId="Style8">
    <w:name w:val="Style8"/>
    <w:basedOn w:val="af1"/>
    <w:rsid w:val="00701EBB"/>
    <w:pPr>
      <w:widowControl w:val="0"/>
      <w:autoSpaceDE w:val="0"/>
      <w:autoSpaceDN w:val="0"/>
      <w:adjustRightInd w:val="0"/>
    </w:pPr>
  </w:style>
  <w:style w:type="paragraph" w:customStyle="1" w:styleId="Style9">
    <w:name w:val="Style9"/>
    <w:basedOn w:val="af1"/>
    <w:rsid w:val="00701EBB"/>
    <w:pPr>
      <w:widowControl w:val="0"/>
      <w:autoSpaceDE w:val="0"/>
      <w:autoSpaceDN w:val="0"/>
      <w:adjustRightInd w:val="0"/>
      <w:spacing w:line="290" w:lineRule="exact"/>
      <w:jc w:val="center"/>
    </w:pPr>
  </w:style>
  <w:style w:type="paragraph" w:customStyle="1" w:styleId="Style144">
    <w:name w:val="Style144"/>
    <w:basedOn w:val="af1"/>
    <w:rsid w:val="00701EBB"/>
    <w:pPr>
      <w:widowControl w:val="0"/>
      <w:autoSpaceDE w:val="0"/>
      <w:autoSpaceDN w:val="0"/>
      <w:adjustRightInd w:val="0"/>
      <w:spacing w:line="211" w:lineRule="exact"/>
      <w:jc w:val="both"/>
    </w:pPr>
  </w:style>
  <w:style w:type="paragraph" w:customStyle="1" w:styleId="Style79">
    <w:name w:val="Style79"/>
    <w:basedOn w:val="af1"/>
    <w:rsid w:val="00701EBB"/>
    <w:pPr>
      <w:widowControl w:val="0"/>
      <w:autoSpaceDE w:val="0"/>
      <w:autoSpaceDN w:val="0"/>
      <w:adjustRightInd w:val="0"/>
      <w:spacing w:line="322" w:lineRule="exact"/>
      <w:ind w:firstLine="490"/>
      <w:jc w:val="both"/>
    </w:pPr>
  </w:style>
  <w:style w:type="paragraph" w:customStyle="1" w:styleId="Style181">
    <w:name w:val="Style181"/>
    <w:basedOn w:val="af1"/>
    <w:rsid w:val="00701EBB"/>
    <w:pPr>
      <w:widowControl w:val="0"/>
      <w:autoSpaceDE w:val="0"/>
      <w:autoSpaceDN w:val="0"/>
      <w:adjustRightInd w:val="0"/>
      <w:spacing w:line="322" w:lineRule="exact"/>
      <w:ind w:firstLine="547"/>
      <w:jc w:val="both"/>
    </w:pPr>
  </w:style>
  <w:style w:type="paragraph" w:customStyle="1" w:styleId="Style205">
    <w:name w:val="Style205"/>
    <w:basedOn w:val="af1"/>
    <w:rsid w:val="00701EBB"/>
    <w:pPr>
      <w:widowControl w:val="0"/>
      <w:autoSpaceDE w:val="0"/>
      <w:autoSpaceDN w:val="0"/>
      <w:adjustRightInd w:val="0"/>
      <w:jc w:val="both"/>
    </w:pPr>
  </w:style>
  <w:style w:type="paragraph" w:customStyle="1" w:styleId="Style104">
    <w:name w:val="Style104"/>
    <w:basedOn w:val="af1"/>
    <w:rsid w:val="00701EBB"/>
    <w:pPr>
      <w:widowControl w:val="0"/>
      <w:autoSpaceDE w:val="0"/>
      <w:autoSpaceDN w:val="0"/>
      <w:adjustRightInd w:val="0"/>
      <w:spacing w:line="322" w:lineRule="exact"/>
      <w:ind w:firstLine="672"/>
    </w:pPr>
  </w:style>
  <w:style w:type="paragraph" w:customStyle="1" w:styleId="Style125">
    <w:name w:val="Style125"/>
    <w:basedOn w:val="af1"/>
    <w:rsid w:val="00701EBB"/>
    <w:pPr>
      <w:widowControl w:val="0"/>
      <w:autoSpaceDE w:val="0"/>
      <w:autoSpaceDN w:val="0"/>
      <w:adjustRightInd w:val="0"/>
      <w:spacing w:line="322" w:lineRule="exact"/>
      <w:ind w:firstLine="1469"/>
    </w:pPr>
  </w:style>
  <w:style w:type="paragraph" w:customStyle="1" w:styleId="Style155">
    <w:name w:val="Style155"/>
    <w:basedOn w:val="af1"/>
    <w:rsid w:val="00701EBB"/>
    <w:pPr>
      <w:widowControl w:val="0"/>
      <w:autoSpaceDE w:val="0"/>
      <w:autoSpaceDN w:val="0"/>
      <w:adjustRightInd w:val="0"/>
      <w:jc w:val="center"/>
    </w:pPr>
  </w:style>
  <w:style w:type="paragraph" w:customStyle="1" w:styleId="bl0">
    <w:name w:val="bl0"/>
    <w:basedOn w:val="af1"/>
    <w:rsid w:val="00701EBB"/>
    <w:pPr>
      <w:spacing w:before="100" w:beforeAutospacing="1" w:after="100" w:afterAutospacing="1"/>
    </w:pPr>
    <w:rPr>
      <w:b/>
      <w:bCs/>
      <w:sz w:val="18"/>
      <w:szCs w:val="18"/>
    </w:rPr>
  </w:style>
  <w:style w:type="character" w:customStyle="1" w:styleId="FontStyle42">
    <w:name w:val="Font Style42"/>
    <w:rsid w:val="00701EBB"/>
    <w:rPr>
      <w:rFonts w:ascii="Times New Roman" w:hAnsi="Times New Roman" w:cs="Times New Roman"/>
      <w:sz w:val="26"/>
      <w:szCs w:val="26"/>
    </w:rPr>
  </w:style>
  <w:style w:type="paragraph" w:customStyle="1" w:styleId="Style66">
    <w:name w:val="Style66"/>
    <w:basedOn w:val="af1"/>
    <w:rsid w:val="00701EBB"/>
    <w:pPr>
      <w:widowControl w:val="0"/>
      <w:autoSpaceDE w:val="0"/>
      <w:autoSpaceDN w:val="0"/>
      <w:adjustRightInd w:val="0"/>
      <w:spacing w:line="226" w:lineRule="exact"/>
      <w:jc w:val="center"/>
    </w:pPr>
  </w:style>
  <w:style w:type="paragraph" w:customStyle="1" w:styleId="Style73">
    <w:name w:val="Style73"/>
    <w:basedOn w:val="af1"/>
    <w:rsid w:val="00701EBB"/>
    <w:pPr>
      <w:widowControl w:val="0"/>
      <w:autoSpaceDE w:val="0"/>
      <w:autoSpaceDN w:val="0"/>
      <w:adjustRightInd w:val="0"/>
    </w:pPr>
  </w:style>
  <w:style w:type="paragraph" w:customStyle="1" w:styleId="Style74">
    <w:name w:val="Style74"/>
    <w:basedOn w:val="af1"/>
    <w:rsid w:val="00701EBB"/>
    <w:pPr>
      <w:widowControl w:val="0"/>
      <w:autoSpaceDE w:val="0"/>
      <w:autoSpaceDN w:val="0"/>
      <w:adjustRightInd w:val="0"/>
      <w:jc w:val="center"/>
    </w:pPr>
  </w:style>
  <w:style w:type="paragraph" w:customStyle="1" w:styleId="Style146">
    <w:name w:val="Style146"/>
    <w:basedOn w:val="af1"/>
    <w:rsid w:val="00701EBB"/>
    <w:pPr>
      <w:widowControl w:val="0"/>
      <w:autoSpaceDE w:val="0"/>
      <w:autoSpaceDN w:val="0"/>
      <w:adjustRightInd w:val="0"/>
      <w:spacing w:line="226" w:lineRule="exact"/>
      <w:jc w:val="center"/>
    </w:pPr>
  </w:style>
  <w:style w:type="character" w:customStyle="1" w:styleId="FontStyle225">
    <w:name w:val="Font Style225"/>
    <w:rsid w:val="00701EBB"/>
    <w:rPr>
      <w:rFonts w:ascii="Times New Roman" w:hAnsi="Times New Roman" w:cs="Times New Roman"/>
      <w:sz w:val="18"/>
      <w:szCs w:val="18"/>
    </w:rPr>
  </w:style>
  <w:style w:type="character" w:customStyle="1" w:styleId="FontStyle226">
    <w:name w:val="Font Style226"/>
    <w:rsid w:val="00701EBB"/>
    <w:rPr>
      <w:rFonts w:ascii="Times New Roman" w:hAnsi="Times New Roman" w:cs="Times New Roman"/>
      <w:b/>
      <w:bCs/>
      <w:sz w:val="18"/>
      <w:szCs w:val="18"/>
    </w:rPr>
  </w:style>
  <w:style w:type="paragraph" w:customStyle="1" w:styleId="Style179">
    <w:name w:val="Style179"/>
    <w:basedOn w:val="af1"/>
    <w:rsid w:val="00701EBB"/>
    <w:pPr>
      <w:widowControl w:val="0"/>
      <w:autoSpaceDE w:val="0"/>
      <w:autoSpaceDN w:val="0"/>
      <w:adjustRightInd w:val="0"/>
      <w:spacing w:line="288" w:lineRule="exact"/>
      <w:ind w:firstLine="1349"/>
    </w:pPr>
  </w:style>
  <w:style w:type="character" w:customStyle="1" w:styleId="CaptionChar1">
    <w:name w:val="Caption Char1"/>
    <w:aliases w:val="Знак Char,Таблица - Название объекта Char,!! Object Novogor !! Char,Caption Char Char,Caption Char1 Char1 Char Char Char,Caption Char Char2 Char1 Char Char Char,Caption Char Char Char Char Char1 Char1 Char Char1 Char Char1"/>
    <w:locked/>
    <w:rsid w:val="00701EBB"/>
    <w:rPr>
      <w:rFonts w:ascii="Verdana" w:hAnsi="Verdana" w:cs="Verdana"/>
      <w:lang w:val="en-US" w:eastAsia="en-US"/>
    </w:rPr>
  </w:style>
  <w:style w:type="paragraph" w:customStyle="1" w:styleId="122">
    <w:name w:val="Табл. 12"/>
    <w:basedOn w:val="af1"/>
    <w:rsid w:val="00701EBB"/>
    <w:pPr>
      <w:keepNext/>
    </w:pPr>
    <w:rPr>
      <w:rFonts w:ascii="Arial" w:hAnsi="Arial" w:cs="Arial"/>
    </w:rPr>
  </w:style>
  <w:style w:type="character" w:customStyle="1" w:styleId="152">
    <w:name w:val="Знак Знак15"/>
    <w:locked/>
    <w:rsid w:val="00701EBB"/>
    <w:rPr>
      <w:rFonts w:ascii="Arial" w:hAnsi="Arial" w:cs="Arial"/>
      <w:caps/>
      <w:spacing w:val="-5"/>
      <w:sz w:val="15"/>
      <w:szCs w:val="15"/>
      <w:lang w:val="en-US" w:eastAsia="en-US" w:bidi="ar-SA"/>
    </w:rPr>
  </w:style>
  <w:style w:type="character" w:customStyle="1" w:styleId="292">
    <w:name w:val="Знак Знак29"/>
    <w:locked/>
    <w:rsid w:val="00701EBB"/>
    <w:rPr>
      <w:rFonts w:ascii="Arial Black" w:hAnsi="Arial Black" w:cs="Arial Black"/>
      <w:b/>
      <w:bCs/>
      <w:spacing w:val="-10"/>
      <w:kern w:val="28"/>
      <w:sz w:val="24"/>
      <w:szCs w:val="24"/>
      <w:lang w:val="ru-RU" w:eastAsia="en-US" w:bidi="ar-SA"/>
    </w:rPr>
  </w:style>
  <w:style w:type="paragraph" w:customStyle="1" w:styleId="BlockQuotation">
    <w:name w:val="Block Quotation"/>
    <w:basedOn w:val="af1"/>
    <w:rsid w:val="00701EBB"/>
    <w:pPr>
      <w:widowControl w:val="0"/>
      <w:pBdr>
        <w:top w:val="single" w:sz="12" w:space="12" w:color="FFFFFF"/>
        <w:left w:val="single" w:sz="6" w:space="12" w:color="FFFFFF"/>
        <w:bottom w:val="single" w:sz="6" w:space="12" w:color="FFFFFF"/>
        <w:right w:val="single" w:sz="6" w:space="12" w:color="FFFFFF"/>
      </w:pBdr>
      <w:shd w:val="pct5" w:color="auto" w:fill="auto"/>
      <w:adjustRightInd w:val="0"/>
      <w:spacing w:before="120" w:after="240" w:line="220" w:lineRule="atLeast"/>
      <w:ind w:left="1368" w:right="240" w:hanging="431"/>
      <w:jc w:val="both"/>
      <w:textAlignment w:val="baseline"/>
    </w:pPr>
    <w:rPr>
      <w:rFonts w:ascii="Arial Narrow" w:hAnsi="Arial Narrow" w:cs="Arial Narrow"/>
      <w:spacing w:val="-5"/>
      <w:sz w:val="20"/>
      <w:szCs w:val="20"/>
      <w:lang w:val="en-US" w:eastAsia="en-US"/>
    </w:rPr>
  </w:style>
  <w:style w:type="paragraph" w:customStyle="1" w:styleId="Picture">
    <w:name w:val="Picture"/>
    <w:basedOn w:val="af1"/>
    <w:next w:val="afff0"/>
    <w:link w:val="PictureChar"/>
    <w:rsid w:val="00701EBB"/>
    <w:pPr>
      <w:keepNext/>
      <w:widowControl w:val="0"/>
      <w:adjustRightInd w:val="0"/>
      <w:spacing w:before="120" w:after="120" w:line="360" w:lineRule="atLeast"/>
      <w:ind w:left="1080" w:hanging="431"/>
      <w:jc w:val="both"/>
      <w:textAlignment w:val="baseline"/>
    </w:pPr>
    <w:rPr>
      <w:rFonts w:ascii="Arial" w:hAnsi="Arial" w:cs="Arial"/>
      <w:spacing w:val="-5"/>
      <w:sz w:val="20"/>
      <w:szCs w:val="20"/>
      <w:lang w:val="en-US" w:eastAsia="en-US"/>
    </w:rPr>
  </w:style>
  <w:style w:type="paragraph" w:customStyle="1" w:styleId="HeadingBase">
    <w:name w:val="Heading Base"/>
    <w:basedOn w:val="af1"/>
    <w:next w:val="af5"/>
    <w:link w:val="HeadingBase0"/>
    <w:rsid w:val="00701EBB"/>
    <w:pPr>
      <w:keepNext/>
      <w:keepLines/>
      <w:widowControl w:val="0"/>
      <w:adjustRightInd w:val="0"/>
      <w:spacing w:before="140" w:after="120" w:line="220" w:lineRule="atLeast"/>
      <w:ind w:left="1077" w:hanging="431"/>
      <w:jc w:val="both"/>
      <w:textAlignment w:val="baseline"/>
    </w:pPr>
    <w:rPr>
      <w:rFonts w:ascii="Arial" w:hAnsi="Arial" w:cs="Arial"/>
      <w:b/>
      <w:bCs/>
      <w:spacing w:val="-4"/>
      <w:kern w:val="28"/>
      <w:sz w:val="28"/>
      <w:szCs w:val="28"/>
      <w:lang w:eastAsia="en-US"/>
    </w:rPr>
  </w:style>
  <w:style w:type="character" w:customStyle="1" w:styleId="192">
    <w:name w:val="Знак Знак19"/>
    <w:locked/>
    <w:rsid w:val="00701EBB"/>
    <w:rPr>
      <w:rFonts w:ascii="Arial Black" w:hAnsi="Arial Black" w:cs="Arial Black"/>
      <w:b/>
      <w:bCs/>
      <w:spacing w:val="-30"/>
      <w:kern w:val="28"/>
      <w:sz w:val="28"/>
      <w:szCs w:val="28"/>
      <w:lang w:eastAsia="en-US"/>
    </w:rPr>
  </w:style>
  <w:style w:type="paragraph" w:customStyle="1" w:styleId="ChapterSubtitle">
    <w:name w:val="Chapter Subtitle"/>
    <w:basedOn w:val="afff3"/>
    <w:rsid w:val="00701EBB"/>
    <w:pPr>
      <w:keepNext/>
      <w:keepLines/>
      <w:widowControl w:val="0"/>
      <w:adjustRightInd w:val="0"/>
      <w:spacing w:before="60" w:after="0"/>
      <w:ind w:hanging="431"/>
      <w:jc w:val="both"/>
      <w:textAlignment w:val="baseline"/>
      <w:outlineLvl w:val="9"/>
    </w:pPr>
    <w:rPr>
      <w:rFonts w:ascii="Arial" w:eastAsia="Times New Roman" w:hAnsi="Arial" w:cs="Arial"/>
      <w:b/>
      <w:bCs/>
      <w:spacing w:val="-16"/>
      <w:kern w:val="28"/>
      <w:sz w:val="32"/>
      <w:szCs w:val="32"/>
      <w:lang w:eastAsia="en-US"/>
    </w:rPr>
  </w:style>
  <w:style w:type="paragraph" w:customStyle="1" w:styleId="ChapterTitle">
    <w:name w:val="Chapter Title"/>
    <w:basedOn w:val="af1"/>
    <w:rsid w:val="00701EBB"/>
    <w:pPr>
      <w:widowControl w:val="0"/>
      <w:adjustRightInd w:val="0"/>
      <w:spacing w:before="120" w:after="120" w:line="660" w:lineRule="exact"/>
      <w:ind w:hanging="431"/>
      <w:jc w:val="center"/>
      <w:textAlignment w:val="baseline"/>
    </w:pPr>
    <w:rPr>
      <w:rFonts w:ascii="Arial Black" w:hAnsi="Arial Black" w:cs="Arial Black"/>
      <w:color w:val="FFFFFF"/>
      <w:spacing w:val="-40"/>
      <w:sz w:val="84"/>
      <w:szCs w:val="84"/>
      <w:lang w:val="en-US" w:eastAsia="en-US"/>
    </w:rPr>
  </w:style>
  <w:style w:type="paragraph" w:customStyle="1" w:styleId="FootnoteBase">
    <w:name w:val="Footnote Base"/>
    <w:basedOn w:val="af1"/>
    <w:link w:val="FootnoteBase0"/>
    <w:rsid w:val="00701EBB"/>
    <w:pPr>
      <w:keepLines/>
      <w:widowControl w:val="0"/>
      <w:adjustRightInd w:val="0"/>
      <w:spacing w:before="120" w:after="120" w:line="200" w:lineRule="atLeast"/>
      <w:ind w:left="1080" w:hanging="431"/>
      <w:jc w:val="both"/>
      <w:textAlignment w:val="baseline"/>
    </w:pPr>
    <w:rPr>
      <w:rFonts w:ascii="Arial" w:hAnsi="Arial" w:cs="Arial"/>
      <w:spacing w:val="-5"/>
      <w:sz w:val="16"/>
      <w:szCs w:val="16"/>
      <w:lang w:val="en-US" w:eastAsia="en-US"/>
    </w:rPr>
  </w:style>
  <w:style w:type="character" w:customStyle="1" w:styleId="172">
    <w:name w:val="Знак Знак17"/>
    <w:locked/>
    <w:rsid w:val="00701EBB"/>
    <w:rPr>
      <w:rFonts w:ascii="Arial" w:hAnsi="Arial" w:cs="Arial"/>
      <w:spacing w:val="-5"/>
      <w:sz w:val="16"/>
      <w:szCs w:val="16"/>
      <w:lang w:val="en-US" w:eastAsia="en-US" w:bidi="ar-SA"/>
    </w:rPr>
  </w:style>
  <w:style w:type="paragraph" w:customStyle="1" w:styleId="CompanyName">
    <w:name w:val="Company Name"/>
    <w:basedOn w:val="af1"/>
    <w:rsid w:val="00701EBB"/>
    <w:pPr>
      <w:keepNext/>
      <w:keepLines/>
      <w:widowControl w:val="0"/>
      <w:adjustRightInd w:val="0"/>
      <w:spacing w:before="120" w:after="120" w:line="220" w:lineRule="atLeast"/>
      <w:ind w:hanging="431"/>
      <w:jc w:val="both"/>
      <w:textAlignment w:val="baseline"/>
    </w:pPr>
    <w:rPr>
      <w:rFonts w:ascii="Arial Black" w:hAnsi="Arial Black" w:cs="Arial Black"/>
      <w:spacing w:val="-25"/>
      <w:kern w:val="28"/>
      <w:sz w:val="32"/>
      <w:szCs w:val="32"/>
      <w:lang w:val="en-US" w:eastAsia="en-US"/>
    </w:rPr>
  </w:style>
  <w:style w:type="paragraph" w:customStyle="1" w:styleId="TitleCover">
    <w:name w:val="Title Cover"/>
    <w:basedOn w:val="HeadingBase"/>
    <w:next w:val="af1"/>
    <w:rsid w:val="00701EBB"/>
    <w:pPr>
      <w:pBdr>
        <w:top w:val="single" w:sz="48" w:space="31" w:color="auto"/>
      </w:pBdr>
      <w:tabs>
        <w:tab w:val="left" w:pos="0"/>
      </w:tabs>
      <w:spacing w:before="240" w:after="500" w:line="640" w:lineRule="exact"/>
      <w:ind w:left="0"/>
    </w:pPr>
    <w:rPr>
      <w:rFonts w:ascii="Arial Black" w:hAnsi="Arial Black" w:cs="Arial Black"/>
      <w:b w:val="0"/>
      <w:bCs w:val="0"/>
      <w:spacing w:val="-48"/>
      <w:sz w:val="64"/>
      <w:szCs w:val="64"/>
    </w:rPr>
  </w:style>
  <w:style w:type="paragraph" w:customStyle="1" w:styleId="DocumentLabel">
    <w:name w:val="Document Label"/>
    <w:basedOn w:val="TitleCover"/>
    <w:rsid w:val="00701EBB"/>
  </w:style>
  <w:style w:type="paragraph" w:customStyle="1" w:styleId="HeaderBase">
    <w:name w:val="Header Base"/>
    <w:basedOn w:val="af1"/>
    <w:link w:val="HeaderBaseChar"/>
    <w:rsid w:val="00701EBB"/>
    <w:pPr>
      <w:keepLines/>
      <w:widowControl w:val="0"/>
      <w:tabs>
        <w:tab w:val="center" w:pos="4320"/>
        <w:tab w:val="right" w:pos="8640"/>
      </w:tabs>
      <w:adjustRightInd w:val="0"/>
      <w:spacing w:before="120" w:after="120" w:line="190" w:lineRule="atLeast"/>
      <w:ind w:left="1080" w:hanging="431"/>
      <w:jc w:val="both"/>
      <w:textAlignment w:val="baseline"/>
    </w:pPr>
    <w:rPr>
      <w:rFonts w:ascii="Arial" w:hAnsi="Arial" w:cs="Arial"/>
      <w:caps/>
      <w:spacing w:val="-5"/>
      <w:sz w:val="15"/>
      <w:szCs w:val="15"/>
      <w:lang w:val="en-US" w:eastAsia="en-US"/>
    </w:rPr>
  </w:style>
  <w:style w:type="paragraph" w:customStyle="1" w:styleId="FooterEven">
    <w:name w:val="Footer Even"/>
    <w:basedOn w:val="aff3"/>
    <w:rsid w:val="00701EBB"/>
    <w:pPr>
      <w:keepLines/>
      <w:widowControl w:val="0"/>
      <w:pBdr>
        <w:top w:val="single" w:sz="6" w:space="2" w:color="auto"/>
      </w:pBdr>
      <w:tabs>
        <w:tab w:val="clear" w:pos="4677"/>
        <w:tab w:val="clear" w:pos="9355"/>
        <w:tab w:val="center" w:pos="4320"/>
        <w:tab w:val="right" w:pos="8640"/>
      </w:tabs>
      <w:adjustRightInd w:val="0"/>
      <w:spacing w:before="600" w:after="120" w:line="190" w:lineRule="atLeast"/>
      <w:ind w:left="1080" w:hanging="431"/>
      <w:jc w:val="both"/>
      <w:textAlignment w:val="baseline"/>
    </w:pPr>
    <w:rPr>
      <w:rFonts w:ascii="Arial" w:hAnsi="Arial" w:cs="Arial"/>
      <w:caps/>
      <w:spacing w:val="-5"/>
      <w:sz w:val="15"/>
      <w:szCs w:val="15"/>
      <w:lang w:val="en-US" w:eastAsia="en-US"/>
    </w:rPr>
  </w:style>
  <w:style w:type="paragraph" w:customStyle="1" w:styleId="FooterFirst">
    <w:name w:val="Footer First"/>
    <w:basedOn w:val="aff3"/>
    <w:rsid w:val="00701EBB"/>
    <w:pPr>
      <w:keepLines/>
      <w:widowControl w:val="0"/>
      <w:pBdr>
        <w:top w:val="single" w:sz="6" w:space="2" w:color="auto"/>
      </w:pBdr>
      <w:tabs>
        <w:tab w:val="clear" w:pos="4677"/>
        <w:tab w:val="clear" w:pos="9355"/>
        <w:tab w:val="center" w:pos="4320"/>
        <w:tab w:val="right" w:pos="8640"/>
      </w:tabs>
      <w:adjustRightInd w:val="0"/>
      <w:spacing w:before="600" w:after="120" w:line="190" w:lineRule="atLeast"/>
      <w:ind w:left="1080" w:hanging="431"/>
      <w:jc w:val="both"/>
      <w:textAlignment w:val="baseline"/>
    </w:pPr>
    <w:rPr>
      <w:rFonts w:ascii="Arial" w:hAnsi="Arial" w:cs="Arial"/>
      <w:caps/>
      <w:spacing w:val="-5"/>
      <w:sz w:val="15"/>
      <w:szCs w:val="15"/>
      <w:lang w:val="en-US" w:eastAsia="en-US"/>
    </w:rPr>
  </w:style>
  <w:style w:type="paragraph" w:customStyle="1" w:styleId="FooterOdd">
    <w:name w:val="Footer Odd"/>
    <w:basedOn w:val="aff3"/>
    <w:rsid w:val="00701EBB"/>
    <w:pPr>
      <w:keepLines/>
      <w:widowControl w:val="0"/>
      <w:pBdr>
        <w:top w:val="single" w:sz="6" w:space="2" w:color="auto"/>
      </w:pBdr>
      <w:tabs>
        <w:tab w:val="clear" w:pos="4677"/>
        <w:tab w:val="clear" w:pos="9355"/>
        <w:tab w:val="center" w:pos="4320"/>
        <w:tab w:val="right" w:pos="8640"/>
      </w:tabs>
      <w:adjustRightInd w:val="0"/>
      <w:spacing w:before="600" w:after="120" w:line="190" w:lineRule="atLeast"/>
      <w:ind w:left="1080" w:hanging="431"/>
      <w:jc w:val="both"/>
      <w:textAlignment w:val="baseline"/>
    </w:pPr>
    <w:rPr>
      <w:rFonts w:ascii="Arial" w:hAnsi="Arial" w:cs="Arial"/>
      <w:caps/>
      <w:spacing w:val="-5"/>
      <w:sz w:val="15"/>
      <w:szCs w:val="15"/>
      <w:lang w:val="en-US" w:eastAsia="en-US"/>
    </w:rPr>
  </w:style>
  <w:style w:type="paragraph" w:customStyle="1" w:styleId="HeaderEven">
    <w:name w:val="Header Even"/>
    <w:basedOn w:val="aff1"/>
    <w:rsid w:val="00701EBB"/>
    <w:pPr>
      <w:keepLines/>
      <w:widowControl w:val="0"/>
      <w:pBdr>
        <w:bottom w:val="single" w:sz="6" w:space="1" w:color="auto"/>
      </w:pBdr>
      <w:tabs>
        <w:tab w:val="clear" w:pos="4677"/>
        <w:tab w:val="clear" w:pos="9355"/>
        <w:tab w:val="center" w:pos="4320"/>
        <w:tab w:val="right" w:pos="8640"/>
      </w:tabs>
      <w:adjustRightInd w:val="0"/>
      <w:spacing w:before="120" w:after="600" w:line="190" w:lineRule="atLeast"/>
      <w:ind w:left="1080" w:hanging="431"/>
      <w:jc w:val="both"/>
      <w:textAlignment w:val="baseline"/>
    </w:pPr>
    <w:rPr>
      <w:rFonts w:ascii="Arial" w:hAnsi="Arial" w:cs="Arial"/>
      <w:caps/>
      <w:spacing w:val="-5"/>
      <w:sz w:val="15"/>
      <w:szCs w:val="15"/>
      <w:lang w:val="en-US" w:eastAsia="en-US"/>
    </w:rPr>
  </w:style>
  <w:style w:type="paragraph" w:customStyle="1" w:styleId="HeaderFirst">
    <w:name w:val="Header First"/>
    <w:basedOn w:val="aff1"/>
    <w:rsid w:val="00701EBB"/>
    <w:pPr>
      <w:keepLines/>
      <w:widowControl w:val="0"/>
      <w:pBdr>
        <w:top w:val="single" w:sz="6" w:space="2" w:color="auto"/>
      </w:pBdr>
      <w:tabs>
        <w:tab w:val="clear" w:pos="4677"/>
        <w:tab w:val="clear" w:pos="9355"/>
        <w:tab w:val="center" w:pos="4320"/>
        <w:tab w:val="right" w:pos="8640"/>
      </w:tabs>
      <w:adjustRightInd w:val="0"/>
      <w:spacing w:before="120" w:after="120" w:line="190" w:lineRule="atLeast"/>
      <w:ind w:left="1080" w:hanging="431"/>
      <w:jc w:val="right"/>
      <w:textAlignment w:val="baseline"/>
    </w:pPr>
    <w:rPr>
      <w:rFonts w:ascii="Arial" w:hAnsi="Arial" w:cs="Arial"/>
      <w:caps/>
      <w:spacing w:val="-5"/>
      <w:sz w:val="15"/>
      <w:szCs w:val="15"/>
      <w:lang w:val="en-US" w:eastAsia="en-US"/>
    </w:rPr>
  </w:style>
  <w:style w:type="paragraph" w:customStyle="1" w:styleId="HeaderOdd">
    <w:name w:val="Header Odd"/>
    <w:basedOn w:val="aff1"/>
    <w:rsid w:val="00701EBB"/>
    <w:pPr>
      <w:keepLines/>
      <w:widowControl w:val="0"/>
      <w:pBdr>
        <w:bottom w:val="single" w:sz="6" w:space="1" w:color="auto"/>
      </w:pBdr>
      <w:tabs>
        <w:tab w:val="clear" w:pos="4677"/>
        <w:tab w:val="clear" w:pos="9355"/>
        <w:tab w:val="center" w:pos="4320"/>
        <w:tab w:val="right" w:pos="8640"/>
      </w:tabs>
      <w:adjustRightInd w:val="0"/>
      <w:spacing w:before="120" w:after="600" w:line="190" w:lineRule="atLeast"/>
      <w:ind w:left="1080" w:hanging="431"/>
      <w:jc w:val="both"/>
      <w:textAlignment w:val="baseline"/>
    </w:pPr>
    <w:rPr>
      <w:rFonts w:ascii="Arial" w:hAnsi="Arial" w:cs="Arial"/>
      <w:caps/>
      <w:spacing w:val="-5"/>
      <w:sz w:val="15"/>
      <w:szCs w:val="15"/>
      <w:lang w:val="en-US" w:eastAsia="en-US"/>
    </w:rPr>
  </w:style>
  <w:style w:type="paragraph" w:customStyle="1" w:styleId="IndexBase">
    <w:name w:val="Index Base"/>
    <w:basedOn w:val="af1"/>
    <w:rsid w:val="00701EBB"/>
    <w:pPr>
      <w:widowControl w:val="0"/>
      <w:adjustRightInd w:val="0"/>
      <w:spacing w:before="120" w:after="120" w:line="240" w:lineRule="atLeast"/>
      <w:ind w:left="360" w:hanging="360"/>
      <w:jc w:val="both"/>
      <w:textAlignment w:val="baseline"/>
    </w:pPr>
    <w:rPr>
      <w:rFonts w:ascii="Arial" w:hAnsi="Arial" w:cs="Arial"/>
      <w:spacing w:val="-5"/>
      <w:sz w:val="18"/>
      <w:szCs w:val="18"/>
      <w:lang w:val="en-US" w:eastAsia="en-US"/>
    </w:rPr>
  </w:style>
  <w:style w:type="paragraph" w:styleId="1ffb">
    <w:name w:val="index 1"/>
    <w:basedOn w:val="IndexBase"/>
    <w:autoRedefine/>
    <w:semiHidden/>
    <w:rsid w:val="00701EBB"/>
  </w:style>
  <w:style w:type="paragraph" w:styleId="2fb">
    <w:name w:val="index 2"/>
    <w:basedOn w:val="IndexBase"/>
    <w:autoRedefine/>
    <w:semiHidden/>
    <w:rsid w:val="00701EBB"/>
    <w:pPr>
      <w:spacing w:line="240" w:lineRule="auto"/>
      <w:ind w:left="720"/>
    </w:pPr>
  </w:style>
  <w:style w:type="paragraph" w:styleId="3f1">
    <w:name w:val="index 3"/>
    <w:basedOn w:val="IndexBase"/>
    <w:autoRedefine/>
    <w:semiHidden/>
    <w:rsid w:val="00701EBB"/>
    <w:pPr>
      <w:spacing w:line="240" w:lineRule="auto"/>
      <w:ind w:left="1080"/>
    </w:pPr>
  </w:style>
  <w:style w:type="paragraph" w:styleId="48">
    <w:name w:val="index 4"/>
    <w:basedOn w:val="IndexBase"/>
    <w:autoRedefine/>
    <w:semiHidden/>
    <w:rsid w:val="00701EBB"/>
    <w:pPr>
      <w:spacing w:line="240" w:lineRule="auto"/>
      <w:ind w:left="1440"/>
    </w:pPr>
  </w:style>
  <w:style w:type="paragraph" w:styleId="54">
    <w:name w:val="index 5"/>
    <w:basedOn w:val="IndexBase"/>
    <w:autoRedefine/>
    <w:semiHidden/>
    <w:rsid w:val="00701EBB"/>
    <w:pPr>
      <w:spacing w:line="240" w:lineRule="auto"/>
      <w:ind w:left="1800"/>
    </w:pPr>
  </w:style>
  <w:style w:type="paragraph" w:styleId="afffffffb">
    <w:name w:val="index heading"/>
    <w:basedOn w:val="HeadingBase"/>
    <w:next w:val="1ffb"/>
    <w:semiHidden/>
    <w:rsid w:val="00701EBB"/>
    <w:pPr>
      <w:keepLines w:val="0"/>
      <w:spacing w:before="0" w:line="480" w:lineRule="atLeast"/>
      <w:ind w:left="0"/>
    </w:pPr>
    <w:rPr>
      <w:rFonts w:ascii="Arial Black" w:hAnsi="Arial Black" w:cs="Arial Black"/>
      <w:spacing w:val="-5"/>
      <w:kern w:val="0"/>
      <w:sz w:val="24"/>
      <w:szCs w:val="24"/>
    </w:rPr>
  </w:style>
  <w:style w:type="character" w:customStyle="1" w:styleId="Lead-inEmphasis">
    <w:name w:val="Lead-in Emphasis"/>
    <w:rsid w:val="00701EBB"/>
    <w:rPr>
      <w:rFonts w:ascii="Arial Black" w:hAnsi="Arial Black"/>
      <w:spacing w:val="-4"/>
      <w:sz w:val="18"/>
    </w:rPr>
  </w:style>
  <w:style w:type="paragraph" w:styleId="2fc">
    <w:name w:val="List 2"/>
    <w:basedOn w:val="afffff3"/>
    <w:rsid w:val="00701EBB"/>
    <w:pPr>
      <w:suppressAutoHyphens w:val="0"/>
      <w:adjustRightInd w:val="0"/>
      <w:spacing w:before="120" w:line="360" w:lineRule="atLeast"/>
      <w:ind w:left="1800" w:hanging="360"/>
      <w:jc w:val="both"/>
      <w:textAlignment w:val="baseline"/>
    </w:pPr>
    <w:rPr>
      <w:rFonts w:ascii="Arial" w:eastAsia="Times New Roman" w:hAnsi="Arial" w:cs="Arial"/>
      <w:spacing w:val="-5"/>
      <w:kern w:val="0"/>
      <w:sz w:val="22"/>
      <w:szCs w:val="22"/>
      <w:lang w:eastAsia="en-US" w:bidi="ar-SA"/>
    </w:rPr>
  </w:style>
  <w:style w:type="paragraph" w:styleId="3f2">
    <w:name w:val="List 3"/>
    <w:basedOn w:val="afffff3"/>
    <w:rsid w:val="00701EBB"/>
    <w:pPr>
      <w:suppressAutoHyphens w:val="0"/>
      <w:adjustRightInd w:val="0"/>
      <w:spacing w:before="120" w:line="360" w:lineRule="atLeast"/>
      <w:ind w:left="2160" w:hanging="360"/>
      <w:jc w:val="both"/>
      <w:textAlignment w:val="baseline"/>
    </w:pPr>
    <w:rPr>
      <w:rFonts w:ascii="Arial" w:eastAsia="Times New Roman" w:hAnsi="Arial" w:cs="Arial"/>
      <w:spacing w:val="-5"/>
      <w:kern w:val="0"/>
      <w:sz w:val="22"/>
      <w:szCs w:val="22"/>
      <w:lang w:eastAsia="en-US" w:bidi="ar-SA"/>
    </w:rPr>
  </w:style>
  <w:style w:type="paragraph" w:styleId="49">
    <w:name w:val="List 4"/>
    <w:basedOn w:val="afffff3"/>
    <w:rsid w:val="00701EBB"/>
    <w:pPr>
      <w:suppressAutoHyphens w:val="0"/>
      <w:adjustRightInd w:val="0"/>
      <w:spacing w:before="120" w:line="360" w:lineRule="atLeast"/>
      <w:ind w:left="2520" w:hanging="360"/>
      <w:jc w:val="both"/>
      <w:textAlignment w:val="baseline"/>
    </w:pPr>
    <w:rPr>
      <w:rFonts w:ascii="Arial" w:eastAsia="Times New Roman" w:hAnsi="Arial" w:cs="Arial"/>
      <w:spacing w:val="-5"/>
      <w:kern w:val="0"/>
      <w:sz w:val="22"/>
      <w:szCs w:val="22"/>
      <w:lang w:eastAsia="en-US" w:bidi="ar-SA"/>
    </w:rPr>
  </w:style>
  <w:style w:type="paragraph" w:styleId="55">
    <w:name w:val="List 5"/>
    <w:basedOn w:val="afffff3"/>
    <w:rsid w:val="00701EBB"/>
    <w:pPr>
      <w:suppressAutoHyphens w:val="0"/>
      <w:adjustRightInd w:val="0"/>
      <w:spacing w:before="120" w:line="360" w:lineRule="atLeast"/>
      <w:ind w:left="2880" w:hanging="360"/>
      <w:jc w:val="both"/>
      <w:textAlignment w:val="baseline"/>
    </w:pPr>
    <w:rPr>
      <w:rFonts w:ascii="Arial" w:eastAsia="Times New Roman" w:hAnsi="Arial" w:cs="Arial"/>
      <w:spacing w:val="-5"/>
      <w:kern w:val="0"/>
      <w:sz w:val="22"/>
      <w:szCs w:val="22"/>
      <w:lang w:eastAsia="en-US" w:bidi="ar-SA"/>
    </w:rPr>
  </w:style>
  <w:style w:type="paragraph" w:styleId="a8">
    <w:name w:val="List Bullet"/>
    <w:aliases w:val="Маркированный"/>
    <w:basedOn w:val="afffff3"/>
    <w:uiPriority w:val="99"/>
    <w:rsid w:val="00701EBB"/>
    <w:pPr>
      <w:numPr>
        <w:numId w:val="4"/>
      </w:numPr>
      <w:suppressAutoHyphens w:val="0"/>
      <w:adjustRightInd w:val="0"/>
      <w:spacing w:before="120" w:line="360" w:lineRule="atLeast"/>
      <w:jc w:val="both"/>
      <w:textAlignment w:val="baseline"/>
    </w:pPr>
    <w:rPr>
      <w:rFonts w:ascii="Arial" w:eastAsia="Times New Roman" w:hAnsi="Arial" w:cs="Arial"/>
      <w:spacing w:val="-5"/>
      <w:kern w:val="0"/>
      <w:sz w:val="22"/>
      <w:szCs w:val="22"/>
      <w:lang w:eastAsia="en-US" w:bidi="ar-SA"/>
    </w:rPr>
  </w:style>
  <w:style w:type="paragraph" w:styleId="2">
    <w:name w:val="List Bullet 2"/>
    <w:basedOn w:val="a8"/>
    <w:link w:val="2fd"/>
    <w:autoRedefine/>
    <w:rsid w:val="00701EBB"/>
    <w:pPr>
      <w:numPr>
        <w:numId w:val="5"/>
      </w:numPr>
      <w:tabs>
        <w:tab w:val="num" w:pos="1209"/>
        <w:tab w:val="num" w:pos="1492"/>
      </w:tabs>
    </w:pPr>
  </w:style>
  <w:style w:type="paragraph" w:styleId="3f3">
    <w:name w:val="List Bullet 3"/>
    <w:basedOn w:val="a8"/>
    <w:autoRedefine/>
    <w:rsid w:val="00701EBB"/>
    <w:pPr>
      <w:numPr>
        <w:numId w:val="0"/>
      </w:numPr>
    </w:pPr>
  </w:style>
  <w:style w:type="paragraph" w:styleId="4a">
    <w:name w:val="List Bullet 4"/>
    <w:basedOn w:val="a8"/>
    <w:autoRedefine/>
    <w:rsid w:val="00701EBB"/>
    <w:pPr>
      <w:numPr>
        <w:numId w:val="0"/>
      </w:numPr>
    </w:pPr>
  </w:style>
  <w:style w:type="paragraph" w:styleId="56">
    <w:name w:val="List Bullet 5"/>
    <w:basedOn w:val="a8"/>
    <w:autoRedefine/>
    <w:rsid w:val="00701EBB"/>
    <w:pPr>
      <w:numPr>
        <w:numId w:val="0"/>
      </w:numPr>
    </w:pPr>
  </w:style>
  <w:style w:type="paragraph" w:styleId="afffffffc">
    <w:name w:val="List Continue"/>
    <w:basedOn w:val="afffff3"/>
    <w:rsid w:val="00701EBB"/>
    <w:pPr>
      <w:suppressAutoHyphens w:val="0"/>
      <w:adjustRightInd w:val="0"/>
      <w:spacing w:before="120" w:line="360" w:lineRule="atLeast"/>
      <w:ind w:left="1440"/>
      <w:jc w:val="both"/>
      <w:textAlignment w:val="baseline"/>
    </w:pPr>
    <w:rPr>
      <w:rFonts w:ascii="Arial" w:eastAsia="Times New Roman" w:hAnsi="Arial" w:cs="Arial"/>
      <w:spacing w:val="-5"/>
      <w:kern w:val="0"/>
      <w:sz w:val="22"/>
      <w:szCs w:val="22"/>
      <w:lang w:eastAsia="en-US" w:bidi="ar-SA"/>
    </w:rPr>
  </w:style>
  <w:style w:type="paragraph" w:styleId="2fe">
    <w:name w:val="List Continue 2"/>
    <w:basedOn w:val="afffffffc"/>
    <w:rsid w:val="00701EBB"/>
    <w:pPr>
      <w:ind w:left="2160"/>
    </w:pPr>
  </w:style>
  <w:style w:type="paragraph" w:styleId="3f4">
    <w:name w:val="List Continue 3"/>
    <w:basedOn w:val="afffffffc"/>
    <w:rsid w:val="00701EBB"/>
    <w:pPr>
      <w:ind w:left="2520"/>
    </w:pPr>
  </w:style>
  <w:style w:type="paragraph" w:styleId="4b">
    <w:name w:val="List Continue 4"/>
    <w:basedOn w:val="afffffffc"/>
    <w:rsid w:val="00701EBB"/>
    <w:pPr>
      <w:ind w:left="2880"/>
    </w:pPr>
  </w:style>
  <w:style w:type="paragraph" w:styleId="57">
    <w:name w:val="List Continue 5"/>
    <w:basedOn w:val="afffffffc"/>
    <w:rsid w:val="00701EBB"/>
    <w:pPr>
      <w:ind w:left="3240"/>
    </w:pPr>
  </w:style>
  <w:style w:type="paragraph" w:styleId="afffffffd">
    <w:name w:val="List Number"/>
    <w:basedOn w:val="afffff3"/>
    <w:rsid w:val="00701EBB"/>
    <w:pPr>
      <w:tabs>
        <w:tab w:val="num" w:pos="360"/>
      </w:tabs>
      <w:suppressAutoHyphens w:val="0"/>
      <w:adjustRightInd w:val="0"/>
      <w:spacing w:before="120" w:line="360" w:lineRule="atLeast"/>
      <w:jc w:val="both"/>
      <w:textAlignment w:val="baseline"/>
    </w:pPr>
    <w:rPr>
      <w:rFonts w:ascii="Arial" w:eastAsia="Times New Roman" w:hAnsi="Arial" w:cs="Arial"/>
      <w:spacing w:val="-5"/>
      <w:kern w:val="0"/>
      <w:sz w:val="22"/>
      <w:szCs w:val="22"/>
      <w:lang w:eastAsia="en-US" w:bidi="ar-SA"/>
    </w:rPr>
  </w:style>
  <w:style w:type="paragraph" w:styleId="2ff">
    <w:name w:val="List Number 2"/>
    <w:basedOn w:val="afffffffd"/>
    <w:rsid w:val="00701EBB"/>
    <w:pPr>
      <w:tabs>
        <w:tab w:val="clear" w:pos="360"/>
      </w:tabs>
    </w:pPr>
  </w:style>
  <w:style w:type="paragraph" w:styleId="3f5">
    <w:name w:val="List Number 3"/>
    <w:basedOn w:val="afffffffd"/>
    <w:rsid w:val="00701EBB"/>
    <w:pPr>
      <w:tabs>
        <w:tab w:val="clear" w:pos="360"/>
      </w:tabs>
    </w:pPr>
  </w:style>
  <w:style w:type="paragraph" w:styleId="4c">
    <w:name w:val="List Number 4"/>
    <w:basedOn w:val="afffffffd"/>
    <w:rsid w:val="00701EBB"/>
    <w:pPr>
      <w:tabs>
        <w:tab w:val="clear" w:pos="360"/>
      </w:tabs>
    </w:pPr>
  </w:style>
  <w:style w:type="paragraph" w:styleId="58">
    <w:name w:val="List Number 5"/>
    <w:basedOn w:val="afffffffd"/>
    <w:rsid w:val="00701EBB"/>
    <w:pPr>
      <w:tabs>
        <w:tab w:val="clear" w:pos="360"/>
      </w:tabs>
    </w:pPr>
  </w:style>
  <w:style w:type="paragraph" w:styleId="afffffffe">
    <w:name w:val="Message Header"/>
    <w:basedOn w:val="af5"/>
    <w:link w:val="affffffff"/>
    <w:rsid w:val="00701EBB"/>
    <w:pPr>
      <w:keepLines/>
      <w:widowControl w:val="0"/>
      <w:tabs>
        <w:tab w:val="left" w:pos="3600"/>
        <w:tab w:val="left" w:pos="4680"/>
      </w:tabs>
      <w:adjustRightInd w:val="0"/>
      <w:spacing w:before="120" w:after="120" w:line="280" w:lineRule="exact"/>
      <w:ind w:right="2160" w:hanging="1080"/>
      <w:jc w:val="left"/>
      <w:textAlignment w:val="baseline"/>
    </w:pPr>
    <w:rPr>
      <w:rFonts w:ascii="Arial" w:hAnsi="Arial" w:cs="Arial"/>
      <w:b w:val="0"/>
      <w:bCs w:val="0"/>
      <w:sz w:val="22"/>
      <w:szCs w:val="22"/>
      <w:lang w:eastAsia="en-US"/>
    </w:rPr>
  </w:style>
  <w:style w:type="character" w:customStyle="1" w:styleId="affffffff">
    <w:name w:val="Шапка Знак"/>
    <w:basedOn w:val="af2"/>
    <w:link w:val="afffffffe"/>
    <w:rsid w:val="00701EBB"/>
    <w:rPr>
      <w:rFonts w:ascii="Arial" w:eastAsia="Times New Roman" w:hAnsi="Arial" w:cs="Arial"/>
    </w:rPr>
  </w:style>
  <w:style w:type="paragraph" w:styleId="affffffff0">
    <w:name w:val="Normal Indent"/>
    <w:basedOn w:val="af1"/>
    <w:rsid w:val="00701EBB"/>
    <w:pPr>
      <w:widowControl w:val="0"/>
      <w:adjustRightInd w:val="0"/>
      <w:spacing w:before="120" w:after="120" w:line="360" w:lineRule="atLeast"/>
      <w:ind w:left="1440" w:hanging="431"/>
      <w:jc w:val="both"/>
      <w:textAlignment w:val="baseline"/>
    </w:pPr>
    <w:rPr>
      <w:rFonts w:ascii="Arial" w:hAnsi="Arial" w:cs="Arial"/>
      <w:spacing w:val="-5"/>
      <w:sz w:val="20"/>
      <w:szCs w:val="20"/>
      <w:lang w:val="en-US" w:eastAsia="en-US"/>
    </w:rPr>
  </w:style>
  <w:style w:type="paragraph" w:customStyle="1" w:styleId="PartLabel">
    <w:name w:val="Part Label"/>
    <w:basedOn w:val="af1"/>
    <w:rsid w:val="00701EBB"/>
    <w:pPr>
      <w:widowControl w:val="0"/>
      <w:shd w:val="solid" w:color="auto" w:fill="auto"/>
      <w:adjustRightInd w:val="0"/>
      <w:spacing w:before="120" w:after="120" w:line="360" w:lineRule="exact"/>
      <w:ind w:hanging="431"/>
      <w:jc w:val="center"/>
      <w:textAlignment w:val="baseline"/>
    </w:pPr>
    <w:rPr>
      <w:rFonts w:ascii="Arial" w:hAnsi="Arial" w:cs="Arial"/>
      <w:color w:val="FFFFFF"/>
      <w:spacing w:val="-16"/>
      <w:sz w:val="26"/>
      <w:szCs w:val="26"/>
      <w:lang w:val="en-US" w:eastAsia="en-US"/>
    </w:rPr>
  </w:style>
  <w:style w:type="paragraph" w:customStyle="1" w:styleId="PartSubtitle">
    <w:name w:val="Part Subtitle"/>
    <w:basedOn w:val="af1"/>
    <w:next w:val="af5"/>
    <w:rsid w:val="00701EBB"/>
    <w:pPr>
      <w:keepNext/>
      <w:widowControl w:val="0"/>
      <w:adjustRightInd w:val="0"/>
      <w:spacing w:before="360" w:after="120" w:line="360" w:lineRule="atLeast"/>
      <w:ind w:left="1080" w:hanging="431"/>
      <w:jc w:val="both"/>
      <w:textAlignment w:val="baseline"/>
    </w:pPr>
    <w:rPr>
      <w:rFonts w:ascii="Arial" w:hAnsi="Arial" w:cs="Arial"/>
      <w:i/>
      <w:iCs/>
      <w:spacing w:val="-5"/>
      <w:kern w:val="28"/>
      <w:sz w:val="26"/>
      <w:szCs w:val="26"/>
      <w:lang w:val="en-US" w:eastAsia="en-US"/>
    </w:rPr>
  </w:style>
  <w:style w:type="paragraph" w:customStyle="1" w:styleId="PartTitle">
    <w:name w:val="Part Title"/>
    <w:basedOn w:val="af1"/>
    <w:rsid w:val="00701EBB"/>
    <w:pPr>
      <w:widowControl w:val="0"/>
      <w:shd w:val="solid" w:color="auto" w:fill="auto"/>
      <w:adjustRightInd w:val="0"/>
      <w:spacing w:before="120" w:after="120" w:line="660" w:lineRule="exact"/>
      <w:ind w:hanging="431"/>
      <w:jc w:val="center"/>
      <w:textAlignment w:val="baseline"/>
    </w:pPr>
    <w:rPr>
      <w:rFonts w:ascii="Arial Black" w:hAnsi="Arial Black" w:cs="Arial Black"/>
      <w:color w:val="FFFFFF"/>
      <w:spacing w:val="-40"/>
      <w:sz w:val="84"/>
      <w:szCs w:val="84"/>
      <w:lang w:val="en-US" w:eastAsia="en-US"/>
    </w:rPr>
  </w:style>
  <w:style w:type="paragraph" w:customStyle="1" w:styleId="ReturnAddress">
    <w:name w:val="Return Address"/>
    <w:basedOn w:val="af1"/>
    <w:rsid w:val="00701EBB"/>
    <w:pPr>
      <w:keepLines/>
      <w:framePr w:w="5160" w:h="840" w:wrap="notBeside" w:vAnchor="page" w:hAnchor="page" w:x="6121" w:y="915" w:anchorLock="1"/>
      <w:widowControl w:val="0"/>
      <w:tabs>
        <w:tab w:val="left" w:pos="2160"/>
      </w:tabs>
      <w:adjustRightInd w:val="0"/>
      <w:spacing w:before="120" w:after="120" w:line="160" w:lineRule="atLeast"/>
      <w:ind w:hanging="431"/>
      <w:jc w:val="both"/>
      <w:textAlignment w:val="baseline"/>
    </w:pPr>
    <w:rPr>
      <w:rFonts w:ascii="Arial" w:hAnsi="Arial" w:cs="Arial"/>
      <w:sz w:val="14"/>
      <w:szCs w:val="14"/>
      <w:lang w:val="en-US" w:eastAsia="en-US"/>
    </w:rPr>
  </w:style>
  <w:style w:type="paragraph" w:customStyle="1" w:styleId="SectionHeading">
    <w:name w:val="Section Heading"/>
    <w:basedOn w:val="10"/>
    <w:rsid w:val="00701EBB"/>
    <w:pPr>
      <w:keepNext w:val="0"/>
      <w:pBdr>
        <w:top w:val="single" w:sz="48" w:space="3" w:color="FFFFFF"/>
        <w:left w:val="single" w:sz="6" w:space="3" w:color="FFFFFF"/>
        <w:bottom w:val="single" w:sz="6" w:space="3" w:color="FFFFFF"/>
      </w:pBdr>
      <w:tabs>
        <w:tab w:val="num" w:pos="284"/>
      </w:tabs>
      <w:adjustRightInd w:val="0"/>
      <w:spacing w:after="120" w:line="240" w:lineRule="atLeast"/>
      <w:ind w:left="431" w:hanging="431"/>
      <w:textAlignment w:val="baseline"/>
    </w:pPr>
    <w:rPr>
      <w:rFonts w:ascii="Arial Black" w:hAnsi="Arial Black" w:cs="Arial Black"/>
      <w:spacing w:val="-8"/>
      <w:kern w:val="20"/>
      <w:sz w:val="24"/>
      <w:szCs w:val="24"/>
      <w:lang w:eastAsia="en-US"/>
    </w:rPr>
  </w:style>
  <w:style w:type="paragraph" w:customStyle="1" w:styleId="SectionLabel">
    <w:name w:val="Section Label"/>
    <w:basedOn w:val="HeadingBase"/>
    <w:next w:val="af5"/>
    <w:rsid w:val="00701EBB"/>
    <w:pPr>
      <w:pBdr>
        <w:bottom w:val="single" w:sz="6" w:space="2" w:color="auto"/>
      </w:pBdr>
      <w:spacing w:before="360" w:after="960"/>
      <w:ind w:left="0"/>
    </w:pPr>
    <w:rPr>
      <w:rFonts w:ascii="Arial Black" w:hAnsi="Arial Black" w:cs="Arial Black"/>
      <w:spacing w:val="-35"/>
      <w:sz w:val="54"/>
      <w:szCs w:val="54"/>
    </w:rPr>
  </w:style>
  <w:style w:type="character" w:customStyle="1" w:styleId="Slogan">
    <w:name w:val="Slogan"/>
    <w:rsid w:val="00701EBB"/>
    <w:rPr>
      <w:rFonts w:cs="Times New Roman"/>
      <w:i/>
      <w:iCs/>
      <w:spacing w:val="-6"/>
      <w:sz w:val="24"/>
      <w:szCs w:val="24"/>
    </w:rPr>
  </w:style>
  <w:style w:type="paragraph" w:customStyle="1" w:styleId="SubtitleCover">
    <w:name w:val="Subtitle Cover"/>
    <w:basedOn w:val="TitleCover"/>
    <w:next w:val="af5"/>
    <w:rsid w:val="00701EBB"/>
    <w:pPr>
      <w:pBdr>
        <w:top w:val="single" w:sz="6" w:space="24" w:color="auto"/>
      </w:pBdr>
      <w:tabs>
        <w:tab w:val="clear" w:pos="0"/>
      </w:tabs>
      <w:spacing w:before="0" w:after="0" w:line="480" w:lineRule="atLeast"/>
      <w:ind w:left="835" w:right="835"/>
    </w:pPr>
    <w:rPr>
      <w:rFonts w:ascii="Arial" w:hAnsi="Arial" w:cs="Arial"/>
      <w:b/>
      <w:bCs/>
      <w:spacing w:val="-30"/>
      <w:sz w:val="48"/>
      <w:szCs w:val="48"/>
    </w:rPr>
  </w:style>
  <w:style w:type="character" w:customStyle="1" w:styleId="Superscript">
    <w:name w:val="Superscript"/>
    <w:rsid w:val="00701EBB"/>
    <w:rPr>
      <w:b/>
      <w:vertAlign w:val="superscript"/>
    </w:rPr>
  </w:style>
  <w:style w:type="paragraph" w:customStyle="1" w:styleId="TableHeader">
    <w:name w:val="Table Header"/>
    <w:basedOn w:val="af1"/>
    <w:rsid w:val="00701EBB"/>
    <w:pPr>
      <w:widowControl w:val="0"/>
      <w:adjustRightInd w:val="0"/>
      <w:spacing w:before="60" w:after="120" w:line="360" w:lineRule="atLeast"/>
      <w:ind w:hanging="431"/>
      <w:jc w:val="center"/>
      <w:textAlignment w:val="baseline"/>
    </w:pPr>
    <w:rPr>
      <w:rFonts w:ascii="Arial Black" w:hAnsi="Arial Black" w:cs="Arial Black"/>
      <w:spacing w:val="-5"/>
      <w:sz w:val="16"/>
      <w:szCs w:val="16"/>
      <w:lang w:val="en-US" w:eastAsia="en-US"/>
    </w:rPr>
  </w:style>
  <w:style w:type="paragraph" w:styleId="affffffff1">
    <w:name w:val="table of authorities"/>
    <w:basedOn w:val="af1"/>
    <w:semiHidden/>
    <w:rsid w:val="00701EBB"/>
    <w:pPr>
      <w:widowControl w:val="0"/>
      <w:tabs>
        <w:tab w:val="right" w:leader="dot" w:pos="7560"/>
      </w:tabs>
      <w:adjustRightInd w:val="0"/>
      <w:spacing w:before="120" w:after="120" w:line="360" w:lineRule="atLeast"/>
      <w:ind w:left="1440" w:hanging="360"/>
      <w:jc w:val="both"/>
      <w:textAlignment w:val="baseline"/>
    </w:pPr>
    <w:rPr>
      <w:rFonts w:ascii="Arial" w:hAnsi="Arial" w:cs="Arial"/>
      <w:spacing w:val="-5"/>
      <w:sz w:val="20"/>
      <w:szCs w:val="20"/>
      <w:lang w:val="en-US" w:eastAsia="en-US"/>
    </w:rPr>
  </w:style>
  <w:style w:type="paragraph" w:customStyle="1" w:styleId="TOCBase">
    <w:name w:val="TOC Base"/>
    <w:basedOn w:val="af1"/>
    <w:rsid w:val="00701EBB"/>
    <w:pPr>
      <w:widowControl w:val="0"/>
      <w:tabs>
        <w:tab w:val="right" w:leader="dot" w:pos="6480"/>
      </w:tabs>
      <w:adjustRightInd w:val="0"/>
      <w:spacing w:before="120" w:after="240" w:line="240" w:lineRule="atLeast"/>
      <w:ind w:hanging="431"/>
      <w:jc w:val="both"/>
      <w:textAlignment w:val="baseline"/>
    </w:pPr>
    <w:rPr>
      <w:rFonts w:ascii="Arial" w:hAnsi="Arial" w:cs="Arial"/>
      <w:spacing w:val="-5"/>
      <w:sz w:val="20"/>
      <w:szCs w:val="20"/>
      <w:lang w:val="en-US" w:eastAsia="en-US"/>
    </w:rPr>
  </w:style>
  <w:style w:type="paragraph" w:styleId="affffffff2">
    <w:name w:val="table of figures"/>
    <w:basedOn w:val="TOCBase"/>
    <w:semiHidden/>
    <w:rsid w:val="00701EBB"/>
    <w:pPr>
      <w:tabs>
        <w:tab w:val="clear" w:pos="6480"/>
      </w:tabs>
      <w:spacing w:after="0" w:line="240" w:lineRule="auto"/>
    </w:pPr>
    <w:rPr>
      <w:i/>
      <w:iCs/>
    </w:rPr>
  </w:style>
  <w:style w:type="paragraph" w:customStyle="1" w:styleId="TableText">
    <w:name w:val="Table Text"/>
    <w:basedOn w:val="af1"/>
    <w:link w:val="TableTextChar"/>
    <w:rsid w:val="00701EBB"/>
    <w:pPr>
      <w:widowControl w:val="0"/>
      <w:adjustRightInd w:val="0"/>
      <w:spacing w:before="60" w:after="120" w:line="360" w:lineRule="atLeast"/>
      <w:ind w:hanging="431"/>
      <w:jc w:val="both"/>
      <w:textAlignment w:val="baseline"/>
    </w:pPr>
    <w:rPr>
      <w:rFonts w:ascii="Arial" w:hAnsi="Arial" w:cs="Arial"/>
      <w:spacing w:val="-5"/>
      <w:sz w:val="18"/>
      <w:szCs w:val="18"/>
      <w:lang w:val="en-US" w:eastAsia="en-US"/>
    </w:rPr>
  </w:style>
  <w:style w:type="paragraph" w:styleId="affffffff3">
    <w:name w:val="toa heading"/>
    <w:basedOn w:val="af1"/>
    <w:next w:val="affffffff1"/>
    <w:semiHidden/>
    <w:rsid w:val="00701EBB"/>
    <w:pPr>
      <w:keepNext/>
      <w:widowControl w:val="0"/>
      <w:adjustRightInd w:val="0"/>
      <w:spacing w:before="120" w:after="120" w:line="480" w:lineRule="atLeast"/>
      <w:ind w:left="1080" w:hanging="431"/>
      <w:jc w:val="both"/>
      <w:textAlignment w:val="baseline"/>
    </w:pPr>
    <w:rPr>
      <w:rFonts w:ascii="Arial Black" w:hAnsi="Arial Black" w:cs="Arial Black"/>
      <w:b/>
      <w:bCs/>
      <w:spacing w:val="-10"/>
      <w:kern w:val="28"/>
      <w:sz w:val="20"/>
      <w:szCs w:val="20"/>
      <w:lang w:val="en-US" w:eastAsia="en-US"/>
    </w:rPr>
  </w:style>
  <w:style w:type="paragraph" w:styleId="4d">
    <w:name w:val="toc 4"/>
    <w:basedOn w:val="TOCBase"/>
    <w:autoRedefine/>
    <w:semiHidden/>
    <w:rsid w:val="00701EBB"/>
    <w:pPr>
      <w:tabs>
        <w:tab w:val="clear" w:pos="6480"/>
      </w:tabs>
      <w:spacing w:after="0" w:line="240" w:lineRule="auto"/>
      <w:ind w:left="400"/>
    </w:pPr>
  </w:style>
  <w:style w:type="paragraph" w:styleId="59">
    <w:name w:val="toc 5"/>
    <w:basedOn w:val="TOCBase"/>
    <w:autoRedefine/>
    <w:semiHidden/>
    <w:rsid w:val="00701EBB"/>
    <w:pPr>
      <w:tabs>
        <w:tab w:val="clear" w:pos="6480"/>
      </w:tabs>
      <w:spacing w:after="0" w:line="240" w:lineRule="auto"/>
      <w:ind w:left="600"/>
    </w:pPr>
  </w:style>
  <w:style w:type="paragraph" w:customStyle="1" w:styleId="StyleBodyTextLeft021cm">
    <w:name w:val="Style Body Text + Left:  021 cm"/>
    <w:basedOn w:val="af5"/>
    <w:rsid w:val="00701EBB"/>
    <w:pPr>
      <w:widowControl w:val="0"/>
      <w:adjustRightInd w:val="0"/>
      <w:spacing w:before="120" w:after="120" w:line="360" w:lineRule="atLeast"/>
      <w:ind w:firstLine="567"/>
      <w:jc w:val="both"/>
      <w:textAlignment w:val="baseline"/>
    </w:pPr>
    <w:rPr>
      <w:rFonts w:ascii="Arial" w:hAnsi="Arial" w:cs="Arial"/>
      <w:b w:val="0"/>
      <w:bCs w:val="0"/>
      <w:spacing w:val="-5"/>
      <w:sz w:val="22"/>
      <w:szCs w:val="22"/>
      <w:lang w:eastAsia="en-US"/>
    </w:rPr>
  </w:style>
  <w:style w:type="paragraph" w:customStyle="1" w:styleId="StyleBodyTextLeft075cmFirstline0cm">
    <w:name w:val="Style Body Text + Left:  075 cm First line:  0 cm"/>
    <w:basedOn w:val="af5"/>
    <w:rsid w:val="00701EBB"/>
    <w:pPr>
      <w:widowControl w:val="0"/>
      <w:adjustRightInd w:val="0"/>
      <w:spacing w:before="120" w:after="120" w:line="360" w:lineRule="atLeast"/>
      <w:ind w:left="425" w:firstLine="567"/>
      <w:jc w:val="both"/>
      <w:textAlignment w:val="baseline"/>
    </w:pPr>
    <w:rPr>
      <w:rFonts w:ascii="Arial" w:hAnsi="Arial" w:cs="Arial"/>
      <w:b w:val="0"/>
      <w:bCs w:val="0"/>
      <w:spacing w:val="-5"/>
      <w:sz w:val="22"/>
      <w:szCs w:val="22"/>
      <w:lang w:eastAsia="en-US"/>
    </w:rPr>
  </w:style>
  <w:style w:type="paragraph" w:customStyle="1" w:styleId="StyleHeading3Justified">
    <w:name w:val="Style Heading 3 + Justified"/>
    <w:basedOn w:val="30"/>
    <w:rsid w:val="00701EBB"/>
    <w:pPr>
      <w:keepNext w:val="0"/>
      <w:widowControl w:val="0"/>
      <w:numPr>
        <w:numId w:val="2"/>
      </w:numPr>
      <w:tabs>
        <w:tab w:val="clear" w:pos="360"/>
        <w:tab w:val="num" w:pos="567"/>
      </w:tabs>
      <w:adjustRightInd w:val="0"/>
      <w:spacing w:before="120" w:after="120" w:line="240" w:lineRule="atLeast"/>
      <w:ind w:left="2160" w:hanging="720"/>
      <w:jc w:val="both"/>
      <w:textAlignment w:val="baseline"/>
    </w:pPr>
    <w:rPr>
      <w:rFonts w:ascii="Arial Black" w:hAnsi="Arial Black" w:cs="Arial Black"/>
      <w:bCs/>
      <w:spacing w:val="-10"/>
      <w:kern w:val="28"/>
      <w:sz w:val="24"/>
      <w:szCs w:val="24"/>
      <w:lang w:eastAsia="en-US"/>
    </w:rPr>
  </w:style>
  <w:style w:type="paragraph" w:customStyle="1" w:styleId="StyleHeading1TopSinglesolidlineWhite6ptLinewidth">
    <w:name w:val="Style Heading 1 + Top: (Single solid line White  6 pt Line width..."/>
    <w:basedOn w:val="10"/>
    <w:rsid w:val="00701EBB"/>
    <w:pPr>
      <w:keepNext w:val="0"/>
      <w:pBdr>
        <w:top w:val="single" w:sz="48" w:space="9" w:color="FFFFFF"/>
        <w:left w:val="single" w:sz="6" w:space="3" w:color="FFFFFF"/>
        <w:bottom w:val="single" w:sz="6" w:space="2" w:color="FFFFFF"/>
      </w:pBdr>
      <w:tabs>
        <w:tab w:val="num" w:pos="857"/>
      </w:tabs>
      <w:adjustRightInd w:val="0"/>
      <w:spacing w:after="120" w:line="240" w:lineRule="atLeast"/>
      <w:ind w:left="857" w:hanging="432"/>
      <w:textAlignment w:val="baseline"/>
    </w:pPr>
    <w:rPr>
      <w:rFonts w:ascii="Arial Black" w:hAnsi="Arial Black" w:cs="Arial Black"/>
      <w:spacing w:val="-8"/>
      <w:kern w:val="20"/>
      <w:sz w:val="24"/>
      <w:szCs w:val="24"/>
      <w:lang w:eastAsia="en-US"/>
    </w:rPr>
  </w:style>
  <w:style w:type="paragraph" w:styleId="66">
    <w:name w:val="toc 6"/>
    <w:basedOn w:val="af1"/>
    <w:next w:val="af1"/>
    <w:autoRedefine/>
    <w:semiHidden/>
    <w:rsid w:val="00701EBB"/>
    <w:pPr>
      <w:widowControl w:val="0"/>
      <w:adjustRightInd w:val="0"/>
      <w:spacing w:before="120" w:after="120" w:line="360" w:lineRule="atLeast"/>
      <w:ind w:left="800" w:hanging="431"/>
      <w:jc w:val="both"/>
      <w:textAlignment w:val="baseline"/>
    </w:pPr>
    <w:rPr>
      <w:rFonts w:ascii="Arial" w:hAnsi="Arial" w:cs="Arial"/>
      <w:spacing w:val="-5"/>
      <w:sz w:val="20"/>
      <w:szCs w:val="20"/>
      <w:lang w:val="en-US" w:eastAsia="en-US"/>
    </w:rPr>
  </w:style>
  <w:style w:type="paragraph" w:styleId="74">
    <w:name w:val="toc 7"/>
    <w:basedOn w:val="af1"/>
    <w:next w:val="af1"/>
    <w:autoRedefine/>
    <w:semiHidden/>
    <w:rsid w:val="00701EBB"/>
    <w:pPr>
      <w:widowControl w:val="0"/>
      <w:adjustRightInd w:val="0"/>
      <w:spacing w:before="120" w:after="120" w:line="360" w:lineRule="atLeast"/>
      <w:ind w:left="1000" w:hanging="431"/>
      <w:jc w:val="both"/>
      <w:textAlignment w:val="baseline"/>
    </w:pPr>
    <w:rPr>
      <w:rFonts w:ascii="Arial" w:hAnsi="Arial" w:cs="Arial"/>
      <w:spacing w:val="-5"/>
      <w:sz w:val="20"/>
      <w:szCs w:val="20"/>
      <w:lang w:val="en-US" w:eastAsia="en-US"/>
    </w:rPr>
  </w:style>
  <w:style w:type="paragraph" w:styleId="83">
    <w:name w:val="toc 8"/>
    <w:basedOn w:val="af1"/>
    <w:next w:val="af1"/>
    <w:autoRedefine/>
    <w:semiHidden/>
    <w:rsid w:val="00701EBB"/>
    <w:pPr>
      <w:widowControl w:val="0"/>
      <w:adjustRightInd w:val="0"/>
      <w:spacing w:before="120" w:after="120" w:line="360" w:lineRule="atLeast"/>
      <w:ind w:left="1200" w:hanging="431"/>
      <w:jc w:val="both"/>
      <w:textAlignment w:val="baseline"/>
    </w:pPr>
    <w:rPr>
      <w:rFonts w:ascii="Arial" w:hAnsi="Arial" w:cs="Arial"/>
      <w:spacing w:val="-5"/>
      <w:sz w:val="20"/>
      <w:szCs w:val="20"/>
      <w:lang w:val="en-US" w:eastAsia="en-US"/>
    </w:rPr>
  </w:style>
  <w:style w:type="paragraph" w:styleId="93">
    <w:name w:val="toc 9"/>
    <w:basedOn w:val="af1"/>
    <w:next w:val="af1"/>
    <w:autoRedefine/>
    <w:semiHidden/>
    <w:rsid w:val="00701EBB"/>
    <w:pPr>
      <w:widowControl w:val="0"/>
      <w:adjustRightInd w:val="0"/>
      <w:spacing w:before="120" w:after="120" w:line="360" w:lineRule="atLeast"/>
      <w:ind w:left="1400" w:hanging="431"/>
      <w:jc w:val="both"/>
      <w:textAlignment w:val="baseline"/>
    </w:pPr>
    <w:rPr>
      <w:rFonts w:ascii="Arial" w:hAnsi="Arial" w:cs="Arial"/>
      <w:spacing w:val="-5"/>
      <w:sz w:val="20"/>
      <w:szCs w:val="20"/>
      <w:lang w:val="en-US" w:eastAsia="en-US"/>
    </w:rPr>
  </w:style>
  <w:style w:type="paragraph" w:customStyle="1" w:styleId="1ffc">
    <w:name w:val="аголовок 1"/>
    <w:basedOn w:val="af1"/>
    <w:next w:val="af1"/>
    <w:rsid w:val="00701EBB"/>
    <w:pPr>
      <w:keepNext/>
      <w:widowControl w:val="0"/>
      <w:overflowPunct w:val="0"/>
      <w:autoSpaceDE w:val="0"/>
      <w:autoSpaceDN w:val="0"/>
      <w:adjustRightInd w:val="0"/>
      <w:spacing w:before="120" w:after="120" w:line="360" w:lineRule="atLeast"/>
      <w:ind w:hanging="431"/>
      <w:jc w:val="center"/>
      <w:textAlignment w:val="baseline"/>
    </w:pPr>
    <w:rPr>
      <w:rFonts w:ascii="Arial" w:hAnsi="Arial" w:cs="Arial"/>
      <w:b/>
      <w:bCs/>
    </w:rPr>
  </w:style>
  <w:style w:type="paragraph" w:customStyle="1" w:styleId="CowiDate">
    <w:name w:val="CowiDate"/>
    <w:basedOn w:val="FrontPageFrame"/>
    <w:next w:val="FrontPageFrame"/>
    <w:rsid w:val="00701EBB"/>
    <w:pPr>
      <w:framePr w:wrap="auto"/>
    </w:pPr>
  </w:style>
  <w:style w:type="paragraph" w:customStyle="1" w:styleId="FrontPageFrame">
    <w:name w:val="FrontPageFrame"/>
    <w:basedOn w:val="af1"/>
    <w:rsid w:val="00701EBB"/>
    <w:pPr>
      <w:framePr w:wrap="auto" w:hAnchor="margin" w:x="-2267" w:yAlign="bottom"/>
      <w:tabs>
        <w:tab w:val="left" w:pos="1134"/>
      </w:tabs>
      <w:spacing w:before="120" w:after="120" w:line="240" w:lineRule="atLeast"/>
      <w:ind w:hanging="431"/>
    </w:pPr>
    <w:rPr>
      <w:rFonts w:ascii="DaneHelveticaNeue" w:hAnsi="DaneHelveticaNeue" w:cs="DaneHelveticaNeue"/>
      <w:sz w:val="14"/>
      <w:szCs w:val="14"/>
      <w:lang w:val="en-GB"/>
    </w:rPr>
  </w:style>
  <w:style w:type="paragraph" w:customStyle="1" w:styleId="CowiAuthor">
    <w:name w:val="CowiAuthor"/>
    <w:basedOn w:val="FrontPageFrame"/>
    <w:next w:val="FrontPageFrame"/>
    <w:rsid w:val="00701EBB"/>
    <w:pPr>
      <w:framePr w:wrap="auto"/>
    </w:pPr>
  </w:style>
  <w:style w:type="table" w:styleId="5a">
    <w:name w:val="Table Grid 5"/>
    <w:basedOn w:val="af3"/>
    <w:rsid w:val="00701EBB"/>
    <w:pPr>
      <w:spacing w:after="0" w:line="240" w:lineRule="auto"/>
      <w:ind w:left="1080"/>
    </w:pPr>
    <w:rPr>
      <w:rFonts w:ascii="Arial" w:eastAsia="Times New Roman" w:hAnsi="Arial" w:cs="Arial"/>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Arial"/>
      </w:rPr>
      <w:tblPr/>
      <w:tcPr>
        <w:tcBorders>
          <w:bottom w:val="single" w:sz="12" w:space="0" w:color="000000"/>
          <w:tl2br w:val="none" w:sz="0" w:space="0" w:color="auto"/>
          <w:tr2bl w:val="none" w:sz="0" w:space="0" w:color="auto"/>
        </w:tcBorders>
      </w:tcPr>
    </w:tblStylePr>
    <w:tblStylePr w:type="lastRow">
      <w:rPr>
        <w:rFonts w:cs="Arial"/>
        <w:b/>
        <w:bCs/>
      </w:rPr>
      <w:tblPr/>
      <w:tcPr>
        <w:tcBorders>
          <w:tl2br w:val="none" w:sz="0" w:space="0" w:color="auto"/>
          <w:tr2bl w:val="none" w:sz="0" w:space="0" w:color="auto"/>
        </w:tcBorders>
      </w:tcPr>
    </w:tblStylePr>
    <w:tblStylePr w:type="lastCol">
      <w:rPr>
        <w:rFonts w:cs="Arial"/>
        <w:b/>
        <w:bCs/>
      </w:rPr>
      <w:tblPr/>
      <w:tcPr>
        <w:tcBorders>
          <w:tl2br w:val="none" w:sz="0" w:space="0" w:color="auto"/>
          <w:tr2bl w:val="none" w:sz="0" w:space="0" w:color="auto"/>
        </w:tcBorders>
      </w:tcPr>
    </w:tblStylePr>
    <w:tblStylePr w:type="nwCell">
      <w:rPr>
        <w:rFonts w:cs="Arial"/>
      </w:rPr>
      <w:tblPr/>
      <w:tcPr>
        <w:tcBorders>
          <w:tl2br w:val="single" w:sz="6" w:space="0" w:color="000000"/>
          <w:tr2bl w:val="none" w:sz="0" w:space="0" w:color="auto"/>
        </w:tcBorders>
      </w:tcPr>
    </w:tblStylePr>
  </w:style>
  <w:style w:type="paragraph" w:customStyle="1" w:styleId="2ff0">
    <w:name w:val="заголовок 2"/>
    <w:basedOn w:val="af1"/>
    <w:next w:val="af1"/>
    <w:rsid w:val="00701EBB"/>
    <w:pPr>
      <w:tabs>
        <w:tab w:val="num" w:pos="0"/>
      </w:tabs>
      <w:autoSpaceDE w:val="0"/>
      <w:autoSpaceDN w:val="0"/>
      <w:spacing w:before="120" w:after="120"/>
      <w:ind w:left="284" w:hanging="431"/>
      <w:outlineLvl w:val="1"/>
    </w:pPr>
    <w:rPr>
      <w:rFonts w:ascii="Arial" w:hAnsi="Arial" w:cs="Arial"/>
      <w:sz w:val="20"/>
      <w:szCs w:val="20"/>
    </w:rPr>
  </w:style>
  <w:style w:type="paragraph" w:customStyle="1" w:styleId="3f6">
    <w:name w:val="заголовок 3"/>
    <w:basedOn w:val="af1"/>
    <w:next w:val="af1"/>
    <w:rsid w:val="00701EBB"/>
    <w:pPr>
      <w:tabs>
        <w:tab w:val="num" w:pos="0"/>
        <w:tab w:val="num" w:pos="283"/>
      </w:tabs>
      <w:autoSpaceDE w:val="0"/>
      <w:autoSpaceDN w:val="0"/>
      <w:spacing w:before="120" w:after="120"/>
      <w:ind w:left="568" w:hanging="431"/>
      <w:outlineLvl w:val="2"/>
    </w:pPr>
    <w:rPr>
      <w:rFonts w:ascii="Arial" w:hAnsi="Arial" w:cs="Arial"/>
      <w:sz w:val="20"/>
      <w:szCs w:val="20"/>
    </w:rPr>
  </w:style>
  <w:style w:type="paragraph" w:customStyle="1" w:styleId="4e">
    <w:name w:val="заголовок 4"/>
    <w:basedOn w:val="3f6"/>
    <w:next w:val="af1"/>
    <w:rsid w:val="00701EBB"/>
    <w:pPr>
      <w:keepNext/>
      <w:tabs>
        <w:tab w:val="num" w:pos="1492"/>
      </w:tabs>
      <w:spacing w:before="0"/>
      <w:ind w:left="1492" w:hanging="360"/>
      <w:outlineLvl w:val="3"/>
    </w:pPr>
  </w:style>
  <w:style w:type="paragraph" w:customStyle="1" w:styleId="5b">
    <w:name w:val="заголовок 5"/>
    <w:basedOn w:val="af1"/>
    <w:next w:val="af1"/>
    <w:rsid w:val="00701EBB"/>
    <w:pPr>
      <w:tabs>
        <w:tab w:val="num" w:pos="0"/>
      </w:tabs>
      <w:autoSpaceDE w:val="0"/>
      <w:autoSpaceDN w:val="0"/>
      <w:spacing w:before="120" w:after="120"/>
      <w:ind w:left="708" w:hanging="708"/>
      <w:outlineLvl w:val="4"/>
    </w:pPr>
    <w:rPr>
      <w:rFonts w:ascii="Arial" w:hAnsi="Arial" w:cs="Arial"/>
      <w:sz w:val="20"/>
      <w:szCs w:val="20"/>
    </w:rPr>
  </w:style>
  <w:style w:type="paragraph" w:customStyle="1" w:styleId="67">
    <w:name w:val="заголовок 6"/>
    <w:basedOn w:val="af1"/>
    <w:next w:val="af1"/>
    <w:rsid w:val="00701EBB"/>
    <w:pPr>
      <w:tabs>
        <w:tab w:val="num" w:pos="0"/>
      </w:tabs>
      <w:autoSpaceDE w:val="0"/>
      <w:autoSpaceDN w:val="0"/>
      <w:spacing w:before="240" w:after="60"/>
      <w:ind w:left="1416" w:hanging="708"/>
      <w:outlineLvl w:val="5"/>
    </w:pPr>
    <w:rPr>
      <w:rFonts w:ascii="Arial" w:hAnsi="Arial" w:cs="Arial"/>
      <w:i/>
      <w:iCs/>
      <w:sz w:val="22"/>
      <w:szCs w:val="22"/>
    </w:rPr>
  </w:style>
  <w:style w:type="paragraph" w:customStyle="1" w:styleId="75">
    <w:name w:val="заголовок 7"/>
    <w:basedOn w:val="af1"/>
    <w:next w:val="af1"/>
    <w:rsid w:val="00701EBB"/>
    <w:pPr>
      <w:tabs>
        <w:tab w:val="num" w:pos="0"/>
      </w:tabs>
      <w:autoSpaceDE w:val="0"/>
      <w:autoSpaceDN w:val="0"/>
      <w:spacing w:before="240" w:after="60"/>
      <w:ind w:left="2124" w:hanging="708"/>
      <w:outlineLvl w:val="6"/>
    </w:pPr>
    <w:rPr>
      <w:rFonts w:ascii="Arial" w:hAnsi="Arial" w:cs="Arial"/>
      <w:sz w:val="20"/>
      <w:szCs w:val="20"/>
    </w:rPr>
  </w:style>
  <w:style w:type="paragraph" w:customStyle="1" w:styleId="84">
    <w:name w:val="заголовок 8"/>
    <w:basedOn w:val="af1"/>
    <w:next w:val="af1"/>
    <w:rsid w:val="00701EBB"/>
    <w:pPr>
      <w:tabs>
        <w:tab w:val="num" w:pos="0"/>
      </w:tabs>
      <w:autoSpaceDE w:val="0"/>
      <w:autoSpaceDN w:val="0"/>
      <w:spacing w:before="240" w:after="60"/>
      <w:ind w:left="2832" w:hanging="708"/>
      <w:outlineLvl w:val="7"/>
    </w:pPr>
    <w:rPr>
      <w:rFonts w:ascii="Arial" w:hAnsi="Arial" w:cs="Arial"/>
      <w:i/>
      <w:iCs/>
      <w:sz w:val="20"/>
      <w:szCs w:val="20"/>
    </w:rPr>
  </w:style>
  <w:style w:type="paragraph" w:customStyle="1" w:styleId="94">
    <w:name w:val="заголовок 9"/>
    <w:basedOn w:val="af1"/>
    <w:next w:val="af1"/>
    <w:rsid w:val="00701EBB"/>
    <w:pPr>
      <w:tabs>
        <w:tab w:val="num" w:pos="0"/>
      </w:tabs>
      <w:autoSpaceDE w:val="0"/>
      <w:autoSpaceDN w:val="0"/>
      <w:spacing w:before="240" w:after="60"/>
      <w:ind w:left="2832" w:hanging="431"/>
      <w:outlineLvl w:val="8"/>
    </w:pPr>
    <w:rPr>
      <w:rFonts w:ascii="Arial" w:hAnsi="Arial" w:cs="Arial"/>
      <w:sz w:val="16"/>
      <w:szCs w:val="16"/>
      <w:vertAlign w:val="superscript"/>
    </w:rPr>
  </w:style>
  <w:style w:type="paragraph" w:customStyle="1" w:styleId="affffffff4">
    <w:name w:val="Ариал"/>
    <w:basedOn w:val="af1"/>
    <w:rsid w:val="00701EBB"/>
    <w:pPr>
      <w:spacing w:before="120" w:after="120" w:line="360" w:lineRule="auto"/>
      <w:ind w:firstLine="851"/>
      <w:jc w:val="both"/>
    </w:pPr>
    <w:rPr>
      <w:rFonts w:ascii="Arial" w:hAnsi="Arial" w:cs="Arial"/>
    </w:rPr>
  </w:style>
  <w:style w:type="paragraph" w:customStyle="1" w:styleId="font5">
    <w:name w:val="font5"/>
    <w:basedOn w:val="af1"/>
    <w:rsid w:val="00701EBB"/>
    <w:pPr>
      <w:spacing w:before="100" w:beforeAutospacing="1" w:after="100" w:afterAutospacing="1"/>
      <w:ind w:hanging="431"/>
    </w:pPr>
    <w:rPr>
      <w:rFonts w:ascii="Tahoma" w:hAnsi="Tahoma" w:cs="Tahoma"/>
      <w:color w:val="000000"/>
      <w:sz w:val="16"/>
      <w:szCs w:val="16"/>
    </w:rPr>
  </w:style>
  <w:style w:type="paragraph" w:customStyle="1" w:styleId="font6">
    <w:name w:val="font6"/>
    <w:basedOn w:val="af1"/>
    <w:rsid w:val="00701EBB"/>
    <w:pPr>
      <w:spacing w:before="100" w:beforeAutospacing="1" w:after="100" w:afterAutospacing="1"/>
      <w:ind w:hanging="431"/>
    </w:pPr>
    <w:rPr>
      <w:rFonts w:ascii="Tahoma" w:hAnsi="Tahoma" w:cs="Tahoma"/>
      <w:b/>
      <w:bCs/>
      <w:color w:val="000000"/>
      <w:sz w:val="16"/>
      <w:szCs w:val="16"/>
    </w:rPr>
  </w:style>
  <w:style w:type="character" w:customStyle="1" w:styleId="HeadingBase0">
    <w:name w:val="Heading Base Знак"/>
    <w:link w:val="HeadingBase"/>
    <w:locked/>
    <w:rsid w:val="00701EBB"/>
    <w:rPr>
      <w:rFonts w:ascii="Arial" w:eastAsia="Times New Roman" w:hAnsi="Arial" w:cs="Arial"/>
      <w:b/>
      <w:bCs/>
      <w:spacing w:val="-4"/>
      <w:kern w:val="28"/>
      <w:sz w:val="28"/>
      <w:szCs w:val="28"/>
    </w:rPr>
  </w:style>
  <w:style w:type="character" w:customStyle="1" w:styleId="PictureChar">
    <w:name w:val="Picture Char"/>
    <w:link w:val="Picture"/>
    <w:locked/>
    <w:rsid w:val="00701EBB"/>
    <w:rPr>
      <w:rFonts w:ascii="Arial" w:eastAsia="Times New Roman" w:hAnsi="Arial" w:cs="Arial"/>
      <w:spacing w:val="-5"/>
      <w:sz w:val="20"/>
      <w:szCs w:val="20"/>
      <w:lang w:val="en-US"/>
    </w:rPr>
  </w:style>
  <w:style w:type="character" w:customStyle="1" w:styleId="HeaderBaseChar">
    <w:name w:val="Header Base Char"/>
    <w:link w:val="HeaderBase"/>
    <w:locked/>
    <w:rsid w:val="00701EBB"/>
    <w:rPr>
      <w:rFonts w:ascii="Arial" w:eastAsia="Times New Roman" w:hAnsi="Arial" w:cs="Arial"/>
      <w:caps/>
      <w:spacing w:val="-5"/>
      <w:sz w:val="15"/>
      <w:szCs w:val="15"/>
      <w:lang w:val="en-US"/>
    </w:rPr>
  </w:style>
  <w:style w:type="character" w:customStyle="1" w:styleId="TableTextChar">
    <w:name w:val="Table Text Char"/>
    <w:link w:val="TableText"/>
    <w:locked/>
    <w:rsid w:val="00701EBB"/>
    <w:rPr>
      <w:rFonts w:ascii="Arial" w:eastAsia="Times New Roman" w:hAnsi="Arial" w:cs="Arial"/>
      <w:spacing w:val="-5"/>
      <w:sz w:val="18"/>
      <w:szCs w:val="18"/>
      <w:lang w:val="en-US"/>
    </w:rPr>
  </w:style>
  <w:style w:type="paragraph" w:customStyle="1" w:styleId="StyleTableTextJustifiedBefore6ptAfter6pt">
    <w:name w:val="Style Table Text + Justified Before:  6 pt After:  6 pt"/>
    <w:basedOn w:val="TableText"/>
    <w:rsid w:val="00701EBB"/>
    <w:pPr>
      <w:widowControl/>
      <w:adjustRightInd/>
      <w:spacing w:before="0" w:line="240" w:lineRule="auto"/>
      <w:textAlignment w:val="auto"/>
    </w:pPr>
  </w:style>
  <w:style w:type="table" w:customStyle="1" w:styleId="TableGrid1">
    <w:name w:val="Table Grid1"/>
    <w:rsid w:val="00701EBB"/>
    <w:pPr>
      <w:spacing w:after="0" w:line="240" w:lineRule="auto"/>
    </w:pPr>
    <w:rPr>
      <w:rFonts w:ascii="Arial" w:eastAsia="Times New Roman" w:hAnsi="Arial" w:cs="Arial"/>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ewnumberedconclushions">
    <w:name w:val="New numbered conclushions"/>
    <w:basedOn w:val="af5"/>
    <w:rsid w:val="00701EBB"/>
    <w:pPr>
      <w:tabs>
        <w:tab w:val="num" w:pos="851"/>
      </w:tabs>
      <w:spacing w:before="120" w:after="120"/>
      <w:ind w:left="851" w:hanging="284"/>
      <w:jc w:val="both"/>
    </w:pPr>
    <w:rPr>
      <w:rFonts w:ascii="Arial" w:hAnsi="Arial" w:cs="Arial"/>
      <w:b w:val="0"/>
      <w:bCs w:val="0"/>
      <w:spacing w:val="-5"/>
      <w:sz w:val="22"/>
      <w:szCs w:val="22"/>
      <w:lang w:eastAsia="en-US"/>
    </w:rPr>
  </w:style>
  <w:style w:type="paragraph" w:customStyle="1" w:styleId="Style1">
    <w:name w:val="Style1"/>
    <w:basedOn w:val="Newnumberedconclushions"/>
    <w:uiPriority w:val="99"/>
    <w:rsid w:val="00701EBB"/>
    <w:pPr>
      <w:tabs>
        <w:tab w:val="clear" w:pos="851"/>
      </w:tabs>
      <w:ind w:left="1284" w:hanging="360"/>
    </w:pPr>
  </w:style>
  <w:style w:type="character" w:customStyle="1" w:styleId="CharChar1">
    <w:name w:val="Знак Char Char1"/>
    <w:rsid w:val="00701EBB"/>
    <w:rPr>
      <w:rFonts w:ascii="Arial" w:hAnsi="Arial" w:cs="Arial"/>
      <w:spacing w:val="-5"/>
      <w:sz w:val="22"/>
      <w:szCs w:val="22"/>
      <w:lang w:val="ru-RU" w:eastAsia="en-US"/>
    </w:rPr>
  </w:style>
  <w:style w:type="character" w:customStyle="1" w:styleId="CharChar2">
    <w:name w:val="Char Char2"/>
    <w:rsid w:val="00701EBB"/>
    <w:rPr>
      <w:rFonts w:ascii="Arial" w:hAnsi="Arial" w:cs="Arial"/>
      <w:spacing w:val="-5"/>
      <w:sz w:val="22"/>
      <w:szCs w:val="22"/>
      <w:lang w:val="ru-RU" w:eastAsia="en-US"/>
    </w:rPr>
  </w:style>
  <w:style w:type="paragraph" w:customStyle="1" w:styleId="FR2">
    <w:name w:val="FR2"/>
    <w:rsid w:val="00701EBB"/>
    <w:pPr>
      <w:widowControl w:val="0"/>
      <w:overflowPunct w:val="0"/>
      <w:autoSpaceDE w:val="0"/>
      <w:autoSpaceDN w:val="0"/>
      <w:adjustRightInd w:val="0"/>
      <w:spacing w:before="60" w:after="120" w:line="360" w:lineRule="atLeast"/>
      <w:ind w:left="856" w:hanging="431"/>
      <w:jc w:val="both"/>
      <w:textAlignment w:val="baseline"/>
    </w:pPr>
    <w:rPr>
      <w:rFonts w:ascii="Arial" w:eastAsia="Times New Roman" w:hAnsi="Arial" w:cs="Arial"/>
      <w:sz w:val="18"/>
      <w:szCs w:val="18"/>
      <w:lang w:eastAsia="ru-RU"/>
    </w:rPr>
  </w:style>
  <w:style w:type="paragraph" w:customStyle="1" w:styleId="affffffff5">
    <w:name w:val="Нормальный"/>
    <w:rsid w:val="00701EBB"/>
    <w:pPr>
      <w:tabs>
        <w:tab w:val="left" w:pos="567"/>
        <w:tab w:val="left" w:pos="2268"/>
        <w:tab w:val="left" w:pos="3118"/>
        <w:tab w:val="left" w:pos="4039"/>
        <w:tab w:val="left" w:pos="4819"/>
        <w:tab w:val="left" w:pos="5670"/>
        <w:tab w:val="left" w:pos="6520"/>
      </w:tabs>
      <w:spacing w:before="120" w:after="120" w:line="360" w:lineRule="auto"/>
      <w:ind w:left="856" w:hanging="431"/>
      <w:jc w:val="both"/>
    </w:pPr>
    <w:rPr>
      <w:rFonts w:ascii="Courier New" w:eastAsia="Times New Roman" w:hAnsi="Courier New" w:cs="Courier New"/>
      <w:b/>
      <w:bCs/>
      <w:sz w:val="24"/>
      <w:szCs w:val="24"/>
      <w:lang w:eastAsia="ru-RU"/>
    </w:rPr>
  </w:style>
  <w:style w:type="paragraph" w:customStyle="1" w:styleId="txblblueb">
    <w:name w:val="txblblueb"/>
    <w:basedOn w:val="af1"/>
    <w:rsid w:val="00701EBB"/>
    <w:pPr>
      <w:spacing w:before="240" w:after="120"/>
      <w:ind w:hanging="431"/>
      <w:jc w:val="both"/>
    </w:pPr>
    <w:rPr>
      <w:rFonts w:ascii="Verdana" w:hAnsi="Verdana" w:cs="Verdana"/>
      <w:color w:val="000000"/>
      <w:sz w:val="19"/>
      <w:szCs w:val="19"/>
    </w:rPr>
  </w:style>
  <w:style w:type="table" w:customStyle="1" w:styleId="affffffff6">
    <w:name w:val="Папушкин"/>
    <w:basedOn w:val="affa"/>
    <w:rsid w:val="00701EBB"/>
    <w:pPr>
      <w:ind w:firstLine="0"/>
      <w:jc w:val="center"/>
    </w:pPr>
    <w:rPr>
      <w:rFonts w:ascii="Arial" w:hAnsi="Arial" w:cs="Arial"/>
      <w:sz w:val="18"/>
      <w:szCs w:val="18"/>
    </w:rPr>
    <w:tblPr>
      <w:tblStyleRowBandSize w:val="1"/>
    </w:tblPr>
    <w:tblStylePr w:type="firstRow">
      <w:rPr>
        <w:rFonts w:cs="Arial"/>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Arial"/>
      </w:rPr>
      <w:tblPr/>
      <w:tcPr>
        <w:tcBorders>
          <w:bottom w:val="thinThickSmallGap" w:sz="24" w:space="0" w:color="auto"/>
          <w:insideV w:val="nil"/>
        </w:tcBorders>
        <w:shd w:val="clear" w:color="auto" w:fill="D9D9D9"/>
      </w:tcPr>
    </w:tblStylePr>
    <w:tblStylePr w:type="band1Horz">
      <w:rPr>
        <w:rFonts w:cs="Arial"/>
      </w:rPr>
      <w:tblPr/>
      <w:tcPr>
        <w:tcBorders>
          <w:top w:val="single" w:sz="6" w:space="0" w:color="auto"/>
          <w:bottom w:val="single" w:sz="6" w:space="0" w:color="auto"/>
        </w:tcBorders>
        <w:shd w:val="clear" w:color="auto" w:fill="D9D9D9"/>
      </w:tcPr>
    </w:tblStylePr>
    <w:tblStylePr w:type="band2Horz">
      <w:rPr>
        <w:rFonts w:cs="Arial"/>
      </w:rPr>
      <w:tblPr/>
      <w:tcPr>
        <w:shd w:val="clear" w:color="auto" w:fill="FFFFFF"/>
      </w:tcPr>
    </w:tblStylePr>
  </w:style>
  <w:style w:type="paragraph" w:customStyle="1" w:styleId="610">
    <w:name w:val="Стиль Основной текст + Перед:  6 пт1"/>
    <w:basedOn w:val="af5"/>
    <w:rsid w:val="00701EBB"/>
    <w:pPr>
      <w:spacing w:before="120" w:line="360" w:lineRule="auto"/>
      <w:jc w:val="both"/>
    </w:pPr>
    <w:rPr>
      <w:rFonts w:ascii="Arial" w:hAnsi="Arial" w:cs="Arial"/>
      <w:b w:val="0"/>
      <w:bCs w:val="0"/>
      <w:sz w:val="24"/>
    </w:rPr>
  </w:style>
  <w:style w:type="paragraph" w:customStyle="1" w:styleId="2CharChar">
    <w:name w:val="Знак Знак2 Char Char"/>
    <w:basedOn w:val="2"/>
    <w:rsid w:val="00701EBB"/>
    <w:pPr>
      <w:numPr>
        <w:numId w:val="3"/>
      </w:numPr>
      <w:tabs>
        <w:tab w:val="clear" w:pos="643"/>
        <w:tab w:val="num" w:pos="360"/>
        <w:tab w:val="num" w:pos="432"/>
        <w:tab w:val="num" w:pos="543"/>
        <w:tab w:val="num" w:pos="786"/>
        <w:tab w:val="num" w:pos="1287"/>
      </w:tabs>
      <w:spacing w:line="360" w:lineRule="auto"/>
      <w:ind w:left="709" w:hanging="709"/>
    </w:pPr>
    <w:rPr>
      <w:lang w:eastAsia="ru-RU"/>
    </w:rPr>
  </w:style>
  <w:style w:type="character" w:customStyle="1" w:styleId="2fd">
    <w:name w:val="Маркированный список 2 Знак"/>
    <w:link w:val="2"/>
    <w:locked/>
    <w:rsid w:val="00701EBB"/>
    <w:rPr>
      <w:rFonts w:ascii="Arial" w:eastAsia="Times New Roman" w:hAnsi="Arial" w:cs="Arial"/>
      <w:spacing w:val="-5"/>
    </w:rPr>
  </w:style>
  <w:style w:type="paragraph" w:customStyle="1" w:styleId="xl28">
    <w:name w:val="xl28"/>
    <w:basedOn w:val="af1"/>
    <w:rsid w:val="00701EBB"/>
    <w:pPr>
      <w:pBdr>
        <w:left w:val="single" w:sz="4" w:space="0" w:color="auto"/>
        <w:right w:val="single" w:sz="4" w:space="0" w:color="auto"/>
      </w:pBdr>
      <w:spacing w:before="100" w:beforeAutospacing="1" w:after="100" w:afterAutospacing="1"/>
      <w:ind w:hanging="431"/>
      <w:jc w:val="center"/>
    </w:pPr>
    <w:rPr>
      <w:rFonts w:eastAsia="Arial Unicode MS"/>
      <w:color w:val="000080"/>
      <w:sz w:val="18"/>
      <w:szCs w:val="18"/>
    </w:rPr>
  </w:style>
  <w:style w:type="paragraph" w:customStyle="1" w:styleId="xl26">
    <w:name w:val="xl26"/>
    <w:basedOn w:val="af1"/>
    <w:rsid w:val="00701EBB"/>
    <w:pPr>
      <w:pBdr>
        <w:left w:val="single" w:sz="4" w:space="0" w:color="auto"/>
        <w:bottom w:val="single" w:sz="4" w:space="0" w:color="auto"/>
        <w:right w:val="single" w:sz="4" w:space="0" w:color="auto"/>
      </w:pBdr>
      <w:spacing w:before="100" w:beforeAutospacing="1" w:after="100" w:afterAutospacing="1"/>
      <w:ind w:hanging="431"/>
      <w:jc w:val="center"/>
      <w:textAlignment w:val="center"/>
    </w:pPr>
    <w:rPr>
      <w:rFonts w:eastAsia="Arial Unicode MS"/>
      <w:sz w:val="20"/>
      <w:szCs w:val="20"/>
    </w:rPr>
  </w:style>
  <w:style w:type="paragraph" w:customStyle="1" w:styleId="xl32">
    <w:name w:val="xl32"/>
    <w:basedOn w:val="af1"/>
    <w:rsid w:val="00701EBB"/>
    <w:pPr>
      <w:pBdr>
        <w:bottom w:val="single" w:sz="4" w:space="0" w:color="auto"/>
        <w:right w:val="single" w:sz="4" w:space="0" w:color="auto"/>
      </w:pBdr>
      <w:spacing w:before="100" w:beforeAutospacing="1" w:after="100" w:afterAutospacing="1"/>
      <w:ind w:hanging="431"/>
      <w:jc w:val="center"/>
    </w:pPr>
    <w:rPr>
      <w:rFonts w:eastAsia="Arial Unicode MS"/>
      <w:color w:val="000080"/>
      <w:sz w:val="20"/>
      <w:szCs w:val="20"/>
    </w:rPr>
  </w:style>
  <w:style w:type="paragraph" w:customStyle="1" w:styleId="affffffff7">
    <w:name w:val="Обычный абзац"/>
    <w:basedOn w:val="af1"/>
    <w:rsid w:val="00701EBB"/>
    <w:pPr>
      <w:spacing w:before="120" w:after="120"/>
      <w:ind w:firstLine="709"/>
      <w:jc w:val="both"/>
    </w:pPr>
    <w:rPr>
      <w:rFonts w:ascii="Arial" w:hAnsi="Arial" w:cs="Arial"/>
    </w:rPr>
  </w:style>
  <w:style w:type="character" w:customStyle="1" w:styleId="FootnoteBase0">
    <w:name w:val="Footnote Base Знак"/>
    <w:link w:val="FootnoteBase"/>
    <w:locked/>
    <w:rsid w:val="00701EBB"/>
    <w:rPr>
      <w:rFonts w:ascii="Arial" w:eastAsia="Times New Roman" w:hAnsi="Arial" w:cs="Arial"/>
      <w:spacing w:val="-5"/>
      <w:sz w:val="16"/>
      <w:szCs w:val="16"/>
      <w:lang w:val="en-US"/>
    </w:rPr>
  </w:style>
  <w:style w:type="character" w:customStyle="1" w:styleId="ft">
    <w:name w:val="ft"/>
    <w:rsid w:val="00701EBB"/>
    <w:rPr>
      <w:rFonts w:cs="Times New Roman"/>
    </w:rPr>
  </w:style>
  <w:style w:type="paragraph" w:customStyle="1" w:styleId="aa">
    <w:name w:val="заголовок С. и Л."/>
    <w:next w:val="af1"/>
    <w:autoRedefine/>
    <w:semiHidden/>
    <w:rsid w:val="00701EBB"/>
    <w:pPr>
      <w:keepNext/>
      <w:numPr>
        <w:numId w:val="7"/>
      </w:numPr>
      <w:tabs>
        <w:tab w:val="num" w:pos="360"/>
      </w:tabs>
      <w:spacing w:after="240" w:line="240" w:lineRule="auto"/>
      <w:ind w:right="170" w:firstLine="0"/>
      <w:outlineLvl w:val="0"/>
    </w:pPr>
    <w:rPr>
      <w:rFonts w:ascii="Arial" w:eastAsia="Times New Roman" w:hAnsi="Arial" w:cs="Arial"/>
      <w:b/>
      <w:bCs/>
      <w:kern w:val="32"/>
      <w:sz w:val="32"/>
      <w:szCs w:val="32"/>
      <w:lang w:eastAsia="ru-RU"/>
    </w:rPr>
  </w:style>
  <w:style w:type="paragraph" w:customStyle="1" w:styleId="ab">
    <w:name w:val="НАЗВАНИЕ ГЛАВЫ"/>
    <w:basedOn w:val="aa"/>
    <w:next w:val="af1"/>
    <w:autoRedefine/>
    <w:rsid w:val="00701EBB"/>
    <w:pPr>
      <w:numPr>
        <w:ilvl w:val="1"/>
      </w:numPr>
      <w:tabs>
        <w:tab w:val="clear" w:pos="1247"/>
        <w:tab w:val="num" w:pos="926"/>
        <w:tab w:val="num" w:pos="1209"/>
      </w:tabs>
      <w:spacing w:after="120" w:line="360" w:lineRule="auto"/>
      <w:ind w:left="926" w:hanging="360"/>
      <w:jc w:val="both"/>
      <w:outlineLvl w:val="1"/>
    </w:pPr>
    <w:rPr>
      <w:kern w:val="0"/>
    </w:rPr>
  </w:style>
  <w:style w:type="paragraph" w:customStyle="1" w:styleId="ad">
    <w:name w:val="НАЗВАНИЕ ПОДРАЗДЕЛА"/>
    <w:basedOn w:val="aa"/>
    <w:next w:val="af1"/>
    <w:autoRedefine/>
    <w:rsid w:val="00701EBB"/>
    <w:pPr>
      <w:numPr>
        <w:ilvl w:val="3"/>
      </w:numPr>
      <w:tabs>
        <w:tab w:val="clear" w:pos="1701"/>
        <w:tab w:val="num" w:pos="926"/>
        <w:tab w:val="num" w:pos="1209"/>
      </w:tabs>
      <w:spacing w:after="120" w:line="360" w:lineRule="auto"/>
      <w:ind w:left="926" w:hanging="360"/>
      <w:jc w:val="both"/>
      <w:outlineLvl w:val="3"/>
    </w:pPr>
    <w:rPr>
      <w:b w:val="0"/>
      <w:bCs w:val="0"/>
      <w:noProof/>
      <w:sz w:val="28"/>
      <w:szCs w:val="28"/>
    </w:rPr>
  </w:style>
  <w:style w:type="paragraph" w:customStyle="1" w:styleId="ac">
    <w:name w:val="НАЗВАНИЕ РАЗДЕЛА"/>
    <w:basedOn w:val="aa"/>
    <w:next w:val="ad"/>
    <w:autoRedefine/>
    <w:rsid w:val="00701EBB"/>
    <w:pPr>
      <w:numPr>
        <w:ilvl w:val="2"/>
      </w:numPr>
      <w:tabs>
        <w:tab w:val="clear" w:pos="1474"/>
        <w:tab w:val="num" w:pos="926"/>
        <w:tab w:val="num" w:pos="1209"/>
      </w:tabs>
      <w:spacing w:after="120" w:line="360" w:lineRule="auto"/>
      <w:ind w:left="926" w:hanging="360"/>
      <w:jc w:val="both"/>
      <w:outlineLvl w:val="2"/>
    </w:pPr>
    <w:rPr>
      <w:b w:val="0"/>
      <w:bCs w:val="0"/>
    </w:rPr>
  </w:style>
  <w:style w:type="paragraph" w:customStyle="1" w:styleId="af">
    <w:name w:val="Приложение"/>
    <w:basedOn w:val="6"/>
    <w:next w:val="af1"/>
    <w:autoRedefine/>
    <w:rsid w:val="00701EBB"/>
    <w:pPr>
      <w:widowControl w:val="0"/>
      <w:numPr>
        <w:ilvl w:val="5"/>
        <w:numId w:val="7"/>
      </w:numPr>
      <w:tabs>
        <w:tab w:val="clear" w:pos="9923"/>
        <w:tab w:val="left" w:pos="0"/>
        <w:tab w:val="num" w:pos="360"/>
        <w:tab w:val="num" w:pos="4320"/>
        <w:tab w:val="left" w:pos="10053"/>
      </w:tabs>
      <w:ind w:right="170" w:firstLine="0"/>
    </w:pPr>
    <w:rPr>
      <w:rFonts w:ascii="Arial" w:hAnsi="Arial" w:cs="Arial"/>
      <w:sz w:val="24"/>
      <w:szCs w:val="24"/>
    </w:rPr>
  </w:style>
  <w:style w:type="paragraph" w:customStyle="1" w:styleId="af0">
    <w:name w:val="Приложение А №"/>
    <w:basedOn w:val="7"/>
    <w:next w:val="af1"/>
    <w:autoRedefine/>
    <w:rsid w:val="00701EBB"/>
    <w:pPr>
      <w:keepNext w:val="0"/>
      <w:numPr>
        <w:ilvl w:val="6"/>
        <w:numId w:val="7"/>
      </w:numPr>
      <w:tabs>
        <w:tab w:val="clear" w:pos="9923"/>
        <w:tab w:val="num" w:pos="360"/>
        <w:tab w:val="num" w:pos="5040"/>
        <w:tab w:val="left" w:pos="10053"/>
      </w:tabs>
      <w:spacing w:before="120" w:after="60"/>
      <w:ind w:right="170" w:firstLine="0"/>
    </w:pPr>
    <w:rPr>
      <w:rFonts w:ascii="Arial" w:hAnsi="Arial" w:cs="Arial"/>
    </w:rPr>
  </w:style>
  <w:style w:type="paragraph" w:customStyle="1" w:styleId="ae">
    <w:name w:val="стр обложки приложений"/>
    <w:basedOn w:val="aff3"/>
    <w:autoRedefine/>
    <w:semiHidden/>
    <w:rsid w:val="00701EBB"/>
    <w:pPr>
      <w:numPr>
        <w:ilvl w:val="4"/>
        <w:numId w:val="7"/>
      </w:numPr>
      <w:tabs>
        <w:tab w:val="clear" w:pos="4677"/>
        <w:tab w:val="clear" w:pos="9355"/>
        <w:tab w:val="num" w:pos="360"/>
      </w:tabs>
      <w:spacing w:line="360" w:lineRule="auto"/>
      <w:jc w:val="center"/>
      <w:outlineLvl w:val="4"/>
    </w:pPr>
    <w:rPr>
      <w:rFonts w:ascii="Arial" w:hAnsi="Arial" w:cs="Arial"/>
      <w:b/>
      <w:bCs/>
      <w:caps/>
      <w:sz w:val="40"/>
      <w:szCs w:val="40"/>
    </w:rPr>
  </w:style>
  <w:style w:type="paragraph" w:styleId="affffffff8">
    <w:name w:val="Note Heading"/>
    <w:basedOn w:val="af1"/>
    <w:next w:val="af1"/>
    <w:link w:val="affffffff9"/>
    <w:rsid w:val="00701EBB"/>
    <w:pPr>
      <w:widowControl w:val="0"/>
      <w:adjustRightInd w:val="0"/>
      <w:spacing w:before="120" w:after="120" w:line="360" w:lineRule="atLeast"/>
      <w:ind w:left="1080" w:hanging="431"/>
      <w:jc w:val="both"/>
      <w:textAlignment w:val="baseline"/>
    </w:pPr>
    <w:rPr>
      <w:rFonts w:ascii="Arial" w:hAnsi="Arial" w:cs="Arial"/>
      <w:spacing w:val="-5"/>
      <w:sz w:val="20"/>
      <w:szCs w:val="20"/>
      <w:lang w:val="en-US" w:eastAsia="en-US"/>
    </w:rPr>
  </w:style>
  <w:style w:type="character" w:customStyle="1" w:styleId="affffffff9">
    <w:name w:val="Заголовок записки Знак"/>
    <w:basedOn w:val="af2"/>
    <w:link w:val="affffffff8"/>
    <w:rsid w:val="00701EBB"/>
    <w:rPr>
      <w:rFonts w:ascii="Arial" w:eastAsia="Times New Roman" w:hAnsi="Arial" w:cs="Arial"/>
      <w:spacing w:val="-5"/>
      <w:sz w:val="20"/>
      <w:szCs w:val="20"/>
      <w:lang w:val="en-US"/>
    </w:rPr>
  </w:style>
  <w:style w:type="character" w:customStyle="1" w:styleId="1ffd">
    <w:name w:val="Слабое выделение1"/>
    <w:aliases w:val="обычный"/>
    <w:rsid w:val="00701EBB"/>
    <w:rPr>
      <w:rFonts w:ascii="Arial" w:hAnsi="Arial" w:cs="Arial"/>
      <w:color w:val="auto"/>
      <w:sz w:val="24"/>
      <w:szCs w:val="24"/>
    </w:rPr>
  </w:style>
  <w:style w:type="paragraph" w:customStyle="1" w:styleId="2ff1">
    <w:name w:val="Обычный 2"/>
    <w:basedOn w:val="af1"/>
    <w:rsid w:val="00701EBB"/>
    <w:rPr>
      <w:rFonts w:ascii="Arial" w:hAnsi="Arial" w:cs="Arial"/>
    </w:rPr>
  </w:style>
  <w:style w:type="table" w:styleId="1ffe">
    <w:name w:val="Table Grid 1"/>
    <w:basedOn w:val="af3"/>
    <w:rsid w:val="00701EBB"/>
    <w:pPr>
      <w:spacing w:before="120" w:after="120" w:line="240" w:lineRule="auto"/>
      <w:ind w:left="1080" w:hanging="431"/>
    </w:pPr>
    <w:rPr>
      <w:rFonts w:ascii="Arial" w:eastAsia="Times New Roman" w:hAnsi="Arial" w:cs="Arial"/>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Arial"/>
        <w:i/>
        <w:iCs/>
      </w:rPr>
      <w:tblPr/>
      <w:tcPr>
        <w:tcBorders>
          <w:tl2br w:val="none" w:sz="0" w:space="0" w:color="auto"/>
          <w:tr2bl w:val="none" w:sz="0" w:space="0" w:color="auto"/>
        </w:tcBorders>
      </w:tcPr>
    </w:tblStylePr>
    <w:tblStylePr w:type="lastCol">
      <w:rPr>
        <w:rFonts w:cs="Arial"/>
        <w:i/>
        <w:iCs/>
      </w:rPr>
      <w:tblPr/>
      <w:tcPr>
        <w:tcBorders>
          <w:tl2br w:val="none" w:sz="0" w:space="0" w:color="auto"/>
          <w:tr2bl w:val="none" w:sz="0" w:space="0" w:color="auto"/>
        </w:tcBorders>
      </w:tcPr>
    </w:tblStylePr>
  </w:style>
  <w:style w:type="character" w:customStyle="1" w:styleId="282">
    <w:name w:val="Знак Знак28"/>
    <w:locked/>
    <w:rsid w:val="00701EBB"/>
    <w:rPr>
      <w:rFonts w:ascii="Arial Black" w:hAnsi="Arial Black" w:cs="Arial Black"/>
      <w:b/>
      <w:bCs/>
      <w:spacing w:val="-10"/>
      <w:kern w:val="28"/>
      <w:sz w:val="22"/>
      <w:szCs w:val="22"/>
      <w:lang w:val="ru-RU" w:eastAsia="en-US" w:bidi="ar-SA"/>
    </w:rPr>
  </w:style>
  <w:style w:type="paragraph" w:customStyle="1" w:styleId="affffffffa">
    <w:name w:val="Основной текст записки"/>
    <w:basedOn w:val="af1"/>
    <w:link w:val="affffffffb"/>
    <w:autoRedefine/>
    <w:rsid w:val="00701EBB"/>
    <w:pPr>
      <w:jc w:val="center"/>
    </w:pPr>
    <w:rPr>
      <w:rFonts w:ascii="Times New Roman CYR" w:hAnsi="Times New Roman CYR" w:cs="Times New Roman CYR"/>
      <w:b/>
      <w:bCs/>
    </w:rPr>
  </w:style>
  <w:style w:type="paragraph" w:customStyle="1" w:styleId="---">
    <w:name w:val="--- список"/>
    <w:basedOn w:val="a8"/>
    <w:next w:val="af1"/>
    <w:autoRedefine/>
    <w:rsid w:val="00701EBB"/>
    <w:pPr>
      <w:widowControl/>
      <w:numPr>
        <w:numId w:val="8"/>
      </w:numPr>
      <w:tabs>
        <w:tab w:val="clear" w:pos="567"/>
        <w:tab w:val="num" w:pos="786"/>
        <w:tab w:val="left" w:pos="900"/>
      </w:tabs>
      <w:overflowPunct w:val="0"/>
      <w:autoSpaceDE w:val="0"/>
      <w:autoSpaceDN w:val="0"/>
      <w:spacing w:before="0" w:after="0" w:line="240" w:lineRule="auto"/>
      <w:ind w:left="851" w:hanging="284"/>
    </w:pPr>
    <w:rPr>
      <w:rFonts w:ascii="Times New Roman CYR" w:hAnsi="Times New Roman CYR" w:cs="Times New Roman CYR"/>
      <w:spacing w:val="0"/>
      <w:sz w:val="24"/>
      <w:szCs w:val="24"/>
      <w:lang w:eastAsia="ru-RU"/>
    </w:rPr>
  </w:style>
  <w:style w:type="character" w:customStyle="1" w:styleId="affffffffb">
    <w:name w:val="Основной текст записки Знак"/>
    <w:link w:val="affffffffa"/>
    <w:locked/>
    <w:rsid w:val="00701EBB"/>
    <w:rPr>
      <w:rFonts w:ascii="Times New Roman CYR" w:eastAsia="Times New Roman" w:hAnsi="Times New Roman CYR" w:cs="Times New Roman CYR"/>
      <w:b/>
      <w:bCs/>
      <w:sz w:val="24"/>
      <w:szCs w:val="24"/>
      <w:lang w:eastAsia="ru-RU"/>
    </w:rPr>
  </w:style>
  <w:style w:type="paragraph" w:customStyle="1" w:styleId="1fff">
    <w:name w:val="Знак Знак Знак Знак Знак Знак Знак Знак Знак Знак Знак Знак1 Знак Знак Знак Знак Знак Знак Знак Знак Знак Знак"/>
    <w:basedOn w:val="af1"/>
    <w:rsid w:val="00701EBB"/>
    <w:pPr>
      <w:spacing w:after="160" w:line="240" w:lineRule="exact"/>
    </w:pPr>
    <w:rPr>
      <w:rFonts w:ascii="Verdana" w:hAnsi="Verdana" w:cs="Verdana"/>
      <w:sz w:val="20"/>
      <w:szCs w:val="20"/>
      <w:lang w:val="en-US" w:eastAsia="en-US"/>
    </w:rPr>
  </w:style>
  <w:style w:type="paragraph" w:customStyle="1" w:styleId="115">
    <w:name w:val="Знак Знак Знак Знак Знак Знак Знак Знак Знак Знак Знак Знак1 Знак Знак Знак Знак Знак Знак Знак Знак Знак Знак1"/>
    <w:basedOn w:val="af1"/>
    <w:rsid w:val="00701EBB"/>
    <w:pPr>
      <w:spacing w:after="160" w:line="240" w:lineRule="exact"/>
    </w:pPr>
    <w:rPr>
      <w:rFonts w:ascii="Verdana" w:hAnsi="Verdana" w:cs="Verdana"/>
      <w:sz w:val="20"/>
      <w:szCs w:val="20"/>
      <w:lang w:val="en-US" w:eastAsia="en-US"/>
    </w:rPr>
  </w:style>
  <w:style w:type="paragraph" w:customStyle="1" w:styleId="affffffffc">
    <w:name w:val="ВАЖНАЯ МЫСЛЬ"/>
    <w:basedOn w:val="affffffffa"/>
    <w:next w:val="affffffffa"/>
    <w:autoRedefine/>
    <w:semiHidden/>
    <w:rsid w:val="00701EBB"/>
    <w:rPr>
      <w:b w:val="0"/>
      <w:bCs w:val="0"/>
    </w:rPr>
  </w:style>
  <w:style w:type="character" w:customStyle="1" w:styleId="NoSpacingChar">
    <w:name w:val="No Spacing Char"/>
    <w:link w:val="14"/>
    <w:locked/>
    <w:rsid w:val="00701EBB"/>
    <w:rPr>
      <w:rFonts w:ascii="Calibri" w:eastAsia="Times New Roman" w:hAnsi="Calibri" w:cs="Calibri"/>
      <w:lang w:eastAsia="ru-RU"/>
    </w:rPr>
  </w:style>
  <w:style w:type="table" w:styleId="-1">
    <w:name w:val="Table Web 1"/>
    <w:basedOn w:val="af3"/>
    <w:rsid w:val="00701EBB"/>
    <w:pPr>
      <w:widowControl w:val="0"/>
      <w:adjustRightInd w:val="0"/>
      <w:spacing w:before="120" w:after="120" w:line="360" w:lineRule="atLeast"/>
      <w:ind w:left="1080" w:hanging="431"/>
      <w:jc w:val="both"/>
      <w:textAlignment w:val="baseline"/>
    </w:pPr>
    <w:rPr>
      <w:rFonts w:ascii="Arial" w:eastAsia="Times New Roman" w:hAnsi="Arial" w:cs="Arial"/>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Arial"/>
        <w:color w:val="auto"/>
      </w:rPr>
      <w:tblPr/>
      <w:tcPr>
        <w:tcBorders>
          <w:tl2br w:val="none" w:sz="0" w:space="0" w:color="auto"/>
          <w:tr2bl w:val="none" w:sz="0" w:space="0" w:color="auto"/>
        </w:tcBorders>
      </w:tcPr>
    </w:tblStylePr>
  </w:style>
  <w:style w:type="table" w:styleId="affffffffd">
    <w:name w:val="Table Elegant"/>
    <w:basedOn w:val="af3"/>
    <w:rsid w:val="00701EBB"/>
    <w:pPr>
      <w:widowControl w:val="0"/>
      <w:adjustRightInd w:val="0"/>
      <w:spacing w:before="120" w:after="120" w:line="360" w:lineRule="atLeast"/>
      <w:ind w:left="1080" w:hanging="431"/>
      <w:jc w:val="both"/>
      <w:textAlignment w:val="baseline"/>
    </w:pPr>
    <w:rPr>
      <w:rFonts w:ascii="Arial" w:eastAsia="Times New Roman" w:hAnsi="Arial" w:cs="Arial"/>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Arial"/>
        <w:caps/>
        <w:color w:val="auto"/>
      </w:rPr>
      <w:tblPr/>
      <w:tcPr>
        <w:tcBorders>
          <w:tl2br w:val="none" w:sz="0" w:space="0" w:color="auto"/>
          <w:tr2bl w:val="none" w:sz="0" w:space="0" w:color="auto"/>
        </w:tcBorders>
      </w:tcPr>
    </w:tblStylePr>
  </w:style>
  <w:style w:type="paragraph" w:customStyle="1" w:styleId="affffffffe">
    <w:name w:val=":::ХХХ осн"/>
    <w:autoRedefine/>
    <w:semiHidden/>
    <w:rsid w:val="00701EBB"/>
    <w:pPr>
      <w:widowControl w:val="0"/>
      <w:spacing w:after="0" w:line="240" w:lineRule="auto"/>
      <w:jc w:val="both"/>
    </w:pPr>
    <w:rPr>
      <w:rFonts w:ascii="Arial" w:eastAsia="Times New Roman" w:hAnsi="Arial" w:cs="Arial"/>
      <w:sz w:val="24"/>
      <w:szCs w:val="24"/>
      <w:lang w:eastAsia="ru-RU"/>
    </w:rPr>
  </w:style>
  <w:style w:type="paragraph" w:customStyle="1" w:styleId="afffffffff">
    <w:name w:val="::: осн"/>
    <w:basedOn w:val="affffffffe"/>
    <w:autoRedefine/>
    <w:semiHidden/>
    <w:rsid w:val="00701EBB"/>
    <w:pPr>
      <w:ind w:left="567"/>
    </w:pPr>
  </w:style>
  <w:style w:type="paragraph" w:customStyle="1" w:styleId="1fff0">
    <w:name w:val="1"/>
    <w:basedOn w:val="af1"/>
    <w:autoRedefine/>
    <w:qFormat/>
    <w:rsid w:val="00701EBB"/>
    <w:pPr>
      <w:spacing w:line="360" w:lineRule="auto"/>
      <w:jc w:val="center"/>
      <w:outlineLvl w:val="0"/>
    </w:pPr>
    <w:rPr>
      <w:rFonts w:ascii="Arial" w:hAnsi="Arial" w:cs="Arial"/>
      <w:b/>
      <w:bCs/>
      <w:sz w:val="32"/>
      <w:szCs w:val="32"/>
    </w:rPr>
  </w:style>
  <w:style w:type="paragraph" w:customStyle="1" w:styleId="3f7">
    <w:name w:val="3"/>
    <w:basedOn w:val="af1"/>
    <w:autoRedefine/>
    <w:semiHidden/>
    <w:rsid w:val="00701EBB"/>
    <w:pPr>
      <w:spacing w:after="120" w:line="360" w:lineRule="auto"/>
      <w:jc w:val="center"/>
      <w:outlineLvl w:val="2"/>
    </w:pPr>
    <w:rPr>
      <w:rFonts w:ascii="Arial" w:hAnsi="Arial" w:cs="Arial"/>
      <w:b/>
      <w:bCs/>
      <w:sz w:val="20"/>
      <w:szCs w:val="20"/>
    </w:rPr>
  </w:style>
  <w:style w:type="character" w:customStyle="1" w:styleId="tbl121">
    <w:name w:val="tbl121"/>
    <w:semiHidden/>
    <w:rsid w:val="00701EBB"/>
    <w:rPr>
      <w:rFonts w:ascii="Verdana" w:hAnsi="Verdana" w:cs="Verdana"/>
      <w:color w:val="000000"/>
      <w:sz w:val="18"/>
      <w:szCs w:val="18"/>
      <w:u w:val="none"/>
      <w:effect w:val="none"/>
    </w:rPr>
  </w:style>
  <w:style w:type="character" w:customStyle="1" w:styleId="tbln121">
    <w:name w:val="tbln121"/>
    <w:semiHidden/>
    <w:rsid w:val="00701EBB"/>
    <w:rPr>
      <w:rFonts w:ascii="Arial" w:hAnsi="Arial" w:cs="Arial"/>
      <w:i/>
      <w:iCs/>
      <w:color w:val="000000"/>
      <w:sz w:val="18"/>
      <w:szCs w:val="18"/>
      <w:u w:val="none"/>
      <w:effect w:val="none"/>
    </w:rPr>
  </w:style>
  <w:style w:type="paragraph" w:customStyle="1" w:styleId="a1">
    <w:name w:val="абв"/>
    <w:basedOn w:val="---"/>
    <w:autoRedefine/>
    <w:semiHidden/>
    <w:rsid w:val="00701EBB"/>
    <w:pPr>
      <w:numPr>
        <w:numId w:val="9"/>
      </w:numPr>
      <w:tabs>
        <w:tab w:val="clear" w:pos="927"/>
        <w:tab w:val="num" w:pos="1418"/>
        <w:tab w:val="num" w:pos="3834"/>
      </w:tabs>
      <w:overflowPunct/>
      <w:autoSpaceDE/>
      <w:autoSpaceDN/>
      <w:adjustRightInd/>
      <w:ind w:left="0" w:firstLine="851"/>
      <w:textAlignment w:val="auto"/>
    </w:pPr>
    <w:rPr>
      <w:rFonts w:ascii="Arial" w:hAnsi="Arial" w:cs="Arial"/>
    </w:rPr>
  </w:style>
  <w:style w:type="table" w:styleId="-2">
    <w:name w:val="Table Web 2"/>
    <w:basedOn w:val="af3"/>
    <w:rsid w:val="00701EBB"/>
    <w:pPr>
      <w:spacing w:after="0" w:line="240" w:lineRule="auto"/>
    </w:pPr>
    <w:rPr>
      <w:rFonts w:ascii="Arial" w:eastAsia="Times New Roman" w:hAnsi="Arial" w:cs="Arial"/>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Arial"/>
        <w:color w:val="auto"/>
      </w:rPr>
      <w:tblPr/>
      <w:tcPr>
        <w:tcBorders>
          <w:tl2br w:val="none" w:sz="0" w:space="0" w:color="auto"/>
          <w:tr2bl w:val="none" w:sz="0" w:space="0" w:color="auto"/>
        </w:tcBorders>
      </w:tcPr>
    </w:tblStylePr>
  </w:style>
  <w:style w:type="table" w:styleId="-3">
    <w:name w:val="Table Web 3"/>
    <w:basedOn w:val="af3"/>
    <w:rsid w:val="00701EBB"/>
    <w:pPr>
      <w:spacing w:after="0" w:line="240" w:lineRule="auto"/>
    </w:pPr>
    <w:rPr>
      <w:rFonts w:ascii="Arial" w:eastAsia="Times New Roman" w:hAnsi="Arial" w:cs="Arial"/>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Arial"/>
        <w:color w:val="auto"/>
      </w:rPr>
      <w:tblPr/>
      <w:tcPr>
        <w:tcBorders>
          <w:tl2br w:val="none" w:sz="0" w:space="0" w:color="auto"/>
          <w:tr2bl w:val="none" w:sz="0" w:space="0" w:color="auto"/>
        </w:tcBorders>
      </w:tcPr>
    </w:tblStylePr>
  </w:style>
  <w:style w:type="paragraph" w:customStyle="1" w:styleId="0">
    <w:name w:val="Документ (заголовок 0)"/>
    <w:basedOn w:val="10"/>
    <w:semiHidden/>
    <w:rsid w:val="00701EBB"/>
    <w:pPr>
      <w:spacing w:before="400" w:after="300"/>
      <w:jc w:val="center"/>
    </w:pPr>
    <w:rPr>
      <w:rFonts w:cs="Arial"/>
      <w:b/>
      <w:bCs/>
      <w:color w:val="000000"/>
      <w:kern w:val="32"/>
      <w:szCs w:val="28"/>
    </w:rPr>
  </w:style>
  <w:style w:type="paragraph" w:customStyle="1" w:styleId="1">
    <w:name w:val="Документ (заголовок 1)"/>
    <w:basedOn w:val="0"/>
    <w:semiHidden/>
    <w:rsid w:val="00701EBB"/>
    <w:pPr>
      <w:numPr>
        <w:numId w:val="10"/>
      </w:numPr>
      <w:tabs>
        <w:tab w:val="clear" w:pos="720"/>
        <w:tab w:val="num" w:pos="1287"/>
        <w:tab w:val="num" w:pos="1418"/>
      </w:tabs>
      <w:spacing w:after="200"/>
      <w:ind w:left="360" w:hanging="360"/>
      <w:outlineLvl w:val="1"/>
    </w:pPr>
    <w:rPr>
      <w:rFonts w:ascii="Times New (W1)" w:hAnsi="Times New (W1)" w:cs="Times New (W1)"/>
      <w:color w:val="993300"/>
      <w:sz w:val="24"/>
      <w:szCs w:val="24"/>
    </w:rPr>
  </w:style>
  <w:style w:type="paragraph" w:customStyle="1" w:styleId="afffffffff0">
    <w:name w:val="Заголовок приложения"/>
    <w:basedOn w:val="affffffffa"/>
    <w:next w:val="affffffffa"/>
    <w:autoRedefine/>
    <w:semiHidden/>
    <w:rsid w:val="00701EBB"/>
    <w:pPr>
      <w:tabs>
        <w:tab w:val="left" w:leader="dot" w:pos="9412"/>
        <w:tab w:val="left" w:leader="dot" w:pos="9480"/>
      </w:tabs>
      <w:spacing w:before="240"/>
      <w:ind w:firstLine="851"/>
    </w:pPr>
    <w:rPr>
      <w:rFonts w:ascii="Arial" w:hAnsi="Arial" w:cs="Arial"/>
    </w:rPr>
  </w:style>
  <w:style w:type="paragraph" w:customStyle="1" w:styleId="afffffffff1">
    <w:name w:val="кол_приложение"/>
    <w:basedOn w:val="af1"/>
    <w:semiHidden/>
    <w:rsid w:val="00701EBB"/>
    <w:pPr>
      <w:spacing w:before="1000" w:line="360" w:lineRule="auto"/>
      <w:jc w:val="center"/>
    </w:pPr>
    <w:rPr>
      <w:rFonts w:ascii="Arial" w:hAnsi="Arial" w:cs="Arial"/>
      <w:b/>
      <w:bCs/>
      <w:sz w:val="20"/>
      <w:szCs w:val="20"/>
    </w:rPr>
  </w:style>
  <w:style w:type="paragraph" w:customStyle="1" w:styleId="afffffffff2">
    <w:name w:val="НАЗВАНИЕ РАЗДЕЛА ДИ"/>
    <w:basedOn w:val="20"/>
    <w:next w:val="af1"/>
    <w:autoRedefine/>
    <w:semiHidden/>
    <w:rsid w:val="00701EBB"/>
    <w:pPr>
      <w:keepNext w:val="0"/>
      <w:widowControl w:val="0"/>
      <w:tabs>
        <w:tab w:val="num" w:pos="3834"/>
      </w:tabs>
      <w:ind w:firstLine="0"/>
      <w:jc w:val="both"/>
    </w:pPr>
    <w:rPr>
      <w:rFonts w:ascii="Arial" w:hAnsi="Arial" w:cs="Arial"/>
      <w:szCs w:val="24"/>
    </w:rPr>
  </w:style>
  <w:style w:type="paragraph" w:customStyle="1" w:styleId="a">
    <w:name w:val="назв подразд ПО"/>
    <w:basedOn w:val="afffffffff2"/>
    <w:autoRedefine/>
    <w:semiHidden/>
    <w:rsid w:val="00701EBB"/>
    <w:pPr>
      <w:numPr>
        <w:ilvl w:val="2"/>
        <w:numId w:val="11"/>
      </w:numPr>
      <w:tabs>
        <w:tab w:val="clear" w:pos="720"/>
        <w:tab w:val="num" w:pos="360"/>
      </w:tabs>
      <w:ind w:left="360" w:hanging="360"/>
    </w:pPr>
  </w:style>
  <w:style w:type="paragraph" w:customStyle="1" w:styleId="afffffffff3">
    <w:name w:val="Название главы"/>
    <w:basedOn w:val="10"/>
    <w:next w:val="af1"/>
    <w:autoRedefine/>
    <w:semiHidden/>
    <w:rsid w:val="00701EBB"/>
    <w:pPr>
      <w:spacing w:before="120" w:line="360" w:lineRule="auto"/>
      <w:jc w:val="center"/>
    </w:pPr>
    <w:rPr>
      <w:rFonts w:cs="Arial"/>
      <w:b/>
      <w:bCs/>
      <w:i/>
      <w:iCs/>
      <w:caps/>
      <w:kern w:val="32"/>
      <w:szCs w:val="32"/>
    </w:rPr>
  </w:style>
  <w:style w:type="paragraph" w:customStyle="1" w:styleId="afffffffff4">
    <w:name w:val="НАЗВАНИЕ ГЛАВЫ ДИ"/>
    <w:basedOn w:val="10"/>
    <w:next w:val="af1"/>
    <w:autoRedefine/>
    <w:semiHidden/>
    <w:rsid w:val="00701EBB"/>
    <w:pPr>
      <w:keepNext w:val="0"/>
      <w:widowControl w:val="0"/>
      <w:tabs>
        <w:tab w:val="left" w:pos="567"/>
      </w:tabs>
      <w:spacing w:before="360" w:after="120"/>
      <w:jc w:val="center"/>
    </w:pPr>
    <w:rPr>
      <w:rFonts w:cs="Arial"/>
      <w:b/>
      <w:bCs/>
      <w:sz w:val="24"/>
      <w:szCs w:val="24"/>
    </w:rPr>
  </w:style>
  <w:style w:type="paragraph" w:customStyle="1" w:styleId="afffffffff5">
    <w:name w:val="Название подраздела"/>
    <w:basedOn w:val="af1"/>
    <w:autoRedefine/>
    <w:semiHidden/>
    <w:rsid w:val="00701EBB"/>
    <w:pPr>
      <w:spacing w:after="120" w:line="360" w:lineRule="auto"/>
      <w:jc w:val="center"/>
    </w:pPr>
    <w:rPr>
      <w:rFonts w:ascii="Arial" w:hAnsi="Arial" w:cs="Arial"/>
      <w:b/>
      <w:bCs/>
      <w:sz w:val="20"/>
      <w:szCs w:val="20"/>
    </w:rPr>
  </w:style>
  <w:style w:type="paragraph" w:customStyle="1" w:styleId="afffffffff6">
    <w:name w:val="Название раздела"/>
    <w:basedOn w:val="20"/>
    <w:autoRedefine/>
    <w:semiHidden/>
    <w:rsid w:val="00701EBB"/>
    <w:pPr>
      <w:tabs>
        <w:tab w:val="num" w:pos="3834"/>
      </w:tabs>
      <w:spacing w:before="240" w:after="120" w:line="360" w:lineRule="auto"/>
      <w:ind w:firstLine="0"/>
      <w:jc w:val="left"/>
    </w:pPr>
    <w:rPr>
      <w:rFonts w:ascii="Arial" w:hAnsi="Arial" w:cs="Arial"/>
      <w:b/>
      <w:bCs/>
      <w:sz w:val="28"/>
      <w:szCs w:val="28"/>
    </w:rPr>
  </w:style>
  <w:style w:type="paragraph" w:customStyle="1" w:styleId="a4">
    <w:name w:val="номера разделов"/>
    <w:next w:val="af5"/>
    <w:autoRedefine/>
    <w:semiHidden/>
    <w:rsid w:val="00701EBB"/>
    <w:pPr>
      <w:keepNext/>
      <w:numPr>
        <w:numId w:val="12"/>
      </w:numPr>
      <w:suppressLineNumbers/>
      <w:tabs>
        <w:tab w:val="clear" w:pos="284"/>
      </w:tabs>
      <w:suppressAutoHyphens/>
      <w:spacing w:before="480" w:after="120" w:line="240" w:lineRule="auto"/>
      <w:ind w:left="113" w:firstLine="0"/>
      <w:jc w:val="center"/>
      <w:outlineLvl w:val="0"/>
    </w:pPr>
    <w:rPr>
      <w:rFonts w:ascii="Arial" w:eastAsia="Times New Roman" w:hAnsi="Arial" w:cs="Arial"/>
      <w:b/>
      <w:bCs/>
      <w:caps/>
      <w:sz w:val="24"/>
      <w:szCs w:val="24"/>
      <w:lang w:eastAsia="ru-RU"/>
    </w:rPr>
  </w:style>
  <w:style w:type="paragraph" w:customStyle="1" w:styleId="a5">
    <w:name w:val="номера подразделов"/>
    <w:basedOn w:val="a4"/>
    <w:autoRedefine/>
    <w:semiHidden/>
    <w:rsid w:val="00701EBB"/>
    <w:pPr>
      <w:numPr>
        <w:ilvl w:val="1"/>
      </w:numPr>
      <w:tabs>
        <w:tab w:val="clear" w:pos="284"/>
        <w:tab w:val="num" w:pos="792"/>
        <w:tab w:val="num" w:pos="964"/>
      </w:tabs>
      <w:spacing w:before="0" w:after="0"/>
      <w:ind w:left="964" w:hanging="851"/>
      <w:jc w:val="both"/>
      <w:outlineLvl w:val="1"/>
    </w:pPr>
    <w:rPr>
      <w:b w:val="0"/>
      <w:bCs w:val="0"/>
      <w:caps w:val="0"/>
    </w:rPr>
  </w:style>
  <w:style w:type="paragraph" w:customStyle="1" w:styleId="afffffffff7">
    <w:name w:val="нумирация глав в ПЗ"/>
    <w:basedOn w:val="aa"/>
    <w:autoRedefine/>
    <w:semiHidden/>
    <w:rsid w:val="00701EBB"/>
    <w:pPr>
      <w:numPr>
        <w:numId w:val="0"/>
      </w:numPr>
    </w:pPr>
  </w:style>
  <w:style w:type="character" w:customStyle="1" w:styleId="1ff1">
    <w:name w:val="Оглавление 1 Знак"/>
    <w:link w:val="1ff0"/>
    <w:locked/>
    <w:rsid w:val="00701EBB"/>
    <w:rPr>
      <w:rFonts w:ascii="Times New Roman" w:eastAsia="Times New Roman" w:hAnsi="Times New Roman" w:cs="Times New Roman"/>
      <w:sz w:val="24"/>
      <w:szCs w:val="24"/>
      <w:lang w:eastAsia="ru-RU"/>
    </w:rPr>
  </w:style>
  <w:style w:type="paragraph" w:customStyle="1" w:styleId="a6">
    <w:name w:val="Оглавление ПЗ"/>
    <w:basedOn w:val="1ff0"/>
    <w:autoRedefine/>
    <w:semiHidden/>
    <w:rsid w:val="00701EBB"/>
    <w:pPr>
      <w:numPr>
        <w:numId w:val="13"/>
      </w:numPr>
      <w:tabs>
        <w:tab w:val="clear" w:pos="1985"/>
        <w:tab w:val="clear" w:pos="9911"/>
        <w:tab w:val="num" w:pos="360"/>
        <w:tab w:val="left" w:leader="dot" w:pos="9526"/>
      </w:tabs>
      <w:spacing w:after="120"/>
      <w:ind w:left="0" w:right="1134" w:firstLine="0"/>
      <w:jc w:val="both"/>
      <w:outlineLvl w:val="7"/>
    </w:pPr>
    <w:rPr>
      <w:rFonts w:ascii="Arial" w:hAnsi="Arial" w:cs="Arial"/>
      <w:noProof/>
    </w:rPr>
  </w:style>
  <w:style w:type="paragraph" w:customStyle="1" w:styleId="afffffffff8">
    <w:name w:val="Оглавление ПЗ_приложения"/>
    <w:basedOn w:val="1ff0"/>
    <w:autoRedefine/>
    <w:semiHidden/>
    <w:rsid w:val="00701EBB"/>
    <w:pPr>
      <w:tabs>
        <w:tab w:val="clear" w:pos="9911"/>
        <w:tab w:val="left" w:leader="dot" w:pos="2040"/>
        <w:tab w:val="left" w:leader="dot" w:pos="9526"/>
      </w:tabs>
      <w:spacing w:after="120"/>
      <w:ind w:right="1134"/>
      <w:jc w:val="both"/>
      <w:outlineLvl w:val="7"/>
    </w:pPr>
    <w:rPr>
      <w:rFonts w:ascii="Arial" w:hAnsi="Arial" w:cs="Arial"/>
      <w:noProof/>
      <w:sz w:val="22"/>
      <w:szCs w:val="22"/>
    </w:rPr>
  </w:style>
  <w:style w:type="paragraph" w:customStyle="1" w:styleId="afffffffff9">
    <w:name w:val="Основная (важная) мысль"/>
    <w:basedOn w:val="affffffffa"/>
    <w:next w:val="affffffffa"/>
    <w:link w:val="afffffffffa"/>
    <w:autoRedefine/>
    <w:rsid w:val="00701EBB"/>
    <w:pPr>
      <w:ind w:firstLine="851"/>
      <w:jc w:val="both"/>
    </w:pPr>
    <w:rPr>
      <w:rFonts w:ascii="Arial" w:hAnsi="Arial" w:cs="Arial"/>
    </w:rPr>
  </w:style>
  <w:style w:type="character" w:customStyle="1" w:styleId="afffffffffa">
    <w:name w:val="Основная (важная) мысль Знак Знак"/>
    <w:link w:val="afffffffff9"/>
    <w:locked/>
    <w:rsid w:val="00701EBB"/>
    <w:rPr>
      <w:rFonts w:ascii="Arial" w:eastAsia="Times New Roman" w:hAnsi="Arial" w:cs="Arial"/>
      <w:b/>
      <w:bCs/>
      <w:sz w:val="24"/>
      <w:szCs w:val="24"/>
      <w:lang w:eastAsia="ru-RU"/>
    </w:rPr>
  </w:style>
  <w:style w:type="paragraph" w:customStyle="1" w:styleId="afffffffffb">
    <w:name w:val="Основная(важная) мысль"/>
    <w:basedOn w:val="affffffffa"/>
    <w:next w:val="affffffffa"/>
    <w:autoRedefine/>
    <w:rsid w:val="00701EBB"/>
    <w:pPr>
      <w:spacing w:line="360" w:lineRule="auto"/>
      <w:ind w:firstLine="709"/>
      <w:jc w:val="right"/>
    </w:pPr>
    <w:rPr>
      <w:rFonts w:ascii="Arial" w:hAnsi="Arial" w:cs="Arial"/>
    </w:rPr>
  </w:style>
  <w:style w:type="table" w:customStyle="1" w:styleId="314">
    <w:name w:val="31"/>
    <w:rsid w:val="00701EBB"/>
    <w:pPr>
      <w:widowControl w:val="0"/>
      <w:autoSpaceDE w:val="0"/>
      <w:autoSpaceDN w:val="0"/>
      <w:adjustRightInd w:val="0"/>
      <w:spacing w:after="0" w:line="240" w:lineRule="auto"/>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style>
  <w:style w:type="table" w:customStyle="1" w:styleId="570">
    <w:name w:val="57"/>
    <w:rsid w:val="00701EBB"/>
    <w:pPr>
      <w:widowControl w:val="0"/>
      <w:autoSpaceDE w:val="0"/>
      <w:autoSpaceDN w:val="0"/>
      <w:adjustRightInd w:val="0"/>
      <w:spacing w:after="0" w:line="240" w:lineRule="auto"/>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28" w:type="dxa"/>
        <w:bottom w:w="0" w:type="dxa"/>
        <w:right w:w="28" w:type="dxa"/>
      </w:tblCellMar>
    </w:tblPr>
    <w:trPr>
      <w:jc w:val="center"/>
    </w:trPr>
  </w:style>
  <w:style w:type="table" w:customStyle="1" w:styleId="572">
    <w:name w:val="572"/>
    <w:rsid w:val="00701EBB"/>
    <w:pPr>
      <w:widowControl w:val="0"/>
      <w:autoSpaceDE w:val="0"/>
      <w:autoSpaceDN w:val="0"/>
      <w:adjustRightInd w:val="0"/>
      <w:spacing w:after="0" w:line="240" w:lineRule="auto"/>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table" w:customStyle="1" w:styleId="571">
    <w:name w:val="571"/>
    <w:rsid w:val="00701EBB"/>
    <w:pPr>
      <w:widowControl w:val="0"/>
      <w:autoSpaceDE w:val="0"/>
      <w:autoSpaceDN w:val="0"/>
      <w:adjustRightInd w:val="0"/>
      <w:spacing w:after="0" w:line="240" w:lineRule="auto"/>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paragraph" w:customStyle="1" w:styleId="afffffffffc">
    <w:name w:val="ПодДокумент"/>
    <w:basedOn w:val="af1"/>
    <w:semiHidden/>
    <w:rsid w:val="00701EBB"/>
    <w:pPr>
      <w:jc w:val="both"/>
    </w:pPr>
    <w:rPr>
      <w:rFonts w:ascii="Arial" w:hAnsi="Arial" w:cs="Arial"/>
      <w:color w:val="808080"/>
      <w:lang w:val="en-US"/>
    </w:rPr>
  </w:style>
  <w:style w:type="paragraph" w:customStyle="1" w:styleId="afffffffffd">
    <w:name w:val="прил в ПЗ"/>
    <w:basedOn w:val="5"/>
    <w:next w:val="affffffffa"/>
    <w:autoRedefine/>
    <w:semiHidden/>
    <w:rsid w:val="00701EBB"/>
    <w:pPr>
      <w:keepNext w:val="0"/>
      <w:tabs>
        <w:tab w:val="right" w:pos="1418"/>
        <w:tab w:val="right" w:pos="8278"/>
        <w:tab w:val="left" w:pos="9639"/>
      </w:tabs>
      <w:spacing w:line="360" w:lineRule="auto"/>
      <w:ind w:left="1418" w:right="851" w:firstLine="6860"/>
    </w:pPr>
    <w:rPr>
      <w:rFonts w:ascii="Arial" w:hAnsi="Arial" w:cs="Arial"/>
      <w:b w:val="0"/>
      <w:bCs w:val="0"/>
      <w:i w:val="0"/>
      <w:iCs w:val="0"/>
      <w:sz w:val="24"/>
      <w:szCs w:val="24"/>
    </w:rPr>
  </w:style>
  <w:style w:type="paragraph" w:customStyle="1" w:styleId="a3">
    <w:name w:val="прил. в содержание"/>
    <w:basedOn w:val="af1"/>
    <w:autoRedefine/>
    <w:semiHidden/>
    <w:rsid w:val="00701EBB"/>
    <w:pPr>
      <w:numPr>
        <w:numId w:val="14"/>
      </w:numPr>
      <w:tabs>
        <w:tab w:val="clear" w:pos="1985"/>
        <w:tab w:val="num" w:pos="360"/>
        <w:tab w:val="left" w:leader="dot" w:pos="9480"/>
      </w:tabs>
      <w:ind w:left="0" w:right="851" w:firstLine="0"/>
      <w:jc w:val="both"/>
      <w:outlineLvl w:val="8"/>
    </w:pPr>
    <w:rPr>
      <w:rFonts w:ascii="Arial" w:hAnsi="Arial" w:cs="Arial"/>
      <w:noProof/>
    </w:rPr>
  </w:style>
  <w:style w:type="paragraph" w:customStyle="1" w:styleId="afffffffffe">
    <w:name w:val="прилБ"/>
    <w:basedOn w:val="af"/>
    <w:next w:val="affffffffa"/>
    <w:autoRedefine/>
    <w:rsid w:val="00701EBB"/>
    <w:pPr>
      <w:numPr>
        <w:ilvl w:val="0"/>
        <w:numId w:val="0"/>
      </w:numPr>
    </w:pPr>
  </w:style>
  <w:style w:type="paragraph" w:customStyle="1" w:styleId="1fff1">
    <w:name w:val="прилБ1"/>
    <w:next w:val="affffffffa"/>
    <w:autoRedefine/>
    <w:rsid w:val="00701EBB"/>
    <w:pPr>
      <w:tabs>
        <w:tab w:val="left" w:pos="10053"/>
      </w:tabs>
      <w:spacing w:before="120" w:after="60" w:line="240" w:lineRule="auto"/>
      <w:ind w:right="170"/>
      <w:jc w:val="both"/>
      <w:outlineLvl w:val="6"/>
    </w:pPr>
    <w:rPr>
      <w:rFonts w:ascii="Arial" w:eastAsia="Times New Roman" w:hAnsi="Arial" w:cs="Arial"/>
      <w:sz w:val="24"/>
      <w:szCs w:val="24"/>
      <w:lang w:eastAsia="ru-RU"/>
    </w:rPr>
  </w:style>
  <w:style w:type="table" w:styleId="1fff2">
    <w:name w:val="Table Simple 1"/>
    <w:basedOn w:val="af3"/>
    <w:rsid w:val="00701EBB"/>
    <w:pPr>
      <w:spacing w:after="0" w:line="240" w:lineRule="auto"/>
    </w:pPr>
    <w:rPr>
      <w:rFonts w:ascii="Arial" w:eastAsia="Times New Roman" w:hAnsi="Arial" w:cs="Arial"/>
      <w:sz w:val="20"/>
      <w:szCs w:val="20"/>
      <w:lang w:eastAsia="ru-RU"/>
    </w:rPr>
    <w:tblPr>
      <w:tblBorders>
        <w:top w:val="single" w:sz="12" w:space="0" w:color="008000"/>
        <w:bottom w:val="single" w:sz="12" w:space="0" w:color="008000"/>
      </w:tblBorders>
    </w:tblPr>
    <w:tblStylePr w:type="firstRow">
      <w:rPr>
        <w:rFonts w:cs="Arial"/>
      </w:rPr>
      <w:tblPr/>
      <w:tcPr>
        <w:tcBorders>
          <w:bottom w:val="single" w:sz="6" w:space="0" w:color="008000"/>
          <w:tl2br w:val="none" w:sz="0" w:space="0" w:color="auto"/>
          <w:tr2bl w:val="none" w:sz="0" w:space="0" w:color="auto"/>
        </w:tcBorders>
      </w:tcPr>
    </w:tblStylePr>
    <w:tblStylePr w:type="lastRow">
      <w:rPr>
        <w:rFonts w:cs="Arial"/>
      </w:rPr>
      <w:tblPr/>
      <w:tcPr>
        <w:tcBorders>
          <w:top w:val="single" w:sz="6" w:space="0" w:color="008000"/>
          <w:tl2br w:val="none" w:sz="0" w:space="0" w:color="auto"/>
          <w:tr2bl w:val="none" w:sz="0" w:space="0" w:color="auto"/>
        </w:tcBorders>
      </w:tcPr>
    </w:tblStylePr>
  </w:style>
  <w:style w:type="table" w:styleId="2ff2">
    <w:name w:val="Table Simple 2"/>
    <w:basedOn w:val="af3"/>
    <w:rsid w:val="00701EBB"/>
    <w:pPr>
      <w:spacing w:after="0" w:line="240" w:lineRule="auto"/>
    </w:pPr>
    <w:rPr>
      <w:rFonts w:ascii="Arial" w:eastAsia="Times New Roman" w:hAnsi="Arial" w:cs="Arial"/>
      <w:sz w:val="20"/>
      <w:szCs w:val="20"/>
      <w:lang w:eastAsia="ru-RU"/>
    </w:rPr>
    <w:tblPr/>
    <w:tblStylePr w:type="firstRow">
      <w:rPr>
        <w:rFonts w:cs="Arial"/>
        <w:b/>
        <w:bCs/>
      </w:rPr>
      <w:tblPr/>
      <w:tcPr>
        <w:tcBorders>
          <w:bottom w:val="single" w:sz="12" w:space="0" w:color="000000"/>
          <w:tl2br w:val="none" w:sz="0" w:space="0" w:color="auto"/>
          <w:tr2bl w:val="none" w:sz="0" w:space="0" w:color="auto"/>
        </w:tcBorders>
      </w:tcPr>
    </w:tblStylePr>
    <w:tblStylePr w:type="lastRow">
      <w:rPr>
        <w:rFonts w:cs="Arial"/>
        <w:b/>
        <w:bCs/>
        <w:color w:val="auto"/>
      </w:rPr>
      <w:tblPr/>
      <w:tcPr>
        <w:tcBorders>
          <w:top w:val="single" w:sz="6" w:space="0" w:color="000000"/>
          <w:tl2br w:val="none" w:sz="0" w:space="0" w:color="auto"/>
          <w:tr2bl w:val="none" w:sz="0" w:space="0" w:color="auto"/>
        </w:tcBorders>
      </w:tcPr>
    </w:tblStylePr>
    <w:tblStylePr w:type="firstCol">
      <w:rPr>
        <w:rFonts w:cs="Arial"/>
        <w:b/>
        <w:bCs/>
      </w:rPr>
      <w:tblPr/>
      <w:tcPr>
        <w:tcBorders>
          <w:right w:val="single" w:sz="12" w:space="0" w:color="000000"/>
          <w:tl2br w:val="none" w:sz="0" w:space="0" w:color="auto"/>
          <w:tr2bl w:val="none" w:sz="0" w:space="0" w:color="auto"/>
        </w:tcBorders>
      </w:tcPr>
    </w:tblStylePr>
    <w:tblStylePr w:type="lastCol">
      <w:rPr>
        <w:rFonts w:cs="Arial"/>
        <w:b/>
        <w:bCs/>
      </w:rPr>
      <w:tblPr/>
      <w:tcPr>
        <w:tcBorders>
          <w:left w:val="single" w:sz="6" w:space="0" w:color="000000"/>
          <w:tl2br w:val="none" w:sz="0" w:space="0" w:color="auto"/>
          <w:tr2bl w:val="none" w:sz="0" w:space="0" w:color="auto"/>
        </w:tcBorders>
      </w:tcPr>
    </w:tblStylePr>
    <w:tblStylePr w:type="neCell">
      <w:rPr>
        <w:rFonts w:cs="Arial"/>
        <w:b/>
        <w:bCs/>
      </w:rPr>
      <w:tblPr/>
      <w:tcPr>
        <w:tcBorders>
          <w:left w:val="none" w:sz="0" w:space="0" w:color="auto"/>
          <w:tl2br w:val="none" w:sz="0" w:space="0" w:color="auto"/>
          <w:tr2bl w:val="none" w:sz="0" w:space="0" w:color="auto"/>
        </w:tcBorders>
      </w:tcPr>
    </w:tblStylePr>
    <w:tblStylePr w:type="swCell">
      <w:rPr>
        <w:rFonts w:cs="Arial"/>
        <w:b/>
        <w:bCs/>
      </w:rPr>
      <w:tblPr/>
      <w:tcPr>
        <w:tcBorders>
          <w:top w:val="none" w:sz="0" w:space="0" w:color="auto"/>
          <w:tl2br w:val="none" w:sz="0" w:space="0" w:color="auto"/>
          <w:tr2bl w:val="none" w:sz="0" w:space="0" w:color="auto"/>
        </w:tcBorders>
      </w:tcPr>
    </w:tblStylePr>
  </w:style>
  <w:style w:type="table" w:styleId="3f8">
    <w:name w:val="Table Simple 3"/>
    <w:basedOn w:val="af3"/>
    <w:rsid w:val="00701EBB"/>
    <w:pPr>
      <w:spacing w:after="0" w:line="240" w:lineRule="auto"/>
    </w:pPr>
    <w:rPr>
      <w:rFonts w:ascii="Arial" w:eastAsia="Times New Roman" w:hAnsi="Arial" w:cs="Arial"/>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rFonts w:cs="Arial"/>
        <w:b/>
        <w:bCs/>
        <w:color w:val="FFFFFF"/>
      </w:rPr>
      <w:tblPr/>
      <w:tcPr>
        <w:tcBorders>
          <w:tl2br w:val="none" w:sz="0" w:space="0" w:color="auto"/>
          <w:tr2bl w:val="none" w:sz="0" w:space="0" w:color="auto"/>
        </w:tcBorders>
        <w:shd w:val="solid" w:color="000000" w:fill="FFFFFF"/>
      </w:tcPr>
    </w:tblStylePr>
  </w:style>
  <w:style w:type="table" w:styleId="2ff3">
    <w:name w:val="Table Grid 2"/>
    <w:basedOn w:val="af3"/>
    <w:rsid w:val="00701EBB"/>
    <w:pPr>
      <w:spacing w:after="0" w:line="240" w:lineRule="auto"/>
    </w:pPr>
    <w:rPr>
      <w:rFonts w:ascii="Arial" w:eastAsia="Times New Roman" w:hAnsi="Arial" w:cs="Arial"/>
      <w:sz w:val="20"/>
      <w:szCs w:val="20"/>
      <w:lang w:eastAsia="ru-RU"/>
    </w:rPr>
    <w:tblPr>
      <w:tblBorders>
        <w:insideH w:val="single" w:sz="6" w:space="0" w:color="000000"/>
        <w:insideV w:val="single" w:sz="6" w:space="0" w:color="000000"/>
      </w:tblBorders>
    </w:tblPr>
    <w:tblStylePr w:type="firstRow">
      <w:rPr>
        <w:rFonts w:cs="Arial"/>
        <w:b/>
        <w:bCs/>
      </w:rPr>
      <w:tblPr/>
      <w:tcPr>
        <w:tcBorders>
          <w:tl2br w:val="none" w:sz="0" w:space="0" w:color="auto"/>
          <w:tr2bl w:val="none" w:sz="0" w:space="0" w:color="auto"/>
        </w:tcBorders>
      </w:tcPr>
    </w:tblStylePr>
    <w:tblStylePr w:type="lastRow">
      <w:rPr>
        <w:rFonts w:cs="Arial"/>
        <w:b/>
        <w:bCs/>
      </w:rPr>
      <w:tblPr/>
      <w:tcPr>
        <w:tcBorders>
          <w:top w:val="single" w:sz="6" w:space="0" w:color="000000"/>
          <w:tl2br w:val="none" w:sz="0" w:space="0" w:color="auto"/>
          <w:tr2bl w:val="none" w:sz="0" w:space="0" w:color="auto"/>
        </w:tcBorders>
      </w:tcPr>
    </w:tblStylePr>
    <w:tblStylePr w:type="firstCol">
      <w:rPr>
        <w:rFonts w:cs="Arial"/>
        <w:b/>
        <w:bCs/>
      </w:rPr>
      <w:tblPr/>
      <w:tcPr>
        <w:tcBorders>
          <w:tl2br w:val="none" w:sz="0" w:space="0" w:color="auto"/>
          <w:tr2bl w:val="none" w:sz="0" w:space="0" w:color="auto"/>
        </w:tcBorders>
      </w:tcPr>
    </w:tblStylePr>
    <w:tblStylePr w:type="lastCol">
      <w:rPr>
        <w:rFonts w:cs="Arial"/>
        <w:b/>
        <w:bCs/>
      </w:rPr>
      <w:tblPr/>
      <w:tcPr>
        <w:tcBorders>
          <w:tl2br w:val="none" w:sz="0" w:space="0" w:color="auto"/>
          <w:tr2bl w:val="none" w:sz="0" w:space="0" w:color="auto"/>
        </w:tcBorders>
      </w:tcPr>
    </w:tblStylePr>
  </w:style>
  <w:style w:type="table" w:styleId="4f">
    <w:name w:val="Table Grid 4"/>
    <w:basedOn w:val="af3"/>
    <w:rsid w:val="00701EBB"/>
    <w:pPr>
      <w:spacing w:after="0" w:line="240" w:lineRule="auto"/>
    </w:pPr>
    <w:rPr>
      <w:rFonts w:ascii="Arial" w:eastAsia="Times New Roman" w:hAnsi="Arial" w:cs="Arial"/>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cs="Arial"/>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Arial"/>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Arial"/>
        <w:b/>
        <w:bCs/>
        <w:color w:val="auto"/>
      </w:rPr>
      <w:tblPr/>
      <w:tcPr>
        <w:tcBorders>
          <w:tl2br w:val="none" w:sz="0" w:space="0" w:color="auto"/>
          <w:tr2bl w:val="none" w:sz="0" w:space="0" w:color="auto"/>
        </w:tcBorders>
      </w:tcPr>
    </w:tblStylePr>
  </w:style>
  <w:style w:type="table" w:styleId="85">
    <w:name w:val="Table Grid 8"/>
    <w:basedOn w:val="af3"/>
    <w:rsid w:val="00701EBB"/>
    <w:pPr>
      <w:spacing w:after="0" w:line="240" w:lineRule="auto"/>
    </w:pPr>
    <w:rPr>
      <w:rFonts w:ascii="Arial" w:eastAsia="Times New Roman" w:hAnsi="Arial" w:cs="Arial"/>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Arial"/>
        <w:b/>
        <w:bCs/>
        <w:color w:val="FFFFFF"/>
      </w:rPr>
      <w:tblPr/>
      <w:tcPr>
        <w:tcBorders>
          <w:tl2br w:val="none" w:sz="0" w:space="0" w:color="auto"/>
          <w:tr2bl w:val="none" w:sz="0" w:space="0" w:color="auto"/>
        </w:tcBorders>
        <w:shd w:val="solid" w:color="000080" w:fill="FFFFFF"/>
      </w:tcPr>
    </w:tblStylePr>
    <w:tblStylePr w:type="lastRow">
      <w:rPr>
        <w:rFonts w:cs="Arial"/>
        <w:b/>
        <w:bCs/>
        <w:color w:val="auto"/>
      </w:rPr>
      <w:tblPr/>
      <w:tcPr>
        <w:tcBorders>
          <w:tl2br w:val="none" w:sz="0" w:space="0" w:color="auto"/>
          <w:tr2bl w:val="none" w:sz="0" w:space="0" w:color="auto"/>
        </w:tcBorders>
      </w:tcPr>
    </w:tblStylePr>
    <w:tblStylePr w:type="lastCol">
      <w:rPr>
        <w:rFonts w:cs="Arial"/>
        <w:b/>
        <w:bCs/>
        <w:color w:val="auto"/>
      </w:rPr>
      <w:tblPr/>
      <w:tcPr>
        <w:tcBorders>
          <w:tl2br w:val="none" w:sz="0" w:space="0" w:color="auto"/>
          <w:tr2bl w:val="none" w:sz="0" w:space="0" w:color="auto"/>
        </w:tcBorders>
      </w:tcPr>
    </w:tblStylePr>
  </w:style>
  <w:style w:type="table" w:styleId="affffffffff">
    <w:name w:val="Table Contemporary"/>
    <w:basedOn w:val="af3"/>
    <w:rsid w:val="00701EBB"/>
    <w:pPr>
      <w:spacing w:after="0" w:line="240" w:lineRule="auto"/>
    </w:pPr>
    <w:rPr>
      <w:rFonts w:ascii="Arial" w:eastAsia="Times New Roman" w:hAnsi="Arial" w:cs="Arial"/>
      <w:sz w:val="20"/>
      <w:szCs w:val="20"/>
      <w:lang w:eastAsia="ru-RU"/>
    </w:rPr>
    <w:tblPr>
      <w:tblStyleRowBandSize w:val="1"/>
      <w:tblBorders>
        <w:insideH w:val="single" w:sz="18" w:space="0" w:color="FFFFFF"/>
        <w:insideV w:val="single" w:sz="18" w:space="0" w:color="FFFFFF"/>
      </w:tblBorders>
    </w:tblPr>
    <w:tblStylePr w:type="firstRow">
      <w:rPr>
        <w:rFonts w:cs="Arial"/>
        <w:b/>
        <w:bCs/>
        <w:color w:val="auto"/>
      </w:rPr>
      <w:tblPr/>
      <w:tcPr>
        <w:tcBorders>
          <w:tl2br w:val="none" w:sz="0" w:space="0" w:color="auto"/>
          <w:tr2bl w:val="none" w:sz="0" w:space="0" w:color="auto"/>
        </w:tcBorders>
        <w:shd w:val="pct20" w:color="000000" w:fill="FFFFFF"/>
      </w:tcPr>
    </w:tblStylePr>
    <w:tblStylePr w:type="band1Horz">
      <w:rPr>
        <w:rFonts w:cs="Arial"/>
        <w:color w:val="auto"/>
      </w:rPr>
      <w:tblPr/>
      <w:tcPr>
        <w:tcBorders>
          <w:tl2br w:val="none" w:sz="0" w:space="0" w:color="auto"/>
          <w:tr2bl w:val="none" w:sz="0" w:space="0" w:color="auto"/>
        </w:tcBorders>
        <w:shd w:val="pct5" w:color="000000" w:fill="FFFFFF"/>
      </w:tcPr>
    </w:tblStylePr>
    <w:tblStylePr w:type="band2Horz">
      <w:rPr>
        <w:rFonts w:cs="Arial"/>
        <w:color w:val="auto"/>
      </w:rPr>
      <w:tblPr/>
      <w:tcPr>
        <w:tcBorders>
          <w:tl2br w:val="none" w:sz="0" w:space="0" w:color="auto"/>
          <w:tr2bl w:val="none" w:sz="0" w:space="0" w:color="auto"/>
        </w:tcBorders>
        <w:shd w:val="pct20" w:color="000000" w:fill="FFFFFF"/>
      </w:tcPr>
    </w:tblStylePr>
  </w:style>
  <w:style w:type="paragraph" w:customStyle="1" w:styleId="affffffffff0">
    <w:name w:val="согласующие на тит листе"/>
    <w:basedOn w:val="af1"/>
    <w:autoRedefine/>
    <w:semiHidden/>
    <w:rsid w:val="00701EBB"/>
    <w:pPr>
      <w:widowControl w:val="0"/>
      <w:tabs>
        <w:tab w:val="left" w:pos="7320"/>
      </w:tabs>
      <w:spacing w:line="360" w:lineRule="auto"/>
      <w:ind w:firstLine="748"/>
    </w:pPr>
    <w:rPr>
      <w:rFonts w:ascii="Arial" w:hAnsi="Arial" w:cs="Arial"/>
      <w:b/>
      <w:bCs/>
      <w:sz w:val="32"/>
      <w:szCs w:val="32"/>
    </w:rPr>
  </w:style>
  <w:style w:type="paragraph" w:customStyle="1" w:styleId="affffffffff1">
    <w:name w:val="Содержание"/>
    <w:basedOn w:val="1ff0"/>
    <w:next w:val="affffffffa"/>
    <w:autoRedefine/>
    <w:semiHidden/>
    <w:rsid w:val="00701EBB"/>
    <w:pPr>
      <w:tabs>
        <w:tab w:val="clear" w:pos="9911"/>
        <w:tab w:val="left" w:pos="680"/>
        <w:tab w:val="left" w:leader="dot" w:pos="9526"/>
      </w:tabs>
      <w:spacing w:after="120"/>
      <w:ind w:left="680" w:right="1134" w:hanging="680"/>
      <w:jc w:val="both"/>
      <w:outlineLvl w:val="7"/>
    </w:pPr>
    <w:rPr>
      <w:rFonts w:ascii="Arial" w:hAnsi="Arial" w:cs="Arial"/>
      <w:noProof/>
    </w:rPr>
  </w:style>
  <w:style w:type="paragraph" w:customStyle="1" w:styleId="-">
    <w:name w:val="список лит-ры"/>
    <w:basedOn w:val="2ff"/>
    <w:autoRedefine/>
    <w:rsid w:val="00701EBB"/>
    <w:pPr>
      <w:widowControl/>
      <w:numPr>
        <w:numId w:val="15"/>
      </w:numPr>
      <w:tabs>
        <w:tab w:val="clear" w:pos="284"/>
      </w:tabs>
      <w:adjustRightInd/>
      <w:spacing w:before="0" w:after="0" w:line="360" w:lineRule="auto"/>
      <w:ind w:left="1287" w:right="181" w:hanging="360"/>
      <w:textAlignment w:val="auto"/>
    </w:pPr>
    <w:rPr>
      <w:spacing w:val="0"/>
      <w:sz w:val="24"/>
      <w:szCs w:val="24"/>
      <w:lang w:eastAsia="ru-RU"/>
    </w:rPr>
  </w:style>
  <w:style w:type="paragraph" w:customStyle="1" w:styleId="1027512">
    <w:name w:val="Стиль Оглавление 1 + Слева:  0 см Выступ:  275 см Справа:  12 см"/>
    <w:basedOn w:val="1ff0"/>
    <w:next w:val="affffffffa"/>
    <w:autoRedefine/>
    <w:semiHidden/>
    <w:rsid w:val="00701EBB"/>
    <w:pPr>
      <w:tabs>
        <w:tab w:val="clear" w:pos="9911"/>
        <w:tab w:val="left" w:leader="dot" w:pos="9526"/>
        <w:tab w:val="left" w:pos="9639"/>
      </w:tabs>
      <w:spacing w:after="120"/>
      <w:ind w:right="1134"/>
      <w:jc w:val="both"/>
      <w:outlineLvl w:val="7"/>
    </w:pPr>
    <w:rPr>
      <w:rFonts w:ascii="Arial" w:hAnsi="Arial" w:cs="Arial"/>
      <w:noProof/>
    </w:rPr>
  </w:style>
  <w:style w:type="table" w:customStyle="1" w:styleId="1fff3">
    <w:name w:val="Стиль таблицы1"/>
    <w:basedOn w:val="affa"/>
    <w:semiHidden/>
    <w:rsid w:val="00701EBB"/>
    <w:pPr>
      <w:ind w:firstLine="0"/>
    </w:pPr>
    <w:rPr>
      <w:rFonts w:ascii="Arial" w:hAnsi="Arial" w:cs="Arial"/>
    </w:rPr>
    <w:tblPr>
      <w:tblStyleRowBandSize w:val="1"/>
    </w:tblPr>
    <w:tblStylePr w:type="firstRow">
      <w:pPr>
        <w:jc w:val="center"/>
      </w:pPr>
      <w:rPr>
        <w:rFonts w:cs="Arial"/>
      </w:rPr>
      <w:tblPr/>
      <w:tcPr>
        <w:shd w:val="clear" w:color="auto" w:fill="D9D9D9"/>
      </w:tcPr>
    </w:tblStylePr>
    <w:tblStylePr w:type="band2Horz">
      <w:rPr>
        <w:rFonts w:cs="Arial"/>
      </w:rPr>
      <w:tblPr/>
      <w:tcPr>
        <w:shd w:val="clear" w:color="auto" w:fill="D9D9D9"/>
      </w:tcPr>
    </w:tblStylePr>
  </w:style>
  <w:style w:type="table" w:customStyle="1" w:styleId="affffffffff2">
    <w:name w:val="таблица в ПЗ"/>
    <w:semiHidden/>
    <w:rsid w:val="00701EBB"/>
    <w:pPr>
      <w:spacing w:after="0" w:line="360" w:lineRule="auto"/>
      <w:ind w:left="170"/>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style>
  <w:style w:type="paragraph" w:styleId="affffffffff3">
    <w:name w:val="macro"/>
    <w:link w:val="affffffffff4"/>
    <w:semiHidden/>
    <w:rsid w:val="00701EBB"/>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lang w:eastAsia="ru-RU"/>
    </w:rPr>
  </w:style>
  <w:style w:type="character" w:customStyle="1" w:styleId="affffffffff4">
    <w:name w:val="Текст макроса Знак"/>
    <w:basedOn w:val="af2"/>
    <w:link w:val="affffffffff3"/>
    <w:semiHidden/>
    <w:rsid w:val="00701EBB"/>
    <w:rPr>
      <w:rFonts w:ascii="Courier New" w:eastAsia="Times New Roman" w:hAnsi="Courier New" w:cs="Courier New"/>
      <w:sz w:val="20"/>
      <w:szCs w:val="20"/>
      <w:lang w:eastAsia="ru-RU"/>
    </w:rPr>
  </w:style>
  <w:style w:type="paragraph" w:customStyle="1" w:styleId="affffffffff5">
    <w:name w:val="текст на тит листе"/>
    <w:basedOn w:val="af1"/>
    <w:autoRedefine/>
    <w:semiHidden/>
    <w:rsid w:val="00701EBB"/>
    <w:pPr>
      <w:widowControl w:val="0"/>
      <w:spacing w:line="360" w:lineRule="auto"/>
      <w:jc w:val="center"/>
    </w:pPr>
    <w:rPr>
      <w:rFonts w:ascii="Arial" w:hAnsi="Arial" w:cs="Arial"/>
      <w:b/>
      <w:bCs/>
      <w:sz w:val="32"/>
      <w:szCs w:val="32"/>
    </w:rPr>
  </w:style>
  <w:style w:type="table" w:styleId="affffffffff6">
    <w:name w:val="Table Theme"/>
    <w:basedOn w:val="af3"/>
    <w:rsid w:val="00701EBB"/>
    <w:pPr>
      <w:spacing w:after="0" w:line="240" w:lineRule="auto"/>
    </w:pPr>
    <w:rPr>
      <w:rFonts w:ascii="Arial" w:eastAsia="Times New Roman" w:hAnsi="Arial"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f7">
    <w:name w:val="тит_лист"/>
    <w:basedOn w:val="affa"/>
    <w:semiHidden/>
    <w:rsid w:val="00701EBB"/>
    <w:pPr>
      <w:ind w:firstLine="0"/>
    </w:pPr>
    <w:rPr>
      <w:rFonts w:ascii="Arial" w:hAnsi="Arial" w:cs="Arial"/>
    </w:rPr>
    <w:tblPr>
      <w:tblStyleRowBandSize w:val="1"/>
    </w:tblPr>
    <w:tblStylePr w:type="firstRow">
      <w:pPr>
        <w:jc w:val="center"/>
      </w:pPr>
      <w:rPr>
        <w:rFonts w:cs="Arial"/>
      </w:rPr>
      <w:tblPr/>
      <w:tcPr>
        <w:shd w:val="clear" w:color="auto" w:fill="D9D9D9"/>
      </w:tcPr>
    </w:tblStylePr>
    <w:tblStylePr w:type="band2Horz">
      <w:rPr>
        <w:rFonts w:cs="Arial"/>
      </w:rPr>
      <w:tblPr/>
      <w:tcPr>
        <w:shd w:val="clear" w:color="auto" w:fill="D9D9D9"/>
      </w:tcPr>
    </w:tblStylePr>
  </w:style>
  <w:style w:type="paragraph" w:styleId="68">
    <w:name w:val="index 6"/>
    <w:basedOn w:val="af1"/>
    <w:next w:val="af1"/>
    <w:autoRedefine/>
    <w:semiHidden/>
    <w:rsid w:val="00701EBB"/>
    <w:pPr>
      <w:ind w:left="1200" w:hanging="200"/>
    </w:pPr>
    <w:rPr>
      <w:rFonts w:ascii="Arial" w:hAnsi="Arial" w:cs="Arial"/>
      <w:sz w:val="20"/>
      <w:szCs w:val="20"/>
    </w:rPr>
  </w:style>
  <w:style w:type="paragraph" w:styleId="76">
    <w:name w:val="index 7"/>
    <w:basedOn w:val="af1"/>
    <w:next w:val="af1"/>
    <w:autoRedefine/>
    <w:semiHidden/>
    <w:rsid w:val="00701EBB"/>
    <w:pPr>
      <w:ind w:left="1400" w:hanging="200"/>
    </w:pPr>
    <w:rPr>
      <w:rFonts w:ascii="Arial" w:hAnsi="Arial" w:cs="Arial"/>
      <w:sz w:val="20"/>
      <w:szCs w:val="20"/>
    </w:rPr>
  </w:style>
  <w:style w:type="paragraph" w:styleId="86">
    <w:name w:val="index 8"/>
    <w:basedOn w:val="af1"/>
    <w:next w:val="af1"/>
    <w:autoRedefine/>
    <w:semiHidden/>
    <w:rsid w:val="00701EBB"/>
    <w:pPr>
      <w:ind w:left="1600" w:hanging="200"/>
    </w:pPr>
    <w:rPr>
      <w:rFonts w:ascii="Arial" w:hAnsi="Arial" w:cs="Arial"/>
      <w:sz w:val="20"/>
      <w:szCs w:val="20"/>
    </w:rPr>
  </w:style>
  <w:style w:type="paragraph" w:styleId="95">
    <w:name w:val="index 9"/>
    <w:basedOn w:val="af1"/>
    <w:next w:val="af1"/>
    <w:autoRedefine/>
    <w:semiHidden/>
    <w:rsid w:val="00701EBB"/>
    <w:pPr>
      <w:ind w:left="1800" w:hanging="200"/>
    </w:pPr>
    <w:rPr>
      <w:rFonts w:ascii="Arial" w:hAnsi="Arial" w:cs="Arial"/>
      <w:sz w:val="20"/>
      <w:szCs w:val="20"/>
    </w:rPr>
  </w:style>
  <w:style w:type="paragraph" w:customStyle="1" w:styleId="affffffffff8">
    <w:name w:val="Х осн"/>
    <w:basedOn w:val="affffffffe"/>
    <w:autoRedefine/>
    <w:semiHidden/>
    <w:rsid w:val="00701EBB"/>
    <w:pPr>
      <w:ind w:left="600"/>
    </w:pPr>
  </w:style>
  <w:style w:type="paragraph" w:customStyle="1" w:styleId="affffffffff9">
    <w:name w:val="ЧАСТЬ ПОДРАЗДЕЛА"/>
    <w:basedOn w:val="affffffffa"/>
    <w:next w:val="affffffffa"/>
    <w:autoRedefine/>
    <w:rsid w:val="00701EBB"/>
    <w:pPr>
      <w:ind w:firstLine="851"/>
      <w:jc w:val="both"/>
    </w:pPr>
    <w:rPr>
      <w:rFonts w:ascii="Arial" w:hAnsi="Arial" w:cs="Arial"/>
      <w:b w:val="0"/>
      <w:bCs w:val="0"/>
      <w:i/>
      <w:iCs/>
      <w:u w:val="single"/>
    </w:rPr>
  </w:style>
  <w:style w:type="paragraph" w:customStyle="1" w:styleId="affffffffffa">
    <w:name w:val="Шапка таблиц"/>
    <w:basedOn w:val="af1"/>
    <w:autoRedefine/>
    <w:semiHidden/>
    <w:rsid w:val="00701EBB"/>
    <w:pPr>
      <w:spacing w:line="360" w:lineRule="auto"/>
      <w:jc w:val="center"/>
    </w:pPr>
    <w:rPr>
      <w:rFonts w:ascii="Arial" w:hAnsi="Arial" w:cs="Arial"/>
      <w:b/>
      <w:bCs/>
      <w:sz w:val="20"/>
      <w:szCs w:val="20"/>
    </w:rPr>
  </w:style>
  <w:style w:type="paragraph" w:customStyle="1" w:styleId="shernew">
    <w:name w:val="shernew"/>
    <w:basedOn w:val="af1"/>
    <w:rsid w:val="00701EBB"/>
    <w:pPr>
      <w:ind w:firstLine="600"/>
      <w:jc w:val="both"/>
    </w:pPr>
    <w:rPr>
      <w:rFonts w:ascii="Arial" w:hAnsi="Arial" w:cs="Arial"/>
      <w:color w:val="003366"/>
      <w:sz w:val="18"/>
      <w:szCs w:val="18"/>
    </w:rPr>
  </w:style>
  <w:style w:type="character" w:customStyle="1" w:styleId="TabelTekst1">
    <w:name w:val="TabelTekst Знак1"/>
    <w:aliases w:val="text Знак1,Body Text2 Знак1,Char Знак1,Body Text2 Char Char Char Char Char Char Char Char Char Знак1,Main text Знак1,Body Text Char2 Char Знак1,Body Text Char1 Char Char Знак1"/>
    <w:rsid w:val="00701EBB"/>
    <w:rPr>
      <w:rFonts w:ascii="Arial" w:hAnsi="Arial" w:cs="Arial"/>
      <w:spacing w:val="-5"/>
      <w:sz w:val="22"/>
      <w:szCs w:val="22"/>
      <w:lang w:val="ru-RU" w:eastAsia="en-US"/>
    </w:rPr>
  </w:style>
  <w:style w:type="paragraph" w:customStyle="1" w:styleId="123">
    <w:name w:val="табл.12"/>
    <w:basedOn w:val="af1"/>
    <w:link w:val="1210"/>
    <w:rsid w:val="00701EBB"/>
    <w:pPr>
      <w:keepNext/>
      <w:keepLines/>
    </w:pPr>
    <w:rPr>
      <w:rFonts w:ascii="Arial" w:hAnsi="Arial" w:cs="Arial"/>
    </w:rPr>
  </w:style>
  <w:style w:type="character" w:customStyle="1" w:styleId="1210">
    <w:name w:val="табл.12 Знак1"/>
    <w:link w:val="123"/>
    <w:locked/>
    <w:rsid w:val="00701EBB"/>
    <w:rPr>
      <w:rFonts w:ascii="Arial" w:eastAsia="Times New Roman" w:hAnsi="Arial" w:cs="Arial"/>
      <w:sz w:val="24"/>
      <w:szCs w:val="24"/>
      <w:lang w:eastAsia="ru-RU"/>
    </w:rPr>
  </w:style>
  <w:style w:type="paragraph" w:customStyle="1" w:styleId="1fff4">
    <w:name w:val="Знак Знак Знак1 Знак"/>
    <w:basedOn w:val="af1"/>
    <w:rsid w:val="00701EBB"/>
    <w:pPr>
      <w:spacing w:after="160" w:line="240" w:lineRule="exact"/>
    </w:pPr>
    <w:rPr>
      <w:rFonts w:ascii="Verdana" w:hAnsi="Verdana" w:cs="Verdana"/>
      <w:sz w:val="20"/>
      <w:szCs w:val="20"/>
      <w:lang w:val="en-US" w:eastAsia="en-US"/>
    </w:rPr>
  </w:style>
  <w:style w:type="character" w:customStyle="1" w:styleId="1fff5">
    <w:name w:val="Замещающий текст1"/>
    <w:semiHidden/>
    <w:rsid w:val="00701EBB"/>
    <w:rPr>
      <w:rFonts w:cs="Times New Roman"/>
      <w:color w:val="808080"/>
    </w:rPr>
  </w:style>
  <w:style w:type="numbering" w:styleId="111111">
    <w:name w:val="Outline List 2"/>
    <w:aliases w:val="1 / 1.1 / 1.1."/>
    <w:basedOn w:val="af4"/>
    <w:rsid w:val="00701EBB"/>
    <w:pPr>
      <w:numPr>
        <w:numId w:val="6"/>
      </w:numPr>
    </w:pPr>
  </w:style>
  <w:style w:type="character" w:customStyle="1" w:styleId="ConsNormal0">
    <w:name w:val="ConsNormal Знак"/>
    <w:link w:val="ConsNormal"/>
    <w:rsid w:val="00165D7F"/>
    <w:rPr>
      <w:rFonts w:ascii="Arial" w:eastAsia="Times New Roman" w:hAnsi="Arial" w:cs="Arial"/>
      <w:sz w:val="20"/>
      <w:szCs w:val="20"/>
      <w:lang w:eastAsia="ru-RU"/>
    </w:rPr>
  </w:style>
  <w:style w:type="paragraph" w:customStyle="1" w:styleId="4f0">
    <w:name w:val="Абзац списка4"/>
    <w:basedOn w:val="af1"/>
    <w:rsid w:val="000F558D"/>
    <w:pPr>
      <w:ind w:left="720"/>
      <w:contextualSpacing/>
    </w:pPr>
    <w:rPr>
      <w:rFonts w:eastAsia="Calibri"/>
    </w:rPr>
  </w:style>
  <w:style w:type="character" w:customStyle="1" w:styleId="2ff4">
    <w:name w:val="Знак Знак2"/>
    <w:locked/>
    <w:rsid w:val="000F558D"/>
    <w:rPr>
      <w:rFonts w:ascii="Arial Black" w:eastAsia="Calibri" w:hAnsi="Arial Black"/>
      <w:spacing w:val="-10"/>
      <w:kern w:val="28"/>
      <w:sz w:val="24"/>
      <w:szCs w:val="24"/>
      <w:lang w:val="ru-RU" w:eastAsia="en-US" w:bidi="ar-SA"/>
    </w:rPr>
  </w:style>
  <w:style w:type="paragraph" w:customStyle="1" w:styleId="a9">
    <w:name w:val="Терлецкой"/>
    <w:autoRedefine/>
    <w:qFormat/>
    <w:rsid w:val="000F558D"/>
    <w:pPr>
      <w:numPr>
        <w:numId w:val="16"/>
      </w:numPr>
      <w:spacing w:after="0"/>
      <w:contextualSpacing/>
      <w:jc w:val="both"/>
    </w:pPr>
    <w:rPr>
      <w:rFonts w:ascii="Times New Roman" w:eastAsia="Calibri" w:hAnsi="Times New Roman" w:cs="Times New Roman"/>
      <w:b/>
      <w:sz w:val="28"/>
      <w:szCs w:val="28"/>
    </w:rPr>
  </w:style>
  <w:style w:type="paragraph" w:customStyle="1" w:styleId="oaaeeoa">
    <w:name w:val="oaaeeoa"/>
    <w:basedOn w:val="af1"/>
    <w:rsid w:val="000F558D"/>
    <w:rPr>
      <w:szCs w:val="20"/>
    </w:rPr>
  </w:style>
  <w:style w:type="paragraph" w:customStyle="1" w:styleId="77">
    <w:name w:val="Без интервала7"/>
    <w:rsid w:val="000F558D"/>
    <w:pPr>
      <w:spacing w:after="0" w:line="240" w:lineRule="auto"/>
    </w:pPr>
    <w:rPr>
      <w:rFonts w:ascii="Calibri" w:eastAsia="Times New Roman" w:hAnsi="Calibri" w:cs="Times New Roman"/>
      <w:lang w:eastAsia="ru-RU"/>
    </w:rPr>
  </w:style>
  <w:style w:type="paragraph" w:customStyle="1" w:styleId="CharChar">
    <w:name w:val="Char Char"/>
    <w:basedOn w:val="af1"/>
    <w:rsid w:val="000F558D"/>
    <w:pPr>
      <w:autoSpaceDE w:val="0"/>
      <w:autoSpaceDN w:val="0"/>
      <w:spacing w:after="160" w:line="240" w:lineRule="exact"/>
    </w:pPr>
    <w:rPr>
      <w:rFonts w:ascii="Arial" w:eastAsia="MS Mincho" w:hAnsi="Arial" w:cs="Arial"/>
      <w:b/>
      <w:sz w:val="20"/>
      <w:szCs w:val="20"/>
      <w:lang w:val="en-US" w:eastAsia="de-DE"/>
    </w:rPr>
  </w:style>
  <w:style w:type="numbering" w:customStyle="1" w:styleId="a2">
    <w:name w:val="Мой"/>
    <w:rsid w:val="000F558D"/>
    <w:pPr>
      <w:numPr>
        <w:numId w:val="17"/>
      </w:numPr>
    </w:pPr>
  </w:style>
  <w:style w:type="table" w:customStyle="1" w:styleId="322">
    <w:name w:val="Сетка таблицы32"/>
    <w:basedOn w:val="af3"/>
    <w:next w:val="affa"/>
    <w:rsid w:val="00F5335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
    <w:basedOn w:val="af3"/>
    <w:next w:val="affa"/>
    <w:uiPriority w:val="59"/>
    <w:rsid w:val="00113F5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
    <w:basedOn w:val="af3"/>
    <w:next w:val="affa"/>
    <w:uiPriority w:val="59"/>
    <w:rsid w:val="00B621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Сетка таблицы35"/>
    <w:basedOn w:val="af3"/>
    <w:next w:val="affa"/>
    <w:uiPriority w:val="59"/>
    <w:rsid w:val="00B621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3">
    <w:name w:val="Основной текст 22"/>
    <w:basedOn w:val="af1"/>
    <w:rsid w:val="0026354A"/>
    <w:pPr>
      <w:framePr w:w="5691" w:h="3037" w:hSpace="181" w:wrap="auto" w:vAnchor="text" w:hAnchor="page" w:x="8988" w:y="-719"/>
      <w:pBdr>
        <w:left w:val="single" w:sz="6" w:space="1" w:color="auto"/>
        <w:bottom w:val="single" w:sz="6" w:space="1" w:color="auto"/>
      </w:pBdr>
    </w:pPr>
    <w:rPr>
      <w:szCs w:val="20"/>
    </w:rPr>
  </w:style>
  <w:style w:type="paragraph" w:customStyle="1" w:styleId="2ff5">
    <w:name w:val="Стиль2 Знак Знак Знак Знак Знак Знак Знак Знак Знак Знак Знак Знак Знак Знак Знак Знак Знак Знак Знак Знак"/>
    <w:rsid w:val="00475239"/>
    <w:pPr>
      <w:pBdr>
        <w:between w:val="single" w:sz="4" w:space="1" w:color="auto"/>
      </w:pBdr>
      <w:autoSpaceDE w:val="0"/>
      <w:autoSpaceDN w:val="0"/>
      <w:adjustRightInd w:val="0"/>
      <w:ind w:right="-850" w:firstLine="540"/>
      <w:jc w:val="both"/>
    </w:pPr>
    <w:rPr>
      <w:strike/>
      <w:sz w:val="28"/>
      <w:szCs w:val="28"/>
    </w:rPr>
  </w:style>
  <w:style w:type="character" w:customStyle="1" w:styleId="1fff6">
    <w:name w:val="Стиль1 Знак Знак"/>
    <w:rsid w:val="00475239"/>
    <w:rPr>
      <w:rFonts w:ascii="Arial" w:hAnsi="Arial" w:cs="Arial"/>
      <w:sz w:val="28"/>
      <w:szCs w:val="28"/>
      <w:lang w:val="ru-RU" w:eastAsia="ru-RU" w:bidi="ar-SA"/>
    </w:rPr>
  </w:style>
  <w:style w:type="character" w:customStyle="1" w:styleId="ConsPlusNormal2">
    <w:name w:val="ConsPlusNormal Знак Знак"/>
    <w:rsid w:val="00475239"/>
    <w:rPr>
      <w:rFonts w:ascii="Arial" w:hAnsi="Arial" w:cs="Arial"/>
      <w:lang w:val="ru-RU" w:eastAsia="ru-RU" w:bidi="ar-SA"/>
    </w:rPr>
  </w:style>
  <w:style w:type="character" w:customStyle="1" w:styleId="2ff6">
    <w:name w:val="Стиль2 Знак Знак Знак Знак Знак Знак Знак Знак Знак Знак Знак Знак Знак Знак Знак Знак Знак Знак Знак Знак Знак"/>
    <w:rsid w:val="00475239"/>
    <w:rPr>
      <w:rFonts w:ascii="Arial" w:hAnsi="Arial" w:cs="Arial"/>
      <w:strike/>
      <w:sz w:val="28"/>
      <w:szCs w:val="28"/>
      <w:lang w:val="ru-RU" w:eastAsia="ru-RU" w:bidi="ar-SA"/>
    </w:rPr>
  </w:style>
  <w:style w:type="paragraph" w:customStyle="1" w:styleId="87">
    <w:name w:val="Без интервала8"/>
    <w:uiPriority w:val="99"/>
    <w:qFormat/>
    <w:rsid w:val="007D6019"/>
    <w:pPr>
      <w:spacing w:after="0" w:line="240" w:lineRule="auto"/>
    </w:pPr>
    <w:rPr>
      <w:rFonts w:ascii="Calibri" w:eastAsia="Times New Roman" w:hAnsi="Calibri" w:cs="Calibri"/>
      <w:lang w:eastAsia="ru-RU"/>
    </w:rPr>
  </w:style>
  <w:style w:type="paragraph" w:customStyle="1" w:styleId="affffffffffb">
    <w:name w:val="Прижатый влево"/>
    <w:basedOn w:val="af1"/>
    <w:next w:val="af1"/>
    <w:uiPriority w:val="99"/>
    <w:rsid w:val="007D6019"/>
    <w:pPr>
      <w:autoSpaceDE w:val="0"/>
      <w:autoSpaceDN w:val="0"/>
      <w:adjustRightInd w:val="0"/>
    </w:pPr>
    <w:rPr>
      <w:rFonts w:ascii="Arial" w:hAnsi="Arial" w:cs="Arial"/>
    </w:rPr>
  </w:style>
  <w:style w:type="character" w:customStyle="1" w:styleId="doccaption">
    <w:name w:val="doccaption"/>
    <w:rsid w:val="007D6019"/>
  </w:style>
  <w:style w:type="numbering" w:customStyle="1" w:styleId="360">
    <w:name w:val="Нет списка36"/>
    <w:next w:val="af4"/>
    <w:uiPriority w:val="99"/>
    <w:semiHidden/>
    <w:unhideWhenUsed/>
    <w:rsid w:val="008200B8"/>
  </w:style>
  <w:style w:type="paragraph" w:customStyle="1" w:styleId="1fff7">
    <w:name w:val="Текст1"/>
    <w:basedOn w:val="af1"/>
    <w:rsid w:val="00D84AB1"/>
    <w:pPr>
      <w:suppressAutoHyphens/>
    </w:pPr>
    <w:rPr>
      <w:rFonts w:ascii="Courier New" w:hAnsi="Courier New" w:cs="Courier New"/>
      <w:sz w:val="20"/>
      <w:szCs w:val="20"/>
      <w:lang w:eastAsia="ar-SA"/>
    </w:rPr>
  </w:style>
  <w:style w:type="paragraph" w:customStyle="1" w:styleId="315">
    <w:name w:val="Основной текст с отступом 31"/>
    <w:basedOn w:val="af1"/>
    <w:rsid w:val="00D84AB1"/>
    <w:pPr>
      <w:suppressAutoHyphens/>
      <w:spacing w:after="120"/>
      <w:ind w:left="283"/>
    </w:pPr>
    <w:rPr>
      <w:sz w:val="16"/>
      <w:szCs w:val="16"/>
      <w:lang w:eastAsia="ar-SA"/>
    </w:rPr>
  </w:style>
  <w:style w:type="paragraph" w:customStyle="1" w:styleId="a7">
    <w:name w:val="Марк"/>
    <w:basedOn w:val="af1"/>
    <w:rsid w:val="00D84AB1"/>
    <w:pPr>
      <w:numPr>
        <w:ilvl w:val="1"/>
        <w:numId w:val="18"/>
      </w:numPr>
      <w:spacing w:line="360" w:lineRule="auto"/>
      <w:jc w:val="both"/>
    </w:pPr>
    <w:rPr>
      <w:lang w:eastAsia="en-US"/>
    </w:rPr>
  </w:style>
  <w:style w:type="paragraph" w:customStyle="1" w:styleId="affffffffffc">
    <w:name w:val="Текст (справка)"/>
    <w:basedOn w:val="af1"/>
    <w:next w:val="af1"/>
    <w:uiPriority w:val="99"/>
    <w:rsid w:val="00D84AB1"/>
    <w:pPr>
      <w:autoSpaceDE w:val="0"/>
      <w:autoSpaceDN w:val="0"/>
      <w:adjustRightInd w:val="0"/>
      <w:ind w:left="170" w:right="170"/>
    </w:pPr>
    <w:rPr>
      <w:rFonts w:ascii="Arial" w:eastAsia="Calibri" w:hAnsi="Arial" w:cs="Arial"/>
      <w:sz w:val="20"/>
      <w:szCs w:val="20"/>
      <w:lang w:eastAsia="en-US"/>
    </w:rPr>
  </w:style>
  <w:style w:type="paragraph" w:customStyle="1" w:styleId="2ff7">
    <w:name w:val="Текст2"/>
    <w:basedOn w:val="af1"/>
    <w:rsid w:val="00D84AB1"/>
    <w:pPr>
      <w:widowControl w:val="0"/>
      <w:overflowPunct w:val="0"/>
      <w:autoSpaceDE w:val="0"/>
      <w:autoSpaceDN w:val="0"/>
      <w:adjustRightInd w:val="0"/>
      <w:ind w:firstLine="709"/>
      <w:jc w:val="both"/>
      <w:textAlignment w:val="baseline"/>
    </w:pPr>
    <w:rPr>
      <w:rFonts w:ascii="Courier New" w:hAnsi="Courier New"/>
      <w:sz w:val="20"/>
      <w:szCs w:val="20"/>
    </w:rPr>
  </w:style>
  <w:style w:type="paragraph" w:customStyle="1" w:styleId="affffffffffd">
    <w:name w:val="Основное меню (преемственное)"/>
    <w:basedOn w:val="af1"/>
    <w:next w:val="af1"/>
    <w:uiPriority w:val="99"/>
    <w:rsid w:val="00D84AB1"/>
    <w:pPr>
      <w:autoSpaceDE w:val="0"/>
      <w:autoSpaceDN w:val="0"/>
      <w:adjustRightInd w:val="0"/>
      <w:jc w:val="both"/>
    </w:pPr>
    <w:rPr>
      <w:rFonts w:ascii="Verdana" w:eastAsia="Calibri" w:hAnsi="Verdana" w:cs="Verdana"/>
    </w:rPr>
  </w:style>
  <w:style w:type="paragraph" w:customStyle="1" w:styleId="affffffffffe">
    <w:name w:val="Нормальный (таблица)"/>
    <w:basedOn w:val="af1"/>
    <w:next w:val="af1"/>
    <w:uiPriority w:val="99"/>
    <w:rsid w:val="00D84AB1"/>
    <w:pPr>
      <w:autoSpaceDE w:val="0"/>
      <w:autoSpaceDN w:val="0"/>
      <w:adjustRightInd w:val="0"/>
      <w:jc w:val="both"/>
    </w:pPr>
    <w:rPr>
      <w:rFonts w:ascii="Arial" w:eastAsia="Calibri" w:hAnsi="Arial" w:cs="Arial"/>
    </w:rPr>
  </w:style>
  <w:style w:type="paragraph" w:customStyle="1" w:styleId="afffffffffff">
    <w:name w:val="Заголовок статьи"/>
    <w:basedOn w:val="af1"/>
    <w:next w:val="af1"/>
    <w:uiPriority w:val="99"/>
    <w:rsid w:val="00D84AB1"/>
    <w:pPr>
      <w:autoSpaceDE w:val="0"/>
      <w:autoSpaceDN w:val="0"/>
      <w:adjustRightInd w:val="0"/>
      <w:ind w:left="1612" w:hanging="892"/>
      <w:jc w:val="both"/>
    </w:pPr>
    <w:rPr>
      <w:rFonts w:ascii="Arial" w:eastAsia="Calibri" w:hAnsi="Arial" w:cs="Arial"/>
    </w:rPr>
  </w:style>
  <w:style w:type="paragraph" w:customStyle="1" w:styleId="afffffffffff0">
    <w:name w:val="Заголовок ЭР (правое окно)"/>
    <w:basedOn w:val="af1"/>
    <w:next w:val="af1"/>
    <w:uiPriority w:val="99"/>
    <w:rsid w:val="00D84AB1"/>
    <w:pPr>
      <w:autoSpaceDE w:val="0"/>
      <w:autoSpaceDN w:val="0"/>
      <w:adjustRightInd w:val="0"/>
    </w:pPr>
    <w:rPr>
      <w:rFonts w:ascii="Arial" w:eastAsia="Calibri" w:hAnsi="Arial" w:cs="Arial"/>
    </w:rPr>
  </w:style>
  <w:style w:type="numbering" w:customStyle="1" w:styleId="370">
    <w:name w:val="Нет списка37"/>
    <w:next w:val="af4"/>
    <w:uiPriority w:val="99"/>
    <w:semiHidden/>
    <w:unhideWhenUsed/>
    <w:rsid w:val="00546B5E"/>
  </w:style>
  <w:style w:type="table" w:customStyle="1" w:styleId="1101">
    <w:name w:val="Сетка таблицы110"/>
    <w:basedOn w:val="af3"/>
    <w:next w:val="affa"/>
    <w:uiPriority w:val="59"/>
    <w:rsid w:val="00546B5E"/>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1">
    <w:name w:val="Сетка таблицы36"/>
    <w:basedOn w:val="af3"/>
    <w:next w:val="affa"/>
    <w:uiPriority w:val="59"/>
    <w:rsid w:val="00546B5E"/>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0">
    <w:name w:val="default"/>
    <w:basedOn w:val="af1"/>
    <w:rsid w:val="00546B5E"/>
    <w:pPr>
      <w:spacing w:before="100" w:beforeAutospacing="1" w:after="100" w:afterAutospacing="1"/>
    </w:pPr>
  </w:style>
  <w:style w:type="table" w:customStyle="1" w:styleId="2100">
    <w:name w:val="Сетка таблицы210"/>
    <w:basedOn w:val="af3"/>
    <w:next w:val="affa"/>
    <w:rsid w:val="00546B5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f2"/>
    <w:rsid w:val="00546B5E"/>
    <w:rPr>
      <w:rFonts w:ascii="TimesNewRomanPS-BoldMT" w:hAnsi="TimesNewRomanPS-BoldMT" w:hint="default"/>
      <w:b/>
      <w:bCs/>
      <w:i w:val="0"/>
      <w:iCs w:val="0"/>
      <w:color w:val="000000"/>
      <w:sz w:val="52"/>
      <w:szCs w:val="52"/>
    </w:rPr>
  </w:style>
  <w:style w:type="numbering" w:customStyle="1" w:styleId="380">
    <w:name w:val="Нет списка38"/>
    <w:next w:val="af4"/>
    <w:uiPriority w:val="99"/>
    <w:semiHidden/>
    <w:unhideWhenUsed/>
    <w:rsid w:val="006D5FB0"/>
  </w:style>
  <w:style w:type="table" w:customStyle="1" w:styleId="373">
    <w:name w:val="Сетка таблицы37"/>
    <w:basedOn w:val="af3"/>
    <w:next w:val="affa"/>
    <w:rsid w:val="006D5F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uiPriority w:val="99"/>
    <w:rsid w:val="006D5F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uiPriority w:val="99"/>
    <w:rsid w:val="006D5F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
    <w:name w:val="Сетка таблицы38"/>
    <w:uiPriority w:val="99"/>
    <w:rsid w:val="006D5F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uiPriority w:val="99"/>
    <w:rsid w:val="006D5F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uiPriority w:val="99"/>
    <w:rsid w:val="006D5F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67">
    <w:name w:val="xl167"/>
    <w:basedOn w:val="af1"/>
    <w:uiPriority w:val="99"/>
    <w:rsid w:val="006D5FB0"/>
    <w:pPr>
      <w:pBdr>
        <w:left w:val="single" w:sz="8" w:space="0" w:color="auto"/>
        <w:bottom w:val="single" w:sz="8" w:space="0" w:color="auto"/>
        <w:right w:val="single" w:sz="8" w:space="0" w:color="auto"/>
      </w:pBdr>
      <w:spacing w:before="100" w:beforeAutospacing="1" w:after="100" w:afterAutospacing="1"/>
      <w:jc w:val="center"/>
      <w:textAlignment w:val="top"/>
    </w:pPr>
    <w:rPr>
      <w:sz w:val="18"/>
      <w:szCs w:val="18"/>
    </w:rPr>
  </w:style>
  <w:style w:type="paragraph" w:customStyle="1" w:styleId="xl168">
    <w:name w:val="xl168"/>
    <w:basedOn w:val="af1"/>
    <w:uiPriority w:val="99"/>
    <w:rsid w:val="006D5FB0"/>
    <w:pPr>
      <w:pBdr>
        <w:top w:val="single" w:sz="8" w:space="0" w:color="auto"/>
        <w:left w:val="single" w:sz="8" w:space="0" w:color="auto"/>
        <w:right w:val="single" w:sz="8" w:space="0" w:color="auto"/>
      </w:pBdr>
      <w:spacing w:before="100" w:beforeAutospacing="1" w:after="100" w:afterAutospacing="1"/>
      <w:textAlignment w:val="top"/>
    </w:pPr>
    <w:rPr>
      <w:rFonts w:ascii="Courier New" w:hAnsi="Courier New" w:cs="Courier New"/>
      <w:b/>
      <w:bCs/>
      <w:sz w:val="18"/>
      <w:szCs w:val="18"/>
    </w:rPr>
  </w:style>
  <w:style w:type="paragraph" w:customStyle="1" w:styleId="xl169">
    <w:name w:val="xl169"/>
    <w:basedOn w:val="af1"/>
    <w:uiPriority w:val="99"/>
    <w:rsid w:val="006D5FB0"/>
    <w:pPr>
      <w:pBdr>
        <w:left w:val="single" w:sz="8" w:space="0" w:color="auto"/>
        <w:bottom w:val="single" w:sz="8" w:space="0" w:color="auto"/>
        <w:right w:val="single" w:sz="8" w:space="0" w:color="auto"/>
      </w:pBdr>
      <w:spacing w:before="100" w:beforeAutospacing="1" w:after="100" w:afterAutospacing="1"/>
      <w:textAlignment w:val="top"/>
    </w:pPr>
    <w:rPr>
      <w:rFonts w:ascii="Courier New" w:hAnsi="Courier New" w:cs="Courier New"/>
      <w:b/>
      <w:bCs/>
      <w:sz w:val="18"/>
      <w:szCs w:val="18"/>
    </w:rPr>
  </w:style>
  <w:style w:type="paragraph" w:customStyle="1" w:styleId="xl170">
    <w:name w:val="xl170"/>
    <w:basedOn w:val="af1"/>
    <w:uiPriority w:val="99"/>
    <w:rsid w:val="006D5FB0"/>
    <w:pPr>
      <w:pBdr>
        <w:top w:val="single" w:sz="8" w:space="0" w:color="auto"/>
        <w:left w:val="single" w:sz="8" w:space="0" w:color="auto"/>
      </w:pBdr>
      <w:spacing w:before="100" w:beforeAutospacing="1" w:after="100" w:afterAutospacing="1"/>
      <w:textAlignment w:val="top"/>
    </w:pPr>
    <w:rPr>
      <w:rFonts w:ascii="Courier New" w:hAnsi="Courier New" w:cs="Courier New"/>
      <w:b/>
      <w:bCs/>
      <w:sz w:val="18"/>
      <w:szCs w:val="18"/>
    </w:rPr>
  </w:style>
  <w:style w:type="paragraph" w:customStyle="1" w:styleId="xl171">
    <w:name w:val="xl171"/>
    <w:basedOn w:val="af1"/>
    <w:uiPriority w:val="99"/>
    <w:rsid w:val="006D5FB0"/>
    <w:pPr>
      <w:pBdr>
        <w:top w:val="single" w:sz="8" w:space="0" w:color="auto"/>
        <w:right w:val="single" w:sz="8" w:space="0" w:color="auto"/>
      </w:pBdr>
      <w:spacing w:before="100" w:beforeAutospacing="1" w:after="100" w:afterAutospacing="1"/>
      <w:textAlignment w:val="top"/>
    </w:pPr>
    <w:rPr>
      <w:rFonts w:ascii="Courier New" w:hAnsi="Courier New" w:cs="Courier New"/>
      <w:b/>
      <w:bCs/>
      <w:sz w:val="18"/>
      <w:szCs w:val="18"/>
    </w:rPr>
  </w:style>
  <w:style w:type="paragraph" w:customStyle="1" w:styleId="xl172">
    <w:name w:val="xl172"/>
    <w:basedOn w:val="af1"/>
    <w:uiPriority w:val="99"/>
    <w:rsid w:val="006D5FB0"/>
    <w:pPr>
      <w:pBdr>
        <w:left w:val="single" w:sz="8" w:space="0" w:color="auto"/>
        <w:bottom w:val="single" w:sz="8" w:space="0" w:color="auto"/>
      </w:pBdr>
      <w:spacing w:before="100" w:beforeAutospacing="1" w:after="100" w:afterAutospacing="1"/>
      <w:textAlignment w:val="top"/>
    </w:pPr>
    <w:rPr>
      <w:rFonts w:ascii="Courier New" w:hAnsi="Courier New" w:cs="Courier New"/>
      <w:b/>
      <w:bCs/>
      <w:sz w:val="18"/>
      <w:szCs w:val="18"/>
    </w:rPr>
  </w:style>
  <w:style w:type="paragraph" w:customStyle="1" w:styleId="xl173">
    <w:name w:val="xl173"/>
    <w:basedOn w:val="af1"/>
    <w:uiPriority w:val="99"/>
    <w:rsid w:val="006D5FB0"/>
    <w:pPr>
      <w:pBdr>
        <w:bottom w:val="single" w:sz="8" w:space="0" w:color="auto"/>
        <w:right w:val="single" w:sz="8" w:space="0" w:color="auto"/>
      </w:pBdr>
      <w:spacing w:before="100" w:beforeAutospacing="1" w:after="100" w:afterAutospacing="1"/>
      <w:textAlignment w:val="top"/>
    </w:pPr>
    <w:rPr>
      <w:rFonts w:ascii="Courier New" w:hAnsi="Courier New" w:cs="Courier New"/>
      <w:b/>
      <w:bCs/>
      <w:sz w:val="18"/>
      <w:szCs w:val="18"/>
    </w:rPr>
  </w:style>
  <w:style w:type="paragraph" w:customStyle="1" w:styleId="xl174">
    <w:name w:val="xl174"/>
    <w:basedOn w:val="af1"/>
    <w:uiPriority w:val="99"/>
    <w:rsid w:val="006D5FB0"/>
    <w:pPr>
      <w:pBdr>
        <w:top w:val="single" w:sz="8" w:space="0" w:color="auto"/>
        <w:left w:val="single" w:sz="8" w:space="0" w:color="auto"/>
        <w:right w:val="single" w:sz="8" w:space="0" w:color="auto"/>
      </w:pBdr>
      <w:spacing w:before="100" w:beforeAutospacing="1" w:after="100" w:afterAutospacing="1"/>
      <w:textAlignment w:val="top"/>
    </w:pPr>
    <w:rPr>
      <w:rFonts w:ascii="Courier New" w:hAnsi="Courier New" w:cs="Courier New"/>
      <w:sz w:val="18"/>
      <w:szCs w:val="18"/>
    </w:rPr>
  </w:style>
  <w:style w:type="paragraph" w:customStyle="1" w:styleId="xl175">
    <w:name w:val="xl175"/>
    <w:basedOn w:val="af1"/>
    <w:uiPriority w:val="99"/>
    <w:rsid w:val="006D5FB0"/>
    <w:pPr>
      <w:pBdr>
        <w:left w:val="single" w:sz="8" w:space="0" w:color="auto"/>
        <w:bottom w:val="single" w:sz="8" w:space="0" w:color="auto"/>
        <w:right w:val="single" w:sz="8" w:space="0" w:color="auto"/>
      </w:pBdr>
      <w:spacing w:before="100" w:beforeAutospacing="1" w:after="100" w:afterAutospacing="1"/>
      <w:textAlignment w:val="top"/>
    </w:pPr>
    <w:rPr>
      <w:rFonts w:ascii="Courier New" w:hAnsi="Courier New" w:cs="Courier New"/>
      <w:sz w:val="18"/>
      <w:szCs w:val="18"/>
    </w:rPr>
  </w:style>
  <w:style w:type="paragraph" w:customStyle="1" w:styleId="xl176">
    <w:name w:val="xl176"/>
    <w:basedOn w:val="af1"/>
    <w:uiPriority w:val="99"/>
    <w:rsid w:val="006D5FB0"/>
    <w:pPr>
      <w:pBdr>
        <w:top w:val="single" w:sz="8" w:space="0" w:color="auto"/>
        <w:left w:val="single" w:sz="8" w:space="0" w:color="auto"/>
      </w:pBdr>
      <w:spacing w:before="100" w:beforeAutospacing="1" w:after="100" w:afterAutospacing="1"/>
      <w:textAlignment w:val="top"/>
    </w:pPr>
    <w:rPr>
      <w:rFonts w:ascii="Courier New" w:hAnsi="Courier New" w:cs="Courier New"/>
      <w:sz w:val="18"/>
      <w:szCs w:val="18"/>
    </w:rPr>
  </w:style>
  <w:style w:type="paragraph" w:customStyle="1" w:styleId="xl177">
    <w:name w:val="xl177"/>
    <w:basedOn w:val="af1"/>
    <w:uiPriority w:val="99"/>
    <w:rsid w:val="006D5FB0"/>
    <w:pPr>
      <w:pBdr>
        <w:top w:val="single" w:sz="8" w:space="0" w:color="auto"/>
        <w:right w:val="single" w:sz="8" w:space="0" w:color="auto"/>
      </w:pBdr>
      <w:spacing w:before="100" w:beforeAutospacing="1" w:after="100" w:afterAutospacing="1"/>
      <w:textAlignment w:val="top"/>
    </w:pPr>
    <w:rPr>
      <w:rFonts w:ascii="Courier New" w:hAnsi="Courier New" w:cs="Courier New"/>
      <w:sz w:val="18"/>
      <w:szCs w:val="18"/>
    </w:rPr>
  </w:style>
  <w:style w:type="paragraph" w:customStyle="1" w:styleId="xl178">
    <w:name w:val="xl178"/>
    <w:basedOn w:val="af1"/>
    <w:uiPriority w:val="99"/>
    <w:rsid w:val="006D5FB0"/>
    <w:pPr>
      <w:pBdr>
        <w:left w:val="single" w:sz="8" w:space="0" w:color="auto"/>
        <w:bottom w:val="single" w:sz="8" w:space="0" w:color="auto"/>
      </w:pBdr>
      <w:spacing w:before="100" w:beforeAutospacing="1" w:after="100" w:afterAutospacing="1"/>
      <w:textAlignment w:val="top"/>
    </w:pPr>
    <w:rPr>
      <w:rFonts w:ascii="Courier New" w:hAnsi="Courier New" w:cs="Courier New"/>
      <w:sz w:val="18"/>
      <w:szCs w:val="18"/>
    </w:rPr>
  </w:style>
  <w:style w:type="paragraph" w:customStyle="1" w:styleId="xl179">
    <w:name w:val="xl179"/>
    <w:basedOn w:val="af1"/>
    <w:uiPriority w:val="99"/>
    <w:rsid w:val="006D5FB0"/>
    <w:pPr>
      <w:pBdr>
        <w:bottom w:val="single" w:sz="8" w:space="0" w:color="auto"/>
        <w:right w:val="single" w:sz="8" w:space="0" w:color="auto"/>
      </w:pBdr>
      <w:spacing w:before="100" w:beforeAutospacing="1" w:after="100" w:afterAutospacing="1"/>
      <w:textAlignment w:val="top"/>
    </w:pPr>
    <w:rPr>
      <w:rFonts w:ascii="Courier New" w:hAnsi="Courier New" w:cs="Courier New"/>
      <w:sz w:val="18"/>
      <w:szCs w:val="18"/>
    </w:rPr>
  </w:style>
  <w:style w:type="paragraph" w:customStyle="1" w:styleId="xl180">
    <w:name w:val="xl180"/>
    <w:basedOn w:val="af1"/>
    <w:uiPriority w:val="99"/>
    <w:rsid w:val="006D5FB0"/>
    <w:pPr>
      <w:pBdr>
        <w:left w:val="single" w:sz="8" w:space="0" w:color="auto"/>
        <w:bottom w:val="single" w:sz="8" w:space="0" w:color="auto"/>
        <w:right w:val="single" w:sz="8" w:space="0" w:color="auto"/>
      </w:pBdr>
      <w:spacing w:before="100" w:beforeAutospacing="1" w:after="100" w:afterAutospacing="1"/>
      <w:jc w:val="center"/>
      <w:textAlignment w:val="top"/>
    </w:pPr>
    <w:rPr>
      <w:rFonts w:ascii="Courier New" w:hAnsi="Courier New" w:cs="Courier New"/>
      <w:b/>
      <w:bCs/>
      <w:sz w:val="18"/>
      <w:szCs w:val="18"/>
    </w:rPr>
  </w:style>
  <w:style w:type="paragraph" w:customStyle="1" w:styleId="xl181">
    <w:name w:val="xl181"/>
    <w:basedOn w:val="af1"/>
    <w:uiPriority w:val="99"/>
    <w:rsid w:val="006D5FB0"/>
    <w:pPr>
      <w:pBdr>
        <w:top w:val="single" w:sz="8" w:space="0" w:color="auto"/>
        <w:left w:val="single" w:sz="8" w:space="0" w:color="auto"/>
        <w:right w:val="single" w:sz="8" w:space="0" w:color="auto"/>
      </w:pBdr>
      <w:spacing w:before="100" w:beforeAutospacing="1" w:after="100" w:afterAutospacing="1"/>
      <w:textAlignment w:val="top"/>
    </w:pPr>
    <w:rPr>
      <w:rFonts w:ascii="Courier New" w:hAnsi="Courier New" w:cs="Courier New"/>
      <w:b/>
      <w:bCs/>
      <w:sz w:val="18"/>
      <w:szCs w:val="18"/>
    </w:rPr>
  </w:style>
  <w:style w:type="paragraph" w:customStyle="1" w:styleId="xl182">
    <w:name w:val="xl182"/>
    <w:basedOn w:val="af1"/>
    <w:uiPriority w:val="99"/>
    <w:rsid w:val="006D5FB0"/>
    <w:pPr>
      <w:pBdr>
        <w:left w:val="single" w:sz="8" w:space="0" w:color="auto"/>
        <w:bottom w:val="single" w:sz="8" w:space="0" w:color="auto"/>
        <w:right w:val="single" w:sz="8" w:space="0" w:color="auto"/>
      </w:pBdr>
      <w:spacing w:before="100" w:beforeAutospacing="1" w:after="100" w:afterAutospacing="1"/>
      <w:textAlignment w:val="top"/>
    </w:pPr>
    <w:rPr>
      <w:rFonts w:ascii="Courier New" w:hAnsi="Courier New" w:cs="Courier New"/>
      <w:b/>
      <w:bCs/>
      <w:sz w:val="18"/>
      <w:szCs w:val="18"/>
    </w:rPr>
  </w:style>
  <w:style w:type="paragraph" w:customStyle="1" w:styleId="xl183">
    <w:name w:val="xl183"/>
    <w:basedOn w:val="af1"/>
    <w:uiPriority w:val="99"/>
    <w:rsid w:val="006D5FB0"/>
    <w:pPr>
      <w:pBdr>
        <w:top w:val="single" w:sz="8" w:space="0" w:color="auto"/>
        <w:right w:val="single" w:sz="8" w:space="0" w:color="auto"/>
      </w:pBdr>
      <w:spacing w:before="100" w:beforeAutospacing="1" w:after="100" w:afterAutospacing="1"/>
      <w:jc w:val="center"/>
      <w:textAlignment w:val="top"/>
    </w:pPr>
    <w:rPr>
      <w:rFonts w:ascii="Courier New" w:hAnsi="Courier New" w:cs="Courier New"/>
      <w:b/>
      <w:bCs/>
      <w:sz w:val="18"/>
      <w:szCs w:val="18"/>
    </w:rPr>
  </w:style>
  <w:style w:type="paragraph" w:customStyle="1" w:styleId="xl184">
    <w:name w:val="xl184"/>
    <w:basedOn w:val="af1"/>
    <w:uiPriority w:val="99"/>
    <w:rsid w:val="006D5FB0"/>
    <w:pPr>
      <w:pBdr>
        <w:left w:val="single" w:sz="8" w:space="0" w:color="auto"/>
        <w:bottom w:val="single" w:sz="8" w:space="0" w:color="auto"/>
      </w:pBdr>
      <w:spacing w:before="100" w:beforeAutospacing="1" w:after="100" w:afterAutospacing="1"/>
      <w:jc w:val="center"/>
      <w:textAlignment w:val="top"/>
    </w:pPr>
    <w:rPr>
      <w:rFonts w:ascii="Courier New" w:hAnsi="Courier New" w:cs="Courier New"/>
      <w:b/>
      <w:bCs/>
      <w:sz w:val="18"/>
      <w:szCs w:val="18"/>
    </w:rPr>
  </w:style>
  <w:style w:type="paragraph" w:customStyle="1" w:styleId="xl185">
    <w:name w:val="xl185"/>
    <w:basedOn w:val="af1"/>
    <w:uiPriority w:val="99"/>
    <w:rsid w:val="006D5FB0"/>
    <w:pPr>
      <w:pBdr>
        <w:bottom w:val="single" w:sz="8" w:space="0" w:color="auto"/>
        <w:right w:val="single" w:sz="8" w:space="0" w:color="auto"/>
      </w:pBdr>
      <w:spacing w:before="100" w:beforeAutospacing="1" w:after="100" w:afterAutospacing="1"/>
      <w:jc w:val="center"/>
      <w:textAlignment w:val="top"/>
    </w:pPr>
    <w:rPr>
      <w:rFonts w:ascii="Courier New" w:hAnsi="Courier New" w:cs="Courier New"/>
      <w:b/>
      <w:bCs/>
      <w:sz w:val="18"/>
      <w:szCs w:val="18"/>
    </w:rPr>
  </w:style>
  <w:style w:type="paragraph" w:customStyle="1" w:styleId="xl186">
    <w:name w:val="xl186"/>
    <w:basedOn w:val="af1"/>
    <w:uiPriority w:val="99"/>
    <w:rsid w:val="006D5FB0"/>
    <w:pPr>
      <w:spacing w:before="100" w:beforeAutospacing="1" w:after="100" w:afterAutospacing="1"/>
      <w:jc w:val="center"/>
    </w:pPr>
    <w:rPr>
      <w:b/>
      <w:bCs/>
    </w:rPr>
  </w:style>
  <w:style w:type="paragraph" w:customStyle="1" w:styleId="xl187">
    <w:name w:val="xl187"/>
    <w:basedOn w:val="af1"/>
    <w:uiPriority w:val="99"/>
    <w:rsid w:val="006D5FB0"/>
    <w:pPr>
      <w:pBdr>
        <w:top w:val="single" w:sz="8" w:space="0" w:color="auto"/>
        <w:left w:val="single" w:sz="8" w:space="0" w:color="auto"/>
        <w:right w:val="single" w:sz="8" w:space="0" w:color="auto"/>
      </w:pBdr>
      <w:spacing w:before="100" w:beforeAutospacing="1" w:after="100" w:afterAutospacing="1"/>
      <w:textAlignment w:val="top"/>
    </w:pPr>
    <w:rPr>
      <w:rFonts w:ascii="Courier New" w:hAnsi="Courier New" w:cs="Courier New"/>
      <w:sz w:val="18"/>
      <w:szCs w:val="18"/>
    </w:rPr>
  </w:style>
  <w:style w:type="paragraph" w:customStyle="1" w:styleId="xl188">
    <w:name w:val="xl188"/>
    <w:basedOn w:val="af1"/>
    <w:uiPriority w:val="99"/>
    <w:rsid w:val="006D5FB0"/>
    <w:pPr>
      <w:pBdr>
        <w:left w:val="single" w:sz="8" w:space="0" w:color="auto"/>
        <w:right w:val="single" w:sz="8" w:space="0" w:color="auto"/>
      </w:pBdr>
      <w:spacing w:before="100" w:beforeAutospacing="1" w:after="100" w:afterAutospacing="1"/>
      <w:textAlignment w:val="top"/>
    </w:pPr>
    <w:rPr>
      <w:rFonts w:ascii="Courier New" w:hAnsi="Courier New" w:cs="Courier New"/>
      <w:sz w:val="18"/>
      <w:szCs w:val="18"/>
    </w:rPr>
  </w:style>
  <w:style w:type="paragraph" w:customStyle="1" w:styleId="xl189">
    <w:name w:val="xl189"/>
    <w:basedOn w:val="af1"/>
    <w:uiPriority w:val="99"/>
    <w:rsid w:val="006D5FB0"/>
    <w:pPr>
      <w:pBdr>
        <w:left w:val="single" w:sz="8" w:space="0" w:color="auto"/>
        <w:bottom w:val="single" w:sz="8" w:space="0" w:color="auto"/>
        <w:right w:val="single" w:sz="8" w:space="0" w:color="auto"/>
      </w:pBdr>
      <w:spacing w:before="100" w:beforeAutospacing="1" w:after="100" w:afterAutospacing="1"/>
      <w:textAlignment w:val="top"/>
    </w:pPr>
    <w:rPr>
      <w:rFonts w:ascii="Courier New" w:hAnsi="Courier New" w:cs="Courier New"/>
      <w:sz w:val="18"/>
      <w:szCs w:val="18"/>
    </w:rPr>
  </w:style>
  <w:style w:type="paragraph" w:customStyle="1" w:styleId="Style15">
    <w:name w:val="Style15"/>
    <w:basedOn w:val="af1"/>
    <w:rsid w:val="00187DBD"/>
    <w:pPr>
      <w:widowControl w:val="0"/>
      <w:autoSpaceDE w:val="0"/>
      <w:autoSpaceDN w:val="0"/>
      <w:adjustRightInd w:val="0"/>
      <w:spacing w:line="274" w:lineRule="exact"/>
    </w:pPr>
  </w:style>
  <w:style w:type="character" w:customStyle="1" w:styleId="FontStyle46">
    <w:name w:val="Font Style46"/>
    <w:rsid w:val="00187DBD"/>
    <w:rPr>
      <w:rFonts w:ascii="Times New Roman" w:hAnsi="Times New Roman" w:cs="Times New Roman"/>
      <w:b/>
      <w:bCs/>
      <w:sz w:val="22"/>
      <w:szCs w:val="22"/>
    </w:rPr>
  </w:style>
  <w:style w:type="numbering" w:customStyle="1" w:styleId="3">
    <w:name w:val="Стиль3"/>
    <w:uiPriority w:val="99"/>
    <w:rsid w:val="00A43158"/>
    <w:pPr>
      <w:numPr>
        <w:numId w:val="19"/>
      </w:numPr>
    </w:pPr>
  </w:style>
  <w:style w:type="paragraph" w:customStyle="1" w:styleId="5c">
    <w:name w:val="Обычный5"/>
    <w:rsid w:val="00EB2CF7"/>
    <w:pPr>
      <w:spacing w:after="0" w:line="240" w:lineRule="auto"/>
      <w:jc w:val="both"/>
    </w:pPr>
    <w:rPr>
      <w:rFonts w:ascii="Times New Roman" w:eastAsia="Times New Roman" w:hAnsi="Times New Roman" w:cs="Times New Roman"/>
      <w:sz w:val="28"/>
      <w:szCs w:val="20"/>
      <w:lang w:eastAsia="ru-RU"/>
    </w:rPr>
  </w:style>
  <w:style w:type="paragraph" w:customStyle="1" w:styleId="3f9">
    <w:name w:val="Название3"/>
    <w:basedOn w:val="5c"/>
    <w:rsid w:val="00EB2CF7"/>
    <w:pPr>
      <w:jc w:val="center"/>
    </w:pPr>
    <w:rPr>
      <w:rFonts w:ascii="Arial" w:hAnsi="Arial"/>
      <w:sz w:val="24"/>
    </w:rPr>
  </w:style>
  <w:style w:type="paragraph" w:customStyle="1" w:styleId="232">
    <w:name w:val="Заголовок 23"/>
    <w:basedOn w:val="5c"/>
    <w:next w:val="5c"/>
    <w:rsid w:val="00EB2CF7"/>
    <w:pPr>
      <w:keepNext/>
      <w:jc w:val="center"/>
      <w:outlineLvl w:val="1"/>
    </w:pPr>
    <w:rPr>
      <w:rFonts w:ascii="Arial" w:hAnsi="Arial"/>
      <w:sz w:val="24"/>
    </w:rPr>
  </w:style>
  <w:style w:type="paragraph" w:customStyle="1" w:styleId="332">
    <w:name w:val="Основной текст 33"/>
    <w:basedOn w:val="5c"/>
    <w:rsid w:val="00EB2CF7"/>
    <w:pPr>
      <w:jc w:val="left"/>
    </w:pPr>
    <w:rPr>
      <w:rFonts w:ascii="Arial" w:hAnsi="Arial"/>
      <w:color w:val="FF0000"/>
    </w:rPr>
  </w:style>
  <w:style w:type="table" w:customStyle="1" w:styleId="390">
    <w:name w:val="Сетка таблицы39"/>
    <w:basedOn w:val="af3"/>
    <w:next w:val="affa"/>
    <w:rsid w:val="0091114B"/>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91">
    <w:name w:val="Нет списка39"/>
    <w:next w:val="af4"/>
    <w:uiPriority w:val="99"/>
    <w:semiHidden/>
    <w:unhideWhenUsed/>
    <w:rsid w:val="00047DA7"/>
  </w:style>
  <w:style w:type="numbering" w:customStyle="1" w:styleId="1121">
    <w:name w:val="Нет списка112"/>
    <w:next w:val="af4"/>
    <w:uiPriority w:val="99"/>
    <w:semiHidden/>
    <w:unhideWhenUsed/>
    <w:rsid w:val="00047DA7"/>
  </w:style>
  <w:style w:type="paragraph" w:customStyle="1" w:styleId="96">
    <w:name w:val="Без интервала9"/>
    <w:rsid w:val="003842B0"/>
    <w:pPr>
      <w:widowControl w:val="0"/>
      <w:suppressAutoHyphens/>
    </w:pPr>
    <w:rPr>
      <w:rFonts w:ascii="Calibri" w:eastAsia="DejaVu Sans" w:hAnsi="Calibri" w:cs="Times New Roman"/>
      <w:kern w:val="2"/>
      <w:lang w:eastAsia="ar-SA"/>
    </w:rPr>
  </w:style>
  <w:style w:type="numbering" w:customStyle="1" w:styleId="400">
    <w:name w:val="Нет списка40"/>
    <w:next w:val="af4"/>
    <w:uiPriority w:val="99"/>
    <w:semiHidden/>
    <w:unhideWhenUsed/>
    <w:rsid w:val="00404988"/>
  </w:style>
  <w:style w:type="table" w:customStyle="1" w:styleId="401">
    <w:name w:val="Сетка таблицы40"/>
    <w:basedOn w:val="af3"/>
    <w:next w:val="affa"/>
    <w:rsid w:val="004049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ernetLink">
    <w:name w:val="Internet Link"/>
    <w:rsid w:val="001D36CE"/>
    <w:rPr>
      <w:color w:val="0000FF"/>
      <w:u w:val="single"/>
    </w:rPr>
  </w:style>
  <w:style w:type="character" w:customStyle="1" w:styleId="StrongEmphasis">
    <w:name w:val="Strong Emphasis"/>
    <w:qFormat/>
    <w:rsid w:val="001D36CE"/>
    <w:rPr>
      <w:b/>
      <w:bCs/>
    </w:rPr>
  </w:style>
  <w:style w:type="paragraph" w:customStyle="1" w:styleId="116">
    <w:name w:val="Заголовок 11"/>
    <w:basedOn w:val="af1"/>
    <w:next w:val="af1"/>
    <w:uiPriority w:val="99"/>
    <w:qFormat/>
    <w:rsid w:val="000B130A"/>
    <w:pPr>
      <w:widowControl w:val="0"/>
      <w:autoSpaceDE w:val="0"/>
      <w:autoSpaceDN w:val="0"/>
      <w:adjustRightInd w:val="0"/>
      <w:spacing w:before="108" w:after="108"/>
      <w:jc w:val="center"/>
      <w:outlineLvl w:val="0"/>
    </w:pPr>
    <w:rPr>
      <w:rFonts w:ascii="Times New Roman CYR" w:hAnsi="Times New Roman CYR" w:cs="Times New Roman CYR"/>
      <w:b/>
      <w:bCs/>
      <w:color w:val="26282F"/>
    </w:rPr>
  </w:style>
  <w:style w:type="paragraph" w:customStyle="1" w:styleId="TableParagraph">
    <w:name w:val="Table Paragraph"/>
    <w:basedOn w:val="af1"/>
    <w:uiPriority w:val="1"/>
    <w:qFormat/>
    <w:rsid w:val="000B130A"/>
    <w:pPr>
      <w:widowControl w:val="0"/>
    </w:pPr>
    <w:rPr>
      <w:rFonts w:asciiTheme="minorHAnsi" w:eastAsiaTheme="minorHAnsi" w:hAnsiTheme="minorHAnsi" w:cstheme="minorBidi"/>
      <w:sz w:val="22"/>
      <w:szCs w:val="22"/>
      <w:lang w:val="en-US" w:eastAsia="en-US"/>
    </w:rPr>
  </w:style>
  <w:style w:type="character" w:customStyle="1" w:styleId="117">
    <w:name w:val="Заголовок 1 Знак1"/>
    <w:basedOn w:val="af2"/>
    <w:uiPriority w:val="9"/>
    <w:rsid w:val="000B130A"/>
    <w:rPr>
      <w:rFonts w:asciiTheme="majorHAnsi" w:eastAsiaTheme="majorEastAsia" w:hAnsiTheme="majorHAnsi" w:cstheme="majorBidi"/>
      <w:color w:val="365F91" w:themeColor="accent1" w:themeShade="BF"/>
      <w:sz w:val="32"/>
      <w:szCs w:val="32"/>
    </w:rPr>
  </w:style>
  <w:style w:type="paragraph" w:customStyle="1" w:styleId="2111">
    <w:name w:val="Основной текст 211"/>
    <w:basedOn w:val="af1"/>
    <w:rsid w:val="00422DE1"/>
    <w:pPr>
      <w:overflowPunct w:val="0"/>
      <w:autoSpaceDE w:val="0"/>
      <w:autoSpaceDN w:val="0"/>
      <w:adjustRightInd w:val="0"/>
      <w:ind w:firstLine="709"/>
      <w:jc w:val="both"/>
    </w:pPr>
    <w:rPr>
      <w:szCs w:val="20"/>
    </w:rPr>
  </w:style>
  <w:style w:type="character" w:customStyle="1" w:styleId="2ff8">
    <w:name w:val="Подпись к таблице (2)_"/>
    <w:link w:val="2ff9"/>
    <w:locked/>
    <w:rsid w:val="00422DE1"/>
    <w:rPr>
      <w:rFonts w:ascii="Times New Roman" w:hAnsi="Times New Roman" w:cs="Times New Roman"/>
      <w:sz w:val="28"/>
      <w:szCs w:val="28"/>
      <w:shd w:val="clear" w:color="auto" w:fill="FFFFFF"/>
    </w:rPr>
  </w:style>
  <w:style w:type="paragraph" w:customStyle="1" w:styleId="2ff9">
    <w:name w:val="Подпись к таблице (2)"/>
    <w:basedOn w:val="af1"/>
    <w:link w:val="2ff8"/>
    <w:rsid w:val="00422DE1"/>
    <w:pPr>
      <w:widowControl w:val="0"/>
      <w:shd w:val="clear" w:color="auto" w:fill="FFFFFF"/>
      <w:spacing w:line="317" w:lineRule="exact"/>
      <w:jc w:val="right"/>
    </w:pPr>
    <w:rPr>
      <w:rFonts w:eastAsiaTheme="minorHAnsi"/>
      <w:sz w:val="28"/>
      <w:szCs w:val="28"/>
      <w:lang w:eastAsia="en-US"/>
    </w:rPr>
  </w:style>
  <w:style w:type="character" w:customStyle="1" w:styleId="2105pt">
    <w:name w:val="Основной текст (2) + 10;5 pt"/>
    <w:rsid w:val="00422DE1"/>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2105pt1pt">
    <w:name w:val="Основной текст (2) + 10;5 pt;Интервал 1 pt"/>
    <w:rsid w:val="00422DE1"/>
    <w:rPr>
      <w:rFonts w:ascii="Times New Roman" w:eastAsia="Times New Roman" w:hAnsi="Times New Roman" w:cs="Times New Roman"/>
      <w:b w:val="0"/>
      <w:bCs w:val="0"/>
      <w:i w:val="0"/>
      <w:iCs w:val="0"/>
      <w:smallCaps w:val="0"/>
      <w:strike w:val="0"/>
      <w:color w:val="000000"/>
      <w:spacing w:val="20"/>
      <w:w w:val="100"/>
      <w:position w:val="0"/>
      <w:sz w:val="21"/>
      <w:szCs w:val="21"/>
      <w:u w:val="none"/>
      <w:shd w:val="clear" w:color="auto" w:fill="FFFFFF"/>
      <w:lang w:val="ru-RU" w:eastAsia="ru-RU" w:bidi="ru-RU"/>
    </w:rPr>
  </w:style>
  <w:style w:type="character" w:customStyle="1" w:styleId="69">
    <w:name w:val="Колонтитул (6)_"/>
    <w:link w:val="6a"/>
    <w:rsid w:val="00422DE1"/>
    <w:rPr>
      <w:rFonts w:ascii="Times New Roman" w:hAnsi="Times New Roman"/>
      <w:b/>
      <w:bCs/>
      <w:i/>
      <w:iCs/>
      <w:sz w:val="28"/>
      <w:szCs w:val="28"/>
      <w:shd w:val="clear" w:color="auto" w:fill="FFFFFF"/>
    </w:rPr>
  </w:style>
  <w:style w:type="paragraph" w:customStyle="1" w:styleId="6a">
    <w:name w:val="Колонтитул (6)"/>
    <w:basedOn w:val="af1"/>
    <w:link w:val="69"/>
    <w:rsid w:val="00422DE1"/>
    <w:pPr>
      <w:widowControl w:val="0"/>
      <w:shd w:val="clear" w:color="auto" w:fill="FFFFFF"/>
      <w:spacing w:line="0" w:lineRule="atLeast"/>
      <w:jc w:val="center"/>
    </w:pPr>
    <w:rPr>
      <w:rFonts w:eastAsiaTheme="minorHAnsi" w:cstheme="minorBidi"/>
      <w:b/>
      <w:bCs/>
      <w:i/>
      <w:iCs/>
      <w:sz w:val="28"/>
      <w:szCs w:val="28"/>
      <w:lang w:eastAsia="en-US"/>
    </w:rPr>
  </w:style>
  <w:style w:type="character" w:customStyle="1" w:styleId="11pt">
    <w:name w:val="Колонтитул + 11 pt"/>
    <w:rsid w:val="00422DE1"/>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p14">
    <w:name w:val="p14"/>
    <w:basedOn w:val="af1"/>
    <w:rsid w:val="009A574F"/>
    <w:pPr>
      <w:spacing w:before="100" w:beforeAutospacing="1" w:after="100" w:afterAutospacing="1"/>
    </w:pPr>
  </w:style>
  <w:style w:type="paragraph" w:customStyle="1" w:styleId="empty">
    <w:name w:val="empty"/>
    <w:basedOn w:val="af1"/>
    <w:rsid w:val="009A574F"/>
    <w:pPr>
      <w:spacing w:before="100" w:beforeAutospacing="1" w:after="100" w:afterAutospacing="1"/>
    </w:pPr>
  </w:style>
  <w:style w:type="paragraph" w:customStyle="1" w:styleId="s30">
    <w:name w:val="s_3"/>
    <w:basedOn w:val="af1"/>
    <w:rsid w:val="009A574F"/>
    <w:pPr>
      <w:spacing w:before="100" w:beforeAutospacing="1" w:after="100" w:afterAutospacing="1"/>
    </w:pPr>
  </w:style>
  <w:style w:type="paragraph" w:customStyle="1" w:styleId="s16">
    <w:name w:val="s_16"/>
    <w:basedOn w:val="af1"/>
    <w:rsid w:val="009A574F"/>
    <w:pPr>
      <w:spacing w:before="100" w:beforeAutospacing="1" w:after="100" w:afterAutospacing="1"/>
    </w:pPr>
  </w:style>
  <w:style w:type="character" w:customStyle="1" w:styleId="highlightsearch">
    <w:name w:val="highlightsearch"/>
    <w:rsid w:val="009A574F"/>
  </w:style>
  <w:style w:type="paragraph" w:customStyle="1" w:styleId="afffffffffff1">
    <w:name w:val="Комментарий"/>
    <w:basedOn w:val="affffffffffc"/>
    <w:next w:val="af1"/>
    <w:uiPriority w:val="99"/>
    <w:rsid w:val="009A574F"/>
    <w:pPr>
      <w:widowControl w:val="0"/>
      <w:spacing w:before="75"/>
      <w:ind w:right="0"/>
      <w:jc w:val="both"/>
    </w:pPr>
    <w:rPr>
      <w:rFonts w:ascii="Times New Roman CYR" w:eastAsia="Times New Roman" w:hAnsi="Times New Roman CYR" w:cs="Times New Roman CYR"/>
      <w:color w:val="353842"/>
      <w:sz w:val="24"/>
      <w:szCs w:val="24"/>
      <w:lang w:eastAsia="ru-RU"/>
    </w:rPr>
  </w:style>
  <w:style w:type="paragraph" w:customStyle="1" w:styleId="afffffffffff2">
    <w:name w:val="Информация о версии"/>
    <w:basedOn w:val="afffffffffff1"/>
    <w:next w:val="af1"/>
    <w:uiPriority w:val="99"/>
    <w:rsid w:val="009A574F"/>
    <w:rPr>
      <w:i/>
      <w:iCs/>
    </w:rPr>
  </w:style>
  <w:style w:type="paragraph" w:customStyle="1" w:styleId="afffffffffff3">
    <w:name w:val="Текст информации об изменениях"/>
    <w:basedOn w:val="af1"/>
    <w:next w:val="af1"/>
    <w:uiPriority w:val="99"/>
    <w:rsid w:val="009A574F"/>
    <w:pPr>
      <w:widowControl w:val="0"/>
      <w:autoSpaceDE w:val="0"/>
      <w:autoSpaceDN w:val="0"/>
      <w:adjustRightInd w:val="0"/>
      <w:ind w:firstLine="720"/>
      <w:jc w:val="both"/>
    </w:pPr>
    <w:rPr>
      <w:rFonts w:ascii="Times New Roman CYR" w:hAnsi="Times New Roman CYR" w:cs="Times New Roman CYR"/>
      <w:color w:val="353842"/>
      <w:sz w:val="20"/>
      <w:szCs w:val="20"/>
    </w:rPr>
  </w:style>
  <w:style w:type="paragraph" w:customStyle="1" w:styleId="afffffffffff4">
    <w:name w:val="Информация об изменениях"/>
    <w:basedOn w:val="afffffffffff3"/>
    <w:next w:val="af1"/>
    <w:uiPriority w:val="99"/>
    <w:rsid w:val="009A574F"/>
    <w:pPr>
      <w:spacing w:before="180"/>
      <w:ind w:left="360" w:right="360" w:firstLine="0"/>
    </w:pPr>
  </w:style>
  <w:style w:type="paragraph" w:customStyle="1" w:styleId="afffffffffff5">
    <w:name w:val="Подзаголовок для информации об изменениях"/>
    <w:basedOn w:val="afffffffffff3"/>
    <w:next w:val="af1"/>
    <w:uiPriority w:val="99"/>
    <w:rsid w:val="009A574F"/>
    <w:rPr>
      <w:b/>
      <w:bCs/>
    </w:rPr>
  </w:style>
  <w:style w:type="paragraph" w:customStyle="1" w:styleId="s22">
    <w:name w:val="s_22"/>
    <w:basedOn w:val="af1"/>
    <w:rsid w:val="009A574F"/>
    <w:pPr>
      <w:spacing w:before="100" w:beforeAutospacing="1" w:after="100" w:afterAutospacing="1"/>
    </w:pPr>
  </w:style>
  <w:style w:type="character" w:customStyle="1" w:styleId="3fa">
    <w:name w:val="Основной текст (3) + Не полужирный"/>
    <w:basedOn w:val="32"/>
    <w:rsid w:val="00281D0A"/>
    <w:rPr>
      <w:b/>
      <w:bCs/>
      <w:i w:val="0"/>
      <w:iCs w:val="0"/>
      <w:color w:val="000000"/>
      <w:spacing w:val="0"/>
      <w:w w:val="100"/>
      <w:position w:val="0"/>
      <w:sz w:val="28"/>
      <w:szCs w:val="28"/>
      <w:shd w:val="clear" w:color="auto" w:fill="FFFFFF"/>
      <w:lang w:val="ru-RU" w:eastAsia="ru-RU" w:bidi="ru-RU"/>
    </w:rPr>
  </w:style>
  <w:style w:type="character" w:customStyle="1" w:styleId="2115pt">
    <w:name w:val="Основной текст (2) + 11;5 pt;Полужирный"/>
    <w:basedOn w:val="24"/>
    <w:rsid w:val="00281D0A"/>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afffffffffff6">
    <w:name w:val="Подпись к таблице"/>
    <w:basedOn w:val="af2"/>
    <w:rsid w:val="00281D0A"/>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212pt0pt">
    <w:name w:val="Основной текст (2) + 12 pt;Полужирный;Интервал 0 pt"/>
    <w:basedOn w:val="24"/>
    <w:rsid w:val="00281D0A"/>
    <w:rPr>
      <w:rFonts w:ascii="Times New Roman" w:eastAsia="Times New Roman" w:hAnsi="Times New Roman" w:cs="Times New Roman"/>
      <w:b/>
      <w:bCs/>
      <w:i w:val="0"/>
      <w:iCs w:val="0"/>
      <w:smallCaps w:val="0"/>
      <w:strike w:val="0"/>
      <w:color w:val="000000"/>
      <w:spacing w:val="-10"/>
      <w:w w:val="100"/>
      <w:position w:val="0"/>
      <w:sz w:val="24"/>
      <w:szCs w:val="24"/>
      <w:u w:val="none"/>
      <w:shd w:val="clear" w:color="auto" w:fill="FFFFFF"/>
      <w:lang w:val="ru-RU" w:eastAsia="ru-RU" w:bidi="ru-RU"/>
    </w:rPr>
  </w:style>
  <w:style w:type="character" w:customStyle="1" w:styleId="414pt">
    <w:name w:val="Основной текст (4) + 14 pt;Не курсив"/>
    <w:basedOn w:val="41"/>
    <w:rsid w:val="00281D0A"/>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2ffa">
    <w:name w:val="Основной текст (2) + Малые прописные"/>
    <w:basedOn w:val="24"/>
    <w:rsid w:val="00281D0A"/>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ru-RU" w:eastAsia="ru-RU" w:bidi="ru-RU"/>
    </w:rPr>
  </w:style>
  <w:style w:type="character" w:customStyle="1" w:styleId="-0">
    <w:name w:val="Интернет-ссылка"/>
    <w:uiPriority w:val="99"/>
    <w:semiHidden/>
    <w:unhideWhenUsed/>
    <w:rsid w:val="00913E36"/>
    <w:rPr>
      <w:color w:val="0000FF"/>
      <w:u w:val="single"/>
    </w:rPr>
  </w:style>
  <w:style w:type="paragraph" w:customStyle="1" w:styleId="afffffffffff7">
    <w:name w:val="Заголовок для информации об изменениях"/>
    <w:basedOn w:val="10"/>
    <w:next w:val="af1"/>
    <w:uiPriority w:val="99"/>
    <w:rsid w:val="0098630A"/>
    <w:pPr>
      <w:keepNext w:val="0"/>
      <w:autoSpaceDE w:val="0"/>
      <w:autoSpaceDN w:val="0"/>
      <w:adjustRightInd w:val="0"/>
      <w:spacing w:after="108"/>
      <w:jc w:val="center"/>
      <w:outlineLvl w:val="9"/>
    </w:pPr>
    <w:rPr>
      <w:rFonts w:ascii="Arial" w:hAnsi="Arial" w:cs="Arial"/>
      <w:color w:val="26282F"/>
      <w:sz w:val="18"/>
      <w:szCs w:val="18"/>
      <w:shd w:val="clear" w:color="auto" w:fill="FFFFFF"/>
    </w:rPr>
  </w:style>
  <w:style w:type="paragraph" w:customStyle="1" w:styleId="indent1">
    <w:name w:val="indent_1"/>
    <w:basedOn w:val="af1"/>
    <w:rsid w:val="00B2152B"/>
    <w:pPr>
      <w:spacing w:before="100" w:beforeAutospacing="1" w:after="100" w:afterAutospacing="1"/>
    </w:pPr>
  </w:style>
  <w:style w:type="numbering" w:customStyle="1" w:styleId="410">
    <w:name w:val="Нет списка41"/>
    <w:next w:val="af4"/>
    <w:uiPriority w:val="99"/>
    <w:semiHidden/>
    <w:unhideWhenUsed/>
    <w:rsid w:val="00715EF6"/>
  </w:style>
  <w:style w:type="numbering" w:customStyle="1" w:styleId="1130">
    <w:name w:val="Нет списка113"/>
    <w:next w:val="af4"/>
    <w:uiPriority w:val="99"/>
    <w:semiHidden/>
    <w:unhideWhenUsed/>
    <w:rsid w:val="00715EF6"/>
  </w:style>
  <w:style w:type="numbering" w:customStyle="1" w:styleId="420">
    <w:name w:val="Нет списка42"/>
    <w:next w:val="af4"/>
    <w:uiPriority w:val="99"/>
    <w:semiHidden/>
    <w:unhideWhenUsed/>
    <w:rsid w:val="000A3A00"/>
  </w:style>
  <w:style w:type="table" w:customStyle="1" w:styleId="411">
    <w:name w:val="Сетка таблицы41"/>
    <w:basedOn w:val="af3"/>
    <w:next w:val="affa"/>
    <w:uiPriority w:val="59"/>
    <w:rsid w:val="000A3A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7">
    <w:name w:val="Char Style 7"/>
    <w:link w:val="Style60"/>
    <w:uiPriority w:val="99"/>
    <w:rsid w:val="00B82783"/>
    <w:rPr>
      <w:sz w:val="17"/>
      <w:szCs w:val="17"/>
      <w:shd w:val="clear" w:color="auto" w:fill="FFFFFF"/>
    </w:rPr>
  </w:style>
  <w:style w:type="paragraph" w:customStyle="1" w:styleId="Style60">
    <w:name w:val="Style 6"/>
    <w:basedOn w:val="af1"/>
    <w:link w:val="CharStyle7"/>
    <w:uiPriority w:val="99"/>
    <w:rsid w:val="00B82783"/>
    <w:pPr>
      <w:widowControl w:val="0"/>
      <w:shd w:val="clear" w:color="auto" w:fill="FFFFFF"/>
      <w:spacing w:line="223" w:lineRule="exact"/>
      <w:jc w:val="both"/>
    </w:pPr>
    <w:rPr>
      <w:rFonts w:asciiTheme="minorHAnsi" w:eastAsiaTheme="minorHAnsi" w:hAnsiTheme="minorHAnsi" w:cstheme="minorBidi"/>
      <w:sz w:val="17"/>
      <w:szCs w:val="17"/>
      <w:lang w:eastAsia="en-US"/>
    </w:rPr>
  </w:style>
  <w:style w:type="numbering" w:customStyle="1" w:styleId="430">
    <w:name w:val="Нет списка43"/>
    <w:next w:val="af4"/>
    <w:uiPriority w:val="99"/>
    <w:semiHidden/>
    <w:unhideWhenUsed/>
    <w:rsid w:val="005A0097"/>
  </w:style>
  <w:style w:type="table" w:customStyle="1" w:styleId="421">
    <w:name w:val="Сетка таблицы42"/>
    <w:basedOn w:val="af3"/>
    <w:next w:val="affa"/>
    <w:rsid w:val="005A009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5">
    <w:name w:val="s_15"/>
    <w:basedOn w:val="af1"/>
    <w:rsid w:val="005A0097"/>
    <w:pPr>
      <w:spacing w:before="100" w:beforeAutospacing="1" w:after="100" w:afterAutospacing="1"/>
    </w:pPr>
  </w:style>
  <w:style w:type="character" w:customStyle="1" w:styleId="s100">
    <w:name w:val="s_10"/>
    <w:basedOn w:val="af2"/>
    <w:rsid w:val="005A0097"/>
  </w:style>
  <w:style w:type="paragraph" w:customStyle="1" w:styleId="s9">
    <w:name w:val="s_9"/>
    <w:basedOn w:val="af1"/>
    <w:rsid w:val="005A0097"/>
    <w:pPr>
      <w:spacing w:before="100" w:beforeAutospacing="1" w:after="100" w:afterAutospacing="1"/>
    </w:pPr>
  </w:style>
  <w:style w:type="numbering" w:customStyle="1" w:styleId="440">
    <w:name w:val="Нет списка44"/>
    <w:next w:val="af4"/>
    <w:uiPriority w:val="99"/>
    <w:semiHidden/>
    <w:unhideWhenUsed/>
    <w:rsid w:val="003E1542"/>
  </w:style>
  <w:style w:type="table" w:customStyle="1" w:styleId="431">
    <w:name w:val="Сетка таблицы43"/>
    <w:basedOn w:val="af3"/>
    <w:next w:val="affa"/>
    <w:rsid w:val="003E154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5pt">
    <w:name w:val="Основной текст + 10;5 pt"/>
    <w:basedOn w:val="af9"/>
    <w:rsid w:val="00124C0D"/>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rPr>
  </w:style>
  <w:style w:type="character" w:customStyle="1" w:styleId="95pt">
    <w:name w:val="Основной текст + 9;5 pt"/>
    <w:basedOn w:val="af9"/>
    <w:rsid w:val="00124C0D"/>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rPr>
  </w:style>
  <w:style w:type="character" w:customStyle="1" w:styleId="4pt">
    <w:name w:val="Основной текст + 4 pt;Полужирный;Курсив"/>
    <w:basedOn w:val="af9"/>
    <w:rsid w:val="00124C0D"/>
    <w:rPr>
      <w:rFonts w:ascii="Times New Roman" w:eastAsia="Times New Roman" w:hAnsi="Times New Roman" w:cs="Times New Roman"/>
      <w:b/>
      <w:bCs/>
      <w:i/>
      <w:iCs/>
      <w:smallCaps w:val="0"/>
      <w:strike w:val="0"/>
      <w:color w:val="000000"/>
      <w:spacing w:val="0"/>
      <w:w w:val="100"/>
      <w:position w:val="0"/>
      <w:sz w:val="8"/>
      <w:szCs w:val="8"/>
      <w:u w:val="none"/>
      <w:shd w:val="clear" w:color="auto" w:fill="FFFFFF"/>
    </w:rPr>
  </w:style>
  <w:style w:type="character" w:customStyle="1" w:styleId="afffffffffff8">
    <w:name w:val="Оглавление_"/>
    <w:basedOn w:val="af2"/>
    <w:link w:val="afffffffffff9"/>
    <w:rsid w:val="003662F8"/>
    <w:rPr>
      <w:rFonts w:ascii="Times New Roman" w:eastAsia="Times New Roman" w:hAnsi="Times New Roman" w:cs="Times New Roman"/>
      <w:shd w:val="clear" w:color="auto" w:fill="FFFFFF"/>
    </w:rPr>
  </w:style>
  <w:style w:type="character" w:customStyle="1" w:styleId="afffffffffffa">
    <w:name w:val="Подпись к таблице_"/>
    <w:basedOn w:val="af2"/>
    <w:rsid w:val="003662F8"/>
    <w:rPr>
      <w:rFonts w:ascii="Times New Roman" w:eastAsia="Times New Roman" w:hAnsi="Times New Roman" w:cs="Times New Roman"/>
      <w:sz w:val="28"/>
      <w:szCs w:val="28"/>
      <w:shd w:val="clear" w:color="auto" w:fill="FFFFFF"/>
    </w:rPr>
  </w:style>
  <w:style w:type="character" w:customStyle="1" w:styleId="afffffffffffb">
    <w:name w:val="Другое_"/>
    <w:basedOn w:val="af2"/>
    <w:link w:val="afffffffffffc"/>
    <w:rsid w:val="003662F8"/>
    <w:rPr>
      <w:rFonts w:ascii="Times New Roman" w:eastAsia="Times New Roman" w:hAnsi="Times New Roman" w:cs="Times New Roman"/>
      <w:shd w:val="clear" w:color="auto" w:fill="FFFFFF"/>
    </w:rPr>
  </w:style>
  <w:style w:type="paragraph" w:customStyle="1" w:styleId="afffffffffff9">
    <w:name w:val="Оглавление"/>
    <w:basedOn w:val="af1"/>
    <w:link w:val="afffffffffff8"/>
    <w:rsid w:val="003662F8"/>
    <w:pPr>
      <w:widowControl w:val="0"/>
      <w:shd w:val="clear" w:color="auto" w:fill="FFFFFF"/>
    </w:pPr>
    <w:rPr>
      <w:sz w:val="22"/>
      <w:szCs w:val="22"/>
      <w:lang w:eastAsia="en-US"/>
    </w:rPr>
  </w:style>
  <w:style w:type="paragraph" w:customStyle="1" w:styleId="afffffffffffc">
    <w:name w:val="Другое"/>
    <w:basedOn w:val="af1"/>
    <w:link w:val="afffffffffffb"/>
    <w:rsid w:val="003662F8"/>
    <w:pPr>
      <w:widowControl w:val="0"/>
      <w:shd w:val="clear" w:color="auto" w:fill="FFFFFF"/>
      <w:ind w:firstLine="400"/>
    </w:pPr>
    <w:rPr>
      <w:sz w:val="22"/>
      <w:szCs w:val="22"/>
      <w:lang w:eastAsia="en-US"/>
    </w:rPr>
  </w:style>
  <w:style w:type="numbering" w:customStyle="1" w:styleId="450">
    <w:name w:val="Нет списка45"/>
    <w:next w:val="af4"/>
    <w:uiPriority w:val="99"/>
    <w:semiHidden/>
    <w:unhideWhenUsed/>
    <w:rsid w:val="00222648"/>
  </w:style>
  <w:style w:type="table" w:customStyle="1" w:styleId="441">
    <w:name w:val="Сетка таблицы44"/>
    <w:basedOn w:val="af3"/>
    <w:next w:val="affa"/>
    <w:rsid w:val="002226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fb">
    <w:name w:val="Неразрешенное упоминание3"/>
    <w:basedOn w:val="af2"/>
    <w:uiPriority w:val="99"/>
    <w:semiHidden/>
    <w:unhideWhenUsed/>
    <w:rsid w:val="00222648"/>
    <w:rPr>
      <w:color w:val="605E5C"/>
      <w:shd w:val="clear" w:color="auto" w:fill="E1DFDD"/>
    </w:rPr>
  </w:style>
  <w:style w:type="numbering" w:customStyle="1" w:styleId="460">
    <w:name w:val="Нет списка46"/>
    <w:next w:val="af4"/>
    <w:uiPriority w:val="99"/>
    <w:semiHidden/>
    <w:unhideWhenUsed/>
    <w:rsid w:val="00222648"/>
  </w:style>
  <w:style w:type="table" w:customStyle="1" w:styleId="451">
    <w:name w:val="Сетка таблицы45"/>
    <w:basedOn w:val="af3"/>
    <w:next w:val="affa"/>
    <w:rsid w:val="002226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
    <w:basedOn w:val="af3"/>
    <w:next w:val="affa"/>
    <w:uiPriority w:val="59"/>
    <w:rsid w:val="00D07CB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uiPriority w:val="99"/>
    <w:rsid w:val="00223642"/>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rPr>
  </w:style>
  <w:style w:type="paragraph" w:customStyle="1" w:styleId="afffffffffffd">
    <w:basedOn w:val="af1"/>
    <w:next w:val="affd"/>
    <w:rsid w:val="00E261BA"/>
    <w:pPr>
      <w:spacing w:before="100" w:beforeAutospacing="1" w:after="100" w:afterAutospacing="1"/>
    </w:pPr>
  </w:style>
  <w:style w:type="table" w:customStyle="1" w:styleId="TableNormal">
    <w:name w:val="Table Normal"/>
    <w:uiPriority w:val="2"/>
    <w:semiHidden/>
    <w:unhideWhenUsed/>
    <w:qFormat/>
    <w:rsid w:val="00814A2A"/>
    <w:pPr>
      <w:widowControl w:val="0"/>
      <w:spacing w:after="0" w:line="240" w:lineRule="auto"/>
    </w:pPr>
    <w:rPr>
      <w:lang w:val="en-US"/>
    </w:rPr>
    <w:tblPr>
      <w:tblInd w:w="0" w:type="dxa"/>
      <w:tblCellMar>
        <w:top w:w="0" w:type="dxa"/>
        <w:left w:w="0" w:type="dxa"/>
        <w:bottom w:w="0" w:type="dxa"/>
        <w:right w:w="0" w:type="dxa"/>
      </w:tblCellMar>
    </w:tblPr>
  </w:style>
  <w:style w:type="character" w:customStyle="1" w:styleId="2Exact">
    <w:name w:val="Основной текст (2) Exact"/>
    <w:basedOn w:val="af2"/>
    <w:rsid w:val="00A50740"/>
    <w:rPr>
      <w:rFonts w:ascii="Times New Roman" w:eastAsia="Times New Roman" w:hAnsi="Times New Roman" w:cs="Times New Roman"/>
      <w:b w:val="0"/>
      <w:bCs w:val="0"/>
      <w:i w:val="0"/>
      <w:iCs w:val="0"/>
      <w:smallCaps w:val="0"/>
      <w:strike w:val="0"/>
      <w:sz w:val="28"/>
      <w:szCs w:val="28"/>
      <w:u w:val="none"/>
    </w:rPr>
  </w:style>
  <w:style w:type="character" w:customStyle="1" w:styleId="FontStyle20">
    <w:name w:val="Font Style20"/>
    <w:rsid w:val="00B80C8B"/>
    <w:rPr>
      <w:rFonts w:ascii="Times New Roman" w:hAnsi="Times New Roman" w:cs="Times New Roman"/>
      <w:sz w:val="24"/>
      <w:szCs w:val="24"/>
    </w:rPr>
  </w:style>
  <w:style w:type="paragraph" w:customStyle="1" w:styleId="1fff8">
    <w:name w:val="стандарт1"/>
    <w:basedOn w:val="affffffff0"/>
    <w:uiPriority w:val="99"/>
    <w:rsid w:val="00480728"/>
    <w:pPr>
      <w:widowControl/>
      <w:suppressAutoHyphens/>
      <w:adjustRightInd/>
      <w:spacing w:after="0" w:line="240" w:lineRule="auto"/>
      <w:ind w:left="0" w:firstLine="709"/>
      <w:textAlignment w:val="auto"/>
    </w:pPr>
    <w:rPr>
      <w:rFonts w:ascii="Times New Roman" w:hAnsi="Times New Roman" w:cs="Times New Roman"/>
      <w:spacing w:val="0"/>
      <w:sz w:val="28"/>
      <w:lang w:val="ru-RU" w:eastAsia="ru-RU"/>
    </w:rPr>
  </w:style>
  <w:style w:type="character" w:customStyle="1" w:styleId="rts-text">
    <w:name w:val="rts-text"/>
    <w:basedOn w:val="af2"/>
    <w:rsid w:val="00480728"/>
  </w:style>
  <w:style w:type="table" w:customStyle="1" w:styleId="470">
    <w:name w:val="Сетка таблицы47"/>
    <w:basedOn w:val="af3"/>
    <w:next w:val="affa"/>
    <w:uiPriority w:val="59"/>
    <w:rsid w:val="007A76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1">
    <w:name w:val="Нет списка47"/>
    <w:next w:val="af4"/>
    <w:uiPriority w:val="99"/>
    <w:semiHidden/>
    <w:unhideWhenUsed/>
    <w:rsid w:val="00BB497A"/>
  </w:style>
  <w:style w:type="numbering" w:customStyle="1" w:styleId="1140">
    <w:name w:val="Нет списка114"/>
    <w:next w:val="af4"/>
    <w:uiPriority w:val="99"/>
    <w:semiHidden/>
    <w:unhideWhenUsed/>
    <w:rsid w:val="00BB497A"/>
  </w:style>
  <w:style w:type="paragraph" w:customStyle="1" w:styleId="ParagraphStyle">
    <w:name w:val="Paragraph Style"/>
    <w:rsid w:val="002E45F5"/>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TableContents">
    <w:name w:val="Table Contents"/>
    <w:basedOn w:val="Standard"/>
    <w:rsid w:val="007B4588"/>
    <w:pPr>
      <w:suppressLineNumbers/>
    </w:pPr>
    <w:rPr>
      <w:rFonts w:ascii="Liberation Serif" w:eastAsia="DejaVu Sans" w:hAnsi="Liberation Serif" w:cs="DejaVu Sans"/>
      <w:lang w:val="ru-RU" w:eastAsia="zh-CN" w:bidi="hi-IN"/>
    </w:rPr>
  </w:style>
  <w:style w:type="paragraph" w:customStyle="1" w:styleId="msonormalmrcssattr">
    <w:name w:val="msonormal_mr_css_attr"/>
    <w:basedOn w:val="af1"/>
    <w:rsid w:val="007B4588"/>
    <w:pPr>
      <w:spacing w:before="100" w:beforeAutospacing="1" w:after="100" w:afterAutospacing="1"/>
    </w:pPr>
  </w:style>
  <w:style w:type="paragraph" w:customStyle="1" w:styleId="ConsPlusTextList1">
    <w:name w:val="ConsPlusTextList1"/>
    <w:uiPriority w:val="99"/>
    <w:rsid w:val="00280C7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span-text-card-header">
    <w:name w:val="span-text-card-header"/>
    <w:basedOn w:val="af2"/>
    <w:rsid w:val="00ED5B71"/>
  </w:style>
  <w:style w:type="character" w:customStyle="1" w:styleId="normaltextrun">
    <w:name w:val="normaltextrun"/>
    <w:rsid w:val="009E1D54"/>
  </w:style>
  <w:style w:type="character" w:customStyle="1" w:styleId="eop">
    <w:name w:val="eop"/>
    <w:rsid w:val="009E1D54"/>
  </w:style>
  <w:style w:type="paragraph" w:customStyle="1" w:styleId="6b">
    <w:name w:val="Обычный6"/>
    <w:rsid w:val="00F45822"/>
    <w:pPr>
      <w:spacing w:before="60" w:after="0" w:line="240" w:lineRule="auto"/>
      <w:ind w:firstLine="720"/>
      <w:jc w:val="both"/>
    </w:pPr>
    <w:rPr>
      <w:rFonts w:ascii="Arial" w:eastAsia="Times New Roman" w:hAnsi="Arial" w:cs="Times New Roman"/>
      <w:snapToGrid w:val="0"/>
      <w:sz w:val="24"/>
      <w:szCs w:val="20"/>
      <w:lang w:eastAsia="ru-RU"/>
    </w:rPr>
  </w:style>
  <w:style w:type="numbering" w:customStyle="1" w:styleId="480">
    <w:name w:val="Нет списка48"/>
    <w:next w:val="af4"/>
    <w:uiPriority w:val="99"/>
    <w:semiHidden/>
    <w:unhideWhenUsed/>
    <w:rsid w:val="00EE5F59"/>
  </w:style>
  <w:style w:type="table" w:customStyle="1" w:styleId="481">
    <w:name w:val="Сетка таблицы48"/>
    <w:basedOn w:val="af3"/>
    <w:next w:val="affa"/>
    <w:rsid w:val="00EE5F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f1">
    <w:name w:val="Неразрешенное упоминание4"/>
    <w:basedOn w:val="af2"/>
    <w:uiPriority w:val="99"/>
    <w:semiHidden/>
    <w:unhideWhenUsed/>
    <w:rsid w:val="00EE5F59"/>
    <w:rPr>
      <w:color w:val="605E5C"/>
      <w:shd w:val="clear" w:color="auto" w:fill="E1DFDD"/>
    </w:rPr>
  </w:style>
  <w:style w:type="table" w:customStyle="1" w:styleId="490">
    <w:name w:val="Сетка таблицы49"/>
    <w:basedOn w:val="af3"/>
    <w:next w:val="affa"/>
    <w:rsid w:val="00E06B8C"/>
    <w:pPr>
      <w:spacing w:after="0" w:line="240" w:lineRule="auto"/>
    </w:pPr>
    <w:rPr>
      <w:rFonts w:ascii="Times New Roman" w:eastAsia="Times New Roman" w:hAnsi="Times New Roman" w:cs="Times New Roman"/>
      <w:sz w:val="20"/>
      <w:szCs w:val="20"/>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491">
    <w:name w:val="Нет списка49"/>
    <w:next w:val="af4"/>
    <w:uiPriority w:val="99"/>
    <w:semiHidden/>
    <w:unhideWhenUsed/>
    <w:rsid w:val="00ED6182"/>
  </w:style>
  <w:style w:type="table" w:customStyle="1" w:styleId="500">
    <w:name w:val="Сетка таблицы50"/>
    <w:basedOn w:val="af3"/>
    <w:next w:val="affa"/>
    <w:rsid w:val="00ED6182"/>
    <w:pPr>
      <w:widowControl w:val="0"/>
      <w:snapToGrid w:val="0"/>
      <w:spacing w:after="0" w:line="259" w:lineRule="auto"/>
      <w:ind w:firstLine="60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1">
    <w:name w:val="Нет списка50"/>
    <w:next w:val="af4"/>
    <w:uiPriority w:val="99"/>
    <w:semiHidden/>
    <w:unhideWhenUsed/>
    <w:rsid w:val="00802E52"/>
  </w:style>
  <w:style w:type="paragraph" w:customStyle="1" w:styleId="Preformat">
    <w:name w:val="Preformat"/>
    <w:uiPriority w:val="99"/>
    <w:rsid w:val="00802E5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text">
    <w:name w:val="Context"/>
    <w:uiPriority w:val="99"/>
    <w:rsid w:val="00802E52"/>
    <w:pPr>
      <w:widowControl w:val="0"/>
      <w:autoSpaceDE w:val="0"/>
      <w:autoSpaceDN w:val="0"/>
      <w:adjustRightInd w:val="0"/>
      <w:spacing w:after="0" w:line="240" w:lineRule="auto"/>
    </w:pPr>
    <w:rPr>
      <w:rFonts w:ascii="Courier New" w:eastAsia="Times New Roman" w:hAnsi="Courier New" w:cs="Courier New"/>
      <w:sz w:val="20"/>
      <w:szCs w:val="20"/>
      <w:u w:val="single"/>
      <w:lang w:eastAsia="ru-RU"/>
    </w:rPr>
  </w:style>
  <w:style w:type="paragraph" w:customStyle="1" w:styleId="fr20">
    <w:name w:val="fr2"/>
    <w:basedOn w:val="af1"/>
    <w:uiPriority w:val="99"/>
    <w:rsid w:val="00802E52"/>
    <w:pPr>
      <w:autoSpaceDE w:val="0"/>
      <w:autoSpaceDN w:val="0"/>
    </w:pPr>
    <w:rPr>
      <w:rFonts w:ascii="Arial" w:hAnsi="Arial" w:cs="Arial"/>
      <w:b/>
      <w:bCs/>
      <w:sz w:val="18"/>
      <w:szCs w:val="18"/>
    </w:rPr>
  </w:style>
  <w:style w:type="character" w:customStyle="1" w:styleId="118">
    <w:name w:val="Схема документа Знак11"/>
    <w:uiPriority w:val="99"/>
    <w:semiHidden/>
    <w:rsid w:val="00802E52"/>
    <w:rPr>
      <w:rFonts w:ascii="Tahoma" w:hAnsi="Tahoma" w:cs="Tahoma"/>
      <w:sz w:val="16"/>
      <w:szCs w:val="16"/>
    </w:rPr>
  </w:style>
  <w:style w:type="character" w:customStyle="1" w:styleId="124">
    <w:name w:val="Схема документа Знак12"/>
    <w:uiPriority w:val="99"/>
    <w:semiHidden/>
    <w:rsid w:val="00802E52"/>
    <w:rPr>
      <w:rFonts w:ascii="Tahoma" w:hAnsi="Tahoma" w:cs="Tahoma"/>
      <w:sz w:val="16"/>
      <w:szCs w:val="16"/>
    </w:rPr>
  </w:style>
  <w:style w:type="character" w:customStyle="1" w:styleId="134">
    <w:name w:val="Схема документа Знак13"/>
    <w:uiPriority w:val="99"/>
    <w:semiHidden/>
    <w:rsid w:val="00802E52"/>
    <w:rPr>
      <w:rFonts w:ascii="Tahoma" w:hAnsi="Tahoma" w:cs="Tahoma"/>
      <w:sz w:val="16"/>
      <w:szCs w:val="16"/>
    </w:rPr>
  </w:style>
  <w:style w:type="character" w:customStyle="1" w:styleId="142">
    <w:name w:val="Схема документа Знак14"/>
    <w:uiPriority w:val="99"/>
    <w:semiHidden/>
    <w:rsid w:val="00802E52"/>
    <w:rPr>
      <w:rFonts w:ascii="Tahoma" w:hAnsi="Tahoma" w:cs="Tahoma"/>
      <w:sz w:val="16"/>
      <w:szCs w:val="16"/>
    </w:rPr>
  </w:style>
  <w:style w:type="character" w:customStyle="1" w:styleId="153">
    <w:name w:val="Схема документа Знак15"/>
    <w:uiPriority w:val="99"/>
    <w:semiHidden/>
    <w:rsid w:val="00802E52"/>
    <w:rPr>
      <w:rFonts w:ascii="Tahoma" w:hAnsi="Tahoma" w:cs="Tahoma"/>
      <w:sz w:val="16"/>
      <w:szCs w:val="16"/>
    </w:rPr>
  </w:style>
  <w:style w:type="character" w:customStyle="1" w:styleId="162">
    <w:name w:val="Схема документа Знак16"/>
    <w:uiPriority w:val="99"/>
    <w:semiHidden/>
    <w:rsid w:val="00802E52"/>
    <w:rPr>
      <w:rFonts w:ascii="Tahoma" w:hAnsi="Tahoma" w:cs="Tahoma"/>
      <w:sz w:val="16"/>
      <w:szCs w:val="16"/>
    </w:rPr>
  </w:style>
  <w:style w:type="character" w:customStyle="1" w:styleId="173">
    <w:name w:val="Схема документа Знак17"/>
    <w:uiPriority w:val="99"/>
    <w:semiHidden/>
    <w:rsid w:val="00802E52"/>
    <w:rPr>
      <w:rFonts w:ascii="Tahoma" w:hAnsi="Tahoma" w:cs="Tahoma"/>
      <w:sz w:val="16"/>
      <w:szCs w:val="16"/>
    </w:rPr>
  </w:style>
  <w:style w:type="character" w:customStyle="1" w:styleId="182">
    <w:name w:val="Схема документа Знак18"/>
    <w:uiPriority w:val="99"/>
    <w:semiHidden/>
    <w:rsid w:val="00802E52"/>
    <w:rPr>
      <w:rFonts w:ascii="Tahoma" w:hAnsi="Tahoma" w:cs="Tahoma"/>
      <w:sz w:val="16"/>
      <w:szCs w:val="16"/>
    </w:rPr>
  </w:style>
  <w:style w:type="character" w:customStyle="1" w:styleId="193">
    <w:name w:val="Схема документа Знак19"/>
    <w:uiPriority w:val="99"/>
    <w:semiHidden/>
    <w:rsid w:val="00802E52"/>
    <w:rPr>
      <w:rFonts w:ascii="Tahoma" w:hAnsi="Tahoma" w:cs="Tahoma"/>
      <w:sz w:val="16"/>
      <w:szCs w:val="16"/>
    </w:rPr>
  </w:style>
  <w:style w:type="character" w:customStyle="1" w:styleId="1102">
    <w:name w:val="Схема документа Знак110"/>
    <w:uiPriority w:val="99"/>
    <w:semiHidden/>
    <w:rsid w:val="00802E52"/>
    <w:rPr>
      <w:rFonts w:ascii="Tahoma" w:hAnsi="Tahoma" w:cs="Tahoma"/>
      <w:sz w:val="16"/>
      <w:szCs w:val="16"/>
    </w:rPr>
  </w:style>
  <w:style w:type="character" w:customStyle="1" w:styleId="1112">
    <w:name w:val="Схема документа Знак111"/>
    <w:uiPriority w:val="99"/>
    <w:semiHidden/>
    <w:rsid w:val="00802E52"/>
    <w:rPr>
      <w:rFonts w:ascii="Tahoma" w:hAnsi="Tahoma" w:cs="Tahoma"/>
      <w:sz w:val="16"/>
      <w:szCs w:val="16"/>
    </w:rPr>
  </w:style>
  <w:style w:type="character" w:customStyle="1" w:styleId="1122">
    <w:name w:val="Схема документа Знак112"/>
    <w:uiPriority w:val="99"/>
    <w:semiHidden/>
    <w:rsid w:val="00802E52"/>
    <w:rPr>
      <w:rFonts w:ascii="Tahoma" w:hAnsi="Tahoma" w:cs="Tahoma"/>
      <w:sz w:val="16"/>
      <w:szCs w:val="16"/>
    </w:rPr>
  </w:style>
  <w:style w:type="paragraph" w:customStyle="1" w:styleId="BodyText210">
    <w:name w:val="Body Text 2.Мой Заголовок 1"/>
    <w:uiPriority w:val="99"/>
    <w:rsid w:val="00802E52"/>
    <w:pPr>
      <w:spacing w:after="0" w:line="240" w:lineRule="auto"/>
      <w:ind w:firstLine="709"/>
      <w:jc w:val="both"/>
    </w:pPr>
    <w:rPr>
      <w:rFonts w:ascii="Times New Roman" w:eastAsia="Times New Roman" w:hAnsi="Times New Roman" w:cs="Times New Roman"/>
      <w:sz w:val="28"/>
      <w:szCs w:val="20"/>
      <w:lang w:eastAsia="ru-RU"/>
    </w:rPr>
  </w:style>
  <w:style w:type="paragraph" w:customStyle="1" w:styleId="1fff9">
    <w:name w:val="Основной текст с отступом.Мой Заголовок 1"/>
    <w:basedOn w:val="af1"/>
    <w:uiPriority w:val="99"/>
    <w:rsid w:val="00802E52"/>
    <w:pPr>
      <w:widowControl w:val="0"/>
      <w:ind w:firstLine="720"/>
      <w:jc w:val="both"/>
    </w:pPr>
    <w:rPr>
      <w:sz w:val="28"/>
      <w:szCs w:val="20"/>
    </w:rPr>
  </w:style>
  <w:style w:type="paragraph" w:customStyle="1" w:styleId="125">
    <w:name w:val="Основной текст.Основной текст12"/>
    <w:uiPriority w:val="99"/>
    <w:rsid w:val="00802E52"/>
    <w:pPr>
      <w:spacing w:after="0" w:line="240" w:lineRule="auto"/>
    </w:pPr>
    <w:rPr>
      <w:rFonts w:ascii="Times New Roman" w:eastAsia="Times New Roman" w:hAnsi="Times New Roman" w:cs="Times New Roman"/>
      <w:color w:val="000000"/>
      <w:sz w:val="28"/>
      <w:szCs w:val="20"/>
      <w:lang w:eastAsia="ru-RU"/>
    </w:rPr>
  </w:style>
  <w:style w:type="paragraph" w:customStyle="1" w:styleId="Report">
    <w:name w:val="Report"/>
    <w:basedOn w:val="af1"/>
    <w:uiPriority w:val="99"/>
    <w:rsid w:val="00802E52"/>
    <w:pPr>
      <w:spacing w:line="360" w:lineRule="auto"/>
      <w:ind w:firstLine="567"/>
      <w:jc w:val="both"/>
    </w:pPr>
    <w:rPr>
      <w:szCs w:val="20"/>
    </w:rPr>
  </w:style>
  <w:style w:type="character" w:customStyle="1" w:styleId="FontStyle19">
    <w:name w:val="Font Style19"/>
    <w:uiPriority w:val="99"/>
    <w:rsid w:val="00802E52"/>
    <w:rPr>
      <w:rFonts w:ascii="Times New Roman" w:hAnsi="Times New Roman" w:cs="Times New Roman"/>
      <w:sz w:val="14"/>
      <w:szCs w:val="14"/>
    </w:rPr>
  </w:style>
  <w:style w:type="character" w:customStyle="1" w:styleId="first-letter">
    <w:name w:val="first-letter"/>
    <w:uiPriority w:val="99"/>
    <w:rsid w:val="00802E52"/>
    <w:rPr>
      <w:rFonts w:cs="Times New Roman"/>
    </w:rPr>
  </w:style>
  <w:style w:type="paragraph" w:customStyle="1" w:styleId="textjm">
    <w:name w:val="textjm"/>
    <w:basedOn w:val="af1"/>
    <w:uiPriority w:val="99"/>
    <w:rsid w:val="00802E52"/>
    <w:pPr>
      <w:spacing w:before="100" w:beforeAutospacing="1" w:after="100" w:afterAutospacing="1"/>
    </w:pPr>
    <w:rPr>
      <w:rFonts w:ascii="Verdana" w:hAnsi="Verdana"/>
      <w:color w:val="2F4F4F"/>
    </w:rPr>
  </w:style>
  <w:style w:type="table" w:customStyle="1" w:styleId="510">
    <w:name w:val="Сетка таблицы51"/>
    <w:basedOn w:val="af3"/>
    <w:next w:val="affa"/>
    <w:uiPriority w:val="59"/>
    <w:rsid w:val="00802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f4"/>
    <w:uiPriority w:val="99"/>
    <w:semiHidden/>
    <w:unhideWhenUsed/>
    <w:rsid w:val="001B7173"/>
  </w:style>
  <w:style w:type="table" w:customStyle="1" w:styleId="520">
    <w:name w:val="Сетка таблицы52"/>
    <w:basedOn w:val="af3"/>
    <w:next w:val="affa"/>
    <w:rsid w:val="001B717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
    <w:name w:val="Нет списка52"/>
    <w:next w:val="af4"/>
    <w:uiPriority w:val="99"/>
    <w:semiHidden/>
    <w:unhideWhenUsed/>
    <w:rsid w:val="001B7173"/>
  </w:style>
  <w:style w:type="table" w:customStyle="1" w:styleId="530">
    <w:name w:val="Сетка таблицы53"/>
    <w:basedOn w:val="af3"/>
    <w:next w:val="affa"/>
    <w:rsid w:val="001B717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13">
    <w:name w:val="Char Style 13"/>
    <w:basedOn w:val="af2"/>
    <w:link w:val="Style20"/>
    <w:uiPriority w:val="99"/>
    <w:locked/>
    <w:rsid w:val="00DE4BB0"/>
    <w:rPr>
      <w:rFonts w:ascii="Arial" w:hAnsi="Arial" w:cs="Arial"/>
      <w:shd w:val="clear" w:color="auto" w:fill="FFFFFF"/>
    </w:rPr>
  </w:style>
  <w:style w:type="paragraph" w:customStyle="1" w:styleId="Style20">
    <w:name w:val="Style 2"/>
    <w:basedOn w:val="af1"/>
    <w:link w:val="CharStyle13"/>
    <w:uiPriority w:val="99"/>
    <w:rsid w:val="00DE4BB0"/>
    <w:pPr>
      <w:widowControl w:val="0"/>
      <w:shd w:val="clear" w:color="auto" w:fill="FFFFFF"/>
      <w:spacing w:after="300" w:line="306" w:lineRule="exact"/>
      <w:ind w:hanging="680"/>
      <w:jc w:val="both"/>
    </w:pPr>
    <w:rPr>
      <w:rFonts w:ascii="Arial" w:eastAsiaTheme="minorHAnsi" w:hAnsi="Arial" w:cs="Arial"/>
      <w:sz w:val="22"/>
      <w:szCs w:val="22"/>
      <w:lang w:eastAsia="en-US"/>
    </w:rPr>
  </w:style>
  <w:style w:type="paragraph" w:customStyle="1" w:styleId="afffffffffffe">
    <w:basedOn w:val="af1"/>
    <w:next w:val="affd"/>
    <w:uiPriority w:val="99"/>
    <w:unhideWhenUsed/>
    <w:rsid w:val="003118BA"/>
    <w:pPr>
      <w:spacing w:before="100" w:beforeAutospacing="1" w:after="100" w:afterAutospacing="1"/>
    </w:pPr>
  </w:style>
  <w:style w:type="paragraph" w:customStyle="1" w:styleId="xl286">
    <w:name w:val="xl286"/>
    <w:basedOn w:val="af1"/>
    <w:rsid w:val="009A69A7"/>
    <w:pPr>
      <w:pBdr>
        <w:top w:val="single" w:sz="4" w:space="0" w:color="auto"/>
        <w:left w:val="single" w:sz="4" w:space="0" w:color="auto"/>
        <w:right w:val="single" w:sz="4" w:space="0" w:color="auto"/>
      </w:pBdr>
      <w:spacing w:before="100" w:beforeAutospacing="1" w:after="100" w:afterAutospacing="1"/>
      <w:jc w:val="center"/>
      <w:textAlignment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988712">
      <w:bodyDiv w:val="1"/>
      <w:marLeft w:val="0"/>
      <w:marRight w:val="0"/>
      <w:marTop w:val="0"/>
      <w:marBottom w:val="0"/>
      <w:divBdr>
        <w:top w:val="none" w:sz="0" w:space="0" w:color="auto"/>
        <w:left w:val="none" w:sz="0" w:space="0" w:color="auto"/>
        <w:bottom w:val="none" w:sz="0" w:space="0" w:color="auto"/>
        <w:right w:val="none" w:sz="0" w:space="0" w:color="auto"/>
      </w:divBdr>
    </w:div>
    <w:div w:id="138032830">
      <w:bodyDiv w:val="1"/>
      <w:marLeft w:val="0"/>
      <w:marRight w:val="0"/>
      <w:marTop w:val="0"/>
      <w:marBottom w:val="0"/>
      <w:divBdr>
        <w:top w:val="none" w:sz="0" w:space="0" w:color="auto"/>
        <w:left w:val="none" w:sz="0" w:space="0" w:color="auto"/>
        <w:bottom w:val="none" w:sz="0" w:space="0" w:color="auto"/>
        <w:right w:val="none" w:sz="0" w:space="0" w:color="auto"/>
      </w:divBdr>
    </w:div>
    <w:div w:id="140315419">
      <w:bodyDiv w:val="1"/>
      <w:marLeft w:val="0"/>
      <w:marRight w:val="0"/>
      <w:marTop w:val="0"/>
      <w:marBottom w:val="0"/>
      <w:divBdr>
        <w:top w:val="none" w:sz="0" w:space="0" w:color="auto"/>
        <w:left w:val="none" w:sz="0" w:space="0" w:color="auto"/>
        <w:bottom w:val="none" w:sz="0" w:space="0" w:color="auto"/>
        <w:right w:val="none" w:sz="0" w:space="0" w:color="auto"/>
      </w:divBdr>
    </w:div>
    <w:div w:id="215092129">
      <w:bodyDiv w:val="1"/>
      <w:marLeft w:val="0"/>
      <w:marRight w:val="0"/>
      <w:marTop w:val="0"/>
      <w:marBottom w:val="0"/>
      <w:divBdr>
        <w:top w:val="none" w:sz="0" w:space="0" w:color="auto"/>
        <w:left w:val="none" w:sz="0" w:space="0" w:color="auto"/>
        <w:bottom w:val="none" w:sz="0" w:space="0" w:color="auto"/>
        <w:right w:val="none" w:sz="0" w:space="0" w:color="auto"/>
      </w:divBdr>
    </w:div>
    <w:div w:id="224492214">
      <w:bodyDiv w:val="1"/>
      <w:marLeft w:val="0"/>
      <w:marRight w:val="0"/>
      <w:marTop w:val="0"/>
      <w:marBottom w:val="0"/>
      <w:divBdr>
        <w:top w:val="none" w:sz="0" w:space="0" w:color="auto"/>
        <w:left w:val="none" w:sz="0" w:space="0" w:color="auto"/>
        <w:bottom w:val="none" w:sz="0" w:space="0" w:color="auto"/>
        <w:right w:val="none" w:sz="0" w:space="0" w:color="auto"/>
      </w:divBdr>
    </w:div>
    <w:div w:id="264191943">
      <w:bodyDiv w:val="1"/>
      <w:marLeft w:val="0"/>
      <w:marRight w:val="0"/>
      <w:marTop w:val="0"/>
      <w:marBottom w:val="0"/>
      <w:divBdr>
        <w:top w:val="none" w:sz="0" w:space="0" w:color="auto"/>
        <w:left w:val="none" w:sz="0" w:space="0" w:color="auto"/>
        <w:bottom w:val="none" w:sz="0" w:space="0" w:color="auto"/>
        <w:right w:val="none" w:sz="0" w:space="0" w:color="auto"/>
      </w:divBdr>
    </w:div>
    <w:div w:id="300890127">
      <w:bodyDiv w:val="1"/>
      <w:marLeft w:val="0"/>
      <w:marRight w:val="0"/>
      <w:marTop w:val="0"/>
      <w:marBottom w:val="0"/>
      <w:divBdr>
        <w:top w:val="none" w:sz="0" w:space="0" w:color="auto"/>
        <w:left w:val="none" w:sz="0" w:space="0" w:color="auto"/>
        <w:bottom w:val="none" w:sz="0" w:space="0" w:color="auto"/>
        <w:right w:val="none" w:sz="0" w:space="0" w:color="auto"/>
      </w:divBdr>
    </w:div>
    <w:div w:id="345913039">
      <w:bodyDiv w:val="1"/>
      <w:marLeft w:val="0"/>
      <w:marRight w:val="0"/>
      <w:marTop w:val="0"/>
      <w:marBottom w:val="0"/>
      <w:divBdr>
        <w:top w:val="none" w:sz="0" w:space="0" w:color="auto"/>
        <w:left w:val="none" w:sz="0" w:space="0" w:color="auto"/>
        <w:bottom w:val="none" w:sz="0" w:space="0" w:color="auto"/>
        <w:right w:val="none" w:sz="0" w:space="0" w:color="auto"/>
      </w:divBdr>
    </w:div>
    <w:div w:id="363100285">
      <w:bodyDiv w:val="1"/>
      <w:marLeft w:val="0"/>
      <w:marRight w:val="0"/>
      <w:marTop w:val="0"/>
      <w:marBottom w:val="0"/>
      <w:divBdr>
        <w:top w:val="none" w:sz="0" w:space="0" w:color="auto"/>
        <w:left w:val="none" w:sz="0" w:space="0" w:color="auto"/>
        <w:bottom w:val="none" w:sz="0" w:space="0" w:color="auto"/>
        <w:right w:val="none" w:sz="0" w:space="0" w:color="auto"/>
      </w:divBdr>
    </w:div>
    <w:div w:id="387606148">
      <w:bodyDiv w:val="1"/>
      <w:marLeft w:val="0"/>
      <w:marRight w:val="0"/>
      <w:marTop w:val="0"/>
      <w:marBottom w:val="0"/>
      <w:divBdr>
        <w:top w:val="none" w:sz="0" w:space="0" w:color="auto"/>
        <w:left w:val="none" w:sz="0" w:space="0" w:color="auto"/>
        <w:bottom w:val="none" w:sz="0" w:space="0" w:color="auto"/>
        <w:right w:val="none" w:sz="0" w:space="0" w:color="auto"/>
      </w:divBdr>
    </w:div>
    <w:div w:id="409812016">
      <w:bodyDiv w:val="1"/>
      <w:marLeft w:val="0"/>
      <w:marRight w:val="0"/>
      <w:marTop w:val="0"/>
      <w:marBottom w:val="0"/>
      <w:divBdr>
        <w:top w:val="none" w:sz="0" w:space="0" w:color="auto"/>
        <w:left w:val="none" w:sz="0" w:space="0" w:color="auto"/>
        <w:bottom w:val="none" w:sz="0" w:space="0" w:color="auto"/>
        <w:right w:val="none" w:sz="0" w:space="0" w:color="auto"/>
      </w:divBdr>
    </w:div>
    <w:div w:id="437019255">
      <w:bodyDiv w:val="1"/>
      <w:marLeft w:val="0"/>
      <w:marRight w:val="0"/>
      <w:marTop w:val="0"/>
      <w:marBottom w:val="0"/>
      <w:divBdr>
        <w:top w:val="none" w:sz="0" w:space="0" w:color="auto"/>
        <w:left w:val="none" w:sz="0" w:space="0" w:color="auto"/>
        <w:bottom w:val="none" w:sz="0" w:space="0" w:color="auto"/>
        <w:right w:val="none" w:sz="0" w:space="0" w:color="auto"/>
      </w:divBdr>
    </w:div>
    <w:div w:id="438763714">
      <w:bodyDiv w:val="1"/>
      <w:marLeft w:val="0"/>
      <w:marRight w:val="0"/>
      <w:marTop w:val="0"/>
      <w:marBottom w:val="0"/>
      <w:divBdr>
        <w:top w:val="none" w:sz="0" w:space="0" w:color="auto"/>
        <w:left w:val="none" w:sz="0" w:space="0" w:color="auto"/>
        <w:bottom w:val="none" w:sz="0" w:space="0" w:color="auto"/>
        <w:right w:val="none" w:sz="0" w:space="0" w:color="auto"/>
      </w:divBdr>
    </w:div>
    <w:div w:id="451285864">
      <w:bodyDiv w:val="1"/>
      <w:marLeft w:val="0"/>
      <w:marRight w:val="0"/>
      <w:marTop w:val="0"/>
      <w:marBottom w:val="0"/>
      <w:divBdr>
        <w:top w:val="none" w:sz="0" w:space="0" w:color="auto"/>
        <w:left w:val="none" w:sz="0" w:space="0" w:color="auto"/>
        <w:bottom w:val="none" w:sz="0" w:space="0" w:color="auto"/>
        <w:right w:val="none" w:sz="0" w:space="0" w:color="auto"/>
      </w:divBdr>
    </w:div>
    <w:div w:id="469904667">
      <w:bodyDiv w:val="1"/>
      <w:marLeft w:val="0"/>
      <w:marRight w:val="0"/>
      <w:marTop w:val="0"/>
      <w:marBottom w:val="0"/>
      <w:divBdr>
        <w:top w:val="none" w:sz="0" w:space="0" w:color="auto"/>
        <w:left w:val="none" w:sz="0" w:space="0" w:color="auto"/>
        <w:bottom w:val="none" w:sz="0" w:space="0" w:color="auto"/>
        <w:right w:val="none" w:sz="0" w:space="0" w:color="auto"/>
      </w:divBdr>
    </w:div>
    <w:div w:id="509300527">
      <w:bodyDiv w:val="1"/>
      <w:marLeft w:val="0"/>
      <w:marRight w:val="0"/>
      <w:marTop w:val="0"/>
      <w:marBottom w:val="0"/>
      <w:divBdr>
        <w:top w:val="none" w:sz="0" w:space="0" w:color="auto"/>
        <w:left w:val="none" w:sz="0" w:space="0" w:color="auto"/>
        <w:bottom w:val="none" w:sz="0" w:space="0" w:color="auto"/>
        <w:right w:val="none" w:sz="0" w:space="0" w:color="auto"/>
      </w:divBdr>
    </w:div>
    <w:div w:id="523717400">
      <w:bodyDiv w:val="1"/>
      <w:marLeft w:val="0"/>
      <w:marRight w:val="0"/>
      <w:marTop w:val="0"/>
      <w:marBottom w:val="0"/>
      <w:divBdr>
        <w:top w:val="none" w:sz="0" w:space="0" w:color="auto"/>
        <w:left w:val="none" w:sz="0" w:space="0" w:color="auto"/>
        <w:bottom w:val="none" w:sz="0" w:space="0" w:color="auto"/>
        <w:right w:val="none" w:sz="0" w:space="0" w:color="auto"/>
      </w:divBdr>
    </w:div>
    <w:div w:id="534194370">
      <w:bodyDiv w:val="1"/>
      <w:marLeft w:val="0"/>
      <w:marRight w:val="0"/>
      <w:marTop w:val="0"/>
      <w:marBottom w:val="0"/>
      <w:divBdr>
        <w:top w:val="none" w:sz="0" w:space="0" w:color="auto"/>
        <w:left w:val="none" w:sz="0" w:space="0" w:color="auto"/>
        <w:bottom w:val="none" w:sz="0" w:space="0" w:color="auto"/>
        <w:right w:val="none" w:sz="0" w:space="0" w:color="auto"/>
      </w:divBdr>
    </w:div>
    <w:div w:id="534317218">
      <w:bodyDiv w:val="1"/>
      <w:marLeft w:val="0"/>
      <w:marRight w:val="0"/>
      <w:marTop w:val="0"/>
      <w:marBottom w:val="0"/>
      <w:divBdr>
        <w:top w:val="none" w:sz="0" w:space="0" w:color="auto"/>
        <w:left w:val="none" w:sz="0" w:space="0" w:color="auto"/>
        <w:bottom w:val="none" w:sz="0" w:space="0" w:color="auto"/>
        <w:right w:val="none" w:sz="0" w:space="0" w:color="auto"/>
      </w:divBdr>
    </w:div>
    <w:div w:id="580138592">
      <w:bodyDiv w:val="1"/>
      <w:marLeft w:val="0"/>
      <w:marRight w:val="0"/>
      <w:marTop w:val="0"/>
      <w:marBottom w:val="0"/>
      <w:divBdr>
        <w:top w:val="none" w:sz="0" w:space="0" w:color="auto"/>
        <w:left w:val="none" w:sz="0" w:space="0" w:color="auto"/>
        <w:bottom w:val="none" w:sz="0" w:space="0" w:color="auto"/>
        <w:right w:val="none" w:sz="0" w:space="0" w:color="auto"/>
      </w:divBdr>
    </w:div>
    <w:div w:id="581448901">
      <w:bodyDiv w:val="1"/>
      <w:marLeft w:val="0"/>
      <w:marRight w:val="0"/>
      <w:marTop w:val="0"/>
      <w:marBottom w:val="0"/>
      <w:divBdr>
        <w:top w:val="none" w:sz="0" w:space="0" w:color="auto"/>
        <w:left w:val="none" w:sz="0" w:space="0" w:color="auto"/>
        <w:bottom w:val="none" w:sz="0" w:space="0" w:color="auto"/>
        <w:right w:val="none" w:sz="0" w:space="0" w:color="auto"/>
      </w:divBdr>
    </w:div>
    <w:div w:id="622466049">
      <w:bodyDiv w:val="1"/>
      <w:marLeft w:val="0"/>
      <w:marRight w:val="0"/>
      <w:marTop w:val="0"/>
      <w:marBottom w:val="0"/>
      <w:divBdr>
        <w:top w:val="none" w:sz="0" w:space="0" w:color="auto"/>
        <w:left w:val="none" w:sz="0" w:space="0" w:color="auto"/>
        <w:bottom w:val="none" w:sz="0" w:space="0" w:color="auto"/>
        <w:right w:val="none" w:sz="0" w:space="0" w:color="auto"/>
      </w:divBdr>
    </w:div>
    <w:div w:id="624507546">
      <w:bodyDiv w:val="1"/>
      <w:marLeft w:val="0"/>
      <w:marRight w:val="0"/>
      <w:marTop w:val="0"/>
      <w:marBottom w:val="0"/>
      <w:divBdr>
        <w:top w:val="none" w:sz="0" w:space="0" w:color="auto"/>
        <w:left w:val="none" w:sz="0" w:space="0" w:color="auto"/>
        <w:bottom w:val="none" w:sz="0" w:space="0" w:color="auto"/>
        <w:right w:val="none" w:sz="0" w:space="0" w:color="auto"/>
      </w:divBdr>
    </w:div>
    <w:div w:id="652372429">
      <w:bodyDiv w:val="1"/>
      <w:marLeft w:val="0"/>
      <w:marRight w:val="0"/>
      <w:marTop w:val="0"/>
      <w:marBottom w:val="0"/>
      <w:divBdr>
        <w:top w:val="none" w:sz="0" w:space="0" w:color="auto"/>
        <w:left w:val="none" w:sz="0" w:space="0" w:color="auto"/>
        <w:bottom w:val="none" w:sz="0" w:space="0" w:color="auto"/>
        <w:right w:val="none" w:sz="0" w:space="0" w:color="auto"/>
      </w:divBdr>
    </w:div>
    <w:div w:id="657655077">
      <w:bodyDiv w:val="1"/>
      <w:marLeft w:val="0"/>
      <w:marRight w:val="0"/>
      <w:marTop w:val="0"/>
      <w:marBottom w:val="0"/>
      <w:divBdr>
        <w:top w:val="none" w:sz="0" w:space="0" w:color="auto"/>
        <w:left w:val="none" w:sz="0" w:space="0" w:color="auto"/>
        <w:bottom w:val="none" w:sz="0" w:space="0" w:color="auto"/>
        <w:right w:val="none" w:sz="0" w:space="0" w:color="auto"/>
      </w:divBdr>
    </w:div>
    <w:div w:id="758714608">
      <w:bodyDiv w:val="1"/>
      <w:marLeft w:val="0"/>
      <w:marRight w:val="0"/>
      <w:marTop w:val="0"/>
      <w:marBottom w:val="0"/>
      <w:divBdr>
        <w:top w:val="none" w:sz="0" w:space="0" w:color="auto"/>
        <w:left w:val="none" w:sz="0" w:space="0" w:color="auto"/>
        <w:bottom w:val="none" w:sz="0" w:space="0" w:color="auto"/>
        <w:right w:val="none" w:sz="0" w:space="0" w:color="auto"/>
      </w:divBdr>
    </w:div>
    <w:div w:id="831412799">
      <w:bodyDiv w:val="1"/>
      <w:marLeft w:val="0"/>
      <w:marRight w:val="0"/>
      <w:marTop w:val="0"/>
      <w:marBottom w:val="0"/>
      <w:divBdr>
        <w:top w:val="none" w:sz="0" w:space="0" w:color="auto"/>
        <w:left w:val="none" w:sz="0" w:space="0" w:color="auto"/>
        <w:bottom w:val="none" w:sz="0" w:space="0" w:color="auto"/>
        <w:right w:val="none" w:sz="0" w:space="0" w:color="auto"/>
      </w:divBdr>
    </w:div>
    <w:div w:id="833569041">
      <w:bodyDiv w:val="1"/>
      <w:marLeft w:val="0"/>
      <w:marRight w:val="0"/>
      <w:marTop w:val="0"/>
      <w:marBottom w:val="0"/>
      <w:divBdr>
        <w:top w:val="none" w:sz="0" w:space="0" w:color="auto"/>
        <w:left w:val="none" w:sz="0" w:space="0" w:color="auto"/>
        <w:bottom w:val="none" w:sz="0" w:space="0" w:color="auto"/>
        <w:right w:val="none" w:sz="0" w:space="0" w:color="auto"/>
      </w:divBdr>
    </w:div>
    <w:div w:id="847329967">
      <w:bodyDiv w:val="1"/>
      <w:marLeft w:val="0"/>
      <w:marRight w:val="0"/>
      <w:marTop w:val="0"/>
      <w:marBottom w:val="0"/>
      <w:divBdr>
        <w:top w:val="none" w:sz="0" w:space="0" w:color="auto"/>
        <w:left w:val="none" w:sz="0" w:space="0" w:color="auto"/>
        <w:bottom w:val="none" w:sz="0" w:space="0" w:color="auto"/>
        <w:right w:val="none" w:sz="0" w:space="0" w:color="auto"/>
      </w:divBdr>
    </w:div>
    <w:div w:id="851533724">
      <w:bodyDiv w:val="1"/>
      <w:marLeft w:val="0"/>
      <w:marRight w:val="0"/>
      <w:marTop w:val="0"/>
      <w:marBottom w:val="0"/>
      <w:divBdr>
        <w:top w:val="none" w:sz="0" w:space="0" w:color="auto"/>
        <w:left w:val="none" w:sz="0" w:space="0" w:color="auto"/>
        <w:bottom w:val="none" w:sz="0" w:space="0" w:color="auto"/>
        <w:right w:val="none" w:sz="0" w:space="0" w:color="auto"/>
      </w:divBdr>
    </w:div>
    <w:div w:id="890071945">
      <w:bodyDiv w:val="1"/>
      <w:marLeft w:val="0"/>
      <w:marRight w:val="0"/>
      <w:marTop w:val="0"/>
      <w:marBottom w:val="0"/>
      <w:divBdr>
        <w:top w:val="none" w:sz="0" w:space="0" w:color="auto"/>
        <w:left w:val="none" w:sz="0" w:space="0" w:color="auto"/>
        <w:bottom w:val="none" w:sz="0" w:space="0" w:color="auto"/>
        <w:right w:val="none" w:sz="0" w:space="0" w:color="auto"/>
      </w:divBdr>
    </w:div>
    <w:div w:id="962686557">
      <w:bodyDiv w:val="1"/>
      <w:marLeft w:val="0"/>
      <w:marRight w:val="0"/>
      <w:marTop w:val="0"/>
      <w:marBottom w:val="0"/>
      <w:divBdr>
        <w:top w:val="none" w:sz="0" w:space="0" w:color="auto"/>
        <w:left w:val="none" w:sz="0" w:space="0" w:color="auto"/>
        <w:bottom w:val="none" w:sz="0" w:space="0" w:color="auto"/>
        <w:right w:val="none" w:sz="0" w:space="0" w:color="auto"/>
      </w:divBdr>
    </w:div>
    <w:div w:id="1052078385">
      <w:bodyDiv w:val="1"/>
      <w:marLeft w:val="0"/>
      <w:marRight w:val="0"/>
      <w:marTop w:val="0"/>
      <w:marBottom w:val="0"/>
      <w:divBdr>
        <w:top w:val="none" w:sz="0" w:space="0" w:color="auto"/>
        <w:left w:val="none" w:sz="0" w:space="0" w:color="auto"/>
        <w:bottom w:val="none" w:sz="0" w:space="0" w:color="auto"/>
        <w:right w:val="none" w:sz="0" w:space="0" w:color="auto"/>
      </w:divBdr>
    </w:div>
    <w:div w:id="1057968637">
      <w:bodyDiv w:val="1"/>
      <w:marLeft w:val="0"/>
      <w:marRight w:val="0"/>
      <w:marTop w:val="0"/>
      <w:marBottom w:val="0"/>
      <w:divBdr>
        <w:top w:val="none" w:sz="0" w:space="0" w:color="auto"/>
        <w:left w:val="none" w:sz="0" w:space="0" w:color="auto"/>
        <w:bottom w:val="none" w:sz="0" w:space="0" w:color="auto"/>
        <w:right w:val="none" w:sz="0" w:space="0" w:color="auto"/>
      </w:divBdr>
    </w:div>
    <w:div w:id="1063219140">
      <w:bodyDiv w:val="1"/>
      <w:marLeft w:val="0"/>
      <w:marRight w:val="0"/>
      <w:marTop w:val="0"/>
      <w:marBottom w:val="0"/>
      <w:divBdr>
        <w:top w:val="none" w:sz="0" w:space="0" w:color="auto"/>
        <w:left w:val="none" w:sz="0" w:space="0" w:color="auto"/>
        <w:bottom w:val="none" w:sz="0" w:space="0" w:color="auto"/>
        <w:right w:val="none" w:sz="0" w:space="0" w:color="auto"/>
      </w:divBdr>
    </w:div>
    <w:div w:id="1117601529">
      <w:bodyDiv w:val="1"/>
      <w:marLeft w:val="0"/>
      <w:marRight w:val="0"/>
      <w:marTop w:val="0"/>
      <w:marBottom w:val="0"/>
      <w:divBdr>
        <w:top w:val="none" w:sz="0" w:space="0" w:color="auto"/>
        <w:left w:val="none" w:sz="0" w:space="0" w:color="auto"/>
        <w:bottom w:val="none" w:sz="0" w:space="0" w:color="auto"/>
        <w:right w:val="none" w:sz="0" w:space="0" w:color="auto"/>
      </w:divBdr>
    </w:div>
    <w:div w:id="1124885220">
      <w:bodyDiv w:val="1"/>
      <w:marLeft w:val="0"/>
      <w:marRight w:val="0"/>
      <w:marTop w:val="0"/>
      <w:marBottom w:val="0"/>
      <w:divBdr>
        <w:top w:val="none" w:sz="0" w:space="0" w:color="auto"/>
        <w:left w:val="none" w:sz="0" w:space="0" w:color="auto"/>
        <w:bottom w:val="none" w:sz="0" w:space="0" w:color="auto"/>
        <w:right w:val="none" w:sz="0" w:space="0" w:color="auto"/>
      </w:divBdr>
    </w:div>
    <w:div w:id="1224028869">
      <w:bodyDiv w:val="1"/>
      <w:marLeft w:val="0"/>
      <w:marRight w:val="0"/>
      <w:marTop w:val="0"/>
      <w:marBottom w:val="0"/>
      <w:divBdr>
        <w:top w:val="none" w:sz="0" w:space="0" w:color="auto"/>
        <w:left w:val="none" w:sz="0" w:space="0" w:color="auto"/>
        <w:bottom w:val="none" w:sz="0" w:space="0" w:color="auto"/>
        <w:right w:val="none" w:sz="0" w:space="0" w:color="auto"/>
      </w:divBdr>
    </w:div>
    <w:div w:id="1272468588">
      <w:bodyDiv w:val="1"/>
      <w:marLeft w:val="0"/>
      <w:marRight w:val="0"/>
      <w:marTop w:val="0"/>
      <w:marBottom w:val="0"/>
      <w:divBdr>
        <w:top w:val="none" w:sz="0" w:space="0" w:color="auto"/>
        <w:left w:val="none" w:sz="0" w:space="0" w:color="auto"/>
        <w:bottom w:val="none" w:sz="0" w:space="0" w:color="auto"/>
        <w:right w:val="none" w:sz="0" w:space="0" w:color="auto"/>
      </w:divBdr>
    </w:div>
    <w:div w:id="1294561612">
      <w:bodyDiv w:val="1"/>
      <w:marLeft w:val="0"/>
      <w:marRight w:val="0"/>
      <w:marTop w:val="0"/>
      <w:marBottom w:val="0"/>
      <w:divBdr>
        <w:top w:val="none" w:sz="0" w:space="0" w:color="auto"/>
        <w:left w:val="none" w:sz="0" w:space="0" w:color="auto"/>
        <w:bottom w:val="none" w:sz="0" w:space="0" w:color="auto"/>
        <w:right w:val="none" w:sz="0" w:space="0" w:color="auto"/>
      </w:divBdr>
    </w:div>
    <w:div w:id="1389263194">
      <w:bodyDiv w:val="1"/>
      <w:marLeft w:val="0"/>
      <w:marRight w:val="0"/>
      <w:marTop w:val="0"/>
      <w:marBottom w:val="0"/>
      <w:divBdr>
        <w:top w:val="none" w:sz="0" w:space="0" w:color="auto"/>
        <w:left w:val="none" w:sz="0" w:space="0" w:color="auto"/>
        <w:bottom w:val="none" w:sz="0" w:space="0" w:color="auto"/>
        <w:right w:val="none" w:sz="0" w:space="0" w:color="auto"/>
      </w:divBdr>
    </w:div>
    <w:div w:id="1474523723">
      <w:bodyDiv w:val="1"/>
      <w:marLeft w:val="0"/>
      <w:marRight w:val="0"/>
      <w:marTop w:val="0"/>
      <w:marBottom w:val="0"/>
      <w:divBdr>
        <w:top w:val="none" w:sz="0" w:space="0" w:color="auto"/>
        <w:left w:val="none" w:sz="0" w:space="0" w:color="auto"/>
        <w:bottom w:val="none" w:sz="0" w:space="0" w:color="auto"/>
        <w:right w:val="none" w:sz="0" w:space="0" w:color="auto"/>
      </w:divBdr>
    </w:div>
    <w:div w:id="1496606748">
      <w:bodyDiv w:val="1"/>
      <w:marLeft w:val="0"/>
      <w:marRight w:val="0"/>
      <w:marTop w:val="0"/>
      <w:marBottom w:val="0"/>
      <w:divBdr>
        <w:top w:val="none" w:sz="0" w:space="0" w:color="auto"/>
        <w:left w:val="none" w:sz="0" w:space="0" w:color="auto"/>
        <w:bottom w:val="none" w:sz="0" w:space="0" w:color="auto"/>
        <w:right w:val="none" w:sz="0" w:space="0" w:color="auto"/>
      </w:divBdr>
    </w:div>
    <w:div w:id="1513952222">
      <w:bodyDiv w:val="1"/>
      <w:marLeft w:val="0"/>
      <w:marRight w:val="0"/>
      <w:marTop w:val="0"/>
      <w:marBottom w:val="0"/>
      <w:divBdr>
        <w:top w:val="none" w:sz="0" w:space="0" w:color="auto"/>
        <w:left w:val="none" w:sz="0" w:space="0" w:color="auto"/>
        <w:bottom w:val="none" w:sz="0" w:space="0" w:color="auto"/>
        <w:right w:val="none" w:sz="0" w:space="0" w:color="auto"/>
      </w:divBdr>
    </w:div>
    <w:div w:id="1515068906">
      <w:bodyDiv w:val="1"/>
      <w:marLeft w:val="0"/>
      <w:marRight w:val="0"/>
      <w:marTop w:val="0"/>
      <w:marBottom w:val="0"/>
      <w:divBdr>
        <w:top w:val="none" w:sz="0" w:space="0" w:color="auto"/>
        <w:left w:val="none" w:sz="0" w:space="0" w:color="auto"/>
        <w:bottom w:val="none" w:sz="0" w:space="0" w:color="auto"/>
        <w:right w:val="none" w:sz="0" w:space="0" w:color="auto"/>
      </w:divBdr>
    </w:div>
    <w:div w:id="1539471833">
      <w:bodyDiv w:val="1"/>
      <w:marLeft w:val="0"/>
      <w:marRight w:val="0"/>
      <w:marTop w:val="0"/>
      <w:marBottom w:val="0"/>
      <w:divBdr>
        <w:top w:val="none" w:sz="0" w:space="0" w:color="auto"/>
        <w:left w:val="none" w:sz="0" w:space="0" w:color="auto"/>
        <w:bottom w:val="none" w:sz="0" w:space="0" w:color="auto"/>
        <w:right w:val="none" w:sz="0" w:space="0" w:color="auto"/>
      </w:divBdr>
    </w:div>
    <w:div w:id="1592736557">
      <w:bodyDiv w:val="1"/>
      <w:marLeft w:val="0"/>
      <w:marRight w:val="0"/>
      <w:marTop w:val="0"/>
      <w:marBottom w:val="0"/>
      <w:divBdr>
        <w:top w:val="none" w:sz="0" w:space="0" w:color="auto"/>
        <w:left w:val="none" w:sz="0" w:space="0" w:color="auto"/>
        <w:bottom w:val="none" w:sz="0" w:space="0" w:color="auto"/>
        <w:right w:val="none" w:sz="0" w:space="0" w:color="auto"/>
      </w:divBdr>
    </w:div>
    <w:div w:id="1678267113">
      <w:bodyDiv w:val="1"/>
      <w:marLeft w:val="0"/>
      <w:marRight w:val="0"/>
      <w:marTop w:val="0"/>
      <w:marBottom w:val="0"/>
      <w:divBdr>
        <w:top w:val="none" w:sz="0" w:space="0" w:color="auto"/>
        <w:left w:val="none" w:sz="0" w:space="0" w:color="auto"/>
        <w:bottom w:val="none" w:sz="0" w:space="0" w:color="auto"/>
        <w:right w:val="none" w:sz="0" w:space="0" w:color="auto"/>
      </w:divBdr>
    </w:div>
    <w:div w:id="1689016570">
      <w:bodyDiv w:val="1"/>
      <w:marLeft w:val="0"/>
      <w:marRight w:val="0"/>
      <w:marTop w:val="0"/>
      <w:marBottom w:val="0"/>
      <w:divBdr>
        <w:top w:val="none" w:sz="0" w:space="0" w:color="auto"/>
        <w:left w:val="none" w:sz="0" w:space="0" w:color="auto"/>
        <w:bottom w:val="none" w:sz="0" w:space="0" w:color="auto"/>
        <w:right w:val="none" w:sz="0" w:space="0" w:color="auto"/>
      </w:divBdr>
    </w:div>
    <w:div w:id="1695619586">
      <w:bodyDiv w:val="1"/>
      <w:marLeft w:val="0"/>
      <w:marRight w:val="0"/>
      <w:marTop w:val="0"/>
      <w:marBottom w:val="0"/>
      <w:divBdr>
        <w:top w:val="none" w:sz="0" w:space="0" w:color="auto"/>
        <w:left w:val="none" w:sz="0" w:space="0" w:color="auto"/>
        <w:bottom w:val="none" w:sz="0" w:space="0" w:color="auto"/>
        <w:right w:val="none" w:sz="0" w:space="0" w:color="auto"/>
      </w:divBdr>
    </w:div>
    <w:div w:id="1790467858">
      <w:bodyDiv w:val="1"/>
      <w:marLeft w:val="0"/>
      <w:marRight w:val="0"/>
      <w:marTop w:val="0"/>
      <w:marBottom w:val="0"/>
      <w:divBdr>
        <w:top w:val="none" w:sz="0" w:space="0" w:color="auto"/>
        <w:left w:val="none" w:sz="0" w:space="0" w:color="auto"/>
        <w:bottom w:val="none" w:sz="0" w:space="0" w:color="auto"/>
        <w:right w:val="none" w:sz="0" w:space="0" w:color="auto"/>
      </w:divBdr>
    </w:div>
    <w:div w:id="1807090097">
      <w:bodyDiv w:val="1"/>
      <w:marLeft w:val="0"/>
      <w:marRight w:val="0"/>
      <w:marTop w:val="0"/>
      <w:marBottom w:val="0"/>
      <w:divBdr>
        <w:top w:val="none" w:sz="0" w:space="0" w:color="auto"/>
        <w:left w:val="none" w:sz="0" w:space="0" w:color="auto"/>
        <w:bottom w:val="none" w:sz="0" w:space="0" w:color="auto"/>
        <w:right w:val="none" w:sz="0" w:space="0" w:color="auto"/>
      </w:divBdr>
    </w:div>
    <w:div w:id="1987934156">
      <w:bodyDiv w:val="1"/>
      <w:marLeft w:val="0"/>
      <w:marRight w:val="0"/>
      <w:marTop w:val="0"/>
      <w:marBottom w:val="0"/>
      <w:divBdr>
        <w:top w:val="none" w:sz="0" w:space="0" w:color="auto"/>
        <w:left w:val="none" w:sz="0" w:space="0" w:color="auto"/>
        <w:bottom w:val="none" w:sz="0" w:space="0" w:color="auto"/>
        <w:right w:val="none" w:sz="0" w:space="0" w:color="auto"/>
      </w:divBdr>
    </w:div>
    <w:div w:id="2089182376">
      <w:bodyDiv w:val="1"/>
      <w:marLeft w:val="0"/>
      <w:marRight w:val="0"/>
      <w:marTop w:val="0"/>
      <w:marBottom w:val="0"/>
      <w:divBdr>
        <w:top w:val="none" w:sz="0" w:space="0" w:color="auto"/>
        <w:left w:val="none" w:sz="0" w:space="0" w:color="auto"/>
        <w:bottom w:val="none" w:sz="0" w:space="0" w:color="auto"/>
        <w:right w:val="none" w:sz="0" w:space="0" w:color="auto"/>
      </w:divBdr>
    </w:div>
    <w:div w:id="2119370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55A3A7218EBDC740ADB4894963D93B34112ACB78655C6434722408F9D688C741670EE99E3F0F84FED06FE4FCA9197448817A747706D7A9E0X4EDL" TargetMode="External"/><Relationship Id="rId13" Type="http://schemas.openxmlformats.org/officeDocument/2006/relationships/footer" Target="footer2.xml"/><Relationship Id="rId18" Type="http://schemas.openxmlformats.org/officeDocument/2006/relationships/hyperlink" Target="consultantplus://offline/ref=EBF67BFBE0AB4F81FB36AAE4A8DF942C202E1E4CFF5700FC4089B1563148E376F71F8DlDb7G" TargetMode="External"/><Relationship Id="rId26" Type="http://schemas.openxmlformats.org/officeDocument/2006/relationships/image" Target="media/image5.jpeg"/><Relationship Id="rId39" Type="http://schemas.openxmlformats.org/officeDocument/2006/relationships/hyperlink" Target="http://www.rts-tender.ru" TargetMode="External"/><Relationship Id="rId3" Type="http://schemas.openxmlformats.org/officeDocument/2006/relationships/styles" Target="styles.xml"/><Relationship Id="rId21" Type="http://schemas.openxmlformats.org/officeDocument/2006/relationships/hyperlink" Target="http://www.torgi.gov.ru/" TargetMode="External"/><Relationship Id="rId34" Type="http://schemas.openxmlformats.org/officeDocument/2006/relationships/image" Target="media/image13.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www.torgi.gov.ru/" TargetMode="External"/><Relationship Id="rId25"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hyperlink" Target="http://www.torgi.gov.ru/" TargetMode="External"/><Relationship Id="rId2" Type="http://schemas.openxmlformats.org/officeDocument/2006/relationships/numbering" Target="numbering.xml"/><Relationship Id="rId16" Type="http://schemas.openxmlformats.org/officeDocument/2006/relationships/hyperlink" Target="http://www.kuibyshev.nso.ru" TargetMode="External"/><Relationship Id="rId20" Type="http://schemas.openxmlformats.org/officeDocument/2006/relationships/hyperlink" Target="consultantplus://offline/ref=EBF67BFBE0AB4F81FB36AAE4A8DF942C202E1E4CFF5700FC4089B1563148E376F71F8DlDb7G" TargetMode="External"/><Relationship Id="rId29" Type="http://schemas.openxmlformats.org/officeDocument/2006/relationships/image" Target="media/image8.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3.jpeg"/><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hyperlink" Target="http://www.rts-tender.ru" TargetMode="External"/><Relationship Id="rId5" Type="http://schemas.openxmlformats.org/officeDocument/2006/relationships/webSettings" Target="webSettings.xml"/><Relationship Id="rId15" Type="http://schemas.openxmlformats.org/officeDocument/2006/relationships/hyperlink" Target="http://www.torgi.gov.ru/" TargetMode="External"/><Relationship Id="rId23" Type="http://schemas.openxmlformats.org/officeDocument/2006/relationships/image" Target="media/image2.jpeg"/><Relationship Id="rId28" Type="http://schemas.openxmlformats.org/officeDocument/2006/relationships/image" Target="media/image7.jpeg"/><Relationship Id="rId36" Type="http://schemas.openxmlformats.org/officeDocument/2006/relationships/image" Target="media/image15.jpeg"/><Relationship Id="rId10" Type="http://schemas.openxmlformats.org/officeDocument/2006/relationships/hyperlink" Target="http://www.pandia.ru/text/category/sotcialmzno_yekonomicheskoe_razvitie/" TargetMode="External"/><Relationship Id="rId19" Type="http://schemas.openxmlformats.org/officeDocument/2006/relationships/hyperlink" Target="http://www.torgi.gov.ru/" TargetMode="External"/><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consultantplus://offline/ref=55A3A7218EBDC740ADB4894963D93B34112BCC76675E6434722408F9D688C741670EE99B3A06D9AF9031BDADEA5279409866747EX1E1L" TargetMode="External"/><Relationship Id="rId14" Type="http://schemas.openxmlformats.org/officeDocument/2006/relationships/hyperlink" Target="http://www.kuibyshev.nso.ru" TargetMode="External"/><Relationship Id="rId22" Type="http://schemas.openxmlformats.org/officeDocument/2006/relationships/image" Target="media/image1.jpeg"/><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C83653-5DA0-4106-9DCD-6C5427EF81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TotalTime>
  <Pages>57</Pages>
  <Words>19142</Words>
  <Characters>109110</Characters>
  <Application>Microsoft Office Word</Application>
  <DocSecurity>0</DocSecurity>
  <Lines>909</Lines>
  <Paragraphs>255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Щегловская Наталья Владимировна</dc:creator>
  <cp:lastModifiedBy>Administrator</cp:lastModifiedBy>
  <cp:revision>54</cp:revision>
  <cp:lastPrinted>2021-07-28T02:19:00Z</cp:lastPrinted>
  <dcterms:created xsi:type="dcterms:W3CDTF">2021-06-22T03:42:00Z</dcterms:created>
  <dcterms:modified xsi:type="dcterms:W3CDTF">2021-07-28T02:23:00Z</dcterms:modified>
</cp:coreProperties>
</file>