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D6B7A0" w14:textId="77777777" w:rsidR="001144B7" w:rsidRPr="005F7A0E" w:rsidRDefault="00293B78" w:rsidP="009B5967">
      <w:pPr>
        <w:jc w:val="center"/>
        <w:rPr>
          <w:rFonts w:eastAsia="Calibri"/>
          <w:sz w:val="20"/>
          <w:szCs w:val="20"/>
        </w:rPr>
      </w:pPr>
      <w:r w:rsidRPr="005F7A0E">
        <w:rPr>
          <w:rFonts w:eastAsia="Calibri"/>
          <w:sz w:val="20"/>
          <w:szCs w:val="20"/>
        </w:rPr>
        <w:t>СОДЕРЖАНИЕ</w:t>
      </w:r>
    </w:p>
    <w:p w14:paraId="024F2E27" w14:textId="77777777" w:rsidR="00FD0CEA" w:rsidRPr="005F7A0E" w:rsidRDefault="00FD0CEA" w:rsidP="00F64797">
      <w:pPr>
        <w:jc w:val="both"/>
        <w:rPr>
          <w:rFonts w:eastAsia="Calibri"/>
          <w:sz w:val="20"/>
          <w:szCs w:val="20"/>
        </w:rPr>
      </w:pPr>
    </w:p>
    <w:p w14:paraId="45EEE0DA" w14:textId="65420F32" w:rsidR="001B7173" w:rsidRPr="005F7A0E" w:rsidRDefault="009A69A7" w:rsidP="00F64797">
      <w:pPr>
        <w:pStyle w:val="af5"/>
        <w:tabs>
          <w:tab w:val="left" w:pos="1146"/>
        </w:tabs>
        <w:jc w:val="both"/>
        <w:rPr>
          <w:b w:val="0"/>
          <w:bCs w:val="0"/>
          <w:sz w:val="20"/>
          <w:szCs w:val="20"/>
        </w:rPr>
      </w:pPr>
      <w:r w:rsidRPr="005F7A0E">
        <w:rPr>
          <w:b w:val="0"/>
          <w:bCs w:val="0"/>
          <w:sz w:val="20"/>
          <w:szCs w:val="20"/>
          <w:lang w:val="en-US"/>
        </w:rPr>
        <w:t>I</w:t>
      </w:r>
      <w:r w:rsidR="00AB0CD5" w:rsidRPr="005F7A0E">
        <w:rPr>
          <w:b w:val="0"/>
          <w:bCs w:val="0"/>
          <w:sz w:val="20"/>
          <w:szCs w:val="20"/>
        </w:rPr>
        <w:t>. МУНИЦИПАЛЬНЫЕ ПРАВОВЫЕ АКТЫ АДМИНИСТРАЦИИ И ГЛАВЫ КУЙБЫШЕВСКОГО МУНИЦИПАЛЬНОГО РАЙОНА НОВОСИБИРСКОЙ ОБЛАСТ</w:t>
      </w:r>
      <w:r w:rsidR="00C839F3" w:rsidRPr="005F7A0E">
        <w:rPr>
          <w:b w:val="0"/>
          <w:bCs w:val="0"/>
          <w:sz w:val="20"/>
          <w:szCs w:val="20"/>
        </w:rPr>
        <w:t>И…..</w:t>
      </w:r>
      <w:proofErr w:type="gramStart"/>
      <w:r w:rsidR="00C839F3" w:rsidRPr="005F7A0E">
        <w:rPr>
          <w:b w:val="0"/>
          <w:bCs w:val="0"/>
          <w:sz w:val="20"/>
          <w:szCs w:val="20"/>
        </w:rPr>
        <w:t>…...............</w:t>
      </w:r>
      <w:r w:rsidR="007A760B" w:rsidRPr="005F7A0E">
        <w:rPr>
          <w:b w:val="0"/>
          <w:bCs w:val="0"/>
          <w:sz w:val="20"/>
          <w:szCs w:val="20"/>
        </w:rPr>
        <w:t>.............</w:t>
      </w:r>
      <w:r w:rsidR="008428F2" w:rsidRPr="005F7A0E">
        <w:rPr>
          <w:b w:val="0"/>
          <w:bCs w:val="0"/>
          <w:sz w:val="20"/>
          <w:szCs w:val="20"/>
        </w:rPr>
        <w:t>........</w:t>
      </w:r>
      <w:r w:rsidR="00AC61DD" w:rsidRPr="005F7A0E">
        <w:rPr>
          <w:b w:val="0"/>
          <w:bCs w:val="0"/>
          <w:sz w:val="20"/>
          <w:szCs w:val="20"/>
        </w:rPr>
        <w:t>..</w:t>
      </w:r>
      <w:r w:rsidR="009E1D54" w:rsidRPr="005F7A0E">
        <w:rPr>
          <w:b w:val="0"/>
          <w:bCs w:val="0"/>
          <w:sz w:val="20"/>
          <w:szCs w:val="20"/>
        </w:rPr>
        <w:t>........</w:t>
      </w:r>
      <w:r w:rsidR="00B41A90" w:rsidRPr="005F7A0E">
        <w:rPr>
          <w:b w:val="0"/>
          <w:bCs w:val="0"/>
          <w:sz w:val="20"/>
          <w:szCs w:val="20"/>
        </w:rPr>
        <w:t>..</w:t>
      </w:r>
      <w:r w:rsidR="00A07D22" w:rsidRPr="005F7A0E">
        <w:rPr>
          <w:b w:val="0"/>
          <w:bCs w:val="0"/>
          <w:sz w:val="20"/>
          <w:szCs w:val="20"/>
        </w:rPr>
        <w:t>.</w:t>
      </w:r>
      <w:r w:rsidR="008F3440" w:rsidRPr="005F7A0E">
        <w:rPr>
          <w:b w:val="0"/>
          <w:bCs w:val="0"/>
          <w:sz w:val="20"/>
          <w:szCs w:val="20"/>
        </w:rPr>
        <w:t>.</w:t>
      </w:r>
      <w:r w:rsidR="006866A0" w:rsidRPr="005F7A0E">
        <w:rPr>
          <w:b w:val="0"/>
          <w:bCs w:val="0"/>
          <w:sz w:val="20"/>
          <w:szCs w:val="20"/>
        </w:rPr>
        <w:t>..</w:t>
      </w:r>
      <w:r w:rsidR="00A47EEB" w:rsidRPr="005F7A0E">
        <w:rPr>
          <w:b w:val="0"/>
          <w:bCs w:val="0"/>
          <w:sz w:val="20"/>
          <w:szCs w:val="20"/>
        </w:rPr>
        <w:t>..</w:t>
      </w:r>
      <w:r w:rsidR="00A820CC" w:rsidRPr="005F7A0E">
        <w:rPr>
          <w:b w:val="0"/>
          <w:bCs w:val="0"/>
          <w:sz w:val="20"/>
          <w:szCs w:val="20"/>
        </w:rPr>
        <w:t>...</w:t>
      </w:r>
      <w:r w:rsidR="00A47EEB" w:rsidRPr="005F7A0E">
        <w:rPr>
          <w:b w:val="0"/>
          <w:bCs w:val="0"/>
          <w:sz w:val="20"/>
          <w:szCs w:val="20"/>
        </w:rPr>
        <w:t>....</w:t>
      </w:r>
      <w:r w:rsidR="00A820CC" w:rsidRPr="005F7A0E">
        <w:rPr>
          <w:b w:val="0"/>
          <w:bCs w:val="0"/>
          <w:sz w:val="20"/>
          <w:szCs w:val="20"/>
        </w:rPr>
        <w:t>..</w:t>
      </w:r>
      <w:r w:rsidR="00A47EEB" w:rsidRPr="005F7A0E">
        <w:rPr>
          <w:b w:val="0"/>
          <w:bCs w:val="0"/>
          <w:sz w:val="20"/>
          <w:szCs w:val="20"/>
        </w:rPr>
        <w:t>.</w:t>
      </w:r>
      <w:r w:rsidR="006866A0" w:rsidRPr="005F7A0E">
        <w:rPr>
          <w:b w:val="0"/>
          <w:bCs w:val="0"/>
          <w:sz w:val="20"/>
          <w:szCs w:val="20"/>
        </w:rPr>
        <w:t>.......</w:t>
      </w:r>
      <w:proofErr w:type="gramEnd"/>
      <w:r w:rsidR="005A11E6" w:rsidRPr="005F7A0E">
        <w:rPr>
          <w:b w:val="0"/>
          <w:bCs w:val="0"/>
          <w:sz w:val="20"/>
          <w:szCs w:val="20"/>
        </w:rPr>
        <w:t>стр.</w:t>
      </w:r>
      <w:r w:rsidR="00DE4BB0" w:rsidRPr="005F7A0E">
        <w:rPr>
          <w:b w:val="0"/>
          <w:bCs w:val="0"/>
          <w:sz w:val="20"/>
          <w:szCs w:val="20"/>
        </w:rPr>
        <w:t xml:space="preserve"> </w:t>
      </w:r>
      <w:r w:rsidR="00A47EEB" w:rsidRPr="005F7A0E">
        <w:rPr>
          <w:b w:val="0"/>
          <w:bCs w:val="0"/>
          <w:sz w:val="20"/>
          <w:szCs w:val="20"/>
        </w:rPr>
        <w:t>4</w:t>
      </w:r>
    </w:p>
    <w:p w14:paraId="12CA7A9D" w14:textId="77777777" w:rsidR="005D178D" w:rsidRPr="005F7A0E" w:rsidRDefault="005D178D" w:rsidP="00F64797">
      <w:pPr>
        <w:jc w:val="both"/>
        <w:rPr>
          <w:sz w:val="20"/>
          <w:szCs w:val="20"/>
        </w:rPr>
      </w:pPr>
    </w:p>
    <w:p w14:paraId="38AF91E5" w14:textId="262C3F9A" w:rsidR="001E0021" w:rsidRPr="005F7A0E" w:rsidRDefault="00DA39FF" w:rsidP="00F64797">
      <w:pPr>
        <w:widowControl w:val="0"/>
        <w:autoSpaceDE w:val="0"/>
        <w:autoSpaceDN w:val="0"/>
        <w:adjustRightInd w:val="0"/>
        <w:jc w:val="both"/>
        <w:rPr>
          <w:sz w:val="20"/>
          <w:szCs w:val="20"/>
        </w:rPr>
      </w:pPr>
      <w:r w:rsidRPr="005F7A0E">
        <w:rPr>
          <w:sz w:val="20"/>
          <w:szCs w:val="20"/>
        </w:rPr>
        <w:t>Постановление</w:t>
      </w:r>
      <w:r w:rsidR="00E62B4E" w:rsidRPr="005F7A0E">
        <w:rPr>
          <w:sz w:val="20"/>
          <w:szCs w:val="20"/>
        </w:rPr>
        <w:t xml:space="preserve"> от</w:t>
      </w:r>
      <w:r w:rsidRPr="005F7A0E">
        <w:rPr>
          <w:sz w:val="20"/>
          <w:szCs w:val="20"/>
        </w:rPr>
        <w:t xml:space="preserve"> </w:t>
      </w:r>
      <w:r w:rsidR="001E0021" w:rsidRPr="005F7A0E">
        <w:rPr>
          <w:sz w:val="20"/>
          <w:szCs w:val="20"/>
        </w:rPr>
        <w:t>03.02.2021 №</w:t>
      </w:r>
      <w:r w:rsidR="001F7467" w:rsidRPr="005F7A0E">
        <w:rPr>
          <w:sz w:val="20"/>
          <w:szCs w:val="20"/>
        </w:rPr>
        <w:t xml:space="preserve"> </w:t>
      </w:r>
      <w:r w:rsidR="001E0021" w:rsidRPr="005F7A0E">
        <w:rPr>
          <w:sz w:val="20"/>
          <w:szCs w:val="20"/>
        </w:rPr>
        <w:t>690</w:t>
      </w:r>
      <w:r w:rsidR="00E62B4E" w:rsidRPr="005F7A0E">
        <w:rPr>
          <w:sz w:val="20"/>
          <w:szCs w:val="20"/>
        </w:rPr>
        <w:t xml:space="preserve"> </w:t>
      </w:r>
      <w:r w:rsidR="001E0021" w:rsidRPr="005F7A0E">
        <w:rPr>
          <w:sz w:val="20"/>
          <w:szCs w:val="20"/>
        </w:rPr>
        <w:t>«О внесении изменений в постановление Главы Куйбышевского муниципального района Новосибирской области от 25.05.2020 № 409 «Об утверждении редакционного совета по подготовке и выпуску периодического печатного издания органов местного самоуправления Куйбышевского муниципального района Новосибирской области «Информационный вестник</w:t>
      </w:r>
      <w:proofErr w:type="gramStart"/>
      <w:r w:rsidR="001E0021" w:rsidRPr="005F7A0E">
        <w:rPr>
          <w:sz w:val="20"/>
          <w:szCs w:val="20"/>
        </w:rPr>
        <w:t>»»…</w:t>
      </w:r>
      <w:proofErr w:type="gramEnd"/>
      <w:r w:rsidR="001E0021" w:rsidRPr="005F7A0E">
        <w:rPr>
          <w:sz w:val="20"/>
          <w:szCs w:val="20"/>
        </w:rPr>
        <w:t>…………………………………………………………</w:t>
      </w:r>
      <w:r w:rsidR="009B5967" w:rsidRPr="005F7A0E">
        <w:rPr>
          <w:sz w:val="20"/>
          <w:szCs w:val="20"/>
        </w:rPr>
        <w:t>……стр. 4</w:t>
      </w:r>
    </w:p>
    <w:p w14:paraId="4B86B06C" w14:textId="77777777" w:rsidR="001E0021" w:rsidRPr="005F7A0E" w:rsidRDefault="001E0021" w:rsidP="001F7467">
      <w:pPr>
        <w:widowControl w:val="0"/>
        <w:autoSpaceDE w:val="0"/>
        <w:autoSpaceDN w:val="0"/>
        <w:adjustRightInd w:val="0"/>
        <w:jc w:val="both"/>
        <w:rPr>
          <w:sz w:val="20"/>
          <w:szCs w:val="20"/>
        </w:rPr>
      </w:pPr>
    </w:p>
    <w:p w14:paraId="7CC66DC1" w14:textId="1AAD3BA3" w:rsidR="001F7467" w:rsidRPr="005F7A0E" w:rsidRDefault="008409AE" w:rsidP="001F7467">
      <w:pPr>
        <w:widowControl w:val="0"/>
        <w:autoSpaceDE w:val="0"/>
        <w:autoSpaceDN w:val="0"/>
        <w:adjustRightInd w:val="0"/>
        <w:jc w:val="both"/>
        <w:rPr>
          <w:sz w:val="20"/>
          <w:szCs w:val="20"/>
        </w:rPr>
      </w:pPr>
      <w:r w:rsidRPr="005F7A0E">
        <w:rPr>
          <w:sz w:val="20"/>
          <w:szCs w:val="20"/>
        </w:rPr>
        <w:t xml:space="preserve">Постановление от </w:t>
      </w:r>
      <w:r w:rsidR="001F7467" w:rsidRPr="005F7A0E">
        <w:rPr>
          <w:sz w:val="20"/>
          <w:szCs w:val="20"/>
        </w:rPr>
        <w:t>04.08.2021 № 698 «Об утверждении условий приватизации муниципального имущества Куйбышевского муниципального района Новосибирской области на 2021 год»</w:t>
      </w:r>
      <w:r w:rsidR="001F7467" w:rsidRPr="005F7A0E">
        <w:rPr>
          <w:bCs/>
          <w:sz w:val="20"/>
          <w:szCs w:val="20"/>
        </w:rPr>
        <w:t xml:space="preserve"> </w:t>
      </w:r>
      <w:r w:rsidR="001147D8" w:rsidRPr="005F7A0E">
        <w:rPr>
          <w:bCs/>
          <w:sz w:val="20"/>
          <w:szCs w:val="20"/>
        </w:rPr>
        <w:t>………………………………</w:t>
      </w:r>
      <w:proofErr w:type="gramStart"/>
      <w:r w:rsidR="001147D8" w:rsidRPr="005F7A0E">
        <w:rPr>
          <w:bCs/>
          <w:sz w:val="20"/>
          <w:szCs w:val="20"/>
        </w:rPr>
        <w:t>…….</w:t>
      </w:r>
      <w:proofErr w:type="gramEnd"/>
      <w:r w:rsidR="001147D8" w:rsidRPr="005F7A0E">
        <w:rPr>
          <w:bCs/>
          <w:sz w:val="20"/>
          <w:szCs w:val="20"/>
        </w:rPr>
        <w:t>.</w:t>
      </w:r>
      <w:r w:rsidRPr="005F7A0E">
        <w:rPr>
          <w:bCs/>
          <w:sz w:val="20"/>
          <w:szCs w:val="20"/>
        </w:rPr>
        <w:t>стр.</w:t>
      </w:r>
      <w:r w:rsidR="001F7467" w:rsidRPr="005F7A0E">
        <w:rPr>
          <w:bCs/>
          <w:sz w:val="20"/>
          <w:szCs w:val="20"/>
        </w:rPr>
        <w:t xml:space="preserve"> 5</w:t>
      </w:r>
    </w:p>
    <w:p w14:paraId="02D5A93F" w14:textId="77777777" w:rsidR="001147D8" w:rsidRPr="005F7A0E" w:rsidRDefault="001147D8" w:rsidP="001F7467">
      <w:pPr>
        <w:widowControl w:val="0"/>
        <w:autoSpaceDE w:val="0"/>
        <w:autoSpaceDN w:val="0"/>
        <w:adjustRightInd w:val="0"/>
        <w:jc w:val="both"/>
        <w:rPr>
          <w:sz w:val="20"/>
          <w:szCs w:val="20"/>
        </w:rPr>
      </w:pPr>
    </w:p>
    <w:p w14:paraId="0A3EAC69" w14:textId="49158966" w:rsidR="001B7173" w:rsidRPr="005F7A0E" w:rsidRDefault="00DA39FF" w:rsidP="001F7467">
      <w:pPr>
        <w:widowControl w:val="0"/>
        <w:autoSpaceDE w:val="0"/>
        <w:autoSpaceDN w:val="0"/>
        <w:adjustRightInd w:val="0"/>
        <w:jc w:val="both"/>
        <w:rPr>
          <w:sz w:val="20"/>
          <w:szCs w:val="20"/>
        </w:rPr>
      </w:pPr>
      <w:r w:rsidRPr="005F7A0E">
        <w:rPr>
          <w:sz w:val="20"/>
          <w:szCs w:val="20"/>
        </w:rPr>
        <w:t xml:space="preserve">Постановление от </w:t>
      </w:r>
      <w:r w:rsidR="001F7467" w:rsidRPr="005F7A0E">
        <w:rPr>
          <w:sz w:val="20"/>
          <w:szCs w:val="20"/>
        </w:rPr>
        <w:t>04.08.2021 № 699 «</w:t>
      </w:r>
      <w:r w:rsidR="001F7467" w:rsidRPr="005F7A0E">
        <w:rPr>
          <w:rFonts w:eastAsiaTheme="minorEastAsia"/>
          <w:bCs/>
          <w:sz w:val="20"/>
          <w:szCs w:val="20"/>
        </w:rPr>
        <w:t xml:space="preserve">О создании административной комиссии Куйбышевского сельсовета Куйбышевского муниципального района Новосибирской </w:t>
      </w:r>
      <w:proofErr w:type="gramStart"/>
      <w:r w:rsidR="001F7467" w:rsidRPr="005F7A0E">
        <w:rPr>
          <w:rFonts w:eastAsiaTheme="minorEastAsia"/>
          <w:bCs/>
          <w:sz w:val="20"/>
          <w:szCs w:val="20"/>
        </w:rPr>
        <w:t>области»</w:t>
      </w:r>
      <w:r w:rsidR="001F7467" w:rsidRPr="005F7A0E">
        <w:rPr>
          <w:sz w:val="20"/>
          <w:szCs w:val="20"/>
        </w:rPr>
        <w:t>…</w:t>
      </w:r>
      <w:proofErr w:type="gramEnd"/>
      <w:r w:rsidR="001F7467" w:rsidRPr="005F7A0E">
        <w:rPr>
          <w:sz w:val="20"/>
          <w:szCs w:val="20"/>
        </w:rPr>
        <w:t>………………………………………</w:t>
      </w:r>
      <w:r w:rsidR="009B5967" w:rsidRPr="005F7A0E">
        <w:rPr>
          <w:sz w:val="20"/>
          <w:szCs w:val="20"/>
        </w:rPr>
        <w:t>.</w:t>
      </w:r>
      <w:r w:rsidR="001F7467" w:rsidRPr="005F7A0E">
        <w:rPr>
          <w:sz w:val="20"/>
          <w:szCs w:val="20"/>
        </w:rPr>
        <w:t>…</w:t>
      </w:r>
      <w:r w:rsidR="00362E26" w:rsidRPr="005F7A0E">
        <w:rPr>
          <w:sz w:val="20"/>
          <w:szCs w:val="20"/>
        </w:rPr>
        <w:t xml:space="preserve"> </w:t>
      </w:r>
      <w:r w:rsidR="001F7467" w:rsidRPr="005F7A0E">
        <w:rPr>
          <w:sz w:val="20"/>
          <w:szCs w:val="20"/>
        </w:rPr>
        <w:t>…....</w:t>
      </w:r>
      <w:r w:rsidR="00E62B4E" w:rsidRPr="005F7A0E">
        <w:rPr>
          <w:sz w:val="20"/>
          <w:szCs w:val="20"/>
        </w:rPr>
        <w:t>стр.</w:t>
      </w:r>
      <w:r w:rsidR="001F7467" w:rsidRPr="005F7A0E">
        <w:rPr>
          <w:sz w:val="20"/>
          <w:szCs w:val="20"/>
        </w:rPr>
        <w:t xml:space="preserve"> 13</w:t>
      </w:r>
    </w:p>
    <w:p w14:paraId="64E4A23C" w14:textId="77777777" w:rsidR="001F7467" w:rsidRPr="005F7A0E" w:rsidRDefault="001F7467" w:rsidP="00F64797">
      <w:pPr>
        <w:pStyle w:val="af5"/>
        <w:tabs>
          <w:tab w:val="left" w:pos="1146"/>
        </w:tabs>
        <w:jc w:val="both"/>
        <w:rPr>
          <w:b w:val="0"/>
          <w:bCs w:val="0"/>
          <w:sz w:val="20"/>
          <w:szCs w:val="20"/>
        </w:rPr>
      </w:pPr>
    </w:p>
    <w:p w14:paraId="3230B229" w14:textId="4D3E0B71" w:rsidR="001F7467" w:rsidRPr="005F7A0E" w:rsidRDefault="001F7467" w:rsidP="00F64797">
      <w:pPr>
        <w:pStyle w:val="af5"/>
        <w:tabs>
          <w:tab w:val="left" w:pos="1146"/>
        </w:tabs>
        <w:jc w:val="both"/>
        <w:rPr>
          <w:b w:val="0"/>
          <w:color w:val="000000"/>
          <w:sz w:val="20"/>
          <w:szCs w:val="20"/>
        </w:rPr>
      </w:pPr>
      <w:r w:rsidRPr="005F7A0E">
        <w:rPr>
          <w:b w:val="0"/>
          <w:bCs w:val="0"/>
          <w:sz w:val="20"/>
          <w:szCs w:val="20"/>
        </w:rPr>
        <w:t>Постановление от 05.08.2021 № 703 «</w:t>
      </w:r>
      <w:r w:rsidRPr="005F7A0E">
        <w:rPr>
          <w:b w:val="0"/>
          <w:color w:val="000000"/>
          <w:sz w:val="20"/>
          <w:szCs w:val="20"/>
        </w:rPr>
        <w:t xml:space="preserve">Об утверждении Порядка предоставления субсидий организациям коммунального комплекса, осуществляющим регулируемую деятельность в сфере тепло- и водоснабжения на территории сельских поселений Куйбышевского муниципального района Новосибирской </w:t>
      </w:r>
      <w:proofErr w:type="gramStart"/>
      <w:r w:rsidRPr="005F7A0E">
        <w:rPr>
          <w:b w:val="0"/>
          <w:color w:val="000000"/>
          <w:sz w:val="20"/>
          <w:szCs w:val="20"/>
        </w:rPr>
        <w:t>области»…….</w:t>
      </w:r>
      <w:proofErr w:type="gramEnd"/>
      <w:r w:rsidRPr="005F7A0E">
        <w:rPr>
          <w:b w:val="0"/>
          <w:color w:val="000000"/>
          <w:sz w:val="20"/>
          <w:szCs w:val="20"/>
        </w:rPr>
        <w:t>……</w:t>
      </w:r>
      <w:r w:rsidR="00977535" w:rsidRPr="005F7A0E">
        <w:rPr>
          <w:b w:val="0"/>
          <w:color w:val="000000"/>
          <w:sz w:val="20"/>
          <w:szCs w:val="20"/>
        </w:rPr>
        <w:t xml:space="preserve"> </w:t>
      </w:r>
      <w:r w:rsidRPr="005F7A0E">
        <w:rPr>
          <w:b w:val="0"/>
          <w:color w:val="000000"/>
          <w:sz w:val="20"/>
          <w:szCs w:val="20"/>
        </w:rPr>
        <w:t>…</w:t>
      </w:r>
      <w:r w:rsidR="00977535" w:rsidRPr="005F7A0E">
        <w:rPr>
          <w:b w:val="0"/>
          <w:color w:val="000000"/>
          <w:sz w:val="20"/>
          <w:szCs w:val="20"/>
        </w:rPr>
        <w:t xml:space="preserve">стр. </w:t>
      </w:r>
      <w:r w:rsidRPr="005F7A0E">
        <w:rPr>
          <w:b w:val="0"/>
          <w:color w:val="000000"/>
          <w:sz w:val="20"/>
          <w:szCs w:val="20"/>
        </w:rPr>
        <w:t>14</w:t>
      </w:r>
    </w:p>
    <w:p w14:paraId="48721891" w14:textId="77777777" w:rsidR="001147D8" w:rsidRPr="005F7A0E" w:rsidRDefault="001147D8" w:rsidP="00F64797">
      <w:pPr>
        <w:pStyle w:val="af5"/>
        <w:tabs>
          <w:tab w:val="left" w:pos="1146"/>
        </w:tabs>
        <w:jc w:val="both"/>
        <w:rPr>
          <w:b w:val="0"/>
          <w:color w:val="000000"/>
          <w:sz w:val="20"/>
          <w:szCs w:val="20"/>
        </w:rPr>
      </w:pPr>
    </w:p>
    <w:p w14:paraId="5C253E34" w14:textId="08D246D9" w:rsidR="001147D8" w:rsidRPr="005F7A0E" w:rsidRDefault="001147D8" w:rsidP="00F64797">
      <w:pPr>
        <w:pStyle w:val="af5"/>
        <w:tabs>
          <w:tab w:val="left" w:pos="1146"/>
        </w:tabs>
        <w:jc w:val="both"/>
        <w:rPr>
          <w:b w:val="0"/>
          <w:bCs w:val="0"/>
          <w:sz w:val="20"/>
          <w:szCs w:val="20"/>
        </w:rPr>
      </w:pPr>
      <w:r w:rsidRPr="005F7A0E">
        <w:rPr>
          <w:b w:val="0"/>
          <w:color w:val="000000"/>
          <w:sz w:val="20"/>
          <w:szCs w:val="20"/>
        </w:rPr>
        <w:t>Постановление от 05.08.2021 № 704 «Об утверждении муниципальной программы «Развитие сельского хозяйства и регулирование рынков сельскохозяйственной продукции, сырья и продовольствия в Куйбышевском муниципальном районе Новосиб</w:t>
      </w:r>
      <w:r w:rsidR="00362E26" w:rsidRPr="005F7A0E">
        <w:rPr>
          <w:b w:val="0"/>
          <w:color w:val="000000"/>
          <w:sz w:val="20"/>
          <w:szCs w:val="20"/>
        </w:rPr>
        <w:t xml:space="preserve">ирской области на 2021-2024 </w:t>
      </w:r>
      <w:proofErr w:type="gramStart"/>
      <w:r w:rsidR="00362E26" w:rsidRPr="005F7A0E">
        <w:rPr>
          <w:b w:val="0"/>
          <w:color w:val="000000"/>
          <w:sz w:val="20"/>
          <w:szCs w:val="20"/>
        </w:rPr>
        <w:t>год</w:t>
      </w:r>
      <w:r w:rsidRPr="005F7A0E">
        <w:rPr>
          <w:b w:val="0"/>
          <w:color w:val="000000"/>
          <w:sz w:val="20"/>
          <w:szCs w:val="20"/>
        </w:rPr>
        <w:t>ы»</w:t>
      </w:r>
      <w:r w:rsidR="00362E26" w:rsidRPr="005F7A0E">
        <w:rPr>
          <w:b w:val="0"/>
          <w:color w:val="000000"/>
          <w:sz w:val="20"/>
          <w:szCs w:val="20"/>
        </w:rPr>
        <w:t>…</w:t>
      </w:r>
      <w:proofErr w:type="gramEnd"/>
      <w:r w:rsidR="00362E26" w:rsidRPr="005F7A0E">
        <w:rPr>
          <w:b w:val="0"/>
          <w:color w:val="000000"/>
          <w:sz w:val="20"/>
          <w:szCs w:val="20"/>
        </w:rPr>
        <w:t>………………………………………………………..……</w:t>
      </w:r>
      <w:bookmarkStart w:id="0" w:name="_GoBack"/>
      <w:bookmarkEnd w:id="0"/>
      <w:r w:rsidR="00362E26" w:rsidRPr="005F7A0E">
        <w:rPr>
          <w:b w:val="0"/>
          <w:color w:val="000000"/>
          <w:sz w:val="20"/>
          <w:szCs w:val="20"/>
        </w:rPr>
        <w:t>….стр. 25</w:t>
      </w:r>
    </w:p>
    <w:p w14:paraId="58B438BC" w14:textId="77777777" w:rsidR="001F7467" w:rsidRPr="005F7A0E" w:rsidRDefault="001F7467" w:rsidP="00F64797">
      <w:pPr>
        <w:pStyle w:val="af5"/>
        <w:tabs>
          <w:tab w:val="left" w:pos="1146"/>
        </w:tabs>
        <w:jc w:val="both"/>
        <w:rPr>
          <w:b w:val="0"/>
          <w:bCs w:val="0"/>
          <w:sz w:val="20"/>
          <w:szCs w:val="20"/>
        </w:rPr>
      </w:pPr>
    </w:p>
    <w:p w14:paraId="23E30CF8" w14:textId="71D50D51" w:rsidR="006E7390" w:rsidRPr="005F7A0E" w:rsidRDefault="006E7390" w:rsidP="00F64797">
      <w:pPr>
        <w:pStyle w:val="af5"/>
        <w:tabs>
          <w:tab w:val="left" w:pos="1146"/>
        </w:tabs>
        <w:jc w:val="both"/>
        <w:rPr>
          <w:b w:val="0"/>
          <w:bCs w:val="0"/>
          <w:sz w:val="20"/>
          <w:szCs w:val="20"/>
        </w:rPr>
      </w:pPr>
      <w:r w:rsidRPr="005F7A0E">
        <w:rPr>
          <w:b w:val="0"/>
          <w:bCs w:val="0"/>
          <w:sz w:val="20"/>
          <w:szCs w:val="20"/>
          <w:lang w:val="en-US"/>
        </w:rPr>
        <w:t>II</w:t>
      </w:r>
      <w:r w:rsidRPr="005F7A0E">
        <w:rPr>
          <w:b w:val="0"/>
          <w:bCs w:val="0"/>
          <w:sz w:val="20"/>
          <w:szCs w:val="20"/>
        </w:rPr>
        <w:t>.</w:t>
      </w:r>
      <w:r w:rsidRPr="005F7A0E">
        <w:rPr>
          <w:b w:val="0"/>
          <w:bCs w:val="0"/>
          <w:sz w:val="20"/>
          <w:szCs w:val="20"/>
          <w:lang w:val="en-US"/>
        </w:rPr>
        <w:t> </w:t>
      </w:r>
      <w:r w:rsidRPr="005F7A0E">
        <w:rPr>
          <w:b w:val="0"/>
          <w:bCs w:val="0"/>
          <w:sz w:val="20"/>
          <w:szCs w:val="20"/>
        </w:rPr>
        <w:t>ОФИЦИАЛЬНЫЕ СООБЩЕНИЯ И МАТЕРИАЛЫ ОРГАНОВ МЕСТНОГО САМОУПРАВЛЕНИЯ КУЙБЫШЕВСКОГО МУНИЦИПАЛЬНОГО РАЙОНА НОВОСИБИРСКОЙ ОБЛАСТИ………</w:t>
      </w:r>
      <w:r w:rsidR="00484565" w:rsidRPr="005F7A0E">
        <w:rPr>
          <w:b w:val="0"/>
          <w:bCs w:val="0"/>
          <w:sz w:val="20"/>
          <w:szCs w:val="20"/>
        </w:rPr>
        <w:t>……..</w:t>
      </w:r>
      <w:r w:rsidR="003E12AE" w:rsidRPr="005F7A0E">
        <w:rPr>
          <w:b w:val="0"/>
          <w:bCs w:val="0"/>
          <w:sz w:val="20"/>
          <w:szCs w:val="20"/>
        </w:rPr>
        <w:t>.</w:t>
      </w:r>
      <w:r w:rsidRPr="005F7A0E">
        <w:rPr>
          <w:b w:val="0"/>
          <w:bCs w:val="0"/>
          <w:sz w:val="20"/>
          <w:szCs w:val="20"/>
        </w:rPr>
        <w:t>…</w:t>
      </w:r>
      <w:r w:rsidR="00A17FC8">
        <w:rPr>
          <w:b w:val="0"/>
          <w:bCs w:val="0"/>
          <w:sz w:val="20"/>
          <w:szCs w:val="20"/>
        </w:rPr>
        <w:t>…</w:t>
      </w:r>
      <w:r w:rsidRPr="005F7A0E">
        <w:rPr>
          <w:b w:val="0"/>
          <w:bCs w:val="0"/>
          <w:sz w:val="20"/>
          <w:szCs w:val="20"/>
        </w:rPr>
        <w:t>…</w:t>
      </w:r>
      <w:r w:rsidR="00A17FC8">
        <w:rPr>
          <w:b w:val="0"/>
          <w:bCs w:val="0"/>
          <w:sz w:val="20"/>
          <w:szCs w:val="20"/>
        </w:rPr>
        <w:t>.</w:t>
      </w:r>
      <w:r w:rsidR="00DA39FF" w:rsidRPr="005F7A0E">
        <w:rPr>
          <w:b w:val="0"/>
          <w:bCs w:val="0"/>
          <w:sz w:val="20"/>
          <w:szCs w:val="20"/>
        </w:rPr>
        <w:t>…</w:t>
      </w:r>
      <w:r w:rsidRPr="005F7A0E">
        <w:rPr>
          <w:b w:val="0"/>
          <w:bCs w:val="0"/>
          <w:sz w:val="20"/>
          <w:szCs w:val="20"/>
        </w:rPr>
        <w:t xml:space="preserve">.стр. </w:t>
      </w:r>
      <w:r w:rsidR="00A17FC8">
        <w:rPr>
          <w:b w:val="0"/>
          <w:bCs w:val="0"/>
          <w:sz w:val="20"/>
          <w:szCs w:val="20"/>
        </w:rPr>
        <w:t>35</w:t>
      </w:r>
    </w:p>
    <w:p w14:paraId="58754FBF" w14:textId="77777777" w:rsidR="006E7390" w:rsidRPr="005F7A0E" w:rsidRDefault="006E7390" w:rsidP="00F64797">
      <w:pPr>
        <w:pStyle w:val="af5"/>
        <w:tabs>
          <w:tab w:val="left" w:pos="1146"/>
        </w:tabs>
        <w:jc w:val="both"/>
        <w:rPr>
          <w:b w:val="0"/>
          <w:bCs w:val="0"/>
          <w:sz w:val="20"/>
          <w:szCs w:val="20"/>
        </w:rPr>
      </w:pPr>
    </w:p>
    <w:p w14:paraId="79E966CD" w14:textId="598F8458" w:rsidR="00724E16" w:rsidRPr="005F7A0E" w:rsidRDefault="001F7467" w:rsidP="00F64797">
      <w:pPr>
        <w:shd w:val="clear" w:color="auto" w:fill="FFFFFF"/>
        <w:tabs>
          <w:tab w:val="left" w:pos="-4962"/>
          <w:tab w:val="left" w:pos="3780"/>
        </w:tabs>
        <w:jc w:val="both"/>
        <w:rPr>
          <w:sz w:val="20"/>
          <w:szCs w:val="20"/>
        </w:rPr>
      </w:pPr>
      <w:r w:rsidRPr="005F7A0E">
        <w:rPr>
          <w:sz w:val="20"/>
          <w:szCs w:val="20"/>
        </w:rPr>
        <w:t>Уведомление о начале публичных консультаций</w:t>
      </w:r>
      <w:r w:rsidR="00724E16" w:rsidRPr="005F7A0E">
        <w:rPr>
          <w:sz w:val="20"/>
          <w:szCs w:val="20"/>
        </w:rPr>
        <w:t>……</w:t>
      </w:r>
      <w:r w:rsidR="00AC61DD" w:rsidRPr="005F7A0E">
        <w:rPr>
          <w:sz w:val="20"/>
          <w:szCs w:val="20"/>
        </w:rPr>
        <w:t>………………</w:t>
      </w:r>
      <w:r w:rsidR="00724E16" w:rsidRPr="005F7A0E">
        <w:rPr>
          <w:sz w:val="20"/>
          <w:szCs w:val="20"/>
        </w:rPr>
        <w:t>…</w:t>
      </w:r>
      <w:r w:rsidR="004D7348" w:rsidRPr="005F7A0E">
        <w:rPr>
          <w:sz w:val="20"/>
          <w:szCs w:val="20"/>
        </w:rPr>
        <w:t>……</w:t>
      </w:r>
      <w:r w:rsidR="00724E16" w:rsidRPr="005F7A0E">
        <w:rPr>
          <w:sz w:val="20"/>
          <w:szCs w:val="20"/>
        </w:rPr>
        <w:t>………………………</w:t>
      </w:r>
      <w:r w:rsidR="00E62B4E" w:rsidRPr="005F7A0E">
        <w:rPr>
          <w:sz w:val="20"/>
          <w:szCs w:val="20"/>
        </w:rPr>
        <w:t>………</w:t>
      </w:r>
      <w:r w:rsidR="00A17FC8">
        <w:rPr>
          <w:sz w:val="20"/>
          <w:szCs w:val="20"/>
        </w:rPr>
        <w:t>…</w:t>
      </w:r>
      <w:proofErr w:type="gramStart"/>
      <w:r w:rsidR="00A17FC8">
        <w:rPr>
          <w:sz w:val="20"/>
          <w:szCs w:val="20"/>
        </w:rPr>
        <w:t>…….</w:t>
      </w:r>
      <w:proofErr w:type="gramEnd"/>
      <w:r w:rsidR="00E62B4E" w:rsidRPr="005F7A0E">
        <w:rPr>
          <w:sz w:val="20"/>
          <w:szCs w:val="20"/>
        </w:rPr>
        <w:t>…стр.</w:t>
      </w:r>
      <w:r w:rsidR="00484565" w:rsidRPr="005F7A0E">
        <w:rPr>
          <w:sz w:val="20"/>
          <w:szCs w:val="20"/>
        </w:rPr>
        <w:t xml:space="preserve"> </w:t>
      </w:r>
      <w:r w:rsidR="00A17FC8">
        <w:rPr>
          <w:sz w:val="20"/>
          <w:szCs w:val="20"/>
        </w:rPr>
        <w:t>35</w:t>
      </w:r>
    </w:p>
    <w:p w14:paraId="273723A9" w14:textId="095FE19D" w:rsidR="000B3845" w:rsidRPr="005F7A0E" w:rsidRDefault="000B3845" w:rsidP="00F64797">
      <w:pPr>
        <w:pStyle w:val="af5"/>
        <w:tabs>
          <w:tab w:val="left" w:pos="1146"/>
        </w:tabs>
        <w:jc w:val="both"/>
        <w:rPr>
          <w:b w:val="0"/>
          <w:bCs w:val="0"/>
          <w:sz w:val="20"/>
          <w:szCs w:val="20"/>
        </w:rPr>
      </w:pPr>
    </w:p>
    <w:p w14:paraId="3E5F07FF" w14:textId="77777777" w:rsidR="000B3845" w:rsidRPr="005F7A0E" w:rsidRDefault="000B3845" w:rsidP="00F64797">
      <w:pPr>
        <w:pStyle w:val="af5"/>
        <w:tabs>
          <w:tab w:val="left" w:pos="1146"/>
        </w:tabs>
        <w:jc w:val="both"/>
        <w:rPr>
          <w:b w:val="0"/>
          <w:bCs w:val="0"/>
          <w:sz w:val="20"/>
          <w:szCs w:val="20"/>
        </w:rPr>
      </w:pPr>
    </w:p>
    <w:p w14:paraId="7498771C" w14:textId="77777777" w:rsidR="00551475" w:rsidRPr="005F7A0E" w:rsidRDefault="00551475" w:rsidP="00F64797">
      <w:pPr>
        <w:pStyle w:val="af5"/>
        <w:tabs>
          <w:tab w:val="left" w:pos="1146"/>
        </w:tabs>
        <w:ind w:right="103"/>
        <w:jc w:val="both"/>
        <w:rPr>
          <w:b w:val="0"/>
          <w:bCs w:val="0"/>
          <w:sz w:val="20"/>
          <w:szCs w:val="20"/>
        </w:rPr>
      </w:pPr>
    </w:p>
    <w:p w14:paraId="181E5912" w14:textId="77777777" w:rsidR="00551475" w:rsidRPr="005F7A0E" w:rsidRDefault="00551475" w:rsidP="00F64797">
      <w:pPr>
        <w:pStyle w:val="af5"/>
        <w:tabs>
          <w:tab w:val="left" w:pos="1146"/>
        </w:tabs>
        <w:ind w:right="103"/>
        <w:jc w:val="both"/>
        <w:rPr>
          <w:b w:val="0"/>
          <w:bCs w:val="0"/>
          <w:sz w:val="20"/>
          <w:szCs w:val="20"/>
        </w:rPr>
      </w:pPr>
    </w:p>
    <w:p w14:paraId="5F4BD098" w14:textId="77777777" w:rsidR="00551475" w:rsidRPr="005F7A0E" w:rsidRDefault="00551475" w:rsidP="00F64797">
      <w:pPr>
        <w:pStyle w:val="af5"/>
        <w:tabs>
          <w:tab w:val="left" w:pos="1146"/>
        </w:tabs>
        <w:ind w:right="103"/>
        <w:jc w:val="both"/>
        <w:rPr>
          <w:b w:val="0"/>
          <w:bCs w:val="0"/>
          <w:sz w:val="20"/>
          <w:szCs w:val="20"/>
        </w:rPr>
      </w:pPr>
    </w:p>
    <w:p w14:paraId="7A8E34E0" w14:textId="77777777" w:rsidR="00551475" w:rsidRPr="005F7A0E" w:rsidRDefault="00551475" w:rsidP="00F64797">
      <w:pPr>
        <w:pStyle w:val="af5"/>
        <w:tabs>
          <w:tab w:val="left" w:pos="1146"/>
        </w:tabs>
        <w:ind w:right="103"/>
        <w:jc w:val="both"/>
        <w:rPr>
          <w:b w:val="0"/>
          <w:bCs w:val="0"/>
          <w:sz w:val="20"/>
          <w:szCs w:val="20"/>
        </w:rPr>
      </w:pPr>
    </w:p>
    <w:p w14:paraId="3C8F7787" w14:textId="77777777" w:rsidR="00551475" w:rsidRPr="005F7A0E" w:rsidRDefault="00551475" w:rsidP="00F64797">
      <w:pPr>
        <w:pStyle w:val="af5"/>
        <w:tabs>
          <w:tab w:val="left" w:pos="1146"/>
        </w:tabs>
        <w:ind w:right="103"/>
        <w:jc w:val="both"/>
        <w:rPr>
          <w:b w:val="0"/>
          <w:bCs w:val="0"/>
          <w:sz w:val="20"/>
          <w:szCs w:val="20"/>
        </w:rPr>
      </w:pPr>
    </w:p>
    <w:p w14:paraId="66E93D26" w14:textId="77777777" w:rsidR="00551475" w:rsidRPr="005F7A0E" w:rsidRDefault="00551475" w:rsidP="00F64797">
      <w:pPr>
        <w:pStyle w:val="af5"/>
        <w:tabs>
          <w:tab w:val="left" w:pos="1146"/>
        </w:tabs>
        <w:ind w:right="103"/>
        <w:jc w:val="both"/>
        <w:rPr>
          <w:b w:val="0"/>
          <w:bCs w:val="0"/>
          <w:sz w:val="20"/>
          <w:szCs w:val="20"/>
        </w:rPr>
      </w:pPr>
    </w:p>
    <w:p w14:paraId="1CDBC31B" w14:textId="77777777" w:rsidR="00A07D22" w:rsidRPr="005F7A0E" w:rsidRDefault="00A07D22" w:rsidP="00F64797">
      <w:pPr>
        <w:pStyle w:val="af5"/>
        <w:tabs>
          <w:tab w:val="left" w:pos="1146"/>
        </w:tabs>
        <w:ind w:right="103"/>
        <w:jc w:val="both"/>
        <w:rPr>
          <w:b w:val="0"/>
          <w:bCs w:val="0"/>
          <w:sz w:val="20"/>
          <w:szCs w:val="20"/>
        </w:rPr>
      </w:pPr>
    </w:p>
    <w:p w14:paraId="35D8B6A8" w14:textId="77777777" w:rsidR="00A07D22" w:rsidRPr="005F7A0E" w:rsidRDefault="00A07D22" w:rsidP="00F64797">
      <w:pPr>
        <w:pStyle w:val="af5"/>
        <w:tabs>
          <w:tab w:val="left" w:pos="1146"/>
        </w:tabs>
        <w:ind w:right="103"/>
        <w:jc w:val="both"/>
        <w:rPr>
          <w:b w:val="0"/>
          <w:bCs w:val="0"/>
          <w:sz w:val="20"/>
          <w:szCs w:val="20"/>
        </w:rPr>
      </w:pPr>
    </w:p>
    <w:p w14:paraId="55E40852" w14:textId="77777777" w:rsidR="00A07D22" w:rsidRPr="005F7A0E" w:rsidRDefault="00A07D22" w:rsidP="00F64797">
      <w:pPr>
        <w:pStyle w:val="af5"/>
        <w:tabs>
          <w:tab w:val="left" w:pos="1146"/>
        </w:tabs>
        <w:ind w:right="103"/>
        <w:jc w:val="both"/>
        <w:rPr>
          <w:b w:val="0"/>
          <w:bCs w:val="0"/>
          <w:sz w:val="20"/>
          <w:szCs w:val="20"/>
        </w:rPr>
      </w:pPr>
    </w:p>
    <w:p w14:paraId="282021F5" w14:textId="74EE7E26" w:rsidR="00A07D22" w:rsidRPr="005F7A0E" w:rsidRDefault="00A07D22" w:rsidP="00F64797">
      <w:pPr>
        <w:pStyle w:val="af5"/>
        <w:tabs>
          <w:tab w:val="left" w:pos="1146"/>
        </w:tabs>
        <w:ind w:right="103"/>
        <w:jc w:val="both"/>
        <w:rPr>
          <w:b w:val="0"/>
          <w:bCs w:val="0"/>
          <w:sz w:val="20"/>
          <w:szCs w:val="20"/>
        </w:rPr>
      </w:pPr>
    </w:p>
    <w:p w14:paraId="7C6A650C" w14:textId="18B37745" w:rsidR="003118BA" w:rsidRPr="005F7A0E" w:rsidRDefault="003118BA" w:rsidP="00F64797">
      <w:pPr>
        <w:pStyle w:val="af5"/>
        <w:tabs>
          <w:tab w:val="left" w:pos="1146"/>
        </w:tabs>
        <w:ind w:right="103"/>
        <w:jc w:val="both"/>
        <w:rPr>
          <w:b w:val="0"/>
          <w:bCs w:val="0"/>
          <w:sz w:val="20"/>
          <w:szCs w:val="20"/>
        </w:rPr>
      </w:pPr>
    </w:p>
    <w:p w14:paraId="22B34846" w14:textId="77777777" w:rsidR="003118BA" w:rsidRPr="005F7A0E" w:rsidRDefault="003118BA" w:rsidP="00F64797">
      <w:pPr>
        <w:pStyle w:val="af5"/>
        <w:tabs>
          <w:tab w:val="left" w:pos="1146"/>
        </w:tabs>
        <w:ind w:right="103"/>
        <w:jc w:val="both"/>
        <w:rPr>
          <w:b w:val="0"/>
          <w:bCs w:val="0"/>
          <w:sz w:val="20"/>
          <w:szCs w:val="20"/>
        </w:rPr>
      </w:pPr>
    </w:p>
    <w:p w14:paraId="73C38A9E" w14:textId="77777777" w:rsidR="00A07D22" w:rsidRPr="005F7A0E" w:rsidRDefault="00A07D22" w:rsidP="00F64797">
      <w:pPr>
        <w:pStyle w:val="af5"/>
        <w:tabs>
          <w:tab w:val="left" w:pos="1146"/>
        </w:tabs>
        <w:ind w:right="103"/>
        <w:jc w:val="both"/>
        <w:rPr>
          <w:b w:val="0"/>
          <w:bCs w:val="0"/>
          <w:sz w:val="20"/>
          <w:szCs w:val="20"/>
        </w:rPr>
      </w:pPr>
    </w:p>
    <w:p w14:paraId="2FA9CEB4" w14:textId="77777777" w:rsidR="00A07D22" w:rsidRPr="005F7A0E" w:rsidRDefault="00A07D22" w:rsidP="00F64797">
      <w:pPr>
        <w:pStyle w:val="af5"/>
        <w:tabs>
          <w:tab w:val="left" w:pos="1146"/>
        </w:tabs>
        <w:ind w:right="103"/>
        <w:jc w:val="both"/>
        <w:rPr>
          <w:b w:val="0"/>
          <w:bCs w:val="0"/>
          <w:sz w:val="20"/>
          <w:szCs w:val="20"/>
        </w:rPr>
      </w:pPr>
    </w:p>
    <w:p w14:paraId="206B9A3F" w14:textId="001731ED" w:rsidR="00A07D22" w:rsidRPr="005F7A0E" w:rsidRDefault="00A07D22" w:rsidP="00F64797">
      <w:pPr>
        <w:pStyle w:val="af5"/>
        <w:tabs>
          <w:tab w:val="left" w:pos="1146"/>
        </w:tabs>
        <w:ind w:right="103"/>
        <w:jc w:val="both"/>
        <w:rPr>
          <w:b w:val="0"/>
          <w:bCs w:val="0"/>
          <w:sz w:val="20"/>
          <w:szCs w:val="20"/>
        </w:rPr>
      </w:pPr>
    </w:p>
    <w:p w14:paraId="14E2F0CC" w14:textId="613C6F37" w:rsidR="00A80DF7" w:rsidRPr="005F7A0E" w:rsidRDefault="00A80DF7" w:rsidP="00F64797">
      <w:pPr>
        <w:pStyle w:val="af5"/>
        <w:tabs>
          <w:tab w:val="left" w:pos="1146"/>
        </w:tabs>
        <w:ind w:right="103"/>
        <w:jc w:val="both"/>
        <w:rPr>
          <w:b w:val="0"/>
          <w:bCs w:val="0"/>
          <w:sz w:val="20"/>
          <w:szCs w:val="20"/>
        </w:rPr>
      </w:pPr>
    </w:p>
    <w:p w14:paraId="668385CF" w14:textId="77777777" w:rsidR="00A80DF7" w:rsidRPr="005F7A0E" w:rsidRDefault="00A80DF7" w:rsidP="00F64797">
      <w:pPr>
        <w:pStyle w:val="af5"/>
        <w:tabs>
          <w:tab w:val="left" w:pos="1146"/>
        </w:tabs>
        <w:ind w:right="103"/>
        <w:jc w:val="both"/>
        <w:rPr>
          <w:b w:val="0"/>
          <w:bCs w:val="0"/>
          <w:sz w:val="20"/>
          <w:szCs w:val="20"/>
        </w:rPr>
      </w:pPr>
    </w:p>
    <w:p w14:paraId="5B0927F8" w14:textId="77777777" w:rsidR="00A07D22" w:rsidRPr="005F7A0E" w:rsidRDefault="00A07D22" w:rsidP="00F64797">
      <w:pPr>
        <w:pStyle w:val="af5"/>
        <w:tabs>
          <w:tab w:val="left" w:pos="1146"/>
        </w:tabs>
        <w:ind w:right="103"/>
        <w:jc w:val="both"/>
        <w:rPr>
          <w:b w:val="0"/>
          <w:bCs w:val="0"/>
          <w:sz w:val="20"/>
          <w:szCs w:val="20"/>
        </w:rPr>
      </w:pPr>
    </w:p>
    <w:p w14:paraId="094F4112" w14:textId="77777777" w:rsidR="004C53C3" w:rsidRPr="005F7A0E" w:rsidRDefault="004C53C3" w:rsidP="00F64797">
      <w:pPr>
        <w:pStyle w:val="af5"/>
        <w:tabs>
          <w:tab w:val="left" w:pos="1146"/>
        </w:tabs>
        <w:ind w:right="103"/>
        <w:jc w:val="both"/>
        <w:rPr>
          <w:b w:val="0"/>
          <w:bCs w:val="0"/>
          <w:sz w:val="20"/>
          <w:szCs w:val="20"/>
        </w:rPr>
      </w:pPr>
    </w:p>
    <w:p w14:paraId="407FF933" w14:textId="77777777" w:rsidR="00A07D22" w:rsidRPr="005F7A0E" w:rsidRDefault="00A07D22" w:rsidP="00F64797">
      <w:pPr>
        <w:pStyle w:val="af5"/>
        <w:tabs>
          <w:tab w:val="left" w:pos="1146"/>
        </w:tabs>
        <w:ind w:right="103"/>
        <w:jc w:val="both"/>
        <w:rPr>
          <w:b w:val="0"/>
          <w:bCs w:val="0"/>
          <w:sz w:val="20"/>
          <w:szCs w:val="20"/>
        </w:rPr>
      </w:pPr>
    </w:p>
    <w:p w14:paraId="0887F312" w14:textId="77777777" w:rsidR="004B3DF4" w:rsidRPr="005F7A0E" w:rsidRDefault="004B3DF4" w:rsidP="00F64797">
      <w:pPr>
        <w:pStyle w:val="af5"/>
        <w:tabs>
          <w:tab w:val="left" w:pos="1146"/>
        </w:tabs>
        <w:ind w:right="103"/>
        <w:jc w:val="both"/>
        <w:rPr>
          <w:b w:val="0"/>
          <w:bCs w:val="0"/>
          <w:sz w:val="20"/>
          <w:szCs w:val="20"/>
        </w:rPr>
      </w:pPr>
    </w:p>
    <w:p w14:paraId="22FCCFA8" w14:textId="77777777" w:rsidR="00E62B4E" w:rsidRPr="005F7A0E" w:rsidRDefault="00E62B4E" w:rsidP="00F64797">
      <w:pPr>
        <w:pStyle w:val="af5"/>
        <w:ind w:right="103"/>
        <w:jc w:val="both"/>
        <w:rPr>
          <w:b w:val="0"/>
          <w:bCs w:val="0"/>
          <w:sz w:val="20"/>
          <w:szCs w:val="20"/>
        </w:rPr>
      </w:pPr>
    </w:p>
    <w:p w14:paraId="57B72EC8" w14:textId="77777777" w:rsidR="00E62B4E" w:rsidRPr="005F7A0E" w:rsidRDefault="00E62B4E" w:rsidP="00F64797">
      <w:pPr>
        <w:pStyle w:val="af5"/>
        <w:ind w:right="103"/>
        <w:jc w:val="both"/>
        <w:rPr>
          <w:b w:val="0"/>
          <w:bCs w:val="0"/>
          <w:sz w:val="20"/>
          <w:szCs w:val="20"/>
        </w:rPr>
      </w:pPr>
    </w:p>
    <w:p w14:paraId="298A84D3" w14:textId="77777777" w:rsidR="00E62B4E" w:rsidRPr="005F7A0E" w:rsidRDefault="00E62B4E" w:rsidP="00F64797">
      <w:pPr>
        <w:pStyle w:val="af5"/>
        <w:ind w:right="103"/>
        <w:jc w:val="both"/>
        <w:rPr>
          <w:b w:val="0"/>
          <w:bCs w:val="0"/>
          <w:sz w:val="20"/>
          <w:szCs w:val="20"/>
        </w:rPr>
      </w:pPr>
    </w:p>
    <w:p w14:paraId="42166825" w14:textId="77777777" w:rsidR="00E62B4E" w:rsidRPr="005F7A0E" w:rsidRDefault="00E62B4E" w:rsidP="00F64797">
      <w:pPr>
        <w:pStyle w:val="af5"/>
        <w:ind w:right="103"/>
        <w:jc w:val="both"/>
        <w:rPr>
          <w:b w:val="0"/>
          <w:bCs w:val="0"/>
          <w:sz w:val="20"/>
          <w:szCs w:val="20"/>
        </w:rPr>
      </w:pPr>
    </w:p>
    <w:p w14:paraId="70A636F2" w14:textId="77777777" w:rsidR="00E62B4E" w:rsidRPr="005F7A0E" w:rsidRDefault="00E62B4E" w:rsidP="00F64797">
      <w:pPr>
        <w:pStyle w:val="af5"/>
        <w:ind w:right="103"/>
        <w:jc w:val="both"/>
        <w:rPr>
          <w:b w:val="0"/>
          <w:bCs w:val="0"/>
          <w:sz w:val="20"/>
          <w:szCs w:val="20"/>
        </w:rPr>
      </w:pPr>
    </w:p>
    <w:p w14:paraId="3396C425" w14:textId="77777777" w:rsidR="00E62B4E" w:rsidRPr="005F7A0E" w:rsidRDefault="00E62B4E" w:rsidP="00F64797">
      <w:pPr>
        <w:pStyle w:val="af5"/>
        <w:ind w:right="103"/>
        <w:jc w:val="both"/>
        <w:rPr>
          <w:b w:val="0"/>
          <w:bCs w:val="0"/>
          <w:sz w:val="20"/>
          <w:szCs w:val="20"/>
        </w:rPr>
      </w:pPr>
    </w:p>
    <w:p w14:paraId="39EF9E60" w14:textId="77777777" w:rsidR="00E62B4E" w:rsidRPr="005F7A0E" w:rsidRDefault="00E62B4E" w:rsidP="00F64797">
      <w:pPr>
        <w:pStyle w:val="af5"/>
        <w:ind w:right="103"/>
        <w:jc w:val="both"/>
        <w:rPr>
          <w:b w:val="0"/>
          <w:bCs w:val="0"/>
          <w:sz w:val="20"/>
          <w:szCs w:val="20"/>
        </w:rPr>
      </w:pPr>
    </w:p>
    <w:p w14:paraId="389BA809" w14:textId="77777777" w:rsidR="00E62B4E" w:rsidRPr="005F7A0E" w:rsidRDefault="00E62B4E" w:rsidP="00F64797">
      <w:pPr>
        <w:pStyle w:val="af5"/>
        <w:ind w:right="103"/>
        <w:jc w:val="both"/>
        <w:rPr>
          <w:b w:val="0"/>
          <w:bCs w:val="0"/>
          <w:sz w:val="20"/>
          <w:szCs w:val="20"/>
        </w:rPr>
      </w:pPr>
    </w:p>
    <w:p w14:paraId="468A2EF8" w14:textId="77777777" w:rsidR="00E62B4E" w:rsidRPr="005F7A0E" w:rsidRDefault="00E62B4E" w:rsidP="00F64797">
      <w:pPr>
        <w:pStyle w:val="af5"/>
        <w:ind w:right="103"/>
        <w:jc w:val="both"/>
        <w:rPr>
          <w:b w:val="0"/>
          <w:bCs w:val="0"/>
          <w:sz w:val="20"/>
          <w:szCs w:val="20"/>
        </w:rPr>
      </w:pPr>
    </w:p>
    <w:p w14:paraId="3E38C7CC" w14:textId="77777777" w:rsidR="00E62B4E" w:rsidRPr="005F7A0E" w:rsidRDefault="00E62B4E" w:rsidP="00F64797">
      <w:pPr>
        <w:pStyle w:val="af5"/>
        <w:ind w:right="103"/>
        <w:jc w:val="both"/>
        <w:rPr>
          <w:b w:val="0"/>
          <w:bCs w:val="0"/>
          <w:sz w:val="20"/>
          <w:szCs w:val="20"/>
        </w:rPr>
      </w:pPr>
    </w:p>
    <w:p w14:paraId="719C4472" w14:textId="5A600D8C" w:rsidR="008409AE" w:rsidRPr="005F7A0E" w:rsidRDefault="008409AE" w:rsidP="009B5967">
      <w:pPr>
        <w:pStyle w:val="af5"/>
        <w:ind w:right="103"/>
        <w:jc w:val="left"/>
        <w:rPr>
          <w:b w:val="0"/>
          <w:bCs w:val="0"/>
          <w:sz w:val="20"/>
          <w:szCs w:val="20"/>
        </w:rPr>
      </w:pPr>
    </w:p>
    <w:p w14:paraId="092AF4E2" w14:textId="60C06522" w:rsidR="001E0021" w:rsidRPr="005F7A0E" w:rsidRDefault="00BF580F" w:rsidP="00FE3928">
      <w:pPr>
        <w:pStyle w:val="af5"/>
        <w:numPr>
          <w:ilvl w:val="0"/>
          <w:numId w:val="20"/>
        </w:numPr>
        <w:ind w:right="103"/>
        <w:rPr>
          <w:b w:val="0"/>
          <w:bCs w:val="0"/>
          <w:sz w:val="20"/>
          <w:szCs w:val="20"/>
        </w:rPr>
      </w:pPr>
      <w:r w:rsidRPr="005F7A0E">
        <w:rPr>
          <w:b w:val="0"/>
          <w:bCs w:val="0"/>
          <w:sz w:val="20"/>
          <w:szCs w:val="20"/>
        </w:rPr>
        <w:lastRenderedPageBreak/>
        <w:t>МУНИЦИПАЛЬНЫЕ ПРАВОВЫЕ АКТЫ АДМИНИСТРАЦИИ И ГЛАВЫ КУЙБЫШЕВСКОГО МУНИЦИПАЛЬНОГО РАЙОНА НОВОСИБИРСКОЙ ОБЛАСТИ</w:t>
      </w:r>
      <w:bookmarkStart w:id="1" w:name="_Hlk47611673"/>
    </w:p>
    <w:p w14:paraId="39498ED1" w14:textId="77777777" w:rsidR="001E0021" w:rsidRPr="005F7A0E" w:rsidRDefault="001E0021" w:rsidP="007E72D3">
      <w:pPr>
        <w:tabs>
          <w:tab w:val="left" w:pos="0"/>
          <w:tab w:val="left" w:pos="1260"/>
        </w:tabs>
        <w:ind w:firstLine="709"/>
        <w:jc w:val="center"/>
        <w:rPr>
          <w:sz w:val="20"/>
          <w:szCs w:val="20"/>
        </w:rPr>
      </w:pPr>
    </w:p>
    <w:p w14:paraId="7C1F38A5" w14:textId="21F1239D" w:rsidR="001E0021" w:rsidRPr="005F7A0E" w:rsidRDefault="001E0021" w:rsidP="007E72D3">
      <w:pPr>
        <w:autoSpaceDE w:val="0"/>
        <w:autoSpaceDN w:val="0"/>
        <w:ind w:firstLine="709"/>
        <w:jc w:val="center"/>
        <w:rPr>
          <w:bCs/>
          <w:sz w:val="20"/>
          <w:szCs w:val="20"/>
        </w:rPr>
      </w:pPr>
      <w:r w:rsidRPr="005F7A0E">
        <w:rPr>
          <w:bCs/>
          <w:sz w:val="20"/>
          <w:szCs w:val="20"/>
        </w:rPr>
        <w:t>АДМИНИСТРАЦИЯ</w:t>
      </w:r>
    </w:p>
    <w:p w14:paraId="54CD1A29" w14:textId="77777777" w:rsidR="001E0021" w:rsidRPr="005F7A0E" w:rsidRDefault="001E0021" w:rsidP="007E72D3">
      <w:pPr>
        <w:autoSpaceDE w:val="0"/>
        <w:autoSpaceDN w:val="0"/>
        <w:ind w:firstLine="709"/>
        <w:jc w:val="center"/>
        <w:rPr>
          <w:bCs/>
          <w:sz w:val="20"/>
          <w:szCs w:val="20"/>
        </w:rPr>
      </w:pPr>
      <w:r w:rsidRPr="005F7A0E">
        <w:rPr>
          <w:bCs/>
          <w:sz w:val="20"/>
          <w:szCs w:val="20"/>
        </w:rPr>
        <w:t>КУЙБЫШЕВСКОГО МУНИЦИПАЛЬНОГО РАЙОНА</w:t>
      </w:r>
    </w:p>
    <w:p w14:paraId="5B71796D" w14:textId="77777777" w:rsidR="001E0021" w:rsidRPr="005F7A0E" w:rsidRDefault="001E0021" w:rsidP="007E72D3">
      <w:pPr>
        <w:autoSpaceDE w:val="0"/>
        <w:autoSpaceDN w:val="0"/>
        <w:ind w:firstLine="709"/>
        <w:jc w:val="center"/>
        <w:rPr>
          <w:bCs/>
          <w:sz w:val="20"/>
          <w:szCs w:val="20"/>
        </w:rPr>
      </w:pPr>
      <w:r w:rsidRPr="005F7A0E">
        <w:rPr>
          <w:bCs/>
          <w:sz w:val="20"/>
          <w:szCs w:val="20"/>
        </w:rPr>
        <w:t>НОВОСИБИРСКОЙ ОБЛАСТИ</w:t>
      </w:r>
    </w:p>
    <w:p w14:paraId="2B4C1EF8" w14:textId="77777777" w:rsidR="001E0021" w:rsidRPr="005F7A0E" w:rsidRDefault="001E0021" w:rsidP="007E72D3">
      <w:pPr>
        <w:autoSpaceDE w:val="0"/>
        <w:autoSpaceDN w:val="0"/>
        <w:ind w:firstLine="709"/>
        <w:jc w:val="center"/>
        <w:rPr>
          <w:bCs/>
          <w:sz w:val="20"/>
          <w:szCs w:val="20"/>
        </w:rPr>
      </w:pPr>
    </w:p>
    <w:p w14:paraId="224CD7CD" w14:textId="77777777" w:rsidR="001E0021" w:rsidRPr="005F7A0E" w:rsidRDefault="001E0021" w:rsidP="007E72D3">
      <w:pPr>
        <w:tabs>
          <w:tab w:val="center" w:pos="-1843"/>
          <w:tab w:val="left" w:pos="-1418"/>
          <w:tab w:val="right" w:pos="11907"/>
        </w:tabs>
        <w:autoSpaceDE w:val="0"/>
        <w:autoSpaceDN w:val="0"/>
        <w:ind w:right="-1" w:firstLine="709"/>
        <w:jc w:val="center"/>
        <w:rPr>
          <w:sz w:val="20"/>
          <w:szCs w:val="20"/>
        </w:rPr>
      </w:pPr>
      <w:r w:rsidRPr="005F7A0E">
        <w:rPr>
          <w:sz w:val="20"/>
          <w:szCs w:val="20"/>
        </w:rPr>
        <w:t>ПОСТАНОВЛЕНИЕ</w:t>
      </w:r>
    </w:p>
    <w:p w14:paraId="78FFA6CA" w14:textId="77777777" w:rsidR="001E0021" w:rsidRPr="005F7A0E" w:rsidRDefault="001E0021" w:rsidP="007E72D3">
      <w:pPr>
        <w:tabs>
          <w:tab w:val="center" w:pos="-1843"/>
          <w:tab w:val="left" w:pos="-1418"/>
          <w:tab w:val="right" w:pos="11907"/>
        </w:tabs>
        <w:autoSpaceDE w:val="0"/>
        <w:autoSpaceDN w:val="0"/>
        <w:ind w:right="-1" w:firstLine="709"/>
        <w:jc w:val="center"/>
        <w:rPr>
          <w:sz w:val="20"/>
          <w:szCs w:val="20"/>
        </w:rPr>
      </w:pPr>
    </w:p>
    <w:p w14:paraId="02AE92FD" w14:textId="77777777" w:rsidR="001E0021" w:rsidRPr="005F7A0E" w:rsidRDefault="001E0021" w:rsidP="007E72D3">
      <w:pPr>
        <w:tabs>
          <w:tab w:val="center" w:pos="-1843"/>
          <w:tab w:val="left" w:pos="-1418"/>
          <w:tab w:val="right" w:pos="11907"/>
        </w:tabs>
        <w:autoSpaceDE w:val="0"/>
        <w:autoSpaceDN w:val="0"/>
        <w:ind w:right="-1" w:firstLine="709"/>
        <w:jc w:val="center"/>
        <w:rPr>
          <w:sz w:val="20"/>
          <w:szCs w:val="20"/>
        </w:rPr>
      </w:pPr>
      <w:r w:rsidRPr="005F7A0E">
        <w:rPr>
          <w:sz w:val="20"/>
          <w:szCs w:val="20"/>
        </w:rPr>
        <w:t>г. Куйбышев</w:t>
      </w:r>
    </w:p>
    <w:p w14:paraId="7E49B445" w14:textId="77777777" w:rsidR="001E0021" w:rsidRPr="005F7A0E" w:rsidRDefault="001E0021" w:rsidP="007E72D3">
      <w:pPr>
        <w:tabs>
          <w:tab w:val="center" w:pos="-1843"/>
          <w:tab w:val="left" w:pos="-1418"/>
          <w:tab w:val="right" w:pos="11907"/>
        </w:tabs>
        <w:autoSpaceDE w:val="0"/>
        <w:autoSpaceDN w:val="0"/>
        <w:ind w:right="-1" w:firstLine="709"/>
        <w:jc w:val="center"/>
        <w:rPr>
          <w:sz w:val="20"/>
          <w:szCs w:val="20"/>
        </w:rPr>
      </w:pPr>
      <w:r w:rsidRPr="005F7A0E">
        <w:rPr>
          <w:sz w:val="20"/>
          <w:szCs w:val="20"/>
        </w:rPr>
        <w:t>Новосибирская область</w:t>
      </w:r>
    </w:p>
    <w:p w14:paraId="6C95BC65" w14:textId="77777777" w:rsidR="001E0021" w:rsidRPr="005F7A0E" w:rsidRDefault="001E0021" w:rsidP="007E72D3">
      <w:pPr>
        <w:tabs>
          <w:tab w:val="center" w:pos="-1843"/>
          <w:tab w:val="left" w:pos="-1418"/>
          <w:tab w:val="right" w:pos="11907"/>
        </w:tabs>
        <w:autoSpaceDE w:val="0"/>
        <w:autoSpaceDN w:val="0"/>
        <w:ind w:right="-1" w:firstLine="709"/>
        <w:jc w:val="center"/>
        <w:rPr>
          <w:sz w:val="20"/>
          <w:szCs w:val="20"/>
        </w:rPr>
      </w:pPr>
    </w:p>
    <w:p w14:paraId="47694CE0" w14:textId="77777777" w:rsidR="001E0021" w:rsidRPr="005F7A0E" w:rsidRDefault="001E0021" w:rsidP="007E72D3">
      <w:pPr>
        <w:tabs>
          <w:tab w:val="center" w:pos="-1843"/>
          <w:tab w:val="left" w:pos="-1418"/>
          <w:tab w:val="right" w:pos="11907"/>
        </w:tabs>
        <w:autoSpaceDE w:val="0"/>
        <w:autoSpaceDN w:val="0"/>
        <w:ind w:right="-1" w:firstLine="709"/>
        <w:jc w:val="center"/>
        <w:rPr>
          <w:sz w:val="20"/>
          <w:szCs w:val="20"/>
        </w:rPr>
      </w:pPr>
      <w:r w:rsidRPr="005F7A0E">
        <w:rPr>
          <w:sz w:val="20"/>
          <w:szCs w:val="20"/>
        </w:rPr>
        <w:t>03.08.2021 № 690</w:t>
      </w:r>
    </w:p>
    <w:p w14:paraId="2DB713A7" w14:textId="77777777" w:rsidR="001E0021" w:rsidRPr="005F7A0E" w:rsidRDefault="001E0021" w:rsidP="007E72D3">
      <w:pPr>
        <w:widowControl w:val="0"/>
        <w:autoSpaceDE w:val="0"/>
        <w:autoSpaceDN w:val="0"/>
        <w:adjustRightInd w:val="0"/>
        <w:ind w:firstLine="709"/>
        <w:jc w:val="center"/>
        <w:rPr>
          <w:sz w:val="20"/>
          <w:szCs w:val="20"/>
        </w:rPr>
      </w:pPr>
    </w:p>
    <w:p w14:paraId="6379C52F" w14:textId="3AEFF688" w:rsidR="001E0021" w:rsidRPr="005F7A0E" w:rsidRDefault="001E0021" w:rsidP="007E72D3">
      <w:pPr>
        <w:ind w:firstLine="709"/>
        <w:jc w:val="center"/>
        <w:rPr>
          <w:sz w:val="20"/>
          <w:szCs w:val="20"/>
        </w:rPr>
      </w:pPr>
      <w:r w:rsidRPr="005F7A0E">
        <w:rPr>
          <w:sz w:val="20"/>
          <w:szCs w:val="20"/>
        </w:rPr>
        <w:t>О внесении изменений в постановление Главы Куйбышевского муниципального района Новосибирской области от 25.05.2020 № 409</w:t>
      </w:r>
    </w:p>
    <w:p w14:paraId="518E7BE8" w14:textId="77777777" w:rsidR="001E0021" w:rsidRPr="005F7A0E" w:rsidRDefault="001E0021" w:rsidP="007E72D3">
      <w:pPr>
        <w:ind w:firstLine="709"/>
        <w:jc w:val="center"/>
        <w:rPr>
          <w:sz w:val="20"/>
          <w:szCs w:val="20"/>
        </w:rPr>
      </w:pPr>
      <w:r w:rsidRPr="005F7A0E">
        <w:rPr>
          <w:sz w:val="20"/>
          <w:szCs w:val="20"/>
        </w:rPr>
        <w:t>«Об утверждении редакционного совета по подготовке и выпуску периодического печатного издания органов местного самоуправления Куйбышевского муниципального района Новосибирской области «Информационный вестник»».</w:t>
      </w:r>
    </w:p>
    <w:p w14:paraId="55F8B780" w14:textId="77777777" w:rsidR="001E0021" w:rsidRPr="005F7A0E" w:rsidRDefault="001E0021" w:rsidP="00F64797">
      <w:pPr>
        <w:tabs>
          <w:tab w:val="left" w:pos="0"/>
          <w:tab w:val="left" w:pos="1260"/>
        </w:tabs>
        <w:ind w:firstLine="709"/>
        <w:jc w:val="both"/>
        <w:rPr>
          <w:sz w:val="20"/>
          <w:szCs w:val="20"/>
        </w:rPr>
      </w:pPr>
    </w:p>
    <w:p w14:paraId="4240FCFB" w14:textId="77777777" w:rsidR="001E0021" w:rsidRPr="005F7A0E" w:rsidRDefault="001E0021" w:rsidP="00F64797">
      <w:pPr>
        <w:tabs>
          <w:tab w:val="left" w:pos="0"/>
          <w:tab w:val="left" w:pos="1260"/>
        </w:tabs>
        <w:ind w:firstLine="709"/>
        <w:jc w:val="both"/>
        <w:rPr>
          <w:sz w:val="20"/>
          <w:szCs w:val="20"/>
        </w:rPr>
      </w:pPr>
      <w:r w:rsidRPr="005F7A0E">
        <w:rPr>
          <w:sz w:val="20"/>
          <w:szCs w:val="20"/>
        </w:rPr>
        <w:t>В связи с кадровыми изменениями администрация Куйбышевского муниципального района Новосибирской области</w:t>
      </w:r>
    </w:p>
    <w:p w14:paraId="5235F310" w14:textId="77777777" w:rsidR="001E0021" w:rsidRPr="005F7A0E" w:rsidRDefault="001E0021" w:rsidP="00F64797">
      <w:pPr>
        <w:widowControl w:val="0"/>
        <w:tabs>
          <w:tab w:val="left" w:pos="0"/>
        </w:tabs>
        <w:autoSpaceDE w:val="0"/>
        <w:autoSpaceDN w:val="0"/>
        <w:adjustRightInd w:val="0"/>
        <w:ind w:firstLine="709"/>
        <w:jc w:val="both"/>
        <w:rPr>
          <w:sz w:val="20"/>
          <w:szCs w:val="20"/>
        </w:rPr>
      </w:pPr>
      <w:r w:rsidRPr="005F7A0E">
        <w:rPr>
          <w:sz w:val="20"/>
          <w:szCs w:val="20"/>
        </w:rPr>
        <w:t>ПОСТАНОВЛЯЕТ:</w:t>
      </w:r>
    </w:p>
    <w:p w14:paraId="7ABA8A65" w14:textId="77777777" w:rsidR="001E0021" w:rsidRPr="005F7A0E" w:rsidRDefault="001E0021" w:rsidP="00F64797">
      <w:pPr>
        <w:widowControl w:val="0"/>
        <w:tabs>
          <w:tab w:val="left" w:pos="0"/>
        </w:tabs>
        <w:autoSpaceDE w:val="0"/>
        <w:autoSpaceDN w:val="0"/>
        <w:adjustRightInd w:val="0"/>
        <w:ind w:firstLine="709"/>
        <w:jc w:val="both"/>
        <w:rPr>
          <w:sz w:val="20"/>
          <w:szCs w:val="20"/>
        </w:rPr>
      </w:pPr>
      <w:r w:rsidRPr="005F7A0E">
        <w:rPr>
          <w:sz w:val="20"/>
          <w:szCs w:val="20"/>
        </w:rPr>
        <w:t>1.</w:t>
      </w:r>
      <w:r w:rsidRPr="005F7A0E">
        <w:rPr>
          <w:sz w:val="20"/>
          <w:szCs w:val="20"/>
          <w:lang w:val="en-US"/>
        </w:rPr>
        <w:t> </w:t>
      </w:r>
      <w:r w:rsidRPr="005F7A0E">
        <w:rPr>
          <w:sz w:val="20"/>
          <w:szCs w:val="20"/>
        </w:rPr>
        <w:t>Внести в постановление от 25.05.2020 № 409 «Об утверждении редакционного совета по подготовке и выпуску периодического печатного издания органов местного самоуправления Куйбышевского муниципального района Новосибирской области «Информационный вестник»» следующие изменения:</w:t>
      </w:r>
    </w:p>
    <w:p w14:paraId="615C3FDF" w14:textId="77777777" w:rsidR="001E0021" w:rsidRPr="005F7A0E" w:rsidRDefault="001E0021" w:rsidP="00F64797">
      <w:pPr>
        <w:widowControl w:val="0"/>
        <w:tabs>
          <w:tab w:val="left" w:pos="0"/>
        </w:tabs>
        <w:autoSpaceDE w:val="0"/>
        <w:autoSpaceDN w:val="0"/>
        <w:adjustRightInd w:val="0"/>
        <w:ind w:firstLine="709"/>
        <w:jc w:val="both"/>
        <w:rPr>
          <w:sz w:val="20"/>
          <w:szCs w:val="20"/>
        </w:rPr>
      </w:pPr>
      <w:r w:rsidRPr="005F7A0E">
        <w:rPr>
          <w:sz w:val="20"/>
          <w:szCs w:val="20"/>
        </w:rPr>
        <w:t>1)</w:t>
      </w:r>
      <w:r w:rsidRPr="005F7A0E">
        <w:rPr>
          <w:sz w:val="20"/>
          <w:szCs w:val="20"/>
          <w:lang w:val="en-US"/>
        </w:rPr>
        <w:t> </w:t>
      </w:r>
      <w:r w:rsidRPr="005F7A0E">
        <w:rPr>
          <w:sz w:val="20"/>
          <w:szCs w:val="20"/>
        </w:rPr>
        <w:t>Приложение № 2 изложить в редакции приложения № 1 к настоящему постановлению.</w:t>
      </w:r>
    </w:p>
    <w:p w14:paraId="2B0B3F88" w14:textId="77777777" w:rsidR="001E0021" w:rsidRPr="005F7A0E" w:rsidRDefault="001E0021" w:rsidP="00F64797">
      <w:pPr>
        <w:widowControl w:val="0"/>
        <w:tabs>
          <w:tab w:val="left" w:pos="0"/>
        </w:tabs>
        <w:autoSpaceDE w:val="0"/>
        <w:autoSpaceDN w:val="0"/>
        <w:adjustRightInd w:val="0"/>
        <w:ind w:firstLine="709"/>
        <w:jc w:val="both"/>
        <w:rPr>
          <w:sz w:val="20"/>
          <w:szCs w:val="20"/>
        </w:rPr>
      </w:pPr>
      <w:r w:rsidRPr="005F7A0E">
        <w:rPr>
          <w:sz w:val="20"/>
          <w:szCs w:val="20"/>
        </w:rPr>
        <w:t>2.</w:t>
      </w:r>
      <w:r w:rsidRPr="005F7A0E">
        <w:rPr>
          <w:sz w:val="20"/>
          <w:szCs w:val="20"/>
          <w:lang w:val="en-US"/>
        </w:rPr>
        <w:t> </w:t>
      </w:r>
      <w:r w:rsidRPr="005F7A0E">
        <w:rPr>
          <w:sz w:val="20"/>
          <w:szCs w:val="20"/>
        </w:rPr>
        <w:t>Управлению делами администрации Куйбышевского муниципального района Новосибирской области (Орлова Л.В.) опубликовать настоящее постановление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w:t>
      </w:r>
    </w:p>
    <w:p w14:paraId="7A937E7C" w14:textId="01856B73" w:rsidR="001E0021" w:rsidRPr="005F7A0E" w:rsidRDefault="001E0021" w:rsidP="00FE3928">
      <w:pPr>
        <w:widowControl w:val="0"/>
        <w:tabs>
          <w:tab w:val="left" w:pos="0"/>
        </w:tabs>
        <w:autoSpaceDE w:val="0"/>
        <w:autoSpaceDN w:val="0"/>
        <w:adjustRightInd w:val="0"/>
        <w:ind w:firstLine="709"/>
        <w:jc w:val="both"/>
        <w:rPr>
          <w:sz w:val="20"/>
          <w:szCs w:val="20"/>
        </w:rPr>
      </w:pPr>
      <w:r w:rsidRPr="005F7A0E">
        <w:rPr>
          <w:sz w:val="20"/>
          <w:szCs w:val="20"/>
        </w:rPr>
        <w:t>3.</w:t>
      </w:r>
      <w:r w:rsidRPr="005F7A0E">
        <w:rPr>
          <w:sz w:val="20"/>
          <w:szCs w:val="20"/>
          <w:lang w:val="en-US"/>
        </w:rPr>
        <w:t> </w:t>
      </w:r>
      <w:r w:rsidRPr="005F7A0E">
        <w:rPr>
          <w:sz w:val="20"/>
          <w:szCs w:val="20"/>
        </w:rPr>
        <w:t>Контроль за исполнение постановления возложить на управляющего делами администрации Куйбышевского муниципального района Но</w:t>
      </w:r>
      <w:r w:rsidR="00FE3928" w:rsidRPr="005F7A0E">
        <w:rPr>
          <w:sz w:val="20"/>
          <w:szCs w:val="20"/>
        </w:rPr>
        <w:t>восибирской области Орлову Л.В.</w:t>
      </w:r>
    </w:p>
    <w:p w14:paraId="076852F0" w14:textId="77777777" w:rsidR="001E0021" w:rsidRPr="005F7A0E" w:rsidRDefault="001E0021" w:rsidP="00F64797">
      <w:pPr>
        <w:widowControl w:val="0"/>
        <w:tabs>
          <w:tab w:val="left" w:pos="0"/>
        </w:tabs>
        <w:autoSpaceDE w:val="0"/>
        <w:autoSpaceDN w:val="0"/>
        <w:adjustRightInd w:val="0"/>
        <w:jc w:val="both"/>
        <w:rPr>
          <w:sz w:val="20"/>
          <w:szCs w:val="20"/>
        </w:rPr>
      </w:pPr>
    </w:p>
    <w:p w14:paraId="48426647" w14:textId="77777777" w:rsidR="001E0021" w:rsidRPr="005F7A0E" w:rsidRDefault="001E0021" w:rsidP="00F64797">
      <w:pPr>
        <w:widowControl w:val="0"/>
        <w:tabs>
          <w:tab w:val="left" w:pos="0"/>
        </w:tabs>
        <w:autoSpaceDE w:val="0"/>
        <w:autoSpaceDN w:val="0"/>
        <w:adjustRightInd w:val="0"/>
        <w:jc w:val="both"/>
        <w:rPr>
          <w:sz w:val="20"/>
          <w:szCs w:val="20"/>
        </w:rPr>
      </w:pPr>
    </w:p>
    <w:p w14:paraId="365A8843" w14:textId="77777777" w:rsidR="001E0021" w:rsidRPr="005F7A0E" w:rsidRDefault="001E0021" w:rsidP="00F64797">
      <w:pPr>
        <w:widowControl w:val="0"/>
        <w:tabs>
          <w:tab w:val="left" w:pos="0"/>
        </w:tabs>
        <w:autoSpaceDE w:val="0"/>
        <w:autoSpaceDN w:val="0"/>
        <w:adjustRightInd w:val="0"/>
        <w:jc w:val="both"/>
        <w:rPr>
          <w:sz w:val="20"/>
          <w:szCs w:val="20"/>
        </w:rPr>
      </w:pPr>
      <w:r w:rsidRPr="005F7A0E">
        <w:rPr>
          <w:sz w:val="20"/>
          <w:szCs w:val="20"/>
        </w:rPr>
        <w:t xml:space="preserve">Глава Куйбышевского муниципального </w:t>
      </w:r>
    </w:p>
    <w:p w14:paraId="17D9512D" w14:textId="0DD66BCA" w:rsidR="001E0021" w:rsidRPr="005F7A0E" w:rsidRDefault="001E0021" w:rsidP="00FE3928">
      <w:pPr>
        <w:widowControl w:val="0"/>
        <w:tabs>
          <w:tab w:val="left" w:pos="0"/>
        </w:tabs>
        <w:autoSpaceDE w:val="0"/>
        <w:autoSpaceDN w:val="0"/>
        <w:adjustRightInd w:val="0"/>
        <w:jc w:val="both"/>
        <w:rPr>
          <w:sz w:val="20"/>
          <w:szCs w:val="20"/>
        </w:rPr>
      </w:pPr>
      <w:r w:rsidRPr="005F7A0E">
        <w:rPr>
          <w:sz w:val="20"/>
          <w:szCs w:val="20"/>
        </w:rPr>
        <w:t xml:space="preserve">района Новосибирской области                                                                                    </w:t>
      </w:r>
      <w:r w:rsidR="009F5E7F" w:rsidRPr="005F7A0E">
        <w:rPr>
          <w:sz w:val="20"/>
          <w:szCs w:val="20"/>
        </w:rPr>
        <w:t xml:space="preserve">   </w:t>
      </w:r>
      <w:r w:rsidR="007E72D3" w:rsidRPr="005F7A0E">
        <w:rPr>
          <w:sz w:val="20"/>
          <w:szCs w:val="20"/>
        </w:rPr>
        <w:t xml:space="preserve">    </w:t>
      </w:r>
      <w:r w:rsidR="009F5E7F" w:rsidRPr="005F7A0E">
        <w:rPr>
          <w:sz w:val="20"/>
          <w:szCs w:val="20"/>
        </w:rPr>
        <w:t xml:space="preserve">       </w:t>
      </w:r>
      <w:r w:rsidRPr="005F7A0E">
        <w:rPr>
          <w:sz w:val="20"/>
          <w:szCs w:val="20"/>
        </w:rPr>
        <w:t xml:space="preserve">               </w:t>
      </w:r>
      <w:r w:rsidR="00C204A4" w:rsidRPr="005F7A0E">
        <w:rPr>
          <w:sz w:val="20"/>
          <w:szCs w:val="20"/>
        </w:rPr>
        <w:t xml:space="preserve">  </w:t>
      </w:r>
      <w:r w:rsidR="00FE3928" w:rsidRPr="005F7A0E">
        <w:rPr>
          <w:sz w:val="20"/>
          <w:szCs w:val="20"/>
        </w:rPr>
        <w:t xml:space="preserve">          О.В. Караваев</w:t>
      </w:r>
    </w:p>
    <w:p w14:paraId="76723589" w14:textId="77777777" w:rsidR="00FE3928" w:rsidRPr="005F7A0E" w:rsidRDefault="00FE3928" w:rsidP="007E72D3">
      <w:pPr>
        <w:widowControl w:val="0"/>
        <w:autoSpaceDE w:val="0"/>
        <w:autoSpaceDN w:val="0"/>
        <w:adjustRightInd w:val="0"/>
        <w:ind w:firstLine="709"/>
        <w:jc w:val="right"/>
        <w:outlineLvl w:val="0"/>
        <w:rPr>
          <w:sz w:val="20"/>
          <w:szCs w:val="20"/>
        </w:rPr>
      </w:pPr>
    </w:p>
    <w:p w14:paraId="070BE5B8" w14:textId="77777777" w:rsidR="001E0021" w:rsidRPr="005F7A0E" w:rsidRDefault="001E0021" w:rsidP="007E72D3">
      <w:pPr>
        <w:widowControl w:val="0"/>
        <w:autoSpaceDE w:val="0"/>
        <w:autoSpaceDN w:val="0"/>
        <w:adjustRightInd w:val="0"/>
        <w:ind w:firstLine="709"/>
        <w:jc w:val="right"/>
        <w:outlineLvl w:val="0"/>
        <w:rPr>
          <w:sz w:val="20"/>
          <w:szCs w:val="20"/>
        </w:rPr>
      </w:pPr>
      <w:r w:rsidRPr="005F7A0E">
        <w:rPr>
          <w:sz w:val="20"/>
          <w:szCs w:val="20"/>
        </w:rPr>
        <w:t>ПРИЛОЖЕНИЕ № 1</w:t>
      </w:r>
    </w:p>
    <w:p w14:paraId="6E788A6C" w14:textId="77777777" w:rsidR="001E0021" w:rsidRPr="005F7A0E" w:rsidRDefault="001E0021" w:rsidP="007E72D3">
      <w:pPr>
        <w:widowControl w:val="0"/>
        <w:autoSpaceDE w:val="0"/>
        <w:autoSpaceDN w:val="0"/>
        <w:adjustRightInd w:val="0"/>
        <w:ind w:firstLine="709"/>
        <w:jc w:val="right"/>
        <w:outlineLvl w:val="0"/>
        <w:rPr>
          <w:sz w:val="20"/>
          <w:szCs w:val="20"/>
        </w:rPr>
      </w:pPr>
      <w:r w:rsidRPr="005F7A0E">
        <w:rPr>
          <w:sz w:val="20"/>
          <w:szCs w:val="20"/>
        </w:rPr>
        <w:t xml:space="preserve">к постановлению администрации </w:t>
      </w:r>
    </w:p>
    <w:p w14:paraId="2163557C" w14:textId="77777777" w:rsidR="001E0021" w:rsidRPr="005F7A0E" w:rsidRDefault="001E0021" w:rsidP="007E72D3">
      <w:pPr>
        <w:widowControl w:val="0"/>
        <w:autoSpaceDE w:val="0"/>
        <w:autoSpaceDN w:val="0"/>
        <w:adjustRightInd w:val="0"/>
        <w:ind w:firstLine="709"/>
        <w:jc w:val="right"/>
        <w:outlineLvl w:val="0"/>
        <w:rPr>
          <w:sz w:val="20"/>
          <w:szCs w:val="20"/>
        </w:rPr>
      </w:pPr>
      <w:r w:rsidRPr="005F7A0E">
        <w:rPr>
          <w:sz w:val="20"/>
          <w:szCs w:val="20"/>
        </w:rPr>
        <w:t xml:space="preserve">Куйбышевского муниципального </w:t>
      </w:r>
    </w:p>
    <w:p w14:paraId="7AD34073" w14:textId="77777777" w:rsidR="001E0021" w:rsidRPr="005F7A0E" w:rsidRDefault="001E0021" w:rsidP="007E72D3">
      <w:pPr>
        <w:widowControl w:val="0"/>
        <w:autoSpaceDE w:val="0"/>
        <w:autoSpaceDN w:val="0"/>
        <w:adjustRightInd w:val="0"/>
        <w:ind w:firstLine="709"/>
        <w:jc w:val="right"/>
        <w:outlineLvl w:val="0"/>
        <w:rPr>
          <w:sz w:val="20"/>
          <w:szCs w:val="20"/>
        </w:rPr>
      </w:pPr>
      <w:r w:rsidRPr="005F7A0E">
        <w:rPr>
          <w:sz w:val="20"/>
          <w:szCs w:val="20"/>
        </w:rPr>
        <w:t>района Новосибирской области</w:t>
      </w:r>
    </w:p>
    <w:p w14:paraId="146CA7A1" w14:textId="75F1D8C1" w:rsidR="001E0021" w:rsidRPr="005F7A0E" w:rsidRDefault="001E0021" w:rsidP="00FE3928">
      <w:pPr>
        <w:widowControl w:val="0"/>
        <w:autoSpaceDE w:val="0"/>
        <w:autoSpaceDN w:val="0"/>
        <w:adjustRightInd w:val="0"/>
        <w:ind w:firstLine="709"/>
        <w:jc w:val="right"/>
        <w:outlineLvl w:val="0"/>
        <w:rPr>
          <w:sz w:val="20"/>
          <w:szCs w:val="20"/>
        </w:rPr>
      </w:pPr>
      <w:r w:rsidRPr="005F7A0E">
        <w:rPr>
          <w:sz w:val="20"/>
          <w:szCs w:val="20"/>
        </w:rPr>
        <w:t>от 03.08.2021 №690</w:t>
      </w:r>
    </w:p>
    <w:p w14:paraId="27679944" w14:textId="77777777" w:rsidR="001E0021" w:rsidRPr="005F7A0E" w:rsidRDefault="001E0021" w:rsidP="007E72D3">
      <w:pPr>
        <w:pStyle w:val="ConsPlusNonformat"/>
        <w:jc w:val="center"/>
        <w:rPr>
          <w:rFonts w:ascii="Times New Roman" w:hAnsi="Times New Roman" w:cs="Times New Roman"/>
        </w:rPr>
      </w:pPr>
      <w:r w:rsidRPr="005F7A0E">
        <w:rPr>
          <w:rFonts w:ascii="Times New Roman" w:hAnsi="Times New Roman" w:cs="Times New Roman"/>
        </w:rPr>
        <w:t>СОСТАВ РЕДАКЦИОННОГО СОВЕТА</w:t>
      </w:r>
    </w:p>
    <w:p w14:paraId="4C6F8E02" w14:textId="77777777" w:rsidR="001E0021" w:rsidRPr="005F7A0E" w:rsidRDefault="001E0021" w:rsidP="007E72D3">
      <w:pPr>
        <w:pStyle w:val="ConsPlusNonformat"/>
        <w:jc w:val="center"/>
        <w:rPr>
          <w:rFonts w:ascii="Times New Roman" w:hAnsi="Times New Roman" w:cs="Times New Roman"/>
        </w:rPr>
      </w:pPr>
      <w:r w:rsidRPr="005F7A0E">
        <w:rPr>
          <w:rFonts w:ascii="Times New Roman" w:hAnsi="Times New Roman" w:cs="Times New Roman"/>
        </w:rPr>
        <w:t>По подготовке и выпуску периодического печатного издания органов местного самоуправления Куйбышевского муниципального района Новосибирской области «Информационный вестник»</w:t>
      </w:r>
    </w:p>
    <w:tbl>
      <w:tblPr>
        <w:tblW w:w="0" w:type="auto"/>
        <w:tblLook w:val="04A0" w:firstRow="1" w:lastRow="0" w:firstColumn="1" w:lastColumn="0" w:noHBand="0" w:noVBand="1"/>
      </w:tblPr>
      <w:tblGrid>
        <w:gridCol w:w="4077"/>
        <w:gridCol w:w="6203"/>
      </w:tblGrid>
      <w:tr w:rsidR="001E0021" w:rsidRPr="005F7A0E" w14:paraId="08CFA1F2" w14:textId="77777777" w:rsidTr="00A273AA">
        <w:tc>
          <w:tcPr>
            <w:tcW w:w="4077" w:type="dxa"/>
            <w:shd w:val="clear" w:color="auto" w:fill="auto"/>
          </w:tcPr>
          <w:p w14:paraId="6EA7C76D"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Орлова Лилия Викторовна</w:t>
            </w:r>
          </w:p>
        </w:tc>
        <w:tc>
          <w:tcPr>
            <w:tcW w:w="6203" w:type="dxa"/>
            <w:shd w:val="clear" w:color="auto" w:fill="auto"/>
          </w:tcPr>
          <w:p w14:paraId="359AA599"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 управляющий делами Куйбышевского муниципального района Новосибирской области, председатель редакционного совета;</w:t>
            </w:r>
          </w:p>
        </w:tc>
      </w:tr>
      <w:tr w:rsidR="001E0021" w:rsidRPr="005F7A0E" w14:paraId="7DE638E0" w14:textId="77777777" w:rsidTr="00A273AA">
        <w:tc>
          <w:tcPr>
            <w:tcW w:w="4077" w:type="dxa"/>
            <w:shd w:val="clear" w:color="auto" w:fill="auto"/>
          </w:tcPr>
          <w:p w14:paraId="20847FB5" w14:textId="77777777" w:rsidR="001E0021" w:rsidRPr="005F7A0E" w:rsidRDefault="001E0021" w:rsidP="00F64797">
            <w:pPr>
              <w:pStyle w:val="ConsPlusNonformat"/>
              <w:jc w:val="both"/>
              <w:rPr>
                <w:rFonts w:ascii="Times New Roman" w:hAnsi="Times New Roman" w:cs="Times New Roman"/>
              </w:rPr>
            </w:pPr>
            <w:proofErr w:type="spellStart"/>
            <w:r w:rsidRPr="005F7A0E">
              <w:rPr>
                <w:rFonts w:ascii="Times New Roman" w:hAnsi="Times New Roman" w:cs="Times New Roman"/>
              </w:rPr>
              <w:t>Булюктов</w:t>
            </w:r>
            <w:proofErr w:type="spellEnd"/>
            <w:r w:rsidRPr="005F7A0E">
              <w:rPr>
                <w:rFonts w:ascii="Times New Roman" w:hAnsi="Times New Roman" w:cs="Times New Roman"/>
              </w:rPr>
              <w:t xml:space="preserve"> Роман Викторович</w:t>
            </w:r>
          </w:p>
        </w:tc>
        <w:tc>
          <w:tcPr>
            <w:tcW w:w="6203" w:type="dxa"/>
            <w:shd w:val="clear" w:color="auto" w:fill="auto"/>
          </w:tcPr>
          <w:p w14:paraId="1623FE7A"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 председатель Совета депутатов Куйбышевского муниципального района Новосибирской области, заместитель председателя редакционного совета (по согласованию);</w:t>
            </w:r>
          </w:p>
        </w:tc>
      </w:tr>
      <w:tr w:rsidR="001E0021" w:rsidRPr="005F7A0E" w14:paraId="71C17C53" w14:textId="77777777" w:rsidTr="00A273AA">
        <w:tc>
          <w:tcPr>
            <w:tcW w:w="4077" w:type="dxa"/>
            <w:shd w:val="clear" w:color="auto" w:fill="auto"/>
          </w:tcPr>
          <w:p w14:paraId="0420F02D"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Василенко Ольга Анатольевна</w:t>
            </w:r>
          </w:p>
        </w:tc>
        <w:tc>
          <w:tcPr>
            <w:tcW w:w="6203" w:type="dxa"/>
            <w:shd w:val="clear" w:color="auto" w:fill="auto"/>
          </w:tcPr>
          <w:p w14:paraId="7EAA9921"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w:t>
            </w:r>
            <w:r w:rsidRPr="005F7A0E">
              <w:rPr>
                <w:rFonts w:ascii="Times New Roman" w:hAnsi="Times New Roman" w:cs="Times New Roman"/>
                <w:lang w:val="en-US"/>
              </w:rPr>
              <w:t> </w:t>
            </w:r>
            <w:r w:rsidRPr="005F7A0E">
              <w:rPr>
                <w:rFonts w:ascii="Times New Roman" w:hAnsi="Times New Roman" w:cs="Times New Roman"/>
              </w:rPr>
              <w:t>главный специалист управления делами администрации Куйбышевского муниципального района Новосибирской области, секретарь редакционного совета</w:t>
            </w:r>
          </w:p>
        </w:tc>
      </w:tr>
      <w:tr w:rsidR="001E0021" w:rsidRPr="005F7A0E" w14:paraId="784C6DCE" w14:textId="77777777" w:rsidTr="00A273AA">
        <w:tc>
          <w:tcPr>
            <w:tcW w:w="4077" w:type="dxa"/>
            <w:shd w:val="clear" w:color="auto" w:fill="auto"/>
          </w:tcPr>
          <w:p w14:paraId="26CB6760" w14:textId="77777777" w:rsidR="001E0021" w:rsidRPr="005F7A0E" w:rsidRDefault="001E0021" w:rsidP="00F64797">
            <w:pPr>
              <w:pStyle w:val="ConsPlusNonformat"/>
              <w:jc w:val="both"/>
              <w:rPr>
                <w:rFonts w:ascii="Times New Roman" w:hAnsi="Times New Roman" w:cs="Times New Roman"/>
              </w:rPr>
            </w:pPr>
            <w:proofErr w:type="spellStart"/>
            <w:r w:rsidRPr="005F7A0E">
              <w:rPr>
                <w:rFonts w:ascii="Times New Roman" w:hAnsi="Times New Roman" w:cs="Times New Roman"/>
              </w:rPr>
              <w:t>Абдрахманова</w:t>
            </w:r>
            <w:proofErr w:type="spellEnd"/>
            <w:r w:rsidRPr="005F7A0E">
              <w:rPr>
                <w:rFonts w:ascii="Times New Roman" w:hAnsi="Times New Roman" w:cs="Times New Roman"/>
              </w:rPr>
              <w:t xml:space="preserve"> Ирина Николаевна</w:t>
            </w:r>
          </w:p>
        </w:tc>
        <w:tc>
          <w:tcPr>
            <w:tcW w:w="6203" w:type="dxa"/>
            <w:shd w:val="clear" w:color="auto" w:fill="auto"/>
          </w:tcPr>
          <w:p w14:paraId="6449A504"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 заместитель главы администрации – начальник управления муниципальных закупок администрации Куйбышевского муниципального района Новосибирской области</w:t>
            </w:r>
          </w:p>
        </w:tc>
      </w:tr>
      <w:tr w:rsidR="001E0021" w:rsidRPr="005F7A0E" w14:paraId="2EB572B0" w14:textId="77777777" w:rsidTr="00A273AA">
        <w:tc>
          <w:tcPr>
            <w:tcW w:w="4077" w:type="dxa"/>
            <w:shd w:val="clear" w:color="auto" w:fill="auto"/>
          </w:tcPr>
          <w:p w14:paraId="271D727F" w14:textId="77777777" w:rsidR="001E0021" w:rsidRPr="005F7A0E" w:rsidRDefault="001E0021" w:rsidP="00F64797">
            <w:pPr>
              <w:pStyle w:val="ConsPlusNonformat"/>
              <w:jc w:val="both"/>
              <w:rPr>
                <w:rFonts w:ascii="Times New Roman" w:hAnsi="Times New Roman" w:cs="Times New Roman"/>
              </w:rPr>
            </w:pPr>
            <w:proofErr w:type="spellStart"/>
            <w:r w:rsidRPr="005F7A0E">
              <w:rPr>
                <w:rFonts w:ascii="Times New Roman" w:hAnsi="Times New Roman" w:cs="Times New Roman"/>
              </w:rPr>
              <w:t>Максиманова</w:t>
            </w:r>
            <w:proofErr w:type="spellEnd"/>
            <w:r w:rsidRPr="005F7A0E">
              <w:rPr>
                <w:rFonts w:ascii="Times New Roman" w:hAnsi="Times New Roman" w:cs="Times New Roman"/>
              </w:rPr>
              <w:t xml:space="preserve"> Тамара Вениаминовна - </w:t>
            </w:r>
          </w:p>
        </w:tc>
        <w:tc>
          <w:tcPr>
            <w:tcW w:w="6203" w:type="dxa"/>
            <w:shd w:val="clear" w:color="auto" w:fill="auto"/>
          </w:tcPr>
          <w:p w14:paraId="2FBE32F3"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 начальник управления муниципального имущества и учета казны администрации Куйбышевского муниципального района Новосибирской области</w:t>
            </w:r>
          </w:p>
        </w:tc>
      </w:tr>
      <w:tr w:rsidR="001E0021" w:rsidRPr="005F7A0E" w14:paraId="71A8EE8E" w14:textId="77777777" w:rsidTr="00A273AA">
        <w:tc>
          <w:tcPr>
            <w:tcW w:w="4077" w:type="dxa"/>
            <w:shd w:val="clear" w:color="auto" w:fill="auto"/>
          </w:tcPr>
          <w:p w14:paraId="01FD9EAF" w14:textId="77777777" w:rsidR="001E0021" w:rsidRPr="005F7A0E" w:rsidRDefault="001E0021" w:rsidP="00F64797">
            <w:pPr>
              <w:pStyle w:val="ConsPlusNonformat"/>
              <w:jc w:val="both"/>
              <w:rPr>
                <w:rFonts w:ascii="Times New Roman" w:hAnsi="Times New Roman" w:cs="Times New Roman"/>
              </w:rPr>
            </w:pPr>
            <w:proofErr w:type="spellStart"/>
            <w:r w:rsidRPr="005F7A0E">
              <w:rPr>
                <w:rFonts w:ascii="Times New Roman" w:hAnsi="Times New Roman" w:cs="Times New Roman"/>
              </w:rPr>
              <w:t>Мусатов</w:t>
            </w:r>
            <w:proofErr w:type="spellEnd"/>
            <w:r w:rsidRPr="005F7A0E">
              <w:rPr>
                <w:rFonts w:ascii="Times New Roman" w:hAnsi="Times New Roman" w:cs="Times New Roman"/>
              </w:rPr>
              <w:t xml:space="preserve"> Анатолий Михайлович</w:t>
            </w:r>
          </w:p>
        </w:tc>
        <w:tc>
          <w:tcPr>
            <w:tcW w:w="6203" w:type="dxa"/>
            <w:shd w:val="clear" w:color="auto" w:fill="auto"/>
          </w:tcPr>
          <w:p w14:paraId="79BD63C1"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 заместитель главы администрации – начальник управления экономического развития и труда заместитель администрации Куйбышевского муниципального района Новосибирской области</w:t>
            </w:r>
          </w:p>
        </w:tc>
      </w:tr>
      <w:tr w:rsidR="001E0021" w:rsidRPr="005F7A0E" w14:paraId="54FECEFA" w14:textId="77777777" w:rsidTr="00A273AA">
        <w:tc>
          <w:tcPr>
            <w:tcW w:w="4077" w:type="dxa"/>
            <w:shd w:val="clear" w:color="auto" w:fill="auto"/>
          </w:tcPr>
          <w:p w14:paraId="78D4AFB3" w14:textId="77777777" w:rsidR="001E0021" w:rsidRPr="005F7A0E" w:rsidRDefault="001E0021" w:rsidP="00F64797">
            <w:pPr>
              <w:pStyle w:val="ConsPlusNonformat"/>
              <w:jc w:val="both"/>
              <w:rPr>
                <w:rFonts w:ascii="Times New Roman" w:hAnsi="Times New Roman" w:cs="Times New Roman"/>
              </w:rPr>
            </w:pPr>
            <w:proofErr w:type="spellStart"/>
            <w:r w:rsidRPr="005F7A0E">
              <w:rPr>
                <w:rFonts w:ascii="Times New Roman" w:hAnsi="Times New Roman" w:cs="Times New Roman"/>
              </w:rPr>
              <w:lastRenderedPageBreak/>
              <w:t>Карташева</w:t>
            </w:r>
            <w:proofErr w:type="spellEnd"/>
            <w:r w:rsidRPr="005F7A0E">
              <w:rPr>
                <w:rFonts w:ascii="Times New Roman" w:hAnsi="Times New Roman" w:cs="Times New Roman"/>
              </w:rPr>
              <w:t xml:space="preserve"> Елена Михайловна</w:t>
            </w:r>
          </w:p>
        </w:tc>
        <w:tc>
          <w:tcPr>
            <w:tcW w:w="6203" w:type="dxa"/>
            <w:shd w:val="clear" w:color="auto" w:fill="auto"/>
          </w:tcPr>
          <w:p w14:paraId="12655872"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 xml:space="preserve">- начальник управления образования администрации Куйбышевского муниципального района Новосибирской области </w:t>
            </w:r>
          </w:p>
        </w:tc>
      </w:tr>
      <w:tr w:rsidR="001E0021" w:rsidRPr="005F7A0E" w14:paraId="1DD0062D" w14:textId="77777777" w:rsidTr="00A273AA">
        <w:tc>
          <w:tcPr>
            <w:tcW w:w="4077" w:type="dxa"/>
            <w:shd w:val="clear" w:color="auto" w:fill="auto"/>
          </w:tcPr>
          <w:p w14:paraId="4E572430"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Остапенко Юрий Александрович</w:t>
            </w:r>
          </w:p>
        </w:tc>
        <w:tc>
          <w:tcPr>
            <w:tcW w:w="6203" w:type="dxa"/>
            <w:shd w:val="clear" w:color="auto" w:fill="auto"/>
          </w:tcPr>
          <w:p w14:paraId="00141757"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 начальник управления сельского хозяйства администрации Куйбышевского муниципального района Новосибирской области</w:t>
            </w:r>
          </w:p>
        </w:tc>
      </w:tr>
      <w:tr w:rsidR="001E0021" w:rsidRPr="005F7A0E" w14:paraId="41296403" w14:textId="77777777" w:rsidTr="00A273AA">
        <w:tc>
          <w:tcPr>
            <w:tcW w:w="4077" w:type="dxa"/>
            <w:shd w:val="clear" w:color="auto" w:fill="auto"/>
          </w:tcPr>
          <w:p w14:paraId="5089AE36"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Попова Мария Александровна</w:t>
            </w:r>
          </w:p>
        </w:tc>
        <w:tc>
          <w:tcPr>
            <w:tcW w:w="6203" w:type="dxa"/>
            <w:shd w:val="clear" w:color="auto" w:fill="auto"/>
          </w:tcPr>
          <w:p w14:paraId="4CED2821" w14:textId="77777777" w:rsidR="001E0021" w:rsidRPr="005F7A0E" w:rsidRDefault="001E0021" w:rsidP="00F64797">
            <w:pPr>
              <w:pStyle w:val="ConsPlusNonformat"/>
              <w:jc w:val="both"/>
              <w:rPr>
                <w:rFonts w:ascii="Times New Roman" w:hAnsi="Times New Roman" w:cs="Times New Roman"/>
              </w:rPr>
            </w:pPr>
            <w:r w:rsidRPr="005F7A0E">
              <w:rPr>
                <w:rFonts w:ascii="Times New Roman" w:hAnsi="Times New Roman" w:cs="Times New Roman"/>
              </w:rPr>
              <w:t>- главный специалист-юрист администрации Куйбышевского муниципального района Новосибирской области</w:t>
            </w:r>
          </w:p>
        </w:tc>
      </w:tr>
    </w:tbl>
    <w:p w14:paraId="6BEEA1C0" w14:textId="77777777" w:rsidR="001E0021" w:rsidRPr="005F7A0E" w:rsidRDefault="001E0021" w:rsidP="007E72D3">
      <w:pPr>
        <w:pStyle w:val="ConsPlusNonformat"/>
        <w:jc w:val="center"/>
        <w:rPr>
          <w:rFonts w:ascii="Times New Roman" w:hAnsi="Times New Roman" w:cs="Times New Roman"/>
        </w:rPr>
      </w:pPr>
    </w:p>
    <w:p w14:paraId="44F54744" w14:textId="2DB79BDF" w:rsidR="001E0021" w:rsidRPr="005F7A0E" w:rsidRDefault="001E0021" w:rsidP="007E72D3">
      <w:pPr>
        <w:pStyle w:val="af5"/>
        <w:suppressAutoHyphens/>
        <w:rPr>
          <w:b w:val="0"/>
          <w:bCs w:val="0"/>
          <w:sz w:val="20"/>
          <w:szCs w:val="20"/>
        </w:rPr>
      </w:pPr>
      <w:r w:rsidRPr="005F7A0E">
        <w:rPr>
          <w:b w:val="0"/>
          <w:bCs w:val="0"/>
          <w:sz w:val="20"/>
          <w:szCs w:val="20"/>
        </w:rPr>
        <w:t>АДМИНИСТРАЦИЯ</w:t>
      </w:r>
    </w:p>
    <w:p w14:paraId="10BBDA6A" w14:textId="77E386A9" w:rsidR="001E0021" w:rsidRPr="005F7A0E" w:rsidRDefault="001E0021" w:rsidP="007E72D3">
      <w:pPr>
        <w:pStyle w:val="af5"/>
        <w:suppressAutoHyphens/>
        <w:rPr>
          <w:b w:val="0"/>
          <w:bCs w:val="0"/>
          <w:sz w:val="20"/>
          <w:szCs w:val="20"/>
        </w:rPr>
      </w:pPr>
      <w:r w:rsidRPr="005F7A0E">
        <w:rPr>
          <w:b w:val="0"/>
          <w:bCs w:val="0"/>
          <w:sz w:val="20"/>
          <w:szCs w:val="20"/>
        </w:rPr>
        <w:t>КУЙБЫШЕВСКОГО МУНИЦИПАЛЬНОГО РАЙОНА</w:t>
      </w:r>
    </w:p>
    <w:p w14:paraId="11B6DEC4" w14:textId="77777777" w:rsidR="001E0021" w:rsidRPr="005F7A0E" w:rsidRDefault="001E0021" w:rsidP="007E72D3">
      <w:pPr>
        <w:pStyle w:val="af5"/>
        <w:suppressAutoHyphens/>
        <w:rPr>
          <w:b w:val="0"/>
          <w:bCs w:val="0"/>
          <w:sz w:val="20"/>
          <w:szCs w:val="20"/>
        </w:rPr>
      </w:pPr>
      <w:r w:rsidRPr="005F7A0E">
        <w:rPr>
          <w:b w:val="0"/>
          <w:bCs w:val="0"/>
          <w:sz w:val="20"/>
          <w:szCs w:val="20"/>
        </w:rPr>
        <w:t>НОВОСИБИРСКОЙ ОБЛАСТИ</w:t>
      </w:r>
    </w:p>
    <w:p w14:paraId="2F8CB8E8" w14:textId="77777777" w:rsidR="001E0021" w:rsidRPr="005F7A0E" w:rsidRDefault="001E0021" w:rsidP="007E72D3">
      <w:pPr>
        <w:suppressAutoHyphens/>
        <w:autoSpaceDE w:val="0"/>
        <w:autoSpaceDN w:val="0"/>
        <w:jc w:val="center"/>
        <w:rPr>
          <w:bCs/>
          <w:sz w:val="20"/>
          <w:szCs w:val="20"/>
        </w:rPr>
      </w:pPr>
    </w:p>
    <w:p w14:paraId="449E5C7F" w14:textId="77777777" w:rsidR="001E0021" w:rsidRPr="005F7A0E" w:rsidRDefault="001E0021" w:rsidP="007E72D3">
      <w:pPr>
        <w:tabs>
          <w:tab w:val="center" w:pos="-1843"/>
          <w:tab w:val="left" w:pos="-1418"/>
          <w:tab w:val="right" w:pos="11907"/>
        </w:tabs>
        <w:suppressAutoHyphens/>
        <w:autoSpaceDE w:val="0"/>
        <w:autoSpaceDN w:val="0"/>
        <w:ind w:right="-1"/>
        <w:jc w:val="center"/>
        <w:rPr>
          <w:sz w:val="20"/>
          <w:szCs w:val="20"/>
        </w:rPr>
      </w:pPr>
      <w:r w:rsidRPr="005F7A0E">
        <w:rPr>
          <w:sz w:val="20"/>
          <w:szCs w:val="20"/>
        </w:rPr>
        <w:t>ПОСТАНОВЛЕНИЕ</w:t>
      </w:r>
    </w:p>
    <w:p w14:paraId="0A4F412B" w14:textId="77777777" w:rsidR="001E0021" w:rsidRPr="005F7A0E" w:rsidRDefault="001E0021" w:rsidP="007E72D3">
      <w:pPr>
        <w:tabs>
          <w:tab w:val="center" w:pos="-1843"/>
          <w:tab w:val="left" w:pos="-1418"/>
          <w:tab w:val="right" w:pos="11907"/>
        </w:tabs>
        <w:suppressAutoHyphens/>
        <w:autoSpaceDE w:val="0"/>
        <w:autoSpaceDN w:val="0"/>
        <w:ind w:right="-1"/>
        <w:jc w:val="center"/>
        <w:rPr>
          <w:sz w:val="20"/>
          <w:szCs w:val="20"/>
        </w:rPr>
      </w:pPr>
    </w:p>
    <w:p w14:paraId="1D83B79C" w14:textId="77777777" w:rsidR="001E0021" w:rsidRPr="005F7A0E" w:rsidRDefault="001E0021" w:rsidP="007E72D3">
      <w:pPr>
        <w:tabs>
          <w:tab w:val="center" w:pos="-1843"/>
          <w:tab w:val="left" w:pos="-1418"/>
          <w:tab w:val="right" w:pos="11907"/>
        </w:tabs>
        <w:suppressAutoHyphens/>
        <w:autoSpaceDE w:val="0"/>
        <w:autoSpaceDN w:val="0"/>
        <w:ind w:right="-1"/>
        <w:jc w:val="center"/>
        <w:rPr>
          <w:sz w:val="20"/>
          <w:szCs w:val="20"/>
        </w:rPr>
      </w:pPr>
      <w:r w:rsidRPr="005F7A0E">
        <w:rPr>
          <w:sz w:val="20"/>
          <w:szCs w:val="20"/>
        </w:rPr>
        <w:t>г. Куйбышев</w:t>
      </w:r>
    </w:p>
    <w:p w14:paraId="61279CDC" w14:textId="77777777" w:rsidR="001E0021" w:rsidRPr="005F7A0E" w:rsidRDefault="001E0021" w:rsidP="007E72D3">
      <w:pPr>
        <w:tabs>
          <w:tab w:val="center" w:pos="-1843"/>
          <w:tab w:val="left" w:pos="-1418"/>
          <w:tab w:val="right" w:pos="11907"/>
        </w:tabs>
        <w:suppressAutoHyphens/>
        <w:autoSpaceDE w:val="0"/>
        <w:autoSpaceDN w:val="0"/>
        <w:ind w:right="-1"/>
        <w:jc w:val="center"/>
        <w:rPr>
          <w:sz w:val="20"/>
          <w:szCs w:val="20"/>
        </w:rPr>
      </w:pPr>
      <w:r w:rsidRPr="005F7A0E">
        <w:rPr>
          <w:sz w:val="20"/>
          <w:szCs w:val="20"/>
        </w:rPr>
        <w:t>Новосибирская область</w:t>
      </w:r>
    </w:p>
    <w:p w14:paraId="47B97ECF" w14:textId="77777777" w:rsidR="001E0021" w:rsidRPr="005F7A0E" w:rsidRDefault="001E0021" w:rsidP="007E72D3">
      <w:pPr>
        <w:tabs>
          <w:tab w:val="center" w:pos="-1843"/>
          <w:tab w:val="left" w:pos="-1418"/>
          <w:tab w:val="right" w:pos="11907"/>
        </w:tabs>
        <w:suppressAutoHyphens/>
        <w:autoSpaceDE w:val="0"/>
        <w:autoSpaceDN w:val="0"/>
        <w:ind w:right="-1"/>
        <w:jc w:val="center"/>
        <w:rPr>
          <w:sz w:val="20"/>
          <w:szCs w:val="20"/>
        </w:rPr>
      </w:pPr>
    </w:p>
    <w:p w14:paraId="3242B1B4" w14:textId="77777777" w:rsidR="001E0021" w:rsidRPr="005F7A0E" w:rsidRDefault="001E0021" w:rsidP="007E72D3">
      <w:pPr>
        <w:tabs>
          <w:tab w:val="center" w:pos="-1843"/>
          <w:tab w:val="left" w:pos="-1418"/>
          <w:tab w:val="right" w:pos="11907"/>
        </w:tabs>
        <w:suppressAutoHyphens/>
        <w:autoSpaceDE w:val="0"/>
        <w:autoSpaceDN w:val="0"/>
        <w:ind w:right="-1"/>
        <w:jc w:val="center"/>
        <w:rPr>
          <w:sz w:val="20"/>
          <w:szCs w:val="20"/>
        </w:rPr>
      </w:pPr>
      <w:r w:rsidRPr="005F7A0E">
        <w:rPr>
          <w:sz w:val="20"/>
          <w:szCs w:val="20"/>
        </w:rPr>
        <w:t>04.08.2021 № 698</w:t>
      </w:r>
    </w:p>
    <w:p w14:paraId="43A80C73" w14:textId="77777777" w:rsidR="001E0021" w:rsidRPr="005F7A0E" w:rsidRDefault="001E0021" w:rsidP="007E72D3">
      <w:pPr>
        <w:tabs>
          <w:tab w:val="center" w:pos="-1843"/>
          <w:tab w:val="left" w:pos="-1418"/>
          <w:tab w:val="right" w:pos="11907"/>
        </w:tabs>
        <w:suppressAutoHyphens/>
        <w:autoSpaceDE w:val="0"/>
        <w:autoSpaceDN w:val="0"/>
        <w:ind w:right="-1"/>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7"/>
      </w:tblGrid>
      <w:tr w:rsidR="001E0021" w:rsidRPr="005F7A0E" w14:paraId="0F093711" w14:textId="77777777" w:rsidTr="00A273AA">
        <w:trPr>
          <w:trHeight w:val="579"/>
        </w:trPr>
        <w:tc>
          <w:tcPr>
            <w:tcW w:w="10137" w:type="dxa"/>
            <w:tcBorders>
              <w:top w:val="nil"/>
              <w:left w:val="nil"/>
              <w:bottom w:val="nil"/>
              <w:right w:val="nil"/>
            </w:tcBorders>
          </w:tcPr>
          <w:p w14:paraId="20F26B40" w14:textId="77777777" w:rsidR="001E0021" w:rsidRPr="005F7A0E" w:rsidRDefault="001E0021" w:rsidP="007E72D3">
            <w:pPr>
              <w:widowControl w:val="0"/>
              <w:suppressAutoHyphens/>
              <w:snapToGrid w:val="0"/>
              <w:jc w:val="center"/>
              <w:rPr>
                <w:sz w:val="20"/>
                <w:szCs w:val="20"/>
              </w:rPr>
            </w:pPr>
            <w:r w:rsidRPr="005F7A0E">
              <w:rPr>
                <w:sz w:val="20"/>
                <w:szCs w:val="20"/>
              </w:rPr>
              <w:t xml:space="preserve">Об утверждении условий приватизации муниципального имущества </w:t>
            </w:r>
            <w:r w:rsidRPr="005F7A0E">
              <w:rPr>
                <w:sz w:val="20"/>
                <w:szCs w:val="20"/>
              </w:rPr>
              <w:br/>
              <w:t>Куйбышевского муниципального района Новосибирской области на 2021 год</w:t>
            </w:r>
          </w:p>
        </w:tc>
      </w:tr>
    </w:tbl>
    <w:p w14:paraId="6F923F38" w14:textId="77777777" w:rsidR="001E0021" w:rsidRPr="005F7A0E" w:rsidRDefault="001E0021" w:rsidP="00F64797">
      <w:pPr>
        <w:suppressAutoHyphens/>
        <w:jc w:val="both"/>
        <w:rPr>
          <w:sz w:val="20"/>
          <w:szCs w:val="20"/>
        </w:rPr>
      </w:pPr>
    </w:p>
    <w:p w14:paraId="58904273" w14:textId="77777777" w:rsidR="001E0021" w:rsidRPr="005F7A0E" w:rsidRDefault="001E0021" w:rsidP="00F64797">
      <w:pPr>
        <w:suppressAutoHyphens/>
        <w:ind w:firstLine="709"/>
        <w:jc w:val="both"/>
        <w:rPr>
          <w:sz w:val="20"/>
          <w:szCs w:val="20"/>
        </w:rPr>
      </w:pPr>
      <w:r w:rsidRPr="005F7A0E">
        <w:rPr>
          <w:sz w:val="20"/>
          <w:szCs w:val="20"/>
        </w:rPr>
        <w:t>В соответствии с Федеральным законом от 21.12.2001 № 178-ФЗ «О приватизации государственного и муниципального имущества», Положением «О приватизации муниципального имущества Куйбышевского района»</w:t>
      </w:r>
      <w:r w:rsidRPr="005F7A0E">
        <w:rPr>
          <w:bCs/>
          <w:sz w:val="20"/>
          <w:szCs w:val="20"/>
        </w:rPr>
        <w:t xml:space="preserve">, утвержденным решением 14-й сессии Совета депутатов Куйбышевского района от 31.03.2017 № 4 «Об утверждении Положения «О приватизации муниципального имущества Куйбышевского района», </w:t>
      </w:r>
      <w:r w:rsidRPr="005F7A0E">
        <w:rPr>
          <w:sz w:val="20"/>
          <w:szCs w:val="20"/>
        </w:rPr>
        <w:t>решением 47-й сессии Совета депутатов Куйбышевского муниципального района Новосибирской области третьего созыва от 22.06.2020 № 5 «Об утверждении прогнозного плана (программы) приватизации муниципального имущества Куйбышевского муниципального района Новосибирской области на 2020 год» на основании протокола заседания комиссии по приватизации (конкурсной комиссии) от 04.08.2021 № 1, администрация Куйбышевского муниципального района Новосибирской области</w:t>
      </w:r>
    </w:p>
    <w:p w14:paraId="31522067" w14:textId="77777777" w:rsidR="001E0021" w:rsidRPr="005F7A0E" w:rsidRDefault="001E0021" w:rsidP="00F64797">
      <w:pPr>
        <w:suppressAutoHyphens/>
        <w:ind w:firstLine="709"/>
        <w:jc w:val="both"/>
        <w:rPr>
          <w:sz w:val="20"/>
          <w:szCs w:val="20"/>
        </w:rPr>
      </w:pPr>
      <w:r w:rsidRPr="005F7A0E">
        <w:rPr>
          <w:sz w:val="20"/>
          <w:szCs w:val="20"/>
        </w:rPr>
        <w:t>ПОСТАНОВЛЯЕТ:</w:t>
      </w:r>
    </w:p>
    <w:p w14:paraId="36B1D51A" w14:textId="77777777" w:rsidR="001E0021" w:rsidRPr="005F7A0E" w:rsidRDefault="001E0021" w:rsidP="00F64797">
      <w:pPr>
        <w:numPr>
          <w:ilvl w:val="0"/>
          <w:numId w:val="21"/>
        </w:numPr>
        <w:tabs>
          <w:tab w:val="clear" w:pos="720"/>
          <w:tab w:val="center" w:pos="-1843"/>
          <w:tab w:val="left" w:pos="-1418"/>
          <w:tab w:val="right" w:pos="1080"/>
        </w:tabs>
        <w:suppressAutoHyphens/>
        <w:autoSpaceDE w:val="0"/>
        <w:autoSpaceDN w:val="0"/>
        <w:ind w:left="0" w:right="-1" w:firstLine="709"/>
        <w:jc w:val="both"/>
        <w:rPr>
          <w:sz w:val="20"/>
          <w:szCs w:val="20"/>
        </w:rPr>
      </w:pPr>
      <w:r w:rsidRPr="005F7A0E">
        <w:rPr>
          <w:sz w:val="20"/>
          <w:szCs w:val="20"/>
        </w:rPr>
        <w:t>Утвердить условия приватизации муниципального имущества Куйбышевского муниципального района Новосибирской области (приложение №1).</w:t>
      </w:r>
    </w:p>
    <w:p w14:paraId="5F491D6F" w14:textId="77777777" w:rsidR="001E0021" w:rsidRPr="005F7A0E" w:rsidRDefault="001E0021" w:rsidP="00F64797">
      <w:pPr>
        <w:numPr>
          <w:ilvl w:val="0"/>
          <w:numId w:val="21"/>
        </w:numPr>
        <w:tabs>
          <w:tab w:val="clear" w:pos="720"/>
          <w:tab w:val="center" w:pos="-1843"/>
          <w:tab w:val="left" w:pos="-1418"/>
          <w:tab w:val="right" w:pos="1080"/>
        </w:tabs>
        <w:suppressAutoHyphens/>
        <w:autoSpaceDE w:val="0"/>
        <w:autoSpaceDN w:val="0"/>
        <w:adjustRightInd w:val="0"/>
        <w:ind w:left="0" w:right="-1" w:firstLine="709"/>
        <w:jc w:val="both"/>
        <w:rPr>
          <w:sz w:val="20"/>
          <w:szCs w:val="20"/>
          <w:u w:val="single"/>
        </w:rPr>
      </w:pPr>
      <w:r w:rsidRPr="005F7A0E">
        <w:rPr>
          <w:sz w:val="20"/>
          <w:szCs w:val="20"/>
        </w:rPr>
        <w:t>Утвердить электронную форму заявки на участие в продаже муниципального имущества посредством публичного предложения в электронной форме, с открытой формой подачи предложений о цене (приложение №2).</w:t>
      </w:r>
    </w:p>
    <w:p w14:paraId="12FB271C" w14:textId="77777777" w:rsidR="001E0021" w:rsidRPr="005F7A0E" w:rsidRDefault="001E0021" w:rsidP="00F64797">
      <w:pPr>
        <w:numPr>
          <w:ilvl w:val="0"/>
          <w:numId w:val="21"/>
        </w:numPr>
        <w:tabs>
          <w:tab w:val="clear" w:pos="720"/>
          <w:tab w:val="center" w:pos="-1843"/>
          <w:tab w:val="left" w:pos="-1418"/>
          <w:tab w:val="right" w:pos="1080"/>
        </w:tabs>
        <w:suppressAutoHyphens/>
        <w:autoSpaceDE w:val="0"/>
        <w:autoSpaceDN w:val="0"/>
        <w:ind w:left="0" w:right="-1" w:firstLine="709"/>
        <w:jc w:val="both"/>
        <w:rPr>
          <w:sz w:val="20"/>
          <w:szCs w:val="20"/>
        </w:rPr>
      </w:pPr>
      <w:r w:rsidRPr="005F7A0E">
        <w:rPr>
          <w:sz w:val="20"/>
          <w:szCs w:val="20"/>
        </w:rPr>
        <w:t xml:space="preserve">Управлению делами администрации Куйбышевского муниципального района Новосибирской области (Орлова Л.В.) опубликовать настоящее постановление, условия приватизации муниципального имущества Куйбышевского муниципального района Новосибирской области (приложение №1), заявку на участие в продаже имущества  в электронной форме (приложение №2) и информационное сообщение администрации Куйбышевского муниципального района Новосибирской области о приватизации муниципального имущества (приложение №3) в периодическом печатном издании органов местного самоуправления Куйбышевского муниципального района Новосибирской области «Информационный вестник» и разместить на официальном сайте администрации Куйбышевского муниципального района Новосибирской области в сети «Интернет» </w:t>
      </w:r>
      <w:r w:rsidRPr="005F7A0E">
        <w:rPr>
          <w:sz w:val="20"/>
          <w:szCs w:val="20"/>
          <w:lang w:val="en-US"/>
        </w:rPr>
        <w:t>www</w:t>
      </w:r>
      <w:r w:rsidRPr="005F7A0E">
        <w:rPr>
          <w:sz w:val="20"/>
          <w:szCs w:val="20"/>
        </w:rPr>
        <w:t>.</w:t>
      </w:r>
      <w:proofErr w:type="spellStart"/>
      <w:r w:rsidRPr="005F7A0E">
        <w:rPr>
          <w:sz w:val="20"/>
          <w:szCs w:val="20"/>
          <w:lang w:val="en-US"/>
        </w:rPr>
        <w:t>kuibyshev</w:t>
      </w:r>
      <w:proofErr w:type="spellEnd"/>
      <w:r w:rsidRPr="005F7A0E">
        <w:rPr>
          <w:sz w:val="20"/>
          <w:szCs w:val="20"/>
        </w:rPr>
        <w:t>.</w:t>
      </w:r>
      <w:proofErr w:type="spellStart"/>
      <w:r w:rsidRPr="005F7A0E">
        <w:rPr>
          <w:sz w:val="20"/>
          <w:szCs w:val="20"/>
          <w:lang w:val="en-US"/>
        </w:rPr>
        <w:t>nso</w:t>
      </w:r>
      <w:proofErr w:type="spellEnd"/>
      <w:r w:rsidRPr="005F7A0E">
        <w:rPr>
          <w:sz w:val="20"/>
          <w:szCs w:val="20"/>
        </w:rPr>
        <w:t>.</w:t>
      </w:r>
      <w:proofErr w:type="spellStart"/>
      <w:r w:rsidRPr="005F7A0E">
        <w:rPr>
          <w:sz w:val="20"/>
          <w:szCs w:val="20"/>
          <w:lang w:val="en-US"/>
        </w:rPr>
        <w:t>ru</w:t>
      </w:r>
      <w:proofErr w:type="spellEnd"/>
      <w:r w:rsidRPr="005F7A0E">
        <w:rPr>
          <w:sz w:val="20"/>
          <w:szCs w:val="20"/>
        </w:rPr>
        <w:t>.</w:t>
      </w:r>
    </w:p>
    <w:p w14:paraId="48181358" w14:textId="77777777" w:rsidR="001E0021" w:rsidRPr="005F7A0E" w:rsidRDefault="001E0021" w:rsidP="00F64797">
      <w:pPr>
        <w:numPr>
          <w:ilvl w:val="0"/>
          <w:numId w:val="21"/>
        </w:numPr>
        <w:tabs>
          <w:tab w:val="clear" w:pos="720"/>
          <w:tab w:val="center" w:pos="-1843"/>
          <w:tab w:val="left" w:pos="-1418"/>
          <w:tab w:val="right" w:pos="1080"/>
        </w:tabs>
        <w:suppressAutoHyphens/>
        <w:autoSpaceDE w:val="0"/>
        <w:autoSpaceDN w:val="0"/>
        <w:ind w:left="0" w:right="-1" w:firstLine="709"/>
        <w:jc w:val="both"/>
        <w:rPr>
          <w:sz w:val="20"/>
          <w:szCs w:val="20"/>
        </w:rPr>
      </w:pPr>
      <w:r w:rsidRPr="005F7A0E">
        <w:rPr>
          <w:sz w:val="20"/>
          <w:szCs w:val="20"/>
        </w:rPr>
        <w:t>Управлению муниципального имущества и учета казны администрации Куйбышевского муниципального района Новосибирской области (</w:t>
      </w:r>
      <w:proofErr w:type="spellStart"/>
      <w:r w:rsidRPr="005F7A0E">
        <w:rPr>
          <w:sz w:val="20"/>
          <w:szCs w:val="20"/>
        </w:rPr>
        <w:t>Максиманова</w:t>
      </w:r>
      <w:proofErr w:type="spellEnd"/>
      <w:r w:rsidRPr="005F7A0E">
        <w:rPr>
          <w:sz w:val="20"/>
          <w:szCs w:val="20"/>
        </w:rPr>
        <w:t xml:space="preserve"> Т.В.) разместить настоящее постановление, условия приватизации муниципального имущества Куйбышевского муниципального района Новосибирской области (приложение №1), заявку на участие в продаже имущества в электронной форме (приложение №2) и информационное сообщение администрации Куйбышевского муниципального района Новосибирской области о приватизации муниципального имущества (приложение №3) на сайте </w:t>
      </w:r>
      <w:hyperlink r:id="rId8" w:history="1">
        <w:r w:rsidRPr="005F7A0E">
          <w:rPr>
            <w:rStyle w:val="afa"/>
            <w:sz w:val="20"/>
            <w:szCs w:val="20"/>
            <w:lang w:val="en-US"/>
          </w:rPr>
          <w:t>www</w:t>
        </w:r>
        <w:r w:rsidRPr="005F7A0E">
          <w:rPr>
            <w:rStyle w:val="afa"/>
            <w:sz w:val="20"/>
            <w:szCs w:val="20"/>
          </w:rPr>
          <w:t>.</w:t>
        </w:r>
        <w:proofErr w:type="spellStart"/>
        <w:r w:rsidRPr="005F7A0E">
          <w:rPr>
            <w:rStyle w:val="afa"/>
            <w:sz w:val="20"/>
            <w:szCs w:val="20"/>
            <w:lang w:val="en-US"/>
          </w:rPr>
          <w:t>torgi</w:t>
        </w:r>
        <w:proofErr w:type="spellEnd"/>
        <w:r w:rsidRPr="005F7A0E">
          <w:rPr>
            <w:rStyle w:val="afa"/>
            <w:sz w:val="20"/>
            <w:szCs w:val="20"/>
          </w:rPr>
          <w:t>.</w:t>
        </w:r>
        <w:proofErr w:type="spellStart"/>
        <w:r w:rsidRPr="005F7A0E">
          <w:rPr>
            <w:rStyle w:val="afa"/>
            <w:sz w:val="20"/>
            <w:szCs w:val="20"/>
            <w:lang w:val="en-US"/>
          </w:rPr>
          <w:t>gov</w:t>
        </w:r>
        <w:proofErr w:type="spellEnd"/>
        <w:r w:rsidRPr="005F7A0E">
          <w:rPr>
            <w:rStyle w:val="afa"/>
            <w:sz w:val="20"/>
            <w:szCs w:val="20"/>
          </w:rPr>
          <w:t>.</w:t>
        </w:r>
        <w:proofErr w:type="spellStart"/>
        <w:r w:rsidRPr="005F7A0E">
          <w:rPr>
            <w:rStyle w:val="afa"/>
            <w:sz w:val="20"/>
            <w:szCs w:val="20"/>
            <w:lang w:val="en-US"/>
          </w:rPr>
          <w:t>ru</w:t>
        </w:r>
        <w:proofErr w:type="spellEnd"/>
      </w:hyperlink>
      <w:r w:rsidRPr="005F7A0E">
        <w:rPr>
          <w:sz w:val="20"/>
          <w:szCs w:val="20"/>
        </w:rPr>
        <w:t xml:space="preserve"> и организовать проведение продажи муниципального имущества.</w:t>
      </w:r>
    </w:p>
    <w:p w14:paraId="5EAAFD52" w14:textId="77777777" w:rsidR="001E0021" w:rsidRPr="005F7A0E" w:rsidRDefault="001E0021" w:rsidP="00F64797">
      <w:pPr>
        <w:numPr>
          <w:ilvl w:val="0"/>
          <w:numId w:val="21"/>
        </w:numPr>
        <w:tabs>
          <w:tab w:val="clear" w:pos="720"/>
          <w:tab w:val="center" w:pos="-1843"/>
          <w:tab w:val="left" w:pos="-1418"/>
          <w:tab w:val="right" w:pos="1080"/>
        </w:tabs>
        <w:suppressAutoHyphens/>
        <w:autoSpaceDE w:val="0"/>
        <w:autoSpaceDN w:val="0"/>
        <w:ind w:left="0" w:right="-1" w:firstLine="709"/>
        <w:jc w:val="both"/>
        <w:rPr>
          <w:sz w:val="20"/>
          <w:szCs w:val="20"/>
        </w:rPr>
      </w:pPr>
      <w:r w:rsidRPr="005F7A0E">
        <w:rPr>
          <w:sz w:val="20"/>
          <w:szCs w:val="20"/>
        </w:rPr>
        <w:t>Для проведения продажи муниципального имущества привлечь оператора электронной площадки: ООО «РТС-тендер» и направить ему настоящее постановление.</w:t>
      </w:r>
    </w:p>
    <w:p w14:paraId="03348625" w14:textId="3916F3F8" w:rsidR="001E0021" w:rsidRPr="005F7A0E" w:rsidRDefault="001E0021" w:rsidP="00F64797">
      <w:pPr>
        <w:numPr>
          <w:ilvl w:val="0"/>
          <w:numId w:val="21"/>
        </w:numPr>
        <w:tabs>
          <w:tab w:val="clear" w:pos="720"/>
          <w:tab w:val="right" w:pos="1080"/>
        </w:tabs>
        <w:suppressAutoHyphens/>
        <w:ind w:left="0" w:firstLine="709"/>
        <w:jc w:val="both"/>
        <w:rPr>
          <w:sz w:val="20"/>
          <w:szCs w:val="20"/>
        </w:rPr>
      </w:pPr>
      <w:r w:rsidRPr="005F7A0E">
        <w:rPr>
          <w:sz w:val="20"/>
          <w:szCs w:val="20"/>
        </w:rPr>
        <w:t>Контроль за исполнением постановления оставляю за собой.</w:t>
      </w:r>
    </w:p>
    <w:p w14:paraId="110AF982" w14:textId="77777777" w:rsidR="001E0021" w:rsidRPr="005F7A0E" w:rsidRDefault="001E0021" w:rsidP="00F64797">
      <w:pPr>
        <w:tabs>
          <w:tab w:val="right" w:pos="9900"/>
          <w:tab w:val="right" w:pos="10205"/>
        </w:tabs>
        <w:suppressAutoHyphens/>
        <w:jc w:val="both"/>
        <w:rPr>
          <w:sz w:val="20"/>
          <w:szCs w:val="20"/>
        </w:rPr>
      </w:pPr>
    </w:p>
    <w:p w14:paraId="6D12AF51" w14:textId="77777777" w:rsidR="001E0021" w:rsidRPr="005F7A0E" w:rsidRDefault="001E0021" w:rsidP="00F64797">
      <w:pPr>
        <w:tabs>
          <w:tab w:val="right" w:pos="9900"/>
          <w:tab w:val="right" w:pos="10205"/>
        </w:tabs>
        <w:suppressAutoHyphens/>
        <w:jc w:val="both"/>
        <w:rPr>
          <w:sz w:val="20"/>
          <w:szCs w:val="20"/>
        </w:rPr>
      </w:pPr>
    </w:p>
    <w:p w14:paraId="00DCA506" w14:textId="77777777" w:rsidR="001E0021" w:rsidRPr="005F7A0E" w:rsidRDefault="001E0021" w:rsidP="00F64797">
      <w:pPr>
        <w:tabs>
          <w:tab w:val="right" w:pos="9900"/>
          <w:tab w:val="right" w:pos="10205"/>
        </w:tabs>
        <w:suppressAutoHyphens/>
        <w:jc w:val="both"/>
        <w:rPr>
          <w:sz w:val="20"/>
          <w:szCs w:val="20"/>
        </w:rPr>
      </w:pPr>
      <w:r w:rsidRPr="005F7A0E">
        <w:rPr>
          <w:sz w:val="20"/>
          <w:szCs w:val="20"/>
        </w:rPr>
        <w:t xml:space="preserve">Глава Куйбышевского муниципального </w:t>
      </w:r>
    </w:p>
    <w:p w14:paraId="2BB38E8E" w14:textId="3CE8C86E" w:rsidR="001E0021" w:rsidRPr="005F7A0E" w:rsidRDefault="001E0021" w:rsidP="00F64797">
      <w:pPr>
        <w:tabs>
          <w:tab w:val="right" w:pos="9900"/>
          <w:tab w:val="right" w:pos="10205"/>
        </w:tabs>
        <w:suppressAutoHyphens/>
        <w:jc w:val="both"/>
        <w:rPr>
          <w:sz w:val="20"/>
          <w:szCs w:val="20"/>
        </w:rPr>
      </w:pPr>
      <w:r w:rsidRPr="005F7A0E">
        <w:rPr>
          <w:sz w:val="20"/>
          <w:szCs w:val="20"/>
        </w:rPr>
        <w:t xml:space="preserve">района Новосибирской области                                                                                        </w:t>
      </w:r>
      <w:r w:rsidR="007E72D3" w:rsidRPr="005F7A0E">
        <w:rPr>
          <w:sz w:val="20"/>
          <w:szCs w:val="20"/>
        </w:rPr>
        <w:t xml:space="preserve">       </w:t>
      </w:r>
      <w:r w:rsidRPr="005F7A0E">
        <w:rPr>
          <w:sz w:val="20"/>
          <w:szCs w:val="20"/>
        </w:rPr>
        <w:t xml:space="preserve">                              О.В. Караваев</w:t>
      </w:r>
    </w:p>
    <w:p w14:paraId="227099FB" w14:textId="77777777" w:rsidR="001E0021" w:rsidRPr="005F7A0E" w:rsidRDefault="001E0021" w:rsidP="00F64797">
      <w:pPr>
        <w:tabs>
          <w:tab w:val="right" w:pos="9900"/>
          <w:tab w:val="right" w:pos="10205"/>
        </w:tabs>
        <w:suppressAutoHyphens/>
        <w:jc w:val="both"/>
        <w:rPr>
          <w:sz w:val="20"/>
          <w:szCs w:val="20"/>
        </w:rPr>
      </w:pPr>
    </w:p>
    <w:p w14:paraId="63B20B27" w14:textId="2789103E" w:rsidR="001E0021" w:rsidRPr="005F7A0E" w:rsidRDefault="001E0021" w:rsidP="007E72D3">
      <w:pPr>
        <w:tabs>
          <w:tab w:val="right" w:pos="10204"/>
        </w:tabs>
        <w:suppressAutoHyphens/>
        <w:ind w:left="5580"/>
        <w:jc w:val="right"/>
        <w:rPr>
          <w:sz w:val="20"/>
          <w:szCs w:val="20"/>
        </w:rPr>
      </w:pPr>
      <w:r w:rsidRPr="005F7A0E">
        <w:rPr>
          <w:sz w:val="20"/>
          <w:szCs w:val="20"/>
        </w:rPr>
        <w:t>ПРИЛОЖЕНИЕ № 1</w:t>
      </w:r>
    </w:p>
    <w:p w14:paraId="4DE01411" w14:textId="4062C0BE" w:rsidR="001E0021" w:rsidRPr="005F7A0E" w:rsidRDefault="001E0021" w:rsidP="007E72D3">
      <w:pPr>
        <w:tabs>
          <w:tab w:val="right" w:pos="10204"/>
        </w:tabs>
        <w:suppressAutoHyphens/>
        <w:ind w:left="5580"/>
        <w:jc w:val="right"/>
        <w:rPr>
          <w:sz w:val="20"/>
          <w:szCs w:val="20"/>
        </w:rPr>
      </w:pPr>
      <w:r w:rsidRPr="005F7A0E">
        <w:rPr>
          <w:sz w:val="20"/>
          <w:szCs w:val="20"/>
        </w:rPr>
        <w:t>к постановлению администрации</w:t>
      </w:r>
    </w:p>
    <w:p w14:paraId="286EB7E1" w14:textId="77777777" w:rsidR="001E0021" w:rsidRPr="005F7A0E" w:rsidRDefault="001E0021" w:rsidP="007E72D3">
      <w:pPr>
        <w:tabs>
          <w:tab w:val="right" w:pos="10204"/>
        </w:tabs>
        <w:suppressAutoHyphens/>
        <w:ind w:left="5580"/>
        <w:jc w:val="right"/>
        <w:rPr>
          <w:sz w:val="20"/>
          <w:szCs w:val="20"/>
        </w:rPr>
      </w:pPr>
      <w:r w:rsidRPr="005F7A0E">
        <w:rPr>
          <w:sz w:val="20"/>
          <w:szCs w:val="20"/>
        </w:rPr>
        <w:t>Куйбышевского муниципального</w:t>
      </w:r>
    </w:p>
    <w:p w14:paraId="3A90F533" w14:textId="77777777" w:rsidR="001E0021" w:rsidRPr="005F7A0E" w:rsidRDefault="001E0021" w:rsidP="007E72D3">
      <w:pPr>
        <w:tabs>
          <w:tab w:val="right" w:pos="10204"/>
        </w:tabs>
        <w:suppressAutoHyphens/>
        <w:ind w:left="5580"/>
        <w:jc w:val="right"/>
        <w:rPr>
          <w:sz w:val="20"/>
          <w:szCs w:val="20"/>
        </w:rPr>
      </w:pPr>
      <w:r w:rsidRPr="005F7A0E">
        <w:rPr>
          <w:sz w:val="20"/>
          <w:szCs w:val="20"/>
        </w:rPr>
        <w:t>района Новосибирской области</w:t>
      </w:r>
    </w:p>
    <w:p w14:paraId="489BA331" w14:textId="409A374D" w:rsidR="001E0021" w:rsidRPr="005F7A0E" w:rsidRDefault="00FE3928" w:rsidP="00FE3928">
      <w:pPr>
        <w:tabs>
          <w:tab w:val="right" w:pos="10204"/>
        </w:tabs>
        <w:suppressAutoHyphens/>
        <w:ind w:left="5580"/>
        <w:jc w:val="right"/>
        <w:rPr>
          <w:sz w:val="20"/>
          <w:szCs w:val="20"/>
        </w:rPr>
      </w:pPr>
      <w:r w:rsidRPr="005F7A0E">
        <w:rPr>
          <w:sz w:val="20"/>
          <w:szCs w:val="20"/>
        </w:rPr>
        <w:lastRenderedPageBreak/>
        <w:t>от 04.08.2021 № 698</w:t>
      </w:r>
    </w:p>
    <w:p w14:paraId="7548A465" w14:textId="2BE5971C" w:rsidR="001E0021" w:rsidRPr="005F7A0E" w:rsidRDefault="001E0021" w:rsidP="007E72D3">
      <w:pPr>
        <w:tabs>
          <w:tab w:val="right" w:pos="10204"/>
        </w:tabs>
        <w:suppressAutoHyphens/>
        <w:jc w:val="center"/>
        <w:rPr>
          <w:sz w:val="20"/>
          <w:szCs w:val="20"/>
        </w:rPr>
      </w:pPr>
      <w:r w:rsidRPr="005F7A0E">
        <w:rPr>
          <w:sz w:val="20"/>
          <w:szCs w:val="20"/>
        </w:rPr>
        <w:t>Условия приват</w:t>
      </w:r>
      <w:r w:rsidR="00F64797" w:rsidRPr="005F7A0E">
        <w:rPr>
          <w:sz w:val="20"/>
          <w:szCs w:val="20"/>
        </w:rPr>
        <w:t>изации муниципального имущества</w:t>
      </w:r>
    </w:p>
    <w:p w14:paraId="7ED7BF35" w14:textId="77777777" w:rsidR="001E0021" w:rsidRPr="005F7A0E" w:rsidRDefault="001E0021" w:rsidP="00F64797">
      <w:pPr>
        <w:tabs>
          <w:tab w:val="right" w:pos="1106"/>
        </w:tabs>
        <w:suppressAutoHyphens/>
        <w:ind w:firstLine="709"/>
        <w:jc w:val="both"/>
        <w:rPr>
          <w:sz w:val="20"/>
          <w:szCs w:val="20"/>
        </w:rPr>
      </w:pPr>
      <w:r w:rsidRPr="005F7A0E">
        <w:rPr>
          <w:i/>
          <w:sz w:val="20"/>
          <w:szCs w:val="20"/>
        </w:rPr>
        <w:t>1. Объекты приватизации</w:t>
      </w:r>
      <w:r w:rsidRPr="005F7A0E">
        <w:rPr>
          <w:sz w:val="20"/>
          <w:szCs w:val="20"/>
        </w:rPr>
        <w:t xml:space="preserve">: </w:t>
      </w:r>
    </w:p>
    <w:p w14:paraId="35CF52A9" w14:textId="77777777" w:rsidR="001E0021" w:rsidRPr="005F7A0E" w:rsidRDefault="001E0021" w:rsidP="00F64797">
      <w:pPr>
        <w:tabs>
          <w:tab w:val="right" w:pos="1106"/>
        </w:tabs>
        <w:suppressAutoHyphens/>
        <w:ind w:firstLine="709"/>
        <w:jc w:val="both"/>
        <w:rPr>
          <w:sz w:val="20"/>
          <w:szCs w:val="20"/>
        </w:rPr>
      </w:pPr>
      <w:r w:rsidRPr="005F7A0E">
        <w:rPr>
          <w:sz w:val="20"/>
          <w:szCs w:val="20"/>
        </w:rPr>
        <w:t xml:space="preserve">Лот № 1: Здание гаража, площадью 826,2 </w:t>
      </w:r>
      <w:proofErr w:type="spellStart"/>
      <w:r w:rsidRPr="005F7A0E">
        <w:rPr>
          <w:sz w:val="20"/>
          <w:szCs w:val="20"/>
        </w:rPr>
        <w:t>кв.м</w:t>
      </w:r>
      <w:proofErr w:type="spellEnd"/>
      <w:r w:rsidRPr="005F7A0E">
        <w:rPr>
          <w:sz w:val="20"/>
          <w:szCs w:val="20"/>
        </w:rPr>
        <w:t>, с кадастровым номером 54:34:012901:23, расположенное по адресу: Новосибирская область, город Куйбышев, улица Молодежная, дом 3.</w:t>
      </w:r>
    </w:p>
    <w:p w14:paraId="6DA2E15A" w14:textId="77777777" w:rsidR="001E0021" w:rsidRPr="005F7A0E" w:rsidRDefault="001E0021" w:rsidP="00F64797">
      <w:pPr>
        <w:suppressAutoHyphens/>
        <w:ind w:firstLine="709"/>
        <w:jc w:val="both"/>
        <w:rPr>
          <w:i/>
          <w:sz w:val="20"/>
          <w:szCs w:val="20"/>
        </w:rPr>
      </w:pPr>
      <w:r w:rsidRPr="005F7A0E">
        <w:rPr>
          <w:i/>
          <w:sz w:val="20"/>
          <w:szCs w:val="20"/>
        </w:rPr>
        <w:t>Начальная цена</w:t>
      </w:r>
      <w:r w:rsidRPr="005F7A0E">
        <w:rPr>
          <w:sz w:val="20"/>
          <w:szCs w:val="20"/>
        </w:rPr>
        <w:t xml:space="preserve"> </w:t>
      </w:r>
      <w:r w:rsidRPr="005F7A0E">
        <w:rPr>
          <w:i/>
          <w:sz w:val="20"/>
          <w:szCs w:val="20"/>
        </w:rPr>
        <w:t xml:space="preserve">продажи, </w:t>
      </w:r>
      <w:r w:rsidRPr="005F7A0E">
        <w:rPr>
          <w:sz w:val="20"/>
          <w:szCs w:val="20"/>
        </w:rPr>
        <w:t>включая НДС,</w:t>
      </w:r>
      <w:r w:rsidRPr="005F7A0E">
        <w:rPr>
          <w:i/>
          <w:sz w:val="20"/>
          <w:szCs w:val="20"/>
        </w:rPr>
        <w:t xml:space="preserve"> </w:t>
      </w:r>
      <w:r w:rsidRPr="005F7A0E">
        <w:rPr>
          <w:sz w:val="20"/>
          <w:szCs w:val="20"/>
        </w:rPr>
        <w:t>составляет 4 206 102</w:t>
      </w:r>
      <w:r w:rsidRPr="005F7A0E">
        <w:rPr>
          <w:i/>
          <w:sz w:val="20"/>
          <w:szCs w:val="20"/>
        </w:rPr>
        <w:t xml:space="preserve"> (Четыре миллиона двести шесть тысяч сто два) </w:t>
      </w:r>
      <w:r w:rsidRPr="005F7A0E">
        <w:rPr>
          <w:sz w:val="20"/>
          <w:szCs w:val="20"/>
        </w:rPr>
        <w:t>рубля 00 копеек</w:t>
      </w:r>
      <w:r w:rsidRPr="005F7A0E">
        <w:rPr>
          <w:i/>
          <w:sz w:val="20"/>
          <w:szCs w:val="20"/>
        </w:rPr>
        <w:t>.</w:t>
      </w:r>
    </w:p>
    <w:p w14:paraId="1CAC303C" w14:textId="77777777" w:rsidR="001E0021" w:rsidRPr="005F7A0E" w:rsidRDefault="001E0021" w:rsidP="00F64797">
      <w:pPr>
        <w:suppressAutoHyphens/>
        <w:ind w:firstLine="709"/>
        <w:jc w:val="both"/>
        <w:rPr>
          <w:sz w:val="20"/>
          <w:szCs w:val="20"/>
        </w:rPr>
      </w:pPr>
      <w:r w:rsidRPr="005F7A0E">
        <w:rPr>
          <w:i/>
          <w:sz w:val="20"/>
          <w:szCs w:val="20"/>
        </w:rPr>
        <w:t xml:space="preserve">Величина снижения цены первоначального предложения (шаг понижения) </w:t>
      </w:r>
      <w:r w:rsidRPr="005F7A0E">
        <w:rPr>
          <w:sz w:val="20"/>
          <w:szCs w:val="20"/>
        </w:rPr>
        <w:t xml:space="preserve">составляет 420 610 </w:t>
      </w:r>
      <w:r w:rsidRPr="005F7A0E">
        <w:rPr>
          <w:i/>
          <w:sz w:val="20"/>
          <w:szCs w:val="20"/>
        </w:rPr>
        <w:t>(Четыреста двадцать тысяч шестьсот десять)</w:t>
      </w:r>
      <w:r w:rsidRPr="005F7A0E">
        <w:rPr>
          <w:sz w:val="20"/>
          <w:szCs w:val="20"/>
        </w:rPr>
        <w:t xml:space="preserve"> рублей 20 копеек.</w:t>
      </w:r>
    </w:p>
    <w:p w14:paraId="14C32F10" w14:textId="77777777" w:rsidR="001E0021" w:rsidRPr="005F7A0E" w:rsidRDefault="001E0021" w:rsidP="00F64797">
      <w:pPr>
        <w:suppressAutoHyphens/>
        <w:ind w:firstLine="709"/>
        <w:jc w:val="both"/>
        <w:rPr>
          <w:i/>
          <w:sz w:val="20"/>
          <w:szCs w:val="20"/>
        </w:rPr>
      </w:pPr>
      <w:r w:rsidRPr="005F7A0E">
        <w:rPr>
          <w:i/>
          <w:sz w:val="20"/>
          <w:szCs w:val="20"/>
        </w:rPr>
        <w:t xml:space="preserve">Минимальная цена предложения, по которой может быть продано муниципальное имущество (цена отсечения) </w:t>
      </w:r>
      <w:r w:rsidRPr="005F7A0E">
        <w:rPr>
          <w:sz w:val="20"/>
          <w:szCs w:val="20"/>
        </w:rPr>
        <w:t>составляет 2 103 051</w:t>
      </w:r>
      <w:r w:rsidRPr="005F7A0E">
        <w:rPr>
          <w:i/>
          <w:sz w:val="20"/>
          <w:szCs w:val="20"/>
        </w:rPr>
        <w:t xml:space="preserve"> (Два миллиона сто три тысячи пятьдесят один</w:t>
      </w:r>
      <w:r w:rsidRPr="005F7A0E">
        <w:rPr>
          <w:sz w:val="20"/>
          <w:szCs w:val="20"/>
        </w:rPr>
        <w:t>) рубль 00 копеек.</w:t>
      </w:r>
    </w:p>
    <w:p w14:paraId="1EF1344F" w14:textId="77777777" w:rsidR="001E0021" w:rsidRPr="005F7A0E" w:rsidRDefault="001E0021" w:rsidP="00F64797">
      <w:pPr>
        <w:suppressAutoHyphens/>
        <w:ind w:firstLine="709"/>
        <w:jc w:val="both"/>
        <w:rPr>
          <w:i/>
          <w:sz w:val="20"/>
          <w:szCs w:val="20"/>
        </w:rPr>
      </w:pPr>
      <w:r w:rsidRPr="005F7A0E">
        <w:rPr>
          <w:i/>
          <w:sz w:val="20"/>
          <w:szCs w:val="20"/>
        </w:rPr>
        <w:t xml:space="preserve">Величина повышения начальной цены (шаг аукциона) </w:t>
      </w:r>
      <w:r w:rsidRPr="005F7A0E">
        <w:rPr>
          <w:sz w:val="20"/>
          <w:szCs w:val="20"/>
        </w:rPr>
        <w:t>составляет 210 305</w:t>
      </w:r>
      <w:r w:rsidRPr="005F7A0E">
        <w:rPr>
          <w:i/>
          <w:sz w:val="20"/>
          <w:szCs w:val="20"/>
        </w:rPr>
        <w:t xml:space="preserve"> (Двести десять тысяч триста </w:t>
      </w:r>
      <w:proofErr w:type="gramStart"/>
      <w:r w:rsidRPr="005F7A0E">
        <w:rPr>
          <w:i/>
          <w:sz w:val="20"/>
          <w:szCs w:val="20"/>
        </w:rPr>
        <w:t>пять )</w:t>
      </w:r>
      <w:proofErr w:type="gramEnd"/>
      <w:r w:rsidRPr="005F7A0E">
        <w:rPr>
          <w:i/>
          <w:sz w:val="20"/>
          <w:szCs w:val="20"/>
        </w:rPr>
        <w:t xml:space="preserve"> </w:t>
      </w:r>
      <w:r w:rsidRPr="005F7A0E">
        <w:rPr>
          <w:sz w:val="20"/>
          <w:szCs w:val="20"/>
        </w:rPr>
        <w:t>рублей 10 копеек.</w:t>
      </w:r>
    </w:p>
    <w:p w14:paraId="267076B8" w14:textId="77777777" w:rsidR="001E0021" w:rsidRPr="005F7A0E" w:rsidRDefault="001E0021" w:rsidP="00F64797">
      <w:pPr>
        <w:suppressAutoHyphens/>
        <w:ind w:firstLine="709"/>
        <w:jc w:val="both"/>
        <w:rPr>
          <w:sz w:val="20"/>
          <w:szCs w:val="20"/>
        </w:rPr>
      </w:pPr>
      <w:r w:rsidRPr="005F7A0E">
        <w:rPr>
          <w:i/>
          <w:sz w:val="20"/>
          <w:szCs w:val="20"/>
        </w:rPr>
        <w:t xml:space="preserve">Размер и порядок внесения задатка – </w:t>
      </w:r>
      <w:r w:rsidRPr="005F7A0E">
        <w:rPr>
          <w:sz w:val="20"/>
          <w:szCs w:val="20"/>
        </w:rPr>
        <w:t>для участия в продаже до подачи заявки претендент вносит задаток в размере 841 220 (</w:t>
      </w:r>
      <w:r w:rsidRPr="005F7A0E">
        <w:rPr>
          <w:i/>
          <w:sz w:val="20"/>
          <w:szCs w:val="20"/>
        </w:rPr>
        <w:t>Восемьсот сорок одна тысяча двести двадцать</w:t>
      </w:r>
      <w:r w:rsidRPr="005F7A0E">
        <w:rPr>
          <w:sz w:val="20"/>
          <w:szCs w:val="20"/>
        </w:rPr>
        <w:t>) рублей 40 копеек.</w:t>
      </w:r>
    </w:p>
    <w:p w14:paraId="43873747" w14:textId="77777777" w:rsidR="001E0021" w:rsidRPr="005F7A0E" w:rsidRDefault="001E0021" w:rsidP="00F64797">
      <w:pPr>
        <w:suppressAutoHyphens/>
        <w:ind w:firstLine="709"/>
        <w:jc w:val="both"/>
        <w:rPr>
          <w:sz w:val="20"/>
          <w:szCs w:val="20"/>
        </w:rPr>
      </w:pPr>
      <w:r w:rsidRPr="005F7A0E">
        <w:rPr>
          <w:sz w:val="20"/>
          <w:szCs w:val="20"/>
        </w:rPr>
        <w:t xml:space="preserve">Одновременно отчуждается земельный участок из земель населённых пунктов, площадью 3357 </w:t>
      </w:r>
      <w:proofErr w:type="spellStart"/>
      <w:r w:rsidRPr="005F7A0E">
        <w:rPr>
          <w:sz w:val="20"/>
          <w:szCs w:val="20"/>
        </w:rPr>
        <w:t>кв.м</w:t>
      </w:r>
      <w:proofErr w:type="spellEnd"/>
      <w:r w:rsidRPr="005F7A0E">
        <w:rPr>
          <w:sz w:val="20"/>
          <w:szCs w:val="20"/>
        </w:rPr>
        <w:t>. с кадастровым номером: 54:34:012901:248, расположенный по адресу: Новосибирская область, город Куйбышев, улица Молодежная, дом 3а; вид разрешенного использования: обслуживание учебного городка, для размещения иных объектов общественно-делового значения, обеспечивающих жизнь граждан.</w:t>
      </w:r>
    </w:p>
    <w:p w14:paraId="35606EBE" w14:textId="77777777" w:rsidR="001E0021" w:rsidRPr="005F7A0E" w:rsidRDefault="001E0021" w:rsidP="00F64797">
      <w:pPr>
        <w:suppressAutoHyphens/>
        <w:ind w:firstLine="709"/>
        <w:jc w:val="both"/>
        <w:rPr>
          <w:sz w:val="20"/>
          <w:szCs w:val="20"/>
        </w:rPr>
      </w:pPr>
      <w:r w:rsidRPr="005F7A0E">
        <w:rPr>
          <w:sz w:val="20"/>
          <w:szCs w:val="20"/>
        </w:rPr>
        <w:t>Стоимость земельного участка, на котором расположен объект приватизации, составляет 264 522 (</w:t>
      </w:r>
      <w:r w:rsidRPr="005F7A0E">
        <w:rPr>
          <w:i/>
          <w:sz w:val="20"/>
          <w:szCs w:val="20"/>
        </w:rPr>
        <w:t>Двести шестьдесят четыре тысячи пятьсот двадцать два</w:t>
      </w:r>
      <w:r w:rsidRPr="005F7A0E">
        <w:rPr>
          <w:sz w:val="20"/>
          <w:szCs w:val="20"/>
        </w:rPr>
        <w:t>) рубля 00 копеек, без учета НДС (НДС не облагается) и оплачивается покупателем одновременно с оплатой приобретенного имущества.</w:t>
      </w:r>
    </w:p>
    <w:p w14:paraId="4F854198" w14:textId="6E4AC8AB" w:rsidR="001E0021" w:rsidRPr="005F7A0E" w:rsidRDefault="001E0021" w:rsidP="00F64797">
      <w:pPr>
        <w:ind w:firstLine="709"/>
        <w:jc w:val="both"/>
        <w:rPr>
          <w:sz w:val="20"/>
          <w:szCs w:val="20"/>
        </w:rPr>
      </w:pPr>
      <w:r w:rsidRPr="005F7A0E">
        <w:rPr>
          <w:sz w:val="20"/>
          <w:szCs w:val="20"/>
        </w:rPr>
        <w:t xml:space="preserve">2. </w:t>
      </w:r>
      <w:r w:rsidRPr="005F7A0E">
        <w:rPr>
          <w:i/>
          <w:sz w:val="20"/>
          <w:szCs w:val="20"/>
        </w:rPr>
        <w:t>Способ приватизации</w:t>
      </w:r>
      <w:r w:rsidRPr="005F7A0E">
        <w:rPr>
          <w:sz w:val="20"/>
          <w:szCs w:val="20"/>
        </w:rPr>
        <w:t xml:space="preserve">: </w:t>
      </w:r>
      <w:r w:rsidRPr="005F7A0E">
        <w:rPr>
          <w:bCs/>
          <w:sz w:val="20"/>
          <w:szCs w:val="20"/>
        </w:rPr>
        <w:t>продажа муниципального имущества посред</w:t>
      </w:r>
      <w:r w:rsidR="00FE3928" w:rsidRPr="005F7A0E">
        <w:rPr>
          <w:bCs/>
          <w:sz w:val="20"/>
          <w:szCs w:val="20"/>
        </w:rPr>
        <w:t>ством публичного предложения в</w:t>
      </w:r>
      <w:r w:rsidRPr="005F7A0E">
        <w:rPr>
          <w:sz w:val="20"/>
          <w:szCs w:val="20"/>
        </w:rPr>
        <w:t xml:space="preserve"> электронной форме</w:t>
      </w:r>
      <w:r w:rsidRPr="005F7A0E">
        <w:rPr>
          <w:color w:val="000000"/>
          <w:sz w:val="20"/>
          <w:szCs w:val="20"/>
        </w:rPr>
        <w:t xml:space="preserve">, с </w:t>
      </w:r>
      <w:r w:rsidRPr="005F7A0E">
        <w:rPr>
          <w:sz w:val="20"/>
          <w:szCs w:val="20"/>
        </w:rPr>
        <w:t xml:space="preserve">открытой формой подачи предложений о цене </w:t>
      </w:r>
      <w:r w:rsidRPr="005F7A0E">
        <w:rPr>
          <w:bCs/>
          <w:sz w:val="20"/>
          <w:szCs w:val="20"/>
        </w:rPr>
        <w:t xml:space="preserve">на электронной площадке </w:t>
      </w:r>
      <w:r w:rsidRPr="005F7A0E">
        <w:rPr>
          <w:bCs/>
          <w:sz w:val="20"/>
          <w:szCs w:val="20"/>
          <w:u w:val="single"/>
        </w:rPr>
        <w:t>www.rts-tender.ru</w:t>
      </w:r>
      <w:r w:rsidRPr="005F7A0E">
        <w:rPr>
          <w:bCs/>
          <w:sz w:val="20"/>
          <w:szCs w:val="20"/>
        </w:rPr>
        <w:t>.</w:t>
      </w:r>
    </w:p>
    <w:p w14:paraId="46324480" w14:textId="77777777" w:rsidR="001E0021" w:rsidRPr="005F7A0E" w:rsidRDefault="001E0021" w:rsidP="00F64797">
      <w:pPr>
        <w:tabs>
          <w:tab w:val="right" w:pos="1106"/>
        </w:tabs>
        <w:suppressAutoHyphens/>
        <w:ind w:firstLine="709"/>
        <w:jc w:val="both"/>
        <w:rPr>
          <w:sz w:val="20"/>
          <w:szCs w:val="20"/>
        </w:rPr>
      </w:pPr>
      <w:r w:rsidRPr="005F7A0E">
        <w:rPr>
          <w:sz w:val="20"/>
          <w:szCs w:val="20"/>
        </w:rPr>
        <w:t>3.</w:t>
      </w:r>
      <w:r w:rsidRPr="005F7A0E">
        <w:rPr>
          <w:i/>
          <w:sz w:val="20"/>
          <w:szCs w:val="20"/>
        </w:rPr>
        <w:t xml:space="preserve"> Порядок, место, дата начала и окончания приема заявок</w:t>
      </w:r>
      <w:r w:rsidRPr="005F7A0E">
        <w:rPr>
          <w:sz w:val="20"/>
          <w:szCs w:val="20"/>
        </w:rPr>
        <w:t xml:space="preserve"> - прием заявок и прилагаемых к ним документов для участия в продаже проводится с 05:00мск 09.08.2021г.</w:t>
      </w:r>
      <w:r w:rsidRPr="005F7A0E">
        <w:rPr>
          <w:color w:val="C00000"/>
          <w:sz w:val="20"/>
          <w:szCs w:val="20"/>
        </w:rPr>
        <w:t xml:space="preserve"> </w:t>
      </w:r>
      <w:r w:rsidRPr="005F7A0E">
        <w:rPr>
          <w:sz w:val="20"/>
          <w:szCs w:val="20"/>
        </w:rPr>
        <w:t>до 05:00мск 03.09.2021г.</w:t>
      </w:r>
      <w:r w:rsidRPr="005F7A0E">
        <w:rPr>
          <w:bCs/>
          <w:sz w:val="20"/>
          <w:szCs w:val="20"/>
        </w:rPr>
        <w:t xml:space="preserve"> на электронной площадке </w:t>
      </w:r>
      <w:r w:rsidRPr="005F7A0E">
        <w:rPr>
          <w:bCs/>
          <w:sz w:val="20"/>
          <w:szCs w:val="20"/>
          <w:u w:val="single"/>
        </w:rPr>
        <w:t>www.rts-tender.ru</w:t>
      </w:r>
      <w:r w:rsidRPr="005F7A0E">
        <w:rPr>
          <w:bCs/>
          <w:sz w:val="20"/>
          <w:szCs w:val="20"/>
        </w:rPr>
        <w:t>.</w:t>
      </w:r>
    </w:p>
    <w:p w14:paraId="117ACC01" w14:textId="77777777" w:rsidR="001E0021" w:rsidRPr="005F7A0E" w:rsidRDefault="001E0021" w:rsidP="00F64797">
      <w:pPr>
        <w:pStyle w:val="ConsPlusNormal"/>
        <w:suppressAutoHyphens/>
        <w:ind w:firstLine="709"/>
        <w:jc w:val="both"/>
        <w:rPr>
          <w:rFonts w:ascii="Times New Roman" w:hAnsi="Times New Roman" w:cs="Times New Roman"/>
          <w:i/>
        </w:rPr>
      </w:pPr>
      <w:r w:rsidRPr="005F7A0E">
        <w:rPr>
          <w:rFonts w:ascii="Times New Roman" w:hAnsi="Times New Roman" w:cs="Times New Roman"/>
        </w:rPr>
        <w:t xml:space="preserve">4. Признание претендентов участниками продажи посредством публичного предложения </w:t>
      </w:r>
      <w:r w:rsidRPr="005F7A0E">
        <w:rPr>
          <w:rFonts w:ascii="Times New Roman" w:hAnsi="Times New Roman" w:cs="Times New Roman"/>
          <w:i/>
        </w:rPr>
        <w:t xml:space="preserve">состоится 07.09.2021г. в 09:00мск </w:t>
      </w:r>
      <w:r w:rsidRPr="005F7A0E">
        <w:rPr>
          <w:rFonts w:ascii="Times New Roman" w:hAnsi="Times New Roman" w:cs="Times New Roman"/>
          <w:bCs/>
          <w:i/>
        </w:rPr>
        <w:t xml:space="preserve">на электронной площадке </w:t>
      </w:r>
      <w:r w:rsidRPr="005F7A0E">
        <w:rPr>
          <w:rFonts w:ascii="Times New Roman" w:hAnsi="Times New Roman" w:cs="Times New Roman"/>
          <w:bCs/>
          <w:i/>
          <w:u w:val="single"/>
        </w:rPr>
        <w:t>www.rts-tender.ru</w:t>
      </w:r>
      <w:r w:rsidRPr="005F7A0E">
        <w:rPr>
          <w:rFonts w:ascii="Times New Roman" w:hAnsi="Times New Roman" w:cs="Times New Roman"/>
          <w:bCs/>
          <w:i/>
        </w:rPr>
        <w:t>.</w:t>
      </w:r>
    </w:p>
    <w:p w14:paraId="2EF0EC40" w14:textId="2F8C762C" w:rsidR="001E0021" w:rsidRPr="005F7A0E" w:rsidRDefault="001E0021" w:rsidP="00F64797">
      <w:pPr>
        <w:tabs>
          <w:tab w:val="right" w:pos="1106"/>
        </w:tabs>
        <w:suppressAutoHyphens/>
        <w:ind w:firstLine="709"/>
        <w:jc w:val="both"/>
        <w:rPr>
          <w:sz w:val="20"/>
          <w:szCs w:val="20"/>
        </w:rPr>
      </w:pPr>
      <w:r w:rsidRPr="005F7A0E">
        <w:rPr>
          <w:sz w:val="20"/>
          <w:szCs w:val="20"/>
        </w:rPr>
        <w:t>5. Продажа поср</w:t>
      </w:r>
      <w:r w:rsidR="00FE3928" w:rsidRPr="005F7A0E">
        <w:rPr>
          <w:sz w:val="20"/>
          <w:szCs w:val="20"/>
        </w:rPr>
        <w:t xml:space="preserve">едством публичного предложения </w:t>
      </w:r>
      <w:r w:rsidRPr="005F7A0E">
        <w:rPr>
          <w:sz w:val="20"/>
          <w:szCs w:val="20"/>
        </w:rPr>
        <w:t xml:space="preserve">состоится 09.09.2021г. в 05:00мск </w:t>
      </w:r>
      <w:r w:rsidRPr="005F7A0E">
        <w:rPr>
          <w:bCs/>
          <w:sz w:val="20"/>
          <w:szCs w:val="20"/>
        </w:rPr>
        <w:t xml:space="preserve">на электронной площадке </w:t>
      </w:r>
      <w:r w:rsidRPr="005F7A0E">
        <w:rPr>
          <w:bCs/>
          <w:sz w:val="20"/>
          <w:szCs w:val="20"/>
          <w:u w:val="single"/>
        </w:rPr>
        <w:t>www.rts-tender.ru</w:t>
      </w:r>
      <w:r w:rsidRPr="005F7A0E">
        <w:rPr>
          <w:bCs/>
          <w:sz w:val="20"/>
          <w:szCs w:val="20"/>
        </w:rPr>
        <w:t>.</w:t>
      </w:r>
      <w:r w:rsidRPr="005F7A0E">
        <w:rPr>
          <w:sz w:val="20"/>
          <w:szCs w:val="20"/>
        </w:rPr>
        <w:t xml:space="preserve"> </w:t>
      </w:r>
    </w:p>
    <w:p w14:paraId="6BA41B54" w14:textId="3A9E5538" w:rsidR="001E0021" w:rsidRPr="005F7A0E" w:rsidRDefault="001E0021" w:rsidP="00F64797">
      <w:pPr>
        <w:tabs>
          <w:tab w:val="right" w:pos="1106"/>
        </w:tabs>
        <w:suppressAutoHyphens/>
        <w:ind w:firstLine="709"/>
        <w:jc w:val="both"/>
        <w:rPr>
          <w:sz w:val="20"/>
          <w:szCs w:val="20"/>
        </w:rPr>
      </w:pPr>
      <w:r w:rsidRPr="005F7A0E">
        <w:rPr>
          <w:sz w:val="20"/>
          <w:szCs w:val="20"/>
        </w:rPr>
        <w:t xml:space="preserve">6. </w:t>
      </w:r>
      <w:r w:rsidRPr="005F7A0E">
        <w:rPr>
          <w:i/>
          <w:sz w:val="20"/>
          <w:szCs w:val="20"/>
        </w:rPr>
        <w:t xml:space="preserve">Место и срок подведения итогов </w:t>
      </w:r>
      <w:r w:rsidRPr="005F7A0E">
        <w:rPr>
          <w:sz w:val="20"/>
          <w:szCs w:val="20"/>
        </w:rPr>
        <w:t>– 09.09.2021г</w:t>
      </w:r>
      <w:r w:rsidRPr="005F7A0E">
        <w:rPr>
          <w:color w:val="FF0000"/>
          <w:sz w:val="20"/>
          <w:szCs w:val="20"/>
        </w:rPr>
        <w:t>.</w:t>
      </w:r>
      <w:r w:rsidRPr="005F7A0E">
        <w:rPr>
          <w:sz w:val="20"/>
          <w:szCs w:val="20"/>
        </w:rPr>
        <w:t xml:space="preserve"> в течение одного часа после завершения продажи посредством публичного предложения </w:t>
      </w:r>
      <w:r w:rsidRPr="005F7A0E">
        <w:rPr>
          <w:bCs/>
          <w:sz w:val="20"/>
          <w:szCs w:val="20"/>
        </w:rPr>
        <w:t xml:space="preserve">на электронной площадке </w:t>
      </w:r>
      <w:r w:rsidRPr="005F7A0E">
        <w:rPr>
          <w:bCs/>
          <w:sz w:val="20"/>
          <w:szCs w:val="20"/>
          <w:u w:val="single"/>
        </w:rPr>
        <w:t>www.rts-tender.ru</w:t>
      </w:r>
      <w:r w:rsidRPr="005F7A0E">
        <w:rPr>
          <w:bCs/>
          <w:sz w:val="20"/>
          <w:szCs w:val="20"/>
        </w:rPr>
        <w:t>.</w:t>
      </w:r>
    </w:p>
    <w:p w14:paraId="11B95BAE" w14:textId="77777777" w:rsidR="001E0021" w:rsidRPr="005F7A0E" w:rsidRDefault="001E0021" w:rsidP="00F64797">
      <w:pPr>
        <w:tabs>
          <w:tab w:val="right" w:pos="1106"/>
        </w:tabs>
        <w:suppressAutoHyphens/>
        <w:ind w:firstLine="709"/>
        <w:jc w:val="both"/>
        <w:rPr>
          <w:sz w:val="20"/>
          <w:szCs w:val="20"/>
        </w:rPr>
      </w:pPr>
      <w:r w:rsidRPr="005F7A0E">
        <w:rPr>
          <w:sz w:val="20"/>
          <w:szCs w:val="20"/>
        </w:rPr>
        <w:t xml:space="preserve">7. </w:t>
      </w:r>
      <w:r w:rsidRPr="005F7A0E">
        <w:rPr>
          <w:i/>
          <w:sz w:val="20"/>
          <w:szCs w:val="20"/>
        </w:rPr>
        <w:t>Победителем продажи посредством публичного предложения</w:t>
      </w:r>
      <w:r w:rsidRPr="005F7A0E">
        <w:rPr>
          <w:sz w:val="20"/>
          <w:szCs w:val="20"/>
        </w:rPr>
        <w:t xml:space="preserve"> признается участник:</w:t>
      </w:r>
    </w:p>
    <w:p w14:paraId="0EFEE6EC" w14:textId="77777777" w:rsidR="001E0021" w:rsidRPr="005F7A0E" w:rsidRDefault="001E0021" w:rsidP="00F64797">
      <w:pPr>
        <w:tabs>
          <w:tab w:val="right" w:pos="1106"/>
        </w:tabs>
        <w:suppressAutoHyphens/>
        <w:ind w:firstLine="709"/>
        <w:jc w:val="both"/>
        <w:rPr>
          <w:sz w:val="20"/>
          <w:szCs w:val="20"/>
        </w:rPr>
      </w:pPr>
      <w:r w:rsidRPr="005F7A0E">
        <w:rPr>
          <w:sz w:val="20"/>
          <w:szCs w:val="20"/>
        </w:rPr>
        <w:t xml:space="preserve">-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 </w:t>
      </w:r>
    </w:p>
    <w:p w14:paraId="63EDB4DD" w14:textId="77777777" w:rsidR="001E0021" w:rsidRPr="005F7A0E" w:rsidRDefault="001E0021" w:rsidP="00F64797">
      <w:pPr>
        <w:tabs>
          <w:tab w:val="right" w:pos="1106"/>
        </w:tabs>
        <w:suppressAutoHyphens/>
        <w:ind w:firstLine="709"/>
        <w:jc w:val="both"/>
        <w:rPr>
          <w:sz w:val="20"/>
          <w:szCs w:val="20"/>
        </w:rPr>
      </w:pPr>
      <w:r w:rsidRPr="005F7A0E">
        <w:rPr>
          <w:sz w:val="20"/>
          <w:szCs w:val="20"/>
        </w:rPr>
        <w:t xml:space="preserve">- в случае,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Федеральным законом от 21.12.2001 № 178-ФЗ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государственного и муниципального имущества на таком аукционе является цена первоначального предложения или цена предложения, сложившаяся на данном «шаге понижения»;  </w:t>
      </w:r>
    </w:p>
    <w:p w14:paraId="314066EA" w14:textId="77777777" w:rsidR="001E0021" w:rsidRPr="005F7A0E" w:rsidRDefault="001E0021" w:rsidP="00F64797">
      <w:pPr>
        <w:tabs>
          <w:tab w:val="right" w:pos="1106"/>
        </w:tabs>
        <w:suppressAutoHyphens/>
        <w:ind w:firstLine="709"/>
        <w:jc w:val="both"/>
        <w:rPr>
          <w:sz w:val="20"/>
          <w:szCs w:val="20"/>
        </w:rPr>
      </w:pPr>
      <w:r w:rsidRPr="005F7A0E">
        <w:rPr>
          <w:sz w:val="20"/>
          <w:szCs w:val="20"/>
        </w:rPr>
        <w:t>- в случае, если участники такого аукциона не заявляют предложения о цене, превышающий начальную цену государственного или муниципального имущества, право его приобретения принадлежит участнику аукциона, который первым подтвердил начальную цену государственного или муниципального имущества.</w:t>
      </w:r>
    </w:p>
    <w:p w14:paraId="0EB8F6AD" w14:textId="77777777" w:rsidR="001E0021" w:rsidRPr="005F7A0E" w:rsidRDefault="001E0021" w:rsidP="00F64797">
      <w:pPr>
        <w:tabs>
          <w:tab w:val="right" w:pos="1106"/>
        </w:tabs>
        <w:suppressAutoHyphens/>
        <w:ind w:firstLine="709"/>
        <w:jc w:val="both"/>
        <w:rPr>
          <w:sz w:val="20"/>
          <w:szCs w:val="20"/>
        </w:rPr>
      </w:pPr>
      <w:r w:rsidRPr="005F7A0E">
        <w:rPr>
          <w:sz w:val="20"/>
          <w:szCs w:val="20"/>
        </w:rPr>
        <w:t>8.</w:t>
      </w:r>
      <w:r w:rsidRPr="005F7A0E">
        <w:rPr>
          <w:i/>
          <w:sz w:val="20"/>
          <w:szCs w:val="20"/>
        </w:rPr>
        <w:t xml:space="preserve"> Срок заключения договора купли-продажи</w:t>
      </w:r>
      <w:r w:rsidRPr="005F7A0E">
        <w:rPr>
          <w:sz w:val="20"/>
          <w:szCs w:val="20"/>
        </w:rPr>
        <w:t>: покупатель и продавец обязаны не позднее чем через пять рабочих дней с даты подведения итогов продажи заключить договор купли-продажи.</w:t>
      </w:r>
    </w:p>
    <w:p w14:paraId="68DC1241" w14:textId="77777777" w:rsidR="001E0021" w:rsidRPr="005F7A0E" w:rsidRDefault="001E0021" w:rsidP="00F64797">
      <w:pPr>
        <w:suppressAutoHyphens/>
        <w:ind w:firstLine="709"/>
        <w:jc w:val="both"/>
        <w:rPr>
          <w:sz w:val="20"/>
          <w:szCs w:val="20"/>
        </w:rPr>
      </w:pPr>
      <w:r w:rsidRPr="005F7A0E">
        <w:rPr>
          <w:sz w:val="20"/>
          <w:szCs w:val="20"/>
        </w:rPr>
        <w:t xml:space="preserve"> 9. </w:t>
      </w:r>
      <w:r w:rsidRPr="005F7A0E">
        <w:rPr>
          <w:i/>
          <w:sz w:val="20"/>
          <w:szCs w:val="20"/>
        </w:rPr>
        <w:t>Рассрочка платежа</w:t>
      </w:r>
      <w:r w:rsidRPr="005F7A0E">
        <w:rPr>
          <w:sz w:val="20"/>
          <w:szCs w:val="20"/>
        </w:rPr>
        <w:t xml:space="preserve"> не предоставляется.</w:t>
      </w:r>
    </w:p>
    <w:p w14:paraId="5DB5256C" w14:textId="77777777" w:rsidR="001E0021" w:rsidRPr="005F7A0E" w:rsidRDefault="001E0021" w:rsidP="00F64797">
      <w:pPr>
        <w:tabs>
          <w:tab w:val="left" w:pos="851"/>
        </w:tabs>
        <w:jc w:val="both"/>
        <w:rPr>
          <w:color w:val="FF0000"/>
          <w:sz w:val="20"/>
          <w:szCs w:val="20"/>
          <w:u w:val="single"/>
        </w:rPr>
      </w:pPr>
      <w:r w:rsidRPr="005F7A0E">
        <w:rPr>
          <w:sz w:val="20"/>
          <w:szCs w:val="20"/>
        </w:rPr>
        <w:t xml:space="preserve">          10. Объекты приватизации не обременены.</w:t>
      </w:r>
    </w:p>
    <w:p w14:paraId="096989F6" w14:textId="2A07DEE8" w:rsidR="001E0021" w:rsidRPr="005F7A0E" w:rsidRDefault="001E0021" w:rsidP="007E72D3">
      <w:pPr>
        <w:suppressAutoHyphens/>
        <w:ind w:left="5529"/>
        <w:jc w:val="right"/>
        <w:rPr>
          <w:sz w:val="20"/>
          <w:szCs w:val="20"/>
        </w:rPr>
      </w:pPr>
      <w:r w:rsidRPr="005F7A0E">
        <w:rPr>
          <w:sz w:val="20"/>
          <w:szCs w:val="20"/>
        </w:rPr>
        <w:t>ПРИЛОЖЕНИЕ № 2</w:t>
      </w:r>
    </w:p>
    <w:p w14:paraId="30DE6129" w14:textId="77777777" w:rsidR="001E0021" w:rsidRPr="005F7A0E" w:rsidRDefault="001E0021" w:rsidP="007E72D3">
      <w:pPr>
        <w:suppressAutoHyphens/>
        <w:ind w:left="5529"/>
        <w:jc w:val="right"/>
        <w:rPr>
          <w:bCs/>
          <w:sz w:val="20"/>
          <w:szCs w:val="20"/>
        </w:rPr>
      </w:pPr>
      <w:r w:rsidRPr="005F7A0E">
        <w:rPr>
          <w:bCs/>
          <w:sz w:val="20"/>
          <w:szCs w:val="20"/>
        </w:rPr>
        <w:t xml:space="preserve">к постановлению администрации </w:t>
      </w:r>
    </w:p>
    <w:p w14:paraId="5E421D9C" w14:textId="77777777" w:rsidR="001E0021" w:rsidRPr="005F7A0E" w:rsidRDefault="001E0021" w:rsidP="007E72D3">
      <w:pPr>
        <w:suppressAutoHyphens/>
        <w:ind w:left="5529"/>
        <w:jc w:val="right"/>
        <w:rPr>
          <w:bCs/>
          <w:sz w:val="20"/>
          <w:szCs w:val="20"/>
        </w:rPr>
      </w:pPr>
      <w:r w:rsidRPr="005F7A0E">
        <w:rPr>
          <w:bCs/>
          <w:sz w:val="20"/>
          <w:szCs w:val="20"/>
        </w:rPr>
        <w:t xml:space="preserve">Куйбышевского муниципального </w:t>
      </w:r>
    </w:p>
    <w:p w14:paraId="2976E0F6" w14:textId="77777777" w:rsidR="001E0021" w:rsidRPr="005F7A0E" w:rsidRDefault="001E0021" w:rsidP="007E72D3">
      <w:pPr>
        <w:suppressAutoHyphens/>
        <w:ind w:left="5529"/>
        <w:jc w:val="right"/>
        <w:rPr>
          <w:bCs/>
          <w:sz w:val="20"/>
          <w:szCs w:val="20"/>
        </w:rPr>
      </w:pPr>
      <w:r w:rsidRPr="005F7A0E">
        <w:rPr>
          <w:bCs/>
          <w:sz w:val="20"/>
          <w:szCs w:val="20"/>
        </w:rPr>
        <w:t>района Новосибирской области</w:t>
      </w:r>
    </w:p>
    <w:p w14:paraId="4A4154C2" w14:textId="46013152" w:rsidR="001E0021" w:rsidRPr="005F7A0E" w:rsidRDefault="00FE3928" w:rsidP="00FE3928">
      <w:pPr>
        <w:suppressAutoHyphens/>
        <w:ind w:left="5529"/>
        <w:jc w:val="right"/>
        <w:rPr>
          <w:bCs/>
          <w:sz w:val="20"/>
          <w:szCs w:val="20"/>
        </w:rPr>
      </w:pPr>
      <w:r w:rsidRPr="005F7A0E">
        <w:rPr>
          <w:bCs/>
          <w:sz w:val="20"/>
          <w:szCs w:val="20"/>
        </w:rPr>
        <w:t>от 04.08.2021 № 698</w:t>
      </w:r>
    </w:p>
    <w:p w14:paraId="475D84D9" w14:textId="77777777" w:rsidR="001E0021" w:rsidRPr="005F7A0E" w:rsidRDefault="001E0021" w:rsidP="00FE3928">
      <w:pPr>
        <w:jc w:val="center"/>
        <w:rPr>
          <w:sz w:val="20"/>
          <w:szCs w:val="20"/>
        </w:rPr>
      </w:pPr>
      <w:r w:rsidRPr="005F7A0E">
        <w:rPr>
          <w:sz w:val="20"/>
          <w:szCs w:val="20"/>
        </w:rPr>
        <w:t>ЗАЯВКА НА УЧАСТИЕ В ПРОДАЖЕ МУНИЦИПАЛЬНОГО ИМУЩЕСТВА ПОСРЕДСТВОМ ПУБЛИЧНОГО ПРЕДЛОЖЕНИЯ В ЭЛЕКТРОННОЙ ФОРМЕ</w:t>
      </w:r>
    </w:p>
    <w:p w14:paraId="21308CBE" w14:textId="6CC6671A" w:rsidR="001E0021" w:rsidRPr="005F7A0E" w:rsidRDefault="001E0021" w:rsidP="00F64797">
      <w:pPr>
        <w:jc w:val="both"/>
        <w:rPr>
          <w:sz w:val="20"/>
          <w:szCs w:val="20"/>
        </w:rPr>
      </w:pPr>
      <w:r w:rsidRPr="005F7A0E">
        <w:rPr>
          <w:sz w:val="20"/>
          <w:szCs w:val="20"/>
        </w:rPr>
        <w:t>с открытой формой подачи предложений о цене</w:t>
      </w:r>
      <w:bookmarkStart w:id="2" w:name="OLE_LINK6"/>
      <w:bookmarkStart w:id="3" w:name="OLE_LINK5"/>
    </w:p>
    <w:bookmarkEnd w:id="2"/>
    <w:bookmarkEnd w:id="3"/>
    <w:p w14:paraId="5E941AEE" w14:textId="77777777" w:rsidR="001E0021" w:rsidRPr="005F7A0E" w:rsidRDefault="001E0021" w:rsidP="007E72D3">
      <w:pPr>
        <w:pBdr>
          <w:bottom w:val="single" w:sz="4" w:space="1" w:color="auto"/>
        </w:pBdr>
        <w:tabs>
          <w:tab w:val="left" w:pos="1628"/>
        </w:tabs>
        <w:jc w:val="both"/>
        <w:rPr>
          <w:sz w:val="20"/>
          <w:szCs w:val="20"/>
        </w:rPr>
      </w:pPr>
      <w:r w:rsidRPr="005F7A0E">
        <w:rPr>
          <w:sz w:val="20"/>
          <w:szCs w:val="20"/>
        </w:rPr>
        <w:t xml:space="preserve">Претендент     </w:t>
      </w:r>
      <w:r w:rsidRPr="005F7A0E">
        <w:rPr>
          <w:sz w:val="20"/>
          <w:szCs w:val="20"/>
        </w:rPr>
        <w:tab/>
      </w:r>
    </w:p>
    <w:p w14:paraId="72DA085B" w14:textId="2163BE41" w:rsidR="001E0021" w:rsidRPr="005F7A0E" w:rsidRDefault="001E0021" w:rsidP="007E72D3">
      <w:pPr>
        <w:jc w:val="both"/>
        <w:rPr>
          <w:sz w:val="20"/>
          <w:szCs w:val="20"/>
        </w:rPr>
      </w:pPr>
      <w:r w:rsidRPr="005F7A0E">
        <w:rPr>
          <w:sz w:val="20"/>
          <w:szCs w:val="20"/>
        </w:rPr>
        <w:t xml:space="preserve"> (</w:t>
      </w:r>
      <w:r w:rsidRPr="005F7A0E">
        <w:rPr>
          <w:bCs/>
          <w:sz w:val="20"/>
          <w:szCs w:val="20"/>
        </w:rPr>
        <w:t xml:space="preserve">Ф.И.О. физического лица, индивидуального </w:t>
      </w:r>
      <w:proofErr w:type="gramStart"/>
      <w:r w:rsidRPr="005F7A0E">
        <w:rPr>
          <w:bCs/>
          <w:sz w:val="20"/>
          <w:szCs w:val="20"/>
        </w:rPr>
        <w:t>предпринимателя,</w:t>
      </w:r>
      <w:r w:rsidRPr="005F7A0E">
        <w:rPr>
          <w:bCs/>
          <w:sz w:val="20"/>
          <w:szCs w:val="20"/>
        </w:rPr>
        <w:br/>
        <w:t>наименование</w:t>
      </w:r>
      <w:proofErr w:type="gramEnd"/>
      <w:r w:rsidRPr="005F7A0E">
        <w:rPr>
          <w:bCs/>
          <w:sz w:val="20"/>
          <w:szCs w:val="20"/>
        </w:rPr>
        <w:t xml:space="preserve"> юридического лица с указанием организационно-правовой формы</w:t>
      </w:r>
      <w:r w:rsidRPr="005F7A0E">
        <w:rPr>
          <w:sz w:val="20"/>
          <w:szCs w:val="20"/>
        </w:rPr>
        <w:t>)</w:t>
      </w:r>
    </w:p>
    <w:p w14:paraId="317F7A7A" w14:textId="77777777" w:rsidR="001E0021" w:rsidRPr="005F7A0E" w:rsidRDefault="001E0021" w:rsidP="007E72D3">
      <w:pPr>
        <w:pBdr>
          <w:bottom w:val="single" w:sz="4" w:space="1" w:color="auto"/>
        </w:pBdr>
        <w:jc w:val="both"/>
        <w:rPr>
          <w:sz w:val="20"/>
          <w:szCs w:val="20"/>
        </w:rPr>
      </w:pPr>
      <w:r w:rsidRPr="005F7A0E">
        <w:rPr>
          <w:sz w:val="20"/>
          <w:szCs w:val="20"/>
        </w:rPr>
        <w:lastRenderedPageBreak/>
        <w:t xml:space="preserve">в лице               </w:t>
      </w:r>
    </w:p>
    <w:p w14:paraId="028A780F" w14:textId="77777777" w:rsidR="001E0021" w:rsidRPr="005F7A0E" w:rsidRDefault="001E0021" w:rsidP="007E72D3">
      <w:pPr>
        <w:jc w:val="both"/>
        <w:rPr>
          <w:sz w:val="20"/>
          <w:szCs w:val="20"/>
        </w:rPr>
      </w:pPr>
      <w:r w:rsidRPr="005F7A0E">
        <w:rPr>
          <w:sz w:val="20"/>
          <w:szCs w:val="20"/>
        </w:rPr>
        <w:t>(</w:t>
      </w:r>
      <w:r w:rsidRPr="005F7A0E">
        <w:rPr>
          <w:bCs/>
          <w:sz w:val="20"/>
          <w:szCs w:val="20"/>
        </w:rPr>
        <w:t>Ф.И.О. руководителя юридического лица или уполномоченного лица</w:t>
      </w:r>
      <w:r w:rsidRPr="005F7A0E">
        <w:rPr>
          <w:sz w:val="20"/>
          <w:szCs w:val="20"/>
        </w:rPr>
        <w:t>)</w:t>
      </w:r>
    </w:p>
    <w:p w14:paraId="152C93D8" w14:textId="77777777" w:rsidR="001E0021" w:rsidRPr="005F7A0E" w:rsidRDefault="001E0021" w:rsidP="007E72D3">
      <w:pPr>
        <w:pBdr>
          <w:bottom w:val="single" w:sz="4" w:space="1" w:color="auto"/>
        </w:pBdr>
        <w:jc w:val="both"/>
        <w:rPr>
          <w:bCs/>
          <w:sz w:val="20"/>
          <w:szCs w:val="20"/>
        </w:rPr>
      </w:pPr>
      <w:r w:rsidRPr="005F7A0E">
        <w:rPr>
          <w:bCs/>
          <w:sz w:val="20"/>
          <w:szCs w:val="20"/>
        </w:rPr>
        <w:t>действующего на основании</w:t>
      </w:r>
      <w:r w:rsidRPr="005F7A0E">
        <w:rPr>
          <w:sz w:val="20"/>
          <w:szCs w:val="20"/>
          <w:vertAlign w:val="superscript"/>
        </w:rPr>
        <w:footnoteReference w:id="1"/>
      </w:r>
      <w:r w:rsidRPr="005F7A0E">
        <w:rPr>
          <w:sz w:val="20"/>
          <w:szCs w:val="20"/>
        </w:rPr>
        <w:t xml:space="preserve">    </w:t>
      </w:r>
    </w:p>
    <w:p w14:paraId="6A308861" w14:textId="77777777" w:rsidR="001E0021" w:rsidRPr="005F7A0E" w:rsidRDefault="001E0021" w:rsidP="007E72D3">
      <w:pPr>
        <w:jc w:val="both"/>
        <w:rPr>
          <w:sz w:val="20"/>
          <w:szCs w:val="20"/>
        </w:rPr>
      </w:pPr>
      <w:r w:rsidRPr="005F7A0E">
        <w:rPr>
          <w:sz w:val="20"/>
          <w:szCs w:val="20"/>
        </w:rPr>
        <w:t>(Устав, Положение, Соглашение и т.д.)</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6"/>
      </w:tblGrid>
      <w:tr w:rsidR="001E0021" w:rsidRPr="005F7A0E" w14:paraId="2BC81094" w14:textId="77777777" w:rsidTr="007E72D3">
        <w:trPr>
          <w:trHeight w:val="1124"/>
        </w:trPr>
        <w:tc>
          <w:tcPr>
            <w:tcW w:w="10206" w:type="dxa"/>
            <w:shd w:val="clear" w:color="auto" w:fill="auto"/>
            <w:vAlign w:val="center"/>
          </w:tcPr>
          <w:p w14:paraId="62ECE9F2" w14:textId="77777777" w:rsidR="001E0021" w:rsidRPr="005F7A0E" w:rsidRDefault="001E0021" w:rsidP="00F64797">
            <w:pPr>
              <w:jc w:val="both"/>
              <w:rPr>
                <w:sz w:val="20"/>
                <w:szCs w:val="20"/>
              </w:rPr>
            </w:pPr>
            <w:r w:rsidRPr="005F7A0E">
              <w:rPr>
                <w:sz w:val="20"/>
                <w:szCs w:val="20"/>
              </w:rPr>
              <w:t>(заполняется физическим лицом, индивидуальным предпринимателем)</w:t>
            </w:r>
          </w:p>
          <w:p w14:paraId="35D7DAA8" w14:textId="77777777" w:rsidR="001E0021" w:rsidRPr="005F7A0E" w:rsidRDefault="001E0021" w:rsidP="00F64797">
            <w:pPr>
              <w:jc w:val="both"/>
              <w:rPr>
                <w:sz w:val="20"/>
                <w:szCs w:val="20"/>
                <w:u w:val="single"/>
              </w:rPr>
            </w:pPr>
            <w:r w:rsidRPr="005F7A0E">
              <w:rPr>
                <w:sz w:val="20"/>
                <w:szCs w:val="20"/>
                <w:u w:val="single"/>
              </w:rPr>
              <w:t xml:space="preserve">Паспортные данные: серия   № </w:t>
            </w:r>
            <w:proofErr w:type="gramStart"/>
            <w:r w:rsidRPr="005F7A0E">
              <w:rPr>
                <w:sz w:val="20"/>
                <w:szCs w:val="20"/>
                <w:u w:val="single"/>
              </w:rPr>
              <w:t xml:space="preserve">  ,</w:t>
            </w:r>
            <w:proofErr w:type="gramEnd"/>
            <w:r w:rsidRPr="005F7A0E">
              <w:rPr>
                <w:sz w:val="20"/>
                <w:szCs w:val="20"/>
                <w:u w:val="single"/>
              </w:rPr>
              <w:t xml:space="preserve"> дата выдачи  </w:t>
            </w:r>
          </w:p>
          <w:p w14:paraId="34EC2E88" w14:textId="77777777" w:rsidR="001E0021" w:rsidRPr="005F7A0E" w:rsidRDefault="001E0021" w:rsidP="00F64797">
            <w:pPr>
              <w:jc w:val="both"/>
              <w:rPr>
                <w:sz w:val="20"/>
                <w:szCs w:val="20"/>
                <w:u w:val="single"/>
              </w:rPr>
            </w:pPr>
            <w:r w:rsidRPr="005F7A0E">
              <w:rPr>
                <w:sz w:val="20"/>
                <w:szCs w:val="20"/>
                <w:u w:val="single"/>
              </w:rPr>
              <w:t xml:space="preserve">кем выдан:  </w:t>
            </w:r>
          </w:p>
          <w:p w14:paraId="63C1E687" w14:textId="77777777" w:rsidR="001E0021" w:rsidRPr="005F7A0E" w:rsidRDefault="001E0021" w:rsidP="00F64797">
            <w:pPr>
              <w:jc w:val="both"/>
              <w:rPr>
                <w:sz w:val="20"/>
                <w:szCs w:val="20"/>
                <w:u w:val="single"/>
              </w:rPr>
            </w:pPr>
            <w:r w:rsidRPr="005F7A0E">
              <w:rPr>
                <w:sz w:val="20"/>
                <w:szCs w:val="20"/>
                <w:u w:val="single"/>
              </w:rPr>
              <w:t xml:space="preserve">Адрес места жительства (по паспорту):    </w:t>
            </w:r>
          </w:p>
          <w:p w14:paraId="20B5C20E" w14:textId="77777777" w:rsidR="001E0021" w:rsidRPr="005F7A0E" w:rsidRDefault="001E0021" w:rsidP="00F64797">
            <w:pPr>
              <w:jc w:val="both"/>
              <w:rPr>
                <w:sz w:val="20"/>
                <w:szCs w:val="20"/>
                <w:u w:val="single"/>
              </w:rPr>
            </w:pPr>
            <w:r w:rsidRPr="005F7A0E">
              <w:rPr>
                <w:sz w:val="20"/>
                <w:szCs w:val="20"/>
                <w:u w:val="single"/>
              </w:rPr>
              <w:t xml:space="preserve">Почтовый адрес (для корреспонденции):  </w:t>
            </w:r>
          </w:p>
          <w:p w14:paraId="77E253F9" w14:textId="77777777" w:rsidR="001E0021" w:rsidRPr="005F7A0E" w:rsidRDefault="001E0021" w:rsidP="00F64797">
            <w:pPr>
              <w:jc w:val="both"/>
              <w:rPr>
                <w:sz w:val="20"/>
                <w:szCs w:val="20"/>
                <w:u w:val="single"/>
              </w:rPr>
            </w:pPr>
            <w:r w:rsidRPr="005F7A0E">
              <w:rPr>
                <w:sz w:val="20"/>
                <w:szCs w:val="20"/>
                <w:u w:val="single"/>
              </w:rPr>
              <w:t xml:space="preserve">Контактный телефон:         </w:t>
            </w:r>
          </w:p>
          <w:p w14:paraId="15424E71" w14:textId="6860B563" w:rsidR="001E0021" w:rsidRPr="005F7A0E" w:rsidRDefault="001E0021" w:rsidP="00F64797">
            <w:pPr>
              <w:jc w:val="both"/>
              <w:rPr>
                <w:sz w:val="20"/>
                <w:szCs w:val="20"/>
                <w:u w:val="single"/>
              </w:rPr>
            </w:pPr>
            <w:r w:rsidRPr="005F7A0E">
              <w:rPr>
                <w:sz w:val="20"/>
                <w:szCs w:val="20"/>
                <w:u w:val="single"/>
              </w:rPr>
              <w:t xml:space="preserve">ОГРНИП (для индивидуального предпринимателя) №      </w:t>
            </w:r>
          </w:p>
        </w:tc>
      </w:tr>
      <w:tr w:rsidR="001E0021" w:rsidRPr="005F7A0E" w14:paraId="736FEF02" w14:textId="77777777" w:rsidTr="007E72D3">
        <w:trPr>
          <w:trHeight w:val="1024"/>
        </w:trPr>
        <w:tc>
          <w:tcPr>
            <w:tcW w:w="10206" w:type="dxa"/>
            <w:shd w:val="clear" w:color="auto" w:fill="auto"/>
            <w:vAlign w:val="center"/>
          </w:tcPr>
          <w:p w14:paraId="3530DB34" w14:textId="77777777" w:rsidR="001E0021" w:rsidRPr="005F7A0E" w:rsidRDefault="001E0021" w:rsidP="00F64797">
            <w:pPr>
              <w:jc w:val="both"/>
              <w:rPr>
                <w:sz w:val="20"/>
                <w:szCs w:val="20"/>
              </w:rPr>
            </w:pPr>
            <w:r w:rsidRPr="005F7A0E">
              <w:rPr>
                <w:sz w:val="20"/>
                <w:szCs w:val="20"/>
              </w:rPr>
              <w:t>(заполняется юридическим лицом)</w:t>
            </w:r>
          </w:p>
          <w:p w14:paraId="2E5620C6" w14:textId="77777777" w:rsidR="001E0021" w:rsidRPr="005F7A0E" w:rsidRDefault="001E0021" w:rsidP="00F64797">
            <w:pPr>
              <w:jc w:val="both"/>
              <w:rPr>
                <w:sz w:val="20"/>
                <w:szCs w:val="20"/>
                <w:u w:val="single"/>
              </w:rPr>
            </w:pPr>
            <w:r w:rsidRPr="005F7A0E">
              <w:rPr>
                <w:sz w:val="20"/>
                <w:szCs w:val="20"/>
                <w:u w:val="single"/>
              </w:rPr>
              <w:t xml:space="preserve">Адрес местонахождения:      </w:t>
            </w:r>
          </w:p>
          <w:p w14:paraId="39341F53" w14:textId="77777777" w:rsidR="001E0021" w:rsidRPr="005F7A0E" w:rsidRDefault="001E0021" w:rsidP="00F64797">
            <w:pPr>
              <w:jc w:val="both"/>
              <w:rPr>
                <w:sz w:val="20"/>
                <w:szCs w:val="20"/>
                <w:u w:val="single"/>
              </w:rPr>
            </w:pPr>
            <w:r w:rsidRPr="005F7A0E">
              <w:rPr>
                <w:sz w:val="20"/>
                <w:szCs w:val="20"/>
                <w:u w:val="single"/>
              </w:rPr>
              <w:t xml:space="preserve">Почтовый адрес (для корреспонденции):        </w:t>
            </w:r>
          </w:p>
          <w:p w14:paraId="1FA2935D" w14:textId="77777777" w:rsidR="001E0021" w:rsidRPr="005F7A0E" w:rsidRDefault="001E0021" w:rsidP="00F64797">
            <w:pPr>
              <w:jc w:val="both"/>
              <w:rPr>
                <w:sz w:val="20"/>
                <w:szCs w:val="20"/>
                <w:u w:val="single"/>
              </w:rPr>
            </w:pPr>
            <w:r w:rsidRPr="005F7A0E">
              <w:rPr>
                <w:sz w:val="20"/>
                <w:szCs w:val="20"/>
                <w:u w:val="single"/>
              </w:rPr>
              <w:t xml:space="preserve">Контактный телефон:     </w:t>
            </w:r>
          </w:p>
          <w:p w14:paraId="3AFC12F4" w14:textId="77777777" w:rsidR="001E0021" w:rsidRPr="005F7A0E" w:rsidRDefault="001E0021" w:rsidP="00F64797">
            <w:pPr>
              <w:jc w:val="both"/>
              <w:rPr>
                <w:sz w:val="20"/>
                <w:szCs w:val="20"/>
              </w:rPr>
            </w:pPr>
            <w:r w:rsidRPr="005F7A0E">
              <w:rPr>
                <w:sz w:val="20"/>
                <w:szCs w:val="20"/>
                <w:u w:val="single"/>
              </w:rPr>
              <w:t xml:space="preserve">ИНН              КПП           ОГРН     </w:t>
            </w:r>
          </w:p>
        </w:tc>
      </w:tr>
      <w:tr w:rsidR="001E0021" w:rsidRPr="005F7A0E" w14:paraId="7B5FD6A2" w14:textId="77777777" w:rsidTr="007E72D3">
        <w:trPr>
          <w:trHeight w:val="1179"/>
        </w:trPr>
        <w:tc>
          <w:tcPr>
            <w:tcW w:w="10206" w:type="dxa"/>
            <w:shd w:val="clear" w:color="auto" w:fill="auto"/>
          </w:tcPr>
          <w:p w14:paraId="28310DCC" w14:textId="77777777" w:rsidR="001E0021" w:rsidRPr="005F7A0E" w:rsidRDefault="001E0021" w:rsidP="00F64797">
            <w:pPr>
              <w:pBdr>
                <w:bottom w:val="single" w:sz="4" w:space="1" w:color="auto"/>
              </w:pBdr>
              <w:jc w:val="both"/>
              <w:rPr>
                <w:sz w:val="20"/>
                <w:szCs w:val="20"/>
              </w:rPr>
            </w:pPr>
            <w:r w:rsidRPr="005F7A0E">
              <w:rPr>
                <w:sz w:val="20"/>
                <w:szCs w:val="20"/>
              </w:rPr>
              <w:t>Представитель Заявителя</w:t>
            </w:r>
            <w:r w:rsidRPr="005F7A0E">
              <w:rPr>
                <w:sz w:val="20"/>
                <w:szCs w:val="20"/>
                <w:vertAlign w:val="superscript"/>
              </w:rPr>
              <w:footnoteReference w:id="2"/>
            </w:r>
            <w:r w:rsidRPr="005F7A0E">
              <w:rPr>
                <w:sz w:val="20"/>
                <w:szCs w:val="20"/>
              </w:rPr>
              <w:t xml:space="preserve">     </w:t>
            </w:r>
          </w:p>
          <w:p w14:paraId="7CEB1E80" w14:textId="77777777" w:rsidR="001E0021" w:rsidRPr="005F7A0E" w:rsidRDefault="001E0021" w:rsidP="00F64797">
            <w:pPr>
              <w:jc w:val="both"/>
              <w:rPr>
                <w:sz w:val="20"/>
                <w:szCs w:val="20"/>
              </w:rPr>
            </w:pPr>
            <w:r w:rsidRPr="005F7A0E">
              <w:rPr>
                <w:sz w:val="20"/>
                <w:szCs w:val="20"/>
              </w:rPr>
              <w:t>(Ф.И.О.)</w:t>
            </w:r>
          </w:p>
          <w:p w14:paraId="62FE1B12" w14:textId="77777777" w:rsidR="001E0021" w:rsidRPr="005F7A0E" w:rsidRDefault="001E0021" w:rsidP="00F64797">
            <w:pPr>
              <w:jc w:val="both"/>
              <w:rPr>
                <w:sz w:val="20"/>
                <w:szCs w:val="20"/>
                <w:u w:val="single"/>
              </w:rPr>
            </w:pPr>
            <w:r w:rsidRPr="005F7A0E">
              <w:rPr>
                <w:sz w:val="20"/>
                <w:szCs w:val="20"/>
                <w:u w:val="single"/>
              </w:rPr>
              <w:t xml:space="preserve">Действует на основании доверенности от, №  </w:t>
            </w:r>
          </w:p>
          <w:p w14:paraId="49616412" w14:textId="77777777" w:rsidR="001E0021" w:rsidRPr="005F7A0E" w:rsidRDefault="001E0021" w:rsidP="00F64797">
            <w:pPr>
              <w:jc w:val="both"/>
              <w:rPr>
                <w:sz w:val="20"/>
                <w:szCs w:val="20"/>
                <w:u w:val="single"/>
              </w:rPr>
            </w:pPr>
            <w:r w:rsidRPr="005F7A0E">
              <w:rPr>
                <w:sz w:val="20"/>
                <w:szCs w:val="20"/>
                <w:u w:val="single"/>
              </w:rPr>
              <w:t xml:space="preserve">Паспортные данные представителя: серия №, дата выдачи </w:t>
            </w:r>
          </w:p>
          <w:p w14:paraId="3848DAE9" w14:textId="77777777" w:rsidR="001E0021" w:rsidRPr="005F7A0E" w:rsidRDefault="001E0021" w:rsidP="00F64797">
            <w:pPr>
              <w:jc w:val="both"/>
              <w:rPr>
                <w:sz w:val="20"/>
                <w:szCs w:val="20"/>
                <w:u w:val="single"/>
              </w:rPr>
            </w:pPr>
            <w:r w:rsidRPr="005F7A0E">
              <w:rPr>
                <w:sz w:val="20"/>
                <w:szCs w:val="20"/>
                <w:u w:val="single"/>
              </w:rPr>
              <w:t xml:space="preserve">кем выдан:     </w:t>
            </w:r>
          </w:p>
          <w:p w14:paraId="5E02E459" w14:textId="77777777" w:rsidR="001E0021" w:rsidRPr="005F7A0E" w:rsidRDefault="001E0021" w:rsidP="00F64797">
            <w:pPr>
              <w:jc w:val="both"/>
              <w:rPr>
                <w:sz w:val="20"/>
                <w:szCs w:val="20"/>
                <w:u w:val="single"/>
              </w:rPr>
            </w:pPr>
            <w:r w:rsidRPr="005F7A0E">
              <w:rPr>
                <w:sz w:val="20"/>
                <w:szCs w:val="20"/>
                <w:u w:val="single"/>
              </w:rPr>
              <w:t xml:space="preserve">Адрес места жительства (по паспорту):          </w:t>
            </w:r>
          </w:p>
          <w:p w14:paraId="2FFF2404" w14:textId="77777777" w:rsidR="001E0021" w:rsidRPr="005F7A0E" w:rsidRDefault="001E0021" w:rsidP="00F64797">
            <w:pPr>
              <w:jc w:val="both"/>
              <w:rPr>
                <w:sz w:val="20"/>
                <w:szCs w:val="20"/>
                <w:u w:val="single"/>
              </w:rPr>
            </w:pPr>
            <w:r w:rsidRPr="005F7A0E">
              <w:rPr>
                <w:sz w:val="20"/>
                <w:szCs w:val="20"/>
                <w:u w:val="single"/>
              </w:rPr>
              <w:t xml:space="preserve">Почтовый адрес (для корреспонденции):       </w:t>
            </w:r>
          </w:p>
          <w:p w14:paraId="6A1586B1" w14:textId="77777777" w:rsidR="001E0021" w:rsidRPr="005F7A0E" w:rsidRDefault="001E0021" w:rsidP="00F64797">
            <w:pPr>
              <w:jc w:val="both"/>
              <w:rPr>
                <w:sz w:val="20"/>
                <w:szCs w:val="20"/>
                <w:u w:val="single"/>
              </w:rPr>
            </w:pPr>
            <w:r w:rsidRPr="005F7A0E">
              <w:rPr>
                <w:sz w:val="20"/>
                <w:szCs w:val="20"/>
                <w:u w:val="single"/>
              </w:rPr>
              <w:t xml:space="preserve">Контактный телефон:         </w:t>
            </w:r>
          </w:p>
          <w:p w14:paraId="56DD1AF4" w14:textId="77777777" w:rsidR="001E0021" w:rsidRPr="005F7A0E" w:rsidRDefault="001E0021" w:rsidP="00F64797">
            <w:pPr>
              <w:jc w:val="both"/>
              <w:rPr>
                <w:sz w:val="20"/>
                <w:szCs w:val="20"/>
              </w:rPr>
            </w:pPr>
          </w:p>
        </w:tc>
      </w:tr>
      <w:tr w:rsidR="001E0021" w:rsidRPr="005F7A0E" w14:paraId="3B2B2D56" w14:textId="77777777" w:rsidTr="007E72D3">
        <w:trPr>
          <w:trHeight w:val="478"/>
        </w:trPr>
        <w:tc>
          <w:tcPr>
            <w:tcW w:w="10206" w:type="dxa"/>
            <w:shd w:val="clear" w:color="auto" w:fill="auto"/>
          </w:tcPr>
          <w:p w14:paraId="26B9F672" w14:textId="77777777" w:rsidR="001E0021" w:rsidRPr="005F7A0E" w:rsidRDefault="001E0021" w:rsidP="00F64797">
            <w:pPr>
              <w:pBdr>
                <w:bottom w:val="single" w:sz="4" w:space="1" w:color="auto"/>
              </w:pBdr>
              <w:jc w:val="both"/>
              <w:rPr>
                <w:sz w:val="20"/>
                <w:szCs w:val="20"/>
              </w:rPr>
            </w:pPr>
            <w:r w:rsidRPr="005F7A0E">
              <w:rPr>
                <w:sz w:val="20"/>
                <w:szCs w:val="20"/>
              </w:rPr>
              <w:t>Банковские реквизиты Претендента для возврата задатка</w:t>
            </w:r>
          </w:p>
          <w:p w14:paraId="473034FA" w14:textId="77777777" w:rsidR="001E0021" w:rsidRPr="005F7A0E" w:rsidRDefault="001E0021" w:rsidP="00F64797">
            <w:pPr>
              <w:pBdr>
                <w:bottom w:val="single" w:sz="4" w:space="1" w:color="auto"/>
              </w:pBdr>
              <w:jc w:val="both"/>
              <w:rPr>
                <w:sz w:val="20"/>
                <w:szCs w:val="20"/>
                <w:u w:val="single"/>
              </w:rPr>
            </w:pPr>
            <w:r w:rsidRPr="005F7A0E">
              <w:rPr>
                <w:sz w:val="20"/>
                <w:szCs w:val="20"/>
                <w:u w:val="single"/>
              </w:rPr>
              <w:t xml:space="preserve">Получатель, (банковские </w:t>
            </w:r>
            <w:proofErr w:type="gramStart"/>
            <w:r w:rsidRPr="005F7A0E">
              <w:rPr>
                <w:sz w:val="20"/>
                <w:szCs w:val="20"/>
                <w:u w:val="single"/>
              </w:rPr>
              <w:t>реквизиты )</w:t>
            </w:r>
            <w:proofErr w:type="gramEnd"/>
          </w:p>
          <w:p w14:paraId="1F6D3230" w14:textId="77777777" w:rsidR="001E0021" w:rsidRPr="005F7A0E" w:rsidRDefault="001E0021" w:rsidP="00F64797">
            <w:pPr>
              <w:pBdr>
                <w:bottom w:val="single" w:sz="4" w:space="1" w:color="auto"/>
              </w:pBdr>
              <w:jc w:val="both"/>
              <w:rPr>
                <w:sz w:val="20"/>
                <w:szCs w:val="20"/>
                <w:u w:val="single"/>
              </w:rPr>
            </w:pPr>
            <w:r w:rsidRPr="005F7A0E">
              <w:rPr>
                <w:sz w:val="20"/>
                <w:szCs w:val="20"/>
                <w:u w:val="single"/>
              </w:rPr>
              <w:t>Банк, (реквизиты)</w:t>
            </w:r>
          </w:p>
        </w:tc>
      </w:tr>
    </w:tbl>
    <w:p w14:paraId="0277042D" w14:textId="77777777" w:rsidR="001E0021" w:rsidRPr="005F7A0E" w:rsidRDefault="001E0021" w:rsidP="00F64797">
      <w:pPr>
        <w:widowControl w:val="0"/>
        <w:autoSpaceDE w:val="0"/>
        <w:ind w:left="-426"/>
        <w:jc w:val="both"/>
        <w:rPr>
          <w:bCs/>
          <w:sz w:val="20"/>
          <w:szCs w:val="20"/>
        </w:rPr>
      </w:pPr>
    </w:p>
    <w:p w14:paraId="2AE7F436" w14:textId="77777777" w:rsidR="001E0021" w:rsidRPr="005F7A0E" w:rsidRDefault="001E0021" w:rsidP="007E72D3">
      <w:pPr>
        <w:widowControl w:val="0"/>
        <w:autoSpaceDE w:val="0"/>
        <w:jc w:val="both"/>
        <w:rPr>
          <w:bCs/>
          <w:sz w:val="20"/>
          <w:szCs w:val="20"/>
        </w:rPr>
      </w:pPr>
      <w:r w:rsidRPr="005F7A0E">
        <w:rPr>
          <w:bCs/>
          <w:sz w:val="20"/>
          <w:szCs w:val="20"/>
        </w:rPr>
        <w:t>принял решение об участии в электронной форме по продаже имущества ___________________ ____________________________________________________________________________________________________________ (наименование имущества) и обязуется обеспечить поступление задатка в размере</w:t>
      </w:r>
      <w:r w:rsidRPr="005F7A0E">
        <w:rPr>
          <w:bCs/>
          <w:sz w:val="20"/>
          <w:szCs w:val="20"/>
          <w:u w:val="single"/>
        </w:rPr>
        <w:t xml:space="preserve">    __________</w:t>
      </w:r>
      <w:proofErr w:type="gramStart"/>
      <w:r w:rsidRPr="005F7A0E">
        <w:rPr>
          <w:bCs/>
          <w:sz w:val="20"/>
          <w:szCs w:val="20"/>
          <w:u w:val="single"/>
        </w:rPr>
        <w:t>_  (</w:t>
      </w:r>
      <w:proofErr w:type="gramEnd"/>
      <w:r w:rsidRPr="005F7A0E">
        <w:rPr>
          <w:bCs/>
          <w:i/>
          <w:sz w:val="20"/>
          <w:szCs w:val="20"/>
          <w:u w:val="single"/>
        </w:rPr>
        <w:t>сумма прописью</w:t>
      </w:r>
      <w:r w:rsidRPr="005F7A0E">
        <w:rPr>
          <w:bCs/>
          <w:sz w:val="20"/>
          <w:szCs w:val="20"/>
          <w:u w:val="single"/>
        </w:rPr>
        <w:t xml:space="preserve">), </w:t>
      </w:r>
      <w:r w:rsidRPr="005F7A0E">
        <w:rPr>
          <w:bCs/>
          <w:sz w:val="20"/>
          <w:szCs w:val="20"/>
        </w:rPr>
        <w:t>в сроки и в порядке, установленные в Информационном сообщении на указанное имущество и в соответствии с Регламентом Оператора электронной площадки.</w:t>
      </w:r>
    </w:p>
    <w:p w14:paraId="1F908880" w14:textId="77777777" w:rsidR="001E0021" w:rsidRPr="005F7A0E" w:rsidRDefault="001E0021" w:rsidP="007E72D3">
      <w:pPr>
        <w:widowControl w:val="0"/>
        <w:autoSpaceDE w:val="0"/>
        <w:ind w:hanging="425"/>
        <w:jc w:val="both"/>
        <w:rPr>
          <w:bCs/>
          <w:sz w:val="20"/>
          <w:szCs w:val="20"/>
        </w:rPr>
      </w:pPr>
    </w:p>
    <w:p w14:paraId="06D1488E" w14:textId="77777777" w:rsidR="001E0021" w:rsidRPr="005F7A0E" w:rsidRDefault="001E0021" w:rsidP="007E72D3">
      <w:pPr>
        <w:suppressAutoHyphens/>
        <w:jc w:val="both"/>
        <w:rPr>
          <w:sz w:val="20"/>
          <w:szCs w:val="20"/>
        </w:rPr>
      </w:pPr>
      <w:r w:rsidRPr="005F7A0E">
        <w:rPr>
          <w:sz w:val="20"/>
          <w:szCs w:val="20"/>
        </w:rPr>
        <w:t>1. Претендент обязуется:</w:t>
      </w:r>
    </w:p>
    <w:p w14:paraId="25D92FF4" w14:textId="77777777" w:rsidR="001E0021" w:rsidRPr="005F7A0E" w:rsidRDefault="001E0021" w:rsidP="007E72D3">
      <w:pPr>
        <w:suppressAutoHyphens/>
        <w:jc w:val="both"/>
        <w:rPr>
          <w:sz w:val="20"/>
          <w:szCs w:val="20"/>
        </w:rPr>
      </w:pPr>
      <w:r w:rsidRPr="005F7A0E">
        <w:rPr>
          <w:sz w:val="20"/>
          <w:szCs w:val="20"/>
        </w:rPr>
        <w:t>1.1. Соблюдать условия и порядок проведения продажи муниципального имущества посредством публичного предложения в электронной форме (далее продажа), содержащиеся в Информационном сообщении и Регламенте Оператора электронной площадки.</w:t>
      </w:r>
      <w:r w:rsidRPr="005F7A0E">
        <w:rPr>
          <w:sz w:val="20"/>
          <w:szCs w:val="20"/>
          <w:vertAlign w:val="superscript"/>
        </w:rPr>
        <w:footnoteReference w:id="3"/>
      </w:r>
    </w:p>
    <w:p w14:paraId="1811583E" w14:textId="77777777" w:rsidR="001E0021" w:rsidRPr="005F7A0E" w:rsidRDefault="001E0021" w:rsidP="007E72D3">
      <w:pPr>
        <w:suppressAutoHyphens/>
        <w:jc w:val="both"/>
        <w:rPr>
          <w:sz w:val="20"/>
          <w:szCs w:val="20"/>
        </w:rPr>
      </w:pPr>
      <w:r w:rsidRPr="005F7A0E">
        <w:rPr>
          <w:sz w:val="20"/>
          <w:szCs w:val="20"/>
        </w:rPr>
        <w:t xml:space="preserve">1.2. В случае признания Победителем продажи в электронной форме заключить договор купли-продажи с Продавцом, подписать акт приема-передачи в соответствии с порядком, сроками и требованиями, установленными Информационным сообщением и договором купли-продажи. </w:t>
      </w:r>
    </w:p>
    <w:p w14:paraId="6C7309A1" w14:textId="77777777" w:rsidR="001E0021" w:rsidRPr="005F7A0E" w:rsidRDefault="001E0021" w:rsidP="007E72D3">
      <w:pPr>
        <w:suppressAutoHyphens/>
        <w:jc w:val="both"/>
        <w:rPr>
          <w:sz w:val="20"/>
          <w:szCs w:val="20"/>
        </w:rPr>
      </w:pPr>
      <w:r w:rsidRPr="005F7A0E">
        <w:rPr>
          <w:sz w:val="20"/>
          <w:szCs w:val="20"/>
        </w:rPr>
        <w:t>2. Задаток Победителя продажи засчитывается в счет оплаты приобретаемого имущества.</w:t>
      </w:r>
    </w:p>
    <w:p w14:paraId="14454DCB" w14:textId="77777777" w:rsidR="001E0021" w:rsidRPr="005F7A0E" w:rsidRDefault="001E0021" w:rsidP="007E72D3">
      <w:pPr>
        <w:suppressAutoHyphens/>
        <w:jc w:val="both"/>
        <w:rPr>
          <w:sz w:val="20"/>
          <w:szCs w:val="20"/>
        </w:rPr>
      </w:pPr>
      <w:r w:rsidRPr="005F7A0E">
        <w:rPr>
          <w:sz w:val="20"/>
          <w:szCs w:val="20"/>
        </w:rPr>
        <w:t>3. Претендент согласен и принимает все условия, требования, положения Информационного сообщения, проекта договора купли-продажи и Регламента Оператора электронной площадки, и они ему понятны. Претенденту известно фактическое состояние и технические характеристики имущества (п.1.) и он не имеет претензий к ним.</w:t>
      </w:r>
    </w:p>
    <w:p w14:paraId="41C6123A" w14:textId="77777777" w:rsidR="001E0021" w:rsidRPr="005F7A0E" w:rsidRDefault="001E0021" w:rsidP="007E72D3">
      <w:pPr>
        <w:suppressAutoHyphens/>
        <w:jc w:val="both"/>
        <w:rPr>
          <w:sz w:val="20"/>
          <w:szCs w:val="20"/>
        </w:rPr>
      </w:pPr>
      <w:r w:rsidRPr="005F7A0E">
        <w:rPr>
          <w:sz w:val="20"/>
          <w:szCs w:val="20"/>
        </w:rPr>
        <w:t>4. Претендент извещен о том, что он вправе отозвать Заявку в любое время до установленных даты и времени окончания приема/подачи заявок на участие в продаже в электронной форме, в порядке, установленном в Информационном сообщении.</w:t>
      </w:r>
    </w:p>
    <w:p w14:paraId="66B61EB9" w14:textId="77777777" w:rsidR="001E0021" w:rsidRPr="005F7A0E" w:rsidRDefault="001E0021" w:rsidP="007E72D3">
      <w:pPr>
        <w:suppressAutoHyphens/>
        <w:jc w:val="both"/>
        <w:rPr>
          <w:sz w:val="20"/>
          <w:szCs w:val="20"/>
        </w:rPr>
      </w:pPr>
      <w:r w:rsidRPr="005F7A0E">
        <w:rPr>
          <w:sz w:val="20"/>
          <w:szCs w:val="20"/>
        </w:rPr>
        <w:t xml:space="preserve">5. Ответственность за достоверность представленных документов и информации несет Претендент. </w:t>
      </w:r>
    </w:p>
    <w:p w14:paraId="73C58F5F" w14:textId="77777777" w:rsidR="001E0021" w:rsidRPr="005F7A0E" w:rsidRDefault="001E0021" w:rsidP="007E72D3">
      <w:pPr>
        <w:suppressAutoHyphens/>
        <w:jc w:val="both"/>
        <w:rPr>
          <w:sz w:val="20"/>
          <w:szCs w:val="20"/>
        </w:rPr>
      </w:pPr>
      <w:r w:rsidRPr="005F7A0E">
        <w:rPr>
          <w:sz w:val="20"/>
          <w:szCs w:val="20"/>
        </w:rPr>
        <w:t>6. Претендент подтверждает, что на дату подписания настоящей Заявки ознакомлен с порядком проведения продажи в электронной форме, порядком внесения, блокирования и прекращения блокирования денежных средств в качестве задатка, Информационным сообщением и проектом</w:t>
      </w:r>
      <w:r w:rsidRPr="005F7A0E">
        <w:rPr>
          <w:color w:val="FF0000"/>
          <w:sz w:val="20"/>
          <w:szCs w:val="20"/>
        </w:rPr>
        <w:t xml:space="preserve"> </w:t>
      </w:r>
      <w:r w:rsidRPr="005F7A0E">
        <w:rPr>
          <w:sz w:val="20"/>
          <w:szCs w:val="20"/>
        </w:rPr>
        <w:t>договора купли-продажи, и они ему понятны. Претендент подтверждает, что надлежащим образом идентифицировал и ознакомлен с реальным состоянием выставляемого на продажу имущества в результате осмотра, который осуществляется по адресу местонахождения имущества.</w:t>
      </w:r>
    </w:p>
    <w:p w14:paraId="7D1A2C7D" w14:textId="77777777" w:rsidR="001E0021" w:rsidRPr="005F7A0E" w:rsidRDefault="001E0021" w:rsidP="007E72D3">
      <w:pPr>
        <w:suppressAutoHyphens/>
        <w:jc w:val="both"/>
        <w:rPr>
          <w:sz w:val="20"/>
          <w:szCs w:val="20"/>
        </w:rPr>
      </w:pPr>
      <w:r w:rsidRPr="005F7A0E">
        <w:rPr>
          <w:sz w:val="20"/>
          <w:szCs w:val="20"/>
        </w:rPr>
        <w:t xml:space="preserve">7. Претендент осведомлен и согласен с тем, что Уполномоченный орган, Оператор электронной площадки и Продавец не несут ответственности за ущерб, который может быть причинен Претенденту отменой продажи в электронной </w:t>
      </w:r>
      <w:r w:rsidRPr="005F7A0E">
        <w:rPr>
          <w:sz w:val="20"/>
          <w:szCs w:val="20"/>
        </w:rPr>
        <w:lastRenderedPageBreak/>
        <w:t xml:space="preserve">форме, внесением изменений в Информационное сообщение, а также приостановлением процедуры проведения продажи в электронной форме. При этом Претендент считается уведомленным об отмене продажи в электронной форме, внесении изменений в Информационное сообщение с даты публикации информации об отмене продажи в электронной форме, внесении изменений в Информационное сообщение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hyperlink r:id="rId9" w:history="1">
        <w:r w:rsidRPr="005F7A0E">
          <w:rPr>
            <w:color w:val="002060"/>
            <w:sz w:val="20"/>
            <w:szCs w:val="20"/>
            <w:u w:val="single"/>
          </w:rPr>
          <w:t>www.torgi.gov.ru</w:t>
        </w:r>
      </w:hyperlink>
      <w:r w:rsidRPr="005F7A0E">
        <w:rPr>
          <w:sz w:val="20"/>
          <w:szCs w:val="20"/>
        </w:rPr>
        <w:t xml:space="preserve"> и на сайте Оператора электронной площадки </w:t>
      </w:r>
      <w:hyperlink r:id="rId10" w:history="1">
        <w:r w:rsidRPr="005F7A0E">
          <w:rPr>
            <w:rStyle w:val="afa"/>
            <w:bCs/>
            <w:color w:val="002060"/>
            <w:sz w:val="20"/>
            <w:szCs w:val="20"/>
          </w:rPr>
          <w:t>www.rts-tender.ru</w:t>
        </w:r>
      </w:hyperlink>
      <w:r w:rsidRPr="005F7A0E">
        <w:rPr>
          <w:color w:val="002060"/>
          <w:sz w:val="20"/>
          <w:szCs w:val="20"/>
          <w:u w:val="single"/>
        </w:rPr>
        <w:t>.</w:t>
      </w:r>
    </w:p>
    <w:p w14:paraId="7029B6B6" w14:textId="77777777" w:rsidR="001E0021" w:rsidRPr="005F7A0E" w:rsidRDefault="001E0021" w:rsidP="007E72D3">
      <w:pPr>
        <w:suppressAutoHyphens/>
        <w:jc w:val="both"/>
        <w:rPr>
          <w:sz w:val="20"/>
          <w:szCs w:val="20"/>
        </w:rPr>
      </w:pPr>
      <w:r w:rsidRPr="005F7A0E">
        <w:rPr>
          <w:sz w:val="20"/>
          <w:szCs w:val="20"/>
        </w:rPr>
        <w:t>8. Условия продажи в электронной форме по данному имуществу с Участником продажи являются условиями публичной оферты, а подача Заявки на участие в продаже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w:t>
      </w:r>
    </w:p>
    <w:p w14:paraId="178D00FF" w14:textId="2660548C" w:rsidR="001E0021" w:rsidRPr="005F7A0E" w:rsidRDefault="001E0021" w:rsidP="007E72D3">
      <w:pPr>
        <w:jc w:val="both"/>
        <w:rPr>
          <w:sz w:val="20"/>
          <w:szCs w:val="20"/>
        </w:rPr>
      </w:pPr>
      <w:r w:rsidRPr="005F7A0E">
        <w:rPr>
          <w:sz w:val="20"/>
          <w:szCs w:val="20"/>
        </w:rPr>
        <w:t>9. В соответствии с Федеральным законом от 27.07.2006 № 152-ФЗ «О персональных данных», подавая Заявку, Претендент дает согласие на обработку персональных данных, указанных выше и содержащихся в представленных документах, в целях участия в продаже в электронной форме.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в любой момент по соглашению сторон.  Претендент подтверждает, что ознакомлен с положениями Федерального закона от 27.07.2006 № 152-ФЗ «О персональных данных», права и обязанности в области защиты пе</w:t>
      </w:r>
      <w:r w:rsidR="007E72D3" w:rsidRPr="005F7A0E">
        <w:rPr>
          <w:sz w:val="20"/>
          <w:szCs w:val="20"/>
        </w:rPr>
        <w:t>рсональных данных ему известны.</w:t>
      </w:r>
    </w:p>
    <w:p w14:paraId="25AA420C" w14:textId="58984D15" w:rsidR="001E0021" w:rsidRPr="005F7A0E" w:rsidRDefault="001E0021" w:rsidP="007E72D3">
      <w:pPr>
        <w:jc w:val="both"/>
        <w:rPr>
          <w:i/>
          <w:sz w:val="20"/>
          <w:szCs w:val="20"/>
        </w:rPr>
      </w:pPr>
      <w:r w:rsidRPr="005F7A0E">
        <w:rPr>
          <w:i/>
          <w:sz w:val="20"/>
          <w:szCs w:val="20"/>
        </w:rPr>
        <w:t xml:space="preserve">{Подписывается ЭЦП Претендента (или его </w:t>
      </w:r>
      <w:r w:rsidRPr="005F7A0E">
        <w:rPr>
          <w:bCs/>
          <w:i/>
          <w:sz w:val="20"/>
          <w:szCs w:val="20"/>
        </w:rPr>
        <w:t xml:space="preserve">уполномоченного </w:t>
      </w:r>
      <w:r w:rsidRPr="005F7A0E">
        <w:rPr>
          <w:i/>
          <w:sz w:val="20"/>
          <w:szCs w:val="20"/>
        </w:rPr>
        <w:t>представителя)}</w:t>
      </w:r>
    </w:p>
    <w:p w14:paraId="0FB49F01" w14:textId="77777777" w:rsidR="001E0021" w:rsidRPr="005F7A0E" w:rsidRDefault="001E0021" w:rsidP="007E72D3">
      <w:pPr>
        <w:jc w:val="both"/>
        <w:rPr>
          <w:i/>
          <w:sz w:val="20"/>
          <w:szCs w:val="20"/>
        </w:rPr>
      </w:pPr>
      <w:r w:rsidRPr="005F7A0E">
        <w:rPr>
          <w:i/>
          <w:sz w:val="20"/>
          <w:szCs w:val="20"/>
        </w:rPr>
        <w:t>Дата, время</w:t>
      </w:r>
    </w:p>
    <w:p w14:paraId="1F449845" w14:textId="77777777" w:rsidR="001E0021" w:rsidRPr="005F7A0E" w:rsidRDefault="001E0021" w:rsidP="007E72D3">
      <w:pPr>
        <w:suppressAutoHyphens/>
        <w:ind w:left="4962"/>
        <w:jc w:val="right"/>
        <w:rPr>
          <w:sz w:val="20"/>
          <w:szCs w:val="20"/>
        </w:rPr>
      </w:pPr>
    </w:p>
    <w:p w14:paraId="25925DAB" w14:textId="67023BDF" w:rsidR="001E0021" w:rsidRPr="005F7A0E" w:rsidRDefault="00BD08DB" w:rsidP="007E72D3">
      <w:pPr>
        <w:suppressAutoHyphens/>
        <w:ind w:left="5529"/>
        <w:jc w:val="right"/>
        <w:rPr>
          <w:sz w:val="20"/>
          <w:szCs w:val="20"/>
        </w:rPr>
      </w:pPr>
      <w:r>
        <w:rPr>
          <w:sz w:val="20"/>
          <w:szCs w:val="20"/>
        </w:rPr>
        <w:t xml:space="preserve"> </w:t>
      </w:r>
      <w:r w:rsidR="009F5E7F" w:rsidRPr="005F7A0E">
        <w:rPr>
          <w:sz w:val="20"/>
          <w:szCs w:val="20"/>
        </w:rPr>
        <w:t>ПРИЛОЕНИЕ № 3</w:t>
      </w:r>
    </w:p>
    <w:p w14:paraId="7B203159" w14:textId="77777777" w:rsidR="001E0021" w:rsidRPr="005F7A0E" w:rsidRDefault="001E0021" w:rsidP="007E72D3">
      <w:pPr>
        <w:suppressAutoHyphens/>
        <w:ind w:left="5529"/>
        <w:jc w:val="right"/>
        <w:rPr>
          <w:bCs/>
          <w:sz w:val="20"/>
          <w:szCs w:val="20"/>
        </w:rPr>
      </w:pPr>
      <w:r w:rsidRPr="005F7A0E">
        <w:rPr>
          <w:bCs/>
          <w:sz w:val="20"/>
          <w:szCs w:val="20"/>
        </w:rPr>
        <w:t xml:space="preserve">к постановлению администрации </w:t>
      </w:r>
    </w:p>
    <w:p w14:paraId="1D12276F" w14:textId="77777777" w:rsidR="001E0021" w:rsidRPr="005F7A0E" w:rsidRDefault="001E0021" w:rsidP="007E72D3">
      <w:pPr>
        <w:suppressAutoHyphens/>
        <w:ind w:left="5529"/>
        <w:jc w:val="right"/>
        <w:rPr>
          <w:bCs/>
          <w:sz w:val="20"/>
          <w:szCs w:val="20"/>
        </w:rPr>
      </w:pPr>
      <w:r w:rsidRPr="005F7A0E">
        <w:rPr>
          <w:bCs/>
          <w:sz w:val="20"/>
          <w:szCs w:val="20"/>
        </w:rPr>
        <w:t xml:space="preserve">Куйбышевского муниципального </w:t>
      </w:r>
    </w:p>
    <w:p w14:paraId="5C7F89CA" w14:textId="77777777" w:rsidR="001E0021" w:rsidRPr="005F7A0E" w:rsidRDefault="001E0021" w:rsidP="007E72D3">
      <w:pPr>
        <w:suppressAutoHyphens/>
        <w:ind w:left="5529"/>
        <w:jc w:val="right"/>
        <w:rPr>
          <w:bCs/>
          <w:sz w:val="20"/>
          <w:szCs w:val="20"/>
        </w:rPr>
      </w:pPr>
      <w:r w:rsidRPr="005F7A0E">
        <w:rPr>
          <w:bCs/>
          <w:sz w:val="20"/>
          <w:szCs w:val="20"/>
        </w:rPr>
        <w:t>района Новосибирской области</w:t>
      </w:r>
    </w:p>
    <w:p w14:paraId="62FCA9B5" w14:textId="3E871337" w:rsidR="001E0021" w:rsidRPr="005F7A0E" w:rsidRDefault="001E0021" w:rsidP="00C204A4">
      <w:pPr>
        <w:suppressAutoHyphens/>
        <w:ind w:left="5529"/>
        <w:jc w:val="right"/>
        <w:rPr>
          <w:bCs/>
          <w:sz w:val="20"/>
          <w:szCs w:val="20"/>
        </w:rPr>
      </w:pPr>
      <w:r w:rsidRPr="005F7A0E">
        <w:rPr>
          <w:bCs/>
          <w:sz w:val="20"/>
          <w:szCs w:val="20"/>
        </w:rPr>
        <w:t>от 04.08.2021 № 698</w:t>
      </w:r>
    </w:p>
    <w:p w14:paraId="12077FF0" w14:textId="1866E5B5" w:rsidR="001E0021" w:rsidRPr="005F7A0E" w:rsidRDefault="001E0021" w:rsidP="00C204A4">
      <w:pPr>
        <w:tabs>
          <w:tab w:val="left" w:pos="7080"/>
        </w:tabs>
        <w:jc w:val="center"/>
        <w:rPr>
          <w:sz w:val="20"/>
          <w:szCs w:val="20"/>
        </w:rPr>
      </w:pPr>
      <w:r w:rsidRPr="005F7A0E">
        <w:rPr>
          <w:sz w:val="20"/>
          <w:szCs w:val="20"/>
        </w:rPr>
        <w:t xml:space="preserve">Информационное сообщение о проведении </w:t>
      </w:r>
      <w:r w:rsidR="009F5E7F" w:rsidRPr="005F7A0E">
        <w:rPr>
          <w:sz w:val="20"/>
          <w:szCs w:val="20"/>
        </w:rPr>
        <w:t>продажи</w:t>
      </w:r>
      <w:r w:rsidRPr="005F7A0E">
        <w:rPr>
          <w:sz w:val="20"/>
          <w:szCs w:val="20"/>
        </w:rPr>
        <w:t xml:space="preserve"> муниципального</w:t>
      </w:r>
    </w:p>
    <w:p w14:paraId="0CE163BB" w14:textId="77777777" w:rsidR="007E72D3" w:rsidRPr="005F7A0E" w:rsidRDefault="001E0021" w:rsidP="00C204A4">
      <w:pPr>
        <w:jc w:val="center"/>
        <w:rPr>
          <w:sz w:val="20"/>
          <w:szCs w:val="20"/>
        </w:rPr>
      </w:pPr>
      <w:r w:rsidRPr="005F7A0E">
        <w:rPr>
          <w:sz w:val="20"/>
          <w:szCs w:val="20"/>
        </w:rPr>
        <w:t>имущества посредствам публичного предложения</w:t>
      </w:r>
    </w:p>
    <w:p w14:paraId="45283ECD" w14:textId="3DBBAA44" w:rsidR="001E0021" w:rsidRPr="005F7A0E" w:rsidRDefault="001E0021" w:rsidP="007E72D3">
      <w:pPr>
        <w:jc w:val="both"/>
        <w:rPr>
          <w:sz w:val="20"/>
          <w:szCs w:val="20"/>
        </w:rPr>
      </w:pPr>
      <w:r w:rsidRPr="005F7A0E">
        <w:rPr>
          <w:sz w:val="20"/>
          <w:szCs w:val="20"/>
        </w:rPr>
        <w:t>Организатор (продавец): администрация Куйбышевского муниципального района Новосибирской области.</w:t>
      </w:r>
    </w:p>
    <w:p w14:paraId="33FE0FFF" w14:textId="7A9800BC" w:rsidR="001E0021" w:rsidRPr="005F7A0E" w:rsidRDefault="001E0021" w:rsidP="00F64797">
      <w:pPr>
        <w:numPr>
          <w:ilvl w:val="0"/>
          <w:numId w:val="23"/>
        </w:numPr>
        <w:jc w:val="both"/>
        <w:rPr>
          <w:bCs/>
          <w:sz w:val="20"/>
          <w:szCs w:val="20"/>
        </w:rPr>
      </w:pPr>
      <w:r w:rsidRPr="005F7A0E">
        <w:rPr>
          <w:sz w:val="20"/>
          <w:szCs w:val="20"/>
        </w:rPr>
        <w:t xml:space="preserve">адрес организатора: </w:t>
      </w:r>
      <w:r w:rsidRPr="005F7A0E">
        <w:rPr>
          <w:bCs/>
          <w:color w:val="000000"/>
          <w:sz w:val="20"/>
          <w:szCs w:val="20"/>
        </w:rPr>
        <w:t>632387, Новосибирская область, г.</w:t>
      </w:r>
      <w:r w:rsidR="009F5E7F" w:rsidRPr="005F7A0E">
        <w:rPr>
          <w:bCs/>
          <w:color w:val="000000"/>
          <w:sz w:val="20"/>
          <w:szCs w:val="20"/>
        </w:rPr>
        <w:t xml:space="preserve"> </w:t>
      </w:r>
      <w:r w:rsidRPr="005F7A0E">
        <w:rPr>
          <w:bCs/>
          <w:color w:val="000000"/>
          <w:sz w:val="20"/>
          <w:szCs w:val="20"/>
        </w:rPr>
        <w:t>Куйбышев, ул.</w:t>
      </w:r>
      <w:r w:rsidR="009F5E7F" w:rsidRPr="005F7A0E">
        <w:rPr>
          <w:bCs/>
          <w:color w:val="000000"/>
          <w:sz w:val="20"/>
          <w:szCs w:val="20"/>
        </w:rPr>
        <w:t xml:space="preserve"> </w:t>
      </w:r>
      <w:proofErr w:type="spellStart"/>
      <w:r w:rsidRPr="005F7A0E">
        <w:rPr>
          <w:bCs/>
          <w:color w:val="000000"/>
          <w:sz w:val="20"/>
          <w:szCs w:val="20"/>
        </w:rPr>
        <w:t>Краскома</w:t>
      </w:r>
      <w:proofErr w:type="spellEnd"/>
      <w:r w:rsidRPr="005F7A0E">
        <w:rPr>
          <w:bCs/>
          <w:color w:val="000000"/>
          <w:sz w:val="20"/>
          <w:szCs w:val="20"/>
        </w:rPr>
        <w:t>, дом 37</w:t>
      </w:r>
      <w:r w:rsidRPr="005F7A0E">
        <w:rPr>
          <w:bCs/>
          <w:sz w:val="20"/>
          <w:szCs w:val="20"/>
        </w:rPr>
        <w:t>.</w:t>
      </w:r>
    </w:p>
    <w:p w14:paraId="34B87517" w14:textId="77777777" w:rsidR="001E0021" w:rsidRPr="005F7A0E" w:rsidRDefault="001E0021" w:rsidP="00F64797">
      <w:pPr>
        <w:numPr>
          <w:ilvl w:val="0"/>
          <w:numId w:val="23"/>
        </w:numPr>
        <w:jc w:val="both"/>
        <w:rPr>
          <w:sz w:val="20"/>
          <w:szCs w:val="20"/>
        </w:rPr>
      </w:pPr>
      <w:r w:rsidRPr="005F7A0E">
        <w:rPr>
          <w:sz w:val="20"/>
          <w:szCs w:val="20"/>
        </w:rPr>
        <w:t xml:space="preserve">адрес электронной почты: </w:t>
      </w:r>
      <w:r w:rsidRPr="005F7A0E">
        <w:rPr>
          <w:i/>
          <w:sz w:val="20"/>
          <w:szCs w:val="20"/>
        </w:rPr>
        <w:t>gorispolcom@mail.ru</w:t>
      </w:r>
    </w:p>
    <w:p w14:paraId="2370C9D3" w14:textId="77777777" w:rsidR="001E0021" w:rsidRPr="005F7A0E" w:rsidRDefault="001E0021" w:rsidP="00F64797">
      <w:pPr>
        <w:numPr>
          <w:ilvl w:val="0"/>
          <w:numId w:val="23"/>
        </w:numPr>
        <w:jc w:val="both"/>
        <w:rPr>
          <w:bCs/>
          <w:sz w:val="20"/>
          <w:szCs w:val="20"/>
        </w:rPr>
      </w:pPr>
      <w:r w:rsidRPr="005F7A0E">
        <w:rPr>
          <w:sz w:val="20"/>
          <w:szCs w:val="20"/>
        </w:rPr>
        <w:t>телефон для справок: 8</w:t>
      </w:r>
      <w:r w:rsidRPr="005F7A0E">
        <w:rPr>
          <w:bCs/>
          <w:sz w:val="20"/>
          <w:szCs w:val="20"/>
        </w:rPr>
        <w:t>(38362) 51-659.</w:t>
      </w:r>
    </w:p>
    <w:p w14:paraId="38FB6EA8" w14:textId="77777777" w:rsidR="001E0021" w:rsidRPr="005F7A0E" w:rsidRDefault="001E0021" w:rsidP="00F64797">
      <w:pPr>
        <w:pStyle w:val="28"/>
        <w:tabs>
          <w:tab w:val="left" w:pos="720"/>
          <w:tab w:val="left" w:pos="2160"/>
        </w:tabs>
        <w:autoSpaceDE w:val="0"/>
        <w:autoSpaceDN w:val="0"/>
        <w:adjustRightInd w:val="0"/>
        <w:spacing w:after="0" w:line="240" w:lineRule="auto"/>
        <w:jc w:val="both"/>
        <w:rPr>
          <w:rFonts w:ascii="Times New Roman" w:hAnsi="Times New Roman"/>
          <w:sz w:val="20"/>
          <w:szCs w:val="20"/>
        </w:rPr>
      </w:pPr>
      <w:r w:rsidRPr="005F7A0E">
        <w:rPr>
          <w:rFonts w:ascii="Times New Roman" w:hAnsi="Times New Roman"/>
          <w:sz w:val="20"/>
          <w:szCs w:val="20"/>
        </w:rPr>
        <w:t>Электронная площадка: Общество с ограниченной ответственностью «РТС-тендер» (ООО «РТС-тендер») в соответствии с распоряжением Правительства РФ от 12.07.2018 № 1447-р.</w:t>
      </w:r>
    </w:p>
    <w:p w14:paraId="20D0F60E" w14:textId="77777777" w:rsidR="001E0021" w:rsidRPr="005F7A0E" w:rsidRDefault="001E0021" w:rsidP="00F64797">
      <w:pPr>
        <w:pStyle w:val="1fff8"/>
        <w:numPr>
          <w:ilvl w:val="0"/>
          <w:numId w:val="24"/>
        </w:numPr>
        <w:spacing w:before="0"/>
        <w:ind w:left="709"/>
        <w:rPr>
          <w:sz w:val="20"/>
        </w:rPr>
      </w:pPr>
      <w:r w:rsidRPr="005F7A0E">
        <w:rPr>
          <w:sz w:val="20"/>
        </w:rPr>
        <w:t>Место нахождения оператора электронной площадки: 121151, г. Москва, набережная Тараса Шевченко, д. 23А</w:t>
      </w:r>
      <w:r w:rsidRPr="005F7A0E">
        <w:rPr>
          <w:rStyle w:val="rts-text"/>
          <w:sz w:val="20"/>
        </w:rPr>
        <w:t>, 25 этаж, помещение 1</w:t>
      </w:r>
    </w:p>
    <w:p w14:paraId="0B7C3475" w14:textId="77777777" w:rsidR="001E0021" w:rsidRPr="005F7A0E" w:rsidRDefault="001E0021" w:rsidP="00F64797">
      <w:pPr>
        <w:pStyle w:val="1fff8"/>
        <w:numPr>
          <w:ilvl w:val="0"/>
          <w:numId w:val="24"/>
        </w:numPr>
        <w:spacing w:before="0"/>
        <w:ind w:left="709"/>
        <w:rPr>
          <w:sz w:val="20"/>
        </w:rPr>
      </w:pPr>
      <w:r w:rsidRPr="005F7A0E">
        <w:rPr>
          <w:sz w:val="20"/>
        </w:rPr>
        <w:t xml:space="preserve">Сайт оператора электронной площадки: </w:t>
      </w:r>
      <w:hyperlink r:id="rId11" w:history="1">
        <w:r w:rsidRPr="005F7A0E">
          <w:rPr>
            <w:sz w:val="20"/>
            <w:u w:val="single"/>
          </w:rPr>
          <w:t>www.rts-tender.ru</w:t>
        </w:r>
      </w:hyperlink>
      <w:r w:rsidRPr="005F7A0E">
        <w:rPr>
          <w:sz w:val="20"/>
        </w:rPr>
        <w:t xml:space="preserve"> </w:t>
      </w:r>
    </w:p>
    <w:p w14:paraId="36F516EA" w14:textId="77777777" w:rsidR="001E0021" w:rsidRPr="005F7A0E" w:rsidRDefault="001E0021" w:rsidP="00F64797">
      <w:pPr>
        <w:pStyle w:val="1fff8"/>
        <w:numPr>
          <w:ilvl w:val="0"/>
          <w:numId w:val="24"/>
        </w:numPr>
        <w:spacing w:before="0"/>
        <w:ind w:left="709"/>
        <w:rPr>
          <w:sz w:val="20"/>
        </w:rPr>
      </w:pPr>
      <w:r w:rsidRPr="005F7A0E">
        <w:rPr>
          <w:sz w:val="20"/>
        </w:rPr>
        <w:t xml:space="preserve">Адрес электронной почты оператора электронной площадки: </w:t>
      </w:r>
      <w:hyperlink r:id="rId12" w:history="1">
        <w:r w:rsidRPr="005F7A0E">
          <w:rPr>
            <w:sz w:val="20"/>
          </w:rPr>
          <w:t>iSupport@rts-tender.ru</w:t>
        </w:r>
      </w:hyperlink>
      <w:r w:rsidRPr="005F7A0E">
        <w:rPr>
          <w:sz w:val="20"/>
        </w:rPr>
        <w:t xml:space="preserve"> </w:t>
      </w:r>
    </w:p>
    <w:p w14:paraId="737CE180" w14:textId="77777777" w:rsidR="001E0021" w:rsidRPr="005F7A0E" w:rsidRDefault="001E0021" w:rsidP="00F64797">
      <w:pPr>
        <w:pStyle w:val="1fff8"/>
        <w:numPr>
          <w:ilvl w:val="0"/>
          <w:numId w:val="24"/>
        </w:numPr>
        <w:spacing w:before="0"/>
        <w:ind w:left="709"/>
        <w:rPr>
          <w:sz w:val="20"/>
        </w:rPr>
      </w:pPr>
      <w:r w:rsidRPr="005F7A0E">
        <w:rPr>
          <w:sz w:val="20"/>
        </w:rPr>
        <w:t>Телефон для справок оператора электронной площадки: +7 (499) 653-77-00</w:t>
      </w:r>
    </w:p>
    <w:p w14:paraId="18E3EB2E" w14:textId="620C3407" w:rsidR="001E0021" w:rsidRPr="005F7A0E" w:rsidRDefault="001E0021" w:rsidP="00F64797">
      <w:pPr>
        <w:pStyle w:val="1fff8"/>
        <w:spacing w:before="0"/>
        <w:rPr>
          <w:sz w:val="20"/>
        </w:rPr>
      </w:pPr>
      <w:r w:rsidRPr="005F7A0E">
        <w:rPr>
          <w:sz w:val="20"/>
        </w:rPr>
        <w:t>Для обеспечения доступа к участию в продаже посредством публичного п</w:t>
      </w:r>
      <w:r w:rsidR="00841F83" w:rsidRPr="005F7A0E">
        <w:rPr>
          <w:sz w:val="20"/>
        </w:rPr>
        <w:t xml:space="preserve">редложения в электронной форме </w:t>
      </w:r>
      <w:r w:rsidRPr="005F7A0E">
        <w:rPr>
          <w:sz w:val="20"/>
        </w:rPr>
        <w:t xml:space="preserve">претендентам необходимо пройти регистрацию в соответствии с Регламентом электронной площадки </w:t>
      </w:r>
      <w:r w:rsidRPr="005F7A0E">
        <w:rPr>
          <w:sz w:val="20"/>
          <w:u w:val="single"/>
        </w:rPr>
        <w:t>www.rts-tender.ru</w:t>
      </w:r>
      <w:r w:rsidRPr="005F7A0E">
        <w:rPr>
          <w:sz w:val="20"/>
        </w:rPr>
        <w:t xml:space="preserve"> (далее - электронная площадка).</w:t>
      </w:r>
    </w:p>
    <w:p w14:paraId="7AC20AF7" w14:textId="49EB9BC6" w:rsidR="001E0021" w:rsidRPr="005F7A0E" w:rsidRDefault="001E0021" w:rsidP="00F64797">
      <w:pPr>
        <w:pStyle w:val="1fff8"/>
        <w:spacing w:before="0"/>
        <w:rPr>
          <w:sz w:val="20"/>
        </w:rPr>
      </w:pPr>
      <w:r w:rsidRPr="005F7A0E">
        <w:rPr>
          <w:sz w:val="20"/>
        </w:rPr>
        <w:t>Дата и время регистрации на электронной площадке претендентов на участие в Процедуре осуществляется ежедневно, круглосуточно, но не позднее даты и времени окончания подач</w:t>
      </w:r>
      <w:r w:rsidR="00841F83" w:rsidRPr="005F7A0E">
        <w:rPr>
          <w:sz w:val="20"/>
        </w:rPr>
        <w:t xml:space="preserve">и (приема) заявок, указанных в </w:t>
      </w:r>
      <w:r w:rsidRPr="005F7A0E">
        <w:rPr>
          <w:sz w:val="20"/>
        </w:rPr>
        <w:t>извещении.</w:t>
      </w:r>
    </w:p>
    <w:p w14:paraId="012B9BF9" w14:textId="77777777" w:rsidR="001E0021" w:rsidRPr="005F7A0E" w:rsidRDefault="001E0021" w:rsidP="00F64797">
      <w:pPr>
        <w:pStyle w:val="1fff8"/>
        <w:spacing w:before="0"/>
        <w:rPr>
          <w:sz w:val="20"/>
        </w:rPr>
      </w:pPr>
      <w:r w:rsidRPr="005F7A0E">
        <w:rPr>
          <w:sz w:val="20"/>
        </w:rPr>
        <w:t xml:space="preserve">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w:t>
      </w:r>
      <w:proofErr w:type="gramStart"/>
      <w:r w:rsidRPr="005F7A0E">
        <w:rPr>
          <w:sz w:val="20"/>
        </w:rPr>
        <w:t>электронной площадке</w:t>
      </w:r>
      <w:proofErr w:type="gramEnd"/>
      <w:r w:rsidRPr="005F7A0E">
        <w:rPr>
          <w:sz w:val="20"/>
        </w:rPr>
        <w:t xml:space="preserve"> была ими прекращена.</w:t>
      </w:r>
    </w:p>
    <w:p w14:paraId="010B44DA" w14:textId="77777777" w:rsidR="001E0021" w:rsidRPr="005F7A0E" w:rsidRDefault="001E0021" w:rsidP="00F64797">
      <w:pPr>
        <w:pStyle w:val="1fff8"/>
        <w:spacing w:before="0"/>
        <w:rPr>
          <w:sz w:val="20"/>
        </w:rPr>
      </w:pPr>
      <w:r w:rsidRPr="005F7A0E">
        <w:rPr>
          <w:sz w:val="20"/>
        </w:rPr>
        <w:t xml:space="preserve">Порядок работы Претендента на электронной площадке, системные требования и требования к программному обеспечению устанавливаются оператором и размещены на сайте электронной площадки </w:t>
      </w:r>
      <w:hyperlink r:id="rId13" w:history="1">
        <w:r w:rsidRPr="005F7A0E">
          <w:rPr>
            <w:sz w:val="20"/>
          </w:rPr>
          <w:t>http://help.rts-tender.ru/</w:t>
        </w:r>
      </w:hyperlink>
      <w:r w:rsidRPr="005F7A0E">
        <w:rPr>
          <w:sz w:val="20"/>
        </w:rPr>
        <w:t>.</w:t>
      </w:r>
    </w:p>
    <w:p w14:paraId="285D04D0" w14:textId="6EC3CB7A" w:rsidR="001E0021" w:rsidRPr="005F7A0E" w:rsidRDefault="001E0021" w:rsidP="00F64797">
      <w:pPr>
        <w:pStyle w:val="28"/>
        <w:autoSpaceDE w:val="0"/>
        <w:autoSpaceDN w:val="0"/>
        <w:adjustRightInd w:val="0"/>
        <w:spacing w:after="0" w:line="240" w:lineRule="auto"/>
        <w:ind w:firstLine="709"/>
        <w:jc w:val="both"/>
        <w:rPr>
          <w:rFonts w:ascii="Times New Roman" w:hAnsi="Times New Roman"/>
          <w:sz w:val="20"/>
          <w:szCs w:val="20"/>
        </w:rPr>
      </w:pPr>
      <w:r w:rsidRPr="005F7A0E">
        <w:rPr>
          <w:rFonts w:ascii="Times New Roman" w:hAnsi="Times New Roman"/>
          <w:sz w:val="20"/>
          <w:szCs w:val="20"/>
        </w:rPr>
        <w:t>Организатор, в соответствии с Постановлением администрации Куйбышевского муниципального района Ново</w:t>
      </w:r>
      <w:r w:rsidR="00841F83" w:rsidRPr="005F7A0E">
        <w:rPr>
          <w:rFonts w:ascii="Times New Roman" w:hAnsi="Times New Roman"/>
          <w:sz w:val="20"/>
          <w:szCs w:val="20"/>
        </w:rPr>
        <w:t>сибирской области от 04.08.2021</w:t>
      </w:r>
      <w:r w:rsidRPr="005F7A0E">
        <w:rPr>
          <w:rFonts w:ascii="Times New Roman" w:hAnsi="Times New Roman"/>
          <w:sz w:val="20"/>
          <w:szCs w:val="20"/>
        </w:rPr>
        <w:t xml:space="preserve"> № 698 «Об утверждении условий приватизации муниципального имущества Куйбышевского муниципального района Новосибирской области на 2021 год» проводит продажу муниципального имущества посредством публичного предложения в электронной форме с открытой формой подачи предложений о цене на электронной площадке </w:t>
      </w:r>
      <w:r w:rsidRPr="005F7A0E">
        <w:rPr>
          <w:rFonts w:ascii="Times New Roman" w:hAnsi="Times New Roman"/>
          <w:sz w:val="20"/>
          <w:szCs w:val="20"/>
          <w:u w:val="single"/>
        </w:rPr>
        <w:t>www.rts-tender.ru.</w:t>
      </w:r>
    </w:p>
    <w:p w14:paraId="138E6595" w14:textId="57781775" w:rsidR="001E0021" w:rsidRPr="005F7A0E" w:rsidRDefault="001E0021" w:rsidP="00F64797">
      <w:pPr>
        <w:tabs>
          <w:tab w:val="right" w:pos="1106"/>
        </w:tabs>
        <w:suppressAutoHyphens/>
        <w:ind w:firstLine="709"/>
        <w:jc w:val="both"/>
        <w:rPr>
          <w:sz w:val="20"/>
          <w:szCs w:val="20"/>
        </w:rPr>
      </w:pPr>
      <w:r w:rsidRPr="005F7A0E">
        <w:rPr>
          <w:sz w:val="20"/>
          <w:szCs w:val="20"/>
        </w:rPr>
        <w:t xml:space="preserve">1. </w:t>
      </w:r>
      <w:r w:rsidRPr="005F7A0E">
        <w:rPr>
          <w:i/>
          <w:sz w:val="20"/>
          <w:szCs w:val="20"/>
        </w:rPr>
        <w:t>Объекты приватизации (далее - имущество)</w:t>
      </w:r>
      <w:r w:rsidRPr="005F7A0E">
        <w:rPr>
          <w:sz w:val="20"/>
          <w:szCs w:val="20"/>
        </w:rPr>
        <w:t>:</w:t>
      </w:r>
    </w:p>
    <w:p w14:paraId="58DBD14B" w14:textId="77777777" w:rsidR="001E0021" w:rsidRPr="005F7A0E" w:rsidRDefault="001E0021" w:rsidP="00F64797">
      <w:pPr>
        <w:tabs>
          <w:tab w:val="right" w:pos="1106"/>
        </w:tabs>
        <w:suppressAutoHyphens/>
        <w:ind w:firstLine="709"/>
        <w:jc w:val="both"/>
        <w:rPr>
          <w:sz w:val="20"/>
          <w:szCs w:val="20"/>
        </w:rPr>
      </w:pPr>
      <w:r w:rsidRPr="005F7A0E">
        <w:rPr>
          <w:sz w:val="20"/>
          <w:szCs w:val="20"/>
        </w:rPr>
        <w:t xml:space="preserve">Лот № 1: Здание гаража, площадью 826,2 </w:t>
      </w:r>
      <w:proofErr w:type="spellStart"/>
      <w:r w:rsidRPr="005F7A0E">
        <w:rPr>
          <w:sz w:val="20"/>
          <w:szCs w:val="20"/>
        </w:rPr>
        <w:t>кв.м</w:t>
      </w:r>
      <w:proofErr w:type="spellEnd"/>
      <w:r w:rsidRPr="005F7A0E">
        <w:rPr>
          <w:sz w:val="20"/>
          <w:szCs w:val="20"/>
        </w:rPr>
        <w:t>, с кадастровым номером 54:34:012901:23, расположенное по адресу: Новосибирская область, город Куйбышев, улица Молодежная, дом 3.</w:t>
      </w:r>
    </w:p>
    <w:p w14:paraId="03F9095F" w14:textId="77777777" w:rsidR="001E0021" w:rsidRPr="005F7A0E" w:rsidRDefault="001E0021" w:rsidP="00F64797">
      <w:pPr>
        <w:tabs>
          <w:tab w:val="right" w:pos="1106"/>
        </w:tabs>
        <w:suppressAutoHyphens/>
        <w:ind w:firstLine="709"/>
        <w:jc w:val="both"/>
        <w:rPr>
          <w:i/>
          <w:sz w:val="20"/>
          <w:szCs w:val="20"/>
        </w:rPr>
      </w:pPr>
      <w:r w:rsidRPr="005F7A0E">
        <w:rPr>
          <w:i/>
          <w:sz w:val="20"/>
          <w:szCs w:val="20"/>
        </w:rPr>
        <w:t>Начальная цена</w:t>
      </w:r>
      <w:r w:rsidRPr="005F7A0E">
        <w:rPr>
          <w:sz w:val="20"/>
          <w:szCs w:val="20"/>
        </w:rPr>
        <w:t xml:space="preserve"> </w:t>
      </w:r>
      <w:r w:rsidRPr="005F7A0E">
        <w:rPr>
          <w:i/>
          <w:sz w:val="20"/>
          <w:szCs w:val="20"/>
        </w:rPr>
        <w:t xml:space="preserve">продажи, </w:t>
      </w:r>
      <w:r w:rsidRPr="005F7A0E">
        <w:rPr>
          <w:sz w:val="20"/>
          <w:szCs w:val="20"/>
        </w:rPr>
        <w:t>включая НДС,</w:t>
      </w:r>
      <w:r w:rsidRPr="005F7A0E">
        <w:rPr>
          <w:i/>
          <w:sz w:val="20"/>
          <w:szCs w:val="20"/>
        </w:rPr>
        <w:t xml:space="preserve"> </w:t>
      </w:r>
      <w:r w:rsidRPr="005F7A0E">
        <w:rPr>
          <w:sz w:val="20"/>
          <w:szCs w:val="20"/>
        </w:rPr>
        <w:t>составляет 4 206 102</w:t>
      </w:r>
      <w:r w:rsidRPr="005F7A0E">
        <w:rPr>
          <w:i/>
          <w:sz w:val="20"/>
          <w:szCs w:val="20"/>
        </w:rPr>
        <w:t xml:space="preserve"> (Четыре миллиона двести шесть тысяч сто два) </w:t>
      </w:r>
      <w:r w:rsidRPr="005F7A0E">
        <w:rPr>
          <w:sz w:val="20"/>
          <w:szCs w:val="20"/>
        </w:rPr>
        <w:t>рубля 00 копеек</w:t>
      </w:r>
      <w:r w:rsidRPr="005F7A0E">
        <w:rPr>
          <w:i/>
          <w:sz w:val="20"/>
          <w:szCs w:val="20"/>
        </w:rPr>
        <w:t>.</w:t>
      </w:r>
    </w:p>
    <w:p w14:paraId="03E93883" w14:textId="77777777" w:rsidR="001E0021" w:rsidRPr="005F7A0E" w:rsidRDefault="001E0021" w:rsidP="00F64797">
      <w:pPr>
        <w:tabs>
          <w:tab w:val="right" w:pos="1106"/>
        </w:tabs>
        <w:suppressAutoHyphens/>
        <w:ind w:firstLine="709"/>
        <w:jc w:val="both"/>
        <w:rPr>
          <w:sz w:val="20"/>
          <w:szCs w:val="20"/>
        </w:rPr>
      </w:pPr>
      <w:r w:rsidRPr="005F7A0E">
        <w:rPr>
          <w:i/>
          <w:sz w:val="20"/>
          <w:szCs w:val="20"/>
        </w:rPr>
        <w:lastRenderedPageBreak/>
        <w:t xml:space="preserve">Величина снижения цены первоначального предложения (шаг понижения) </w:t>
      </w:r>
      <w:r w:rsidRPr="005F7A0E">
        <w:rPr>
          <w:sz w:val="20"/>
          <w:szCs w:val="20"/>
        </w:rPr>
        <w:t xml:space="preserve">составляет 420 610 </w:t>
      </w:r>
      <w:r w:rsidRPr="005F7A0E">
        <w:rPr>
          <w:i/>
          <w:sz w:val="20"/>
          <w:szCs w:val="20"/>
        </w:rPr>
        <w:t>(Четыреста двадцать тысяч шестьсот десять)</w:t>
      </w:r>
      <w:r w:rsidRPr="005F7A0E">
        <w:rPr>
          <w:sz w:val="20"/>
          <w:szCs w:val="20"/>
        </w:rPr>
        <w:t xml:space="preserve"> рублей 20 копеек.</w:t>
      </w:r>
    </w:p>
    <w:p w14:paraId="2529B981" w14:textId="77777777" w:rsidR="001E0021" w:rsidRPr="005F7A0E" w:rsidRDefault="001E0021" w:rsidP="00F64797">
      <w:pPr>
        <w:tabs>
          <w:tab w:val="right" w:pos="1106"/>
        </w:tabs>
        <w:suppressAutoHyphens/>
        <w:ind w:firstLine="709"/>
        <w:jc w:val="both"/>
        <w:rPr>
          <w:i/>
          <w:sz w:val="20"/>
          <w:szCs w:val="20"/>
        </w:rPr>
      </w:pPr>
      <w:r w:rsidRPr="005F7A0E">
        <w:rPr>
          <w:i/>
          <w:sz w:val="20"/>
          <w:szCs w:val="20"/>
        </w:rPr>
        <w:t xml:space="preserve">Минимальная цена предложения, по которой может быть продано муниципальное имущество (цена отсечения) </w:t>
      </w:r>
      <w:r w:rsidRPr="005F7A0E">
        <w:rPr>
          <w:sz w:val="20"/>
          <w:szCs w:val="20"/>
        </w:rPr>
        <w:t>составляет 2 103 051</w:t>
      </w:r>
      <w:r w:rsidRPr="005F7A0E">
        <w:rPr>
          <w:i/>
          <w:sz w:val="20"/>
          <w:szCs w:val="20"/>
        </w:rPr>
        <w:t xml:space="preserve"> (Два миллиона сто три тысячи пятьдесят один</w:t>
      </w:r>
      <w:r w:rsidRPr="005F7A0E">
        <w:rPr>
          <w:sz w:val="20"/>
          <w:szCs w:val="20"/>
        </w:rPr>
        <w:t>) рубль 00 копеек.</w:t>
      </w:r>
    </w:p>
    <w:p w14:paraId="4CBE6161" w14:textId="0F8BC243" w:rsidR="001E0021" w:rsidRPr="005F7A0E" w:rsidRDefault="001E0021" w:rsidP="00F64797">
      <w:pPr>
        <w:tabs>
          <w:tab w:val="right" w:pos="1106"/>
        </w:tabs>
        <w:suppressAutoHyphens/>
        <w:ind w:firstLine="709"/>
        <w:jc w:val="both"/>
        <w:rPr>
          <w:i/>
          <w:sz w:val="20"/>
          <w:szCs w:val="20"/>
        </w:rPr>
      </w:pPr>
      <w:r w:rsidRPr="005F7A0E">
        <w:rPr>
          <w:i/>
          <w:sz w:val="20"/>
          <w:szCs w:val="20"/>
        </w:rPr>
        <w:t xml:space="preserve">Величина повышения начальной цены (шаг аукциона) </w:t>
      </w:r>
      <w:r w:rsidRPr="005F7A0E">
        <w:rPr>
          <w:sz w:val="20"/>
          <w:szCs w:val="20"/>
        </w:rPr>
        <w:t>составляет 210 305</w:t>
      </w:r>
      <w:r w:rsidRPr="005F7A0E">
        <w:rPr>
          <w:i/>
          <w:sz w:val="20"/>
          <w:szCs w:val="20"/>
        </w:rPr>
        <w:t xml:space="preserve"> (</w:t>
      </w:r>
      <w:r w:rsidR="00841F83" w:rsidRPr="005F7A0E">
        <w:rPr>
          <w:i/>
          <w:sz w:val="20"/>
          <w:szCs w:val="20"/>
        </w:rPr>
        <w:t>Двести десять тысяч триста пять</w:t>
      </w:r>
      <w:r w:rsidRPr="005F7A0E">
        <w:rPr>
          <w:i/>
          <w:sz w:val="20"/>
          <w:szCs w:val="20"/>
        </w:rPr>
        <w:t xml:space="preserve">) </w:t>
      </w:r>
      <w:r w:rsidRPr="005F7A0E">
        <w:rPr>
          <w:sz w:val="20"/>
          <w:szCs w:val="20"/>
        </w:rPr>
        <w:t>рублей 10 копеек.</w:t>
      </w:r>
    </w:p>
    <w:p w14:paraId="3EAAA612" w14:textId="77777777" w:rsidR="001E0021" w:rsidRPr="005F7A0E" w:rsidRDefault="001E0021" w:rsidP="00F64797">
      <w:pPr>
        <w:tabs>
          <w:tab w:val="right" w:pos="1106"/>
        </w:tabs>
        <w:suppressAutoHyphens/>
        <w:ind w:firstLine="709"/>
        <w:jc w:val="both"/>
        <w:rPr>
          <w:sz w:val="20"/>
          <w:szCs w:val="20"/>
        </w:rPr>
      </w:pPr>
      <w:r w:rsidRPr="005F7A0E">
        <w:rPr>
          <w:i/>
          <w:sz w:val="20"/>
          <w:szCs w:val="20"/>
        </w:rPr>
        <w:t xml:space="preserve">Размер и порядок внесения задатка – </w:t>
      </w:r>
      <w:r w:rsidRPr="005F7A0E">
        <w:rPr>
          <w:sz w:val="20"/>
          <w:szCs w:val="20"/>
        </w:rPr>
        <w:t>для участия в продаже до подачи заявки претендент вносит задаток в размере 841 220 (</w:t>
      </w:r>
      <w:r w:rsidRPr="005F7A0E">
        <w:rPr>
          <w:i/>
          <w:sz w:val="20"/>
          <w:szCs w:val="20"/>
        </w:rPr>
        <w:t>Восемьсот сорок одна тысяча двести двадцать</w:t>
      </w:r>
      <w:r w:rsidRPr="005F7A0E">
        <w:rPr>
          <w:sz w:val="20"/>
          <w:szCs w:val="20"/>
        </w:rPr>
        <w:t>) рублей 40 копеек.</w:t>
      </w:r>
    </w:p>
    <w:p w14:paraId="33B1E698" w14:textId="5477792D" w:rsidR="001E0021" w:rsidRPr="005F7A0E" w:rsidRDefault="001E0021" w:rsidP="00F64797">
      <w:pPr>
        <w:tabs>
          <w:tab w:val="right" w:pos="1106"/>
        </w:tabs>
        <w:suppressAutoHyphens/>
        <w:ind w:firstLine="709"/>
        <w:jc w:val="both"/>
        <w:rPr>
          <w:sz w:val="20"/>
          <w:szCs w:val="20"/>
        </w:rPr>
      </w:pPr>
      <w:r w:rsidRPr="005F7A0E">
        <w:rPr>
          <w:sz w:val="20"/>
          <w:szCs w:val="20"/>
        </w:rPr>
        <w:t xml:space="preserve">Одновременно отчуждается земельный участок из земель населённых пунктов, площадью 3357 </w:t>
      </w:r>
      <w:proofErr w:type="spellStart"/>
      <w:r w:rsidRPr="005F7A0E">
        <w:rPr>
          <w:sz w:val="20"/>
          <w:szCs w:val="20"/>
        </w:rPr>
        <w:t>кв.м</w:t>
      </w:r>
      <w:proofErr w:type="spellEnd"/>
      <w:r w:rsidRPr="005F7A0E">
        <w:rPr>
          <w:sz w:val="20"/>
          <w:szCs w:val="20"/>
        </w:rPr>
        <w:t>. с кадастр</w:t>
      </w:r>
      <w:r w:rsidR="00FE3928" w:rsidRPr="005F7A0E">
        <w:rPr>
          <w:sz w:val="20"/>
          <w:szCs w:val="20"/>
        </w:rPr>
        <w:t>овым номером: 54:34:012901:248,</w:t>
      </w:r>
      <w:r w:rsidRPr="005F7A0E">
        <w:rPr>
          <w:sz w:val="20"/>
          <w:szCs w:val="20"/>
        </w:rPr>
        <w:t xml:space="preserve"> расположенный по адресу: Новосибирская область, город Куйбышев, улица Молодежная, дом 3а; вид разрешенного использования: обслуживание учебного городка, для размещения иных объектов общественно-делового значения, обеспечивающих жизнь граждан.</w:t>
      </w:r>
    </w:p>
    <w:p w14:paraId="4AE817D4" w14:textId="77777777" w:rsidR="001E0021" w:rsidRPr="005F7A0E" w:rsidRDefault="001E0021" w:rsidP="00F64797">
      <w:pPr>
        <w:tabs>
          <w:tab w:val="right" w:pos="1106"/>
        </w:tabs>
        <w:suppressAutoHyphens/>
        <w:ind w:firstLine="709"/>
        <w:jc w:val="both"/>
        <w:rPr>
          <w:sz w:val="20"/>
          <w:szCs w:val="20"/>
        </w:rPr>
      </w:pPr>
      <w:r w:rsidRPr="005F7A0E">
        <w:rPr>
          <w:sz w:val="20"/>
          <w:szCs w:val="20"/>
        </w:rPr>
        <w:t>Стоимость земельного участка, на котором расположен объект приватизации, составляет 264 522 (</w:t>
      </w:r>
      <w:r w:rsidRPr="005F7A0E">
        <w:rPr>
          <w:i/>
          <w:sz w:val="20"/>
          <w:szCs w:val="20"/>
        </w:rPr>
        <w:t>Двести шестьдесят четыре тысячи пятьсот двадцать два</w:t>
      </w:r>
      <w:r w:rsidRPr="005F7A0E">
        <w:rPr>
          <w:sz w:val="20"/>
          <w:szCs w:val="20"/>
        </w:rPr>
        <w:t>) рубля 00 копеек, без учета НДС (НДС не облагается) и оплачивается покупателем одновременно с оплатой приобретенного имущества.</w:t>
      </w:r>
    </w:p>
    <w:p w14:paraId="44E70C36" w14:textId="77777777" w:rsidR="001E0021" w:rsidRPr="005F7A0E" w:rsidRDefault="001E0021" w:rsidP="00F64797">
      <w:pPr>
        <w:tabs>
          <w:tab w:val="right" w:pos="1106"/>
        </w:tabs>
        <w:suppressAutoHyphens/>
        <w:ind w:firstLine="709"/>
        <w:jc w:val="both"/>
        <w:rPr>
          <w:sz w:val="20"/>
          <w:szCs w:val="20"/>
        </w:rPr>
      </w:pPr>
      <w:r w:rsidRPr="005F7A0E">
        <w:rPr>
          <w:sz w:val="20"/>
          <w:szCs w:val="20"/>
        </w:rPr>
        <w:t xml:space="preserve">Задаток, указанный в извещении, необходимо перечислить на счёт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6ECC588B" w14:textId="77777777" w:rsidR="001E0021" w:rsidRPr="005F7A0E" w:rsidRDefault="001E0021" w:rsidP="00F64797">
      <w:pPr>
        <w:suppressAutoHyphens/>
        <w:autoSpaceDE w:val="0"/>
        <w:autoSpaceDN w:val="0"/>
        <w:adjustRightInd w:val="0"/>
        <w:ind w:firstLine="709"/>
        <w:jc w:val="both"/>
        <w:outlineLvl w:val="0"/>
        <w:rPr>
          <w:sz w:val="20"/>
          <w:szCs w:val="20"/>
        </w:rPr>
      </w:pPr>
      <w:r w:rsidRPr="005F7A0E">
        <w:rPr>
          <w:sz w:val="20"/>
          <w:szCs w:val="20"/>
        </w:rPr>
        <w:t>Задаток должен поступить на указанный расчетный счет до момента определения участников продажи. 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306DC009" w14:textId="77777777" w:rsidR="001E0021" w:rsidRPr="005F7A0E" w:rsidRDefault="001E0021" w:rsidP="00F64797">
      <w:pPr>
        <w:ind w:firstLine="709"/>
        <w:jc w:val="both"/>
        <w:rPr>
          <w:sz w:val="20"/>
          <w:szCs w:val="20"/>
        </w:rPr>
      </w:pPr>
      <w:r w:rsidRPr="005F7A0E">
        <w:rPr>
          <w:sz w:val="20"/>
          <w:szCs w:val="20"/>
        </w:rPr>
        <w:t xml:space="preserve">Плательщиком задатка может быть только претендент. Не допускается перечисление задатка иными лицами.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 </w:t>
      </w:r>
    </w:p>
    <w:p w14:paraId="7D6CF6B4" w14:textId="77777777" w:rsidR="001E0021" w:rsidRPr="005F7A0E" w:rsidRDefault="001E0021" w:rsidP="00F64797">
      <w:pPr>
        <w:ind w:firstLine="709"/>
        <w:jc w:val="both"/>
        <w:rPr>
          <w:sz w:val="20"/>
          <w:szCs w:val="20"/>
        </w:rPr>
      </w:pPr>
      <w:r w:rsidRPr="005F7A0E">
        <w:rPr>
          <w:sz w:val="20"/>
          <w:szCs w:val="20"/>
        </w:rPr>
        <w:t xml:space="preserve">2. </w:t>
      </w:r>
      <w:r w:rsidRPr="005F7A0E">
        <w:rPr>
          <w:i/>
          <w:sz w:val="20"/>
          <w:szCs w:val="20"/>
        </w:rPr>
        <w:t>Способ приватизации</w:t>
      </w:r>
      <w:r w:rsidRPr="005F7A0E">
        <w:rPr>
          <w:sz w:val="20"/>
          <w:szCs w:val="20"/>
        </w:rPr>
        <w:t xml:space="preserve">: </w:t>
      </w:r>
      <w:r w:rsidRPr="005F7A0E">
        <w:rPr>
          <w:bCs/>
          <w:sz w:val="20"/>
          <w:szCs w:val="20"/>
        </w:rPr>
        <w:t>продажа муниципального имущества посредством публичного предложения</w:t>
      </w:r>
      <w:r w:rsidRPr="005F7A0E">
        <w:rPr>
          <w:sz w:val="20"/>
          <w:szCs w:val="20"/>
        </w:rPr>
        <w:t xml:space="preserve"> в электронной форме</w:t>
      </w:r>
      <w:r w:rsidRPr="005F7A0E">
        <w:rPr>
          <w:color w:val="000000"/>
          <w:sz w:val="20"/>
          <w:szCs w:val="20"/>
        </w:rPr>
        <w:t xml:space="preserve">, с </w:t>
      </w:r>
      <w:r w:rsidRPr="005F7A0E">
        <w:rPr>
          <w:sz w:val="20"/>
          <w:szCs w:val="20"/>
        </w:rPr>
        <w:t xml:space="preserve">открытой формой подачи предложений о цене </w:t>
      </w:r>
      <w:r w:rsidRPr="005F7A0E">
        <w:rPr>
          <w:bCs/>
          <w:sz w:val="20"/>
          <w:szCs w:val="20"/>
        </w:rPr>
        <w:t xml:space="preserve">на электронной площадке </w:t>
      </w:r>
      <w:hyperlink r:id="rId14" w:history="1">
        <w:r w:rsidRPr="005F7A0E">
          <w:rPr>
            <w:rStyle w:val="afa"/>
            <w:bCs/>
            <w:sz w:val="20"/>
            <w:szCs w:val="20"/>
          </w:rPr>
          <w:t>www.rts-tender.ru</w:t>
        </w:r>
      </w:hyperlink>
      <w:r w:rsidRPr="005F7A0E">
        <w:rPr>
          <w:bCs/>
          <w:sz w:val="20"/>
          <w:szCs w:val="20"/>
        </w:rPr>
        <w:t>.</w:t>
      </w:r>
    </w:p>
    <w:p w14:paraId="584144A3" w14:textId="77777777" w:rsidR="001E0021" w:rsidRPr="005F7A0E" w:rsidRDefault="001E0021" w:rsidP="00F64797">
      <w:pPr>
        <w:tabs>
          <w:tab w:val="right" w:pos="1106"/>
        </w:tabs>
        <w:suppressAutoHyphens/>
        <w:ind w:firstLine="709"/>
        <w:jc w:val="both"/>
        <w:rPr>
          <w:bCs/>
          <w:sz w:val="20"/>
          <w:szCs w:val="20"/>
        </w:rPr>
      </w:pPr>
      <w:r w:rsidRPr="005F7A0E">
        <w:rPr>
          <w:sz w:val="20"/>
          <w:szCs w:val="20"/>
        </w:rPr>
        <w:t>3.</w:t>
      </w:r>
      <w:r w:rsidRPr="005F7A0E">
        <w:rPr>
          <w:i/>
          <w:sz w:val="20"/>
          <w:szCs w:val="20"/>
        </w:rPr>
        <w:t xml:space="preserve"> Порядок, место, дата начала и окончания приема заявок</w:t>
      </w:r>
      <w:r w:rsidRPr="005F7A0E">
        <w:rPr>
          <w:sz w:val="20"/>
          <w:szCs w:val="20"/>
        </w:rPr>
        <w:t xml:space="preserve"> - прием заявок и прилагаемых к ним документов для участия в продаже проводится с 05:00мск 09.08.2021г. до 05:00мск 03.09.2021г.</w:t>
      </w:r>
      <w:r w:rsidRPr="005F7A0E">
        <w:rPr>
          <w:bCs/>
          <w:sz w:val="20"/>
          <w:szCs w:val="20"/>
        </w:rPr>
        <w:t xml:space="preserve"> на электронной площадке </w:t>
      </w:r>
      <w:hyperlink r:id="rId15" w:history="1">
        <w:r w:rsidRPr="005F7A0E">
          <w:rPr>
            <w:rStyle w:val="afa"/>
            <w:bCs/>
            <w:sz w:val="20"/>
            <w:szCs w:val="20"/>
          </w:rPr>
          <w:t>www.rts-tender.ru</w:t>
        </w:r>
      </w:hyperlink>
      <w:r w:rsidRPr="005F7A0E">
        <w:rPr>
          <w:bCs/>
          <w:sz w:val="20"/>
          <w:szCs w:val="20"/>
        </w:rPr>
        <w:t>.</w:t>
      </w:r>
    </w:p>
    <w:p w14:paraId="5AF2F4C2" w14:textId="77777777" w:rsidR="001E0021" w:rsidRPr="005F7A0E" w:rsidRDefault="001E0021" w:rsidP="00F64797">
      <w:pPr>
        <w:ind w:firstLine="709"/>
        <w:jc w:val="both"/>
        <w:rPr>
          <w:rFonts w:eastAsia="Calibri"/>
          <w:sz w:val="20"/>
          <w:szCs w:val="20"/>
          <w:lang w:eastAsia="en-US"/>
        </w:rPr>
      </w:pPr>
      <w:r w:rsidRPr="005F7A0E">
        <w:rPr>
          <w:rFonts w:eastAsia="Calibri"/>
          <w:sz w:val="20"/>
          <w:szCs w:val="20"/>
          <w:lang w:eastAsia="en-US"/>
        </w:rPr>
        <w:t>Покупателями муниципального имущества могут быть любые физические и юридические лица, за исключением:</w:t>
      </w:r>
    </w:p>
    <w:p w14:paraId="35A4A49F" w14:textId="77777777" w:rsidR="001E0021" w:rsidRPr="005F7A0E" w:rsidRDefault="001E0021" w:rsidP="00F64797">
      <w:pPr>
        <w:numPr>
          <w:ilvl w:val="0"/>
          <w:numId w:val="22"/>
        </w:numPr>
        <w:ind w:left="709"/>
        <w:jc w:val="both"/>
        <w:rPr>
          <w:rFonts w:eastAsia="Calibri"/>
          <w:sz w:val="20"/>
          <w:szCs w:val="20"/>
          <w:lang w:eastAsia="en-US"/>
        </w:rPr>
      </w:pPr>
      <w:bookmarkStart w:id="4" w:name="sub_5012"/>
      <w:r w:rsidRPr="005F7A0E">
        <w:rPr>
          <w:rFonts w:eastAsia="Calibri"/>
          <w:sz w:val="20"/>
          <w:szCs w:val="20"/>
          <w:lang w:eastAsia="en-US"/>
        </w:rPr>
        <w:t>государственных и муниципальных унитарных предприятий, государственных и муниципальных учреждений;</w:t>
      </w:r>
    </w:p>
    <w:p w14:paraId="084C420E" w14:textId="77777777" w:rsidR="001E0021" w:rsidRPr="005F7A0E" w:rsidRDefault="001E0021" w:rsidP="00F64797">
      <w:pPr>
        <w:numPr>
          <w:ilvl w:val="0"/>
          <w:numId w:val="22"/>
        </w:numPr>
        <w:autoSpaceDE w:val="0"/>
        <w:autoSpaceDN w:val="0"/>
        <w:adjustRightInd w:val="0"/>
        <w:ind w:left="709"/>
        <w:jc w:val="both"/>
        <w:rPr>
          <w:rFonts w:eastAsia="Calibri"/>
          <w:sz w:val="20"/>
          <w:szCs w:val="20"/>
          <w:lang w:eastAsia="en-US"/>
        </w:rPr>
      </w:pPr>
      <w:bookmarkStart w:id="5" w:name="sub_5013"/>
      <w:bookmarkEnd w:id="4"/>
      <w:r w:rsidRPr="005F7A0E">
        <w:rPr>
          <w:rFonts w:eastAsia="Calibri"/>
          <w:sz w:val="20"/>
          <w:szCs w:val="20"/>
          <w:lang w:eastAsia="en-US"/>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r w:rsidRPr="005F7A0E">
        <w:rPr>
          <w:sz w:val="20"/>
          <w:szCs w:val="20"/>
        </w:rPr>
        <w:t>законодательством</w:t>
      </w:r>
      <w:r w:rsidRPr="005F7A0E">
        <w:rPr>
          <w:rFonts w:eastAsia="Calibri"/>
          <w:sz w:val="20"/>
          <w:szCs w:val="20"/>
          <w:lang w:eastAsia="en-US"/>
        </w:rPr>
        <w:t>;</w:t>
      </w:r>
    </w:p>
    <w:p w14:paraId="708EC1D7" w14:textId="77777777" w:rsidR="001E0021" w:rsidRPr="005F7A0E" w:rsidRDefault="001E0021" w:rsidP="00F64797">
      <w:pPr>
        <w:numPr>
          <w:ilvl w:val="0"/>
          <w:numId w:val="22"/>
        </w:numPr>
        <w:suppressAutoHyphens/>
        <w:autoSpaceDE w:val="0"/>
        <w:autoSpaceDN w:val="0"/>
        <w:adjustRightInd w:val="0"/>
        <w:ind w:left="709" w:hanging="425"/>
        <w:jc w:val="both"/>
        <w:rPr>
          <w:sz w:val="20"/>
          <w:szCs w:val="20"/>
        </w:rPr>
      </w:pPr>
      <w:r w:rsidRPr="005F7A0E">
        <w:rPr>
          <w:color w:val="000000"/>
          <w:sz w:val="20"/>
          <w:szCs w:val="20"/>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 и которые не осуществляют раскрытие и предоставление информации о своих выгодоприобретателях, </w:t>
      </w:r>
      <w:proofErr w:type="spellStart"/>
      <w:r w:rsidRPr="005F7A0E">
        <w:rPr>
          <w:color w:val="000000"/>
          <w:sz w:val="20"/>
          <w:szCs w:val="20"/>
        </w:rPr>
        <w:t>бенефициарных</w:t>
      </w:r>
      <w:proofErr w:type="spellEnd"/>
      <w:r w:rsidRPr="005F7A0E">
        <w:rPr>
          <w:color w:val="000000"/>
          <w:sz w:val="20"/>
          <w:szCs w:val="20"/>
        </w:rPr>
        <w:t xml:space="preserve"> владельцах и контролирующих лицах в порядке, установленном Правительством Российской Федерации.</w:t>
      </w:r>
      <w:bookmarkEnd w:id="5"/>
    </w:p>
    <w:p w14:paraId="2FAF3C22" w14:textId="77777777" w:rsidR="001E0021" w:rsidRPr="005F7A0E" w:rsidRDefault="001E0021" w:rsidP="00F64797">
      <w:pPr>
        <w:autoSpaceDE w:val="0"/>
        <w:autoSpaceDN w:val="0"/>
        <w:adjustRightInd w:val="0"/>
        <w:ind w:firstLine="709"/>
        <w:jc w:val="both"/>
        <w:rPr>
          <w:sz w:val="20"/>
          <w:szCs w:val="20"/>
        </w:rPr>
      </w:pPr>
      <w:r w:rsidRPr="005F7A0E">
        <w:rPr>
          <w:sz w:val="20"/>
          <w:szCs w:val="20"/>
        </w:rPr>
        <w:t>Участники продажи посредством публичного предложения имеют право выступать в отношениях, связанных с покупкой муниципального имущества, лично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или ее нотариально заверенной копией.</w:t>
      </w:r>
    </w:p>
    <w:p w14:paraId="70A2B4E6" w14:textId="77777777" w:rsidR="001E0021" w:rsidRPr="005F7A0E" w:rsidRDefault="001E0021" w:rsidP="00F64797">
      <w:pPr>
        <w:autoSpaceDE w:val="0"/>
        <w:autoSpaceDN w:val="0"/>
        <w:adjustRightInd w:val="0"/>
        <w:ind w:firstLine="709"/>
        <w:jc w:val="both"/>
        <w:rPr>
          <w:bCs/>
          <w:i/>
          <w:iCs/>
          <w:sz w:val="20"/>
          <w:szCs w:val="20"/>
        </w:rPr>
      </w:pPr>
      <w:r w:rsidRPr="005F7A0E">
        <w:rPr>
          <w:sz w:val="20"/>
          <w:szCs w:val="20"/>
        </w:rPr>
        <w:t xml:space="preserve">Заявка подается путем заполнения её электронной формы, размещенной в открытой части для доступа неограниченного круга лиц электронной площадки на сайте </w:t>
      </w:r>
      <w:hyperlink r:id="rId16" w:history="1">
        <w:r w:rsidRPr="005F7A0E">
          <w:rPr>
            <w:rStyle w:val="afa"/>
            <w:sz w:val="20"/>
            <w:szCs w:val="20"/>
          </w:rPr>
          <w:t>www.rts-tender.ru</w:t>
        </w:r>
      </w:hyperlink>
      <w:r w:rsidRPr="005F7A0E">
        <w:rPr>
          <w:sz w:val="20"/>
          <w:szCs w:val="20"/>
        </w:rPr>
        <w:t>, с приложением электронных образов документов, в соответствии с перечнем, приведённым в информационном сообщении, и подписанных электронной цифровой подписью - ЭЦП.</w:t>
      </w:r>
    </w:p>
    <w:p w14:paraId="2D02BF83" w14:textId="77777777" w:rsidR="001E0021" w:rsidRPr="005F7A0E" w:rsidRDefault="001E0021" w:rsidP="00F64797">
      <w:pPr>
        <w:suppressAutoHyphens/>
        <w:ind w:firstLine="709"/>
        <w:jc w:val="both"/>
        <w:rPr>
          <w:sz w:val="20"/>
          <w:szCs w:val="20"/>
        </w:rPr>
      </w:pPr>
      <w:r w:rsidRPr="005F7A0E">
        <w:rPr>
          <w:bCs/>
          <w:i/>
          <w:iCs/>
          <w:sz w:val="20"/>
          <w:szCs w:val="20"/>
        </w:rPr>
        <w:t>Для участия в продаже претендент представляет</w:t>
      </w:r>
      <w:r w:rsidRPr="005F7A0E">
        <w:rPr>
          <w:sz w:val="20"/>
          <w:szCs w:val="20"/>
        </w:rPr>
        <w:t xml:space="preserve"> в личном кабинете на электронной площадке </w:t>
      </w:r>
      <w:r w:rsidRPr="005F7A0E">
        <w:rPr>
          <w:bCs/>
          <w:i/>
          <w:iCs/>
          <w:sz w:val="20"/>
          <w:szCs w:val="20"/>
        </w:rPr>
        <w:t>одновременно</w:t>
      </w:r>
      <w:r w:rsidRPr="005F7A0E">
        <w:rPr>
          <w:sz w:val="20"/>
          <w:szCs w:val="20"/>
        </w:rPr>
        <w:t xml:space="preserve"> </w:t>
      </w:r>
      <w:r w:rsidRPr="005F7A0E">
        <w:rPr>
          <w:bCs/>
          <w:i/>
          <w:iCs/>
          <w:sz w:val="20"/>
          <w:szCs w:val="20"/>
        </w:rPr>
        <w:t>следующие документы</w:t>
      </w:r>
      <w:r w:rsidRPr="005F7A0E">
        <w:rPr>
          <w:sz w:val="20"/>
          <w:szCs w:val="20"/>
        </w:rPr>
        <w:t>:</w:t>
      </w:r>
    </w:p>
    <w:p w14:paraId="6D831F8B" w14:textId="77777777" w:rsidR="009F5E7F" w:rsidRPr="005F7A0E" w:rsidRDefault="001E0021" w:rsidP="00F64797">
      <w:pPr>
        <w:numPr>
          <w:ilvl w:val="0"/>
          <w:numId w:val="25"/>
        </w:numPr>
        <w:suppressAutoHyphens/>
        <w:jc w:val="both"/>
        <w:rPr>
          <w:sz w:val="20"/>
          <w:szCs w:val="20"/>
        </w:rPr>
      </w:pPr>
      <w:r w:rsidRPr="005F7A0E">
        <w:rPr>
          <w:sz w:val="20"/>
          <w:szCs w:val="20"/>
        </w:rPr>
        <w:t>заявку установленной формы, утвержденную организатором аукциона (продавцом);</w:t>
      </w:r>
    </w:p>
    <w:p w14:paraId="23632128" w14:textId="5A5E16CC" w:rsidR="001E0021" w:rsidRPr="005F7A0E" w:rsidRDefault="001E0021" w:rsidP="00F64797">
      <w:pPr>
        <w:suppressAutoHyphens/>
        <w:ind w:left="360"/>
        <w:jc w:val="both"/>
        <w:rPr>
          <w:sz w:val="20"/>
          <w:szCs w:val="20"/>
        </w:rPr>
      </w:pPr>
      <w:r w:rsidRPr="005F7A0E">
        <w:rPr>
          <w:sz w:val="20"/>
          <w:szCs w:val="20"/>
        </w:rPr>
        <w:t>юридические лица предоставляют:</w:t>
      </w:r>
    </w:p>
    <w:p w14:paraId="2CFBCDBB" w14:textId="42A1E26C" w:rsidR="001E0021" w:rsidRPr="005F7A0E" w:rsidRDefault="009F5E7F" w:rsidP="00F64797">
      <w:pPr>
        <w:numPr>
          <w:ilvl w:val="0"/>
          <w:numId w:val="25"/>
        </w:numPr>
        <w:suppressAutoHyphens/>
        <w:autoSpaceDE w:val="0"/>
        <w:autoSpaceDN w:val="0"/>
        <w:adjustRightInd w:val="0"/>
        <w:jc w:val="both"/>
        <w:outlineLvl w:val="1"/>
        <w:rPr>
          <w:sz w:val="20"/>
          <w:szCs w:val="20"/>
        </w:rPr>
      </w:pPr>
      <w:r w:rsidRPr="005F7A0E">
        <w:rPr>
          <w:sz w:val="20"/>
          <w:szCs w:val="20"/>
        </w:rPr>
        <w:t>заверенные</w:t>
      </w:r>
      <w:r w:rsidR="001E0021" w:rsidRPr="005F7A0E">
        <w:rPr>
          <w:sz w:val="20"/>
          <w:szCs w:val="20"/>
        </w:rPr>
        <w:t xml:space="preserve"> копии учредительных документов;</w:t>
      </w:r>
    </w:p>
    <w:p w14:paraId="53103C60" w14:textId="77777777" w:rsidR="001E0021" w:rsidRPr="005F7A0E" w:rsidRDefault="001E0021" w:rsidP="00F64797">
      <w:pPr>
        <w:numPr>
          <w:ilvl w:val="0"/>
          <w:numId w:val="25"/>
        </w:numPr>
        <w:suppressAutoHyphens/>
        <w:autoSpaceDE w:val="0"/>
        <w:autoSpaceDN w:val="0"/>
        <w:adjustRightInd w:val="0"/>
        <w:jc w:val="both"/>
        <w:outlineLvl w:val="1"/>
        <w:rPr>
          <w:sz w:val="20"/>
          <w:szCs w:val="20"/>
        </w:rPr>
      </w:pPr>
      <w:r w:rsidRPr="005F7A0E">
        <w:rPr>
          <w:sz w:val="20"/>
          <w:szCs w:val="20"/>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30E9069E" w14:textId="77777777" w:rsidR="001E0021" w:rsidRPr="005F7A0E" w:rsidRDefault="001E0021" w:rsidP="00F64797">
      <w:pPr>
        <w:numPr>
          <w:ilvl w:val="0"/>
          <w:numId w:val="25"/>
        </w:numPr>
        <w:suppressAutoHyphens/>
        <w:autoSpaceDE w:val="0"/>
        <w:autoSpaceDN w:val="0"/>
        <w:adjustRightInd w:val="0"/>
        <w:jc w:val="both"/>
        <w:outlineLvl w:val="1"/>
        <w:rPr>
          <w:sz w:val="20"/>
          <w:szCs w:val="20"/>
        </w:rPr>
      </w:pPr>
      <w:r w:rsidRPr="005F7A0E">
        <w:rPr>
          <w:sz w:val="20"/>
          <w:szCs w:val="20"/>
        </w:rPr>
        <w:t xml:space="preserve">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w:t>
      </w:r>
      <w:r w:rsidRPr="005F7A0E">
        <w:rPr>
          <w:sz w:val="20"/>
          <w:szCs w:val="20"/>
        </w:rPr>
        <w:lastRenderedPageBreak/>
        <w:t>которым руководитель юридического лица обладает правом действовать от имени юридического лица без доверенности;</w:t>
      </w:r>
    </w:p>
    <w:p w14:paraId="76AFA9C5" w14:textId="77777777" w:rsidR="001E0021" w:rsidRPr="005F7A0E" w:rsidRDefault="001E0021" w:rsidP="00F64797">
      <w:pPr>
        <w:numPr>
          <w:ilvl w:val="0"/>
          <w:numId w:val="25"/>
        </w:numPr>
        <w:autoSpaceDE w:val="0"/>
        <w:autoSpaceDN w:val="0"/>
        <w:adjustRightInd w:val="0"/>
        <w:jc w:val="both"/>
        <w:rPr>
          <w:sz w:val="20"/>
          <w:szCs w:val="20"/>
        </w:rPr>
      </w:pPr>
      <w:r w:rsidRPr="005F7A0E">
        <w:rPr>
          <w:sz w:val="20"/>
          <w:szCs w:val="20"/>
        </w:rPr>
        <w:t>физические лица предъявляют документ, удостоверяющий личность, или представляют копии всех его листов.</w:t>
      </w:r>
    </w:p>
    <w:p w14:paraId="4C10EA9E" w14:textId="77777777" w:rsidR="001E0021" w:rsidRPr="005F7A0E" w:rsidRDefault="001E0021" w:rsidP="00F64797">
      <w:pPr>
        <w:pStyle w:val="ConsPlusNormal"/>
        <w:ind w:firstLine="709"/>
        <w:jc w:val="both"/>
        <w:rPr>
          <w:rFonts w:ascii="Times New Roman" w:hAnsi="Times New Roman" w:cs="Times New Roman"/>
          <w:i/>
        </w:rPr>
      </w:pPr>
      <w:r w:rsidRPr="005F7A0E">
        <w:rPr>
          <w:rFonts w:ascii="Times New Roman" w:hAnsi="Times New Roman" w:cs="Times New Roman"/>
          <w:i/>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40059992" w14:textId="77777777" w:rsidR="001E0021" w:rsidRPr="005F7A0E" w:rsidRDefault="001E0021" w:rsidP="00F64797">
      <w:pPr>
        <w:ind w:firstLine="709"/>
        <w:jc w:val="both"/>
        <w:rPr>
          <w:sz w:val="20"/>
          <w:szCs w:val="20"/>
        </w:rPr>
      </w:pPr>
      <w:r w:rsidRPr="005F7A0E">
        <w:rPr>
          <w:sz w:val="20"/>
          <w:szCs w:val="20"/>
        </w:rPr>
        <w:t>Заявитель может подать только одну заявку на участие в продаже в отношении одного лота.</w:t>
      </w:r>
    </w:p>
    <w:p w14:paraId="31E15EA4" w14:textId="77777777" w:rsidR="001E0021" w:rsidRPr="005F7A0E" w:rsidRDefault="001E0021" w:rsidP="00F64797">
      <w:pPr>
        <w:ind w:firstLine="709"/>
        <w:jc w:val="both"/>
        <w:rPr>
          <w:rFonts w:eastAsia="Calibri"/>
          <w:sz w:val="20"/>
          <w:szCs w:val="20"/>
          <w:lang w:eastAsia="en-US"/>
        </w:rPr>
      </w:pPr>
      <w:r w:rsidRPr="005F7A0E">
        <w:rPr>
          <w:rFonts w:eastAsia="Calibri"/>
          <w:sz w:val="20"/>
          <w:szCs w:val="20"/>
          <w:lang w:eastAsia="en-US"/>
        </w:rPr>
        <w:t>До признания претендента участником продажи он имеет право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 календарных дней со дня поступления уведомления об отзыве заявки.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2DF882EF" w14:textId="77777777" w:rsidR="001E0021" w:rsidRPr="005F7A0E" w:rsidRDefault="001E0021" w:rsidP="00F64797">
      <w:pPr>
        <w:tabs>
          <w:tab w:val="left" w:pos="700"/>
        </w:tabs>
        <w:ind w:firstLine="709"/>
        <w:jc w:val="both"/>
        <w:rPr>
          <w:sz w:val="20"/>
          <w:szCs w:val="20"/>
        </w:rPr>
      </w:pPr>
      <w:r w:rsidRPr="005F7A0E">
        <w:rPr>
          <w:sz w:val="20"/>
          <w:szCs w:val="20"/>
        </w:rPr>
        <w:t>Осмотр претендентами муниципального имущества производится в сроки подачи заявок (по предварительной договоренности с организатором аукциона)</w:t>
      </w:r>
      <w:r w:rsidRPr="005F7A0E">
        <w:rPr>
          <w:color w:val="FF0000"/>
          <w:sz w:val="20"/>
          <w:szCs w:val="20"/>
        </w:rPr>
        <w:t xml:space="preserve"> </w:t>
      </w:r>
      <w:r w:rsidRPr="005F7A0E">
        <w:rPr>
          <w:sz w:val="20"/>
          <w:szCs w:val="20"/>
        </w:rPr>
        <w:t xml:space="preserve">по адресу местонахождения имущества. </w:t>
      </w:r>
    </w:p>
    <w:p w14:paraId="31C3DDFF" w14:textId="29F318EF" w:rsidR="001E0021" w:rsidRPr="005F7A0E" w:rsidRDefault="001E0021" w:rsidP="00F64797">
      <w:pPr>
        <w:autoSpaceDE w:val="0"/>
        <w:autoSpaceDN w:val="0"/>
        <w:adjustRightInd w:val="0"/>
        <w:ind w:firstLine="709"/>
        <w:jc w:val="both"/>
        <w:rPr>
          <w:color w:val="C00000"/>
          <w:sz w:val="20"/>
          <w:szCs w:val="20"/>
        </w:rPr>
      </w:pPr>
      <w:r w:rsidRPr="005F7A0E">
        <w:rPr>
          <w:sz w:val="20"/>
          <w:szCs w:val="20"/>
        </w:rPr>
        <w:t>4. Протокол о признании претендентов участниками продажи поср</w:t>
      </w:r>
      <w:r w:rsidR="00FE3928" w:rsidRPr="005F7A0E">
        <w:rPr>
          <w:sz w:val="20"/>
          <w:szCs w:val="20"/>
        </w:rPr>
        <w:t xml:space="preserve">едством публичного предложения </w:t>
      </w:r>
      <w:r w:rsidRPr="005F7A0E">
        <w:rPr>
          <w:sz w:val="20"/>
          <w:szCs w:val="20"/>
        </w:rPr>
        <w:t xml:space="preserve">будет размещен организатором 07.09.2021г. в 09:00мск на электронной площадке </w:t>
      </w:r>
      <w:hyperlink r:id="rId17" w:history="1">
        <w:r w:rsidRPr="005F7A0E">
          <w:rPr>
            <w:sz w:val="20"/>
            <w:szCs w:val="20"/>
            <w:u w:val="single"/>
          </w:rPr>
          <w:t>www.rts-tender.ru</w:t>
        </w:r>
      </w:hyperlink>
      <w:r w:rsidRPr="005F7A0E">
        <w:rPr>
          <w:sz w:val="20"/>
          <w:szCs w:val="20"/>
        </w:rPr>
        <w:t>.</w:t>
      </w:r>
    </w:p>
    <w:p w14:paraId="42284AF1" w14:textId="77777777" w:rsidR="001E0021" w:rsidRPr="005F7A0E" w:rsidRDefault="001E0021" w:rsidP="00F64797">
      <w:pPr>
        <w:autoSpaceDE w:val="0"/>
        <w:autoSpaceDN w:val="0"/>
        <w:adjustRightInd w:val="0"/>
        <w:ind w:firstLine="709"/>
        <w:jc w:val="both"/>
        <w:rPr>
          <w:rFonts w:eastAsia="Calibri"/>
          <w:i/>
          <w:sz w:val="20"/>
          <w:szCs w:val="20"/>
          <w:lang w:eastAsia="en-US"/>
        </w:rPr>
      </w:pPr>
      <w:r w:rsidRPr="005F7A0E">
        <w:rPr>
          <w:rFonts w:eastAsia="Calibri"/>
          <w:i/>
          <w:sz w:val="20"/>
          <w:szCs w:val="20"/>
          <w:lang w:eastAsia="en-US"/>
        </w:rPr>
        <w:t> Претендент не допускается к участию в продаже по следующим основаниям:</w:t>
      </w:r>
    </w:p>
    <w:p w14:paraId="1ECFC815" w14:textId="77777777" w:rsidR="001E0021" w:rsidRPr="005F7A0E" w:rsidRDefault="001E0021" w:rsidP="00F64797">
      <w:pPr>
        <w:numPr>
          <w:ilvl w:val="0"/>
          <w:numId w:val="26"/>
        </w:numPr>
        <w:autoSpaceDE w:val="0"/>
        <w:autoSpaceDN w:val="0"/>
        <w:adjustRightInd w:val="0"/>
        <w:ind w:left="709"/>
        <w:jc w:val="both"/>
        <w:rPr>
          <w:rFonts w:eastAsia="Calibri"/>
          <w:sz w:val="20"/>
          <w:szCs w:val="20"/>
          <w:lang w:eastAsia="en-US"/>
        </w:rPr>
      </w:pPr>
      <w:r w:rsidRPr="005F7A0E">
        <w:rPr>
          <w:rFonts w:eastAsia="Calibri"/>
          <w:sz w:val="20"/>
          <w:szCs w:val="20"/>
          <w:lang w:eastAsia="en-US"/>
        </w:rPr>
        <w:t>представленные документы не подтверждают право претендента быть покупателем в соответствии с законодательством Российской Федерации;</w:t>
      </w:r>
    </w:p>
    <w:p w14:paraId="243BA0E0" w14:textId="77777777" w:rsidR="001E0021" w:rsidRPr="005F7A0E" w:rsidRDefault="001E0021" w:rsidP="00F64797">
      <w:pPr>
        <w:numPr>
          <w:ilvl w:val="0"/>
          <w:numId w:val="26"/>
        </w:numPr>
        <w:autoSpaceDE w:val="0"/>
        <w:autoSpaceDN w:val="0"/>
        <w:adjustRightInd w:val="0"/>
        <w:ind w:left="709"/>
        <w:jc w:val="both"/>
        <w:rPr>
          <w:rFonts w:eastAsia="Calibri"/>
          <w:sz w:val="20"/>
          <w:szCs w:val="20"/>
          <w:lang w:eastAsia="en-US"/>
        </w:rPr>
      </w:pPr>
      <w:r w:rsidRPr="005F7A0E">
        <w:rPr>
          <w:rFonts w:eastAsia="Calibri"/>
          <w:sz w:val="20"/>
          <w:szCs w:val="20"/>
          <w:lang w:eastAsia="en-US"/>
        </w:rPr>
        <w:t>представлены не все документы в соответствии с перечнем, указанным в информационном сообщении о продаже государственного или муниципального имущества, либо оформление указанных документов не соответствует законодательству Российской Федерации;</w:t>
      </w:r>
    </w:p>
    <w:p w14:paraId="1E9783A6" w14:textId="77777777" w:rsidR="001E0021" w:rsidRPr="005F7A0E" w:rsidRDefault="001E0021" w:rsidP="00F64797">
      <w:pPr>
        <w:numPr>
          <w:ilvl w:val="0"/>
          <w:numId w:val="26"/>
        </w:numPr>
        <w:autoSpaceDE w:val="0"/>
        <w:autoSpaceDN w:val="0"/>
        <w:adjustRightInd w:val="0"/>
        <w:ind w:left="709"/>
        <w:jc w:val="both"/>
        <w:rPr>
          <w:rFonts w:eastAsia="Calibri"/>
          <w:sz w:val="20"/>
          <w:szCs w:val="20"/>
          <w:lang w:eastAsia="en-US"/>
        </w:rPr>
      </w:pPr>
      <w:r w:rsidRPr="005F7A0E">
        <w:rPr>
          <w:rFonts w:eastAsia="Calibri"/>
          <w:sz w:val="20"/>
          <w:szCs w:val="20"/>
          <w:lang w:eastAsia="en-US"/>
        </w:rPr>
        <w:t>заявка подана лицом, не уполномоченным претендентом на осуществление таких действий;</w:t>
      </w:r>
    </w:p>
    <w:p w14:paraId="35A23BB7" w14:textId="77777777" w:rsidR="001E0021" w:rsidRPr="005F7A0E" w:rsidRDefault="001E0021" w:rsidP="00F64797">
      <w:pPr>
        <w:numPr>
          <w:ilvl w:val="0"/>
          <w:numId w:val="26"/>
        </w:numPr>
        <w:autoSpaceDE w:val="0"/>
        <w:autoSpaceDN w:val="0"/>
        <w:adjustRightInd w:val="0"/>
        <w:ind w:left="709"/>
        <w:jc w:val="both"/>
        <w:rPr>
          <w:rFonts w:eastAsia="Calibri"/>
          <w:sz w:val="20"/>
          <w:szCs w:val="20"/>
          <w:lang w:eastAsia="en-US"/>
        </w:rPr>
      </w:pPr>
      <w:r w:rsidRPr="005F7A0E">
        <w:rPr>
          <w:rFonts w:eastAsia="Calibri"/>
          <w:sz w:val="20"/>
          <w:szCs w:val="20"/>
          <w:lang w:eastAsia="en-US"/>
        </w:rPr>
        <w:t>не подтверждено поступление в установленный срок задатка на счета, указанные в информационном сообщении.</w:t>
      </w:r>
    </w:p>
    <w:p w14:paraId="2BD9AF1A" w14:textId="77777777" w:rsidR="001E0021" w:rsidRPr="005F7A0E" w:rsidRDefault="001E0021" w:rsidP="00F64797">
      <w:pPr>
        <w:tabs>
          <w:tab w:val="right" w:pos="1106"/>
        </w:tabs>
        <w:suppressAutoHyphens/>
        <w:ind w:firstLine="709"/>
        <w:jc w:val="both"/>
        <w:rPr>
          <w:sz w:val="20"/>
          <w:szCs w:val="20"/>
        </w:rPr>
      </w:pPr>
      <w:r w:rsidRPr="005F7A0E">
        <w:rPr>
          <w:sz w:val="20"/>
          <w:szCs w:val="20"/>
        </w:rPr>
        <w:t xml:space="preserve">5. </w:t>
      </w:r>
      <w:r w:rsidRPr="005F7A0E">
        <w:rPr>
          <w:i/>
          <w:sz w:val="20"/>
          <w:szCs w:val="20"/>
        </w:rPr>
        <w:t>Продажа посредствам публичного предложения</w:t>
      </w:r>
      <w:r w:rsidRPr="005F7A0E">
        <w:rPr>
          <w:sz w:val="20"/>
          <w:szCs w:val="20"/>
        </w:rPr>
        <w:t xml:space="preserve"> состоится 09.09.2021г.  05:00мск </w:t>
      </w:r>
      <w:r w:rsidRPr="005F7A0E">
        <w:rPr>
          <w:bCs/>
          <w:sz w:val="20"/>
          <w:szCs w:val="20"/>
        </w:rPr>
        <w:t xml:space="preserve">на электронной площадке </w:t>
      </w:r>
      <w:hyperlink r:id="rId18" w:history="1">
        <w:r w:rsidRPr="005F7A0E">
          <w:rPr>
            <w:rStyle w:val="afa"/>
            <w:bCs/>
            <w:sz w:val="20"/>
            <w:szCs w:val="20"/>
          </w:rPr>
          <w:t>www.rts-tender.ru</w:t>
        </w:r>
      </w:hyperlink>
      <w:r w:rsidRPr="005F7A0E">
        <w:rPr>
          <w:bCs/>
          <w:sz w:val="20"/>
          <w:szCs w:val="20"/>
        </w:rPr>
        <w:t>.</w:t>
      </w:r>
      <w:r w:rsidRPr="005F7A0E">
        <w:rPr>
          <w:sz w:val="20"/>
          <w:szCs w:val="20"/>
        </w:rPr>
        <w:t xml:space="preserve"> </w:t>
      </w:r>
    </w:p>
    <w:p w14:paraId="591F4732" w14:textId="472B993E" w:rsidR="001E0021" w:rsidRPr="005F7A0E" w:rsidRDefault="001E0021" w:rsidP="00F64797">
      <w:pPr>
        <w:autoSpaceDE w:val="0"/>
        <w:autoSpaceDN w:val="0"/>
        <w:adjustRightInd w:val="0"/>
        <w:ind w:firstLine="720"/>
        <w:jc w:val="both"/>
        <w:rPr>
          <w:sz w:val="20"/>
          <w:szCs w:val="20"/>
        </w:rPr>
      </w:pPr>
      <w:r w:rsidRPr="005F7A0E">
        <w:rPr>
          <w:rFonts w:eastAsia="Calibri"/>
          <w:sz w:val="20"/>
          <w:szCs w:val="20"/>
          <w:lang w:eastAsia="en-US"/>
        </w:rPr>
        <w:t xml:space="preserve">Предложения о цене муниципального имущества </w:t>
      </w:r>
      <w:r w:rsidR="009F5E7F" w:rsidRPr="005F7A0E">
        <w:rPr>
          <w:rFonts w:eastAsia="Calibri"/>
          <w:sz w:val="20"/>
          <w:szCs w:val="20"/>
          <w:lang w:eastAsia="en-US"/>
        </w:rPr>
        <w:t xml:space="preserve">заявляются участниками продажи </w:t>
      </w:r>
      <w:r w:rsidRPr="005F7A0E">
        <w:rPr>
          <w:rFonts w:eastAsia="Calibri"/>
          <w:sz w:val="20"/>
          <w:szCs w:val="20"/>
          <w:lang w:eastAsia="en-US"/>
        </w:rPr>
        <w:t>открыто в ходе проведения торгов (открытая форма подачи предложений о цене):</w:t>
      </w:r>
    </w:p>
    <w:p w14:paraId="1FFB1F55" w14:textId="1F4D9054" w:rsidR="001E0021" w:rsidRPr="005F7A0E" w:rsidRDefault="001E0021" w:rsidP="00B555F2">
      <w:pPr>
        <w:autoSpaceDE w:val="0"/>
        <w:autoSpaceDN w:val="0"/>
        <w:adjustRightInd w:val="0"/>
        <w:ind w:firstLine="349"/>
        <w:jc w:val="both"/>
        <w:rPr>
          <w:sz w:val="20"/>
          <w:szCs w:val="20"/>
        </w:rPr>
      </w:pPr>
      <w:r w:rsidRPr="005F7A0E">
        <w:rPr>
          <w:sz w:val="20"/>
          <w:szCs w:val="20"/>
        </w:rPr>
        <w:t>- Время ожидания ценовых предложений, подтверждающих начальную ставку 1 час.</w:t>
      </w:r>
    </w:p>
    <w:p w14:paraId="7FEDD55E" w14:textId="77777777" w:rsidR="001E0021" w:rsidRPr="005F7A0E" w:rsidRDefault="001E0021" w:rsidP="00F64797">
      <w:pPr>
        <w:numPr>
          <w:ilvl w:val="0"/>
          <w:numId w:val="27"/>
        </w:numPr>
        <w:autoSpaceDE w:val="0"/>
        <w:autoSpaceDN w:val="0"/>
        <w:adjustRightInd w:val="0"/>
        <w:ind w:left="709"/>
        <w:jc w:val="both"/>
        <w:rPr>
          <w:sz w:val="20"/>
          <w:szCs w:val="20"/>
        </w:rPr>
      </w:pPr>
      <w:r w:rsidRPr="005F7A0E">
        <w:rPr>
          <w:sz w:val="20"/>
          <w:szCs w:val="20"/>
        </w:rPr>
        <w:t>Если не было подано ценовых предложений в течении часа, происходит снижение начальной цены на шаг понижения (каждые 10 минут) до цены отсечения. В случае если не было подано ставок, то после понижения до цены отсечения аукцион завершается.</w:t>
      </w:r>
    </w:p>
    <w:p w14:paraId="621F8104" w14:textId="77777777" w:rsidR="001E0021" w:rsidRPr="005F7A0E" w:rsidRDefault="001E0021" w:rsidP="00F64797">
      <w:pPr>
        <w:numPr>
          <w:ilvl w:val="0"/>
          <w:numId w:val="27"/>
        </w:numPr>
        <w:autoSpaceDE w:val="0"/>
        <w:autoSpaceDN w:val="0"/>
        <w:adjustRightInd w:val="0"/>
        <w:ind w:left="709"/>
        <w:jc w:val="both"/>
        <w:rPr>
          <w:sz w:val="20"/>
          <w:szCs w:val="20"/>
        </w:rPr>
      </w:pPr>
      <w:r w:rsidRPr="005F7A0E">
        <w:rPr>
          <w:sz w:val="20"/>
          <w:szCs w:val="20"/>
        </w:rPr>
        <w:t xml:space="preserve">В случае, если любой из участников подтверждает начальную цену или цену предложения, сложившуюся на одном из «шагов понижения», то устанавливается время ожидания, в течение которого остальные участники могут подтвердить сложившееся ценовое предложение. По истечении времени ожидания со всеми участниками проводится аукцион на повышение с ожиданием ценовых предложений 10 минут. В случае подачи нового ценового предложения с шагом аукциона, время ожидания ценового предложения продлевается на 10 минут. По истечении 10 минут после подачи последнего ценового предложения аукцион завершается. </w:t>
      </w:r>
    </w:p>
    <w:p w14:paraId="6DA558AF" w14:textId="77777777" w:rsidR="001E0021" w:rsidRPr="005F7A0E" w:rsidRDefault="001E0021" w:rsidP="00F64797">
      <w:pPr>
        <w:pStyle w:val="ConsPlusNormal"/>
        <w:ind w:firstLine="709"/>
        <w:jc w:val="both"/>
        <w:rPr>
          <w:rFonts w:ascii="Times New Roman" w:hAnsi="Times New Roman" w:cs="Times New Roman"/>
        </w:rPr>
      </w:pPr>
      <w:r w:rsidRPr="005F7A0E">
        <w:rPr>
          <w:rFonts w:ascii="Times New Roman" w:hAnsi="Times New Roman" w:cs="Times New Roman"/>
        </w:rPr>
        <w:t>Продажа посредством публичного предложения признается несостоявшейся в следующих случаях:</w:t>
      </w:r>
    </w:p>
    <w:p w14:paraId="7B48106E" w14:textId="77777777" w:rsidR="001E0021" w:rsidRPr="005F7A0E" w:rsidRDefault="001E0021" w:rsidP="00F64797">
      <w:pPr>
        <w:pStyle w:val="ConsPlusNormal"/>
        <w:numPr>
          <w:ilvl w:val="0"/>
          <w:numId w:val="28"/>
        </w:numPr>
        <w:adjustRightInd/>
        <w:jc w:val="both"/>
        <w:rPr>
          <w:rFonts w:ascii="Times New Roman" w:hAnsi="Times New Roman" w:cs="Times New Roman"/>
          <w:i/>
        </w:rPr>
      </w:pPr>
      <w:r w:rsidRPr="005F7A0E">
        <w:rPr>
          <w:rFonts w:ascii="Times New Roman" w:hAnsi="Times New Roman" w:cs="Times New Roman"/>
          <w:i/>
        </w:rPr>
        <w:t>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14:paraId="16AB4AAB" w14:textId="77777777" w:rsidR="001E0021" w:rsidRPr="005F7A0E" w:rsidRDefault="001E0021" w:rsidP="00F64797">
      <w:pPr>
        <w:pStyle w:val="ConsPlusNormal"/>
        <w:numPr>
          <w:ilvl w:val="0"/>
          <w:numId w:val="28"/>
        </w:numPr>
        <w:adjustRightInd/>
        <w:jc w:val="both"/>
        <w:rPr>
          <w:rFonts w:ascii="Times New Roman" w:hAnsi="Times New Roman" w:cs="Times New Roman"/>
          <w:i/>
        </w:rPr>
      </w:pPr>
      <w:r w:rsidRPr="005F7A0E">
        <w:rPr>
          <w:rFonts w:ascii="Times New Roman" w:hAnsi="Times New Roman" w:cs="Times New Roman"/>
          <w:i/>
        </w:rPr>
        <w:t>принято решение о признании только одного претендента участником;</w:t>
      </w:r>
    </w:p>
    <w:p w14:paraId="445C3B97" w14:textId="77777777" w:rsidR="001E0021" w:rsidRPr="005F7A0E" w:rsidRDefault="001E0021" w:rsidP="00F64797">
      <w:pPr>
        <w:pStyle w:val="ConsPlusNormal"/>
        <w:numPr>
          <w:ilvl w:val="0"/>
          <w:numId w:val="28"/>
        </w:numPr>
        <w:adjustRightInd/>
        <w:jc w:val="both"/>
        <w:rPr>
          <w:rFonts w:ascii="Times New Roman" w:hAnsi="Times New Roman" w:cs="Times New Roman"/>
          <w:i/>
        </w:rPr>
      </w:pPr>
      <w:r w:rsidRPr="005F7A0E">
        <w:rPr>
          <w:rFonts w:ascii="Times New Roman" w:hAnsi="Times New Roman" w:cs="Times New Roman"/>
          <w:i/>
        </w:rPr>
        <w:t>ни один из участников не сделал предложение о цене имущества при достижении минимальной цены продажи (цены отсечения) имущества.</w:t>
      </w:r>
    </w:p>
    <w:p w14:paraId="2166F5E9" w14:textId="77777777" w:rsidR="001E0021" w:rsidRPr="005F7A0E" w:rsidRDefault="001E0021" w:rsidP="00F64797">
      <w:pPr>
        <w:tabs>
          <w:tab w:val="right" w:pos="1106"/>
        </w:tabs>
        <w:suppressAutoHyphens/>
        <w:ind w:firstLine="709"/>
        <w:jc w:val="both"/>
        <w:rPr>
          <w:sz w:val="20"/>
          <w:szCs w:val="20"/>
        </w:rPr>
      </w:pPr>
      <w:r w:rsidRPr="005F7A0E">
        <w:rPr>
          <w:sz w:val="20"/>
          <w:szCs w:val="20"/>
        </w:rPr>
        <w:t>6.</w:t>
      </w:r>
      <w:r w:rsidRPr="005F7A0E">
        <w:rPr>
          <w:color w:val="FF0000"/>
          <w:sz w:val="20"/>
          <w:szCs w:val="20"/>
        </w:rPr>
        <w:t xml:space="preserve"> </w:t>
      </w:r>
      <w:r w:rsidRPr="005F7A0E">
        <w:rPr>
          <w:i/>
          <w:sz w:val="20"/>
          <w:szCs w:val="20"/>
        </w:rPr>
        <w:t>Место и срок подведения итогов продажи</w:t>
      </w:r>
      <w:r w:rsidRPr="005F7A0E">
        <w:rPr>
          <w:sz w:val="20"/>
          <w:szCs w:val="20"/>
        </w:rPr>
        <w:t xml:space="preserve"> – 09.09.2021г</w:t>
      </w:r>
      <w:r w:rsidRPr="005F7A0E">
        <w:rPr>
          <w:color w:val="C00000"/>
          <w:sz w:val="20"/>
          <w:szCs w:val="20"/>
        </w:rPr>
        <w:t xml:space="preserve">. </w:t>
      </w:r>
      <w:r w:rsidRPr="005F7A0E">
        <w:rPr>
          <w:sz w:val="20"/>
          <w:szCs w:val="20"/>
        </w:rPr>
        <w:t xml:space="preserve">в течение одного часа после завершения торгов </w:t>
      </w:r>
      <w:r w:rsidRPr="005F7A0E">
        <w:rPr>
          <w:bCs/>
          <w:sz w:val="20"/>
          <w:szCs w:val="20"/>
        </w:rPr>
        <w:t xml:space="preserve">на электронной площадке </w:t>
      </w:r>
      <w:hyperlink r:id="rId19" w:history="1">
        <w:r w:rsidRPr="005F7A0E">
          <w:rPr>
            <w:rStyle w:val="afa"/>
            <w:bCs/>
            <w:sz w:val="20"/>
            <w:szCs w:val="20"/>
          </w:rPr>
          <w:t>www.rts-tender.ru</w:t>
        </w:r>
      </w:hyperlink>
      <w:r w:rsidRPr="005F7A0E">
        <w:rPr>
          <w:bCs/>
          <w:sz w:val="20"/>
          <w:szCs w:val="20"/>
        </w:rPr>
        <w:t>.</w:t>
      </w:r>
    </w:p>
    <w:p w14:paraId="05F4AE42" w14:textId="3A72116B" w:rsidR="001E0021" w:rsidRPr="005F7A0E" w:rsidRDefault="001E0021" w:rsidP="00F64797">
      <w:pPr>
        <w:tabs>
          <w:tab w:val="right" w:pos="1106"/>
        </w:tabs>
        <w:suppressAutoHyphens/>
        <w:ind w:firstLine="709"/>
        <w:jc w:val="both"/>
        <w:rPr>
          <w:sz w:val="20"/>
          <w:szCs w:val="20"/>
        </w:rPr>
      </w:pPr>
      <w:r w:rsidRPr="005F7A0E">
        <w:rPr>
          <w:sz w:val="20"/>
          <w:szCs w:val="20"/>
        </w:rPr>
        <w:t xml:space="preserve">7. </w:t>
      </w:r>
      <w:r w:rsidRPr="005F7A0E">
        <w:rPr>
          <w:i/>
          <w:sz w:val="20"/>
          <w:szCs w:val="20"/>
        </w:rPr>
        <w:t xml:space="preserve">Победителем продажи посредством публичного предложения </w:t>
      </w:r>
      <w:r w:rsidRPr="005F7A0E">
        <w:rPr>
          <w:sz w:val="20"/>
          <w:szCs w:val="20"/>
        </w:rPr>
        <w:t>признается участник:</w:t>
      </w:r>
    </w:p>
    <w:p w14:paraId="16CDDFD0" w14:textId="77777777" w:rsidR="001E0021" w:rsidRPr="005F7A0E" w:rsidRDefault="001E0021" w:rsidP="00F64797">
      <w:pPr>
        <w:tabs>
          <w:tab w:val="right" w:pos="1106"/>
        </w:tabs>
        <w:suppressAutoHyphens/>
        <w:ind w:firstLine="709"/>
        <w:jc w:val="both"/>
        <w:rPr>
          <w:sz w:val="20"/>
          <w:szCs w:val="20"/>
        </w:rPr>
      </w:pPr>
      <w:r w:rsidRPr="005F7A0E">
        <w:rPr>
          <w:sz w:val="20"/>
          <w:szCs w:val="20"/>
        </w:rPr>
        <w:t>-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14:paraId="730FED20" w14:textId="77777777" w:rsidR="001E0021" w:rsidRPr="005F7A0E" w:rsidRDefault="001E0021" w:rsidP="00F64797">
      <w:pPr>
        <w:tabs>
          <w:tab w:val="right" w:pos="1106"/>
        </w:tabs>
        <w:suppressAutoHyphens/>
        <w:ind w:firstLine="709"/>
        <w:jc w:val="both"/>
        <w:rPr>
          <w:sz w:val="20"/>
          <w:szCs w:val="20"/>
        </w:rPr>
      </w:pPr>
      <w:r w:rsidRPr="005F7A0E">
        <w:rPr>
          <w:sz w:val="20"/>
          <w:szCs w:val="20"/>
        </w:rPr>
        <w:t>- в случае, если несколько участников продажи посредством публичного предложения подтверждают цену первоначального предложения или цену предложения, сложившуюся на одном из «шагов понижения», со всеми участниками продажи посредством публичного предложения проводится аукцион по установленным в соответствии с Федеральным законом от 21.12.2001 № 178-ФЗ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государственного и муниципального имущества на таком аукционе является цена первоначального предложения или цена предложения, сложившаяся на данном «шаге понижения»;</w:t>
      </w:r>
    </w:p>
    <w:p w14:paraId="4508D82A" w14:textId="77777777" w:rsidR="001E0021" w:rsidRPr="005F7A0E" w:rsidRDefault="001E0021" w:rsidP="00F64797">
      <w:pPr>
        <w:tabs>
          <w:tab w:val="right" w:pos="1106"/>
        </w:tabs>
        <w:suppressAutoHyphens/>
        <w:ind w:firstLine="709"/>
        <w:jc w:val="both"/>
        <w:rPr>
          <w:bCs/>
          <w:sz w:val="20"/>
          <w:szCs w:val="20"/>
        </w:rPr>
      </w:pPr>
      <w:r w:rsidRPr="005F7A0E">
        <w:rPr>
          <w:sz w:val="20"/>
          <w:szCs w:val="20"/>
        </w:rPr>
        <w:lastRenderedPageBreak/>
        <w:t>- в случае, если участники такого аукциона не заявляют предложения о цене, превышающей начальную цену государственного или муниципального имущества, право его приобретения принадлежит участнику аукциона, который первым подтвердил начальную цену государственного или муниципального имущества.</w:t>
      </w:r>
    </w:p>
    <w:p w14:paraId="7F59A0B1" w14:textId="77777777" w:rsidR="001E0021" w:rsidRPr="005F7A0E" w:rsidRDefault="001E0021" w:rsidP="00F64797">
      <w:pPr>
        <w:pStyle w:val="1fff8"/>
        <w:spacing w:before="0"/>
        <w:rPr>
          <w:sz w:val="20"/>
        </w:rPr>
      </w:pPr>
      <w:r w:rsidRPr="005F7A0E">
        <w:rPr>
          <w:sz w:val="20"/>
        </w:rPr>
        <w:t xml:space="preserve">Протокол подведения итогов продажи муниципального имущества опубликуется организатором в течение одного часа после завершения продажи посредством публичного предложения на электронной площадке </w:t>
      </w:r>
      <w:hyperlink r:id="rId20" w:history="1">
        <w:r w:rsidRPr="005F7A0E">
          <w:rPr>
            <w:rStyle w:val="afa"/>
            <w:bCs/>
            <w:sz w:val="20"/>
          </w:rPr>
          <w:t>www.rts-tender.ru</w:t>
        </w:r>
      </w:hyperlink>
      <w:r w:rsidRPr="005F7A0E">
        <w:rPr>
          <w:sz w:val="20"/>
        </w:rPr>
        <w:t>.</w:t>
      </w:r>
    </w:p>
    <w:p w14:paraId="2C76938C" w14:textId="77777777" w:rsidR="001E0021" w:rsidRPr="005F7A0E" w:rsidRDefault="001E0021" w:rsidP="00F64797">
      <w:pPr>
        <w:autoSpaceDE w:val="0"/>
        <w:autoSpaceDN w:val="0"/>
        <w:adjustRightInd w:val="0"/>
        <w:ind w:firstLine="709"/>
        <w:jc w:val="both"/>
        <w:rPr>
          <w:rFonts w:eastAsia="Calibri"/>
          <w:sz w:val="20"/>
          <w:szCs w:val="20"/>
          <w:lang w:eastAsia="en-US"/>
        </w:rPr>
      </w:pPr>
      <w:r w:rsidRPr="005F7A0E">
        <w:rPr>
          <w:rFonts w:eastAsia="Calibri"/>
          <w:sz w:val="20"/>
          <w:szCs w:val="20"/>
          <w:lang w:eastAsia="en-US"/>
        </w:rPr>
        <w:t>В течение одного часа со времени окончания процедуры победителю направляется уведомление о признании его победителем аукциона с приложением этого протокола, а также размещается в открытой части электронной площадки следующая информация:</w:t>
      </w:r>
    </w:p>
    <w:p w14:paraId="5C073567" w14:textId="77777777" w:rsidR="001E0021" w:rsidRPr="005F7A0E" w:rsidRDefault="001E0021" w:rsidP="00F64797">
      <w:pPr>
        <w:autoSpaceDE w:val="0"/>
        <w:autoSpaceDN w:val="0"/>
        <w:adjustRightInd w:val="0"/>
        <w:ind w:firstLine="709"/>
        <w:jc w:val="both"/>
        <w:rPr>
          <w:rFonts w:eastAsia="Calibri"/>
          <w:sz w:val="20"/>
          <w:szCs w:val="20"/>
          <w:lang w:eastAsia="en-US"/>
        </w:rPr>
      </w:pPr>
      <w:r w:rsidRPr="005F7A0E">
        <w:rPr>
          <w:rFonts w:eastAsia="Calibri"/>
          <w:sz w:val="20"/>
          <w:szCs w:val="20"/>
          <w:lang w:eastAsia="en-US"/>
        </w:rPr>
        <w:t>а) наименование имущества и иные позволяющие его индивидуализировать сведения (спецификация лота);</w:t>
      </w:r>
    </w:p>
    <w:p w14:paraId="1B989E91" w14:textId="77777777" w:rsidR="001E0021" w:rsidRPr="005F7A0E" w:rsidRDefault="001E0021" w:rsidP="00F64797">
      <w:pPr>
        <w:autoSpaceDE w:val="0"/>
        <w:autoSpaceDN w:val="0"/>
        <w:adjustRightInd w:val="0"/>
        <w:ind w:firstLine="709"/>
        <w:jc w:val="both"/>
        <w:rPr>
          <w:rFonts w:eastAsia="Calibri"/>
          <w:sz w:val="20"/>
          <w:szCs w:val="20"/>
          <w:lang w:eastAsia="en-US"/>
        </w:rPr>
      </w:pPr>
      <w:proofErr w:type="gramStart"/>
      <w:r w:rsidRPr="005F7A0E">
        <w:rPr>
          <w:rFonts w:eastAsia="Calibri"/>
          <w:sz w:val="20"/>
          <w:szCs w:val="20"/>
          <w:lang w:eastAsia="en-US"/>
        </w:rPr>
        <w:t>б)  цена</w:t>
      </w:r>
      <w:proofErr w:type="gramEnd"/>
      <w:r w:rsidRPr="005F7A0E">
        <w:rPr>
          <w:rFonts w:eastAsia="Calibri"/>
          <w:sz w:val="20"/>
          <w:szCs w:val="20"/>
          <w:lang w:eastAsia="en-US"/>
        </w:rPr>
        <w:t xml:space="preserve"> сделки;</w:t>
      </w:r>
    </w:p>
    <w:p w14:paraId="4907D49A" w14:textId="77777777" w:rsidR="001E0021" w:rsidRPr="005F7A0E" w:rsidRDefault="001E0021" w:rsidP="00F64797">
      <w:pPr>
        <w:autoSpaceDE w:val="0"/>
        <w:autoSpaceDN w:val="0"/>
        <w:adjustRightInd w:val="0"/>
        <w:ind w:firstLine="709"/>
        <w:jc w:val="both"/>
        <w:rPr>
          <w:rFonts w:eastAsia="Calibri"/>
          <w:sz w:val="20"/>
          <w:szCs w:val="20"/>
          <w:lang w:eastAsia="en-US"/>
        </w:rPr>
      </w:pPr>
      <w:r w:rsidRPr="005F7A0E">
        <w:rPr>
          <w:rFonts w:eastAsia="Calibri"/>
          <w:sz w:val="20"/>
          <w:szCs w:val="20"/>
          <w:lang w:eastAsia="en-US"/>
        </w:rPr>
        <w:t>в) фамилия, имя, отчество физического лица или наименование юридического лица - победителя.</w:t>
      </w:r>
    </w:p>
    <w:p w14:paraId="4C73ED10" w14:textId="77777777" w:rsidR="001E0021" w:rsidRPr="005F7A0E" w:rsidRDefault="001E0021" w:rsidP="00F64797">
      <w:pPr>
        <w:ind w:firstLine="709"/>
        <w:jc w:val="both"/>
        <w:rPr>
          <w:rFonts w:eastAsia="Calibri"/>
          <w:sz w:val="20"/>
          <w:szCs w:val="20"/>
          <w:lang w:eastAsia="en-US"/>
        </w:rPr>
      </w:pPr>
      <w:r w:rsidRPr="005F7A0E">
        <w:rPr>
          <w:sz w:val="20"/>
          <w:szCs w:val="20"/>
        </w:rPr>
        <w:t>8.</w:t>
      </w:r>
      <w:r w:rsidRPr="005F7A0E">
        <w:rPr>
          <w:i/>
          <w:sz w:val="20"/>
          <w:szCs w:val="20"/>
        </w:rPr>
        <w:t xml:space="preserve"> </w:t>
      </w:r>
      <w:r w:rsidRPr="005F7A0E">
        <w:rPr>
          <w:rFonts w:eastAsia="Calibri"/>
          <w:sz w:val="20"/>
          <w:szCs w:val="20"/>
          <w:lang w:eastAsia="en-US"/>
        </w:rPr>
        <w:t>По результатам продажи продавец и победитель (покупатель) не позднее чем через пять рабочих дней с даты проведения продажи заключают в соответствии с законодательством Российской Федерации договор купли-продажи имущества.</w:t>
      </w:r>
    </w:p>
    <w:p w14:paraId="165A65D7" w14:textId="77777777" w:rsidR="001E0021" w:rsidRPr="005F7A0E" w:rsidRDefault="001E0021" w:rsidP="00F64797">
      <w:pPr>
        <w:autoSpaceDE w:val="0"/>
        <w:autoSpaceDN w:val="0"/>
        <w:adjustRightInd w:val="0"/>
        <w:ind w:firstLine="709"/>
        <w:jc w:val="both"/>
        <w:rPr>
          <w:rFonts w:eastAsia="Calibri"/>
          <w:sz w:val="20"/>
          <w:szCs w:val="20"/>
          <w:lang w:eastAsia="en-US"/>
        </w:rPr>
      </w:pPr>
      <w:r w:rsidRPr="005F7A0E">
        <w:rPr>
          <w:rFonts w:eastAsia="Calibri"/>
          <w:sz w:val="20"/>
          <w:szCs w:val="20"/>
          <w:lang w:eastAsia="en-US"/>
        </w:rPr>
        <w:t>Передача по акту приема-передачи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купли-продажи не позднее чем через тридцать дней после дня полной оплаты имущества.</w:t>
      </w:r>
    </w:p>
    <w:p w14:paraId="2501B995" w14:textId="77777777" w:rsidR="001E0021" w:rsidRPr="005F7A0E" w:rsidRDefault="001E0021" w:rsidP="00F64797">
      <w:pPr>
        <w:autoSpaceDE w:val="0"/>
        <w:autoSpaceDN w:val="0"/>
        <w:adjustRightInd w:val="0"/>
        <w:ind w:firstLine="709"/>
        <w:jc w:val="both"/>
        <w:rPr>
          <w:rFonts w:eastAsia="Calibri"/>
          <w:sz w:val="20"/>
          <w:szCs w:val="20"/>
          <w:lang w:eastAsia="en-US"/>
        </w:rPr>
      </w:pPr>
      <w:r w:rsidRPr="005F7A0E">
        <w:rPr>
          <w:rFonts w:eastAsia="Calibri"/>
          <w:sz w:val="20"/>
          <w:szCs w:val="20"/>
          <w:lang w:eastAsia="en-US"/>
        </w:rPr>
        <w:t>Оплата приобретенного имущества за вычетом внесенного победителем задатка, который засчитывается в счет оплаты приобретаемого имущества, единовременным платежом производится в течение 5 дней с даты подписания договора купли-продажи путем внесения денежных средств на счет Продавца: Управление Федерального казначейства по Новосибирской области (администрация Куйбышевского муниципального района Новосибирской области), лицевой счет 04513006850, ИНН 5452111298, КПП 545201001, ЕКС 40102810445370000043, Сибирское ГУ Банка России//УФК по Новосибирской области г. Новосибирск, БИК - 015004950, ОКТМО - 50630000, казначейский счет: 03100643000000015100, код бюджетной классификации 444 114 02053 05 0000 410.  Назначение платежа: Оплата имущества по договору купли-продажи от «___» ___ 2021г.</w:t>
      </w:r>
    </w:p>
    <w:p w14:paraId="4E393FC0" w14:textId="77777777" w:rsidR="001E0021" w:rsidRPr="005F7A0E" w:rsidRDefault="001E0021" w:rsidP="00F64797">
      <w:pPr>
        <w:autoSpaceDE w:val="0"/>
        <w:autoSpaceDN w:val="0"/>
        <w:adjustRightInd w:val="0"/>
        <w:ind w:firstLine="709"/>
        <w:jc w:val="both"/>
        <w:rPr>
          <w:rFonts w:eastAsia="Calibri"/>
          <w:sz w:val="20"/>
          <w:szCs w:val="20"/>
          <w:lang w:eastAsia="en-US"/>
        </w:rPr>
      </w:pPr>
      <w:r w:rsidRPr="005F7A0E">
        <w:rPr>
          <w:rFonts w:eastAsia="Calibri"/>
          <w:sz w:val="20"/>
          <w:szCs w:val="20"/>
          <w:lang w:eastAsia="en-US"/>
        </w:rPr>
        <w:t xml:space="preserve">В соответствии с абзацем 2 пункта 3 статьи 161 Налогового кодекса Российской Федерации Покупатель признается налоговым агентом (за исключением физических лиц, не являющихся индивидуальными предпринимателями), обязан исчислить расчетным методом, удержать из налоговой базы и уплатить в бюджет соответствующую сумму налога на добавленную стоимость.  Налоговая база определяется как доход от реализации имущества с учётом налога. </w:t>
      </w:r>
    </w:p>
    <w:p w14:paraId="054F928D" w14:textId="77777777" w:rsidR="001E0021" w:rsidRPr="005F7A0E" w:rsidRDefault="001E0021" w:rsidP="00F64797">
      <w:pPr>
        <w:autoSpaceDE w:val="0"/>
        <w:autoSpaceDN w:val="0"/>
        <w:adjustRightInd w:val="0"/>
        <w:ind w:firstLine="709"/>
        <w:jc w:val="both"/>
        <w:rPr>
          <w:rFonts w:eastAsia="Calibri"/>
          <w:sz w:val="20"/>
          <w:szCs w:val="20"/>
          <w:lang w:eastAsia="en-US"/>
        </w:rPr>
      </w:pPr>
      <w:r w:rsidRPr="005F7A0E">
        <w:rPr>
          <w:rFonts w:eastAsia="Calibri"/>
          <w:sz w:val="20"/>
          <w:szCs w:val="20"/>
          <w:lang w:eastAsia="en-US"/>
        </w:rPr>
        <w:t>Оплата за земельный участок покупателем производится единовременным платежом в течение 5 дней со дня подписания договора купли-продажи посредством внесения денежных средств на счет Продавца:  Управление Федерального казначейства по Новосибирской области (администрация Куйбышевского муниципального района Новосибирской области), лицевой счёт 04513006850, ИНН 5452111298, КПП 545201001, ЕКС 40102810445370000043 Сибирское ГУ Банка России//УФК по Новосибирской области г. Новосибирск, БИК 015004950, ОКТМО - 50630000, казначейский счёт 03100643000000015100, код бюджетной классификации 444 114 06025 05 0000 430.  Назначение платежа: Оплата имущества по договору купли-продажи от «___» ___ 2021г.</w:t>
      </w:r>
    </w:p>
    <w:p w14:paraId="58B5F0FB" w14:textId="77777777" w:rsidR="001E0021" w:rsidRPr="005F7A0E" w:rsidRDefault="001E0021" w:rsidP="00F64797">
      <w:pPr>
        <w:autoSpaceDE w:val="0"/>
        <w:autoSpaceDN w:val="0"/>
        <w:adjustRightInd w:val="0"/>
        <w:ind w:firstLine="709"/>
        <w:jc w:val="both"/>
        <w:rPr>
          <w:color w:val="FF0000"/>
          <w:sz w:val="20"/>
          <w:szCs w:val="20"/>
          <w:u w:val="single"/>
        </w:rPr>
      </w:pPr>
      <w:r w:rsidRPr="005F7A0E">
        <w:rPr>
          <w:rFonts w:eastAsia="Calibri"/>
          <w:sz w:val="20"/>
          <w:szCs w:val="20"/>
          <w:lang w:eastAsia="en-US"/>
        </w:rPr>
        <w:t>Факт оплаты имущества подтверждается выпиской со счета организатора продажи, подтверждающей поступление средств в размере и сроки, указанные в договоре купли-продажи имущества.</w:t>
      </w:r>
    </w:p>
    <w:p w14:paraId="56EAAB25" w14:textId="77777777" w:rsidR="001E0021" w:rsidRPr="005F7A0E" w:rsidRDefault="001E0021" w:rsidP="00F64797">
      <w:pPr>
        <w:ind w:firstLine="709"/>
        <w:jc w:val="both"/>
        <w:rPr>
          <w:rFonts w:eastAsia="Calibri"/>
          <w:sz w:val="20"/>
          <w:szCs w:val="20"/>
          <w:lang w:eastAsia="en-US"/>
        </w:rPr>
      </w:pPr>
      <w:r w:rsidRPr="005F7A0E">
        <w:rPr>
          <w:rFonts w:eastAsia="Calibri"/>
          <w:sz w:val="20"/>
          <w:szCs w:val="20"/>
          <w:lang w:eastAsia="en-US"/>
        </w:rPr>
        <w:t>Лицам, перечислившим задаток для участия в продаже, денежные средства возвращаются в следующем порядке:</w:t>
      </w:r>
    </w:p>
    <w:p w14:paraId="03B47BBE" w14:textId="77777777" w:rsidR="001E0021" w:rsidRPr="005F7A0E" w:rsidRDefault="001E0021" w:rsidP="00F64797">
      <w:pPr>
        <w:autoSpaceDE w:val="0"/>
        <w:autoSpaceDN w:val="0"/>
        <w:adjustRightInd w:val="0"/>
        <w:ind w:firstLine="709"/>
        <w:jc w:val="both"/>
        <w:rPr>
          <w:rFonts w:eastAsia="Calibri"/>
          <w:sz w:val="20"/>
          <w:szCs w:val="20"/>
          <w:lang w:eastAsia="en-US"/>
        </w:rPr>
      </w:pPr>
      <w:r w:rsidRPr="005F7A0E">
        <w:rPr>
          <w:rFonts w:eastAsia="Calibri"/>
          <w:sz w:val="20"/>
          <w:szCs w:val="20"/>
          <w:lang w:eastAsia="en-US"/>
        </w:rPr>
        <w:t>а) участникам, за исключением его победителя, - в течение 5 календарных дней со дня подведения итогов продажи;</w:t>
      </w:r>
    </w:p>
    <w:p w14:paraId="3DFBDE92" w14:textId="77777777" w:rsidR="001E0021" w:rsidRPr="005F7A0E" w:rsidRDefault="001E0021" w:rsidP="00F64797">
      <w:pPr>
        <w:autoSpaceDE w:val="0"/>
        <w:autoSpaceDN w:val="0"/>
        <w:adjustRightInd w:val="0"/>
        <w:ind w:firstLine="709"/>
        <w:jc w:val="both"/>
        <w:rPr>
          <w:rFonts w:eastAsia="Calibri"/>
          <w:sz w:val="20"/>
          <w:szCs w:val="20"/>
          <w:lang w:eastAsia="en-US"/>
        </w:rPr>
      </w:pPr>
      <w:r w:rsidRPr="005F7A0E">
        <w:rPr>
          <w:rFonts w:eastAsia="Calibri"/>
          <w:sz w:val="20"/>
          <w:szCs w:val="20"/>
          <w:lang w:eastAsia="en-US"/>
        </w:rPr>
        <w:t>б) претендентам, не допущенным к участию в продаже - в течение 5 календарных дней со дня подписания протокола о признании претендентов участниками продажи;</w:t>
      </w:r>
    </w:p>
    <w:p w14:paraId="029669E0" w14:textId="77777777" w:rsidR="001E0021" w:rsidRPr="005F7A0E" w:rsidRDefault="001E0021" w:rsidP="00F64797">
      <w:pPr>
        <w:ind w:firstLine="709"/>
        <w:jc w:val="both"/>
        <w:rPr>
          <w:rFonts w:eastAsia="Calibri"/>
          <w:sz w:val="20"/>
          <w:szCs w:val="20"/>
          <w:lang w:eastAsia="en-US"/>
        </w:rPr>
      </w:pPr>
      <w:r w:rsidRPr="005F7A0E">
        <w:rPr>
          <w:rFonts w:eastAsia="Calibri"/>
          <w:sz w:val="20"/>
          <w:szCs w:val="20"/>
          <w:lang w:eastAsia="en-US"/>
        </w:rPr>
        <w:t>в)</w:t>
      </w:r>
      <w:r w:rsidRPr="005F7A0E">
        <w:rPr>
          <w:sz w:val="20"/>
          <w:szCs w:val="20"/>
        </w:rPr>
        <w:t xml:space="preserve"> з</w:t>
      </w:r>
      <w:r w:rsidRPr="005F7A0E">
        <w:rPr>
          <w:rFonts w:eastAsia="Calibri"/>
          <w:sz w:val="20"/>
          <w:szCs w:val="20"/>
          <w:lang w:eastAsia="en-US"/>
        </w:rPr>
        <w:t>адаток победителя по продаже муниципального имущества подлежит перечислению в установленном порядке в бюджет района в течение 5 дней со дня, установленного для заключения договора купли-продажи имущества.</w:t>
      </w:r>
    </w:p>
    <w:p w14:paraId="5F6859E4" w14:textId="77777777" w:rsidR="001E0021" w:rsidRPr="005F7A0E" w:rsidRDefault="001E0021" w:rsidP="00F64797">
      <w:pPr>
        <w:autoSpaceDE w:val="0"/>
        <w:autoSpaceDN w:val="0"/>
        <w:adjustRightInd w:val="0"/>
        <w:ind w:firstLine="567"/>
        <w:jc w:val="both"/>
        <w:rPr>
          <w:sz w:val="20"/>
          <w:szCs w:val="20"/>
        </w:rPr>
      </w:pPr>
      <w:r w:rsidRPr="005F7A0E">
        <w:rPr>
          <w:rFonts w:eastAsia="Calibri"/>
          <w:sz w:val="20"/>
          <w:szCs w:val="20"/>
          <w:lang w:eastAsia="en-US"/>
        </w:rPr>
        <w:t xml:space="preserve"> </w:t>
      </w:r>
      <w:r w:rsidRPr="005F7A0E">
        <w:rPr>
          <w:sz w:val="20"/>
          <w:szCs w:val="20"/>
        </w:rPr>
        <w:t>При уклонении или отказе победителя от заключения в установленный срок договора купли-продажи имущества результаты продажи аннулируются продавцом, победитель утрачивает право на заключение указанного договора, задаток ему не возвращается.</w:t>
      </w:r>
    </w:p>
    <w:p w14:paraId="414D5D6B" w14:textId="77777777" w:rsidR="001E0021" w:rsidRPr="005F7A0E" w:rsidRDefault="001E0021" w:rsidP="00F64797">
      <w:pPr>
        <w:tabs>
          <w:tab w:val="left" w:pos="700"/>
        </w:tabs>
        <w:ind w:firstLine="709"/>
        <w:jc w:val="both"/>
        <w:rPr>
          <w:sz w:val="20"/>
          <w:szCs w:val="20"/>
        </w:rPr>
      </w:pPr>
      <w:r w:rsidRPr="005F7A0E">
        <w:rPr>
          <w:sz w:val="20"/>
          <w:szCs w:val="20"/>
        </w:rPr>
        <w:t>Информация о результатах сделок приватизации государственного или муниципального имущества подлежит размещению на официальном сайте в сети "Интернет" в течение десяти дней со дня совершения указанных сделок.</w:t>
      </w:r>
      <w:r w:rsidRPr="005F7A0E">
        <w:rPr>
          <w:sz w:val="20"/>
          <w:szCs w:val="20"/>
        </w:rPr>
        <w:tab/>
      </w:r>
    </w:p>
    <w:p w14:paraId="50059754" w14:textId="77777777" w:rsidR="001E0021" w:rsidRPr="005F7A0E" w:rsidRDefault="001E0021" w:rsidP="00F64797">
      <w:pPr>
        <w:ind w:firstLine="567"/>
        <w:jc w:val="both"/>
        <w:rPr>
          <w:sz w:val="20"/>
          <w:szCs w:val="20"/>
        </w:rPr>
      </w:pPr>
      <w:r w:rsidRPr="005F7A0E">
        <w:rPr>
          <w:sz w:val="20"/>
          <w:szCs w:val="20"/>
        </w:rPr>
        <w:tab/>
        <w:t xml:space="preserve">Первоначальные торги в форме открытого аукциона, размещенного на электронной площадке </w:t>
      </w:r>
      <w:hyperlink r:id="rId21" w:history="1">
        <w:r w:rsidRPr="005F7A0E">
          <w:rPr>
            <w:rStyle w:val="afa"/>
            <w:bCs/>
            <w:sz w:val="20"/>
            <w:szCs w:val="20"/>
          </w:rPr>
          <w:t>www.rts-tender.ru</w:t>
        </w:r>
      </w:hyperlink>
      <w:r w:rsidRPr="005F7A0E">
        <w:rPr>
          <w:sz w:val="20"/>
          <w:szCs w:val="20"/>
        </w:rPr>
        <w:t xml:space="preserve"> (номер процедуры </w:t>
      </w:r>
      <w:proofErr w:type="gramStart"/>
      <w:r w:rsidRPr="005F7A0E">
        <w:rPr>
          <w:sz w:val="20"/>
          <w:szCs w:val="20"/>
        </w:rPr>
        <w:t>51289 )</w:t>
      </w:r>
      <w:proofErr w:type="gramEnd"/>
      <w:r w:rsidRPr="005F7A0E">
        <w:rPr>
          <w:sz w:val="20"/>
          <w:szCs w:val="20"/>
        </w:rPr>
        <w:t xml:space="preserve"> проводились впервые 12.04.2021г., аукцион признан несостоявшимся по причине отсутствия заявок. Продажа посредством публичного предложения (номер процедуры 53966) от 18.05.2021г., (номер процедуры 57139) от 21.06.2021г., (номер процедуры 59863) от 26.07.2021г. признаны несостоявшимися по причине отсутствия заявок.</w:t>
      </w:r>
    </w:p>
    <w:p w14:paraId="018B59F8" w14:textId="77777777" w:rsidR="001E0021" w:rsidRPr="005F7A0E" w:rsidRDefault="001E0021" w:rsidP="00F64797">
      <w:pPr>
        <w:ind w:firstLine="709"/>
        <w:jc w:val="both"/>
        <w:rPr>
          <w:sz w:val="20"/>
          <w:szCs w:val="20"/>
        </w:rPr>
      </w:pPr>
      <w:r w:rsidRPr="005F7A0E">
        <w:rPr>
          <w:sz w:val="20"/>
          <w:szCs w:val="20"/>
        </w:rPr>
        <w:t xml:space="preserve">Организатор вправе отказаться от проведения продажи не позднее, чем за три дня до дня проведения продажи посредством публичного предложения. </w:t>
      </w:r>
    </w:p>
    <w:p w14:paraId="5A073A83" w14:textId="77777777" w:rsidR="001E0021" w:rsidRPr="005F7A0E" w:rsidRDefault="001E0021" w:rsidP="00F64797">
      <w:pPr>
        <w:ind w:firstLine="709"/>
        <w:jc w:val="both"/>
        <w:rPr>
          <w:bCs/>
          <w:sz w:val="20"/>
          <w:szCs w:val="20"/>
        </w:rPr>
      </w:pPr>
      <w:r w:rsidRPr="005F7A0E">
        <w:rPr>
          <w:sz w:val="20"/>
          <w:szCs w:val="20"/>
        </w:rPr>
        <w:lastRenderedPageBreak/>
        <w:t xml:space="preserve">Настоящее постановление, условия приватизации муниципального имущества Куйбышевского муниципального района Новосибирской области и информационное сообщение администрации Куйбышевского муниципального района Новосибирской области о приватизации муниципального имущества опубликовано в сети Интернет: на официальном сайте администрации Куйбышевского муниципального района Новосибирской области </w:t>
      </w:r>
      <w:r w:rsidRPr="005F7A0E">
        <w:rPr>
          <w:color w:val="0070C0"/>
          <w:sz w:val="20"/>
          <w:szCs w:val="20"/>
        </w:rPr>
        <w:t>http://kuibyshev.nso.ru</w:t>
      </w:r>
      <w:r w:rsidRPr="005F7A0E">
        <w:rPr>
          <w:sz w:val="20"/>
          <w:szCs w:val="20"/>
        </w:rPr>
        <w:t xml:space="preserve">, на официальном сайте Российской Федерации для проведения торгов </w:t>
      </w:r>
      <w:hyperlink r:id="rId22" w:history="1">
        <w:r w:rsidRPr="005F7A0E">
          <w:rPr>
            <w:rStyle w:val="afa"/>
            <w:sz w:val="20"/>
            <w:szCs w:val="20"/>
          </w:rPr>
          <w:t>www.torgi.gov.ru</w:t>
        </w:r>
      </w:hyperlink>
      <w:r w:rsidRPr="005F7A0E">
        <w:rPr>
          <w:color w:val="0000FF"/>
          <w:sz w:val="20"/>
          <w:szCs w:val="20"/>
        </w:rPr>
        <w:t xml:space="preserve"> (официальный сайт), </w:t>
      </w:r>
      <w:r w:rsidRPr="005F7A0E">
        <w:rPr>
          <w:sz w:val="20"/>
          <w:szCs w:val="20"/>
        </w:rPr>
        <w:t>на официальном сайте электронной площадки России ООО «РТС-тендер»</w:t>
      </w:r>
      <w:r w:rsidRPr="005F7A0E">
        <w:rPr>
          <w:color w:val="0000FF"/>
          <w:sz w:val="20"/>
          <w:szCs w:val="20"/>
        </w:rPr>
        <w:t xml:space="preserve"> </w:t>
      </w:r>
      <w:hyperlink r:id="rId23" w:history="1">
        <w:r w:rsidRPr="005F7A0E">
          <w:rPr>
            <w:rStyle w:val="afa"/>
            <w:bCs/>
            <w:sz w:val="20"/>
            <w:szCs w:val="20"/>
          </w:rPr>
          <w:t>www.rts-tender.ru</w:t>
        </w:r>
      </w:hyperlink>
      <w:r w:rsidRPr="005F7A0E">
        <w:rPr>
          <w:sz w:val="20"/>
          <w:szCs w:val="20"/>
        </w:rPr>
        <w:t xml:space="preserve">. </w:t>
      </w:r>
    </w:p>
    <w:p w14:paraId="625C8F00" w14:textId="77777777" w:rsidR="001E0021" w:rsidRPr="005F7A0E" w:rsidRDefault="001E0021" w:rsidP="00F64797">
      <w:pPr>
        <w:suppressAutoHyphens/>
        <w:ind w:firstLine="709"/>
        <w:jc w:val="both"/>
        <w:rPr>
          <w:sz w:val="20"/>
          <w:szCs w:val="20"/>
        </w:rPr>
      </w:pPr>
      <w:r w:rsidRPr="005F7A0E">
        <w:rPr>
          <w:sz w:val="20"/>
          <w:szCs w:val="20"/>
        </w:rPr>
        <w:t xml:space="preserve">Дополнительную информацию можно получить по адресу: г. Куйбышев, ул. </w:t>
      </w:r>
      <w:proofErr w:type="spellStart"/>
      <w:r w:rsidRPr="005F7A0E">
        <w:rPr>
          <w:sz w:val="20"/>
          <w:szCs w:val="20"/>
        </w:rPr>
        <w:t>Краскома</w:t>
      </w:r>
      <w:proofErr w:type="spellEnd"/>
      <w:r w:rsidRPr="005F7A0E">
        <w:rPr>
          <w:sz w:val="20"/>
          <w:szCs w:val="20"/>
        </w:rPr>
        <w:t>, 37, 2 этаж, кабинет №21 или по тел. 51-659 в период приема заявок.</w:t>
      </w:r>
    </w:p>
    <w:p w14:paraId="13E6EF62" w14:textId="77777777" w:rsidR="001E0021" w:rsidRPr="005F7A0E" w:rsidRDefault="001E0021" w:rsidP="00F64797">
      <w:pPr>
        <w:tabs>
          <w:tab w:val="right" w:pos="1106"/>
        </w:tabs>
        <w:suppressAutoHyphens/>
        <w:ind w:firstLine="709"/>
        <w:jc w:val="both"/>
        <w:rPr>
          <w:sz w:val="20"/>
          <w:szCs w:val="20"/>
        </w:rPr>
      </w:pPr>
      <w:r w:rsidRPr="005F7A0E">
        <w:rPr>
          <w:sz w:val="20"/>
          <w:szCs w:val="20"/>
        </w:rPr>
        <w:t xml:space="preserve">9. </w:t>
      </w:r>
      <w:r w:rsidRPr="005F7A0E">
        <w:rPr>
          <w:i/>
          <w:sz w:val="20"/>
          <w:szCs w:val="20"/>
        </w:rPr>
        <w:t>Рассрочка платежа</w:t>
      </w:r>
      <w:r w:rsidRPr="005F7A0E">
        <w:rPr>
          <w:sz w:val="20"/>
          <w:szCs w:val="20"/>
        </w:rPr>
        <w:t xml:space="preserve"> не предоставляется.</w:t>
      </w:r>
    </w:p>
    <w:p w14:paraId="1D7A4A29" w14:textId="77777777" w:rsidR="001E0021" w:rsidRPr="005F7A0E" w:rsidRDefault="001E0021" w:rsidP="00F64797">
      <w:pPr>
        <w:suppressAutoHyphens/>
        <w:ind w:firstLine="709"/>
        <w:jc w:val="both"/>
        <w:rPr>
          <w:sz w:val="20"/>
          <w:szCs w:val="20"/>
        </w:rPr>
      </w:pPr>
      <w:r w:rsidRPr="005F7A0E">
        <w:rPr>
          <w:sz w:val="20"/>
          <w:szCs w:val="20"/>
        </w:rPr>
        <w:t>10. Объекты приватизации не обременены.</w:t>
      </w:r>
    </w:p>
    <w:p w14:paraId="6358A146" w14:textId="77777777" w:rsidR="001E0021" w:rsidRPr="005F7A0E" w:rsidRDefault="001E0021" w:rsidP="00F64797">
      <w:pPr>
        <w:tabs>
          <w:tab w:val="left" w:pos="1080"/>
        </w:tabs>
        <w:suppressAutoHyphens/>
        <w:ind w:right="21"/>
        <w:jc w:val="both"/>
        <w:rPr>
          <w:sz w:val="20"/>
          <w:szCs w:val="20"/>
        </w:rPr>
      </w:pPr>
      <w:r w:rsidRPr="005F7A0E">
        <w:rPr>
          <w:sz w:val="20"/>
          <w:szCs w:val="20"/>
        </w:rPr>
        <w:t>Приложение №1 – проект договора купли-продажи.</w:t>
      </w:r>
    </w:p>
    <w:p w14:paraId="79C0D7C9" w14:textId="77777777" w:rsidR="001E0021" w:rsidRPr="005F7A0E" w:rsidRDefault="001E0021" w:rsidP="00F64797">
      <w:pPr>
        <w:tabs>
          <w:tab w:val="left" w:pos="700"/>
        </w:tabs>
        <w:jc w:val="both"/>
        <w:rPr>
          <w:sz w:val="20"/>
          <w:szCs w:val="20"/>
        </w:rPr>
      </w:pPr>
    </w:p>
    <w:p w14:paraId="76232A56" w14:textId="77777777" w:rsidR="001E0021" w:rsidRPr="005F7A0E" w:rsidRDefault="001E0021" w:rsidP="00F64797">
      <w:pPr>
        <w:tabs>
          <w:tab w:val="left" w:pos="700"/>
        </w:tabs>
        <w:jc w:val="both"/>
        <w:rPr>
          <w:sz w:val="20"/>
          <w:szCs w:val="20"/>
        </w:rPr>
      </w:pPr>
    </w:p>
    <w:p w14:paraId="3E1C09DF" w14:textId="77777777" w:rsidR="001E0021" w:rsidRPr="005F7A0E" w:rsidRDefault="001E0021" w:rsidP="00F64797">
      <w:pPr>
        <w:tabs>
          <w:tab w:val="left" w:pos="700"/>
        </w:tabs>
        <w:jc w:val="both"/>
        <w:rPr>
          <w:sz w:val="20"/>
          <w:szCs w:val="20"/>
        </w:rPr>
      </w:pPr>
      <w:r w:rsidRPr="005F7A0E">
        <w:rPr>
          <w:sz w:val="20"/>
          <w:szCs w:val="20"/>
        </w:rPr>
        <w:t xml:space="preserve">Глава Куйбышевского муниципального </w:t>
      </w:r>
    </w:p>
    <w:p w14:paraId="54B387C0" w14:textId="6E1059D2" w:rsidR="001E0021" w:rsidRPr="005F7A0E" w:rsidRDefault="001E0021" w:rsidP="00F64797">
      <w:pPr>
        <w:tabs>
          <w:tab w:val="left" w:pos="700"/>
        </w:tabs>
        <w:jc w:val="both"/>
        <w:rPr>
          <w:color w:val="FF0000"/>
          <w:sz w:val="20"/>
          <w:szCs w:val="20"/>
          <w:u w:val="single"/>
        </w:rPr>
      </w:pPr>
      <w:r w:rsidRPr="005F7A0E">
        <w:rPr>
          <w:sz w:val="20"/>
          <w:szCs w:val="20"/>
        </w:rPr>
        <w:t xml:space="preserve">района Новосибирской области </w:t>
      </w:r>
      <w:r w:rsidRPr="005F7A0E">
        <w:rPr>
          <w:sz w:val="20"/>
          <w:szCs w:val="20"/>
        </w:rPr>
        <w:tab/>
        <w:t xml:space="preserve">                                                  </w:t>
      </w:r>
      <w:r w:rsidR="009F5E7F" w:rsidRPr="005F7A0E">
        <w:rPr>
          <w:sz w:val="20"/>
          <w:szCs w:val="20"/>
        </w:rPr>
        <w:t xml:space="preserve">                                  </w:t>
      </w:r>
      <w:r w:rsidR="00FE3928" w:rsidRPr="005F7A0E">
        <w:rPr>
          <w:sz w:val="20"/>
          <w:szCs w:val="20"/>
        </w:rPr>
        <w:t xml:space="preserve">     </w:t>
      </w:r>
      <w:r w:rsidR="009F5E7F" w:rsidRPr="005F7A0E">
        <w:rPr>
          <w:sz w:val="20"/>
          <w:szCs w:val="20"/>
        </w:rPr>
        <w:t xml:space="preserve">        </w:t>
      </w:r>
      <w:r w:rsidR="00F64797" w:rsidRPr="005F7A0E">
        <w:rPr>
          <w:sz w:val="20"/>
          <w:szCs w:val="20"/>
        </w:rPr>
        <w:t xml:space="preserve">                      </w:t>
      </w:r>
      <w:r w:rsidRPr="005F7A0E">
        <w:rPr>
          <w:sz w:val="20"/>
          <w:szCs w:val="20"/>
        </w:rPr>
        <w:t xml:space="preserve">   О.В. Караваев</w:t>
      </w:r>
    </w:p>
    <w:p w14:paraId="3C227F2C" w14:textId="77777777" w:rsidR="009F5E7F" w:rsidRPr="005F7A0E" w:rsidRDefault="009F5E7F" w:rsidP="00F64797">
      <w:pPr>
        <w:suppressAutoHyphens/>
        <w:autoSpaceDE w:val="0"/>
        <w:autoSpaceDN w:val="0"/>
        <w:adjustRightInd w:val="0"/>
        <w:ind w:left="5529"/>
        <w:jc w:val="both"/>
        <w:rPr>
          <w:sz w:val="20"/>
          <w:szCs w:val="20"/>
        </w:rPr>
      </w:pPr>
    </w:p>
    <w:p w14:paraId="066BC57E" w14:textId="47D1012B" w:rsidR="001E0021" w:rsidRPr="005F7A0E" w:rsidRDefault="001E0021" w:rsidP="00C204A4">
      <w:pPr>
        <w:suppressAutoHyphens/>
        <w:autoSpaceDE w:val="0"/>
        <w:autoSpaceDN w:val="0"/>
        <w:adjustRightInd w:val="0"/>
        <w:ind w:left="5529"/>
        <w:jc w:val="right"/>
        <w:rPr>
          <w:sz w:val="20"/>
          <w:szCs w:val="20"/>
        </w:rPr>
      </w:pPr>
      <w:r w:rsidRPr="005F7A0E">
        <w:rPr>
          <w:sz w:val="20"/>
          <w:szCs w:val="20"/>
        </w:rPr>
        <w:t xml:space="preserve"> </w:t>
      </w:r>
      <w:r w:rsidR="009F5E7F" w:rsidRPr="005F7A0E">
        <w:rPr>
          <w:sz w:val="20"/>
          <w:szCs w:val="20"/>
        </w:rPr>
        <w:t>ПРИЛОЖЕНИЕ</w:t>
      </w:r>
      <w:r w:rsidRPr="005F7A0E">
        <w:rPr>
          <w:sz w:val="20"/>
          <w:szCs w:val="20"/>
        </w:rPr>
        <w:t xml:space="preserve"> № 1</w:t>
      </w:r>
    </w:p>
    <w:p w14:paraId="6F842619" w14:textId="77777777" w:rsidR="001E0021" w:rsidRPr="005F7A0E" w:rsidRDefault="001E0021" w:rsidP="00C204A4">
      <w:pPr>
        <w:tabs>
          <w:tab w:val="right" w:pos="10204"/>
        </w:tabs>
        <w:suppressAutoHyphens/>
        <w:ind w:left="5529"/>
        <w:jc w:val="right"/>
        <w:rPr>
          <w:sz w:val="20"/>
          <w:szCs w:val="20"/>
        </w:rPr>
      </w:pPr>
      <w:r w:rsidRPr="005F7A0E">
        <w:rPr>
          <w:sz w:val="20"/>
          <w:szCs w:val="20"/>
        </w:rPr>
        <w:t>к информационному сообщению о проведении</w:t>
      </w:r>
    </w:p>
    <w:p w14:paraId="3BB6772E" w14:textId="77777777" w:rsidR="001E0021" w:rsidRPr="005F7A0E" w:rsidRDefault="001E0021" w:rsidP="00C204A4">
      <w:pPr>
        <w:tabs>
          <w:tab w:val="right" w:pos="10204"/>
        </w:tabs>
        <w:suppressAutoHyphens/>
        <w:ind w:left="5529"/>
        <w:jc w:val="right"/>
        <w:rPr>
          <w:sz w:val="20"/>
          <w:szCs w:val="20"/>
        </w:rPr>
      </w:pPr>
      <w:r w:rsidRPr="005F7A0E">
        <w:rPr>
          <w:sz w:val="20"/>
          <w:szCs w:val="20"/>
        </w:rPr>
        <w:t>продажи муниципального имущества</w:t>
      </w:r>
    </w:p>
    <w:p w14:paraId="62070157" w14:textId="77777777" w:rsidR="001E0021" w:rsidRPr="005F7A0E" w:rsidRDefault="001E0021" w:rsidP="00C204A4">
      <w:pPr>
        <w:keepNext/>
        <w:suppressAutoHyphens/>
        <w:ind w:firstLine="709"/>
        <w:jc w:val="center"/>
        <w:rPr>
          <w:sz w:val="20"/>
          <w:szCs w:val="20"/>
        </w:rPr>
      </w:pPr>
    </w:p>
    <w:p w14:paraId="41CB5A72" w14:textId="77777777" w:rsidR="001E0021" w:rsidRPr="005F7A0E" w:rsidRDefault="001E0021" w:rsidP="00C204A4">
      <w:pPr>
        <w:suppressAutoHyphens/>
        <w:ind w:firstLine="709"/>
        <w:jc w:val="right"/>
        <w:rPr>
          <w:bCs/>
          <w:i/>
          <w:iCs/>
          <w:sz w:val="20"/>
          <w:szCs w:val="20"/>
        </w:rPr>
      </w:pPr>
      <w:r w:rsidRPr="005F7A0E">
        <w:rPr>
          <w:bCs/>
          <w:i/>
          <w:iCs/>
          <w:sz w:val="20"/>
          <w:szCs w:val="20"/>
        </w:rPr>
        <w:t>Проект</w:t>
      </w:r>
    </w:p>
    <w:p w14:paraId="557DD871" w14:textId="256B0D2C" w:rsidR="001E0021" w:rsidRPr="005F7A0E" w:rsidRDefault="001E0021" w:rsidP="00841F83">
      <w:pPr>
        <w:suppressAutoHyphens/>
        <w:jc w:val="center"/>
        <w:rPr>
          <w:sz w:val="20"/>
          <w:szCs w:val="20"/>
        </w:rPr>
      </w:pPr>
      <w:r w:rsidRPr="005F7A0E">
        <w:rPr>
          <w:bCs/>
          <w:sz w:val="20"/>
          <w:szCs w:val="20"/>
        </w:rPr>
        <w:t>ДОГОВОР КУПЛИ-ПРОДАЖИ</w:t>
      </w:r>
    </w:p>
    <w:p w14:paraId="1175B6D0" w14:textId="08F360DE" w:rsidR="001E0021" w:rsidRPr="005F7A0E" w:rsidRDefault="001E0021" w:rsidP="00F64797">
      <w:pPr>
        <w:tabs>
          <w:tab w:val="right" w:pos="9900"/>
        </w:tabs>
        <w:suppressAutoHyphens/>
        <w:jc w:val="both"/>
        <w:rPr>
          <w:sz w:val="20"/>
          <w:szCs w:val="20"/>
        </w:rPr>
      </w:pPr>
      <w:r w:rsidRPr="005F7A0E">
        <w:rPr>
          <w:sz w:val="20"/>
          <w:szCs w:val="20"/>
        </w:rPr>
        <w:t>г. Куйбышев, Новосибирская область</w:t>
      </w:r>
      <w:proofErr w:type="gramStart"/>
      <w:r w:rsidRPr="005F7A0E">
        <w:rPr>
          <w:sz w:val="20"/>
          <w:szCs w:val="20"/>
        </w:rPr>
        <w:tab/>
        <w:t>«</w:t>
      </w:r>
      <w:proofErr w:type="gramEnd"/>
      <w:r w:rsidRPr="005F7A0E">
        <w:rPr>
          <w:sz w:val="20"/>
          <w:szCs w:val="20"/>
        </w:rPr>
        <w:t>___» __________2021</w:t>
      </w:r>
      <w:r w:rsidR="00F64797" w:rsidRPr="005F7A0E">
        <w:rPr>
          <w:sz w:val="20"/>
          <w:szCs w:val="20"/>
        </w:rPr>
        <w:t xml:space="preserve"> г.</w:t>
      </w:r>
    </w:p>
    <w:p w14:paraId="6BF30714" w14:textId="77777777" w:rsidR="001E0021" w:rsidRPr="005F7A0E" w:rsidRDefault="001E0021" w:rsidP="00F64797">
      <w:pPr>
        <w:suppressAutoHyphens/>
        <w:ind w:firstLine="709"/>
        <w:jc w:val="both"/>
        <w:rPr>
          <w:sz w:val="20"/>
          <w:szCs w:val="20"/>
        </w:rPr>
      </w:pPr>
      <w:r w:rsidRPr="005F7A0E">
        <w:rPr>
          <w:sz w:val="20"/>
          <w:szCs w:val="20"/>
        </w:rPr>
        <w:t xml:space="preserve">Администрация Куйбышевского муниципального района Новосибирской области, в лице Главы Куйбышевского муниципального района Новосибирской области Караваева Олега Васильевича, действующего на основании Устава Куйбышевского муниципального района Новосибирской области, именуемая в дальнейшем </w:t>
      </w:r>
      <w:r w:rsidRPr="005F7A0E">
        <w:rPr>
          <w:bCs/>
          <w:sz w:val="20"/>
          <w:szCs w:val="20"/>
        </w:rPr>
        <w:t>«Продавец»</w:t>
      </w:r>
      <w:r w:rsidRPr="005F7A0E">
        <w:rPr>
          <w:sz w:val="20"/>
          <w:szCs w:val="20"/>
        </w:rPr>
        <w:t xml:space="preserve"> с одной стороны и, ________________________________ в лице _________________________, действующего на основании _____________, именуемый в дальнейшем </w:t>
      </w:r>
      <w:r w:rsidRPr="005F7A0E">
        <w:rPr>
          <w:bCs/>
          <w:sz w:val="20"/>
          <w:szCs w:val="20"/>
        </w:rPr>
        <w:t>«Покупатель»</w:t>
      </w:r>
      <w:r w:rsidRPr="005F7A0E">
        <w:rPr>
          <w:sz w:val="20"/>
          <w:szCs w:val="20"/>
        </w:rPr>
        <w:t>, с другой стороны, вместе именуемые «Стороны», на  основании   протокола об итогах продажи посредством публичного предложения (далее продажа) от ________ № ___,  заключили настоящий договор о нижеследующем:</w:t>
      </w:r>
    </w:p>
    <w:p w14:paraId="656368F9" w14:textId="77777777" w:rsidR="001E0021" w:rsidRPr="005F7A0E" w:rsidRDefault="001E0021" w:rsidP="00F64797">
      <w:pPr>
        <w:suppressAutoHyphens/>
        <w:ind w:firstLine="709"/>
        <w:jc w:val="both"/>
        <w:rPr>
          <w:bCs/>
          <w:sz w:val="20"/>
          <w:szCs w:val="20"/>
        </w:rPr>
      </w:pPr>
      <w:r w:rsidRPr="005F7A0E">
        <w:rPr>
          <w:bCs/>
          <w:sz w:val="20"/>
          <w:szCs w:val="20"/>
        </w:rPr>
        <w:t>I. Предмет Договора</w:t>
      </w:r>
    </w:p>
    <w:p w14:paraId="31BF0913" w14:textId="21EA1C8B" w:rsidR="001E0021" w:rsidRPr="005F7A0E" w:rsidRDefault="001E0021" w:rsidP="00F64797">
      <w:pPr>
        <w:tabs>
          <w:tab w:val="center" w:pos="-1843"/>
          <w:tab w:val="left" w:pos="-1418"/>
          <w:tab w:val="right" w:pos="11907"/>
        </w:tabs>
        <w:suppressAutoHyphens/>
        <w:autoSpaceDE w:val="0"/>
        <w:autoSpaceDN w:val="0"/>
        <w:ind w:firstLine="709"/>
        <w:jc w:val="both"/>
        <w:rPr>
          <w:sz w:val="20"/>
          <w:szCs w:val="20"/>
        </w:rPr>
      </w:pPr>
      <w:r w:rsidRPr="005F7A0E">
        <w:rPr>
          <w:sz w:val="20"/>
          <w:szCs w:val="20"/>
        </w:rPr>
        <w:t>1.1. Прод</w:t>
      </w:r>
      <w:r w:rsidR="00F64797" w:rsidRPr="005F7A0E">
        <w:rPr>
          <w:sz w:val="20"/>
          <w:szCs w:val="20"/>
        </w:rPr>
        <w:t>авец обязуется передать</w:t>
      </w:r>
      <w:r w:rsidRPr="005F7A0E">
        <w:rPr>
          <w:sz w:val="20"/>
          <w:szCs w:val="20"/>
        </w:rPr>
        <w:t xml:space="preserve"> в собственность Покупателю, а Покупатель обязуется принять и оплатить в соответствии с условиями настоящего договора недвижимое имущество: </w:t>
      </w:r>
    </w:p>
    <w:tbl>
      <w:tblPr>
        <w:tblW w:w="0" w:type="auto"/>
        <w:tblBorders>
          <w:bottom w:val="single" w:sz="4" w:space="0" w:color="auto"/>
        </w:tblBorders>
        <w:tblLook w:val="01E0" w:firstRow="1" w:lastRow="1" w:firstColumn="1" w:lastColumn="1" w:noHBand="0" w:noVBand="0"/>
      </w:tblPr>
      <w:tblGrid>
        <w:gridCol w:w="10137"/>
      </w:tblGrid>
      <w:tr w:rsidR="001E0021" w:rsidRPr="005F7A0E" w14:paraId="13F4A54F" w14:textId="77777777" w:rsidTr="00A273AA">
        <w:tc>
          <w:tcPr>
            <w:tcW w:w="10137" w:type="dxa"/>
            <w:tcBorders>
              <w:bottom w:val="single" w:sz="4" w:space="0" w:color="auto"/>
            </w:tcBorders>
          </w:tcPr>
          <w:p w14:paraId="08CBF7F8" w14:textId="77777777" w:rsidR="001E0021" w:rsidRPr="005F7A0E" w:rsidRDefault="001E0021" w:rsidP="00F64797">
            <w:pPr>
              <w:widowControl w:val="0"/>
              <w:tabs>
                <w:tab w:val="center" w:pos="-1843"/>
                <w:tab w:val="left" w:pos="-1418"/>
                <w:tab w:val="right" w:pos="11907"/>
              </w:tabs>
              <w:suppressAutoHyphens/>
              <w:autoSpaceDE w:val="0"/>
              <w:autoSpaceDN w:val="0"/>
              <w:snapToGrid w:val="0"/>
              <w:ind w:firstLine="709"/>
              <w:jc w:val="both"/>
              <w:rPr>
                <w:sz w:val="20"/>
                <w:szCs w:val="20"/>
              </w:rPr>
            </w:pPr>
          </w:p>
        </w:tc>
      </w:tr>
      <w:tr w:rsidR="001E0021" w:rsidRPr="005F7A0E" w14:paraId="7F3472EA" w14:textId="77777777" w:rsidTr="00A273AA">
        <w:tc>
          <w:tcPr>
            <w:tcW w:w="10137" w:type="dxa"/>
            <w:tcBorders>
              <w:top w:val="single" w:sz="4" w:space="0" w:color="auto"/>
              <w:bottom w:val="single" w:sz="4" w:space="0" w:color="auto"/>
            </w:tcBorders>
          </w:tcPr>
          <w:p w14:paraId="2B7694BA" w14:textId="77777777" w:rsidR="001E0021" w:rsidRPr="005F7A0E" w:rsidRDefault="001E0021" w:rsidP="00F64797">
            <w:pPr>
              <w:widowControl w:val="0"/>
              <w:tabs>
                <w:tab w:val="center" w:pos="-1843"/>
                <w:tab w:val="left" w:pos="-1418"/>
                <w:tab w:val="right" w:pos="11907"/>
              </w:tabs>
              <w:suppressAutoHyphens/>
              <w:autoSpaceDE w:val="0"/>
              <w:autoSpaceDN w:val="0"/>
              <w:snapToGrid w:val="0"/>
              <w:ind w:firstLine="709"/>
              <w:jc w:val="both"/>
              <w:rPr>
                <w:sz w:val="20"/>
                <w:szCs w:val="20"/>
              </w:rPr>
            </w:pPr>
          </w:p>
        </w:tc>
      </w:tr>
    </w:tbl>
    <w:p w14:paraId="1A2988ED" w14:textId="77777777" w:rsidR="001E0021" w:rsidRPr="005F7A0E" w:rsidRDefault="001E0021" w:rsidP="00F64797">
      <w:pPr>
        <w:suppressAutoHyphens/>
        <w:ind w:firstLine="709"/>
        <w:jc w:val="both"/>
        <w:rPr>
          <w:sz w:val="20"/>
          <w:szCs w:val="20"/>
        </w:rPr>
      </w:pPr>
      <w:r w:rsidRPr="005F7A0E">
        <w:rPr>
          <w:sz w:val="20"/>
          <w:szCs w:val="20"/>
        </w:rPr>
        <w:t>(далее «Имущество»)</w:t>
      </w:r>
    </w:p>
    <w:p w14:paraId="4676A0C6" w14:textId="77777777" w:rsidR="001E0021" w:rsidRPr="005F7A0E" w:rsidRDefault="001E0021" w:rsidP="00F64797">
      <w:pPr>
        <w:suppressAutoHyphens/>
        <w:ind w:firstLine="709"/>
        <w:jc w:val="both"/>
        <w:rPr>
          <w:sz w:val="20"/>
          <w:szCs w:val="20"/>
        </w:rPr>
      </w:pPr>
      <w:r w:rsidRPr="005F7A0E">
        <w:rPr>
          <w:sz w:val="20"/>
          <w:szCs w:val="20"/>
        </w:rPr>
        <w:t xml:space="preserve">1.2. Имущество принадлежит на праве собственности Куйбышевскому муниципальному району Новосибирской области на основании: </w:t>
      </w:r>
      <w:r w:rsidRPr="005F7A0E">
        <w:rPr>
          <w:bCs/>
          <w:i/>
          <w:iCs/>
          <w:sz w:val="20"/>
          <w:szCs w:val="20"/>
        </w:rPr>
        <w:t xml:space="preserve">________________________________________________________, </w:t>
      </w:r>
      <w:r w:rsidRPr="005F7A0E">
        <w:rPr>
          <w:sz w:val="20"/>
          <w:szCs w:val="20"/>
        </w:rPr>
        <w:t xml:space="preserve">что подтверждается свидетельством о государственной регистрации права собственности Куйбышевского района от _________________. </w:t>
      </w:r>
    </w:p>
    <w:p w14:paraId="50029A01" w14:textId="77777777" w:rsidR="001E0021" w:rsidRPr="005F7A0E" w:rsidRDefault="001E0021" w:rsidP="00F64797">
      <w:pPr>
        <w:suppressAutoHyphens/>
        <w:ind w:firstLine="709"/>
        <w:jc w:val="both"/>
        <w:rPr>
          <w:sz w:val="20"/>
          <w:szCs w:val="20"/>
        </w:rPr>
      </w:pPr>
      <w:r w:rsidRPr="005F7A0E">
        <w:rPr>
          <w:sz w:val="20"/>
          <w:szCs w:val="20"/>
        </w:rPr>
        <w:t>1.3. Продаваемое в соответствии с настоящим Договором имущество под арестом, в споре или в залоге не состоит и право собственности на него никем не оспаривается.</w:t>
      </w:r>
    </w:p>
    <w:p w14:paraId="021734B8" w14:textId="2D55B446" w:rsidR="001E0021" w:rsidRPr="005F7A0E" w:rsidRDefault="001E0021" w:rsidP="00F64797">
      <w:pPr>
        <w:suppressAutoHyphens/>
        <w:ind w:firstLine="709"/>
        <w:jc w:val="both"/>
        <w:rPr>
          <w:sz w:val="20"/>
          <w:szCs w:val="20"/>
        </w:rPr>
      </w:pPr>
      <w:r w:rsidRPr="005F7A0E">
        <w:rPr>
          <w:sz w:val="20"/>
          <w:szCs w:val="20"/>
        </w:rPr>
        <w:t>1.4. Продавец также гарантирует, что имущество, продаваемое в соответствии с настоящим Договором, свободно от каких-либо иных обязательств, обременений и притязаний третьих лиц.</w:t>
      </w:r>
    </w:p>
    <w:p w14:paraId="4F4E309D" w14:textId="77777777" w:rsidR="001E0021" w:rsidRPr="005F7A0E" w:rsidRDefault="001E0021" w:rsidP="00F64797">
      <w:pPr>
        <w:suppressAutoHyphens/>
        <w:ind w:firstLine="709"/>
        <w:jc w:val="both"/>
        <w:rPr>
          <w:bCs/>
          <w:sz w:val="20"/>
          <w:szCs w:val="20"/>
        </w:rPr>
      </w:pPr>
      <w:r w:rsidRPr="005F7A0E">
        <w:rPr>
          <w:bCs/>
          <w:sz w:val="20"/>
          <w:szCs w:val="20"/>
        </w:rPr>
        <w:t>II. Стоимость Имущества и порядок его оплаты</w:t>
      </w:r>
    </w:p>
    <w:p w14:paraId="05ABD29B" w14:textId="2F2203EF" w:rsidR="001E0021" w:rsidRPr="005F7A0E" w:rsidRDefault="001E0021" w:rsidP="00F64797">
      <w:pPr>
        <w:suppressAutoHyphens/>
        <w:ind w:right="21" w:firstLine="720"/>
        <w:jc w:val="both"/>
        <w:rPr>
          <w:sz w:val="20"/>
          <w:szCs w:val="20"/>
        </w:rPr>
      </w:pPr>
      <w:r w:rsidRPr="005F7A0E">
        <w:rPr>
          <w:sz w:val="20"/>
          <w:szCs w:val="20"/>
        </w:rPr>
        <w:t>2.1. Общая стоимость настоящего договора составляет _________ (____________) рублей __ копеек, в том числе стоимость ________, устанавливается в размере, предложенном Покупателем, являющимся победителем продажи в соответствии с протоколом № ___ об итогах продажи от __________2021 г. и составляет ______ (_________________) рублей __ копеек, стоимост</w:t>
      </w:r>
      <w:r w:rsidR="00841F83" w:rsidRPr="005F7A0E">
        <w:rPr>
          <w:sz w:val="20"/>
          <w:szCs w:val="20"/>
        </w:rPr>
        <w:t>ь земельного участка составляет</w:t>
      </w:r>
      <w:r w:rsidRPr="005F7A0E">
        <w:rPr>
          <w:sz w:val="20"/>
          <w:szCs w:val="20"/>
        </w:rPr>
        <w:t xml:space="preserve"> ___________ (________________) рублей __ копеек.  </w:t>
      </w:r>
    </w:p>
    <w:p w14:paraId="2BBB2714" w14:textId="0E747A05" w:rsidR="001E0021" w:rsidRPr="005F7A0E" w:rsidRDefault="001E0021" w:rsidP="00F64797">
      <w:pPr>
        <w:suppressAutoHyphens/>
        <w:ind w:firstLine="720"/>
        <w:jc w:val="both"/>
        <w:rPr>
          <w:sz w:val="20"/>
          <w:szCs w:val="20"/>
        </w:rPr>
      </w:pPr>
      <w:r w:rsidRPr="005F7A0E">
        <w:rPr>
          <w:sz w:val="20"/>
          <w:szCs w:val="20"/>
        </w:rPr>
        <w:t>2.2. Задаток в сумме ____________ (_________) рублей,</w:t>
      </w:r>
      <w:r w:rsidRPr="005F7A0E">
        <w:rPr>
          <w:bCs/>
          <w:sz w:val="20"/>
          <w:szCs w:val="20"/>
        </w:rPr>
        <w:t xml:space="preserve"> </w:t>
      </w:r>
      <w:r w:rsidR="00841F83" w:rsidRPr="005F7A0E">
        <w:rPr>
          <w:sz w:val="20"/>
          <w:szCs w:val="20"/>
        </w:rPr>
        <w:t xml:space="preserve">перечисленный </w:t>
      </w:r>
      <w:r w:rsidRPr="005F7A0E">
        <w:rPr>
          <w:sz w:val="20"/>
          <w:szCs w:val="20"/>
        </w:rPr>
        <w:t>Покупателем, засчитывается в счет оплаты ____________.</w:t>
      </w:r>
    </w:p>
    <w:p w14:paraId="45D6E888" w14:textId="7294C88E" w:rsidR="001E0021" w:rsidRPr="005F7A0E" w:rsidRDefault="00841F83" w:rsidP="00F64797">
      <w:pPr>
        <w:tabs>
          <w:tab w:val="left" w:pos="1080"/>
        </w:tabs>
        <w:suppressAutoHyphens/>
        <w:ind w:firstLine="720"/>
        <w:jc w:val="both"/>
        <w:rPr>
          <w:sz w:val="20"/>
          <w:szCs w:val="20"/>
        </w:rPr>
      </w:pPr>
      <w:r w:rsidRPr="005F7A0E">
        <w:rPr>
          <w:sz w:val="20"/>
          <w:szCs w:val="20"/>
        </w:rPr>
        <w:t xml:space="preserve">2.3. Оплата оставшейся суммы в размере </w:t>
      </w:r>
      <w:r w:rsidR="001E0021" w:rsidRPr="005F7A0E">
        <w:rPr>
          <w:sz w:val="20"/>
          <w:szCs w:val="20"/>
        </w:rPr>
        <w:t>________ (___________________________) рублей производится в течение 5 (пяти) дней в рублях со дня подписания настоящего Договора в следующем порядке:</w:t>
      </w:r>
    </w:p>
    <w:p w14:paraId="60A38112" w14:textId="77777777" w:rsidR="001E0021" w:rsidRPr="005F7A0E" w:rsidRDefault="001E0021" w:rsidP="00F64797">
      <w:pPr>
        <w:tabs>
          <w:tab w:val="left" w:pos="1080"/>
        </w:tabs>
        <w:suppressAutoHyphens/>
        <w:ind w:firstLine="720"/>
        <w:jc w:val="both"/>
        <w:rPr>
          <w:sz w:val="20"/>
          <w:szCs w:val="20"/>
        </w:rPr>
      </w:pPr>
      <w:r w:rsidRPr="005F7A0E">
        <w:rPr>
          <w:sz w:val="20"/>
          <w:szCs w:val="20"/>
        </w:rPr>
        <w:t xml:space="preserve">2.3.1. Оплата за _________ производится Покупателем за вычетом НДС и суммы задатка на следующий счет Продавца: </w:t>
      </w:r>
    </w:p>
    <w:tbl>
      <w:tblPr>
        <w:tblW w:w="9900" w:type="dxa"/>
        <w:tblInd w:w="108" w:type="dxa"/>
        <w:tblBorders>
          <w:bottom w:val="single" w:sz="4" w:space="0" w:color="auto"/>
        </w:tblBorders>
        <w:tblLook w:val="01E0" w:firstRow="1" w:lastRow="1" w:firstColumn="1" w:lastColumn="1" w:noHBand="0" w:noVBand="0"/>
      </w:tblPr>
      <w:tblGrid>
        <w:gridCol w:w="9900"/>
      </w:tblGrid>
      <w:tr w:rsidR="001E0021" w:rsidRPr="005F7A0E" w14:paraId="17231D83" w14:textId="77777777" w:rsidTr="00A273AA">
        <w:tc>
          <w:tcPr>
            <w:tcW w:w="9900" w:type="dxa"/>
            <w:tcBorders>
              <w:bottom w:val="single" w:sz="4" w:space="0" w:color="auto"/>
            </w:tcBorders>
          </w:tcPr>
          <w:p w14:paraId="7B9B7D4E" w14:textId="77777777" w:rsidR="001E0021" w:rsidRPr="005F7A0E" w:rsidRDefault="001E0021" w:rsidP="00F64797">
            <w:pPr>
              <w:widowControl w:val="0"/>
              <w:tabs>
                <w:tab w:val="center" w:pos="-1843"/>
                <w:tab w:val="left" w:pos="-1418"/>
                <w:tab w:val="right" w:pos="11907"/>
              </w:tabs>
              <w:suppressAutoHyphens/>
              <w:autoSpaceDE w:val="0"/>
              <w:autoSpaceDN w:val="0"/>
              <w:snapToGrid w:val="0"/>
              <w:ind w:firstLine="720"/>
              <w:jc w:val="both"/>
              <w:rPr>
                <w:sz w:val="20"/>
                <w:szCs w:val="20"/>
              </w:rPr>
            </w:pPr>
          </w:p>
        </w:tc>
      </w:tr>
      <w:tr w:rsidR="001E0021" w:rsidRPr="005F7A0E" w14:paraId="7EC8686D" w14:textId="77777777" w:rsidTr="00A273AA">
        <w:tc>
          <w:tcPr>
            <w:tcW w:w="9900" w:type="dxa"/>
            <w:tcBorders>
              <w:top w:val="single" w:sz="4" w:space="0" w:color="auto"/>
              <w:bottom w:val="single" w:sz="4" w:space="0" w:color="auto"/>
            </w:tcBorders>
          </w:tcPr>
          <w:p w14:paraId="392FEDF3" w14:textId="77777777" w:rsidR="001E0021" w:rsidRPr="005F7A0E" w:rsidRDefault="001E0021" w:rsidP="00F64797">
            <w:pPr>
              <w:widowControl w:val="0"/>
              <w:tabs>
                <w:tab w:val="center" w:pos="-1843"/>
                <w:tab w:val="left" w:pos="-1418"/>
                <w:tab w:val="right" w:pos="11907"/>
              </w:tabs>
              <w:suppressAutoHyphens/>
              <w:autoSpaceDE w:val="0"/>
              <w:autoSpaceDN w:val="0"/>
              <w:snapToGrid w:val="0"/>
              <w:ind w:firstLine="720"/>
              <w:jc w:val="both"/>
              <w:rPr>
                <w:sz w:val="20"/>
                <w:szCs w:val="20"/>
              </w:rPr>
            </w:pPr>
          </w:p>
        </w:tc>
      </w:tr>
    </w:tbl>
    <w:p w14:paraId="695B260A" w14:textId="77777777" w:rsidR="001E0021" w:rsidRPr="005F7A0E" w:rsidRDefault="001E0021" w:rsidP="00F64797">
      <w:pPr>
        <w:tabs>
          <w:tab w:val="left" w:pos="1080"/>
        </w:tabs>
        <w:suppressAutoHyphens/>
        <w:ind w:firstLine="720"/>
        <w:jc w:val="both"/>
        <w:rPr>
          <w:sz w:val="20"/>
          <w:szCs w:val="20"/>
        </w:rPr>
      </w:pPr>
      <w:r w:rsidRPr="005F7A0E">
        <w:rPr>
          <w:sz w:val="20"/>
          <w:szCs w:val="20"/>
        </w:rPr>
        <w:t xml:space="preserve">В соответствии с абзацем 2 пункта 3 статьи 161 Налогового кодекса Российской Федерации Покупатель признается налоговым агентом (за исключением физических лиц, не являющихся индивидуальными предпринимателями), обязан исчислить расчетным методом, удержать из налоговой базы и уплатить в бюджет </w:t>
      </w:r>
      <w:r w:rsidRPr="005F7A0E">
        <w:rPr>
          <w:sz w:val="20"/>
          <w:szCs w:val="20"/>
        </w:rPr>
        <w:lastRenderedPageBreak/>
        <w:t xml:space="preserve">соответствующую сумму налога на добавленную стоимость. Налоговая база определяется как доход от реализации имущества с учетом налога и составляет (_______________________) рублей __ копеек. </w:t>
      </w:r>
    </w:p>
    <w:p w14:paraId="68CF44FE" w14:textId="77777777" w:rsidR="001E0021" w:rsidRPr="005F7A0E" w:rsidRDefault="001E0021" w:rsidP="00F64797">
      <w:pPr>
        <w:suppressAutoHyphens/>
        <w:ind w:firstLine="708"/>
        <w:jc w:val="both"/>
        <w:rPr>
          <w:sz w:val="20"/>
          <w:szCs w:val="20"/>
        </w:rPr>
      </w:pPr>
      <w:r w:rsidRPr="005F7A0E">
        <w:rPr>
          <w:sz w:val="20"/>
          <w:szCs w:val="20"/>
        </w:rPr>
        <w:t>2.4. Надлежащим выполнением обязательств Покупателя по оплате имущества является поступление денежных средств в порядке, сумме и сроки, указанные в разделе 2 настоящего Договора.</w:t>
      </w:r>
    </w:p>
    <w:p w14:paraId="7296ABAC" w14:textId="77777777" w:rsidR="001E0021" w:rsidRPr="005F7A0E" w:rsidRDefault="001E0021" w:rsidP="00F64797">
      <w:pPr>
        <w:suppressAutoHyphens/>
        <w:ind w:firstLine="708"/>
        <w:jc w:val="both"/>
        <w:rPr>
          <w:sz w:val="20"/>
          <w:szCs w:val="20"/>
        </w:rPr>
      </w:pPr>
      <w:r w:rsidRPr="005F7A0E">
        <w:rPr>
          <w:sz w:val="20"/>
          <w:szCs w:val="20"/>
        </w:rPr>
        <w:t>2.5. Факт оплаты имущества удостоверяется выпиской со счета Продавца.</w:t>
      </w:r>
    </w:p>
    <w:p w14:paraId="013DF8EF" w14:textId="77777777" w:rsidR="001E0021" w:rsidRPr="005F7A0E" w:rsidRDefault="001E0021" w:rsidP="00F64797">
      <w:pPr>
        <w:suppressAutoHyphens/>
        <w:ind w:firstLine="708"/>
        <w:jc w:val="both"/>
        <w:rPr>
          <w:sz w:val="20"/>
          <w:szCs w:val="20"/>
        </w:rPr>
      </w:pPr>
      <w:r w:rsidRPr="005F7A0E">
        <w:rPr>
          <w:bCs/>
          <w:sz w:val="20"/>
          <w:szCs w:val="20"/>
        </w:rPr>
        <w:t>III. Передача Имущества</w:t>
      </w:r>
    </w:p>
    <w:p w14:paraId="41838EBD" w14:textId="77777777" w:rsidR="001E0021" w:rsidRPr="005F7A0E" w:rsidRDefault="001E0021" w:rsidP="00F64797">
      <w:pPr>
        <w:suppressAutoHyphens/>
        <w:ind w:firstLine="709"/>
        <w:jc w:val="both"/>
        <w:rPr>
          <w:sz w:val="20"/>
          <w:szCs w:val="20"/>
        </w:rPr>
      </w:pPr>
      <w:r w:rsidRPr="005F7A0E">
        <w:rPr>
          <w:sz w:val="20"/>
          <w:szCs w:val="20"/>
        </w:rPr>
        <w:t>3.1. Передача имущества Продавцом и принятие его Покупателем осуществляется по акту приема - передачи, подписанному Сторонами.</w:t>
      </w:r>
    </w:p>
    <w:p w14:paraId="6F07BF0D" w14:textId="77777777" w:rsidR="001E0021" w:rsidRPr="005F7A0E" w:rsidRDefault="001E0021" w:rsidP="00F64797">
      <w:pPr>
        <w:suppressAutoHyphens/>
        <w:ind w:firstLine="709"/>
        <w:jc w:val="both"/>
        <w:rPr>
          <w:sz w:val="20"/>
          <w:szCs w:val="20"/>
        </w:rPr>
      </w:pPr>
      <w:r w:rsidRPr="005F7A0E">
        <w:rPr>
          <w:sz w:val="20"/>
          <w:szCs w:val="20"/>
        </w:rPr>
        <w:t>3.2.  Передача имущества должна быть осуществлена в течение 30 (тридцати) дней со дня его полной оплаты.</w:t>
      </w:r>
    </w:p>
    <w:p w14:paraId="17394B96" w14:textId="77777777" w:rsidR="001E0021" w:rsidRPr="005F7A0E" w:rsidRDefault="001E0021" w:rsidP="00F64797">
      <w:pPr>
        <w:suppressAutoHyphens/>
        <w:ind w:firstLine="709"/>
        <w:jc w:val="both"/>
        <w:rPr>
          <w:bCs/>
          <w:sz w:val="20"/>
          <w:szCs w:val="20"/>
        </w:rPr>
      </w:pPr>
      <w:r w:rsidRPr="005F7A0E">
        <w:rPr>
          <w:bCs/>
          <w:sz w:val="20"/>
          <w:szCs w:val="20"/>
        </w:rPr>
        <w:t>IV. Переход права собственности на Имущество</w:t>
      </w:r>
    </w:p>
    <w:p w14:paraId="0C1588B2" w14:textId="45B98C1D" w:rsidR="001E0021" w:rsidRPr="005F7A0E" w:rsidRDefault="001E0021" w:rsidP="00F64797">
      <w:pPr>
        <w:suppressAutoHyphens/>
        <w:ind w:firstLine="709"/>
        <w:jc w:val="both"/>
        <w:rPr>
          <w:sz w:val="20"/>
          <w:szCs w:val="20"/>
        </w:rPr>
      </w:pPr>
      <w:r w:rsidRPr="005F7A0E">
        <w:rPr>
          <w:sz w:val="20"/>
          <w:szCs w:val="20"/>
        </w:rPr>
        <w:t>4.1. Право собственности на имущество п</w:t>
      </w:r>
      <w:r w:rsidR="00841F83" w:rsidRPr="005F7A0E">
        <w:rPr>
          <w:sz w:val="20"/>
          <w:szCs w:val="20"/>
        </w:rPr>
        <w:t>ереходит к Покупателю с момента</w:t>
      </w:r>
      <w:r w:rsidRPr="005F7A0E">
        <w:rPr>
          <w:sz w:val="20"/>
          <w:szCs w:val="20"/>
        </w:rPr>
        <w:t xml:space="preserve"> государственной регистрации перехода права собственности в органе </w:t>
      </w:r>
      <w:proofErr w:type="spellStart"/>
      <w:r w:rsidRPr="005F7A0E">
        <w:rPr>
          <w:sz w:val="20"/>
          <w:szCs w:val="20"/>
        </w:rPr>
        <w:t>Росреестра</w:t>
      </w:r>
      <w:proofErr w:type="spellEnd"/>
      <w:r w:rsidRPr="005F7A0E">
        <w:rPr>
          <w:sz w:val="20"/>
          <w:szCs w:val="20"/>
        </w:rPr>
        <w:t>.</w:t>
      </w:r>
    </w:p>
    <w:p w14:paraId="3129C7EB" w14:textId="77777777" w:rsidR="001E0021" w:rsidRPr="005F7A0E" w:rsidRDefault="001E0021" w:rsidP="00F64797">
      <w:pPr>
        <w:suppressAutoHyphens/>
        <w:ind w:firstLine="709"/>
        <w:jc w:val="both"/>
        <w:rPr>
          <w:sz w:val="20"/>
          <w:szCs w:val="20"/>
        </w:rPr>
      </w:pPr>
      <w:r w:rsidRPr="005F7A0E">
        <w:rPr>
          <w:sz w:val="20"/>
          <w:szCs w:val="20"/>
        </w:rPr>
        <w:t xml:space="preserve">4.2. Все расходы, возникающие в связи с регистрацией перехода права собственности на имущество в органе </w:t>
      </w:r>
      <w:proofErr w:type="spellStart"/>
      <w:r w:rsidRPr="005F7A0E">
        <w:rPr>
          <w:sz w:val="20"/>
          <w:szCs w:val="20"/>
        </w:rPr>
        <w:t>Росреестра</w:t>
      </w:r>
      <w:proofErr w:type="spellEnd"/>
      <w:r w:rsidRPr="005F7A0E">
        <w:rPr>
          <w:sz w:val="20"/>
          <w:szCs w:val="20"/>
        </w:rPr>
        <w:t>, Покупатель несет самостоятельно.</w:t>
      </w:r>
    </w:p>
    <w:p w14:paraId="2AE73F24" w14:textId="77777777" w:rsidR="001E0021" w:rsidRPr="005F7A0E" w:rsidRDefault="001E0021" w:rsidP="00F64797">
      <w:pPr>
        <w:suppressAutoHyphens/>
        <w:ind w:firstLine="709"/>
        <w:jc w:val="both"/>
        <w:rPr>
          <w:sz w:val="20"/>
          <w:szCs w:val="20"/>
        </w:rPr>
      </w:pPr>
      <w:r w:rsidRPr="005F7A0E">
        <w:rPr>
          <w:sz w:val="20"/>
          <w:szCs w:val="20"/>
        </w:rPr>
        <w:t>4.3. Риск случайной гибели или повреждения указанного в п. 1.1 имущества несет Покупатель с даты подписания договора купли-продажи. При этом Покупатель обязан обеспечить собственными силами или с привлечением третьих лиц и за свой счет сохранность приобретаемого имущества.</w:t>
      </w:r>
    </w:p>
    <w:p w14:paraId="046E0779" w14:textId="77777777" w:rsidR="001E0021" w:rsidRPr="005F7A0E" w:rsidRDefault="001E0021" w:rsidP="00F64797">
      <w:pPr>
        <w:suppressAutoHyphens/>
        <w:ind w:firstLine="709"/>
        <w:jc w:val="both"/>
        <w:rPr>
          <w:bCs/>
          <w:sz w:val="20"/>
          <w:szCs w:val="20"/>
        </w:rPr>
      </w:pPr>
      <w:r w:rsidRPr="005F7A0E">
        <w:rPr>
          <w:bCs/>
          <w:sz w:val="20"/>
          <w:szCs w:val="20"/>
          <w:lang w:val="en-US"/>
        </w:rPr>
        <w:t>V</w:t>
      </w:r>
      <w:r w:rsidRPr="005F7A0E">
        <w:rPr>
          <w:bCs/>
          <w:sz w:val="20"/>
          <w:szCs w:val="20"/>
        </w:rPr>
        <w:t>. Ответственность сторон</w:t>
      </w:r>
    </w:p>
    <w:p w14:paraId="0C2153B3" w14:textId="77777777" w:rsidR="001E0021" w:rsidRPr="005F7A0E" w:rsidRDefault="001E0021" w:rsidP="00F64797">
      <w:pPr>
        <w:suppressAutoHyphens/>
        <w:ind w:firstLine="709"/>
        <w:jc w:val="both"/>
        <w:rPr>
          <w:sz w:val="20"/>
          <w:szCs w:val="20"/>
        </w:rPr>
      </w:pPr>
      <w:r w:rsidRPr="005F7A0E">
        <w:rPr>
          <w:sz w:val="20"/>
          <w:szCs w:val="20"/>
        </w:rPr>
        <w:t xml:space="preserve"> 6.1.  За невыполнение или ненадлежащее выполнение условий настоящего договора стороны несут ответственность в соответствии с действующим законодательством.</w:t>
      </w:r>
    </w:p>
    <w:p w14:paraId="7594A9FA" w14:textId="77777777" w:rsidR="001E0021" w:rsidRPr="005F7A0E" w:rsidRDefault="001E0021" w:rsidP="00F64797">
      <w:pPr>
        <w:suppressAutoHyphens/>
        <w:ind w:firstLine="709"/>
        <w:jc w:val="both"/>
        <w:rPr>
          <w:sz w:val="20"/>
          <w:szCs w:val="20"/>
        </w:rPr>
      </w:pPr>
      <w:r w:rsidRPr="005F7A0E">
        <w:rPr>
          <w:sz w:val="20"/>
          <w:szCs w:val="20"/>
        </w:rPr>
        <w:t xml:space="preserve"> 6.2.  В случае уклонения Покупателя от фактического принятия имущества в установленный настоящим Договором срок он оплачивает Продавцу пеню в размере 0,1 % от стоимости имущества, указанного в пункте 2.1. настоящего Договора за каждый день просрочки.</w:t>
      </w:r>
    </w:p>
    <w:p w14:paraId="6349E59D" w14:textId="77777777" w:rsidR="001E0021" w:rsidRPr="005F7A0E" w:rsidRDefault="001E0021" w:rsidP="00F64797">
      <w:pPr>
        <w:autoSpaceDE w:val="0"/>
        <w:autoSpaceDN w:val="0"/>
        <w:adjustRightInd w:val="0"/>
        <w:ind w:firstLine="709"/>
        <w:jc w:val="both"/>
        <w:rPr>
          <w:sz w:val="20"/>
          <w:szCs w:val="20"/>
        </w:rPr>
      </w:pPr>
      <w:r w:rsidRPr="005F7A0E">
        <w:rPr>
          <w:sz w:val="20"/>
          <w:szCs w:val="20"/>
        </w:rPr>
        <w:t xml:space="preserve">6.3. В случае отказа или уклонения Покупателя от оплаты имущества в установленные сроки Продавец отказывается от исполнения договора, задаток ему не возвращается. </w:t>
      </w:r>
    </w:p>
    <w:p w14:paraId="24FA9360" w14:textId="77777777" w:rsidR="001E0021" w:rsidRPr="005F7A0E" w:rsidRDefault="001E0021" w:rsidP="00F64797">
      <w:pPr>
        <w:suppressAutoHyphens/>
        <w:ind w:firstLine="709"/>
        <w:jc w:val="both"/>
        <w:rPr>
          <w:bCs/>
          <w:sz w:val="20"/>
          <w:szCs w:val="20"/>
        </w:rPr>
      </w:pPr>
      <w:r w:rsidRPr="005F7A0E">
        <w:rPr>
          <w:bCs/>
          <w:sz w:val="20"/>
          <w:szCs w:val="20"/>
        </w:rPr>
        <w:t>V</w:t>
      </w:r>
      <w:r w:rsidRPr="005F7A0E">
        <w:rPr>
          <w:bCs/>
          <w:sz w:val="20"/>
          <w:szCs w:val="20"/>
          <w:lang w:val="en-US"/>
        </w:rPr>
        <w:t>I</w:t>
      </w:r>
      <w:r w:rsidRPr="005F7A0E">
        <w:rPr>
          <w:bCs/>
          <w:sz w:val="20"/>
          <w:szCs w:val="20"/>
        </w:rPr>
        <w:t>. Прочие условия</w:t>
      </w:r>
    </w:p>
    <w:p w14:paraId="3BF48D76" w14:textId="77777777" w:rsidR="001E0021" w:rsidRPr="005F7A0E" w:rsidRDefault="001E0021" w:rsidP="00F64797">
      <w:pPr>
        <w:suppressAutoHyphens/>
        <w:ind w:firstLine="709"/>
        <w:jc w:val="both"/>
        <w:rPr>
          <w:sz w:val="20"/>
          <w:szCs w:val="20"/>
        </w:rPr>
      </w:pPr>
      <w:r w:rsidRPr="005F7A0E">
        <w:rPr>
          <w:sz w:val="20"/>
          <w:szCs w:val="20"/>
        </w:rPr>
        <w:t>7.1.  Исчисление сроков, указанных в настоящем Договоре, исчисляется периодом времени, указанным в календарных днях. Течение срока начинается на следующий день после наступления события, которым определено его начало.</w:t>
      </w:r>
    </w:p>
    <w:p w14:paraId="2FE3BB90" w14:textId="77777777" w:rsidR="001E0021" w:rsidRPr="005F7A0E" w:rsidRDefault="001E0021" w:rsidP="00F64797">
      <w:pPr>
        <w:suppressAutoHyphens/>
        <w:ind w:firstLine="709"/>
        <w:jc w:val="both"/>
        <w:rPr>
          <w:sz w:val="20"/>
          <w:szCs w:val="20"/>
        </w:rPr>
      </w:pPr>
      <w:r w:rsidRPr="005F7A0E">
        <w:rPr>
          <w:sz w:val="20"/>
          <w:szCs w:val="20"/>
        </w:rPr>
        <w:t>7.2.</w:t>
      </w:r>
      <w:r w:rsidRPr="005F7A0E">
        <w:rPr>
          <w:sz w:val="20"/>
          <w:szCs w:val="20"/>
        </w:rPr>
        <w:tab/>
        <w:t>В случае возникновения разногласий, связанных с заключением, исполнением, изменением или расторжением настоящего Договора, они разрешаются в установленном действующим законодательством Российской Федерации порядке.</w:t>
      </w:r>
    </w:p>
    <w:p w14:paraId="4E9F5908" w14:textId="77777777" w:rsidR="001E0021" w:rsidRPr="005F7A0E" w:rsidRDefault="001E0021" w:rsidP="00F64797">
      <w:pPr>
        <w:suppressAutoHyphens/>
        <w:ind w:firstLine="709"/>
        <w:jc w:val="both"/>
        <w:rPr>
          <w:sz w:val="20"/>
          <w:szCs w:val="20"/>
        </w:rPr>
      </w:pPr>
      <w:r w:rsidRPr="005F7A0E">
        <w:rPr>
          <w:sz w:val="20"/>
          <w:szCs w:val="20"/>
        </w:rPr>
        <w:t>7.3.</w:t>
      </w:r>
      <w:r w:rsidRPr="005F7A0E">
        <w:rPr>
          <w:sz w:val="20"/>
          <w:szCs w:val="20"/>
        </w:rPr>
        <w:tab/>
        <w:t xml:space="preserve">Настоящий Договор составлен в 3 экземплярах, 1 из которых передается в орган </w:t>
      </w:r>
      <w:proofErr w:type="spellStart"/>
      <w:r w:rsidRPr="005F7A0E">
        <w:rPr>
          <w:sz w:val="20"/>
          <w:szCs w:val="20"/>
        </w:rPr>
        <w:t>Росреестра</w:t>
      </w:r>
      <w:proofErr w:type="spellEnd"/>
      <w:r w:rsidRPr="005F7A0E">
        <w:rPr>
          <w:sz w:val="20"/>
          <w:szCs w:val="20"/>
        </w:rPr>
        <w:t>, по одному экземпляру для каждой из Сторон. Все экземпляры идентичны и имеют одинаковую юридическую силу.</w:t>
      </w:r>
    </w:p>
    <w:p w14:paraId="522759F4" w14:textId="77777777" w:rsidR="001E0021" w:rsidRPr="005F7A0E" w:rsidRDefault="001E0021" w:rsidP="00F64797">
      <w:pPr>
        <w:suppressAutoHyphens/>
        <w:ind w:firstLine="709"/>
        <w:jc w:val="both"/>
        <w:rPr>
          <w:bCs/>
          <w:sz w:val="20"/>
          <w:szCs w:val="20"/>
        </w:rPr>
      </w:pPr>
      <w:r w:rsidRPr="005F7A0E">
        <w:rPr>
          <w:bCs/>
          <w:sz w:val="20"/>
          <w:szCs w:val="20"/>
          <w:lang w:val="en-US"/>
        </w:rPr>
        <w:t>VII</w:t>
      </w:r>
      <w:r w:rsidRPr="005F7A0E">
        <w:rPr>
          <w:bCs/>
          <w:sz w:val="20"/>
          <w:szCs w:val="20"/>
        </w:rPr>
        <w:t>. Реквизиты сторон</w:t>
      </w:r>
    </w:p>
    <w:tbl>
      <w:tblPr>
        <w:tblW w:w="10031" w:type="dxa"/>
        <w:tblLayout w:type="fixed"/>
        <w:tblLook w:val="01E0" w:firstRow="1" w:lastRow="1" w:firstColumn="1" w:lastColumn="1" w:noHBand="0" w:noVBand="0"/>
      </w:tblPr>
      <w:tblGrid>
        <w:gridCol w:w="5076"/>
        <w:gridCol w:w="4955"/>
      </w:tblGrid>
      <w:tr w:rsidR="001E0021" w:rsidRPr="005F7A0E" w14:paraId="2CE3B3D6" w14:textId="77777777" w:rsidTr="00A273AA">
        <w:tc>
          <w:tcPr>
            <w:tcW w:w="5076" w:type="dxa"/>
          </w:tcPr>
          <w:p w14:paraId="4AB2BB82" w14:textId="77777777" w:rsidR="001E0021" w:rsidRPr="005F7A0E" w:rsidRDefault="001E0021" w:rsidP="00F64797">
            <w:pPr>
              <w:widowControl w:val="0"/>
              <w:suppressAutoHyphens/>
              <w:snapToGrid w:val="0"/>
              <w:jc w:val="both"/>
              <w:rPr>
                <w:sz w:val="20"/>
                <w:szCs w:val="20"/>
              </w:rPr>
            </w:pPr>
            <w:r w:rsidRPr="005F7A0E">
              <w:rPr>
                <w:sz w:val="20"/>
                <w:szCs w:val="20"/>
              </w:rPr>
              <w:t xml:space="preserve">Администрация Куйбышевского муниципального </w:t>
            </w:r>
          </w:p>
          <w:p w14:paraId="45D04A36" w14:textId="77777777" w:rsidR="001E0021" w:rsidRPr="005F7A0E" w:rsidRDefault="001E0021" w:rsidP="00F64797">
            <w:pPr>
              <w:widowControl w:val="0"/>
              <w:suppressAutoHyphens/>
              <w:snapToGrid w:val="0"/>
              <w:jc w:val="both"/>
              <w:rPr>
                <w:sz w:val="20"/>
                <w:szCs w:val="20"/>
              </w:rPr>
            </w:pPr>
            <w:r w:rsidRPr="005F7A0E">
              <w:rPr>
                <w:sz w:val="20"/>
                <w:szCs w:val="20"/>
              </w:rPr>
              <w:t>района Новосибирской области</w:t>
            </w:r>
          </w:p>
          <w:p w14:paraId="62BBC73E" w14:textId="77777777" w:rsidR="001E0021" w:rsidRPr="005F7A0E" w:rsidRDefault="001E0021" w:rsidP="00F64797">
            <w:pPr>
              <w:widowControl w:val="0"/>
              <w:suppressAutoHyphens/>
              <w:snapToGrid w:val="0"/>
              <w:jc w:val="both"/>
              <w:rPr>
                <w:sz w:val="20"/>
                <w:szCs w:val="20"/>
              </w:rPr>
            </w:pPr>
            <w:r w:rsidRPr="005F7A0E">
              <w:rPr>
                <w:sz w:val="20"/>
                <w:szCs w:val="20"/>
              </w:rPr>
              <w:t xml:space="preserve">632387, Новосибирская область, </w:t>
            </w:r>
          </w:p>
          <w:p w14:paraId="58D77641" w14:textId="77777777" w:rsidR="001E0021" w:rsidRPr="005F7A0E" w:rsidRDefault="001E0021" w:rsidP="00F64797">
            <w:pPr>
              <w:widowControl w:val="0"/>
              <w:suppressAutoHyphens/>
              <w:snapToGrid w:val="0"/>
              <w:jc w:val="both"/>
              <w:rPr>
                <w:bCs/>
                <w:i/>
                <w:iCs/>
                <w:sz w:val="20"/>
                <w:szCs w:val="20"/>
              </w:rPr>
            </w:pPr>
            <w:r w:rsidRPr="005F7A0E">
              <w:rPr>
                <w:sz w:val="20"/>
                <w:szCs w:val="20"/>
              </w:rPr>
              <w:t xml:space="preserve">г. Куйбышев, ул. </w:t>
            </w:r>
            <w:proofErr w:type="spellStart"/>
            <w:r w:rsidRPr="005F7A0E">
              <w:rPr>
                <w:sz w:val="20"/>
                <w:szCs w:val="20"/>
              </w:rPr>
              <w:t>Краскома</w:t>
            </w:r>
            <w:proofErr w:type="spellEnd"/>
            <w:r w:rsidRPr="005F7A0E">
              <w:rPr>
                <w:sz w:val="20"/>
                <w:szCs w:val="20"/>
              </w:rPr>
              <w:t>, 37</w:t>
            </w:r>
          </w:p>
        </w:tc>
        <w:tc>
          <w:tcPr>
            <w:tcW w:w="4955" w:type="dxa"/>
          </w:tcPr>
          <w:p w14:paraId="5CE0888F" w14:textId="77777777" w:rsidR="001E0021" w:rsidRPr="005F7A0E" w:rsidRDefault="001E0021" w:rsidP="00F64797">
            <w:pPr>
              <w:widowControl w:val="0"/>
              <w:suppressAutoHyphens/>
              <w:snapToGrid w:val="0"/>
              <w:jc w:val="both"/>
              <w:rPr>
                <w:bCs/>
                <w:sz w:val="20"/>
                <w:szCs w:val="20"/>
              </w:rPr>
            </w:pPr>
          </w:p>
        </w:tc>
      </w:tr>
      <w:tr w:rsidR="001E0021" w:rsidRPr="005F7A0E" w14:paraId="74A340AD" w14:textId="77777777" w:rsidTr="00A273AA">
        <w:tc>
          <w:tcPr>
            <w:tcW w:w="5076" w:type="dxa"/>
          </w:tcPr>
          <w:p w14:paraId="3676E312" w14:textId="77777777" w:rsidR="001E0021" w:rsidRPr="005F7A0E" w:rsidRDefault="001E0021" w:rsidP="00F64797">
            <w:pPr>
              <w:widowControl w:val="0"/>
              <w:suppressAutoHyphens/>
              <w:snapToGrid w:val="0"/>
              <w:jc w:val="both"/>
              <w:rPr>
                <w:sz w:val="20"/>
                <w:szCs w:val="20"/>
              </w:rPr>
            </w:pPr>
          </w:p>
          <w:p w14:paraId="09F20A93" w14:textId="77777777" w:rsidR="001E0021" w:rsidRPr="005F7A0E" w:rsidRDefault="001E0021" w:rsidP="00F64797">
            <w:pPr>
              <w:widowControl w:val="0"/>
              <w:suppressAutoHyphens/>
              <w:snapToGrid w:val="0"/>
              <w:jc w:val="both"/>
              <w:rPr>
                <w:sz w:val="20"/>
                <w:szCs w:val="20"/>
              </w:rPr>
            </w:pPr>
            <w:r w:rsidRPr="005F7A0E">
              <w:rPr>
                <w:sz w:val="20"/>
                <w:szCs w:val="20"/>
              </w:rPr>
              <w:t xml:space="preserve">Глава Куйбышевского муниципального </w:t>
            </w:r>
          </w:p>
          <w:p w14:paraId="258C657F" w14:textId="77777777" w:rsidR="001E0021" w:rsidRPr="005F7A0E" w:rsidRDefault="001E0021" w:rsidP="00F64797">
            <w:pPr>
              <w:widowControl w:val="0"/>
              <w:suppressAutoHyphens/>
              <w:snapToGrid w:val="0"/>
              <w:jc w:val="both"/>
              <w:rPr>
                <w:sz w:val="20"/>
                <w:szCs w:val="20"/>
              </w:rPr>
            </w:pPr>
            <w:r w:rsidRPr="005F7A0E">
              <w:rPr>
                <w:sz w:val="20"/>
                <w:szCs w:val="20"/>
              </w:rPr>
              <w:t>района Новосибирской области</w:t>
            </w:r>
          </w:p>
          <w:p w14:paraId="161E868A" w14:textId="77777777" w:rsidR="001E0021" w:rsidRPr="005F7A0E" w:rsidRDefault="001E0021" w:rsidP="00F64797">
            <w:pPr>
              <w:widowControl w:val="0"/>
              <w:suppressAutoHyphens/>
              <w:snapToGrid w:val="0"/>
              <w:jc w:val="both"/>
              <w:rPr>
                <w:sz w:val="20"/>
                <w:szCs w:val="20"/>
              </w:rPr>
            </w:pPr>
            <w:r w:rsidRPr="005F7A0E">
              <w:rPr>
                <w:sz w:val="20"/>
                <w:szCs w:val="20"/>
              </w:rPr>
              <w:t>____________________/О.В. Караваев/</w:t>
            </w:r>
          </w:p>
          <w:p w14:paraId="2C1C27F6" w14:textId="77777777" w:rsidR="001E0021" w:rsidRPr="005F7A0E" w:rsidRDefault="001E0021" w:rsidP="00F64797">
            <w:pPr>
              <w:widowControl w:val="0"/>
              <w:suppressAutoHyphens/>
              <w:snapToGrid w:val="0"/>
              <w:jc w:val="both"/>
              <w:rPr>
                <w:sz w:val="20"/>
                <w:szCs w:val="20"/>
              </w:rPr>
            </w:pPr>
            <w:r w:rsidRPr="005F7A0E">
              <w:rPr>
                <w:sz w:val="20"/>
                <w:szCs w:val="20"/>
              </w:rPr>
              <w:t>М.П.</w:t>
            </w:r>
          </w:p>
        </w:tc>
        <w:tc>
          <w:tcPr>
            <w:tcW w:w="4955" w:type="dxa"/>
          </w:tcPr>
          <w:p w14:paraId="4F35DB50" w14:textId="77777777" w:rsidR="001E0021" w:rsidRPr="005F7A0E" w:rsidRDefault="001E0021" w:rsidP="00F64797">
            <w:pPr>
              <w:widowControl w:val="0"/>
              <w:suppressAutoHyphens/>
              <w:snapToGrid w:val="0"/>
              <w:jc w:val="both"/>
              <w:rPr>
                <w:bCs/>
                <w:sz w:val="20"/>
                <w:szCs w:val="20"/>
              </w:rPr>
            </w:pPr>
          </w:p>
          <w:p w14:paraId="602B68D2" w14:textId="77777777" w:rsidR="001E0021" w:rsidRPr="005F7A0E" w:rsidRDefault="001E0021" w:rsidP="00F64797">
            <w:pPr>
              <w:widowControl w:val="0"/>
              <w:suppressAutoHyphens/>
              <w:snapToGrid w:val="0"/>
              <w:jc w:val="both"/>
              <w:rPr>
                <w:bCs/>
                <w:sz w:val="20"/>
                <w:szCs w:val="20"/>
              </w:rPr>
            </w:pPr>
          </w:p>
          <w:p w14:paraId="7C613B8B" w14:textId="77777777" w:rsidR="001E0021" w:rsidRPr="005F7A0E" w:rsidRDefault="001E0021" w:rsidP="00F64797">
            <w:pPr>
              <w:widowControl w:val="0"/>
              <w:suppressAutoHyphens/>
              <w:snapToGrid w:val="0"/>
              <w:jc w:val="both"/>
              <w:rPr>
                <w:bCs/>
                <w:sz w:val="20"/>
                <w:szCs w:val="20"/>
              </w:rPr>
            </w:pPr>
          </w:p>
          <w:p w14:paraId="39363BFB" w14:textId="77777777" w:rsidR="001E0021" w:rsidRPr="005F7A0E" w:rsidRDefault="001E0021" w:rsidP="00F64797">
            <w:pPr>
              <w:widowControl w:val="0"/>
              <w:suppressAutoHyphens/>
              <w:snapToGrid w:val="0"/>
              <w:jc w:val="both"/>
              <w:rPr>
                <w:bCs/>
                <w:sz w:val="20"/>
                <w:szCs w:val="20"/>
              </w:rPr>
            </w:pPr>
            <w:r w:rsidRPr="005F7A0E">
              <w:rPr>
                <w:bCs/>
                <w:sz w:val="20"/>
                <w:szCs w:val="20"/>
              </w:rPr>
              <w:t>__________________/_____________/</w:t>
            </w:r>
          </w:p>
          <w:p w14:paraId="70A7E904" w14:textId="77777777" w:rsidR="001E0021" w:rsidRPr="005F7A0E" w:rsidRDefault="001E0021" w:rsidP="00F64797">
            <w:pPr>
              <w:widowControl w:val="0"/>
              <w:suppressAutoHyphens/>
              <w:snapToGrid w:val="0"/>
              <w:jc w:val="both"/>
              <w:rPr>
                <w:sz w:val="20"/>
                <w:szCs w:val="20"/>
              </w:rPr>
            </w:pPr>
            <w:r w:rsidRPr="005F7A0E">
              <w:rPr>
                <w:sz w:val="20"/>
                <w:szCs w:val="20"/>
              </w:rPr>
              <w:t>М.П.</w:t>
            </w:r>
          </w:p>
        </w:tc>
      </w:tr>
    </w:tbl>
    <w:p w14:paraId="180DB1A6" w14:textId="77777777" w:rsidR="001E0021" w:rsidRPr="005F7A0E" w:rsidRDefault="001E0021" w:rsidP="00775663">
      <w:pPr>
        <w:suppressAutoHyphens/>
        <w:autoSpaceDE w:val="0"/>
        <w:autoSpaceDN w:val="0"/>
        <w:adjustRightInd w:val="0"/>
        <w:rPr>
          <w:sz w:val="20"/>
          <w:szCs w:val="20"/>
        </w:rPr>
      </w:pPr>
    </w:p>
    <w:p w14:paraId="44AFB651" w14:textId="77777777" w:rsidR="00AD3B19" w:rsidRPr="005F7A0E" w:rsidRDefault="00AD3B19" w:rsidP="00C204A4">
      <w:pPr>
        <w:keepNext/>
        <w:jc w:val="center"/>
        <w:outlineLvl w:val="0"/>
        <w:rPr>
          <w:sz w:val="20"/>
          <w:szCs w:val="20"/>
        </w:rPr>
      </w:pPr>
      <w:r w:rsidRPr="005F7A0E">
        <w:rPr>
          <w:sz w:val="20"/>
          <w:szCs w:val="20"/>
        </w:rPr>
        <w:t>АДМИНИСТРАЦИЯ</w:t>
      </w:r>
    </w:p>
    <w:p w14:paraId="23F217F8" w14:textId="77777777" w:rsidR="00AD3B19" w:rsidRPr="005F7A0E" w:rsidRDefault="00AD3B19" w:rsidP="00C204A4">
      <w:pPr>
        <w:keepNext/>
        <w:jc w:val="center"/>
        <w:outlineLvl w:val="0"/>
        <w:rPr>
          <w:sz w:val="20"/>
          <w:szCs w:val="20"/>
        </w:rPr>
      </w:pPr>
      <w:r w:rsidRPr="005F7A0E">
        <w:rPr>
          <w:sz w:val="20"/>
          <w:szCs w:val="20"/>
        </w:rPr>
        <w:t>КУЙБЫШЕВСКОГО МУНИЦИПАЛЬНОГО РАЙОНА</w:t>
      </w:r>
    </w:p>
    <w:p w14:paraId="198E5711" w14:textId="77777777" w:rsidR="00AD3B19" w:rsidRPr="005F7A0E" w:rsidRDefault="00AD3B19" w:rsidP="00C204A4">
      <w:pPr>
        <w:keepNext/>
        <w:jc w:val="center"/>
        <w:outlineLvl w:val="0"/>
        <w:rPr>
          <w:sz w:val="20"/>
          <w:szCs w:val="20"/>
        </w:rPr>
      </w:pPr>
      <w:r w:rsidRPr="005F7A0E">
        <w:rPr>
          <w:sz w:val="20"/>
          <w:szCs w:val="20"/>
        </w:rPr>
        <w:t>НОВОСИБИРСКОЙ ОБЛАСТИ</w:t>
      </w:r>
    </w:p>
    <w:p w14:paraId="04AEF614" w14:textId="77777777" w:rsidR="00AD3B19" w:rsidRPr="005F7A0E" w:rsidRDefault="00AD3B19" w:rsidP="00C204A4">
      <w:pPr>
        <w:keepNext/>
        <w:jc w:val="center"/>
        <w:outlineLvl w:val="1"/>
        <w:rPr>
          <w:sz w:val="20"/>
          <w:szCs w:val="20"/>
        </w:rPr>
      </w:pPr>
    </w:p>
    <w:p w14:paraId="47231B02" w14:textId="77777777" w:rsidR="00AD3B19" w:rsidRPr="005F7A0E" w:rsidRDefault="00AD3B19" w:rsidP="00C204A4">
      <w:pPr>
        <w:keepNext/>
        <w:jc w:val="center"/>
        <w:outlineLvl w:val="1"/>
        <w:rPr>
          <w:sz w:val="20"/>
          <w:szCs w:val="20"/>
        </w:rPr>
      </w:pPr>
      <w:r w:rsidRPr="005F7A0E">
        <w:rPr>
          <w:sz w:val="20"/>
          <w:szCs w:val="20"/>
        </w:rPr>
        <w:t>ПОСТАНОВЛЕНИЕ</w:t>
      </w:r>
    </w:p>
    <w:p w14:paraId="28CFE8FB" w14:textId="77777777" w:rsidR="00AD3B19" w:rsidRPr="005F7A0E" w:rsidRDefault="00AD3B19" w:rsidP="00C204A4">
      <w:pPr>
        <w:jc w:val="center"/>
        <w:rPr>
          <w:sz w:val="20"/>
          <w:szCs w:val="20"/>
        </w:rPr>
      </w:pPr>
    </w:p>
    <w:p w14:paraId="4B29A313" w14:textId="2A87C164" w:rsidR="00AD3B19" w:rsidRPr="005F7A0E" w:rsidRDefault="00AD3B19" w:rsidP="00C204A4">
      <w:pPr>
        <w:jc w:val="center"/>
        <w:rPr>
          <w:sz w:val="20"/>
          <w:szCs w:val="20"/>
        </w:rPr>
      </w:pPr>
      <w:r w:rsidRPr="005F7A0E">
        <w:rPr>
          <w:sz w:val="20"/>
          <w:szCs w:val="20"/>
        </w:rPr>
        <w:t>г. Куйбышев</w:t>
      </w:r>
    </w:p>
    <w:p w14:paraId="1761EB18" w14:textId="77777777" w:rsidR="00AD3B19" w:rsidRPr="005F7A0E" w:rsidRDefault="00AD3B19" w:rsidP="00C204A4">
      <w:pPr>
        <w:jc w:val="center"/>
        <w:rPr>
          <w:sz w:val="20"/>
          <w:szCs w:val="20"/>
        </w:rPr>
      </w:pPr>
      <w:r w:rsidRPr="005F7A0E">
        <w:rPr>
          <w:sz w:val="20"/>
          <w:szCs w:val="20"/>
        </w:rPr>
        <w:t>Новосибирская область</w:t>
      </w:r>
    </w:p>
    <w:p w14:paraId="2284AD5F" w14:textId="77777777" w:rsidR="00AD3B19" w:rsidRPr="005F7A0E" w:rsidRDefault="00AD3B19" w:rsidP="00C204A4">
      <w:pPr>
        <w:keepNext/>
        <w:jc w:val="center"/>
        <w:outlineLvl w:val="2"/>
        <w:rPr>
          <w:sz w:val="20"/>
          <w:szCs w:val="20"/>
        </w:rPr>
      </w:pPr>
    </w:p>
    <w:p w14:paraId="56FBCB16" w14:textId="77777777" w:rsidR="00AD3B19" w:rsidRPr="005F7A0E" w:rsidRDefault="00AD3B19" w:rsidP="00C204A4">
      <w:pPr>
        <w:jc w:val="center"/>
        <w:rPr>
          <w:sz w:val="20"/>
          <w:szCs w:val="20"/>
        </w:rPr>
      </w:pPr>
      <w:r w:rsidRPr="005F7A0E">
        <w:rPr>
          <w:sz w:val="20"/>
          <w:szCs w:val="20"/>
        </w:rPr>
        <w:t>04.08.2021 № 699</w:t>
      </w:r>
    </w:p>
    <w:p w14:paraId="14AADFF7" w14:textId="77777777" w:rsidR="00AD3B19" w:rsidRPr="005F7A0E" w:rsidRDefault="00AD3B19" w:rsidP="00C204A4">
      <w:pPr>
        <w:jc w:val="center"/>
        <w:rPr>
          <w:sz w:val="20"/>
          <w:szCs w:val="20"/>
        </w:rPr>
      </w:pPr>
    </w:p>
    <w:p w14:paraId="7A5EB974" w14:textId="77777777" w:rsidR="00AD3B19" w:rsidRPr="005F7A0E" w:rsidRDefault="00AD3B19" w:rsidP="00C204A4">
      <w:pPr>
        <w:keepNext/>
        <w:jc w:val="center"/>
        <w:outlineLvl w:val="2"/>
        <w:rPr>
          <w:rFonts w:eastAsiaTheme="minorEastAsia"/>
          <w:bCs/>
          <w:sz w:val="20"/>
          <w:szCs w:val="20"/>
        </w:rPr>
      </w:pPr>
      <w:r w:rsidRPr="005F7A0E">
        <w:rPr>
          <w:rFonts w:eastAsiaTheme="minorEastAsia"/>
          <w:bCs/>
          <w:sz w:val="20"/>
          <w:szCs w:val="20"/>
        </w:rPr>
        <w:t>О создании административной комиссии Куйбышевского сельсовета Куйбышевского муниципального района Новосибирской области</w:t>
      </w:r>
    </w:p>
    <w:p w14:paraId="73B57A26" w14:textId="77777777" w:rsidR="00F64797" w:rsidRPr="005F7A0E" w:rsidRDefault="00F64797" w:rsidP="00F64797">
      <w:pPr>
        <w:ind w:right="-284" w:firstLine="851"/>
        <w:jc w:val="both"/>
        <w:rPr>
          <w:rFonts w:eastAsiaTheme="minorEastAsia"/>
          <w:bCs/>
          <w:sz w:val="20"/>
          <w:szCs w:val="20"/>
        </w:rPr>
      </w:pPr>
    </w:p>
    <w:p w14:paraId="0178BE96" w14:textId="10DE57F2" w:rsidR="00AD3B19" w:rsidRPr="005F7A0E" w:rsidRDefault="00AD3B19" w:rsidP="00F64797">
      <w:pPr>
        <w:ind w:right="-284" w:firstLine="851"/>
        <w:jc w:val="both"/>
        <w:rPr>
          <w:sz w:val="20"/>
          <w:szCs w:val="20"/>
        </w:rPr>
      </w:pPr>
      <w:r w:rsidRPr="005F7A0E">
        <w:rPr>
          <w:sz w:val="20"/>
          <w:szCs w:val="20"/>
        </w:rPr>
        <w:t xml:space="preserve">В соответствии с частью 1 статьи 4 Закона Новосибирской области от 17.03.2003 № 102-ОЗ «Об административных комиссиях в Новосибирской области», Законом Новосибирской области от 27.04.2010 № 485-ОЗ «О наделении органов местного самоуправления муниципальных образований Новосибирской области отдельными </w:t>
      </w:r>
      <w:r w:rsidRPr="005F7A0E">
        <w:rPr>
          <w:sz w:val="20"/>
          <w:szCs w:val="20"/>
        </w:rPr>
        <w:lastRenderedPageBreak/>
        <w:t>государственными полномочиями Новосибирской области по решению вопросов в сфере административных правонарушений», в целях обеспечения работы административной комиссии  Куйбышевского сельсо</w:t>
      </w:r>
      <w:r w:rsidR="00F64797" w:rsidRPr="005F7A0E">
        <w:rPr>
          <w:sz w:val="20"/>
          <w:szCs w:val="20"/>
        </w:rPr>
        <w:t xml:space="preserve">вета </w:t>
      </w:r>
      <w:r w:rsidRPr="005F7A0E">
        <w:rPr>
          <w:sz w:val="20"/>
          <w:szCs w:val="20"/>
        </w:rPr>
        <w:t>Куйбышевского муниципального района Новосибирской области,  администрация Куйбышевского муниципального района   Новосибирской области</w:t>
      </w:r>
    </w:p>
    <w:p w14:paraId="1034249C" w14:textId="77777777" w:rsidR="00AD3B19" w:rsidRPr="005F7A0E" w:rsidRDefault="00AD3B19" w:rsidP="00F64797">
      <w:pPr>
        <w:pStyle w:val="aff6"/>
        <w:ind w:firstLine="708"/>
        <w:jc w:val="both"/>
        <w:rPr>
          <w:rFonts w:ascii="Times New Roman" w:hAnsi="Times New Roman"/>
          <w:sz w:val="20"/>
          <w:szCs w:val="20"/>
        </w:rPr>
      </w:pPr>
      <w:r w:rsidRPr="005F7A0E">
        <w:rPr>
          <w:rFonts w:ascii="Times New Roman" w:hAnsi="Times New Roman"/>
          <w:sz w:val="20"/>
          <w:szCs w:val="20"/>
        </w:rPr>
        <w:t xml:space="preserve">ПОСТАНОВЛЯЕТ: </w:t>
      </w:r>
    </w:p>
    <w:p w14:paraId="3B6D3D47" w14:textId="77777777" w:rsidR="00AD3B19" w:rsidRPr="005F7A0E" w:rsidRDefault="00AD3B19" w:rsidP="00F64797">
      <w:pPr>
        <w:pStyle w:val="aff6"/>
        <w:ind w:right="-284" w:firstLine="708"/>
        <w:jc w:val="both"/>
        <w:rPr>
          <w:rFonts w:ascii="Times New Roman" w:hAnsi="Times New Roman"/>
          <w:sz w:val="20"/>
          <w:szCs w:val="20"/>
        </w:rPr>
      </w:pPr>
      <w:r w:rsidRPr="005F7A0E">
        <w:rPr>
          <w:rFonts w:ascii="Times New Roman" w:hAnsi="Times New Roman"/>
          <w:sz w:val="20"/>
          <w:szCs w:val="20"/>
        </w:rPr>
        <w:t>1. Создать административную комиссию Куйбышевского сельсовета Куйбышевского муниципального района Новосибирской области согласно приложению.</w:t>
      </w:r>
    </w:p>
    <w:p w14:paraId="68D4B282" w14:textId="77777777" w:rsidR="00AD3B19" w:rsidRPr="005F7A0E" w:rsidRDefault="00AD3B19" w:rsidP="00F64797">
      <w:pPr>
        <w:pStyle w:val="aff6"/>
        <w:ind w:right="-284" w:firstLine="708"/>
        <w:jc w:val="both"/>
        <w:rPr>
          <w:rFonts w:ascii="Times New Roman" w:hAnsi="Times New Roman"/>
          <w:sz w:val="20"/>
          <w:szCs w:val="20"/>
        </w:rPr>
      </w:pPr>
      <w:r w:rsidRPr="005F7A0E">
        <w:rPr>
          <w:rFonts w:ascii="Times New Roman" w:hAnsi="Times New Roman"/>
          <w:sz w:val="20"/>
          <w:szCs w:val="20"/>
        </w:rPr>
        <w:t xml:space="preserve">2. Постановление администрации Куйбышевского района от 10.01.2012 № 2 «О создании административной комиссии Куйбышевского сельсовета Куйбышевского района Новосибирской области» считать утратившим силу. </w:t>
      </w:r>
    </w:p>
    <w:p w14:paraId="42D101FD" w14:textId="027CE3B7" w:rsidR="00AD3B19" w:rsidRPr="005F7A0E" w:rsidRDefault="00AD3B19" w:rsidP="00F64797">
      <w:pPr>
        <w:pStyle w:val="aff6"/>
        <w:ind w:right="-284" w:firstLine="708"/>
        <w:jc w:val="both"/>
        <w:rPr>
          <w:rFonts w:ascii="Times New Roman" w:eastAsiaTheme="minorEastAsia" w:hAnsi="Times New Roman"/>
          <w:sz w:val="20"/>
          <w:szCs w:val="20"/>
          <w:lang w:eastAsia="ru-RU"/>
        </w:rPr>
      </w:pPr>
      <w:r w:rsidRPr="005F7A0E">
        <w:rPr>
          <w:rFonts w:ascii="Times New Roman" w:eastAsiaTheme="minorEastAsia" w:hAnsi="Times New Roman"/>
          <w:sz w:val="20"/>
          <w:szCs w:val="20"/>
          <w:lang w:eastAsia="ru-RU"/>
        </w:rPr>
        <w:t xml:space="preserve">3. Контроль за исполнением данного постановления возложить на Первого заместителя главы администрации Куйбышевского муниципального района Новосибирской области Н. В. Колганову. </w:t>
      </w:r>
    </w:p>
    <w:p w14:paraId="67461BCD" w14:textId="77777777" w:rsidR="00AD3B19" w:rsidRPr="005F7A0E" w:rsidRDefault="00AD3B19" w:rsidP="00F64797">
      <w:pPr>
        <w:pStyle w:val="aff6"/>
        <w:jc w:val="both"/>
        <w:rPr>
          <w:rFonts w:ascii="Times New Roman" w:eastAsiaTheme="minorEastAsia" w:hAnsi="Times New Roman"/>
          <w:sz w:val="20"/>
          <w:szCs w:val="20"/>
          <w:lang w:eastAsia="ru-RU"/>
        </w:rPr>
      </w:pPr>
    </w:p>
    <w:p w14:paraId="50DED377" w14:textId="77777777" w:rsidR="00841F83" w:rsidRPr="005F7A0E" w:rsidRDefault="00841F83" w:rsidP="00F64797">
      <w:pPr>
        <w:keepNext/>
        <w:jc w:val="both"/>
        <w:outlineLvl w:val="0"/>
        <w:rPr>
          <w:rFonts w:eastAsiaTheme="minorEastAsia"/>
          <w:sz w:val="20"/>
          <w:szCs w:val="20"/>
        </w:rPr>
      </w:pPr>
    </w:p>
    <w:p w14:paraId="732AB6D6" w14:textId="77777777" w:rsidR="00AD3B19" w:rsidRPr="005F7A0E" w:rsidRDefault="00AD3B19" w:rsidP="00F64797">
      <w:pPr>
        <w:keepNext/>
        <w:jc w:val="both"/>
        <w:outlineLvl w:val="0"/>
        <w:rPr>
          <w:sz w:val="20"/>
          <w:szCs w:val="20"/>
        </w:rPr>
      </w:pPr>
      <w:r w:rsidRPr="005F7A0E">
        <w:rPr>
          <w:sz w:val="20"/>
          <w:szCs w:val="20"/>
        </w:rPr>
        <w:t xml:space="preserve">Глава Куйбышевского муниципального </w:t>
      </w:r>
    </w:p>
    <w:p w14:paraId="48B531F8" w14:textId="620F2C91" w:rsidR="00AD3B19" w:rsidRPr="005F7A0E" w:rsidRDefault="00C204A4" w:rsidP="00F64797">
      <w:pPr>
        <w:keepNext/>
        <w:jc w:val="both"/>
        <w:outlineLvl w:val="0"/>
        <w:rPr>
          <w:sz w:val="20"/>
          <w:szCs w:val="20"/>
        </w:rPr>
      </w:pPr>
      <w:r w:rsidRPr="005F7A0E">
        <w:rPr>
          <w:sz w:val="20"/>
          <w:szCs w:val="20"/>
        </w:rPr>
        <w:t xml:space="preserve">района Новосибирской области                            </w:t>
      </w:r>
      <w:r w:rsidR="00AD3B19" w:rsidRPr="005F7A0E">
        <w:rPr>
          <w:sz w:val="20"/>
          <w:szCs w:val="20"/>
        </w:rPr>
        <w:t xml:space="preserve">                            </w:t>
      </w:r>
      <w:r w:rsidR="008C754D" w:rsidRPr="005F7A0E">
        <w:rPr>
          <w:sz w:val="20"/>
          <w:szCs w:val="20"/>
        </w:rPr>
        <w:t xml:space="preserve">                 </w:t>
      </w:r>
      <w:r w:rsidRPr="005F7A0E">
        <w:rPr>
          <w:sz w:val="20"/>
          <w:szCs w:val="20"/>
        </w:rPr>
        <w:t xml:space="preserve">       </w:t>
      </w:r>
      <w:r w:rsidR="008C754D" w:rsidRPr="005F7A0E">
        <w:rPr>
          <w:sz w:val="20"/>
          <w:szCs w:val="20"/>
        </w:rPr>
        <w:t xml:space="preserve">         </w:t>
      </w:r>
      <w:r w:rsidR="00AD3B19" w:rsidRPr="005F7A0E">
        <w:rPr>
          <w:sz w:val="20"/>
          <w:szCs w:val="20"/>
        </w:rPr>
        <w:t xml:space="preserve">                                </w:t>
      </w:r>
      <w:r w:rsidRPr="005F7A0E">
        <w:rPr>
          <w:sz w:val="20"/>
          <w:szCs w:val="20"/>
        </w:rPr>
        <w:t xml:space="preserve"> </w:t>
      </w:r>
      <w:r w:rsidR="00AD3B19" w:rsidRPr="005F7A0E">
        <w:rPr>
          <w:sz w:val="20"/>
          <w:szCs w:val="20"/>
        </w:rPr>
        <w:t xml:space="preserve">   О.В. Караваев</w:t>
      </w:r>
    </w:p>
    <w:p w14:paraId="7B2D9143" w14:textId="77777777" w:rsidR="00C204A4" w:rsidRPr="005F7A0E" w:rsidRDefault="00C204A4" w:rsidP="00C204A4">
      <w:pPr>
        <w:pStyle w:val="10"/>
        <w:jc w:val="center"/>
        <w:rPr>
          <w:sz w:val="20"/>
        </w:rPr>
      </w:pPr>
    </w:p>
    <w:p w14:paraId="7FAF1255" w14:textId="77777777" w:rsidR="008C754D" w:rsidRPr="005F7A0E" w:rsidRDefault="008C754D" w:rsidP="00C204A4">
      <w:pPr>
        <w:pStyle w:val="10"/>
        <w:jc w:val="center"/>
        <w:rPr>
          <w:sz w:val="20"/>
        </w:rPr>
      </w:pPr>
      <w:r w:rsidRPr="005F7A0E">
        <w:rPr>
          <w:sz w:val="20"/>
        </w:rPr>
        <w:t>АДМИНИСТРАЦИЯ</w:t>
      </w:r>
    </w:p>
    <w:p w14:paraId="7A5F432F" w14:textId="77777777" w:rsidR="008C754D" w:rsidRPr="005F7A0E" w:rsidRDefault="008C754D" w:rsidP="00C204A4">
      <w:pPr>
        <w:pStyle w:val="10"/>
        <w:jc w:val="center"/>
        <w:rPr>
          <w:sz w:val="20"/>
        </w:rPr>
      </w:pPr>
      <w:r w:rsidRPr="005F7A0E">
        <w:rPr>
          <w:sz w:val="20"/>
        </w:rPr>
        <w:t>КУЙБЫШЕВСКОГО МУНИЦИПАЛЬНОГО РАЙОНА</w:t>
      </w:r>
    </w:p>
    <w:p w14:paraId="33A16008" w14:textId="77777777" w:rsidR="008C754D" w:rsidRPr="005F7A0E" w:rsidRDefault="008C754D" w:rsidP="00C204A4">
      <w:pPr>
        <w:pStyle w:val="10"/>
        <w:jc w:val="center"/>
        <w:rPr>
          <w:sz w:val="20"/>
        </w:rPr>
      </w:pPr>
      <w:r w:rsidRPr="005F7A0E">
        <w:rPr>
          <w:sz w:val="20"/>
        </w:rPr>
        <w:t>НОВОСИБИРСКОЙ ОБЛАСТИ</w:t>
      </w:r>
    </w:p>
    <w:p w14:paraId="39BA263F" w14:textId="77777777" w:rsidR="008C754D" w:rsidRPr="005F7A0E" w:rsidRDefault="008C754D" w:rsidP="00C204A4">
      <w:pPr>
        <w:jc w:val="center"/>
        <w:rPr>
          <w:sz w:val="20"/>
          <w:szCs w:val="20"/>
        </w:rPr>
      </w:pPr>
    </w:p>
    <w:p w14:paraId="4ED498C5" w14:textId="77777777" w:rsidR="008C754D" w:rsidRPr="005F7A0E" w:rsidRDefault="008C754D" w:rsidP="00C204A4">
      <w:pPr>
        <w:pStyle w:val="20"/>
        <w:ind w:firstLine="0"/>
        <w:jc w:val="center"/>
        <w:rPr>
          <w:sz w:val="20"/>
        </w:rPr>
      </w:pPr>
      <w:r w:rsidRPr="005F7A0E">
        <w:rPr>
          <w:sz w:val="20"/>
        </w:rPr>
        <w:t>ПОСТАНОВЛЕНИЕ</w:t>
      </w:r>
    </w:p>
    <w:p w14:paraId="4CF5A2CB" w14:textId="77777777" w:rsidR="008C754D" w:rsidRPr="005F7A0E" w:rsidRDefault="008C754D" w:rsidP="00C204A4">
      <w:pPr>
        <w:jc w:val="center"/>
        <w:rPr>
          <w:sz w:val="20"/>
          <w:szCs w:val="20"/>
        </w:rPr>
      </w:pPr>
    </w:p>
    <w:p w14:paraId="06732ECD" w14:textId="3E5ABAB9" w:rsidR="008C754D" w:rsidRPr="005F7A0E" w:rsidRDefault="008C754D" w:rsidP="00C204A4">
      <w:pPr>
        <w:jc w:val="center"/>
        <w:rPr>
          <w:sz w:val="20"/>
          <w:szCs w:val="20"/>
        </w:rPr>
      </w:pPr>
      <w:r w:rsidRPr="005F7A0E">
        <w:rPr>
          <w:sz w:val="20"/>
          <w:szCs w:val="20"/>
        </w:rPr>
        <w:t>г. Куйбышев</w:t>
      </w:r>
    </w:p>
    <w:p w14:paraId="0BD714EA" w14:textId="77777777" w:rsidR="008C754D" w:rsidRPr="005F7A0E" w:rsidRDefault="008C754D" w:rsidP="00C204A4">
      <w:pPr>
        <w:jc w:val="center"/>
        <w:rPr>
          <w:sz w:val="20"/>
          <w:szCs w:val="20"/>
        </w:rPr>
      </w:pPr>
      <w:r w:rsidRPr="005F7A0E">
        <w:rPr>
          <w:sz w:val="20"/>
          <w:szCs w:val="20"/>
        </w:rPr>
        <w:t>Новосибирская область</w:t>
      </w:r>
    </w:p>
    <w:p w14:paraId="554A0F73" w14:textId="77777777" w:rsidR="008C754D" w:rsidRPr="005F7A0E" w:rsidRDefault="008C754D" w:rsidP="00C204A4">
      <w:pPr>
        <w:pStyle w:val="30"/>
        <w:rPr>
          <w:b w:val="0"/>
          <w:sz w:val="20"/>
        </w:rPr>
      </w:pPr>
    </w:p>
    <w:p w14:paraId="153FA2B2" w14:textId="57C1D766" w:rsidR="008C754D" w:rsidRPr="005F7A0E" w:rsidRDefault="008C754D" w:rsidP="00C204A4">
      <w:pPr>
        <w:jc w:val="center"/>
        <w:rPr>
          <w:sz w:val="20"/>
          <w:szCs w:val="20"/>
        </w:rPr>
      </w:pPr>
      <w:r w:rsidRPr="005F7A0E">
        <w:rPr>
          <w:sz w:val="20"/>
          <w:szCs w:val="20"/>
        </w:rPr>
        <w:t>05.08.2021 № 703</w:t>
      </w:r>
    </w:p>
    <w:p w14:paraId="45513A11" w14:textId="77777777" w:rsidR="008C754D" w:rsidRPr="005F7A0E" w:rsidRDefault="008C754D" w:rsidP="00C204A4">
      <w:pPr>
        <w:jc w:val="center"/>
        <w:rPr>
          <w:sz w:val="20"/>
          <w:szCs w:val="20"/>
        </w:rPr>
      </w:pPr>
    </w:p>
    <w:p w14:paraId="582D68E1" w14:textId="77777777" w:rsidR="008C754D" w:rsidRPr="005F7A0E" w:rsidRDefault="008C754D" w:rsidP="00C204A4">
      <w:pPr>
        <w:jc w:val="center"/>
        <w:rPr>
          <w:color w:val="000000"/>
          <w:sz w:val="20"/>
          <w:szCs w:val="20"/>
        </w:rPr>
      </w:pPr>
      <w:r w:rsidRPr="005F7A0E">
        <w:rPr>
          <w:color w:val="000000"/>
          <w:sz w:val="20"/>
          <w:szCs w:val="20"/>
        </w:rPr>
        <w:t>Об утверждении Порядка предоставления субсидий организациям коммунального комплекса, осуществляющим регулируемую деятельность в сфере тепло- и водоснабжения на территории сельских поселений Куйбышевского муниципального района Новосибирской области</w:t>
      </w:r>
    </w:p>
    <w:p w14:paraId="316A5814" w14:textId="77777777" w:rsidR="008C754D" w:rsidRPr="005F7A0E" w:rsidRDefault="008C754D" w:rsidP="00F64797">
      <w:pPr>
        <w:jc w:val="both"/>
        <w:rPr>
          <w:color w:val="000000"/>
          <w:sz w:val="20"/>
          <w:szCs w:val="20"/>
        </w:rPr>
      </w:pPr>
    </w:p>
    <w:p w14:paraId="3E8F2E1A" w14:textId="355A0CF7" w:rsidR="008C754D" w:rsidRPr="005F7A0E" w:rsidRDefault="008C754D" w:rsidP="00F64797">
      <w:pPr>
        <w:ind w:firstLine="708"/>
        <w:jc w:val="both"/>
        <w:rPr>
          <w:sz w:val="20"/>
          <w:szCs w:val="20"/>
        </w:rPr>
      </w:pPr>
      <w:r w:rsidRPr="005F7A0E">
        <w:rPr>
          <w:sz w:val="20"/>
          <w:szCs w:val="20"/>
        </w:rPr>
        <w:t>В соответствии со статьей 78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18.09.2020 N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Уставом Куйбышевского муниципального района Новосибирской области, администрация Куйбышевского муниципального района Новосибирской области</w:t>
      </w:r>
    </w:p>
    <w:p w14:paraId="15E86AB9" w14:textId="5AB01D8C" w:rsidR="008C754D" w:rsidRPr="005F7A0E" w:rsidRDefault="008C754D" w:rsidP="00F64797">
      <w:pPr>
        <w:ind w:firstLine="708"/>
        <w:jc w:val="both"/>
        <w:rPr>
          <w:sz w:val="20"/>
          <w:szCs w:val="20"/>
        </w:rPr>
      </w:pPr>
      <w:r w:rsidRPr="005F7A0E">
        <w:rPr>
          <w:sz w:val="20"/>
          <w:szCs w:val="20"/>
        </w:rPr>
        <w:t>ПОСТАНОВЛЯЕТ:</w:t>
      </w:r>
    </w:p>
    <w:p w14:paraId="1052F56E" w14:textId="7482D1A7" w:rsidR="008C754D" w:rsidRPr="005F7A0E" w:rsidRDefault="008C754D" w:rsidP="00F64797">
      <w:pPr>
        <w:jc w:val="both"/>
        <w:rPr>
          <w:sz w:val="20"/>
          <w:szCs w:val="20"/>
        </w:rPr>
      </w:pPr>
      <w:r w:rsidRPr="005F7A0E">
        <w:rPr>
          <w:sz w:val="20"/>
          <w:szCs w:val="20"/>
        </w:rPr>
        <w:t>1. Утвердить Порядок предоставления субсидий организациям коммунального комплекса, осуществляющим регулируемую деятельность в сфере тепло- и водоснабжения на территории сельских поселений Куйбышевского муниципального района Новосибирской области (далее –Порядок). (Приложение 1).</w:t>
      </w:r>
    </w:p>
    <w:p w14:paraId="599E359B" w14:textId="59B1E329" w:rsidR="008C754D" w:rsidRPr="005F7A0E" w:rsidRDefault="008C754D" w:rsidP="00F64797">
      <w:pPr>
        <w:jc w:val="both"/>
        <w:rPr>
          <w:sz w:val="20"/>
          <w:szCs w:val="20"/>
        </w:rPr>
      </w:pPr>
      <w:r w:rsidRPr="005F7A0E">
        <w:rPr>
          <w:sz w:val="20"/>
          <w:szCs w:val="20"/>
        </w:rPr>
        <w:t>2. Создать Комиссию по проведению отбора получателей субсидий организаций коммунального комплекса, осуществляющим регулируемую деятельность в сфере тепло- и водоснабжения на территории сельских поселений Куйбышевского муниципального района Новосибирской области и утвердить ее состав (приложение 2).</w:t>
      </w:r>
    </w:p>
    <w:p w14:paraId="257B6170" w14:textId="18648087" w:rsidR="008C754D" w:rsidRPr="005F7A0E" w:rsidRDefault="008C754D" w:rsidP="00F64797">
      <w:pPr>
        <w:jc w:val="both"/>
        <w:rPr>
          <w:sz w:val="20"/>
          <w:szCs w:val="20"/>
        </w:rPr>
      </w:pPr>
      <w:r w:rsidRPr="005F7A0E">
        <w:rPr>
          <w:sz w:val="20"/>
          <w:szCs w:val="20"/>
        </w:rPr>
        <w:t xml:space="preserve">3. Управлению строительства дорожного, коммунального хозяйства и транспорта администрации Куйбышевского муниципального района Новосибирской области (Летов Г.А.) осуществлять прием документов на получение субсидий в соответствии с Порядком. </w:t>
      </w:r>
    </w:p>
    <w:p w14:paraId="0955CF45" w14:textId="62A36C58" w:rsidR="008C754D" w:rsidRPr="005F7A0E" w:rsidRDefault="008C754D" w:rsidP="00F64797">
      <w:pPr>
        <w:jc w:val="both"/>
        <w:rPr>
          <w:sz w:val="20"/>
          <w:szCs w:val="20"/>
        </w:rPr>
      </w:pPr>
      <w:r w:rsidRPr="005F7A0E">
        <w:rPr>
          <w:sz w:val="20"/>
          <w:szCs w:val="20"/>
        </w:rPr>
        <w:t>4. Настоящее постановление вступает в силу с момента его        официального опубликования в периодическом печатном издании органов местного самоуправления Куйбышевского муниципального района Новосибирской области «Информационный вестник».</w:t>
      </w:r>
    </w:p>
    <w:p w14:paraId="3BFD4BC7" w14:textId="328059BD" w:rsidR="008C754D" w:rsidRPr="005F7A0E" w:rsidRDefault="008C754D" w:rsidP="00F64797">
      <w:pPr>
        <w:jc w:val="both"/>
        <w:rPr>
          <w:sz w:val="20"/>
          <w:szCs w:val="20"/>
        </w:rPr>
      </w:pPr>
      <w:r w:rsidRPr="005F7A0E">
        <w:rPr>
          <w:sz w:val="20"/>
          <w:szCs w:val="20"/>
        </w:rPr>
        <w:t>5. Признать утратившими силу постановления администрации Куйбышевского муниципального района Новосибирской области:</w:t>
      </w:r>
    </w:p>
    <w:p w14:paraId="7F50F698" w14:textId="65B03651" w:rsidR="008C754D" w:rsidRPr="005F7A0E" w:rsidRDefault="008C754D" w:rsidP="00F64797">
      <w:pPr>
        <w:jc w:val="both"/>
        <w:rPr>
          <w:sz w:val="20"/>
          <w:szCs w:val="20"/>
        </w:rPr>
      </w:pPr>
      <w:r w:rsidRPr="005F7A0E">
        <w:rPr>
          <w:sz w:val="20"/>
          <w:szCs w:val="20"/>
        </w:rPr>
        <w:t>1) постановление Администрации Куйбышевского района от 10.08.2017 № 999 «Об утверждении Порядка предоставления субсидий организациям коммунального комплекса, осуществляющим регулируемую деятельность в сфере тепло- и водоснабжения на территории Куйбышевского района».</w:t>
      </w:r>
    </w:p>
    <w:p w14:paraId="6011153C" w14:textId="3420A695" w:rsidR="008C754D" w:rsidRPr="005F7A0E" w:rsidRDefault="008C754D" w:rsidP="00F64797">
      <w:pPr>
        <w:jc w:val="both"/>
        <w:rPr>
          <w:sz w:val="20"/>
          <w:szCs w:val="20"/>
        </w:rPr>
      </w:pPr>
      <w:r w:rsidRPr="005F7A0E">
        <w:rPr>
          <w:sz w:val="20"/>
          <w:szCs w:val="20"/>
        </w:rPr>
        <w:t>2) постановление Администрации Куйбышевского района от 06.09.2017 № 1078 «О внесении изменений в постановлении Куйбышевского района от 10.08.2017 № 999»</w:t>
      </w:r>
    </w:p>
    <w:p w14:paraId="0A688DEB" w14:textId="63A3694F" w:rsidR="008C754D" w:rsidRPr="005F7A0E" w:rsidRDefault="008C754D" w:rsidP="00F64797">
      <w:pPr>
        <w:jc w:val="both"/>
        <w:rPr>
          <w:sz w:val="20"/>
          <w:szCs w:val="20"/>
        </w:rPr>
      </w:pPr>
      <w:r w:rsidRPr="005F7A0E">
        <w:rPr>
          <w:sz w:val="20"/>
          <w:szCs w:val="20"/>
        </w:rPr>
        <w:t>3) постановление Администрации Куйбышевского района от 16.11.2017 № 1268 «О внесении изменений в постановление администрации Куйбышевского района от 10.08.2017 № 999»</w:t>
      </w:r>
    </w:p>
    <w:p w14:paraId="68193228" w14:textId="0F0BEAF9" w:rsidR="008C754D" w:rsidRPr="005F7A0E" w:rsidRDefault="008C754D" w:rsidP="00F64797">
      <w:pPr>
        <w:jc w:val="both"/>
        <w:rPr>
          <w:sz w:val="20"/>
          <w:szCs w:val="20"/>
        </w:rPr>
      </w:pPr>
      <w:r w:rsidRPr="005F7A0E">
        <w:rPr>
          <w:sz w:val="20"/>
          <w:szCs w:val="20"/>
        </w:rPr>
        <w:lastRenderedPageBreak/>
        <w:t>4) постановление Администрации Куйбышевского района от 06.12.2017 № 1364 «О внесении изменений в постановление администрации Куйбышевского района от 10.08.2017 № 999»</w:t>
      </w:r>
    </w:p>
    <w:p w14:paraId="29A614CE" w14:textId="5741FBD1" w:rsidR="008C754D" w:rsidRPr="005F7A0E" w:rsidRDefault="008C754D" w:rsidP="00F64797">
      <w:pPr>
        <w:jc w:val="both"/>
        <w:rPr>
          <w:sz w:val="20"/>
          <w:szCs w:val="20"/>
        </w:rPr>
      </w:pPr>
      <w:r w:rsidRPr="005F7A0E">
        <w:rPr>
          <w:sz w:val="20"/>
          <w:szCs w:val="20"/>
        </w:rPr>
        <w:t>5) постановление Администрации Куйбышевского района от 28.05.2018 № 467 «О внесении изменений в постановление администрации Куйбышевского района от 10.08.2017 № 999»</w:t>
      </w:r>
    </w:p>
    <w:p w14:paraId="6378E85E" w14:textId="196664F5" w:rsidR="008C754D" w:rsidRPr="005F7A0E" w:rsidRDefault="008C754D" w:rsidP="00F64797">
      <w:pPr>
        <w:jc w:val="both"/>
        <w:rPr>
          <w:sz w:val="20"/>
          <w:szCs w:val="20"/>
        </w:rPr>
      </w:pPr>
      <w:r w:rsidRPr="005F7A0E">
        <w:rPr>
          <w:sz w:val="20"/>
          <w:szCs w:val="20"/>
        </w:rPr>
        <w:t>6) постановление Администрации Куйбышевского района от 09.07.2018 № 599 «О внесении изменений в постановление администрации Куйбышевского района от 10.08.2017 № 999»</w:t>
      </w:r>
    </w:p>
    <w:p w14:paraId="6BE79155" w14:textId="083BD14A" w:rsidR="008C754D" w:rsidRPr="005F7A0E" w:rsidRDefault="008C754D" w:rsidP="00704BE8">
      <w:pPr>
        <w:tabs>
          <w:tab w:val="left" w:pos="3375"/>
        </w:tabs>
        <w:jc w:val="both"/>
        <w:rPr>
          <w:sz w:val="20"/>
          <w:szCs w:val="20"/>
        </w:rPr>
      </w:pPr>
      <w:r w:rsidRPr="005F7A0E">
        <w:rPr>
          <w:sz w:val="20"/>
          <w:szCs w:val="20"/>
        </w:rPr>
        <w:t>6. Контроль за исполнением настоящего постановления возложить на заместителя главы администрации – начальника управления экономического развития и труда администрации Куйбышевского муниципального района Ново</w:t>
      </w:r>
      <w:r w:rsidR="00704BE8" w:rsidRPr="005F7A0E">
        <w:rPr>
          <w:sz w:val="20"/>
          <w:szCs w:val="20"/>
        </w:rPr>
        <w:t xml:space="preserve">сибирской области </w:t>
      </w:r>
      <w:proofErr w:type="spellStart"/>
      <w:r w:rsidR="00704BE8" w:rsidRPr="005F7A0E">
        <w:rPr>
          <w:sz w:val="20"/>
          <w:szCs w:val="20"/>
        </w:rPr>
        <w:t>Мусатова</w:t>
      </w:r>
      <w:proofErr w:type="spellEnd"/>
      <w:r w:rsidR="00704BE8" w:rsidRPr="005F7A0E">
        <w:rPr>
          <w:sz w:val="20"/>
          <w:szCs w:val="20"/>
        </w:rPr>
        <w:t xml:space="preserve"> А.М.</w:t>
      </w:r>
    </w:p>
    <w:p w14:paraId="2DBF6C08" w14:textId="77777777" w:rsidR="008C754D" w:rsidRPr="005F7A0E" w:rsidRDefault="008C754D" w:rsidP="00F64797">
      <w:pPr>
        <w:tabs>
          <w:tab w:val="left" w:pos="3015"/>
        </w:tabs>
        <w:jc w:val="both"/>
        <w:rPr>
          <w:sz w:val="20"/>
          <w:szCs w:val="20"/>
        </w:rPr>
      </w:pPr>
    </w:p>
    <w:p w14:paraId="23A03604" w14:textId="77777777" w:rsidR="008C754D" w:rsidRPr="005F7A0E" w:rsidRDefault="008C754D" w:rsidP="00F64797">
      <w:pPr>
        <w:tabs>
          <w:tab w:val="left" w:pos="3015"/>
        </w:tabs>
        <w:jc w:val="both"/>
        <w:rPr>
          <w:sz w:val="20"/>
          <w:szCs w:val="20"/>
        </w:rPr>
      </w:pPr>
    </w:p>
    <w:p w14:paraId="5444F964" w14:textId="77777777" w:rsidR="008C754D" w:rsidRPr="005F7A0E" w:rsidRDefault="008C754D" w:rsidP="00F64797">
      <w:pPr>
        <w:tabs>
          <w:tab w:val="left" w:pos="3015"/>
        </w:tabs>
        <w:jc w:val="both"/>
        <w:rPr>
          <w:sz w:val="20"/>
          <w:szCs w:val="20"/>
        </w:rPr>
      </w:pPr>
      <w:r w:rsidRPr="005F7A0E">
        <w:rPr>
          <w:sz w:val="20"/>
          <w:szCs w:val="20"/>
        </w:rPr>
        <w:t xml:space="preserve">Глава Куйбышевского муниципального </w:t>
      </w:r>
    </w:p>
    <w:p w14:paraId="7520452C" w14:textId="5BBFC2D6" w:rsidR="008C754D" w:rsidRPr="005F7A0E" w:rsidRDefault="008C754D" w:rsidP="00F64797">
      <w:pPr>
        <w:tabs>
          <w:tab w:val="left" w:pos="3015"/>
        </w:tabs>
        <w:jc w:val="both"/>
        <w:rPr>
          <w:sz w:val="20"/>
          <w:szCs w:val="20"/>
        </w:rPr>
      </w:pPr>
      <w:r w:rsidRPr="005F7A0E">
        <w:rPr>
          <w:sz w:val="20"/>
          <w:szCs w:val="20"/>
        </w:rPr>
        <w:t xml:space="preserve">Района Новосибирской области                                                                                            </w:t>
      </w:r>
      <w:r w:rsidR="00BD08DB">
        <w:rPr>
          <w:sz w:val="20"/>
          <w:szCs w:val="20"/>
        </w:rPr>
        <w:t xml:space="preserve">     </w:t>
      </w:r>
      <w:r w:rsidRPr="005F7A0E">
        <w:rPr>
          <w:sz w:val="20"/>
          <w:szCs w:val="20"/>
        </w:rPr>
        <w:t xml:space="preserve">                            О.В. Караваев </w:t>
      </w:r>
    </w:p>
    <w:p w14:paraId="720A8CA3" w14:textId="77777777" w:rsidR="008C754D" w:rsidRPr="005F7A0E" w:rsidRDefault="008C754D" w:rsidP="00F64797">
      <w:pPr>
        <w:tabs>
          <w:tab w:val="left" w:pos="3015"/>
        </w:tabs>
        <w:jc w:val="both"/>
        <w:rPr>
          <w:sz w:val="20"/>
          <w:szCs w:val="20"/>
        </w:rPr>
      </w:pPr>
    </w:p>
    <w:p w14:paraId="28819881" w14:textId="77777777" w:rsidR="008C754D" w:rsidRPr="005F7A0E" w:rsidRDefault="008C754D" w:rsidP="00F64797">
      <w:pPr>
        <w:jc w:val="both"/>
        <w:rPr>
          <w:sz w:val="20"/>
          <w:szCs w:val="20"/>
        </w:rPr>
      </w:pPr>
    </w:p>
    <w:p w14:paraId="0EC446F0" w14:textId="136B0BE8" w:rsidR="008C754D" w:rsidRPr="005F7A0E" w:rsidRDefault="008C754D" w:rsidP="00C204A4">
      <w:pPr>
        <w:jc w:val="right"/>
        <w:rPr>
          <w:sz w:val="20"/>
          <w:szCs w:val="20"/>
        </w:rPr>
      </w:pPr>
      <w:r w:rsidRPr="005F7A0E">
        <w:rPr>
          <w:sz w:val="20"/>
          <w:szCs w:val="20"/>
        </w:rPr>
        <w:t>ПРИЛОЖЕНИЕ № 1</w:t>
      </w:r>
    </w:p>
    <w:p w14:paraId="1AE20FE6" w14:textId="77777777" w:rsidR="008C754D" w:rsidRPr="005F7A0E" w:rsidRDefault="008C754D" w:rsidP="00C204A4">
      <w:pPr>
        <w:jc w:val="right"/>
        <w:rPr>
          <w:sz w:val="20"/>
          <w:szCs w:val="20"/>
        </w:rPr>
      </w:pPr>
      <w:r w:rsidRPr="005F7A0E">
        <w:rPr>
          <w:sz w:val="20"/>
          <w:szCs w:val="20"/>
        </w:rPr>
        <w:t>к постановлению администрации</w:t>
      </w:r>
    </w:p>
    <w:p w14:paraId="6D88B28F" w14:textId="77777777" w:rsidR="008C754D" w:rsidRPr="005F7A0E" w:rsidRDefault="008C754D" w:rsidP="00C204A4">
      <w:pPr>
        <w:jc w:val="right"/>
        <w:rPr>
          <w:sz w:val="20"/>
          <w:szCs w:val="20"/>
        </w:rPr>
      </w:pPr>
      <w:r w:rsidRPr="005F7A0E">
        <w:rPr>
          <w:sz w:val="20"/>
          <w:szCs w:val="20"/>
        </w:rPr>
        <w:t>Куйбышевского муниципального района</w:t>
      </w:r>
    </w:p>
    <w:p w14:paraId="30370725" w14:textId="4C14E6AE" w:rsidR="008C754D" w:rsidRPr="005F7A0E" w:rsidRDefault="008C754D" w:rsidP="00C204A4">
      <w:pPr>
        <w:jc w:val="right"/>
        <w:rPr>
          <w:sz w:val="20"/>
          <w:szCs w:val="20"/>
        </w:rPr>
      </w:pPr>
      <w:r w:rsidRPr="005F7A0E">
        <w:rPr>
          <w:sz w:val="20"/>
          <w:szCs w:val="20"/>
        </w:rPr>
        <w:t>Новосибирской области</w:t>
      </w:r>
    </w:p>
    <w:p w14:paraId="07C7BEC8" w14:textId="5F353FF9" w:rsidR="008C754D" w:rsidRPr="005F7A0E" w:rsidRDefault="00704BE8" w:rsidP="00704BE8">
      <w:pPr>
        <w:jc w:val="right"/>
        <w:rPr>
          <w:sz w:val="20"/>
          <w:szCs w:val="20"/>
        </w:rPr>
      </w:pPr>
      <w:r w:rsidRPr="005F7A0E">
        <w:rPr>
          <w:sz w:val="20"/>
          <w:szCs w:val="20"/>
        </w:rPr>
        <w:t>От 05.08.2021 № 703</w:t>
      </w:r>
    </w:p>
    <w:p w14:paraId="14EEA15A" w14:textId="77777777" w:rsidR="008C754D" w:rsidRPr="005F7A0E" w:rsidRDefault="008C754D" w:rsidP="00C204A4">
      <w:pPr>
        <w:jc w:val="center"/>
        <w:rPr>
          <w:sz w:val="20"/>
          <w:szCs w:val="20"/>
        </w:rPr>
      </w:pPr>
      <w:r w:rsidRPr="005F7A0E">
        <w:rPr>
          <w:sz w:val="20"/>
          <w:szCs w:val="20"/>
        </w:rPr>
        <w:t>ПОРЯДОК</w:t>
      </w:r>
    </w:p>
    <w:p w14:paraId="1282DC10" w14:textId="7BD77BD5" w:rsidR="008C754D" w:rsidRPr="005F7A0E" w:rsidRDefault="008C754D" w:rsidP="00F64797">
      <w:pPr>
        <w:jc w:val="both"/>
        <w:rPr>
          <w:color w:val="000000"/>
          <w:sz w:val="20"/>
          <w:szCs w:val="20"/>
        </w:rPr>
      </w:pPr>
      <w:r w:rsidRPr="005F7A0E">
        <w:rPr>
          <w:sz w:val="20"/>
          <w:szCs w:val="20"/>
        </w:rPr>
        <w:t xml:space="preserve">предоставления субсидий организациям коммунального комплекса, осуществляющим регулируемую деятельность в сфере тепло- и водоснабжения на территории сельских поселений Куйбышевского муниципального района Новосибирской области </w:t>
      </w:r>
    </w:p>
    <w:p w14:paraId="7962F7CC" w14:textId="5A8D5A8B" w:rsidR="008C754D" w:rsidRPr="005F7A0E" w:rsidRDefault="00F21C13" w:rsidP="00F64797">
      <w:pPr>
        <w:ind w:left="709"/>
        <w:jc w:val="both"/>
        <w:rPr>
          <w:sz w:val="20"/>
          <w:szCs w:val="20"/>
        </w:rPr>
      </w:pPr>
      <w:r w:rsidRPr="005F7A0E">
        <w:rPr>
          <w:sz w:val="20"/>
          <w:szCs w:val="20"/>
        </w:rPr>
        <w:t xml:space="preserve">1. </w:t>
      </w:r>
      <w:r w:rsidR="008C754D" w:rsidRPr="005F7A0E">
        <w:rPr>
          <w:sz w:val="20"/>
          <w:szCs w:val="20"/>
        </w:rPr>
        <w:t>Общие положения</w:t>
      </w:r>
    </w:p>
    <w:p w14:paraId="64C94B70" w14:textId="77777777" w:rsidR="008C754D" w:rsidRPr="005F7A0E" w:rsidRDefault="008C754D" w:rsidP="00F64797">
      <w:pPr>
        <w:numPr>
          <w:ilvl w:val="1"/>
          <w:numId w:val="30"/>
        </w:numPr>
        <w:jc w:val="both"/>
        <w:rPr>
          <w:sz w:val="20"/>
          <w:szCs w:val="20"/>
        </w:rPr>
      </w:pPr>
      <w:r w:rsidRPr="005F7A0E">
        <w:rPr>
          <w:sz w:val="20"/>
          <w:szCs w:val="20"/>
        </w:rPr>
        <w:t xml:space="preserve">Настоящий Порядок предоставления субсидий организациям коммунального комплекса </w:t>
      </w:r>
      <w:r w:rsidRPr="005F7A0E">
        <w:rPr>
          <w:color w:val="000000"/>
          <w:sz w:val="20"/>
          <w:szCs w:val="20"/>
        </w:rPr>
        <w:t xml:space="preserve"> разработан в соответствии со статьей 78 Бюджетного кодекса Российской Федерации, </w:t>
      </w:r>
      <w:r w:rsidRPr="005F7A0E">
        <w:rPr>
          <w:sz w:val="20"/>
          <w:szCs w:val="20"/>
        </w:rPr>
        <w:t>Федеральным законом от 06.10.2003 № 131-ФЗ «Об общих принципах организации местного самоуправления в Российской Федерации»,  регламентирует процедуру предоставления субсидий организациям коммунального комплекса осуществляющим регулируемую деятельность в сфере тепло и водоснабжения на территории сельских поселений Куйбышевского муниципального района Новосибирской области (далее –субсидия).</w:t>
      </w:r>
    </w:p>
    <w:p w14:paraId="195FEB1F" w14:textId="77777777" w:rsidR="008C754D" w:rsidRPr="005F7A0E" w:rsidRDefault="008C754D" w:rsidP="00F64797">
      <w:pPr>
        <w:numPr>
          <w:ilvl w:val="1"/>
          <w:numId w:val="29"/>
        </w:numPr>
        <w:ind w:left="726"/>
        <w:jc w:val="both"/>
        <w:rPr>
          <w:color w:val="000000"/>
          <w:sz w:val="20"/>
          <w:szCs w:val="20"/>
        </w:rPr>
      </w:pPr>
      <w:r w:rsidRPr="005F7A0E">
        <w:rPr>
          <w:color w:val="000000"/>
          <w:sz w:val="20"/>
          <w:szCs w:val="20"/>
        </w:rPr>
        <w:t>Порядок определяет в том числе:</w:t>
      </w:r>
    </w:p>
    <w:p w14:paraId="0FCBB92A" w14:textId="54FA5BA0" w:rsidR="008C754D" w:rsidRPr="005F7A0E" w:rsidRDefault="008C754D" w:rsidP="00F64797">
      <w:pPr>
        <w:jc w:val="both"/>
        <w:rPr>
          <w:color w:val="000000"/>
          <w:sz w:val="20"/>
          <w:szCs w:val="20"/>
        </w:rPr>
      </w:pPr>
      <w:r w:rsidRPr="005F7A0E">
        <w:rPr>
          <w:color w:val="000000"/>
          <w:sz w:val="20"/>
          <w:szCs w:val="20"/>
        </w:rPr>
        <w:t>-категории и(или) критерии отбора получателей субсидий, имеющих право    на получение субсидий;</w:t>
      </w:r>
    </w:p>
    <w:p w14:paraId="158B3CE1" w14:textId="2399FC11" w:rsidR="008C754D" w:rsidRPr="005F7A0E" w:rsidRDefault="008C754D" w:rsidP="00F64797">
      <w:pPr>
        <w:jc w:val="both"/>
        <w:rPr>
          <w:color w:val="000000"/>
          <w:sz w:val="20"/>
          <w:szCs w:val="20"/>
        </w:rPr>
      </w:pPr>
      <w:r w:rsidRPr="005F7A0E">
        <w:rPr>
          <w:color w:val="000000"/>
          <w:sz w:val="20"/>
          <w:szCs w:val="20"/>
        </w:rPr>
        <w:t>-цели, условия и порядок предоставления субсидий;</w:t>
      </w:r>
    </w:p>
    <w:p w14:paraId="19AB3532" w14:textId="6567E414" w:rsidR="008C754D" w:rsidRPr="005F7A0E" w:rsidRDefault="008C754D" w:rsidP="00F64797">
      <w:pPr>
        <w:jc w:val="both"/>
        <w:rPr>
          <w:color w:val="000000"/>
          <w:sz w:val="20"/>
          <w:szCs w:val="20"/>
        </w:rPr>
      </w:pPr>
      <w:r w:rsidRPr="005F7A0E">
        <w:rPr>
          <w:color w:val="000000"/>
          <w:sz w:val="20"/>
          <w:szCs w:val="20"/>
        </w:rPr>
        <w:t>-контроль за использованием субсидии;</w:t>
      </w:r>
    </w:p>
    <w:p w14:paraId="58246E25" w14:textId="7DA34428" w:rsidR="008C754D" w:rsidRPr="005F7A0E" w:rsidRDefault="008C754D" w:rsidP="00F64797">
      <w:pPr>
        <w:jc w:val="both"/>
        <w:rPr>
          <w:color w:val="000000"/>
          <w:sz w:val="20"/>
          <w:szCs w:val="20"/>
        </w:rPr>
      </w:pPr>
      <w:r w:rsidRPr="005F7A0E">
        <w:rPr>
          <w:color w:val="000000"/>
          <w:sz w:val="20"/>
          <w:szCs w:val="20"/>
        </w:rPr>
        <w:t>-требования к отчетности;</w:t>
      </w:r>
    </w:p>
    <w:p w14:paraId="08A25703" w14:textId="7B7AC11E" w:rsidR="008C754D" w:rsidRPr="005F7A0E" w:rsidRDefault="008C754D" w:rsidP="00F64797">
      <w:pPr>
        <w:jc w:val="both"/>
        <w:rPr>
          <w:color w:val="000000"/>
          <w:sz w:val="20"/>
          <w:szCs w:val="20"/>
        </w:rPr>
      </w:pPr>
      <w:r w:rsidRPr="005F7A0E">
        <w:rPr>
          <w:color w:val="000000"/>
          <w:sz w:val="20"/>
          <w:szCs w:val="20"/>
        </w:rPr>
        <w:t>-положения об обязательные проверки соблюдения условий, целей и порядка предоставления субсидий их получателям;</w:t>
      </w:r>
    </w:p>
    <w:p w14:paraId="56F0D233" w14:textId="2F4F8F37" w:rsidR="008C754D" w:rsidRPr="005F7A0E" w:rsidRDefault="008C754D" w:rsidP="00F64797">
      <w:pPr>
        <w:jc w:val="both"/>
        <w:rPr>
          <w:color w:val="000000"/>
          <w:sz w:val="20"/>
          <w:szCs w:val="20"/>
        </w:rPr>
      </w:pPr>
      <w:r w:rsidRPr="005F7A0E">
        <w:rPr>
          <w:color w:val="000000"/>
          <w:sz w:val="20"/>
          <w:szCs w:val="20"/>
        </w:rPr>
        <w:t>-порядок возврата субсидий в случае нарушения условий, установленных при их предоставлении.</w:t>
      </w:r>
    </w:p>
    <w:p w14:paraId="6FBCCCA2" w14:textId="1A35F970" w:rsidR="008C754D" w:rsidRPr="005F7A0E" w:rsidRDefault="008C754D" w:rsidP="00F64797">
      <w:pPr>
        <w:jc w:val="both"/>
        <w:rPr>
          <w:color w:val="000000"/>
          <w:sz w:val="20"/>
          <w:szCs w:val="20"/>
        </w:rPr>
      </w:pPr>
      <w:r w:rsidRPr="005F7A0E">
        <w:rPr>
          <w:color w:val="000000"/>
          <w:sz w:val="20"/>
          <w:szCs w:val="20"/>
        </w:rPr>
        <w:t>1.3. Предоставление субсидий осуществляется на безвозмездной и безвозвратной основе в целях обеспечения работы объектов коммунального комплекса Куйбышевского муниципального района Новосибирской области.</w:t>
      </w:r>
    </w:p>
    <w:p w14:paraId="39036873" w14:textId="579CD2A9" w:rsidR="008C754D" w:rsidRPr="005F7A0E" w:rsidRDefault="00F21C13" w:rsidP="00F64797">
      <w:pPr>
        <w:jc w:val="both"/>
        <w:rPr>
          <w:color w:val="000000"/>
          <w:sz w:val="20"/>
          <w:szCs w:val="20"/>
        </w:rPr>
      </w:pPr>
      <w:r w:rsidRPr="005F7A0E">
        <w:rPr>
          <w:color w:val="000000"/>
          <w:sz w:val="20"/>
          <w:szCs w:val="20"/>
        </w:rPr>
        <w:t xml:space="preserve">1.4. </w:t>
      </w:r>
      <w:r w:rsidR="008C754D" w:rsidRPr="005F7A0E">
        <w:rPr>
          <w:color w:val="000000"/>
          <w:sz w:val="20"/>
          <w:szCs w:val="20"/>
        </w:rPr>
        <w:t>Субсидии из местного бюджета предоставляются в соответствии с решением о бюджете Куйбышевского муниципального района Новосибирской области (далее- районный бюджет) на соответствующий период, определяющим категории получателей субсидии.</w:t>
      </w:r>
    </w:p>
    <w:p w14:paraId="4AE150DD" w14:textId="24F77FF5" w:rsidR="008C754D" w:rsidRPr="005F7A0E" w:rsidRDefault="00F21C13" w:rsidP="00F64797">
      <w:pPr>
        <w:jc w:val="both"/>
        <w:rPr>
          <w:sz w:val="20"/>
          <w:szCs w:val="20"/>
        </w:rPr>
      </w:pPr>
      <w:r w:rsidRPr="005F7A0E">
        <w:rPr>
          <w:sz w:val="20"/>
          <w:szCs w:val="20"/>
        </w:rPr>
        <w:t xml:space="preserve">2. </w:t>
      </w:r>
      <w:r w:rsidR="008C754D" w:rsidRPr="005F7A0E">
        <w:rPr>
          <w:sz w:val="20"/>
          <w:szCs w:val="20"/>
        </w:rPr>
        <w:t>Категории и (или) критерии отбора получателей субсидий, имеющих право на получение субсидий</w:t>
      </w:r>
    </w:p>
    <w:p w14:paraId="223BB1E6" w14:textId="364A7489" w:rsidR="008C754D" w:rsidRPr="005F7A0E" w:rsidRDefault="008C754D" w:rsidP="00F64797">
      <w:pPr>
        <w:jc w:val="both"/>
        <w:rPr>
          <w:sz w:val="20"/>
          <w:szCs w:val="20"/>
        </w:rPr>
      </w:pPr>
      <w:r w:rsidRPr="005F7A0E">
        <w:rPr>
          <w:sz w:val="20"/>
          <w:szCs w:val="20"/>
        </w:rPr>
        <w:t>2.1. Критериями отбора получателей субсидий, имеющих право на получение субсидий из районного бюджета на первое число месяца, предшествующего месяцу, в котором планируется проведение отбора являются:</w:t>
      </w:r>
    </w:p>
    <w:p w14:paraId="67249999" w14:textId="61658F1F" w:rsidR="008C754D" w:rsidRPr="005F7A0E" w:rsidRDefault="008C754D" w:rsidP="00F64797">
      <w:pPr>
        <w:jc w:val="both"/>
        <w:rPr>
          <w:sz w:val="20"/>
          <w:szCs w:val="20"/>
        </w:rPr>
      </w:pPr>
      <w:r w:rsidRPr="005F7A0E">
        <w:rPr>
          <w:sz w:val="20"/>
          <w:szCs w:val="20"/>
        </w:rPr>
        <w:t>1) соответствие цели получения субсидии, определенным решением о бюджете Куйбышевского муниципального района Новосибирской области на очередной финансовый год и плановый период;</w:t>
      </w:r>
    </w:p>
    <w:p w14:paraId="022562A5" w14:textId="103092EC" w:rsidR="008C754D" w:rsidRPr="005F7A0E" w:rsidRDefault="008C754D" w:rsidP="00F64797">
      <w:pPr>
        <w:jc w:val="both"/>
        <w:rPr>
          <w:sz w:val="20"/>
          <w:szCs w:val="20"/>
        </w:rPr>
      </w:pPr>
      <w:r w:rsidRPr="005F7A0E">
        <w:rPr>
          <w:sz w:val="20"/>
          <w:szCs w:val="20"/>
        </w:rPr>
        <w:t>2)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6F46022B" w14:textId="32812879" w:rsidR="008C754D" w:rsidRPr="005F7A0E" w:rsidRDefault="008C754D" w:rsidP="00F64797">
      <w:pPr>
        <w:jc w:val="both"/>
        <w:rPr>
          <w:sz w:val="20"/>
          <w:szCs w:val="20"/>
        </w:rPr>
      </w:pPr>
      <w:r w:rsidRPr="005F7A0E">
        <w:rPr>
          <w:sz w:val="20"/>
          <w:szCs w:val="20"/>
        </w:rPr>
        <w:t>3) получатели субсидий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14:paraId="6BCE2E99" w14:textId="1FFA8167" w:rsidR="008C754D" w:rsidRPr="005F7A0E" w:rsidRDefault="008C754D" w:rsidP="00F64797">
      <w:pPr>
        <w:jc w:val="both"/>
        <w:rPr>
          <w:sz w:val="20"/>
          <w:szCs w:val="20"/>
        </w:rPr>
      </w:pPr>
      <w:r w:rsidRPr="005F7A0E">
        <w:rPr>
          <w:sz w:val="20"/>
          <w:szCs w:val="20"/>
        </w:rPr>
        <w:t>4) получатели субсидии не должны получать средства из соответствующего бюджета бюджетной системы Российской Федерации, из которого планируется предоставление субсидии в соответствии с правовым актом, на основании иных нормативных правовых актов или муниципальных правовых актов;</w:t>
      </w:r>
    </w:p>
    <w:p w14:paraId="5FDE819E" w14:textId="6842FEEB" w:rsidR="008C754D" w:rsidRPr="005F7A0E" w:rsidRDefault="008C754D" w:rsidP="00F64797">
      <w:pPr>
        <w:jc w:val="both"/>
        <w:rPr>
          <w:sz w:val="20"/>
          <w:szCs w:val="20"/>
        </w:rPr>
      </w:pPr>
      <w:r w:rsidRPr="005F7A0E">
        <w:rPr>
          <w:sz w:val="20"/>
          <w:szCs w:val="20"/>
        </w:rPr>
        <w:t>5) отсутствие задолженности по предоставлению отчетности по ранее выделенным субсидиям, по налогам и иным обязательным платежам в бюджеты всех уровней и государственные внебюджетные фонды, а также по средствам районного бюджета, выданным на возвратной основе;</w:t>
      </w:r>
    </w:p>
    <w:p w14:paraId="761F62BC" w14:textId="6D3A678B" w:rsidR="008C754D" w:rsidRPr="005F7A0E" w:rsidRDefault="008C754D" w:rsidP="00F64797">
      <w:pPr>
        <w:jc w:val="both"/>
        <w:rPr>
          <w:sz w:val="20"/>
          <w:szCs w:val="20"/>
        </w:rPr>
      </w:pPr>
      <w:r w:rsidRPr="005F7A0E">
        <w:rPr>
          <w:sz w:val="20"/>
          <w:szCs w:val="20"/>
        </w:rPr>
        <w:t xml:space="preserve">6) отсутствие просроченной задолженности по возврату в бюджет бюджетной системы Российской Федерации, из которого планируется предоставление субсидии в соответствии с правовым актом, субсидий, бюджетных инвестиций, предоставленных в том числе в соответствии с иными правовыми актами, и иная просроченная задолженность перед </w:t>
      </w:r>
      <w:r w:rsidRPr="005F7A0E">
        <w:rPr>
          <w:sz w:val="20"/>
          <w:szCs w:val="20"/>
        </w:rPr>
        <w:lastRenderedPageBreak/>
        <w:t>бюджетом бюджетной системы Российской Федерации, из которой планируется предоставление субсидии в соответствии с правовым актом;</w:t>
      </w:r>
    </w:p>
    <w:p w14:paraId="2D1BCC6C" w14:textId="74A32818" w:rsidR="008C754D" w:rsidRPr="005F7A0E" w:rsidRDefault="008C754D" w:rsidP="00F64797">
      <w:pPr>
        <w:jc w:val="both"/>
        <w:rPr>
          <w:sz w:val="20"/>
          <w:szCs w:val="20"/>
        </w:rPr>
      </w:pPr>
      <w:r w:rsidRPr="005F7A0E">
        <w:rPr>
          <w:sz w:val="20"/>
          <w:szCs w:val="20"/>
        </w:rPr>
        <w:t>7) наличие у муниципальных унитарных предприятий коммунального комплекса, являющихся поставщиками коммунального ресурса, аудиторского заключения по результатам независимой проверки бухгалтерской (финансовой) отчетности, проведенной в соответствие с требованиями Федерального закона от 30.12.2008 № 307-ФЗ «Об аудиторской деятельности», за предшествующий финансовый период;</w:t>
      </w:r>
    </w:p>
    <w:p w14:paraId="1E7E041B" w14:textId="44F16BEF" w:rsidR="008C754D" w:rsidRPr="005F7A0E" w:rsidRDefault="008C754D" w:rsidP="00F64797">
      <w:pPr>
        <w:jc w:val="both"/>
        <w:rPr>
          <w:sz w:val="20"/>
          <w:szCs w:val="20"/>
        </w:rPr>
      </w:pPr>
      <w:r w:rsidRPr="005F7A0E">
        <w:rPr>
          <w:sz w:val="20"/>
          <w:szCs w:val="20"/>
        </w:rPr>
        <w:t>8) 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14:paraId="6370547A" w14:textId="7CC68218" w:rsidR="008C754D" w:rsidRPr="005F7A0E" w:rsidRDefault="008C754D" w:rsidP="00F64797">
      <w:pPr>
        <w:jc w:val="both"/>
        <w:rPr>
          <w:sz w:val="20"/>
          <w:szCs w:val="20"/>
        </w:rPr>
      </w:pPr>
      <w:r w:rsidRPr="005F7A0E">
        <w:rPr>
          <w:sz w:val="20"/>
          <w:szCs w:val="20"/>
        </w:rPr>
        <w:t>9) Отсутствие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 в реестре дисквалифицированных лиц;</w:t>
      </w:r>
    </w:p>
    <w:p w14:paraId="55A90DDA" w14:textId="6BCBA906" w:rsidR="008C754D" w:rsidRPr="005F7A0E" w:rsidRDefault="008C754D" w:rsidP="00F64797">
      <w:pPr>
        <w:jc w:val="both"/>
        <w:rPr>
          <w:sz w:val="20"/>
          <w:szCs w:val="20"/>
        </w:rPr>
      </w:pPr>
      <w:r w:rsidRPr="005F7A0E">
        <w:rPr>
          <w:sz w:val="20"/>
          <w:szCs w:val="20"/>
        </w:rPr>
        <w:t>10) справку об отсутствии задолженнос</w:t>
      </w:r>
      <w:r w:rsidR="00F21C13" w:rsidRPr="005F7A0E">
        <w:rPr>
          <w:sz w:val="20"/>
          <w:szCs w:val="20"/>
        </w:rPr>
        <w:t>ти по выплате заработной платы.</w:t>
      </w:r>
    </w:p>
    <w:p w14:paraId="51853CC3" w14:textId="77777777" w:rsidR="008C754D" w:rsidRPr="005F7A0E" w:rsidRDefault="008C754D" w:rsidP="00F64797">
      <w:pPr>
        <w:jc w:val="both"/>
        <w:rPr>
          <w:sz w:val="20"/>
          <w:szCs w:val="20"/>
        </w:rPr>
      </w:pPr>
      <w:r w:rsidRPr="005F7A0E">
        <w:rPr>
          <w:sz w:val="20"/>
          <w:szCs w:val="20"/>
        </w:rPr>
        <w:t>3. Цели, условия и порядок предоставления субсидий</w:t>
      </w:r>
    </w:p>
    <w:p w14:paraId="5948DECC" w14:textId="67675E77" w:rsidR="008C754D" w:rsidRPr="005F7A0E" w:rsidRDefault="008C754D" w:rsidP="00F64797">
      <w:pPr>
        <w:jc w:val="both"/>
        <w:rPr>
          <w:sz w:val="20"/>
          <w:szCs w:val="20"/>
        </w:rPr>
      </w:pPr>
      <w:r w:rsidRPr="005F7A0E">
        <w:rPr>
          <w:sz w:val="20"/>
          <w:szCs w:val="20"/>
        </w:rPr>
        <w:t xml:space="preserve">3.1. Субсидия предоставляется в пределах бюджетных ассигнований, предусмотренных в районном бюджете на соответствующий финансовый год и плановый период по следующим направлениям поддержки: </w:t>
      </w:r>
    </w:p>
    <w:p w14:paraId="5B982654" w14:textId="039FF751" w:rsidR="008C754D" w:rsidRPr="005F7A0E" w:rsidRDefault="008C754D" w:rsidP="00F64797">
      <w:pPr>
        <w:jc w:val="both"/>
        <w:rPr>
          <w:sz w:val="20"/>
          <w:szCs w:val="20"/>
        </w:rPr>
      </w:pPr>
      <w:r w:rsidRPr="005F7A0E">
        <w:rPr>
          <w:sz w:val="20"/>
          <w:szCs w:val="20"/>
        </w:rPr>
        <w:t xml:space="preserve">3.1.1. финансовое обеспечение (возмещение) затрат, связанных с плановой подготовкой объектов коммунального хозяйства к сезонной эксплуатации; </w:t>
      </w:r>
    </w:p>
    <w:p w14:paraId="770345C5" w14:textId="2ADF8A1C" w:rsidR="008C754D" w:rsidRPr="005F7A0E" w:rsidRDefault="008C754D" w:rsidP="00F64797">
      <w:pPr>
        <w:jc w:val="both"/>
        <w:rPr>
          <w:sz w:val="20"/>
          <w:szCs w:val="20"/>
        </w:rPr>
      </w:pPr>
      <w:r w:rsidRPr="005F7A0E">
        <w:rPr>
          <w:sz w:val="20"/>
          <w:szCs w:val="20"/>
        </w:rPr>
        <w:t xml:space="preserve">3.1.2. обеспечение источников тепловой энергии нормативным запасом топлива; </w:t>
      </w:r>
    </w:p>
    <w:p w14:paraId="53988DED" w14:textId="5CC22A0A" w:rsidR="008C754D" w:rsidRPr="005F7A0E" w:rsidRDefault="008C754D" w:rsidP="00F64797">
      <w:pPr>
        <w:jc w:val="both"/>
        <w:rPr>
          <w:sz w:val="20"/>
          <w:szCs w:val="20"/>
        </w:rPr>
      </w:pPr>
      <w:r w:rsidRPr="005F7A0E">
        <w:rPr>
          <w:sz w:val="20"/>
          <w:szCs w:val="20"/>
        </w:rPr>
        <w:t>3.1.3.финансовое обеспечение (возмещение) затрат, связанных с погашением задолженности перед поставщиками топливно-энергетических ресурсов.</w:t>
      </w:r>
    </w:p>
    <w:p w14:paraId="1E89A493" w14:textId="1FD3A19E" w:rsidR="008C754D" w:rsidRPr="005F7A0E" w:rsidRDefault="008C754D" w:rsidP="00F64797">
      <w:pPr>
        <w:jc w:val="both"/>
        <w:rPr>
          <w:sz w:val="20"/>
          <w:szCs w:val="20"/>
        </w:rPr>
      </w:pPr>
      <w:r w:rsidRPr="005F7A0E">
        <w:rPr>
          <w:sz w:val="20"/>
          <w:szCs w:val="20"/>
        </w:rPr>
        <w:t>Запрещено приобретение за счет полученных средств иностранной валюты, за исключением операций, осуществляющих в соответствии с валютным законодательством Российской Федерации.</w:t>
      </w:r>
    </w:p>
    <w:p w14:paraId="217B6F53" w14:textId="14EBF807" w:rsidR="008C754D" w:rsidRPr="005F7A0E" w:rsidRDefault="008C754D" w:rsidP="00F64797">
      <w:pPr>
        <w:jc w:val="both"/>
        <w:rPr>
          <w:color w:val="000000"/>
          <w:sz w:val="20"/>
          <w:szCs w:val="20"/>
        </w:rPr>
      </w:pPr>
      <w:r w:rsidRPr="005F7A0E">
        <w:rPr>
          <w:sz w:val="20"/>
          <w:szCs w:val="20"/>
        </w:rPr>
        <w:t>3.2.</w:t>
      </w:r>
      <w:r w:rsidRPr="005F7A0E">
        <w:rPr>
          <w:color w:val="000000"/>
          <w:sz w:val="20"/>
          <w:szCs w:val="20"/>
        </w:rPr>
        <w:t xml:space="preserve"> Объем бюджетных ассигнований, предусмотренных на предоставление субсидий утверждается решением сессии Совета депутатов Куйбышевского муниципального района Новосибирской области о бюджете на очередной финансовый год и плановый период.</w:t>
      </w:r>
    </w:p>
    <w:p w14:paraId="176A876A" w14:textId="1B9FB73B" w:rsidR="008C754D" w:rsidRPr="005F7A0E" w:rsidRDefault="008C754D" w:rsidP="00F64797">
      <w:pPr>
        <w:jc w:val="both"/>
        <w:rPr>
          <w:color w:val="000000"/>
          <w:sz w:val="20"/>
          <w:szCs w:val="20"/>
        </w:rPr>
      </w:pPr>
      <w:r w:rsidRPr="005F7A0E">
        <w:rPr>
          <w:color w:val="000000"/>
          <w:sz w:val="20"/>
          <w:szCs w:val="20"/>
        </w:rPr>
        <w:t>3.3. Главным распорядителем бюджетных средств Куйбышевского муниципальног</w:t>
      </w:r>
      <w:r w:rsidR="00704BE8" w:rsidRPr="005F7A0E">
        <w:rPr>
          <w:color w:val="000000"/>
          <w:sz w:val="20"/>
          <w:szCs w:val="20"/>
        </w:rPr>
        <w:t xml:space="preserve">о района Новосибирской области </w:t>
      </w:r>
      <w:r w:rsidRPr="005F7A0E">
        <w:rPr>
          <w:color w:val="000000"/>
          <w:sz w:val="20"/>
          <w:szCs w:val="20"/>
        </w:rPr>
        <w:t>по предоставлению субсидий является администрация Куйбышевского муниципального района Новосибирской области (далее –Администрация).</w:t>
      </w:r>
    </w:p>
    <w:p w14:paraId="6CD9B330" w14:textId="01435E40" w:rsidR="008C754D" w:rsidRPr="005F7A0E" w:rsidRDefault="008C754D" w:rsidP="00F64797">
      <w:pPr>
        <w:jc w:val="both"/>
        <w:rPr>
          <w:sz w:val="20"/>
          <w:szCs w:val="20"/>
        </w:rPr>
      </w:pPr>
      <w:r w:rsidRPr="005F7A0E">
        <w:rPr>
          <w:color w:val="000000"/>
          <w:sz w:val="20"/>
          <w:szCs w:val="20"/>
        </w:rPr>
        <w:t xml:space="preserve">3.4. </w:t>
      </w:r>
      <w:r w:rsidRPr="005F7A0E">
        <w:rPr>
          <w:sz w:val="20"/>
          <w:szCs w:val="20"/>
        </w:rPr>
        <w:t xml:space="preserve">Субсидии предоставляются на основе результатов отбора в соответствии со сводной бюджетной росписью, в пределах бюджетных ассигнований и установленных лимитов бюджетных обязательств на очередной финансовый год для целей, определенных </w:t>
      </w:r>
      <w:r w:rsidR="00704BE8" w:rsidRPr="005F7A0E">
        <w:rPr>
          <w:sz w:val="20"/>
          <w:szCs w:val="20"/>
        </w:rPr>
        <w:t>пунктом 3.1</w:t>
      </w:r>
      <w:r w:rsidRPr="005F7A0E">
        <w:rPr>
          <w:sz w:val="20"/>
          <w:szCs w:val="20"/>
        </w:rPr>
        <w:t>, путем запроса предложений, направленных участниками отбора для участия в отборе, исходя из соответствия участника отбора категориям и (или) критериям отбора.</w:t>
      </w:r>
    </w:p>
    <w:p w14:paraId="76BC35CA" w14:textId="62C8E7BD" w:rsidR="008C754D" w:rsidRPr="005F7A0E" w:rsidRDefault="008C754D" w:rsidP="00F64797">
      <w:pPr>
        <w:jc w:val="both"/>
        <w:rPr>
          <w:sz w:val="20"/>
          <w:szCs w:val="20"/>
        </w:rPr>
      </w:pPr>
      <w:r w:rsidRPr="005F7A0E">
        <w:rPr>
          <w:sz w:val="20"/>
          <w:szCs w:val="20"/>
        </w:rPr>
        <w:t>3.5. Отбор получателей субсидий осуществляется Администрацией в соответствии с критериями отбора, установленными настоящим Порядком. Сообщение о приеме заявок на получение субсидии, в котором указывается срок, место и время приема заявок, размещается Администрацией в сети Интернет на официальном сайте Администрации не позднее чем за 7 календарных дней до начала приема заявок. Сообщение должно содержать-направление поддержки, сроки и место подачи заявок, ФИО специалиста, ответственного за прием заявок.</w:t>
      </w:r>
    </w:p>
    <w:p w14:paraId="2D68823E" w14:textId="506F2E5A" w:rsidR="008C754D" w:rsidRPr="005F7A0E" w:rsidRDefault="008C754D" w:rsidP="00F64797">
      <w:pPr>
        <w:jc w:val="both"/>
        <w:rPr>
          <w:sz w:val="20"/>
          <w:szCs w:val="20"/>
        </w:rPr>
      </w:pPr>
      <w:r w:rsidRPr="005F7A0E">
        <w:rPr>
          <w:sz w:val="20"/>
          <w:szCs w:val="20"/>
        </w:rPr>
        <w:t>3.6. Срок приема заявок на получение субсидии составляет не менее 30 календарных дней.</w:t>
      </w:r>
    </w:p>
    <w:p w14:paraId="1D5941BE" w14:textId="14B68574" w:rsidR="008C754D" w:rsidRPr="005F7A0E" w:rsidRDefault="008C754D" w:rsidP="00F64797">
      <w:pPr>
        <w:jc w:val="both"/>
        <w:rPr>
          <w:color w:val="000000"/>
          <w:sz w:val="20"/>
          <w:szCs w:val="20"/>
        </w:rPr>
      </w:pPr>
      <w:r w:rsidRPr="005F7A0E">
        <w:rPr>
          <w:color w:val="000000"/>
          <w:sz w:val="20"/>
          <w:szCs w:val="20"/>
        </w:rPr>
        <w:t>3.7. Для участия в отборе претендент на получение субсидий представляет в Администрацию документы, согласно приложения 1 к настоящему Порядку.</w:t>
      </w:r>
    </w:p>
    <w:p w14:paraId="043BD8DD" w14:textId="392A7C59" w:rsidR="008C754D" w:rsidRPr="005F7A0E" w:rsidRDefault="008C754D" w:rsidP="00F64797">
      <w:pPr>
        <w:jc w:val="both"/>
        <w:rPr>
          <w:color w:val="000000"/>
          <w:sz w:val="20"/>
          <w:szCs w:val="20"/>
        </w:rPr>
      </w:pPr>
      <w:r w:rsidRPr="005F7A0E">
        <w:rPr>
          <w:color w:val="000000"/>
          <w:sz w:val="20"/>
          <w:szCs w:val="20"/>
        </w:rPr>
        <w:t>3.8. Все представленные копии документов заверяются руководителем и скрепляются печатью претендента (при ее наличии) и предоставляются одновременно с оригиналами в Управление строительства коммунального, дорожного хозяйства и транспорта администрации Куйбышевского муниципального района Новосибирской области (далее-УСКДХ и Т).</w:t>
      </w:r>
    </w:p>
    <w:p w14:paraId="06FB4AAA" w14:textId="2DF12791" w:rsidR="008C754D" w:rsidRPr="005F7A0E" w:rsidRDefault="008C754D" w:rsidP="00F64797">
      <w:pPr>
        <w:jc w:val="both"/>
        <w:rPr>
          <w:color w:val="000000"/>
          <w:sz w:val="20"/>
          <w:szCs w:val="20"/>
        </w:rPr>
      </w:pPr>
      <w:r w:rsidRPr="005F7A0E">
        <w:rPr>
          <w:color w:val="000000"/>
          <w:sz w:val="20"/>
          <w:szCs w:val="20"/>
        </w:rPr>
        <w:t xml:space="preserve">3.9. Ответственный за прием заявок специалист </w:t>
      </w:r>
      <w:proofErr w:type="spellStart"/>
      <w:r w:rsidRPr="005F7A0E">
        <w:rPr>
          <w:color w:val="000000"/>
          <w:sz w:val="20"/>
          <w:szCs w:val="20"/>
        </w:rPr>
        <w:t>УСКДХиТ</w:t>
      </w:r>
      <w:proofErr w:type="spellEnd"/>
      <w:r w:rsidRPr="005F7A0E">
        <w:rPr>
          <w:color w:val="000000"/>
          <w:sz w:val="20"/>
          <w:szCs w:val="20"/>
        </w:rPr>
        <w:t xml:space="preserve"> принимает и регистрирует заявки с приложенными документами, указанными в пункте 3.6 настоящего Порядка, проверяет их на соответствие, установленным настоящим Порядком, критериям отбора получателей субсидии. Заявка регистрируется в день подачи с указанием номера, даты регистрации, а также фамилий и инициалов лиц, представивших и принявших документы. Заявка и приложенные к ней документы принимаются только в полном объеме и возврату не подлежат.</w:t>
      </w:r>
    </w:p>
    <w:p w14:paraId="716C0DF5" w14:textId="1787B939" w:rsidR="008C754D" w:rsidRPr="005F7A0E" w:rsidRDefault="008C754D" w:rsidP="00F64797">
      <w:pPr>
        <w:jc w:val="both"/>
        <w:rPr>
          <w:color w:val="000000"/>
          <w:sz w:val="20"/>
          <w:szCs w:val="20"/>
        </w:rPr>
      </w:pPr>
      <w:r w:rsidRPr="005F7A0E">
        <w:rPr>
          <w:color w:val="000000"/>
          <w:sz w:val="20"/>
          <w:szCs w:val="20"/>
        </w:rPr>
        <w:t xml:space="preserve">3.10. Ответственный за прием заявок специалист </w:t>
      </w:r>
      <w:proofErr w:type="spellStart"/>
      <w:r w:rsidRPr="005F7A0E">
        <w:rPr>
          <w:color w:val="000000"/>
          <w:sz w:val="20"/>
          <w:szCs w:val="20"/>
        </w:rPr>
        <w:t>УСКДХиТ</w:t>
      </w:r>
      <w:proofErr w:type="spellEnd"/>
      <w:r w:rsidRPr="005F7A0E">
        <w:rPr>
          <w:color w:val="000000"/>
          <w:sz w:val="20"/>
          <w:szCs w:val="20"/>
        </w:rPr>
        <w:t xml:space="preserve"> не позднее 5 рабочих дней после окончания срока приема заявок готовит по указанным заявкам заключение с предложением об оказании финансовой поддержки или об отказе в финансовой поддержки с указанием причин отказа (далее-Заключение) и направляет их в Комиссию по проведению отбора получателей субсидий организаций коммунального комплекса, осуществляющим регулируемую деятельность в сфере тепло- и водоснабжения на территории Куйбышевского муниципального района Новосибирской области  (далее-Комиссия) в течении 1 рабочего дня. Заключение подписывается начальником </w:t>
      </w:r>
      <w:proofErr w:type="spellStart"/>
      <w:r w:rsidRPr="005F7A0E">
        <w:rPr>
          <w:color w:val="000000"/>
          <w:sz w:val="20"/>
          <w:szCs w:val="20"/>
        </w:rPr>
        <w:t>УСКДХиТ</w:t>
      </w:r>
      <w:proofErr w:type="spellEnd"/>
      <w:r w:rsidRPr="005F7A0E">
        <w:rPr>
          <w:color w:val="000000"/>
          <w:sz w:val="20"/>
          <w:szCs w:val="20"/>
        </w:rPr>
        <w:t>.</w:t>
      </w:r>
    </w:p>
    <w:p w14:paraId="596064AB" w14:textId="4CD9877D" w:rsidR="008C754D" w:rsidRPr="005F7A0E" w:rsidRDefault="008C754D" w:rsidP="00F64797">
      <w:pPr>
        <w:jc w:val="both"/>
        <w:rPr>
          <w:color w:val="000000"/>
          <w:sz w:val="20"/>
          <w:szCs w:val="20"/>
        </w:rPr>
      </w:pPr>
      <w:r w:rsidRPr="005F7A0E">
        <w:rPr>
          <w:color w:val="000000"/>
          <w:sz w:val="20"/>
          <w:szCs w:val="20"/>
        </w:rPr>
        <w:lastRenderedPageBreak/>
        <w:t>3.11. Претендент вправе отозвать заявку путем направления председателю Комиссии официального письменного уведомления (датой отзыва является дата регистрации официального письменного уведомления заявителя).</w:t>
      </w:r>
    </w:p>
    <w:p w14:paraId="6202C6EA" w14:textId="502FA0B3" w:rsidR="008C754D" w:rsidRPr="005F7A0E" w:rsidRDefault="008C754D" w:rsidP="00F64797">
      <w:pPr>
        <w:jc w:val="both"/>
        <w:rPr>
          <w:color w:val="000000"/>
          <w:sz w:val="20"/>
          <w:szCs w:val="20"/>
        </w:rPr>
      </w:pPr>
      <w:r w:rsidRPr="005F7A0E">
        <w:rPr>
          <w:color w:val="000000"/>
          <w:sz w:val="20"/>
          <w:szCs w:val="20"/>
        </w:rPr>
        <w:t>3.12.Комиссия осуществляет отбор получателей субсидий на основании критериев отбора, установленных настоящим Порядком.</w:t>
      </w:r>
    </w:p>
    <w:p w14:paraId="1F95F433" w14:textId="4E34C825" w:rsidR="008C754D" w:rsidRPr="005F7A0E" w:rsidRDefault="008C754D" w:rsidP="00F64797">
      <w:pPr>
        <w:jc w:val="both"/>
        <w:rPr>
          <w:color w:val="000000"/>
          <w:sz w:val="20"/>
          <w:szCs w:val="20"/>
        </w:rPr>
      </w:pPr>
      <w:r w:rsidRPr="005F7A0E">
        <w:rPr>
          <w:color w:val="000000"/>
          <w:sz w:val="20"/>
          <w:szCs w:val="20"/>
        </w:rPr>
        <w:t>Основанием для отказа в выделении субсидий является:</w:t>
      </w:r>
    </w:p>
    <w:p w14:paraId="56C5FF4D" w14:textId="59EF1A77" w:rsidR="008C754D" w:rsidRPr="005F7A0E" w:rsidRDefault="008C754D" w:rsidP="00F64797">
      <w:pPr>
        <w:jc w:val="both"/>
        <w:rPr>
          <w:color w:val="000000"/>
          <w:sz w:val="20"/>
          <w:szCs w:val="20"/>
        </w:rPr>
      </w:pPr>
      <w:r w:rsidRPr="005F7A0E">
        <w:rPr>
          <w:color w:val="000000"/>
          <w:sz w:val="20"/>
          <w:szCs w:val="20"/>
        </w:rPr>
        <w:t>- несоответствие представленных получателем субсидии документов требованиям, определенным приложением 1 к настоящему Порядку или непредставление (предоставление не в полном объеме) указанных документов;</w:t>
      </w:r>
    </w:p>
    <w:p w14:paraId="04DFFE59" w14:textId="44D73E11" w:rsidR="008C754D" w:rsidRPr="005F7A0E" w:rsidRDefault="008C754D" w:rsidP="00F64797">
      <w:pPr>
        <w:jc w:val="both"/>
        <w:rPr>
          <w:color w:val="000000"/>
          <w:sz w:val="20"/>
          <w:szCs w:val="20"/>
        </w:rPr>
      </w:pPr>
      <w:r w:rsidRPr="005F7A0E">
        <w:rPr>
          <w:color w:val="000000"/>
          <w:sz w:val="20"/>
          <w:szCs w:val="20"/>
        </w:rPr>
        <w:t>- несоблюдение заявителем критериев, установленных разделом 2 настоящего Порядка;</w:t>
      </w:r>
    </w:p>
    <w:p w14:paraId="06DCB88C" w14:textId="7107E1B1" w:rsidR="008C754D" w:rsidRPr="005F7A0E" w:rsidRDefault="008C754D" w:rsidP="00F64797">
      <w:pPr>
        <w:jc w:val="both"/>
        <w:rPr>
          <w:color w:val="000000"/>
          <w:sz w:val="20"/>
          <w:szCs w:val="20"/>
        </w:rPr>
      </w:pPr>
      <w:r w:rsidRPr="005F7A0E">
        <w:rPr>
          <w:color w:val="000000"/>
          <w:sz w:val="20"/>
          <w:szCs w:val="20"/>
        </w:rPr>
        <w:t>3.13. Претендент самостоятельно несет все расходы, связанные с подготовкой и подачей заявки и приложенных к ней документов.</w:t>
      </w:r>
    </w:p>
    <w:p w14:paraId="5CA076C0" w14:textId="566A2F6C" w:rsidR="008C754D" w:rsidRPr="005F7A0E" w:rsidRDefault="008C754D" w:rsidP="00F64797">
      <w:pPr>
        <w:jc w:val="both"/>
        <w:rPr>
          <w:color w:val="000000"/>
          <w:sz w:val="20"/>
          <w:szCs w:val="20"/>
        </w:rPr>
      </w:pPr>
      <w:r w:rsidRPr="005F7A0E">
        <w:rPr>
          <w:color w:val="000000"/>
          <w:sz w:val="20"/>
          <w:szCs w:val="20"/>
        </w:rPr>
        <w:t>3.14.Комиссия в течение 3х рабочих дней рассматривает заявки с приложенными документами и Заключения.</w:t>
      </w:r>
    </w:p>
    <w:p w14:paraId="12F87DD1" w14:textId="42AA2045" w:rsidR="008C754D" w:rsidRPr="005F7A0E" w:rsidRDefault="008C754D" w:rsidP="00F64797">
      <w:pPr>
        <w:jc w:val="both"/>
        <w:rPr>
          <w:color w:val="000000"/>
          <w:sz w:val="20"/>
          <w:szCs w:val="20"/>
        </w:rPr>
      </w:pPr>
      <w:r w:rsidRPr="005F7A0E">
        <w:rPr>
          <w:color w:val="000000"/>
          <w:sz w:val="20"/>
          <w:szCs w:val="20"/>
        </w:rPr>
        <w:t>3.15. Срок рассмотрения заявок и принятия решения о предоставлении субсидий или решения об отказе в предоставлении субсидии не может превышать 10 рабочих дней со дня окончания приема заявок.</w:t>
      </w:r>
    </w:p>
    <w:p w14:paraId="61FF7B23" w14:textId="13A4CF56" w:rsidR="008C754D" w:rsidRPr="005F7A0E" w:rsidRDefault="008C754D" w:rsidP="00F64797">
      <w:pPr>
        <w:jc w:val="both"/>
        <w:rPr>
          <w:color w:val="000000"/>
          <w:sz w:val="20"/>
          <w:szCs w:val="20"/>
        </w:rPr>
      </w:pPr>
      <w:r w:rsidRPr="005F7A0E">
        <w:rPr>
          <w:color w:val="000000"/>
          <w:sz w:val="20"/>
          <w:szCs w:val="20"/>
        </w:rPr>
        <w:t>3.16. Заседание комиссии является правомочным, если на нем присутствует не менее 2/3 состава.</w:t>
      </w:r>
    </w:p>
    <w:p w14:paraId="2123E11B" w14:textId="34B2C8AC" w:rsidR="008C754D" w:rsidRPr="005F7A0E" w:rsidRDefault="008C754D" w:rsidP="00F64797">
      <w:pPr>
        <w:jc w:val="both"/>
        <w:rPr>
          <w:color w:val="000000"/>
          <w:sz w:val="20"/>
          <w:szCs w:val="20"/>
        </w:rPr>
      </w:pPr>
      <w:r w:rsidRPr="005F7A0E">
        <w:rPr>
          <w:color w:val="000000"/>
          <w:sz w:val="20"/>
          <w:szCs w:val="20"/>
        </w:rPr>
        <w:t>3.17. Решение комиссия принимает по результатам открытого голосования. Решение считается принятым, если за него проголосовало большинство присутствующих на заседании членов комиссии. В случае равенства голосов голос председателя комиссии является решающим.</w:t>
      </w:r>
    </w:p>
    <w:p w14:paraId="787F9828" w14:textId="49C92B53" w:rsidR="008C754D" w:rsidRPr="005F7A0E" w:rsidRDefault="008C754D" w:rsidP="00F64797">
      <w:pPr>
        <w:jc w:val="both"/>
        <w:rPr>
          <w:color w:val="000000"/>
          <w:sz w:val="20"/>
          <w:szCs w:val="20"/>
        </w:rPr>
      </w:pPr>
      <w:r w:rsidRPr="005F7A0E">
        <w:rPr>
          <w:color w:val="000000"/>
          <w:sz w:val="20"/>
          <w:szCs w:val="20"/>
        </w:rPr>
        <w:t xml:space="preserve">3.18. Решение о предоставлении или об отказе в предоставлении субсидии оформляется протоколом заседания Комиссии и подписывается </w:t>
      </w:r>
      <w:proofErr w:type="gramStart"/>
      <w:r w:rsidRPr="005F7A0E">
        <w:rPr>
          <w:color w:val="000000"/>
          <w:sz w:val="20"/>
          <w:szCs w:val="20"/>
        </w:rPr>
        <w:t>членами Комиссии</w:t>
      </w:r>
      <w:proofErr w:type="gramEnd"/>
      <w:r w:rsidRPr="005F7A0E">
        <w:rPr>
          <w:color w:val="000000"/>
          <w:sz w:val="20"/>
          <w:szCs w:val="20"/>
        </w:rPr>
        <w:t xml:space="preserve"> присутствующими на заседании. Определенные Комиссией получатели субсидии указываются в постановлении Администрации.</w:t>
      </w:r>
    </w:p>
    <w:p w14:paraId="51FD1E15" w14:textId="458FFBE0" w:rsidR="008C754D" w:rsidRPr="005F7A0E" w:rsidRDefault="008C754D" w:rsidP="00F64797">
      <w:pPr>
        <w:jc w:val="both"/>
        <w:rPr>
          <w:color w:val="000000"/>
          <w:sz w:val="20"/>
          <w:szCs w:val="20"/>
        </w:rPr>
      </w:pPr>
      <w:r w:rsidRPr="005F7A0E">
        <w:rPr>
          <w:color w:val="000000"/>
          <w:sz w:val="20"/>
          <w:szCs w:val="20"/>
        </w:rPr>
        <w:t xml:space="preserve">3.19. В течение 5 дней с момента подписания протокола, </w:t>
      </w:r>
      <w:proofErr w:type="spellStart"/>
      <w:r w:rsidRPr="005F7A0E">
        <w:rPr>
          <w:color w:val="000000"/>
          <w:sz w:val="20"/>
          <w:szCs w:val="20"/>
        </w:rPr>
        <w:t>УСКДХиТ</w:t>
      </w:r>
      <w:proofErr w:type="spellEnd"/>
      <w:r w:rsidRPr="005F7A0E">
        <w:rPr>
          <w:color w:val="000000"/>
          <w:sz w:val="20"/>
          <w:szCs w:val="20"/>
        </w:rPr>
        <w:t xml:space="preserve"> сообщает получателям субсидий о результатах рассмотрения заявок.</w:t>
      </w:r>
    </w:p>
    <w:p w14:paraId="7677E6AA" w14:textId="4B29B8E9" w:rsidR="008C754D" w:rsidRPr="005F7A0E" w:rsidRDefault="008C754D" w:rsidP="00F64797">
      <w:pPr>
        <w:jc w:val="both"/>
        <w:rPr>
          <w:color w:val="000000"/>
          <w:sz w:val="20"/>
          <w:szCs w:val="20"/>
        </w:rPr>
      </w:pPr>
      <w:r w:rsidRPr="005F7A0E">
        <w:rPr>
          <w:color w:val="000000"/>
          <w:sz w:val="20"/>
          <w:szCs w:val="20"/>
        </w:rPr>
        <w:t>3.20. Предоставление субсидии осуществляется на основании соглашений (договоров), заключенных между администрацией Куйбышевского муниципального района Новосибирской области и получателем субсидии в соответствии с настоящим</w:t>
      </w:r>
      <w:r w:rsidR="00704BE8" w:rsidRPr="005F7A0E">
        <w:rPr>
          <w:color w:val="000000"/>
          <w:sz w:val="20"/>
          <w:szCs w:val="20"/>
        </w:rPr>
        <w:t xml:space="preserve"> Порядком, согласно приложения </w:t>
      </w:r>
      <w:r w:rsidRPr="005F7A0E">
        <w:rPr>
          <w:color w:val="000000"/>
          <w:sz w:val="20"/>
          <w:szCs w:val="20"/>
        </w:rPr>
        <w:t>2.</w:t>
      </w:r>
    </w:p>
    <w:p w14:paraId="70D8FC32" w14:textId="0BA83EC1" w:rsidR="008C754D" w:rsidRPr="005F7A0E" w:rsidRDefault="008C754D" w:rsidP="00F64797">
      <w:pPr>
        <w:jc w:val="both"/>
        <w:rPr>
          <w:sz w:val="20"/>
          <w:szCs w:val="20"/>
        </w:rPr>
      </w:pPr>
      <w:r w:rsidRPr="005F7A0E">
        <w:rPr>
          <w:sz w:val="20"/>
          <w:szCs w:val="20"/>
        </w:rPr>
        <w:t>3.21. Отражение операций о получении субсидии осуществляется в порядке, установленном законодательством Российской Федерации.</w:t>
      </w:r>
    </w:p>
    <w:p w14:paraId="4F4FEE7E" w14:textId="1AA7A601" w:rsidR="008C754D" w:rsidRPr="005F7A0E" w:rsidRDefault="008C754D" w:rsidP="00F64797">
      <w:pPr>
        <w:jc w:val="both"/>
        <w:rPr>
          <w:sz w:val="20"/>
          <w:szCs w:val="20"/>
        </w:rPr>
      </w:pPr>
      <w:r w:rsidRPr="005F7A0E">
        <w:rPr>
          <w:sz w:val="20"/>
          <w:szCs w:val="20"/>
        </w:rPr>
        <w:t>3.22. Получатели субсидий предоставляют главному распорядителю бюджетных средств финансовую отчетность об использовании субсидий в порядке, установленном соглашением (договором).</w:t>
      </w:r>
    </w:p>
    <w:p w14:paraId="487D3A01" w14:textId="507C2BA8" w:rsidR="008C754D" w:rsidRPr="005F7A0E" w:rsidRDefault="008C754D" w:rsidP="00F64797">
      <w:pPr>
        <w:jc w:val="both"/>
        <w:rPr>
          <w:sz w:val="20"/>
          <w:szCs w:val="20"/>
        </w:rPr>
      </w:pPr>
      <w:r w:rsidRPr="005F7A0E">
        <w:rPr>
          <w:sz w:val="20"/>
          <w:szCs w:val="20"/>
        </w:rPr>
        <w:t>3.23. Главный распорядитель бюджетных средств осуществляет контроль за выполнением условий соглашений (договоров), а также за возвратом субсидий в районный бюджет в случае нарушения условий соглашений (договоров).</w:t>
      </w:r>
    </w:p>
    <w:p w14:paraId="0727173A" w14:textId="46A3B90D" w:rsidR="008C754D" w:rsidRPr="005F7A0E" w:rsidRDefault="008C754D" w:rsidP="00F64797">
      <w:pPr>
        <w:jc w:val="both"/>
        <w:rPr>
          <w:sz w:val="20"/>
          <w:szCs w:val="20"/>
        </w:rPr>
      </w:pPr>
      <w:r w:rsidRPr="005F7A0E">
        <w:rPr>
          <w:sz w:val="20"/>
          <w:szCs w:val="20"/>
        </w:rPr>
        <w:t xml:space="preserve">3.24. Срок перечисления субсидии исчисляется со дня заключения соглашения (договора) о предоставлении субсидии и составляет не более 10 рабочих дней. </w:t>
      </w:r>
    </w:p>
    <w:p w14:paraId="01B2BDE7" w14:textId="18F20F41" w:rsidR="008C754D" w:rsidRPr="005F7A0E" w:rsidRDefault="008C754D" w:rsidP="00F64797">
      <w:pPr>
        <w:jc w:val="both"/>
        <w:rPr>
          <w:sz w:val="20"/>
          <w:szCs w:val="20"/>
        </w:rPr>
      </w:pPr>
      <w:r w:rsidRPr="005F7A0E">
        <w:rPr>
          <w:sz w:val="20"/>
          <w:szCs w:val="20"/>
        </w:rPr>
        <w:t>Перечисление субсидии Получателю осуществляется на указанный в соглашении счет в кредитных организациях.</w:t>
      </w:r>
    </w:p>
    <w:p w14:paraId="412BF260" w14:textId="193FFE2B" w:rsidR="008C754D" w:rsidRPr="005F7A0E" w:rsidRDefault="008C754D" w:rsidP="00F64797">
      <w:pPr>
        <w:jc w:val="both"/>
        <w:rPr>
          <w:sz w:val="20"/>
          <w:szCs w:val="20"/>
        </w:rPr>
      </w:pPr>
      <w:r w:rsidRPr="005F7A0E">
        <w:rPr>
          <w:sz w:val="20"/>
          <w:szCs w:val="20"/>
        </w:rPr>
        <w:t>3.25. Размер субсидий определяется в зависимости от целей предоставления и составляет:</w:t>
      </w:r>
    </w:p>
    <w:p w14:paraId="4DFE3434" w14:textId="77777777" w:rsidR="008C754D" w:rsidRPr="005F7A0E" w:rsidRDefault="008C754D" w:rsidP="00F64797">
      <w:pPr>
        <w:jc w:val="both"/>
        <w:rPr>
          <w:sz w:val="20"/>
          <w:szCs w:val="20"/>
        </w:rPr>
      </w:pPr>
      <w:r w:rsidRPr="005F7A0E">
        <w:rPr>
          <w:sz w:val="20"/>
          <w:szCs w:val="20"/>
        </w:rPr>
        <w:t>- для субсидии, предусмотренной пунктами 3.1.1, 3.1.2. Порядка, -100% от стоимости выполненных работ, оказанных услуг, приобретения основных средств и материальных запасов, формирования нормативного запаса топлива;</w:t>
      </w:r>
    </w:p>
    <w:p w14:paraId="2C258BE1" w14:textId="77777777" w:rsidR="008C754D" w:rsidRPr="005F7A0E" w:rsidRDefault="008C754D" w:rsidP="00F64797">
      <w:pPr>
        <w:jc w:val="both"/>
        <w:rPr>
          <w:sz w:val="20"/>
          <w:szCs w:val="20"/>
        </w:rPr>
      </w:pPr>
      <w:r w:rsidRPr="005F7A0E">
        <w:rPr>
          <w:sz w:val="20"/>
          <w:szCs w:val="20"/>
        </w:rPr>
        <w:t xml:space="preserve">-для субсидии, предусмотренной пунктом </w:t>
      </w:r>
      <w:proofErr w:type="gramStart"/>
      <w:r w:rsidRPr="005F7A0E">
        <w:rPr>
          <w:sz w:val="20"/>
          <w:szCs w:val="20"/>
        </w:rPr>
        <w:t>3.1.3.,</w:t>
      </w:r>
      <w:proofErr w:type="gramEnd"/>
      <w:r w:rsidRPr="005F7A0E">
        <w:rPr>
          <w:sz w:val="20"/>
          <w:szCs w:val="20"/>
        </w:rPr>
        <w:t xml:space="preserve"> Порядка,-100 % задолженности перед поставщиками топливно-энергетических ресурсов, согласно предоставленных актов сверки.</w:t>
      </w:r>
    </w:p>
    <w:p w14:paraId="3773FA2D" w14:textId="47066B06" w:rsidR="008C754D" w:rsidRPr="005F7A0E" w:rsidRDefault="008C754D" w:rsidP="00F64797">
      <w:pPr>
        <w:jc w:val="both"/>
        <w:rPr>
          <w:sz w:val="20"/>
          <w:szCs w:val="20"/>
        </w:rPr>
      </w:pPr>
      <w:r w:rsidRPr="005F7A0E">
        <w:rPr>
          <w:sz w:val="20"/>
          <w:szCs w:val="20"/>
        </w:rPr>
        <w:t>3.26. Субсидия рассчитывается согласно формулы:</w:t>
      </w:r>
    </w:p>
    <w:p w14:paraId="7751561A" w14:textId="77777777" w:rsidR="008C754D" w:rsidRPr="005F7A0E" w:rsidRDefault="008C754D" w:rsidP="00F64797">
      <w:pPr>
        <w:jc w:val="both"/>
        <w:rPr>
          <w:sz w:val="20"/>
          <w:szCs w:val="20"/>
        </w:rPr>
      </w:pPr>
      <w:r w:rsidRPr="005F7A0E">
        <w:rPr>
          <w:sz w:val="20"/>
          <w:szCs w:val="20"/>
          <w:lang w:val="en-US"/>
        </w:rPr>
        <w:t>N</w:t>
      </w:r>
      <w:r w:rsidRPr="005F7A0E">
        <w:rPr>
          <w:sz w:val="20"/>
          <w:szCs w:val="20"/>
        </w:rPr>
        <w:t>=</w:t>
      </w:r>
      <w:r w:rsidRPr="005F7A0E">
        <w:rPr>
          <w:sz w:val="20"/>
          <w:szCs w:val="20"/>
          <w:lang w:val="en-US"/>
        </w:rPr>
        <w:t>A</w:t>
      </w:r>
      <w:r w:rsidRPr="005F7A0E">
        <w:rPr>
          <w:sz w:val="20"/>
          <w:szCs w:val="20"/>
        </w:rPr>
        <w:t>*</w:t>
      </w:r>
      <w:r w:rsidRPr="005F7A0E">
        <w:rPr>
          <w:sz w:val="20"/>
          <w:szCs w:val="20"/>
          <w:lang w:val="en-US"/>
        </w:rPr>
        <w:t>M</w:t>
      </w:r>
      <w:r w:rsidRPr="005F7A0E">
        <w:rPr>
          <w:sz w:val="20"/>
          <w:szCs w:val="20"/>
        </w:rPr>
        <w:t>/</w:t>
      </w:r>
      <w:r w:rsidRPr="005F7A0E">
        <w:rPr>
          <w:sz w:val="20"/>
          <w:szCs w:val="20"/>
          <w:lang w:val="en-US"/>
        </w:rPr>
        <w:t>B</w:t>
      </w:r>
      <w:r w:rsidRPr="005F7A0E">
        <w:rPr>
          <w:sz w:val="20"/>
          <w:szCs w:val="20"/>
        </w:rPr>
        <w:t>,</w:t>
      </w:r>
    </w:p>
    <w:p w14:paraId="066127C6" w14:textId="5C448FE2" w:rsidR="008C754D" w:rsidRPr="005F7A0E" w:rsidRDefault="008C754D" w:rsidP="00F64797">
      <w:pPr>
        <w:jc w:val="both"/>
        <w:rPr>
          <w:sz w:val="20"/>
          <w:szCs w:val="20"/>
        </w:rPr>
      </w:pPr>
      <w:r w:rsidRPr="005F7A0E">
        <w:rPr>
          <w:sz w:val="20"/>
          <w:szCs w:val="20"/>
        </w:rPr>
        <w:t xml:space="preserve">Где </w:t>
      </w:r>
      <w:r w:rsidRPr="005F7A0E">
        <w:rPr>
          <w:sz w:val="20"/>
          <w:szCs w:val="20"/>
          <w:lang w:val="en-US"/>
        </w:rPr>
        <w:t>N</w:t>
      </w:r>
      <w:r w:rsidRPr="005F7A0E">
        <w:rPr>
          <w:sz w:val="20"/>
          <w:szCs w:val="20"/>
        </w:rPr>
        <w:t xml:space="preserve">-сумма субсидии, предоставленной получателю субсидии в целях, предусмотренных пунктом </w:t>
      </w:r>
      <w:proofErr w:type="gramStart"/>
      <w:r w:rsidRPr="005F7A0E">
        <w:rPr>
          <w:sz w:val="20"/>
          <w:szCs w:val="20"/>
        </w:rPr>
        <w:t>3.1.;</w:t>
      </w:r>
      <w:proofErr w:type="gramEnd"/>
    </w:p>
    <w:p w14:paraId="583F8203" w14:textId="4D50AE9D" w:rsidR="008C754D" w:rsidRPr="005F7A0E" w:rsidRDefault="008C754D" w:rsidP="00F64797">
      <w:pPr>
        <w:jc w:val="both"/>
        <w:rPr>
          <w:sz w:val="20"/>
          <w:szCs w:val="20"/>
        </w:rPr>
      </w:pPr>
      <w:r w:rsidRPr="005F7A0E">
        <w:rPr>
          <w:sz w:val="20"/>
          <w:szCs w:val="20"/>
        </w:rPr>
        <w:t>А-Общая сумма средств субсидий, предусмотренная в конкурсной документации;</w:t>
      </w:r>
    </w:p>
    <w:p w14:paraId="176B97F1" w14:textId="2B478AE3" w:rsidR="008C754D" w:rsidRPr="005F7A0E" w:rsidRDefault="008C754D" w:rsidP="00F64797">
      <w:pPr>
        <w:jc w:val="both"/>
        <w:rPr>
          <w:sz w:val="20"/>
          <w:szCs w:val="20"/>
        </w:rPr>
      </w:pPr>
      <w:r w:rsidRPr="005F7A0E">
        <w:rPr>
          <w:sz w:val="20"/>
          <w:szCs w:val="20"/>
          <w:lang w:val="en-US"/>
        </w:rPr>
        <w:t>M</w:t>
      </w:r>
      <w:r w:rsidRPr="005F7A0E">
        <w:rPr>
          <w:sz w:val="20"/>
          <w:szCs w:val="20"/>
        </w:rPr>
        <w:t>-сумма необходимых получателю субсидии денежных средств для целей, предусмотренных пунктом 3.1.;</w:t>
      </w:r>
    </w:p>
    <w:p w14:paraId="15B0ACC7" w14:textId="72A7F5BC" w:rsidR="008C754D" w:rsidRPr="005F7A0E" w:rsidRDefault="008C754D" w:rsidP="00F64797">
      <w:pPr>
        <w:jc w:val="both"/>
        <w:rPr>
          <w:sz w:val="20"/>
          <w:szCs w:val="20"/>
        </w:rPr>
      </w:pPr>
      <w:r w:rsidRPr="005F7A0E">
        <w:rPr>
          <w:sz w:val="20"/>
          <w:szCs w:val="20"/>
          <w:lang w:val="en-US"/>
        </w:rPr>
        <w:t>B</w:t>
      </w:r>
      <w:r w:rsidRPr="005F7A0E">
        <w:rPr>
          <w:sz w:val="20"/>
          <w:szCs w:val="20"/>
        </w:rPr>
        <w:t xml:space="preserve">- </w:t>
      </w:r>
      <w:proofErr w:type="gramStart"/>
      <w:r w:rsidRPr="005F7A0E">
        <w:rPr>
          <w:sz w:val="20"/>
          <w:szCs w:val="20"/>
        </w:rPr>
        <w:t>общая</w:t>
      </w:r>
      <w:proofErr w:type="gramEnd"/>
      <w:r w:rsidRPr="005F7A0E">
        <w:rPr>
          <w:sz w:val="20"/>
          <w:szCs w:val="20"/>
        </w:rPr>
        <w:t xml:space="preserve"> сумма средств, необходимых всем получателям, подавшим заявки на получение субсидий:</w:t>
      </w:r>
    </w:p>
    <w:p w14:paraId="07C631C5" w14:textId="67600D9B" w:rsidR="008C754D" w:rsidRPr="005F7A0E" w:rsidRDefault="008C754D" w:rsidP="00F64797">
      <w:pPr>
        <w:jc w:val="both"/>
        <w:rPr>
          <w:sz w:val="20"/>
          <w:szCs w:val="20"/>
        </w:rPr>
      </w:pPr>
      <w:r w:rsidRPr="005F7A0E">
        <w:rPr>
          <w:sz w:val="20"/>
          <w:szCs w:val="20"/>
        </w:rPr>
        <w:t>В случаях, когда сумма денежных средств поданных заявок меньше суммы предусмотренной в районном бюджете, либо подана 1 заявка, субсидия предоставляется в размере поданных заявок.</w:t>
      </w:r>
    </w:p>
    <w:p w14:paraId="596FFB1A" w14:textId="77777777" w:rsidR="008C754D" w:rsidRPr="005F7A0E" w:rsidRDefault="008C754D" w:rsidP="00F64797">
      <w:pPr>
        <w:jc w:val="both"/>
        <w:rPr>
          <w:sz w:val="20"/>
          <w:szCs w:val="20"/>
        </w:rPr>
      </w:pPr>
      <w:r w:rsidRPr="005F7A0E">
        <w:rPr>
          <w:sz w:val="20"/>
          <w:szCs w:val="20"/>
        </w:rPr>
        <w:t>4.Контроль за использованием субсидии</w:t>
      </w:r>
    </w:p>
    <w:p w14:paraId="184C067A" w14:textId="6AF6E067" w:rsidR="008C754D" w:rsidRPr="005F7A0E" w:rsidRDefault="008C754D" w:rsidP="00F64797">
      <w:pPr>
        <w:jc w:val="both"/>
        <w:rPr>
          <w:sz w:val="20"/>
          <w:szCs w:val="20"/>
        </w:rPr>
      </w:pPr>
      <w:r w:rsidRPr="005F7A0E">
        <w:rPr>
          <w:sz w:val="20"/>
          <w:szCs w:val="20"/>
        </w:rPr>
        <w:t>4.1. Контроль за правильностью обоснованностью размера заявленных бюджетных средств получателем субсидии, а также за целевым использованием субсидии осуществляется главным распорядителем бюджетных средств в соответствии с Бюджетным кодексом Российской Федерации.</w:t>
      </w:r>
    </w:p>
    <w:p w14:paraId="37A13436" w14:textId="1C0BBB3E" w:rsidR="008C754D" w:rsidRPr="005F7A0E" w:rsidRDefault="008C754D" w:rsidP="00F64797">
      <w:pPr>
        <w:jc w:val="both"/>
        <w:rPr>
          <w:sz w:val="20"/>
          <w:szCs w:val="20"/>
        </w:rPr>
      </w:pPr>
      <w:r w:rsidRPr="005F7A0E">
        <w:rPr>
          <w:sz w:val="20"/>
          <w:szCs w:val="20"/>
        </w:rPr>
        <w:t>4.2. Главный распорядитель бюджетных средств осуществляет обязательную проверку соблюдения условий, целей и порядка предоставления субсидий их получателями.</w:t>
      </w:r>
    </w:p>
    <w:p w14:paraId="3E5CD6CE" w14:textId="091AFBB0" w:rsidR="008C754D" w:rsidRPr="005F7A0E" w:rsidRDefault="008C754D" w:rsidP="00F64797">
      <w:pPr>
        <w:jc w:val="both"/>
        <w:rPr>
          <w:sz w:val="20"/>
          <w:szCs w:val="20"/>
        </w:rPr>
      </w:pPr>
      <w:r w:rsidRPr="005F7A0E">
        <w:rPr>
          <w:sz w:val="20"/>
          <w:szCs w:val="20"/>
        </w:rPr>
        <w:t>4.3. Для проведения проверки получатели субсидий обязаны представить проверяющим все первичные документы, связанные с предоставлением субсидии из районного бюджета.</w:t>
      </w:r>
    </w:p>
    <w:p w14:paraId="0AA978DA" w14:textId="7B595B02" w:rsidR="008C754D" w:rsidRPr="005F7A0E" w:rsidRDefault="008C754D" w:rsidP="00F64797">
      <w:pPr>
        <w:jc w:val="both"/>
        <w:rPr>
          <w:sz w:val="20"/>
          <w:szCs w:val="20"/>
        </w:rPr>
      </w:pPr>
      <w:r w:rsidRPr="005F7A0E">
        <w:rPr>
          <w:sz w:val="20"/>
          <w:szCs w:val="20"/>
        </w:rPr>
        <w:t>4.4. По результатам использования субсидий получатель бюджетных средств в срок до 20 января следующего за отчетным годом предоставляет в Администрацию отчет об использовании средств районного бюджета с приложением документов, подтверждающих целевое использование предоставленных субсидий.</w:t>
      </w:r>
    </w:p>
    <w:p w14:paraId="228DF8C5" w14:textId="2E0551F7" w:rsidR="008C754D" w:rsidRPr="005F7A0E" w:rsidRDefault="008C754D" w:rsidP="00F64797">
      <w:pPr>
        <w:jc w:val="both"/>
        <w:rPr>
          <w:sz w:val="20"/>
          <w:szCs w:val="20"/>
        </w:rPr>
      </w:pPr>
      <w:r w:rsidRPr="005F7A0E">
        <w:rPr>
          <w:sz w:val="20"/>
          <w:szCs w:val="20"/>
        </w:rPr>
        <w:t xml:space="preserve">4.5.Субсидии, выделенные из районного бюджета получателям субсидии, носят целевой характер и не могут быть использованы на другие цели. </w:t>
      </w:r>
    </w:p>
    <w:p w14:paraId="3C6FCADC" w14:textId="0EB513C3" w:rsidR="008C754D" w:rsidRPr="005F7A0E" w:rsidRDefault="008C754D" w:rsidP="00F64797">
      <w:pPr>
        <w:jc w:val="both"/>
        <w:rPr>
          <w:sz w:val="20"/>
          <w:szCs w:val="20"/>
        </w:rPr>
      </w:pPr>
      <w:r w:rsidRPr="005F7A0E">
        <w:rPr>
          <w:sz w:val="20"/>
          <w:szCs w:val="20"/>
        </w:rPr>
        <w:t>4.6.Нецелевое использование денежных средств, предоставленных в виде субсидий, влечет применение мер ответственности, предусмотренных Бюджетным</w:t>
      </w:r>
      <w:r w:rsidR="00F21C13" w:rsidRPr="005F7A0E">
        <w:rPr>
          <w:sz w:val="20"/>
          <w:szCs w:val="20"/>
        </w:rPr>
        <w:t xml:space="preserve"> кодексом Российской Федерации.</w:t>
      </w:r>
    </w:p>
    <w:p w14:paraId="79917373" w14:textId="1A945BD7" w:rsidR="008C754D" w:rsidRPr="005F7A0E" w:rsidRDefault="008C754D" w:rsidP="00F64797">
      <w:pPr>
        <w:jc w:val="both"/>
        <w:rPr>
          <w:sz w:val="20"/>
          <w:szCs w:val="20"/>
        </w:rPr>
      </w:pPr>
      <w:r w:rsidRPr="005F7A0E">
        <w:rPr>
          <w:sz w:val="20"/>
          <w:szCs w:val="20"/>
        </w:rPr>
        <w:lastRenderedPageBreak/>
        <w:t xml:space="preserve">5. </w:t>
      </w:r>
      <w:r w:rsidR="00F21C13" w:rsidRPr="005F7A0E">
        <w:rPr>
          <w:sz w:val="20"/>
          <w:szCs w:val="20"/>
        </w:rPr>
        <w:t>Порядок возврата субсидий</w:t>
      </w:r>
    </w:p>
    <w:p w14:paraId="5C06F39E" w14:textId="5EEB2D06" w:rsidR="008C754D" w:rsidRPr="005F7A0E" w:rsidRDefault="008C754D" w:rsidP="00F64797">
      <w:pPr>
        <w:jc w:val="both"/>
        <w:rPr>
          <w:sz w:val="20"/>
          <w:szCs w:val="20"/>
        </w:rPr>
      </w:pPr>
      <w:r w:rsidRPr="005F7A0E">
        <w:rPr>
          <w:sz w:val="20"/>
          <w:szCs w:val="20"/>
        </w:rPr>
        <w:t>5.1. Субсидии, перечисленные получателям субсидии, подлежат возврату в районный бюджет в случае неиспользования субсидии в полном объеме в течение финансового года, нарушения условий, установленных при их предоставлении.</w:t>
      </w:r>
    </w:p>
    <w:p w14:paraId="11BCE385" w14:textId="7F2B200F" w:rsidR="008C754D" w:rsidRPr="005F7A0E" w:rsidRDefault="008C754D" w:rsidP="00F64797">
      <w:pPr>
        <w:jc w:val="both"/>
        <w:rPr>
          <w:sz w:val="20"/>
          <w:szCs w:val="20"/>
        </w:rPr>
      </w:pPr>
      <w:r w:rsidRPr="005F7A0E">
        <w:rPr>
          <w:sz w:val="20"/>
          <w:szCs w:val="20"/>
        </w:rPr>
        <w:t>5.2. В случаях выявления нарушений условий предоставления субсидий, либо в случаях их нецелевого использования Главный распорядитель бюджетных средств не позднее, чем в десятидневный срок со дня установления данного факта направляет получателю субсидии требование о возврате субсидии в районный бюджет.</w:t>
      </w:r>
    </w:p>
    <w:p w14:paraId="1671271B" w14:textId="3479DA55" w:rsidR="008C754D" w:rsidRPr="005F7A0E" w:rsidRDefault="008C754D" w:rsidP="00F64797">
      <w:pPr>
        <w:jc w:val="both"/>
        <w:rPr>
          <w:sz w:val="20"/>
          <w:szCs w:val="20"/>
        </w:rPr>
      </w:pPr>
      <w:r w:rsidRPr="005F7A0E">
        <w:rPr>
          <w:sz w:val="20"/>
          <w:szCs w:val="20"/>
        </w:rPr>
        <w:t>5.3. Получатель субсидии в течение десяти рабочих дней со дня получения требования о возврате субсидии обязан произвести возврат суммы субсидии, указанной в требовании. Вся сумма субсидии, использованная не по целевому назначению, подлежит возврату в районный бюджет по коду доходов в течение 10 рабочих дней с момента получения уведомления и акта проверки.</w:t>
      </w:r>
    </w:p>
    <w:p w14:paraId="0DF5FCB8" w14:textId="455C62BC" w:rsidR="008C754D" w:rsidRPr="005F7A0E" w:rsidRDefault="008C754D" w:rsidP="00F64797">
      <w:pPr>
        <w:jc w:val="both"/>
        <w:rPr>
          <w:sz w:val="20"/>
          <w:szCs w:val="20"/>
        </w:rPr>
      </w:pPr>
      <w:r w:rsidRPr="005F7A0E">
        <w:rPr>
          <w:sz w:val="20"/>
          <w:szCs w:val="20"/>
        </w:rPr>
        <w:t>5.4. При расторжении соглашения (договора) по инициативе получателя бюджетных средств, в связи с нарушением другой стороной обязательств и условий предоставления субсидии, получатели субсидий обязаны возвратить неиспользованные средства субсидии в районный бюджет в течение 10 рабочих дней с момента получения уведомления получателя бюджетных средств.</w:t>
      </w:r>
    </w:p>
    <w:p w14:paraId="30ECE461" w14:textId="0444A922" w:rsidR="008C754D" w:rsidRPr="005F7A0E" w:rsidRDefault="008C754D" w:rsidP="00F64797">
      <w:pPr>
        <w:jc w:val="both"/>
        <w:rPr>
          <w:sz w:val="20"/>
          <w:szCs w:val="20"/>
        </w:rPr>
      </w:pPr>
      <w:r w:rsidRPr="005F7A0E">
        <w:rPr>
          <w:sz w:val="20"/>
          <w:szCs w:val="20"/>
        </w:rPr>
        <w:t>5.5. В случае неиспользования субсидии в полном объеме в течение финансового года получатели субсидии возвращают не использованные средства субсидии в районный бюджет с указание назначения платежа, в срок не позднее 25 декабря текущего года.</w:t>
      </w:r>
    </w:p>
    <w:p w14:paraId="0E46DE9D" w14:textId="353E4C9E" w:rsidR="008C754D" w:rsidRPr="005F7A0E" w:rsidRDefault="008C754D" w:rsidP="00F64797">
      <w:pPr>
        <w:jc w:val="both"/>
        <w:rPr>
          <w:sz w:val="20"/>
          <w:szCs w:val="20"/>
        </w:rPr>
      </w:pPr>
      <w:r w:rsidRPr="005F7A0E">
        <w:rPr>
          <w:sz w:val="20"/>
          <w:szCs w:val="20"/>
        </w:rPr>
        <w:t>5.6. При отказе получателя субсидии в добровольном порядке возместить денежные средства взыскание производиться в судебном порядке в соответствии с законода</w:t>
      </w:r>
      <w:r w:rsidR="00A32C14" w:rsidRPr="005F7A0E">
        <w:rPr>
          <w:sz w:val="20"/>
          <w:szCs w:val="20"/>
        </w:rPr>
        <w:t>тельством Российской Федерации.</w:t>
      </w:r>
    </w:p>
    <w:p w14:paraId="4FD6D69F" w14:textId="77777777" w:rsidR="008C754D" w:rsidRPr="005F7A0E" w:rsidRDefault="008C754D" w:rsidP="00704BE8">
      <w:pPr>
        <w:jc w:val="right"/>
        <w:rPr>
          <w:sz w:val="20"/>
          <w:szCs w:val="20"/>
        </w:rPr>
      </w:pPr>
      <w:r w:rsidRPr="005F7A0E">
        <w:rPr>
          <w:sz w:val="20"/>
          <w:szCs w:val="20"/>
        </w:rPr>
        <w:t>ПРИЛОЖЕНИЕ 2</w:t>
      </w:r>
    </w:p>
    <w:p w14:paraId="7FF46454" w14:textId="77777777" w:rsidR="008C754D" w:rsidRPr="005F7A0E" w:rsidRDefault="008C754D" w:rsidP="00704BE8">
      <w:pPr>
        <w:jc w:val="right"/>
        <w:rPr>
          <w:sz w:val="20"/>
          <w:szCs w:val="20"/>
        </w:rPr>
      </w:pPr>
      <w:r w:rsidRPr="005F7A0E">
        <w:rPr>
          <w:sz w:val="20"/>
          <w:szCs w:val="20"/>
        </w:rPr>
        <w:t>к постановлению администрации</w:t>
      </w:r>
    </w:p>
    <w:p w14:paraId="5DB9F129" w14:textId="77777777" w:rsidR="008C754D" w:rsidRPr="005F7A0E" w:rsidRDefault="008C754D" w:rsidP="00704BE8">
      <w:pPr>
        <w:jc w:val="right"/>
        <w:rPr>
          <w:sz w:val="20"/>
          <w:szCs w:val="20"/>
        </w:rPr>
      </w:pPr>
      <w:r w:rsidRPr="005F7A0E">
        <w:rPr>
          <w:sz w:val="20"/>
          <w:szCs w:val="20"/>
        </w:rPr>
        <w:t xml:space="preserve">Куйбышевского района </w:t>
      </w:r>
    </w:p>
    <w:p w14:paraId="09BFEC87" w14:textId="00779234" w:rsidR="008C754D" w:rsidRPr="005F7A0E" w:rsidRDefault="008C754D" w:rsidP="00704BE8">
      <w:pPr>
        <w:jc w:val="right"/>
        <w:rPr>
          <w:sz w:val="20"/>
          <w:szCs w:val="20"/>
        </w:rPr>
      </w:pPr>
      <w:r w:rsidRPr="005F7A0E">
        <w:rPr>
          <w:sz w:val="20"/>
          <w:szCs w:val="20"/>
        </w:rPr>
        <w:t>от 05.08.2021</w:t>
      </w:r>
      <w:r w:rsidR="00A32C14" w:rsidRPr="005F7A0E">
        <w:rPr>
          <w:sz w:val="20"/>
          <w:szCs w:val="20"/>
        </w:rPr>
        <w:t xml:space="preserve"> </w:t>
      </w:r>
      <w:r w:rsidRPr="005F7A0E">
        <w:rPr>
          <w:sz w:val="20"/>
          <w:szCs w:val="20"/>
        </w:rPr>
        <w:t>№ 703</w:t>
      </w:r>
      <w:r w:rsidR="00F64797" w:rsidRPr="005F7A0E">
        <w:rPr>
          <w:sz w:val="20"/>
          <w:szCs w:val="20"/>
        </w:rPr>
        <w:t xml:space="preserve"> </w:t>
      </w:r>
    </w:p>
    <w:p w14:paraId="22E1A0EE" w14:textId="77777777" w:rsidR="008C754D" w:rsidRPr="005F7A0E" w:rsidRDefault="008C754D" w:rsidP="00704BE8">
      <w:pPr>
        <w:tabs>
          <w:tab w:val="left" w:pos="3570"/>
        </w:tabs>
        <w:jc w:val="center"/>
        <w:rPr>
          <w:sz w:val="20"/>
          <w:szCs w:val="20"/>
        </w:rPr>
      </w:pPr>
      <w:r w:rsidRPr="005F7A0E">
        <w:rPr>
          <w:sz w:val="20"/>
          <w:szCs w:val="20"/>
        </w:rPr>
        <w:t>Состав Комиссии</w:t>
      </w:r>
    </w:p>
    <w:p w14:paraId="02EDAE4C" w14:textId="5BB906E1" w:rsidR="008C754D" w:rsidRPr="005F7A0E" w:rsidRDefault="008C754D" w:rsidP="00704BE8">
      <w:pPr>
        <w:tabs>
          <w:tab w:val="left" w:pos="3570"/>
        </w:tabs>
        <w:jc w:val="center"/>
        <w:rPr>
          <w:sz w:val="20"/>
          <w:szCs w:val="20"/>
        </w:rPr>
      </w:pPr>
      <w:r w:rsidRPr="005F7A0E">
        <w:rPr>
          <w:sz w:val="20"/>
          <w:szCs w:val="20"/>
        </w:rPr>
        <w:t>по проведению отбора получателей субсидий организаций коммунального комплекса, осуществляющим регулируемую деятельность в сфере тепло- и водоснабжения на территории сельских поселений Куйбышевского муниципального района Новосибирской области</w:t>
      </w:r>
      <w:r w:rsidR="00F64797" w:rsidRPr="005F7A0E">
        <w:rPr>
          <w:sz w:val="20"/>
          <w:szCs w:val="20"/>
        </w:rPr>
        <w:t>.</w:t>
      </w: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211"/>
      </w:tblGrid>
      <w:tr w:rsidR="00A32C14" w:rsidRPr="005F7A0E" w14:paraId="79D67BE0" w14:textId="77777777" w:rsidTr="00C204A4">
        <w:tc>
          <w:tcPr>
            <w:tcW w:w="5211" w:type="dxa"/>
          </w:tcPr>
          <w:p w14:paraId="4567665D" w14:textId="2C1B0541" w:rsidR="00A32C14" w:rsidRPr="005F7A0E" w:rsidRDefault="00A32C14" w:rsidP="00F64797">
            <w:pPr>
              <w:tabs>
                <w:tab w:val="left" w:pos="3375"/>
              </w:tabs>
              <w:ind w:firstLine="0"/>
              <w:jc w:val="both"/>
              <w:rPr>
                <w:sz w:val="20"/>
                <w:szCs w:val="20"/>
              </w:rPr>
            </w:pPr>
            <w:proofErr w:type="spellStart"/>
            <w:r w:rsidRPr="005F7A0E">
              <w:rPr>
                <w:sz w:val="20"/>
                <w:szCs w:val="20"/>
              </w:rPr>
              <w:t>Мусатов</w:t>
            </w:r>
            <w:proofErr w:type="spellEnd"/>
            <w:r w:rsidRPr="005F7A0E">
              <w:rPr>
                <w:sz w:val="20"/>
                <w:szCs w:val="20"/>
              </w:rPr>
              <w:t xml:space="preserve"> Анатолий Михайлович </w:t>
            </w:r>
          </w:p>
          <w:p w14:paraId="2C10D909" w14:textId="77777777" w:rsidR="00A32C14" w:rsidRPr="005F7A0E" w:rsidRDefault="00A32C14" w:rsidP="00F64797">
            <w:pPr>
              <w:tabs>
                <w:tab w:val="left" w:pos="3375"/>
              </w:tabs>
              <w:jc w:val="both"/>
              <w:rPr>
                <w:sz w:val="20"/>
                <w:szCs w:val="20"/>
              </w:rPr>
            </w:pPr>
          </w:p>
        </w:tc>
        <w:tc>
          <w:tcPr>
            <w:tcW w:w="5211" w:type="dxa"/>
          </w:tcPr>
          <w:p w14:paraId="1D62FED2" w14:textId="012802F2" w:rsidR="00A32C14" w:rsidRPr="005F7A0E" w:rsidRDefault="00A32C14" w:rsidP="00C204A4">
            <w:pPr>
              <w:tabs>
                <w:tab w:val="left" w:pos="3375"/>
              </w:tabs>
              <w:ind w:firstLine="0"/>
              <w:jc w:val="both"/>
              <w:rPr>
                <w:sz w:val="20"/>
                <w:szCs w:val="20"/>
              </w:rPr>
            </w:pPr>
            <w:r w:rsidRPr="005F7A0E">
              <w:rPr>
                <w:sz w:val="20"/>
                <w:szCs w:val="20"/>
              </w:rPr>
              <w:t>Заместитель Главы администрации-начальник управления экономического развития и труда, администрации Куйбышевского муниципального района Новосибирской области, председатель комиссии;</w:t>
            </w:r>
          </w:p>
        </w:tc>
      </w:tr>
      <w:tr w:rsidR="00A32C14" w:rsidRPr="005F7A0E" w14:paraId="720BBFAB" w14:textId="77777777" w:rsidTr="00C204A4">
        <w:tc>
          <w:tcPr>
            <w:tcW w:w="5211" w:type="dxa"/>
          </w:tcPr>
          <w:p w14:paraId="2DFA86D7" w14:textId="77777777" w:rsidR="00A32C14" w:rsidRPr="005F7A0E" w:rsidRDefault="00A32C14" w:rsidP="00F64797">
            <w:pPr>
              <w:tabs>
                <w:tab w:val="left" w:pos="3375"/>
              </w:tabs>
              <w:ind w:firstLine="0"/>
              <w:jc w:val="both"/>
              <w:rPr>
                <w:sz w:val="20"/>
                <w:szCs w:val="20"/>
              </w:rPr>
            </w:pPr>
            <w:r w:rsidRPr="005F7A0E">
              <w:rPr>
                <w:sz w:val="20"/>
                <w:szCs w:val="20"/>
              </w:rPr>
              <w:t>Летов Геннадий Алексеевич</w:t>
            </w:r>
          </w:p>
          <w:p w14:paraId="345B4C6B" w14:textId="77777777" w:rsidR="00A32C14" w:rsidRPr="005F7A0E" w:rsidRDefault="00A32C14" w:rsidP="00F64797">
            <w:pPr>
              <w:tabs>
                <w:tab w:val="left" w:pos="3375"/>
              </w:tabs>
              <w:jc w:val="both"/>
              <w:rPr>
                <w:sz w:val="20"/>
                <w:szCs w:val="20"/>
              </w:rPr>
            </w:pPr>
          </w:p>
        </w:tc>
        <w:tc>
          <w:tcPr>
            <w:tcW w:w="5211" w:type="dxa"/>
          </w:tcPr>
          <w:p w14:paraId="2D8F6B15" w14:textId="57C25646" w:rsidR="00A32C14" w:rsidRPr="005F7A0E" w:rsidRDefault="00A32C14" w:rsidP="00F64797">
            <w:pPr>
              <w:tabs>
                <w:tab w:val="left" w:pos="3375"/>
              </w:tabs>
              <w:ind w:firstLine="0"/>
              <w:jc w:val="both"/>
              <w:rPr>
                <w:sz w:val="20"/>
                <w:szCs w:val="20"/>
              </w:rPr>
            </w:pPr>
            <w:r w:rsidRPr="005F7A0E">
              <w:rPr>
                <w:sz w:val="20"/>
                <w:szCs w:val="20"/>
              </w:rPr>
              <w:t>Начальник управления строительства коммунального, дорожного хозяйства и транспорта администрации Куйбышевского муниципального района, заместитель председателя комиссии;</w:t>
            </w:r>
          </w:p>
        </w:tc>
      </w:tr>
      <w:tr w:rsidR="00A32C14" w:rsidRPr="005F7A0E" w14:paraId="079C707B" w14:textId="77777777" w:rsidTr="00C204A4">
        <w:tc>
          <w:tcPr>
            <w:tcW w:w="5211" w:type="dxa"/>
          </w:tcPr>
          <w:p w14:paraId="33EC3B24" w14:textId="77777777" w:rsidR="00A32C14" w:rsidRPr="005F7A0E" w:rsidRDefault="00A32C14" w:rsidP="00F64797">
            <w:pPr>
              <w:tabs>
                <w:tab w:val="left" w:pos="3375"/>
              </w:tabs>
              <w:ind w:firstLine="0"/>
              <w:jc w:val="both"/>
              <w:rPr>
                <w:sz w:val="20"/>
                <w:szCs w:val="20"/>
              </w:rPr>
            </w:pPr>
            <w:proofErr w:type="spellStart"/>
            <w:r w:rsidRPr="005F7A0E">
              <w:rPr>
                <w:sz w:val="20"/>
                <w:szCs w:val="20"/>
              </w:rPr>
              <w:t>Просветова</w:t>
            </w:r>
            <w:proofErr w:type="spellEnd"/>
            <w:r w:rsidRPr="005F7A0E">
              <w:rPr>
                <w:sz w:val="20"/>
                <w:szCs w:val="20"/>
              </w:rPr>
              <w:t xml:space="preserve"> Юлия Валериевна</w:t>
            </w:r>
          </w:p>
          <w:p w14:paraId="47C5086B" w14:textId="77777777" w:rsidR="00A32C14" w:rsidRPr="005F7A0E" w:rsidRDefault="00A32C14" w:rsidP="00F64797">
            <w:pPr>
              <w:tabs>
                <w:tab w:val="left" w:pos="3375"/>
              </w:tabs>
              <w:jc w:val="both"/>
              <w:rPr>
                <w:sz w:val="20"/>
                <w:szCs w:val="20"/>
              </w:rPr>
            </w:pPr>
          </w:p>
        </w:tc>
        <w:tc>
          <w:tcPr>
            <w:tcW w:w="5211" w:type="dxa"/>
          </w:tcPr>
          <w:p w14:paraId="6CE0D01A" w14:textId="10D2C6F9" w:rsidR="00A32C14" w:rsidRPr="005F7A0E" w:rsidRDefault="00A32C14" w:rsidP="00C204A4">
            <w:pPr>
              <w:tabs>
                <w:tab w:val="left" w:pos="3375"/>
              </w:tabs>
              <w:ind w:firstLine="0"/>
              <w:jc w:val="both"/>
              <w:rPr>
                <w:sz w:val="20"/>
                <w:szCs w:val="20"/>
              </w:rPr>
            </w:pPr>
            <w:r w:rsidRPr="005F7A0E">
              <w:rPr>
                <w:sz w:val="20"/>
                <w:szCs w:val="20"/>
              </w:rPr>
              <w:t>Заместитель начальника управления строительства коммунального, дорожного хозяйства и транспорта администрации Куйбышевского муниципального района, секретарь комиссии;</w:t>
            </w:r>
          </w:p>
        </w:tc>
      </w:tr>
      <w:tr w:rsidR="00A32C14" w:rsidRPr="005F7A0E" w14:paraId="70F26DA1" w14:textId="77777777" w:rsidTr="00C204A4">
        <w:tc>
          <w:tcPr>
            <w:tcW w:w="5211" w:type="dxa"/>
          </w:tcPr>
          <w:p w14:paraId="40B3CE59" w14:textId="77777777" w:rsidR="00A32C14" w:rsidRPr="005F7A0E" w:rsidRDefault="00A32C14" w:rsidP="00F64797">
            <w:pPr>
              <w:tabs>
                <w:tab w:val="left" w:pos="3375"/>
              </w:tabs>
              <w:ind w:firstLine="0"/>
              <w:jc w:val="both"/>
              <w:rPr>
                <w:sz w:val="20"/>
                <w:szCs w:val="20"/>
              </w:rPr>
            </w:pPr>
            <w:proofErr w:type="spellStart"/>
            <w:r w:rsidRPr="005F7A0E">
              <w:rPr>
                <w:sz w:val="20"/>
                <w:szCs w:val="20"/>
              </w:rPr>
              <w:t>Лерх</w:t>
            </w:r>
            <w:proofErr w:type="spellEnd"/>
            <w:r w:rsidRPr="005F7A0E">
              <w:rPr>
                <w:sz w:val="20"/>
                <w:szCs w:val="20"/>
              </w:rPr>
              <w:t xml:space="preserve"> Виктор Анатольевич</w:t>
            </w:r>
          </w:p>
          <w:p w14:paraId="1793DC0D" w14:textId="77777777" w:rsidR="00A32C14" w:rsidRPr="005F7A0E" w:rsidRDefault="00A32C14" w:rsidP="00F64797">
            <w:pPr>
              <w:tabs>
                <w:tab w:val="left" w:pos="3375"/>
              </w:tabs>
              <w:jc w:val="both"/>
              <w:rPr>
                <w:sz w:val="20"/>
                <w:szCs w:val="20"/>
              </w:rPr>
            </w:pPr>
          </w:p>
        </w:tc>
        <w:tc>
          <w:tcPr>
            <w:tcW w:w="5211" w:type="dxa"/>
          </w:tcPr>
          <w:p w14:paraId="1E6DAF7F" w14:textId="582EA73D" w:rsidR="00A32C14" w:rsidRPr="005F7A0E" w:rsidRDefault="00A32C14" w:rsidP="00C204A4">
            <w:pPr>
              <w:tabs>
                <w:tab w:val="left" w:pos="3375"/>
              </w:tabs>
              <w:ind w:firstLine="0"/>
              <w:jc w:val="both"/>
              <w:rPr>
                <w:sz w:val="20"/>
                <w:szCs w:val="20"/>
              </w:rPr>
            </w:pPr>
            <w:r w:rsidRPr="005F7A0E">
              <w:rPr>
                <w:sz w:val="20"/>
                <w:szCs w:val="20"/>
              </w:rPr>
              <w:t>Заместитель начальника управления делами-юрист администрации Куйбышевского муниципального района Новосибирской области;</w:t>
            </w:r>
          </w:p>
        </w:tc>
      </w:tr>
      <w:tr w:rsidR="00A32C14" w:rsidRPr="005F7A0E" w14:paraId="5524209C" w14:textId="77777777" w:rsidTr="00C204A4">
        <w:tc>
          <w:tcPr>
            <w:tcW w:w="5211" w:type="dxa"/>
          </w:tcPr>
          <w:p w14:paraId="6E246249" w14:textId="77777777" w:rsidR="00A32C14" w:rsidRPr="005F7A0E" w:rsidRDefault="00A32C14" w:rsidP="00F64797">
            <w:pPr>
              <w:tabs>
                <w:tab w:val="left" w:pos="3375"/>
              </w:tabs>
              <w:ind w:firstLine="0"/>
              <w:jc w:val="both"/>
              <w:rPr>
                <w:sz w:val="20"/>
                <w:szCs w:val="20"/>
              </w:rPr>
            </w:pPr>
            <w:proofErr w:type="spellStart"/>
            <w:r w:rsidRPr="005F7A0E">
              <w:rPr>
                <w:sz w:val="20"/>
                <w:szCs w:val="20"/>
              </w:rPr>
              <w:t>Кейль</w:t>
            </w:r>
            <w:proofErr w:type="spellEnd"/>
            <w:r w:rsidRPr="005F7A0E">
              <w:rPr>
                <w:sz w:val="20"/>
                <w:szCs w:val="20"/>
              </w:rPr>
              <w:t xml:space="preserve"> Евгения Викторовна</w:t>
            </w:r>
          </w:p>
          <w:p w14:paraId="1F64B92B" w14:textId="77777777" w:rsidR="00A32C14" w:rsidRPr="005F7A0E" w:rsidRDefault="00A32C14" w:rsidP="00F64797">
            <w:pPr>
              <w:tabs>
                <w:tab w:val="left" w:pos="3375"/>
              </w:tabs>
              <w:jc w:val="both"/>
              <w:rPr>
                <w:sz w:val="20"/>
                <w:szCs w:val="20"/>
              </w:rPr>
            </w:pPr>
          </w:p>
        </w:tc>
        <w:tc>
          <w:tcPr>
            <w:tcW w:w="5211" w:type="dxa"/>
          </w:tcPr>
          <w:p w14:paraId="76206DE0" w14:textId="32B4ABC6" w:rsidR="00A32C14" w:rsidRPr="005F7A0E" w:rsidRDefault="00A32C14" w:rsidP="00C204A4">
            <w:pPr>
              <w:tabs>
                <w:tab w:val="left" w:pos="3375"/>
              </w:tabs>
              <w:ind w:firstLine="0"/>
              <w:jc w:val="both"/>
              <w:rPr>
                <w:sz w:val="20"/>
                <w:szCs w:val="20"/>
              </w:rPr>
            </w:pPr>
            <w:r w:rsidRPr="005F7A0E">
              <w:rPr>
                <w:sz w:val="20"/>
                <w:szCs w:val="20"/>
              </w:rPr>
              <w:t>Начальник управления бухгалтерского учета и отчетности администрации Куйбышевского муниципального района Новосибирской области;</w:t>
            </w:r>
          </w:p>
        </w:tc>
      </w:tr>
      <w:tr w:rsidR="00A32C14" w:rsidRPr="005F7A0E" w14:paraId="6F08D94D" w14:textId="77777777" w:rsidTr="00C204A4">
        <w:tc>
          <w:tcPr>
            <w:tcW w:w="5211" w:type="dxa"/>
          </w:tcPr>
          <w:p w14:paraId="78E0023A" w14:textId="77777777" w:rsidR="00A32C14" w:rsidRPr="005F7A0E" w:rsidRDefault="00A32C14" w:rsidP="00F64797">
            <w:pPr>
              <w:tabs>
                <w:tab w:val="left" w:pos="3375"/>
              </w:tabs>
              <w:ind w:firstLine="0"/>
              <w:jc w:val="both"/>
              <w:rPr>
                <w:sz w:val="20"/>
                <w:szCs w:val="20"/>
              </w:rPr>
            </w:pPr>
            <w:proofErr w:type="spellStart"/>
            <w:r w:rsidRPr="005F7A0E">
              <w:rPr>
                <w:sz w:val="20"/>
                <w:szCs w:val="20"/>
              </w:rPr>
              <w:t>Ильюхин</w:t>
            </w:r>
            <w:proofErr w:type="spellEnd"/>
            <w:r w:rsidRPr="005F7A0E">
              <w:rPr>
                <w:sz w:val="20"/>
                <w:szCs w:val="20"/>
              </w:rPr>
              <w:t xml:space="preserve"> Сергей </w:t>
            </w:r>
            <w:proofErr w:type="spellStart"/>
            <w:r w:rsidRPr="005F7A0E">
              <w:rPr>
                <w:sz w:val="20"/>
                <w:szCs w:val="20"/>
              </w:rPr>
              <w:t>Фролович</w:t>
            </w:r>
            <w:proofErr w:type="spellEnd"/>
          </w:p>
          <w:p w14:paraId="6603F2C9" w14:textId="77777777" w:rsidR="00A32C14" w:rsidRPr="005F7A0E" w:rsidRDefault="00A32C14" w:rsidP="00F64797">
            <w:pPr>
              <w:tabs>
                <w:tab w:val="left" w:pos="3375"/>
              </w:tabs>
              <w:jc w:val="both"/>
              <w:rPr>
                <w:sz w:val="20"/>
                <w:szCs w:val="20"/>
              </w:rPr>
            </w:pPr>
          </w:p>
        </w:tc>
        <w:tc>
          <w:tcPr>
            <w:tcW w:w="5211" w:type="dxa"/>
          </w:tcPr>
          <w:p w14:paraId="4085FB5C" w14:textId="0529E14B" w:rsidR="00A32C14" w:rsidRPr="005F7A0E" w:rsidRDefault="00A32C14" w:rsidP="00C204A4">
            <w:pPr>
              <w:tabs>
                <w:tab w:val="left" w:pos="3375"/>
              </w:tabs>
              <w:ind w:firstLine="0"/>
              <w:jc w:val="both"/>
              <w:rPr>
                <w:sz w:val="20"/>
                <w:szCs w:val="20"/>
              </w:rPr>
            </w:pPr>
            <w:r w:rsidRPr="005F7A0E">
              <w:rPr>
                <w:sz w:val="20"/>
                <w:szCs w:val="20"/>
              </w:rPr>
              <w:t>Заместитель начальника управления строительства коммунального, дорожного хозяйства и транспорта администрации Куйбышевского муниципального района;</w:t>
            </w:r>
          </w:p>
        </w:tc>
      </w:tr>
      <w:tr w:rsidR="00A32C14" w:rsidRPr="005F7A0E" w14:paraId="0CDC21F9" w14:textId="77777777" w:rsidTr="00C204A4">
        <w:tc>
          <w:tcPr>
            <w:tcW w:w="5211" w:type="dxa"/>
          </w:tcPr>
          <w:p w14:paraId="311CF833" w14:textId="18A57E58" w:rsidR="00A32C14" w:rsidRPr="005F7A0E" w:rsidRDefault="00A32C14" w:rsidP="00F64797">
            <w:pPr>
              <w:tabs>
                <w:tab w:val="left" w:pos="3375"/>
              </w:tabs>
              <w:ind w:firstLine="0"/>
              <w:jc w:val="both"/>
              <w:rPr>
                <w:sz w:val="20"/>
                <w:szCs w:val="20"/>
              </w:rPr>
            </w:pPr>
            <w:r w:rsidRPr="005F7A0E">
              <w:rPr>
                <w:sz w:val="20"/>
                <w:szCs w:val="20"/>
              </w:rPr>
              <w:t>Сотникова Наталья</w:t>
            </w:r>
            <w:r w:rsidR="00C204A4" w:rsidRPr="005F7A0E">
              <w:rPr>
                <w:sz w:val="20"/>
                <w:szCs w:val="20"/>
              </w:rPr>
              <w:t xml:space="preserve"> </w:t>
            </w:r>
            <w:r w:rsidRPr="005F7A0E">
              <w:rPr>
                <w:sz w:val="20"/>
                <w:szCs w:val="20"/>
              </w:rPr>
              <w:t>Александровна</w:t>
            </w:r>
          </w:p>
          <w:p w14:paraId="418559DB" w14:textId="77777777" w:rsidR="00A32C14" w:rsidRPr="005F7A0E" w:rsidRDefault="00A32C14" w:rsidP="00F64797">
            <w:pPr>
              <w:tabs>
                <w:tab w:val="left" w:pos="3375"/>
              </w:tabs>
              <w:jc w:val="both"/>
              <w:rPr>
                <w:sz w:val="20"/>
                <w:szCs w:val="20"/>
              </w:rPr>
            </w:pPr>
          </w:p>
        </w:tc>
        <w:tc>
          <w:tcPr>
            <w:tcW w:w="5211" w:type="dxa"/>
          </w:tcPr>
          <w:p w14:paraId="33D4FC34" w14:textId="58E2858A" w:rsidR="00A32C14" w:rsidRPr="005F7A0E" w:rsidRDefault="00A32C14" w:rsidP="00C204A4">
            <w:pPr>
              <w:tabs>
                <w:tab w:val="left" w:pos="3375"/>
              </w:tabs>
              <w:ind w:firstLine="0"/>
              <w:jc w:val="both"/>
              <w:rPr>
                <w:sz w:val="20"/>
                <w:szCs w:val="20"/>
              </w:rPr>
            </w:pPr>
            <w:r w:rsidRPr="005F7A0E">
              <w:rPr>
                <w:sz w:val="20"/>
                <w:szCs w:val="20"/>
              </w:rPr>
              <w:t>Главный специалист управления строительства коммунального, дорожного хозяйства и транспорта администрации Куйбышевского муниципального района.</w:t>
            </w:r>
          </w:p>
        </w:tc>
      </w:tr>
    </w:tbl>
    <w:p w14:paraId="202CBB98" w14:textId="77777777" w:rsidR="008C754D" w:rsidRPr="005F7A0E" w:rsidRDefault="008C754D" w:rsidP="00F64797">
      <w:pPr>
        <w:tabs>
          <w:tab w:val="left" w:pos="3375"/>
        </w:tabs>
        <w:jc w:val="both"/>
        <w:rPr>
          <w:sz w:val="20"/>
          <w:szCs w:val="20"/>
        </w:rPr>
      </w:pPr>
    </w:p>
    <w:p w14:paraId="2D5D7A8E" w14:textId="3F6A8967" w:rsidR="008C754D" w:rsidRPr="005F7A0E" w:rsidRDefault="008C754D" w:rsidP="007E72D3">
      <w:pPr>
        <w:jc w:val="right"/>
        <w:rPr>
          <w:sz w:val="20"/>
          <w:szCs w:val="20"/>
        </w:rPr>
      </w:pPr>
      <w:r w:rsidRPr="005F7A0E">
        <w:rPr>
          <w:sz w:val="20"/>
          <w:szCs w:val="20"/>
        </w:rPr>
        <w:tab/>
        <w:t xml:space="preserve">ПРИЛОЖЕНИЕ </w:t>
      </w:r>
      <w:r w:rsidR="00A32C14" w:rsidRPr="005F7A0E">
        <w:rPr>
          <w:sz w:val="20"/>
          <w:szCs w:val="20"/>
        </w:rPr>
        <w:t xml:space="preserve">№ </w:t>
      </w:r>
      <w:r w:rsidRPr="005F7A0E">
        <w:rPr>
          <w:sz w:val="20"/>
          <w:szCs w:val="20"/>
        </w:rPr>
        <w:t>1</w:t>
      </w:r>
    </w:p>
    <w:p w14:paraId="76336689" w14:textId="77777777" w:rsidR="008C754D" w:rsidRPr="005F7A0E" w:rsidRDefault="008C754D" w:rsidP="007E72D3">
      <w:pPr>
        <w:jc w:val="right"/>
        <w:rPr>
          <w:sz w:val="20"/>
          <w:szCs w:val="20"/>
        </w:rPr>
      </w:pPr>
      <w:r w:rsidRPr="005F7A0E">
        <w:rPr>
          <w:sz w:val="20"/>
          <w:szCs w:val="20"/>
        </w:rPr>
        <w:t xml:space="preserve">к Порядку предоставления субсидий организациям </w:t>
      </w:r>
    </w:p>
    <w:p w14:paraId="2CF18484" w14:textId="77777777" w:rsidR="008C754D" w:rsidRPr="005F7A0E" w:rsidRDefault="008C754D" w:rsidP="007E72D3">
      <w:pPr>
        <w:jc w:val="right"/>
        <w:rPr>
          <w:sz w:val="20"/>
          <w:szCs w:val="20"/>
        </w:rPr>
      </w:pPr>
      <w:r w:rsidRPr="005F7A0E">
        <w:rPr>
          <w:sz w:val="20"/>
          <w:szCs w:val="20"/>
        </w:rPr>
        <w:t xml:space="preserve">коммунального комплекса, осуществляющим регулируемую </w:t>
      </w:r>
    </w:p>
    <w:p w14:paraId="48758169" w14:textId="77777777" w:rsidR="008C754D" w:rsidRPr="005F7A0E" w:rsidRDefault="008C754D" w:rsidP="007E72D3">
      <w:pPr>
        <w:jc w:val="right"/>
        <w:rPr>
          <w:sz w:val="20"/>
          <w:szCs w:val="20"/>
        </w:rPr>
      </w:pPr>
      <w:r w:rsidRPr="005F7A0E">
        <w:rPr>
          <w:sz w:val="20"/>
          <w:szCs w:val="20"/>
        </w:rPr>
        <w:t xml:space="preserve">деятельность в сфере тепло- и водоснабжения на территории </w:t>
      </w:r>
    </w:p>
    <w:p w14:paraId="5EF28198" w14:textId="77777777" w:rsidR="008C754D" w:rsidRPr="005F7A0E" w:rsidRDefault="008C754D" w:rsidP="007E72D3">
      <w:pPr>
        <w:jc w:val="right"/>
        <w:rPr>
          <w:sz w:val="20"/>
          <w:szCs w:val="20"/>
        </w:rPr>
      </w:pPr>
      <w:r w:rsidRPr="005F7A0E">
        <w:rPr>
          <w:sz w:val="20"/>
          <w:szCs w:val="20"/>
        </w:rPr>
        <w:t>сельских поселений Куйбышевского муниципального</w:t>
      </w:r>
    </w:p>
    <w:p w14:paraId="18628601" w14:textId="77777777" w:rsidR="008C754D" w:rsidRPr="005F7A0E" w:rsidRDefault="008C754D" w:rsidP="007E72D3">
      <w:pPr>
        <w:jc w:val="right"/>
        <w:rPr>
          <w:sz w:val="20"/>
          <w:szCs w:val="20"/>
        </w:rPr>
      </w:pPr>
      <w:r w:rsidRPr="005F7A0E">
        <w:rPr>
          <w:sz w:val="20"/>
          <w:szCs w:val="20"/>
        </w:rPr>
        <w:t xml:space="preserve"> района Новосибирской области </w:t>
      </w:r>
    </w:p>
    <w:p w14:paraId="16BB896A" w14:textId="77777777" w:rsidR="008C754D" w:rsidRPr="005F7A0E" w:rsidRDefault="008C754D" w:rsidP="00F64797">
      <w:pPr>
        <w:tabs>
          <w:tab w:val="left" w:pos="7200"/>
        </w:tabs>
        <w:jc w:val="both"/>
        <w:rPr>
          <w:sz w:val="20"/>
          <w:szCs w:val="20"/>
        </w:rPr>
      </w:pPr>
    </w:p>
    <w:p w14:paraId="33937210" w14:textId="77777777" w:rsidR="008C754D" w:rsidRPr="005F7A0E" w:rsidRDefault="008C754D" w:rsidP="007E72D3">
      <w:pPr>
        <w:tabs>
          <w:tab w:val="left" w:pos="3375"/>
        </w:tabs>
        <w:jc w:val="center"/>
        <w:rPr>
          <w:sz w:val="20"/>
          <w:szCs w:val="20"/>
        </w:rPr>
      </w:pPr>
      <w:r w:rsidRPr="005F7A0E">
        <w:rPr>
          <w:sz w:val="20"/>
          <w:szCs w:val="20"/>
        </w:rPr>
        <w:t>Перечень</w:t>
      </w:r>
    </w:p>
    <w:p w14:paraId="3A8B9F63" w14:textId="77777777" w:rsidR="008C754D" w:rsidRPr="005F7A0E" w:rsidRDefault="008C754D" w:rsidP="00F64797">
      <w:pPr>
        <w:tabs>
          <w:tab w:val="left" w:pos="3375"/>
        </w:tabs>
        <w:jc w:val="both"/>
        <w:rPr>
          <w:sz w:val="20"/>
          <w:szCs w:val="20"/>
        </w:rPr>
      </w:pPr>
      <w:r w:rsidRPr="005F7A0E">
        <w:rPr>
          <w:sz w:val="20"/>
          <w:szCs w:val="20"/>
        </w:rPr>
        <w:lastRenderedPageBreak/>
        <w:t xml:space="preserve"> документов для участия в отборе претендентов на получение субсидии для целей финансовое обеспечение (возмещение) затрат, связанных с плановой подготовкой коммунального хозяйства к сезонной эксплуатации</w:t>
      </w:r>
    </w:p>
    <w:p w14:paraId="7693A969" w14:textId="77777777" w:rsidR="00A32C14" w:rsidRPr="005F7A0E" w:rsidRDefault="008C754D" w:rsidP="00F64797">
      <w:pPr>
        <w:pStyle w:val="af7"/>
        <w:numPr>
          <w:ilvl w:val="0"/>
          <w:numId w:val="31"/>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заявка на получение субсидии из бюджета Куйбышевского муниципального района Новосибирской области;</w:t>
      </w:r>
    </w:p>
    <w:p w14:paraId="101351F3" w14:textId="77777777" w:rsidR="00A32C14" w:rsidRPr="005F7A0E" w:rsidRDefault="008C754D" w:rsidP="00F64797">
      <w:pPr>
        <w:pStyle w:val="af7"/>
        <w:numPr>
          <w:ilvl w:val="0"/>
          <w:numId w:val="31"/>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сведения о получателе субсидий;</w:t>
      </w:r>
    </w:p>
    <w:p w14:paraId="1C0661CE" w14:textId="77777777" w:rsidR="00A32C14" w:rsidRPr="005F7A0E" w:rsidRDefault="008C754D" w:rsidP="00F64797">
      <w:pPr>
        <w:pStyle w:val="af7"/>
        <w:numPr>
          <w:ilvl w:val="0"/>
          <w:numId w:val="31"/>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учредительных документов претендентов;</w:t>
      </w:r>
    </w:p>
    <w:p w14:paraId="495402EC" w14:textId="77777777" w:rsidR="00A32C14" w:rsidRPr="005F7A0E" w:rsidRDefault="008C754D" w:rsidP="00F64797">
      <w:pPr>
        <w:pStyle w:val="af7"/>
        <w:numPr>
          <w:ilvl w:val="0"/>
          <w:numId w:val="31"/>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расчет доходов и расходов по направлениям деятельности;</w:t>
      </w:r>
    </w:p>
    <w:p w14:paraId="2937A55F" w14:textId="77777777" w:rsidR="00A32C14" w:rsidRPr="005F7A0E" w:rsidRDefault="008C754D" w:rsidP="00F64797">
      <w:pPr>
        <w:pStyle w:val="af7"/>
        <w:numPr>
          <w:ilvl w:val="0"/>
          <w:numId w:val="31"/>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справка-расчет на предоставление субсидии;</w:t>
      </w:r>
    </w:p>
    <w:p w14:paraId="40982341" w14:textId="0AF97751" w:rsidR="00A32C14" w:rsidRPr="005F7A0E" w:rsidRDefault="008C754D" w:rsidP="00F64797">
      <w:pPr>
        <w:pStyle w:val="af7"/>
        <w:numPr>
          <w:ilvl w:val="0"/>
          <w:numId w:val="31"/>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 xml:space="preserve">справку налогового органа об отсутствии задолженности в </w:t>
      </w:r>
      <w:r w:rsidR="00A32C14" w:rsidRPr="005F7A0E">
        <w:rPr>
          <w:rFonts w:ascii="Times New Roman" w:hAnsi="Times New Roman" w:cs="Times New Roman"/>
          <w:sz w:val="20"/>
          <w:szCs w:val="20"/>
        </w:rPr>
        <w:t>бюджет по обязательным платежам;</w:t>
      </w:r>
    </w:p>
    <w:p w14:paraId="50C90BE6" w14:textId="77777777" w:rsidR="00A32C14" w:rsidRPr="005F7A0E" w:rsidRDefault="008C754D" w:rsidP="00F64797">
      <w:pPr>
        <w:pStyle w:val="af7"/>
        <w:numPr>
          <w:ilvl w:val="0"/>
          <w:numId w:val="31"/>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актов (свидетельств) о периодической поверке приборов учёта тепловой энергии на источниках тепловой энергии (котельных);</w:t>
      </w:r>
    </w:p>
    <w:p w14:paraId="070EB6C0" w14:textId="77777777" w:rsidR="00A32C14" w:rsidRPr="005F7A0E" w:rsidRDefault="008C754D" w:rsidP="00F64797">
      <w:pPr>
        <w:pStyle w:val="af7"/>
        <w:numPr>
          <w:ilvl w:val="0"/>
          <w:numId w:val="31"/>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актов монтажа систем видеонаблюдения за топливными складами источников тепловой энергии муниципальных образований с выводом показаний на терминал в единую дежурную диспетчерскую службу муниципального образования подписанные руководителем организации коммунального комплекса;</w:t>
      </w:r>
    </w:p>
    <w:p w14:paraId="55A54F53" w14:textId="77777777" w:rsidR="00A32C14" w:rsidRPr="005F7A0E" w:rsidRDefault="008C754D" w:rsidP="00F64797">
      <w:pPr>
        <w:pStyle w:val="af7"/>
        <w:numPr>
          <w:ilvl w:val="0"/>
          <w:numId w:val="31"/>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протоколов технического анализа угля (не менее одного анализа) на соответствие требований к качеству угля, предусмотренных договором (контрактом) поставки, проведенного специализированной организацией за счет средств организаций коммунального комплекса, получателей субсидии в текущем году на погашение кредиторской задолженности за уголь и (или) создание нормативного запаса угля в размере более одного миллиона рублей включительно или гарантийное письмо о предоставлении копий протоколов технического анализа твёрдого топлива.</w:t>
      </w:r>
    </w:p>
    <w:p w14:paraId="0CAD6843" w14:textId="77777777" w:rsidR="00F64797" w:rsidRPr="005F7A0E" w:rsidRDefault="008C754D" w:rsidP="00F64797">
      <w:pPr>
        <w:pStyle w:val="af7"/>
        <w:numPr>
          <w:ilvl w:val="0"/>
          <w:numId w:val="31"/>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технических отчётов в году, предшествующем году получения субсидии</w:t>
      </w:r>
      <w:r w:rsidRPr="005F7A0E">
        <w:rPr>
          <w:rFonts w:ascii="Times New Roman" w:eastAsia="Calibri" w:hAnsi="Times New Roman" w:cs="Times New Roman"/>
          <w:sz w:val="20"/>
          <w:szCs w:val="20"/>
        </w:rPr>
        <w:t xml:space="preserve"> по результатам проведенных работ по наладке гидравлического режима тепловой сети, подключенной к источнику тепловой энергии при ее протяженности более 5 км,</w:t>
      </w:r>
      <w:r w:rsidRPr="005F7A0E">
        <w:rPr>
          <w:rFonts w:ascii="Times New Roman" w:hAnsi="Times New Roman" w:cs="Times New Roman"/>
          <w:sz w:val="20"/>
          <w:szCs w:val="20"/>
        </w:rPr>
        <w:t xml:space="preserve"> подписанные руководителем организации коммунального комплекса или гарантийное письмо о предоставлении копий технических отчётов</w:t>
      </w:r>
      <w:r w:rsidRPr="005F7A0E">
        <w:rPr>
          <w:rFonts w:ascii="Times New Roman" w:eastAsia="Calibri" w:hAnsi="Times New Roman" w:cs="Times New Roman"/>
          <w:sz w:val="20"/>
          <w:szCs w:val="20"/>
        </w:rPr>
        <w:t xml:space="preserve"> по результатам проведенных работ по наладке гидравлического режима тепловой сети.</w:t>
      </w:r>
    </w:p>
    <w:p w14:paraId="40B62ECE" w14:textId="1FECC326" w:rsidR="008C754D" w:rsidRPr="005F7A0E" w:rsidRDefault="008C754D" w:rsidP="00F64797">
      <w:pPr>
        <w:pStyle w:val="af7"/>
        <w:spacing w:after="0" w:line="240" w:lineRule="auto"/>
        <w:ind w:left="990"/>
        <w:jc w:val="both"/>
        <w:rPr>
          <w:rFonts w:ascii="Times New Roman" w:hAnsi="Times New Roman" w:cs="Times New Roman"/>
          <w:sz w:val="20"/>
          <w:szCs w:val="20"/>
        </w:rPr>
      </w:pPr>
      <w:r w:rsidRPr="005F7A0E">
        <w:rPr>
          <w:rFonts w:ascii="Times New Roman" w:hAnsi="Times New Roman" w:cs="Times New Roman"/>
          <w:sz w:val="20"/>
          <w:szCs w:val="20"/>
        </w:rPr>
        <w:t>Перечень</w:t>
      </w:r>
      <w:r w:rsidR="00F64797" w:rsidRPr="005F7A0E">
        <w:rPr>
          <w:rFonts w:ascii="Times New Roman" w:hAnsi="Times New Roman" w:cs="Times New Roman"/>
          <w:sz w:val="20"/>
          <w:szCs w:val="20"/>
        </w:rPr>
        <w:t xml:space="preserve"> </w:t>
      </w:r>
      <w:r w:rsidR="00C204A4" w:rsidRPr="005F7A0E">
        <w:rPr>
          <w:rFonts w:ascii="Times New Roman" w:hAnsi="Times New Roman" w:cs="Times New Roman"/>
          <w:sz w:val="20"/>
          <w:szCs w:val="20"/>
        </w:rPr>
        <w:t>д</w:t>
      </w:r>
      <w:r w:rsidRPr="005F7A0E">
        <w:rPr>
          <w:rFonts w:ascii="Times New Roman" w:hAnsi="Times New Roman" w:cs="Times New Roman"/>
          <w:sz w:val="20"/>
          <w:szCs w:val="20"/>
        </w:rPr>
        <w:t>окументов для участия в отборе претендентов на получение субсидии для цели обеспечение источников тепловой энергии нормативным запасам топлива.</w:t>
      </w:r>
    </w:p>
    <w:p w14:paraId="3658544A" w14:textId="77777777" w:rsidR="00A32C14" w:rsidRPr="005F7A0E" w:rsidRDefault="008C754D" w:rsidP="00775663">
      <w:pPr>
        <w:pStyle w:val="af7"/>
        <w:numPr>
          <w:ilvl w:val="0"/>
          <w:numId w:val="32"/>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заявка на получение субсидии из бюджета Куйбышевского района;</w:t>
      </w:r>
    </w:p>
    <w:p w14:paraId="3DE7CFC9" w14:textId="77777777" w:rsidR="00A32C14" w:rsidRPr="005F7A0E" w:rsidRDefault="008C754D" w:rsidP="00775663">
      <w:pPr>
        <w:pStyle w:val="af7"/>
        <w:numPr>
          <w:ilvl w:val="0"/>
          <w:numId w:val="32"/>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сведения о получателе субсидий;</w:t>
      </w:r>
    </w:p>
    <w:p w14:paraId="0C68C541" w14:textId="77777777" w:rsidR="00A32C14" w:rsidRPr="005F7A0E" w:rsidRDefault="008C754D" w:rsidP="00775663">
      <w:pPr>
        <w:pStyle w:val="af7"/>
        <w:numPr>
          <w:ilvl w:val="0"/>
          <w:numId w:val="32"/>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учредительных документов претендентов;</w:t>
      </w:r>
    </w:p>
    <w:p w14:paraId="791A9F48" w14:textId="77777777" w:rsidR="00A32C14" w:rsidRPr="005F7A0E" w:rsidRDefault="008C754D" w:rsidP="00775663">
      <w:pPr>
        <w:pStyle w:val="af7"/>
        <w:numPr>
          <w:ilvl w:val="0"/>
          <w:numId w:val="32"/>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расчет доходов и расходов по направлениям деятельности;</w:t>
      </w:r>
    </w:p>
    <w:p w14:paraId="30B05FD2" w14:textId="77777777" w:rsidR="00A32C14" w:rsidRPr="005F7A0E" w:rsidRDefault="008C754D" w:rsidP="00775663">
      <w:pPr>
        <w:pStyle w:val="af7"/>
        <w:numPr>
          <w:ilvl w:val="0"/>
          <w:numId w:val="32"/>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справка-расчет на предоставление субсидии;</w:t>
      </w:r>
    </w:p>
    <w:p w14:paraId="641A621A" w14:textId="77777777" w:rsidR="00A32C14" w:rsidRPr="005F7A0E" w:rsidRDefault="008C754D" w:rsidP="00775663">
      <w:pPr>
        <w:pStyle w:val="af7"/>
        <w:numPr>
          <w:ilvl w:val="0"/>
          <w:numId w:val="32"/>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справку налогового органа об отсутствии задолженности в бюджет по обязательным платежам;</w:t>
      </w:r>
    </w:p>
    <w:p w14:paraId="2BE6EA5B" w14:textId="77777777" w:rsidR="00A32C14" w:rsidRPr="005F7A0E" w:rsidRDefault="008C754D" w:rsidP="00775663">
      <w:pPr>
        <w:pStyle w:val="af7"/>
        <w:numPr>
          <w:ilvl w:val="0"/>
          <w:numId w:val="32"/>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заверенные надлежащим образом копии договоров с поставщиками топливно-энергетических ресурсов на поставку топливно-энергетических ресурсов;</w:t>
      </w:r>
    </w:p>
    <w:p w14:paraId="4D9A7A27" w14:textId="77777777" w:rsidR="00A32C14" w:rsidRPr="005F7A0E" w:rsidRDefault="008C754D" w:rsidP="00775663">
      <w:pPr>
        <w:pStyle w:val="af7"/>
        <w:numPr>
          <w:ilvl w:val="0"/>
          <w:numId w:val="32"/>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актов (свидетельств) о периодической поверке приборов учёта тепловой энергии на источниках тепловой энергии (котельных);</w:t>
      </w:r>
    </w:p>
    <w:p w14:paraId="217CB1F2" w14:textId="77777777" w:rsidR="00A32C14" w:rsidRPr="005F7A0E" w:rsidRDefault="008C754D" w:rsidP="00775663">
      <w:pPr>
        <w:pStyle w:val="af7"/>
        <w:numPr>
          <w:ilvl w:val="0"/>
          <w:numId w:val="32"/>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актов монтажа систем видеонаблюдения за топливными складами источников тепловой энергии муниципальных образований с выводом показаний на терминал в единую дежурную диспетчерскую службу муниципального образования подписанные руководителем организации коммунального комплекса;</w:t>
      </w:r>
    </w:p>
    <w:p w14:paraId="6465C580" w14:textId="77777777" w:rsidR="00A32C14" w:rsidRPr="005F7A0E" w:rsidRDefault="008C754D" w:rsidP="00775663">
      <w:pPr>
        <w:pStyle w:val="af7"/>
        <w:numPr>
          <w:ilvl w:val="0"/>
          <w:numId w:val="32"/>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протоколов технического анализа угля (не менее одного анализа) на соответствие требований к качеству угля, предусмотренных договором (контрактом) поставки, проведенного специализированной организацией за счет средств организаций коммунального комплекса;</w:t>
      </w:r>
    </w:p>
    <w:p w14:paraId="5E749752" w14:textId="2F569FC9" w:rsidR="008C754D" w:rsidRPr="005F7A0E" w:rsidRDefault="008C754D" w:rsidP="00775663">
      <w:pPr>
        <w:pStyle w:val="af7"/>
        <w:numPr>
          <w:ilvl w:val="0"/>
          <w:numId w:val="32"/>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технических отчётов</w:t>
      </w:r>
      <w:r w:rsidRPr="005F7A0E">
        <w:rPr>
          <w:rFonts w:ascii="Times New Roman" w:eastAsia="Calibri" w:hAnsi="Times New Roman" w:cs="Times New Roman"/>
          <w:sz w:val="20"/>
          <w:szCs w:val="20"/>
        </w:rPr>
        <w:t xml:space="preserve"> </w:t>
      </w:r>
      <w:r w:rsidRPr="005F7A0E">
        <w:rPr>
          <w:rFonts w:ascii="Times New Roman" w:hAnsi="Times New Roman" w:cs="Times New Roman"/>
          <w:sz w:val="20"/>
          <w:szCs w:val="20"/>
        </w:rPr>
        <w:t>в году, предшествующем году получения субсидии</w:t>
      </w:r>
      <w:r w:rsidRPr="005F7A0E">
        <w:rPr>
          <w:rFonts w:ascii="Times New Roman" w:eastAsia="Calibri" w:hAnsi="Times New Roman" w:cs="Times New Roman"/>
          <w:sz w:val="20"/>
          <w:szCs w:val="20"/>
        </w:rPr>
        <w:t xml:space="preserve"> по результатам проведенных работ по наладке гидравлического режима тепловой сети, подключенной к источнику тепловой энергии при ее протяженности более 5 км,</w:t>
      </w:r>
      <w:r w:rsidRPr="005F7A0E">
        <w:rPr>
          <w:rFonts w:ascii="Times New Roman" w:hAnsi="Times New Roman" w:cs="Times New Roman"/>
          <w:sz w:val="20"/>
          <w:szCs w:val="20"/>
        </w:rPr>
        <w:t xml:space="preserve"> подписанные руководителем организации коммунального комплекса или гарантийное письмо о предоставлении копий технических отчётов</w:t>
      </w:r>
      <w:r w:rsidRPr="005F7A0E">
        <w:rPr>
          <w:rFonts w:ascii="Times New Roman" w:eastAsia="Calibri" w:hAnsi="Times New Roman" w:cs="Times New Roman"/>
          <w:sz w:val="20"/>
          <w:szCs w:val="20"/>
        </w:rPr>
        <w:t xml:space="preserve"> по результатам проведенных работ по наладке гидравлического режима тепловой сети.</w:t>
      </w:r>
    </w:p>
    <w:p w14:paraId="64B79AED" w14:textId="77777777" w:rsidR="008C754D" w:rsidRPr="005F7A0E" w:rsidRDefault="008C754D" w:rsidP="007E72D3">
      <w:pPr>
        <w:tabs>
          <w:tab w:val="left" w:pos="3375"/>
        </w:tabs>
        <w:jc w:val="center"/>
        <w:rPr>
          <w:sz w:val="20"/>
          <w:szCs w:val="20"/>
        </w:rPr>
      </w:pPr>
      <w:r w:rsidRPr="005F7A0E">
        <w:rPr>
          <w:sz w:val="20"/>
          <w:szCs w:val="20"/>
        </w:rPr>
        <w:t>Перечень</w:t>
      </w:r>
    </w:p>
    <w:p w14:paraId="72BF56AD" w14:textId="77777777" w:rsidR="008C754D" w:rsidRPr="005F7A0E" w:rsidRDefault="008C754D" w:rsidP="007E72D3">
      <w:pPr>
        <w:jc w:val="center"/>
        <w:rPr>
          <w:sz w:val="20"/>
          <w:szCs w:val="20"/>
        </w:rPr>
      </w:pPr>
      <w:r w:rsidRPr="005F7A0E">
        <w:rPr>
          <w:sz w:val="20"/>
          <w:szCs w:val="20"/>
        </w:rPr>
        <w:t>документов для участия в отборе претендентов на получение субсидии для цели</w:t>
      </w:r>
    </w:p>
    <w:p w14:paraId="44DFBA79" w14:textId="00804904" w:rsidR="008C754D" w:rsidRPr="005F7A0E" w:rsidRDefault="008C754D" w:rsidP="007E72D3">
      <w:pPr>
        <w:jc w:val="center"/>
        <w:rPr>
          <w:sz w:val="20"/>
          <w:szCs w:val="20"/>
        </w:rPr>
      </w:pPr>
      <w:r w:rsidRPr="005F7A0E">
        <w:rPr>
          <w:sz w:val="20"/>
          <w:szCs w:val="20"/>
        </w:rPr>
        <w:t>финансовое обеспечение (возмещение) затрат, связанных с погашением задолженности перед поставщиками т</w:t>
      </w:r>
      <w:r w:rsidR="007E72D3" w:rsidRPr="005F7A0E">
        <w:rPr>
          <w:sz w:val="20"/>
          <w:szCs w:val="20"/>
        </w:rPr>
        <w:t>опливно-энергетических ресурсов</w:t>
      </w:r>
    </w:p>
    <w:p w14:paraId="61042676" w14:textId="77777777" w:rsidR="00A32C14"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заявка на получение субсидии из бюджета Куйбышевского района;</w:t>
      </w:r>
    </w:p>
    <w:p w14:paraId="4A3170C7" w14:textId="77777777" w:rsidR="00A32C14"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сведения о получателе субсидий;</w:t>
      </w:r>
    </w:p>
    <w:p w14:paraId="2A8FD66E" w14:textId="77777777" w:rsidR="00A32C14"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учредительных документов претендентов;</w:t>
      </w:r>
    </w:p>
    <w:p w14:paraId="422FFC39" w14:textId="77777777" w:rsidR="00A32C14"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расчет доходов и расходов по направлениям деятельности;</w:t>
      </w:r>
    </w:p>
    <w:p w14:paraId="18C626C7" w14:textId="77777777" w:rsidR="00A32C14"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справка-расчет на предоставление субсидии;</w:t>
      </w:r>
    </w:p>
    <w:p w14:paraId="2E1164DA" w14:textId="77777777" w:rsidR="00A32C14"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справку налогового органа об отсутствии задолженности в бюджет по обязательным платежам;</w:t>
      </w:r>
    </w:p>
    <w:p w14:paraId="0F1D3E6E" w14:textId="77777777" w:rsidR="00A32C14"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 xml:space="preserve">заверенные надлежащим образом копии договоров с поставщиками топливно-энергетических ресурсов на поставку топливно-энергетических ресурсов; </w:t>
      </w:r>
    </w:p>
    <w:p w14:paraId="072DDEEE" w14:textId="77777777" w:rsidR="00A32C14"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lastRenderedPageBreak/>
        <w:t>акты сверки задолженности между заявителем и поставщиком топливно-энергетических ресурсов на дату, предшествующую получению средств субсидии;</w:t>
      </w:r>
    </w:p>
    <w:p w14:paraId="46F8663F" w14:textId="77777777" w:rsidR="00A32C14"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заверенные надлежащим образом копии товарно-транспортных накладных:</w:t>
      </w:r>
    </w:p>
    <w:p w14:paraId="2AC39589" w14:textId="77777777" w:rsidR="00A32C14"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актов (свидетельств) о периодической поверке приборов учёта тепловой энергии на источниках тепловой энергии (котельных);</w:t>
      </w:r>
    </w:p>
    <w:p w14:paraId="3D569494" w14:textId="77777777" w:rsidR="00A32C14"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актов монтажа систем видеонаблюдения за топливными складами источников тепловой энергии муниципальных образований с выводом показаний на терминал в единую дежурную диспетчерскую службу муниципального образования подписанные руководителем организации коммунального комплекса;</w:t>
      </w:r>
    </w:p>
    <w:p w14:paraId="1953CCDB" w14:textId="77777777" w:rsidR="00A32C14"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протоколов технического анализа угля (не менее одного анализа) на соответствие требований к качеству угля, предусмотренных договором (контрактом) поставки, проведенного специализированной организацией за счет средств организаций коммунального комплекса;</w:t>
      </w:r>
    </w:p>
    <w:p w14:paraId="441ECA2E" w14:textId="3EE6A083" w:rsidR="008C754D" w:rsidRPr="005F7A0E" w:rsidRDefault="008C754D" w:rsidP="00775663">
      <w:pPr>
        <w:pStyle w:val="af7"/>
        <w:numPr>
          <w:ilvl w:val="0"/>
          <w:numId w:val="33"/>
        </w:numPr>
        <w:spacing w:after="0" w:line="240" w:lineRule="auto"/>
        <w:jc w:val="both"/>
        <w:rPr>
          <w:rFonts w:ascii="Times New Roman" w:hAnsi="Times New Roman" w:cs="Times New Roman"/>
          <w:sz w:val="20"/>
          <w:szCs w:val="20"/>
        </w:rPr>
      </w:pPr>
      <w:r w:rsidRPr="005F7A0E">
        <w:rPr>
          <w:rFonts w:ascii="Times New Roman" w:hAnsi="Times New Roman" w:cs="Times New Roman"/>
          <w:sz w:val="20"/>
          <w:szCs w:val="20"/>
        </w:rPr>
        <w:t>копии технических отчётов в году, предшествующем году получения субсидии</w:t>
      </w:r>
      <w:r w:rsidRPr="005F7A0E">
        <w:rPr>
          <w:rFonts w:ascii="Times New Roman" w:eastAsia="Calibri" w:hAnsi="Times New Roman" w:cs="Times New Roman"/>
          <w:sz w:val="20"/>
          <w:szCs w:val="20"/>
        </w:rPr>
        <w:t xml:space="preserve"> по результатам проведенных работ по наладке гидравлического режима тепловой сети, подключенной к источнику тепловой энергии при ее протяженности более 5 км,</w:t>
      </w:r>
      <w:r w:rsidRPr="005F7A0E">
        <w:rPr>
          <w:rFonts w:ascii="Times New Roman" w:hAnsi="Times New Roman" w:cs="Times New Roman"/>
          <w:sz w:val="20"/>
          <w:szCs w:val="20"/>
        </w:rPr>
        <w:t xml:space="preserve"> подписанные руководителем организации коммунального комплекса или гарантийное письмо о предоставлении копий технических отчётов</w:t>
      </w:r>
      <w:r w:rsidRPr="005F7A0E">
        <w:rPr>
          <w:rFonts w:ascii="Times New Roman" w:eastAsia="Calibri" w:hAnsi="Times New Roman" w:cs="Times New Roman"/>
          <w:sz w:val="20"/>
          <w:szCs w:val="20"/>
        </w:rPr>
        <w:t xml:space="preserve"> по результатам проведенных работ по наладке гидравлического режима тепловой сети.</w:t>
      </w:r>
    </w:p>
    <w:p w14:paraId="1952564D" w14:textId="77777777" w:rsidR="008C754D" w:rsidRPr="005F7A0E" w:rsidRDefault="008C754D" w:rsidP="00F64797">
      <w:pPr>
        <w:jc w:val="both"/>
        <w:rPr>
          <w:color w:val="000000"/>
          <w:sz w:val="20"/>
          <w:szCs w:val="20"/>
          <w:u w:val="single"/>
        </w:rPr>
      </w:pPr>
    </w:p>
    <w:p w14:paraId="06C5947B" w14:textId="77777777" w:rsidR="008C754D" w:rsidRPr="005F7A0E" w:rsidRDefault="008C754D" w:rsidP="00F64797">
      <w:pPr>
        <w:jc w:val="both"/>
        <w:rPr>
          <w:color w:val="000000"/>
          <w:sz w:val="20"/>
          <w:szCs w:val="20"/>
        </w:rPr>
      </w:pPr>
      <w:r w:rsidRPr="005F7A0E">
        <w:rPr>
          <w:color w:val="000000"/>
          <w:sz w:val="20"/>
          <w:szCs w:val="20"/>
        </w:rPr>
        <w:t xml:space="preserve"> Главе Куйбышевского муниципального района </w:t>
      </w:r>
    </w:p>
    <w:p w14:paraId="64DDDF9F" w14:textId="77777777" w:rsidR="008C754D" w:rsidRPr="005F7A0E" w:rsidRDefault="008C754D" w:rsidP="00F64797">
      <w:pPr>
        <w:jc w:val="both"/>
        <w:rPr>
          <w:color w:val="000000"/>
          <w:sz w:val="20"/>
          <w:szCs w:val="20"/>
        </w:rPr>
      </w:pPr>
      <w:r w:rsidRPr="005F7A0E">
        <w:rPr>
          <w:color w:val="000000"/>
          <w:sz w:val="20"/>
          <w:szCs w:val="20"/>
        </w:rPr>
        <w:t>Новосибирской области</w:t>
      </w:r>
    </w:p>
    <w:p w14:paraId="2ED8B7DA" w14:textId="77777777" w:rsidR="008C754D" w:rsidRPr="005F7A0E" w:rsidRDefault="008C754D" w:rsidP="00F64797">
      <w:pPr>
        <w:jc w:val="both"/>
        <w:rPr>
          <w:color w:val="000000"/>
          <w:sz w:val="20"/>
          <w:szCs w:val="20"/>
        </w:rPr>
      </w:pPr>
      <w:r w:rsidRPr="005F7A0E">
        <w:rPr>
          <w:color w:val="000000"/>
          <w:sz w:val="20"/>
          <w:szCs w:val="20"/>
        </w:rPr>
        <w:t>от _________________________________</w:t>
      </w:r>
      <w:r w:rsidRPr="005F7A0E">
        <w:rPr>
          <w:color w:val="000000"/>
          <w:sz w:val="20"/>
          <w:szCs w:val="20"/>
        </w:rPr>
        <w:br/>
        <w:t xml:space="preserve">___________________________________ </w:t>
      </w:r>
    </w:p>
    <w:p w14:paraId="4B11F120" w14:textId="77777777" w:rsidR="008C754D" w:rsidRPr="005F7A0E" w:rsidRDefault="008C754D" w:rsidP="00F64797">
      <w:pPr>
        <w:jc w:val="both"/>
        <w:rPr>
          <w:color w:val="000000"/>
          <w:sz w:val="20"/>
          <w:szCs w:val="20"/>
        </w:rPr>
      </w:pPr>
      <w:r w:rsidRPr="005F7A0E">
        <w:rPr>
          <w:color w:val="000000"/>
          <w:sz w:val="20"/>
          <w:szCs w:val="20"/>
        </w:rPr>
        <w:t>(Ф.И.О. руководителя, наименование организации)</w:t>
      </w:r>
    </w:p>
    <w:p w14:paraId="0A5C24AE" w14:textId="77777777" w:rsidR="008C754D" w:rsidRPr="005F7A0E" w:rsidRDefault="008C754D" w:rsidP="00F64797">
      <w:pPr>
        <w:jc w:val="both"/>
        <w:rPr>
          <w:color w:val="000000"/>
          <w:sz w:val="20"/>
          <w:szCs w:val="20"/>
        </w:rPr>
      </w:pPr>
      <w:r w:rsidRPr="005F7A0E">
        <w:rPr>
          <w:color w:val="000000"/>
          <w:sz w:val="20"/>
          <w:szCs w:val="20"/>
        </w:rPr>
        <w:br/>
        <w:t>ЗАЯВКА</w:t>
      </w:r>
      <w:r w:rsidRPr="005F7A0E">
        <w:rPr>
          <w:color w:val="000000"/>
          <w:sz w:val="20"/>
          <w:szCs w:val="20"/>
        </w:rPr>
        <w:br/>
        <w:t xml:space="preserve">на получение субсидий из бюджета Куйбышевского муниципального района Новосибирской области </w:t>
      </w:r>
    </w:p>
    <w:p w14:paraId="0BF7E8B4" w14:textId="77777777" w:rsidR="008C754D" w:rsidRPr="005F7A0E" w:rsidRDefault="008C754D" w:rsidP="00F64797">
      <w:pPr>
        <w:jc w:val="both"/>
        <w:rPr>
          <w:color w:val="000000"/>
          <w:sz w:val="20"/>
          <w:szCs w:val="20"/>
        </w:rPr>
      </w:pPr>
    </w:p>
    <w:p w14:paraId="40A6EB6D" w14:textId="77777777" w:rsidR="008C754D" w:rsidRPr="005F7A0E" w:rsidRDefault="008C754D" w:rsidP="00F64797">
      <w:pPr>
        <w:jc w:val="both"/>
        <w:rPr>
          <w:sz w:val="20"/>
          <w:szCs w:val="20"/>
        </w:rPr>
      </w:pPr>
      <w:r w:rsidRPr="005F7A0E">
        <w:rPr>
          <w:sz w:val="20"/>
          <w:szCs w:val="20"/>
        </w:rPr>
        <w:t>Прошу принять на рассмотрение документы от __________________________________________________________________________________</w:t>
      </w:r>
    </w:p>
    <w:p w14:paraId="5EA28A9D" w14:textId="77777777" w:rsidR="008C754D" w:rsidRPr="005F7A0E" w:rsidRDefault="008C754D" w:rsidP="00F64797">
      <w:pPr>
        <w:jc w:val="both"/>
        <w:rPr>
          <w:sz w:val="20"/>
          <w:szCs w:val="20"/>
        </w:rPr>
      </w:pPr>
      <w:r w:rsidRPr="005F7A0E">
        <w:rPr>
          <w:sz w:val="20"/>
          <w:szCs w:val="20"/>
        </w:rPr>
        <w:t xml:space="preserve">(полное и сокращенное наименование организации) _______________________________________________________________________ Сумма запрашиваемой субсидии ______________________________________ тыс. рублей. </w:t>
      </w:r>
    </w:p>
    <w:p w14:paraId="1CAC96F5" w14:textId="77777777" w:rsidR="008C754D" w:rsidRPr="005F7A0E" w:rsidRDefault="008C754D" w:rsidP="00F64797">
      <w:pPr>
        <w:jc w:val="both"/>
        <w:rPr>
          <w:sz w:val="20"/>
          <w:szCs w:val="20"/>
        </w:rPr>
      </w:pPr>
      <w:r w:rsidRPr="005F7A0E">
        <w:rPr>
          <w:sz w:val="20"/>
          <w:szCs w:val="20"/>
        </w:rPr>
        <w:t xml:space="preserve">Цель получения субсидии_______________________________________________________ </w:t>
      </w:r>
    </w:p>
    <w:p w14:paraId="2427FA64" w14:textId="77777777" w:rsidR="008C754D" w:rsidRPr="005F7A0E" w:rsidRDefault="008C754D" w:rsidP="00F64797">
      <w:pPr>
        <w:jc w:val="both"/>
        <w:rPr>
          <w:sz w:val="20"/>
          <w:szCs w:val="20"/>
        </w:rPr>
      </w:pPr>
      <w:r w:rsidRPr="005F7A0E">
        <w:rPr>
          <w:sz w:val="20"/>
          <w:szCs w:val="20"/>
        </w:rPr>
        <w:t xml:space="preserve">С условиями отбора ознакомлен и предоставляю согласно Порядка </w:t>
      </w:r>
      <w:r w:rsidRPr="005F7A0E">
        <w:rPr>
          <w:color w:val="000000"/>
          <w:sz w:val="20"/>
          <w:szCs w:val="20"/>
        </w:rPr>
        <w:t xml:space="preserve">предоставления субсидий из бюджета </w:t>
      </w:r>
      <w:r w:rsidRPr="005F7A0E">
        <w:rPr>
          <w:sz w:val="20"/>
          <w:szCs w:val="20"/>
        </w:rPr>
        <w:t>Куйбышевского муниципального района Новосибирской области</w:t>
      </w:r>
    </w:p>
    <w:p w14:paraId="2CBD8973" w14:textId="77777777" w:rsidR="008C754D" w:rsidRPr="005F7A0E" w:rsidRDefault="008C754D" w:rsidP="00F64797">
      <w:pPr>
        <w:jc w:val="both"/>
        <w:rPr>
          <w:color w:val="000000"/>
          <w:sz w:val="20"/>
          <w:szCs w:val="20"/>
        </w:rPr>
      </w:pPr>
      <w:r w:rsidRPr="005F7A0E">
        <w:rPr>
          <w:color w:val="000000"/>
          <w:sz w:val="20"/>
          <w:szCs w:val="20"/>
        </w:rPr>
        <w:t xml:space="preserve">Приложение:  </w:t>
      </w:r>
    </w:p>
    <w:p w14:paraId="7E4EC050" w14:textId="77777777" w:rsidR="008C754D" w:rsidRPr="005F7A0E" w:rsidRDefault="008C754D" w:rsidP="00F64797">
      <w:pPr>
        <w:jc w:val="both"/>
        <w:rPr>
          <w:color w:val="000000"/>
          <w:sz w:val="20"/>
          <w:szCs w:val="20"/>
        </w:rPr>
      </w:pPr>
      <w:r w:rsidRPr="005F7A0E">
        <w:rPr>
          <w:color w:val="000000"/>
          <w:sz w:val="20"/>
          <w:szCs w:val="20"/>
        </w:rPr>
        <w:t>всего на _____ листах, прошитых и пронумерованных, скрепленных печатью предприятия.</w:t>
      </w:r>
    </w:p>
    <w:p w14:paraId="2E34BE77" w14:textId="77777777" w:rsidR="008C754D" w:rsidRPr="005F7A0E" w:rsidRDefault="008C754D" w:rsidP="00F64797">
      <w:pPr>
        <w:jc w:val="both"/>
        <w:rPr>
          <w:color w:val="000000"/>
          <w:sz w:val="20"/>
          <w:szCs w:val="20"/>
        </w:rPr>
      </w:pPr>
      <w:r w:rsidRPr="005F7A0E">
        <w:rPr>
          <w:color w:val="000000"/>
          <w:sz w:val="20"/>
          <w:szCs w:val="20"/>
        </w:rPr>
        <w:t>Перечень представленных документов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5955"/>
        <w:gridCol w:w="3445"/>
      </w:tblGrid>
      <w:tr w:rsidR="008C754D" w:rsidRPr="005F7A0E" w14:paraId="2962F566" w14:textId="77777777" w:rsidTr="00A32C14">
        <w:trPr>
          <w:trHeight w:val="562"/>
        </w:trPr>
        <w:tc>
          <w:tcPr>
            <w:tcW w:w="827" w:type="dxa"/>
            <w:shd w:val="clear" w:color="auto" w:fill="auto"/>
          </w:tcPr>
          <w:p w14:paraId="387BA962" w14:textId="77777777" w:rsidR="008C754D" w:rsidRPr="005F7A0E" w:rsidRDefault="008C754D" w:rsidP="00F64797">
            <w:pPr>
              <w:jc w:val="both"/>
              <w:rPr>
                <w:rFonts w:eastAsia="Calibri"/>
                <w:sz w:val="20"/>
                <w:szCs w:val="20"/>
                <w:lang w:eastAsia="en-US"/>
              </w:rPr>
            </w:pPr>
            <w:r w:rsidRPr="005F7A0E">
              <w:rPr>
                <w:rFonts w:eastAsia="Calibri"/>
                <w:color w:val="000000"/>
                <w:sz w:val="20"/>
                <w:szCs w:val="20"/>
                <w:lang w:eastAsia="en-US"/>
              </w:rPr>
              <w:t>№ п/п</w:t>
            </w:r>
          </w:p>
        </w:tc>
        <w:tc>
          <w:tcPr>
            <w:tcW w:w="5955" w:type="dxa"/>
            <w:shd w:val="clear" w:color="auto" w:fill="auto"/>
          </w:tcPr>
          <w:p w14:paraId="7B1DD962" w14:textId="77777777" w:rsidR="008C754D" w:rsidRPr="005F7A0E" w:rsidRDefault="008C754D" w:rsidP="00F64797">
            <w:pPr>
              <w:jc w:val="both"/>
              <w:rPr>
                <w:rFonts w:eastAsia="Calibri"/>
                <w:sz w:val="20"/>
                <w:szCs w:val="20"/>
                <w:lang w:eastAsia="en-US"/>
              </w:rPr>
            </w:pPr>
            <w:r w:rsidRPr="005F7A0E">
              <w:rPr>
                <w:rFonts w:eastAsia="Calibri"/>
                <w:color w:val="000000"/>
                <w:sz w:val="20"/>
                <w:szCs w:val="20"/>
                <w:lang w:eastAsia="en-US"/>
              </w:rPr>
              <w:t>Наименование документа</w:t>
            </w:r>
          </w:p>
        </w:tc>
        <w:tc>
          <w:tcPr>
            <w:tcW w:w="3445" w:type="dxa"/>
            <w:shd w:val="clear" w:color="auto" w:fill="auto"/>
          </w:tcPr>
          <w:p w14:paraId="43297B10" w14:textId="77777777" w:rsidR="008C754D" w:rsidRPr="005F7A0E" w:rsidRDefault="008C754D" w:rsidP="00F64797">
            <w:pPr>
              <w:jc w:val="both"/>
              <w:rPr>
                <w:rFonts w:eastAsia="Calibri"/>
                <w:sz w:val="20"/>
                <w:szCs w:val="20"/>
                <w:lang w:eastAsia="en-US"/>
              </w:rPr>
            </w:pPr>
            <w:r w:rsidRPr="005F7A0E">
              <w:rPr>
                <w:rFonts w:eastAsia="Calibri"/>
                <w:color w:val="000000"/>
                <w:sz w:val="20"/>
                <w:szCs w:val="20"/>
                <w:lang w:eastAsia="en-US"/>
              </w:rPr>
              <w:t>Количество листов</w:t>
            </w:r>
          </w:p>
        </w:tc>
      </w:tr>
      <w:tr w:rsidR="008C754D" w:rsidRPr="005F7A0E" w14:paraId="5D0A0D65" w14:textId="77777777" w:rsidTr="00A32C14">
        <w:trPr>
          <w:trHeight w:val="230"/>
        </w:trPr>
        <w:tc>
          <w:tcPr>
            <w:tcW w:w="827" w:type="dxa"/>
            <w:shd w:val="clear" w:color="auto" w:fill="auto"/>
          </w:tcPr>
          <w:p w14:paraId="546D02B3" w14:textId="77777777" w:rsidR="008C754D" w:rsidRPr="005F7A0E" w:rsidRDefault="008C754D" w:rsidP="00F64797">
            <w:pPr>
              <w:jc w:val="both"/>
              <w:rPr>
                <w:rFonts w:eastAsia="Calibri"/>
                <w:sz w:val="20"/>
                <w:szCs w:val="20"/>
                <w:lang w:eastAsia="en-US"/>
              </w:rPr>
            </w:pPr>
            <w:r w:rsidRPr="005F7A0E">
              <w:rPr>
                <w:rFonts w:eastAsia="Calibri"/>
                <w:color w:val="000000"/>
                <w:sz w:val="20"/>
                <w:szCs w:val="20"/>
                <w:lang w:eastAsia="en-US"/>
              </w:rPr>
              <w:t>1</w:t>
            </w:r>
          </w:p>
        </w:tc>
        <w:tc>
          <w:tcPr>
            <w:tcW w:w="5955" w:type="dxa"/>
            <w:shd w:val="clear" w:color="auto" w:fill="auto"/>
          </w:tcPr>
          <w:p w14:paraId="750D7327" w14:textId="77777777" w:rsidR="008C754D" w:rsidRPr="005F7A0E" w:rsidRDefault="008C754D" w:rsidP="00F64797">
            <w:pPr>
              <w:jc w:val="both"/>
              <w:rPr>
                <w:rFonts w:eastAsia="Calibri"/>
                <w:sz w:val="20"/>
                <w:szCs w:val="20"/>
                <w:lang w:eastAsia="en-US"/>
              </w:rPr>
            </w:pPr>
            <w:r w:rsidRPr="005F7A0E">
              <w:rPr>
                <w:rFonts w:eastAsia="Calibri"/>
                <w:color w:val="000000"/>
                <w:sz w:val="20"/>
                <w:szCs w:val="20"/>
                <w:lang w:eastAsia="en-US"/>
              </w:rPr>
              <w:t>2</w:t>
            </w:r>
          </w:p>
        </w:tc>
        <w:tc>
          <w:tcPr>
            <w:tcW w:w="3445" w:type="dxa"/>
            <w:shd w:val="clear" w:color="auto" w:fill="auto"/>
          </w:tcPr>
          <w:p w14:paraId="20078F1D" w14:textId="77777777" w:rsidR="008C754D" w:rsidRPr="005F7A0E" w:rsidRDefault="008C754D" w:rsidP="00F64797">
            <w:pPr>
              <w:jc w:val="both"/>
              <w:rPr>
                <w:rFonts w:eastAsia="Calibri"/>
                <w:sz w:val="20"/>
                <w:szCs w:val="20"/>
                <w:lang w:eastAsia="en-US"/>
              </w:rPr>
            </w:pPr>
            <w:r w:rsidRPr="005F7A0E">
              <w:rPr>
                <w:rFonts w:eastAsia="Calibri"/>
                <w:color w:val="000000"/>
                <w:sz w:val="20"/>
                <w:szCs w:val="20"/>
                <w:lang w:eastAsia="en-US"/>
              </w:rPr>
              <w:t>3</w:t>
            </w:r>
          </w:p>
        </w:tc>
      </w:tr>
      <w:tr w:rsidR="008C754D" w:rsidRPr="005F7A0E" w14:paraId="3D993BFF" w14:textId="77777777" w:rsidTr="00A32C14">
        <w:trPr>
          <w:trHeight w:val="242"/>
        </w:trPr>
        <w:tc>
          <w:tcPr>
            <w:tcW w:w="827" w:type="dxa"/>
            <w:shd w:val="clear" w:color="auto" w:fill="auto"/>
          </w:tcPr>
          <w:p w14:paraId="65B0CEEE" w14:textId="77777777" w:rsidR="008C754D" w:rsidRPr="005F7A0E" w:rsidRDefault="008C754D" w:rsidP="00F64797">
            <w:pPr>
              <w:jc w:val="both"/>
              <w:rPr>
                <w:rFonts w:eastAsia="Calibri"/>
                <w:color w:val="000000"/>
                <w:sz w:val="20"/>
                <w:szCs w:val="20"/>
                <w:lang w:eastAsia="en-US"/>
              </w:rPr>
            </w:pPr>
          </w:p>
        </w:tc>
        <w:tc>
          <w:tcPr>
            <w:tcW w:w="5955" w:type="dxa"/>
            <w:shd w:val="clear" w:color="auto" w:fill="auto"/>
          </w:tcPr>
          <w:p w14:paraId="4AFF683C" w14:textId="77777777" w:rsidR="008C754D" w:rsidRPr="005F7A0E" w:rsidRDefault="008C754D" w:rsidP="00F64797">
            <w:pPr>
              <w:jc w:val="both"/>
              <w:rPr>
                <w:rFonts w:eastAsia="Calibri"/>
                <w:color w:val="000000"/>
                <w:sz w:val="20"/>
                <w:szCs w:val="20"/>
                <w:lang w:eastAsia="en-US"/>
              </w:rPr>
            </w:pPr>
          </w:p>
        </w:tc>
        <w:tc>
          <w:tcPr>
            <w:tcW w:w="3445" w:type="dxa"/>
            <w:shd w:val="clear" w:color="auto" w:fill="auto"/>
          </w:tcPr>
          <w:p w14:paraId="434EB597" w14:textId="77777777" w:rsidR="008C754D" w:rsidRPr="005F7A0E" w:rsidRDefault="008C754D" w:rsidP="00F64797">
            <w:pPr>
              <w:jc w:val="both"/>
              <w:rPr>
                <w:rFonts w:eastAsia="Calibri"/>
                <w:color w:val="000000"/>
                <w:sz w:val="20"/>
                <w:szCs w:val="20"/>
                <w:lang w:eastAsia="en-US"/>
              </w:rPr>
            </w:pPr>
          </w:p>
        </w:tc>
      </w:tr>
    </w:tbl>
    <w:p w14:paraId="3A9F6CD2" w14:textId="77777777" w:rsidR="008C754D" w:rsidRPr="005F7A0E" w:rsidRDefault="008C754D" w:rsidP="00F64797">
      <w:pPr>
        <w:jc w:val="both"/>
        <w:rPr>
          <w:color w:val="000000"/>
          <w:sz w:val="20"/>
          <w:szCs w:val="20"/>
        </w:rPr>
      </w:pPr>
    </w:p>
    <w:p w14:paraId="111E7D33" w14:textId="77777777" w:rsidR="008C754D" w:rsidRPr="005F7A0E" w:rsidRDefault="008C754D" w:rsidP="00F64797">
      <w:pPr>
        <w:jc w:val="both"/>
        <w:rPr>
          <w:color w:val="000000"/>
          <w:sz w:val="20"/>
          <w:szCs w:val="20"/>
        </w:rPr>
      </w:pPr>
      <w:r w:rsidRPr="005F7A0E">
        <w:rPr>
          <w:color w:val="000000"/>
          <w:sz w:val="20"/>
          <w:szCs w:val="20"/>
        </w:rPr>
        <w:t xml:space="preserve">Дата подачи заявки: «____» __________________20___ г. </w:t>
      </w:r>
    </w:p>
    <w:p w14:paraId="59B5B6E3" w14:textId="77777777" w:rsidR="008C754D" w:rsidRPr="005F7A0E" w:rsidRDefault="008C754D" w:rsidP="00F64797">
      <w:pPr>
        <w:jc w:val="both"/>
        <w:rPr>
          <w:color w:val="000000"/>
          <w:sz w:val="20"/>
          <w:szCs w:val="20"/>
        </w:rPr>
      </w:pPr>
      <w:r w:rsidRPr="005F7A0E">
        <w:rPr>
          <w:color w:val="000000"/>
          <w:sz w:val="20"/>
          <w:szCs w:val="20"/>
        </w:rPr>
        <w:t xml:space="preserve">Руководитель </w:t>
      </w:r>
    </w:p>
    <w:p w14:paraId="2B36067F" w14:textId="77777777" w:rsidR="008C754D" w:rsidRPr="005F7A0E" w:rsidRDefault="008C754D" w:rsidP="00F64797">
      <w:pPr>
        <w:jc w:val="both"/>
        <w:rPr>
          <w:color w:val="000000"/>
          <w:sz w:val="20"/>
          <w:szCs w:val="20"/>
        </w:rPr>
      </w:pPr>
      <w:r w:rsidRPr="005F7A0E">
        <w:rPr>
          <w:color w:val="000000"/>
          <w:sz w:val="20"/>
          <w:szCs w:val="20"/>
        </w:rPr>
        <w:t xml:space="preserve">   __________                     __________________        _______________________________</w:t>
      </w:r>
    </w:p>
    <w:p w14:paraId="57F3D6CE" w14:textId="64A96D26" w:rsidR="008C754D" w:rsidRPr="005F7A0E" w:rsidRDefault="008C754D" w:rsidP="00F64797">
      <w:pPr>
        <w:jc w:val="both"/>
        <w:rPr>
          <w:color w:val="000000"/>
          <w:sz w:val="20"/>
          <w:szCs w:val="20"/>
        </w:rPr>
      </w:pPr>
      <w:r w:rsidRPr="005F7A0E">
        <w:rPr>
          <w:color w:val="000000"/>
          <w:sz w:val="20"/>
          <w:szCs w:val="20"/>
        </w:rPr>
        <w:t xml:space="preserve">  МП (при наличии </w:t>
      </w:r>
      <w:proofErr w:type="gramStart"/>
      <w:r w:rsidRPr="005F7A0E">
        <w:rPr>
          <w:color w:val="000000"/>
          <w:sz w:val="20"/>
          <w:szCs w:val="20"/>
        </w:rPr>
        <w:t xml:space="preserve">печати)   </w:t>
      </w:r>
      <w:proofErr w:type="gramEnd"/>
      <w:r w:rsidRPr="005F7A0E">
        <w:rPr>
          <w:color w:val="000000"/>
          <w:sz w:val="20"/>
          <w:szCs w:val="20"/>
        </w:rPr>
        <w:t xml:space="preserve">  (дата)                (подпись)              </w:t>
      </w:r>
      <w:r w:rsidR="00EA136B" w:rsidRPr="005F7A0E">
        <w:rPr>
          <w:color w:val="000000"/>
          <w:sz w:val="20"/>
          <w:szCs w:val="20"/>
        </w:rPr>
        <w:t xml:space="preserve">                       (Ф.И.О.)</w:t>
      </w:r>
    </w:p>
    <w:p w14:paraId="40848463" w14:textId="77777777" w:rsidR="008C754D" w:rsidRPr="005F7A0E" w:rsidRDefault="008C754D" w:rsidP="00C204A4">
      <w:pPr>
        <w:jc w:val="center"/>
        <w:rPr>
          <w:color w:val="000000"/>
          <w:sz w:val="20"/>
          <w:szCs w:val="20"/>
        </w:rPr>
      </w:pPr>
      <w:r w:rsidRPr="005F7A0E">
        <w:rPr>
          <w:color w:val="000000"/>
          <w:sz w:val="20"/>
          <w:szCs w:val="20"/>
        </w:rPr>
        <w:t>Сведения</w:t>
      </w:r>
      <w:r w:rsidRPr="005F7A0E">
        <w:rPr>
          <w:color w:val="000000"/>
          <w:sz w:val="20"/>
          <w:szCs w:val="20"/>
        </w:rPr>
        <w:br/>
        <w:t>о получателе субсидий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668"/>
        <w:gridCol w:w="4084"/>
      </w:tblGrid>
      <w:tr w:rsidR="008C754D" w:rsidRPr="005F7A0E" w14:paraId="3952C177" w14:textId="77777777" w:rsidTr="00921087">
        <w:trPr>
          <w:trHeight w:val="415"/>
        </w:trPr>
        <w:tc>
          <w:tcPr>
            <w:tcW w:w="454" w:type="dxa"/>
            <w:shd w:val="clear" w:color="auto" w:fill="auto"/>
            <w:vAlign w:val="center"/>
          </w:tcPr>
          <w:p w14:paraId="36D7A4DB"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1.</w:t>
            </w:r>
          </w:p>
        </w:tc>
        <w:tc>
          <w:tcPr>
            <w:tcW w:w="5668" w:type="dxa"/>
            <w:shd w:val="clear" w:color="auto" w:fill="auto"/>
            <w:vAlign w:val="center"/>
          </w:tcPr>
          <w:p w14:paraId="09DC25B3"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Полное наименование получателя субсидии</w:t>
            </w:r>
          </w:p>
        </w:tc>
        <w:tc>
          <w:tcPr>
            <w:tcW w:w="4084" w:type="dxa"/>
            <w:shd w:val="clear" w:color="auto" w:fill="auto"/>
          </w:tcPr>
          <w:p w14:paraId="5D9F0A15"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6508A43A" w14:textId="77777777" w:rsidTr="00921087">
        <w:trPr>
          <w:trHeight w:val="421"/>
        </w:trPr>
        <w:tc>
          <w:tcPr>
            <w:tcW w:w="454" w:type="dxa"/>
            <w:shd w:val="clear" w:color="auto" w:fill="auto"/>
            <w:vAlign w:val="center"/>
          </w:tcPr>
          <w:p w14:paraId="36D4B30B"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2.</w:t>
            </w:r>
          </w:p>
        </w:tc>
        <w:tc>
          <w:tcPr>
            <w:tcW w:w="5668" w:type="dxa"/>
            <w:shd w:val="clear" w:color="auto" w:fill="auto"/>
            <w:vAlign w:val="center"/>
          </w:tcPr>
          <w:p w14:paraId="18E58B69"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Фамилия, имя, отчество (последнее при наличии) руководителя юридического лица</w:t>
            </w:r>
          </w:p>
        </w:tc>
        <w:tc>
          <w:tcPr>
            <w:tcW w:w="4084" w:type="dxa"/>
            <w:shd w:val="clear" w:color="auto" w:fill="auto"/>
          </w:tcPr>
          <w:p w14:paraId="3921E987"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00EADC92" w14:textId="77777777" w:rsidTr="00921087">
        <w:trPr>
          <w:trHeight w:val="230"/>
        </w:trPr>
        <w:tc>
          <w:tcPr>
            <w:tcW w:w="454" w:type="dxa"/>
            <w:shd w:val="clear" w:color="auto" w:fill="auto"/>
            <w:vAlign w:val="center"/>
          </w:tcPr>
          <w:p w14:paraId="17912A27"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3.</w:t>
            </w:r>
          </w:p>
        </w:tc>
        <w:tc>
          <w:tcPr>
            <w:tcW w:w="5668" w:type="dxa"/>
            <w:shd w:val="clear" w:color="auto" w:fill="auto"/>
            <w:vAlign w:val="center"/>
          </w:tcPr>
          <w:p w14:paraId="370ACEEB"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Основной вид деятельности (ОКВЭД)</w:t>
            </w:r>
          </w:p>
        </w:tc>
        <w:tc>
          <w:tcPr>
            <w:tcW w:w="4084" w:type="dxa"/>
            <w:shd w:val="clear" w:color="auto" w:fill="auto"/>
          </w:tcPr>
          <w:p w14:paraId="34B0E26A"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53C8BC32" w14:textId="77777777" w:rsidTr="00921087">
        <w:trPr>
          <w:trHeight w:val="275"/>
        </w:trPr>
        <w:tc>
          <w:tcPr>
            <w:tcW w:w="454" w:type="dxa"/>
            <w:shd w:val="clear" w:color="auto" w:fill="auto"/>
            <w:vAlign w:val="center"/>
          </w:tcPr>
          <w:p w14:paraId="4D1C7B45"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4.</w:t>
            </w:r>
          </w:p>
        </w:tc>
        <w:tc>
          <w:tcPr>
            <w:tcW w:w="5668" w:type="dxa"/>
            <w:shd w:val="clear" w:color="auto" w:fill="auto"/>
            <w:vAlign w:val="center"/>
          </w:tcPr>
          <w:p w14:paraId="58B1E2AE"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Регистрационные данные:</w:t>
            </w:r>
          </w:p>
        </w:tc>
        <w:tc>
          <w:tcPr>
            <w:tcW w:w="4084" w:type="dxa"/>
            <w:shd w:val="clear" w:color="auto" w:fill="auto"/>
          </w:tcPr>
          <w:p w14:paraId="3B51FFA2"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1DC4284E" w14:textId="77777777" w:rsidTr="00921087">
        <w:trPr>
          <w:trHeight w:val="422"/>
        </w:trPr>
        <w:tc>
          <w:tcPr>
            <w:tcW w:w="454" w:type="dxa"/>
            <w:shd w:val="clear" w:color="auto" w:fill="auto"/>
            <w:vAlign w:val="center"/>
          </w:tcPr>
          <w:p w14:paraId="56E8BBE7"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4.1.</w:t>
            </w:r>
          </w:p>
        </w:tc>
        <w:tc>
          <w:tcPr>
            <w:tcW w:w="5668" w:type="dxa"/>
            <w:shd w:val="clear" w:color="auto" w:fill="auto"/>
            <w:vAlign w:val="center"/>
          </w:tcPr>
          <w:p w14:paraId="397D82C8"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Основной государственный регистрационный номер записи о государственной регистрации юридического лица (ОГРН) или индивидуального предпринимателя (ОГРНИП)</w:t>
            </w:r>
          </w:p>
        </w:tc>
        <w:tc>
          <w:tcPr>
            <w:tcW w:w="4084" w:type="dxa"/>
            <w:shd w:val="clear" w:color="auto" w:fill="auto"/>
          </w:tcPr>
          <w:p w14:paraId="1F0F01C8"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77AA6AF4" w14:textId="77777777" w:rsidTr="00921087">
        <w:trPr>
          <w:trHeight w:val="431"/>
        </w:trPr>
        <w:tc>
          <w:tcPr>
            <w:tcW w:w="454" w:type="dxa"/>
            <w:shd w:val="clear" w:color="auto" w:fill="auto"/>
            <w:vAlign w:val="center"/>
          </w:tcPr>
          <w:p w14:paraId="094AF93A"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4.2.</w:t>
            </w:r>
          </w:p>
        </w:tc>
        <w:tc>
          <w:tcPr>
            <w:tcW w:w="5668" w:type="dxa"/>
            <w:shd w:val="clear" w:color="auto" w:fill="auto"/>
            <w:vAlign w:val="center"/>
          </w:tcPr>
          <w:p w14:paraId="1C47E516"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Дата, место регистрации юридического лица, регистрация физического лица в качестве индивидуального предпринимателя</w:t>
            </w:r>
          </w:p>
        </w:tc>
        <w:tc>
          <w:tcPr>
            <w:tcW w:w="4084" w:type="dxa"/>
            <w:shd w:val="clear" w:color="auto" w:fill="auto"/>
          </w:tcPr>
          <w:p w14:paraId="0D2C4D9E"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4C5D727C" w14:textId="77777777" w:rsidTr="00921087">
        <w:trPr>
          <w:trHeight w:val="157"/>
        </w:trPr>
        <w:tc>
          <w:tcPr>
            <w:tcW w:w="454" w:type="dxa"/>
            <w:shd w:val="clear" w:color="auto" w:fill="auto"/>
            <w:vAlign w:val="center"/>
          </w:tcPr>
          <w:p w14:paraId="5FD61A8F"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lastRenderedPageBreak/>
              <w:t>5.</w:t>
            </w:r>
          </w:p>
        </w:tc>
        <w:tc>
          <w:tcPr>
            <w:tcW w:w="5668" w:type="dxa"/>
            <w:shd w:val="clear" w:color="auto" w:fill="auto"/>
            <w:vAlign w:val="center"/>
          </w:tcPr>
          <w:p w14:paraId="33C5CCF9"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Юридический адрес</w:t>
            </w:r>
          </w:p>
        </w:tc>
        <w:tc>
          <w:tcPr>
            <w:tcW w:w="4084" w:type="dxa"/>
            <w:shd w:val="clear" w:color="auto" w:fill="auto"/>
          </w:tcPr>
          <w:p w14:paraId="46552AF2"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73C87483" w14:textId="77777777" w:rsidTr="00921087">
        <w:trPr>
          <w:trHeight w:val="190"/>
        </w:trPr>
        <w:tc>
          <w:tcPr>
            <w:tcW w:w="454" w:type="dxa"/>
            <w:shd w:val="clear" w:color="auto" w:fill="auto"/>
            <w:vAlign w:val="center"/>
          </w:tcPr>
          <w:p w14:paraId="37FDE074"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6.</w:t>
            </w:r>
          </w:p>
        </w:tc>
        <w:tc>
          <w:tcPr>
            <w:tcW w:w="5668" w:type="dxa"/>
            <w:shd w:val="clear" w:color="auto" w:fill="auto"/>
            <w:vAlign w:val="center"/>
          </w:tcPr>
          <w:p w14:paraId="2198A114"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Фактический адрес</w:t>
            </w:r>
          </w:p>
        </w:tc>
        <w:tc>
          <w:tcPr>
            <w:tcW w:w="4084" w:type="dxa"/>
            <w:shd w:val="clear" w:color="auto" w:fill="auto"/>
          </w:tcPr>
          <w:p w14:paraId="7768350F"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22F5D83A" w14:textId="77777777" w:rsidTr="00921087">
        <w:trPr>
          <w:trHeight w:val="94"/>
        </w:trPr>
        <w:tc>
          <w:tcPr>
            <w:tcW w:w="454" w:type="dxa"/>
            <w:shd w:val="clear" w:color="auto" w:fill="auto"/>
            <w:vAlign w:val="center"/>
          </w:tcPr>
          <w:p w14:paraId="6C2AAD5D"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7.</w:t>
            </w:r>
          </w:p>
        </w:tc>
        <w:tc>
          <w:tcPr>
            <w:tcW w:w="5668" w:type="dxa"/>
            <w:shd w:val="clear" w:color="auto" w:fill="auto"/>
            <w:vAlign w:val="center"/>
          </w:tcPr>
          <w:p w14:paraId="3C49B8A7"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Банковские реквизиты</w:t>
            </w:r>
          </w:p>
        </w:tc>
        <w:tc>
          <w:tcPr>
            <w:tcW w:w="4084" w:type="dxa"/>
            <w:shd w:val="clear" w:color="auto" w:fill="auto"/>
          </w:tcPr>
          <w:p w14:paraId="733DBFD9"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0280DA31" w14:textId="77777777" w:rsidTr="00921087">
        <w:trPr>
          <w:trHeight w:val="58"/>
        </w:trPr>
        <w:tc>
          <w:tcPr>
            <w:tcW w:w="454" w:type="dxa"/>
            <w:shd w:val="clear" w:color="auto" w:fill="auto"/>
            <w:vAlign w:val="center"/>
          </w:tcPr>
          <w:p w14:paraId="4C74EE3B"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8.</w:t>
            </w:r>
          </w:p>
        </w:tc>
        <w:tc>
          <w:tcPr>
            <w:tcW w:w="5668" w:type="dxa"/>
            <w:shd w:val="clear" w:color="auto" w:fill="auto"/>
            <w:vAlign w:val="center"/>
          </w:tcPr>
          <w:p w14:paraId="3CE41A03"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Система налогообложения</w:t>
            </w:r>
          </w:p>
        </w:tc>
        <w:tc>
          <w:tcPr>
            <w:tcW w:w="4084" w:type="dxa"/>
            <w:shd w:val="clear" w:color="auto" w:fill="auto"/>
          </w:tcPr>
          <w:p w14:paraId="15C6B0FF"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177B5B0B" w14:textId="77777777" w:rsidTr="00921087">
        <w:trPr>
          <w:trHeight w:val="131"/>
        </w:trPr>
        <w:tc>
          <w:tcPr>
            <w:tcW w:w="454" w:type="dxa"/>
            <w:shd w:val="clear" w:color="auto" w:fill="auto"/>
            <w:vAlign w:val="center"/>
          </w:tcPr>
          <w:p w14:paraId="243F3C14"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9.</w:t>
            </w:r>
          </w:p>
        </w:tc>
        <w:tc>
          <w:tcPr>
            <w:tcW w:w="5668" w:type="dxa"/>
            <w:shd w:val="clear" w:color="auto" w:fill="auto"/>
            <w:vAlign w:val="center"/>
          </w:tcPr>
          <w:p w14:paraId="28F0A08A"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Наличие патентов, лицензий, сертификатов</w:t>
            </w:r>
          </w:p>
        </w:tc>
        <w:tc>
          <w:tcPr>
            <w:tcW w:w="4084" w:type="dxa"/>
            <w:shd w:val="clear" w:color="auto" w:fill="auto"/>
          </w:tcPr>
          <w:p w14:paraId="324B8D60"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7B336AAE" w14:textId="77777777" w:rsidTr="00921087">
        <w:trPr>
          <w:trHeight w:val="58"/>
        </w:trPr>
        <w:tc>
          <w:tcPr>
            <w:tcW w:w="454" w:type="dxa"/>
            <w:shd w:val="clear" w:color="auto" w:fill="auto"/>
            <w:vAlign w:val="center"/>
          </w:tcPr>
          <w:p w14:paraId="72606D31"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10.</w:t>
            </w:r>
          </w:p>
        </w:tc>
        <w:tc>
          <w:tcPr>
            <w:tcW w:w="5668" w:type="dxa"/>
            <w:shd w:val="clear" w:color="auto" w:fill="auto"/>
            <w:vAlign w:val="center"/>
          </w:tcPr>
          <w:p w14:paraId="7849D37A"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Количество созданных (сохраненных) рабочих мест в случае получения муниципальной поддержки</w:t>
            </w:r>
          </w:p>
        </w:tc>
        <w:tc>
          <w:tcPr>
            <w:tcW w:w="4084" w:type="dxa"/>
            <w:shd w:val="clear" w:color="auto" w:fill="auto"/>
          </w:tcPr>
          <w:p w14:paraId="4342F811"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617B9EA2" w14:textId="77777777" w:rsidTr="00921087">
        <w:trPr>
          <w:trHeight w:val="58"/>
        </w:trPr>
        <w:tc>
          <w:tcPr>
            <w:tcW w:w="454" w:type="dxa"/>
            <w:shd w:val="clear" w:color="auto" w:fill="auto"/>
            <w:vAlign w:val="center"/>
          </w:tcPr>
          <w:p w14:paraId="7E90927D"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11.</w:t>
            </w:r>
          </w:p>
        </w:tc>
        <w:tc>
          <w:tcPr>
            <w:tcW w:w="5668" w:type="dxa"/>
            <w:shd w:val="clear" w:color="auto" w:fill="auto"/>
            <w:vAlign w:val="center"/>
          </w:tcPr>
          <w:p w14:paraId="0B50BA3A"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Дополнительная информация, которую Вы хотели бы сообщить</w:t>
            </w:r>
          </w:p>
        </w:tc>
        <w:tc>
          <w:tcPr>
            <w:tcW w:w="4084" w:type="dxa"/>
            <w:shd w:val="clear" w:color="auto" w:fill="auto"/>
          </w:tcPr>
          <w:p w14:paraId="3304FD71"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61EB1001" w14:textId="77777777" w:rsidTr="00921087">
        <w:trPr>
          <w:trHeight w:val="58"/>
        </w:trPr>
        <w:tc>
          <w:tcPr>
            <w:tcW w:w="454" w:type="dxa"/>
            <w:shd w:val="clear" w:color="auto" w:fill="auto"/>
            <w:vAlign w:val="center"/>
          </w:tcPr>
          <w:p w14:paraId="5E818ABC"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12.</w:t>
            </w:r>
          </w:p>
        </w:tc>
        <w:tc>
          <w:tcPr>
            <w:tcW w:w="5668" w:type="dxa"/>
            <w:shd w:val="clear" w:color="auto" w:fill="auto"/>
            <w:vAlign w:val="center"/>
          </w:tcPr>
          <w:p w14:paraId="2AB43EFE"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Фамилия, имя, отчество (последнее при наличии) контактного лица</w:t>
            </w:r>
          </w:p>
        </w:tc>
        <w:tc>
          <w:tcPr>
            <w:tcW w:w="4084" w:type="dxa"/>
            <w:shd w:val="clear" w:color="auto" w:fill="auto"/>
          </w:tcPr>
          <w:p w14:paraId="5FE150F1" w14:textId="77777777" w:rsidR="008C754D" w:rsidRPr="005F7A0E" w:rsidRDefault="008C754D" w:rsidP="00F64797">
            <w:pPr>
              <w:tabs>
                <w:tab w:val="left" w:pos="4110"/>
              </w:tabs>
              <w:jc w:val="both"/>
              <w:rPr>
                <w:rFonts w:eastAsia="Calibri"/>
                <w:sz w:val="20"/>
                <w:szCs w:val="20"/>
                <w:lang w:eastAsia="en-US"/>
              </w:rPr>
            </w:pPr>
          </w:p>
        </w:tc>
      </w:tr>
      <w:tr w:rsidR="008C754D" w:rsidRPr="005F7A0E" w14:paraId="19EF52C7" w14:textId="77777777" w:rsidTr="00921087">
        <w:trPr>
          <w:trHeight w:val="58"/>
        </w:trPr>
        <w:tc>
          <w:tcPr>
            <w:tcW w:w="454" w:type="dxa"/>
            <w:shd w:val="clear" w:color="auto" w:fill="auto"/>
            <w:vAlign w:val="center"/>
          </w:tcPr>
          <w:p w14:paraId="11D1EA21" w14:textId="77777777" w:rsidR="008C754D" w:rsidRPr="005F7A0E" w:rsidRDefault="008C754D" w:rsidP="00F64797">
            <w:pPr>
              <w:tabs>
                <w:tab w:val="left" w:pos="4110"/>
              </w:tabs>
              <w:jc w:val="both"/>
              <w:rPr>
                <w:rFonts w:eastAsia="Calibri"/>
                <w:sz w:val="20"/>
                <w:szCs w:val="20"/>
                <w:lang w:eastAsia="en-US"/>
              </w:rPr>
            </w:pPr>
            <w:r w:rsidRPr="005F7A0E">
              <w:rPr>
                <w:rFonts w:eastAsia="Calibri"/>
                <w:sz w:val="20"/>
                <w:szCs w:val="20"/>
                <w:lang w:eastAsia="en-US"/>
              </w:rPr>
              <w:t>13.</w:t>
            </w:r>
          </w:p>
        </w:tc>
        <w:tc>
          <w:tcPr>
            <w:tcW w:w="5668" w:type="dxa"/>
            <w:shd w:val="clear" w:color="auto" w:fill="auto"/>
            <w:vAlign w:val="center"/>
          </w:tcPr>
          <w:p w14:paraId="3D0FBFD1" w14:textId="77777777" w:rsidR="008C754D" w:rsidRPr="005F7A0E" w:rsidRDefault="008C754D" w:rsidP="00F64797">
            <w:pPr>
              <w:tabs>
                <w:tab w:val="left" w:pos="4110"/>
              </w:tabs>
              <w:jc w:val="both"/>
              <w:rPr>
                <w:rFonts w:eastAsia="Calibri"/>
                <w:sz w:val="20"/>
                <w:szCs w:val="20"/>
                <w:lang w:eastAsia="en-US"/>
              </w:rPr>
            </w:pPr>
            <w:r w:rsidRPr="005F7A0E">
              <w:rPr>
                <w:rFonts w:eastAsia="Calibri"/>
                <w:color w:val="000000"/>
                <w:sz w:val="20"/>
                <w:szCs w:val="20"/>
                <w:lang w:eastAsia="en-US"/>
              </w:rPr>
              <w:t>Контактные телефоны, факс, адрес электронной почты</w:t>
            </w:r>
          </w:p>
        </w:tc>
        <w:tc>
          <w:tcPr>
            <w:tcW w:w="4084" w:type="dxa"/>
            <w:shd w:val="clear" w:color="auto" w:fill="auto"/>
          </w:tcPr>
          <w:p w14:paraId="203E87E0" w14:textId="77777777" w:rsidR="008C754D" w:rsidRPr="005F7A0E" w:rsidRDefault="008C754D" w:rsidP="00F64797">
            <w:pPr>
              <w:tabs>
                <w:tab w:val="left" w:pos="4110"/>
              </w:tabs>
              <w:jc w:val="both"/>
              <w:rPr>
                <w:rFonts w:eastAsia="Calibri"/>
                <w:sz w:val="20"/>
                <w:szCs w:val="20"/>
                <w:lang w:eastAsia="en-US"/>
              </w:rPr>
            </w:pPr>
          </w:p>
        </w:tc>
      </w:tr>
    </w:tbl>
    <w:p w14:paraId="030E52C7" w14:textId="77777777" w:rsidR="008C754D" w:rsidRPr="005F7A0E" w:rsidRDefault="008C754D" w:rsidP="00F64797">
      <w:pPr>
        <w:tabs>
          <w:tab w:val="left" w:pos="4110"/>
        </w:tabs>
        <w:jc w:val="both"/>
        <w:rPr>
          <w:color w:val="000000"/>
          <w:sz w:val="20"/>
          <w:szCs w:val="20"/>
        </w:rPr>
      </w:pPr>
      <w:r w:rsidRPr="005F7A0E">
        <w:rPr>
          <w:color w:val="000000"/>
          <w:sz w:val="20"/>
          <w:szCs w:val="20"/>
        </w:rPr>
        <w:t>Я подтверждаю, что представленные мной сведения являются достоверными, не возражаю против выборочной проверки сведений в целях рассмотрения заявки на получение муниципальной поддержки.</w:t>
      </w:r>
    </w:p>
    <w:p w14:paraId="578A52C4" w14:textId="77777777" w:rsidR="008C754D" w:rsidRPr="005F7A0E" w:rsidRDefault="008C754D" w:rsidP="00F64797">
      <w:pPr>
        <w:tabs>
          <w:tab w:val="left" w:pos="4110"/>
        </w:tabs>
        <w:jc w:val="both"/>
        <w:rPr>
          <w:color w:val="000000"/>
          <w:sz w:val="20"/>
          <w:szCs w:val="20"/>
        </w:rPr>
      </w:pPr>
    </w:p>
    <w:p w14:paraId="70960511" w14:textId="77777777" w:rsidR="008C754D" w:rsidRPr="005F7A0E" w:rsidRDefault="008C754D" w:rsidP="00F64797">
      <w:pPr>
        <w:jc w:val="both"/>
        <w:rPr>
          <w:color w:val="000000"/>
          <w:sz w:val="20"/>
          <w:szCs w:val="20"/>
        </w:rPr>
      </w:pPr>
      <w:r w:rsidRPr="005F7A0E">
        <w:rPr>
          <w:color w:val="000000"/>
          <w:sz w:val="20"/>
          <w:szCs w:val="20"/>
        </w:rPr>
        <w:t xml:space="preserve">Руководитель </w:t>
      </w:r>
    </w:p>
    <w:p w14:paraId="464D422E" w14:textId="77777777" w:rsidR="008C754D" w:rsidRPr="005F7A0E" w:rsidRDefault="008C754D" w:rsidP="00F64797">
      <w:pPr>
        <w:jc w:val="both"/>
        <w:rPr>
          <w:color w:val="000000"/>
          <w:sz w:val="20"/>
          <w:szCs w:val="20"/>
        </w:rPr>
      </w:pPr>
    </w:p>
    <w:p w14:paraId="1CF0B2DC" w14:textId="77777777" w:rsidR="008C754D" w:rsidRPr="005F7A0E" w:rsidRDefault="008C754D" w:rsidP="00F64797">
      <w:pPr>
        <w:jc w:val="both"/>
        <w:rPr>
          <w:color w:val="000000"/>
          <w:sz w:val="20"/>
          <w:szCs w:val="20"/>
        </w:rPr>
      </w:pPr>
      <w:r w:rsidRPr="005F7A0E">
        <w:rPr>
          <w:color w:val="000000"/>
          <w:sz w:val="20"/>
          <w:szCs w:val="20"/>
        </w:rPr>
        <w:t>__________     __________________        _______________________________</w:t>
      </w:r>
    </w:p>
    <w:p w14:paraId="349E2EF2" w14:textId="0A6BCBCC" w:rsidR="008C754D" w:rsidRPr="005F7A0E" w:rsidRDefault="008C754D" w:rsidP="00F64797">
      <w:pPr>
        <w:jc w:val="both"/>
        <w:rPr>
          <w:color w:val="000000"/>
          <w:sz w:val="20"/>
          <w:szCs w:val="20"/>
        </w:rPr>
      </w:pPr>
      <w:r w:rsidRPr="005F7A0E">
        <w:rPr>
          <w:color w:val="000000"/>
          <w:sz w:val="20"/>
          <w:szCs w:val="20"/>
        </w:rPr>
        <w:t xml:space="preserve">                                       (</w:t>
      </w:r>
      <w:proofErr w:type="gramStart"/>
      <w:r w:rsidRPr="005F7A0E">
        <w:rPr>
          <w:color w:val="000000"/>
          <w:sz w:val="20"/>
          <w:szCs w:val="20"/>
        </w:rPr>
        <w:t xml:space="preserve">дата)   </w:t>
      </w:r>
      <w:proofErr w:type="gramEnd"/>
      <w:r w:rsidRPr="005F7A0E">
        <w:rPr>
          <w:color w:val="000000"/>
          <w:sz w:val="20"/>
          <w:szCs w:val="20"/>
        </w:rPr>
        <w:t xml:space="preserve">               (подпись)              </w:t>
      </w:r>
      <w:r w:rsidR="00704BE8" w:rsidRPr="005F7A0E">
        <w:rPr>
          <w:color w:val="000000"/>
          <w:sz w:val="20"/>
          <w:szCs w:val="20"/>
        </w:rPr>
        <w:t xml:space="preserve">                       (Ф.И.О.)</w:t>
      </w:r>
    </w:p>
    <w:p w14:paraId="337BC4C5" w14:textId="77777777" w:rsidR="008C754D" w:rsidRPr="005F7A0E" w:rsidRDefault="008C754D" w:rsidP="00F64797">
      <w:pPr>
        <w:jc w:val="both"/>
        <w:rPr>
          <w:color w:val="000000"/>
          <w:sz w:val="20"/>
          <w:szCs w:val="20"/>
        </w:rPr>
      </w:pPr>
      <w:r w:rsidRPr="005F7A0E">
        <w:rPr>
          <w:color w:val="000000"/>
          <w:sz w:val="20"/>
          <w:szCs w:val="20"/>
        </w:rPr>
        <w:t xml:space="preserve">  «____»____________20____ г. </w:t>
      </w:r>
    </w:p>
    <w:p w14:paraId="2E387EA7" w14:textId="77777777" w:rsidR="008C754D" w:rsidRPr="005F7A0E" w:rsidRDefault="008C754D" w:rsidP="00F64797">
      <w:pPr>
        <w:jc w:val="both"/>
        <w:rPr>
          <w:color w:val="000000"/>
          <w:sz w:val="20"/>
          <w:szCs w:val="20"/>
        </w:rPr>
      </w:pPr>
      <w:r w:rsidRPr="005F7A0E">
        <w:rPr>
          <w:color w:val="000000"/>
          <w:sz w:val="20"/>
          <w:szCs w:val="20"/>
        </w:rPr>
        <w:t xml:space="preserve">  МП (при наличии печати)</w:t>
      </w:r>
    </w:p>
    <w:p w14:paraId="532BC9DA" w14:textId="77777777" w:rsidR="008C754D" w:rsidRPr="005F7A0E" w:rsidRDefault="008C754D" w:rsidP="00F64797">
      <w:pPr>
        <w:jc w:val="both"/>
        <w:rPr>
          <w:sz w:val="20"/>
          <w:szCs w:val="20"/>
        </w:rPr>
      </w:pPr>
      <w:r w:rsidRPr="005F7A0E">
        <w:rPr>
          <w:sz w:val="20"/>
          <w:szCs w:val="20"/>
        </w:rPr>
        <w:t xml:space="preserve">к Порядку предоставления субсидий </w:t>
      </w:r>
    </w:p>
    <w:p w14:paraId="51EB828A" w14:textId="77777777" w:rsidR="008C754D" w:rsidRPr="005F7A0E" w:rsidRDefault="008C754D" w:rsidP="00F64797">
      <w:pPr>
        <w:jc w:val="both"/>
        <w:rPr>
          <w:sz w:val="20"/>
          <w:szCs w:val="20"/>
        </w:rPr>
      </w:pPr>
      <w:r w:rsidRPr="005F7A0E">
        <w:rPr>
          <w:sz w:val="20"/>
          <w:szCs w:val="20"/>
        </w:rPr>
        <w:t xml:space="preserve">организациям коммунального комплекса, </w:t>
      </w:r>
    </w:p>
    <w:p w14:paraId="52FBD9E0" w14:textId="77777777" w:rsidR="008C754D" w:rsidRPr="005F7A0E" w:rsidRDefault="008C754D" w:rsidP="00F64797">
      <w:pPr>
        <w:jc w:val="both"/>
        <w:rPr>
          <w:sz w:val="20"/>
          <w:szCs w:val="20"/>
        </w:rPr>
      </w:pPr>
      <w:r w:rsidRPr="005F7A0E">
        <w:rPr>
          <w:sz w:val="20"/>
          <w:szCs w:val="20"/>
        </w:rPr>
        <w:t xml:space="preserve">осуществляющим регулируемую деятельность </w:t>
      </w:r>
    </w:p>
    <w:p w14:paraId="22E235E0" w14:textId="77777777" w:rsidR="008C754D" w:rsidRPr="005F7A0E" w:rsidRDefault="008C754D" w:rsidP="00F64797">
      <w:pPr>
        <w:jc w:val="both"/>
        <w:rPr>
          <w:sz w:val="20"/>
          <w:szCs w:val="20"/>
        </w:rPr>
      </w:pPr>
      <w:r w:rsidRPr="005F7A0E">
        <w:rPr>
          <w:sz w:val="20"/>
          <w:szCs w:val="20"/>
        </w:rPr>
        <w:t xml:space="preserve">в сфере тепло- и водоснабжения на территории </w:t>
      </w:r>
    </w:p>
    <w:p w14:paraId="653BBAD5" w14:textId="1D0F6186" w:rsidR="008C754D" w:rsidRPr="005F7A0E" w:rsidRDefault="008C754D" w:rsidP="00F64797">
      <w:pPr>
        <w:jc w:val="both"/>
        <w:rPr>
          <w:sz w:val="20"/>
          <w:szCs w:val="20"/>
        </w:rPr>
      </w:pPr>
      <w:r w:rsidRPr="005F7A0E">
        <w:rPr>
          <w:sz w:val="20"/>
          <w:szCs w:val="20"/>
        </w:rPr>
        <w:t xml:space="preserve">сельских поселений </w:t>
      </w:r>
      <w:r w:rsidR="00921087" w:rsidRPr="005F7A0E">
        <w:rPr>
          <w:sz w:val="20"/>
          <w:szCs w:val="20"/>
        </w:rPr>
        <w:t xml:space="preserve">Куйбышевского района </w:t>
      </w:r>
    </w:p>
    <w:p w14:paraId="3F7B73C4" w14:textId="77777777" w:rsidR="008C754D" w:rsidRPr="005F7A0E" w:rsidRDefault="008C754D" w:rsidP="00F64797">
      <w:pPr>
        <w:autoSpaceDE w:val="0"/>
        <w:autoSpaceDN w:val="0"/>
        <w:adjustRightInd w:val="0"/>
        <w:jc w:val="both"/>
        <w:rPr>
          <w:bCs/>
          <w:sz w:val="20"/>
          <w:szCs w:val="20"/>
        </w:rPr>
      </w:pPr>
      <w:r w:rsidRPr="005F7A0E">
        <w:rPr>
          <w:bCs/>
          <w:sz w:val="20"/>
          <w:szCs w:val="20"/>
        </w:rPr>
        <w:t xml:space="preserve">Форма соглашения </w:t>
      </w:r>
    </w:p>
    <w:p w14:paraId="7E14FFBD" w14:textId="77777777" w:rsidR="008C754D" w:rsidRPr="005F7A0E" w:rsidRDefault="008C754D" w:rsidP="00F64797">
      <w:pPr>
        <w:autoSpaceDE w:val="0"/>
        <w:autoSpaceDN w:val="0"/>
        <w:adjustRightInd w:val="0"/>
        <w:jc w:val="both"/>
        <w:rPr>
          <w:bCs/>
          <w:sz w:val="20"/>
          <w:szCs w:val="20"/>
        </w:rPr>
      </w:pPr>
      <w:r w:rsidRPr="005F7A0E">
        <w:rPr>
          <w:bCs/>
          <w:sz w:val="20"/>
          <w:szCs w:val="20"/>
        </w:rPr>
        <w:t>о предоставлении субсидии юридическому лицу (за исключением государственного</w:t>
      </w:r>
    </w:p>
    <w:p w14:paraId="06A3F830" w14:textId="77777777" w:rsidR="008C754D" w:rsidRPr="005F7A0E" w:rsidRDefault="008C754D" w:rsidP="00F64797">
      <w:pPr>
        <w:autoSpaceDE w:val="0"/>
        <w:autoSpaceDN w:val="0"/>
        <w:adjustRightInd w:val="0"/>
        <w:jc w:val="both"/>
        <w:rPr>
          <w:bCs/>
          <w:sz w:val="20"/>
          <w:szCs w:val="20"/>
        </w:rPr>
      </w:pPr>
      <w:r w:rsidRPr="005F7A0E">
        <w:rPr>
          <w:bCs/>
          <w:sz w:val="20"/>
          <w:szCs w:val="20"/>
        </w:rPr>
        <w:t>учреждения), индивидуальному предпринимателю, физическому</w:t>
      </w:r>
    </w:p>
    <w:p w14:paraId="5B750D19" w14:textId="77777777" w:rsidR="008C754D" w:rsidRPr="005F7A0E" w:rsidRDefault="008C754D" w:rsidP="00F64797">
      <w:pPr>
        <w:autoSpaceDE w:val="0"/>
        <w:autoSpaceDN w:val="0"/>
        <w:adjustRightInd w:val="0"/>
        <w:jc w:val="both"/>
        <w:rPr>
          <w:bCs/>
          <w:sz w:val="20"/>
          <w:szCs w:val="20"/>
        </w:rPr>
      </w:pPr>
      <w:r w:rsidRPr="005F7A0E">
        <w:rPr>
          <w:bCs/>
          <w:sz w:val="20"/>
          <w:szCs w:val="20"/>
        </w:rPr>
        <w:t>лицу - производителю товаров, работ, услуг на финансовое</w:t>
      </w:r>
    </w:p>
    <w:p w14:paraId="348452BF" w14:textId="77777777" w:rsidR="008C754D" w:rsidRPr="005F7A0E" w:rsidRDefault="008C754D" w:rsidP="00F64797">
      <w:pPr>
        <w:autoSpaceDE w:val="0"/>
        <w:autoSpaceDN w:val="0"/>
        <w:adjustRightInd w:val="0"/>
        <w:jc w:val="both"/>
        <w:rPr>
          <w:bCs/>
          <w:sz w:val="20"/>
          <w:szCs w:val="20"/>
        </w:rPr>
      </w:pPr>
      <w:r w:rsidRPr="005F7A0E">
        <w:rPr>
          <w:bCs/>
          <w:sz w:val="20"/>
          <w:szCs w:val="20"/>
        </w:rPr>
        <w:t>обеспечение затрат в связи с производством (реализацией)</w:t>
      </w:r>
    </w:p>
    <w:p w14:paraId="53673AFC" w14:textId="77777777" w:rsidR="008C754D" w:rsidRPr="005F7A0E" w:rsidRDefault="008C754D" w:rsidP="00F64797">
      <w:pPr>
        <w:autoSpaceDE w:val="0"/>
        <w:autoSpaceDN w:val="0"/>
        <w:adjustRightInd w:val="0"/>
        <w:jc w:val="both"/>
        <w:rPr>
          <w:bCs/>
          <w:sz w:val="20"/>
          <w:szCs w:val="20"/>
        </w:rPr>
      </w:pPr>
      <w:r w:rsidRPr="005F7A0E">
        <w:rPr>
          <w:bCs/>
          <w:sz w:val="20"/>
          <w:szCs w:val="20"/>
        </w:rPr>
        <w:t xml:space="preserve">товаров, выполнением работ, оказанием услуг </w:t>
      </w:r>
    </w:p>
    <w:p w14:paraId="3A4EA7F8" w14:textId="77777777" w:rsidR="008C754D" w:rsidRPr="005F7A0E" w:rsidRDefault="008C754D" w:rsidP="00F64797">
      <w:pPr>
        <w:autoSpaceDE w:val="0"/>
        <w:autoSpaceDN w:val="0"/>
        <w:adjustRightInd w:val="0"/>
        <w:jc w:val="both"/>
        <w:outlineLvl w:val="0"/>
        <w:rPr>
          <w:sz w:val="20"/>
          <w:szCs w:val="20"/>
        </w:rPr>
      </w:pPr>
    </w:p>
    <w:p w14:paraId="768EA770" w14:textId="77777777" w:rsidR="008C754D" w:rsidRPr="005F7A0E" w:rsidRDefault="008C754D" w:rsidP="00F64797">
      <w:pPr>
        <w:autoSpaceDE w:val="0"/>
        <w:autoSpaceDN w:val="0"/>
        <w:adjustRightInd w:val="0"/>
        <w:jc w:val="both"/>
        <w:rPr>
          <w:sz w:val="20"/>
          <w:szCs w:val="20"/>
        </w:rPr>
      </w:pPr>
      <w:r w:rsidRPr="005F7A0E">
        <w:rPr>
          <w:sz w:val="20"/>
          <w:szCs w:val="20"/>
        </w:rPr>
        <w:t>_________________________________________</w:t>
      </w:r>
    </w:p>
    <w:p w14:paraId="59BA656D" w14:textId="77777777" w:rsidR="008C754D" w:rsidRPr="005F7A0E" w:rsidRDefault="008C754D" w:rsidP="00F64797">
      <w:pPr>
        <w:autoSpaceDE w:val="0"/>
        <w:autoSpaceDN w:val="0"/>
        <w:adjustRightInd w:val="0"/>
        <w:jc w:val="both"/>
        <w:rPr>
          <w:sz w:val="20"/>
          <w:szCs w:val="20"/>
        </w:rPr>
      </w:pPr>
      <w:r w:rsidRPr="005F7A0E">
        <w:rPr>
          <w:sz w:val="20"/>
          <w:szCs w:val="20"/>
        </w:rPr>
        <w:t>(место заключения соглашения)</w:t>
      </w:r>
    </w:p>
    <w:p w14:paraId="5ED1FC9C" w14:textId="77777777" w:rsidR="008C754D" w:rsidRPr="005F7A0E" w:rsidRDefault="008C754D" w:rsidP="00F64797">
      <w:pPr>
        <w:autoSpaceDE w:val="0"/>
        <w:autoSpaceDN w:val="0"/>
        <w:adjustRightInd w:val="0"/>
        <w:jc w:val="both"/>
        <w:rPr>
          <w:sz w:val="20"/>
          <w:szCs w:val="20"/>
        </w:rPr>
      </w:pPr>
    </w:p>
    <w:p w14:paraId="38D4C9BC" w14:textId="77777777" w:rsidR="008C754D" w:rsidRPr="005F7A0E" w:rsidRDefault="008C754D" w:rsidP="00F64797">
      <w:pPr>
        <w:autoSpaceDE w:val="0"/>
        <w:autoSpaceDN w:val="0"/>
        <w:adjustRightInd w:val="0"/>
        <w:jc w:val="both"/>
        <w:rPr>
          <w:sz w:val="20"/>
          <w:szCs w:val="20"/>
        </w:rPr>
      </w:pPr>
      <w:r w:rsidRPr="005F7A0E">
        <w:rPr>
          <w:sz w:val="20"/>
          <w:szCs w:val="20"/>
        </w:rPr>
        <w:t>"__" _________ 20__ г.                                                               N _________________</w:t>
      </w:r>
    </w:p>
    <w:p w14:paraId="564BFBB3" w14:textId="77777777" w:rsidR="008C754D" w:rsidRPr="005F7A0E" w:rsidRDefault="008C754D" w:rsidP="00F64797">
      <w:pPr>
        <w:autoSpaceDE w:val="0"/>
        <w:autoSpaceDN w:val="0"/>
        <w:adjustRightInd w:val="0"/>
        <w:jc w:val="both"/>
        <w:rPr>
          <w:sz w:val="20"/>
          <w:szCs w:val="20"/>
        </w:rPr>
      </w:pPr>
      <w:r w:rsidRPr="005F7A0E">
        <w:rPr>
          <w:sz w:val="20"/>
          <w:szCs w:val="20"/>
        </w:rPr>
        <w:t xml:space="preserve">  (дата заключения </w:t>
      </w:r>
      <w:proofErr w:type="gramStart"/>
      <w:r w:rsidRPr="005F7A0E">
        <w:rPr>
          <w:sz w:val="20"/>
          <w:szCs w:val="20"/>
        </w:rPr>
        <w:t xml:space="preserve">соглашения)   </w:t>
      </w:r>
      <w:proofErr w:type="gramEnd"/>
      <w:r w:rsidRPr="005F7A0E">
        <w:rPr>
          <w:sz w:val="20"/>
          <w:szCs w:val="20"/>
        </w:rPr>
        <w:t xml:space="preserve">                                                                        (номер соглашения)</w:t>
      </w:r>
    </w:p>
    <w:p w14:paraId="3C03EA07" w14:textId="77777777" w:rsidR="008C754D" w:rsidRPr="005F7A0E" w:rsidRDefault="008C754D" w:rsidP="00F64797">
      <w:pPr>
        <w:autoSpaceDE w:val="0"/>
        <w:autoSpaceDN w:val="0"/>
        <w:adjustRightInd w:val="0"/>
        <w:jc w:val="both"/>
        <w:rPr>
          <w:sz w:val="20"/>
          <w:szCs w:val="20"/>
        </w:rPr>
      </w:pPr>
    </w:p>
    <w:p w14:paraId="7D35ECE0" w14:textId="63687E58" w:rsidR="008C754D" w:rsidRPr="005F7A0E" w:rsidRDefault="008C754D" w:rsidP="00F64797">
      <w:pPr>
        <w:autoSpaceDE w:val="0"/>
        <w:autoSpaceDN w:val="0"/>
        <w:adjustRightInd w:val="0"/>
        <w:jc w:val="both"/>
        <w:rPr>
          <w:sz w:val="20"/>
          <w:szCs w:val="20"/>
        </w:rPr>
      </w:pPr>
      <w:r w:rsidRPr="005F7A0E">
        <w:rPr>
          <w:sz w:val="20"/>
          <w:szCs w:val="20"/>
        </w:rPr>
        <w:tab/>
        <w:t>Администрация Куйбышев</w:t>
      </w:r>
      <w:r w:rsidR="00704BE8" w:rsidRPr="005F7A0E">
        <w:rPr>
          <w:sz w:val="20"/>
          <w:szCs w:val="20"/>
        </w:rPr>
        <w:t>ского муниципального района Нов</w:t>
      </w:r>
      <w:r w:rsidRPr="005F7A0E">
        <w:rPr>
          <w:sz w:val="20"/>
          <w:szCs w:val="20"/>
        </w:rPr>
        <w:t>осибирской области в лице Главы Куйбышевского муниципального района Новосибирской области ____________________________________, действующего на основании Устава Куйбышевского муниципального района Новосибирской области, утвержденного решением 33 сессии Совета депутатов Куйбышевского муниципального района Новосибирской области третьего созыва от 16.01.2019 № 3 именуемая в дальнейшем - администрация, с одной стороны и __________________________________________________________________,</w:t>
      </w:r>
    </w:p>
    <w:p w14:paraId="18CD4184" w14:textId="77777777" w:rsidR="008C754D" w:rsidRPr="005F7A0E" w:rsidRDefault="008C754D" w:rsidP="00F64797">
      <w:pPr>
        <w:autoSpaceDE w:val="0"/>
        <w:autoSpaceDN w:val="0"/>
        <w:adjustRightInd w:val="0"/>
        <w:jc w:val="both"/>
        <w:rPr>
          <w:sz w:val="20"/>
          <w:szCs w:val="20"/>
        </w:rPr>
      </w:pPr>
      <w:r w:rsidRPr="005F7A0E">
        <w:rPr>
          <w:sz w:val="20"/>
          <w:szCs w:val="20"/>
        </w:rPr>
        <w:t>(наименование юридического лица, фамилия, имя, отчество</w:t>
      </w:r>
    </w:p>
    <w:p w14:paraId="15572D69" w14:textId="77777777" w:rsidR="008C754D" w:rsidRPr="005F7A0E" w:rsidRDefault="008C754D" w:rsidP="00F64797">
      <w:pPr>
        <w:autoSpaceDE w:val="0"/>
        <w:autoSpaceDN w:val="0"/>
        <w:adjustRightInd w:val="0"/>
        <w:jc w:val="both"/>
        <w:rPr>
          <w:sz w:val="20"/>
          <w:szCs w:val="20"/>
        </w:rPr>
      </w:pPr>
      <w:r w:rsidRPr="005F7A0E">
        <w:rPr>
          <w:sz w:val="20"/>
          <w:szCs w:val="20"/>
        </w:rPr>
        <w:t>(при наличии) индивидуального предпринимателя</w:t>
      </w:r>
    </w:p>
    <w:p w14:paraId="4C75E16C" w14:textId="77777777" w:rsidR="008C754D" w:rsidRPr="005F7A0E" w:rsidRDefault="008C754D" w:rsidP="00F64797">
      <w:pPr>
        <w:autoSpaceDE w:val="0"/>
        <w:autoSpaceDN w:val="0"/>
        <w:adjustRightInd w:val="0"/>
        <w:jc w:val="both"/>
        <w:rPr>
          <w:sz w:val="20"/>
          <w:szCs w:val="20"/>
        </w:rPr>
      </w:pPr>
      <w:r w:rsidRPr="005F7A0E">
        <w:rPr>
          <w:sz w:val="20"/>
          <w:szCs w:val="20"/>
        </w:rPr>
        <w:t>или физического лица - производителя товаров, работ, услуг)</w:t>
      </w:r>
    </w:p>
    <w:p w14:paraId="6155C2A0" w14:textId="77777777" w:rsidR="008C754D" w:rsidRPr="005F7A0E" w:rsidRDefault="008C754D" w:rsidP="00F64797">
      <w:pPr>
        <w:autoSpaceDE w:val="0"/>
        <w:autoSpaceDN w:val="0"/>
        <w:adjustRightInd w:val="0"/>
        <w:jc w:val="both"/>
        <w:rPr>
          <w:sz w:val="20"/>
          <w:szCs w:val="20"/>
        </w:rPr>
      </w:pPr>
      <w:r w:rsidRPr="005F7A0E">
        <w:rPr>
          <w:sz w:val="20"/>
          <w:szCs w:val="20"/>
        </w:rPr>
        <w:t>именуемый в дальнейшем "Получатель", в лице ______________________________________________________________________,</w:t>
      </w:r>
    </w:p>
    <w:p w14:paraId="32185E86" w14:textId="77777777" w:rsidR="008C754D" w:rsidRPr="005F7A0E" w:rsidRDefault="008C754D" w:rsidP="00F64797">
      <w:pPr>
        <w:autoSpaceDE w:val="0"/>
        <w:autoSpaceDN w:val="0"/>
        <w:adjustRightInd w:val="0"/>
        <w:jc w:val="both"/>
        <w:rPr>
          <w:sz w:val="20"/>
          <w:szCs w:val="20"/>
        </w:rPr>
      </w:pPr>
      <w:r w:rsidRPr="005F7A0E">
        <w:rPr>
          <w:sz w:val="20"/>
          <w:szCs w:val="20"/>
        </w:rPr>
        <w:t>(наименование должности, а также фамилия, имя, отчество (при наличии)</w:t>
      </w:r>
    </w:p>
    <w:p w14:paraId="6BEF11D2" w14:textId="77777777" w:rsidR="008C754D" w:rsidRPr="005F7A0E" w:rsidRDefault="008C754D" w:rsidP="00F64797">
      <w:pPr>
        <w:autoSpaceDE w:val="0"/>
        <w:autoSpaceDN w:val="0"/>
        <w:adjustRightInd w:val="0"/>
        <w:jc w:val="both"/>
        <w:rPr>
          <w:sz w:val="20"/>
          <w:szCs w:val="20"/>
        </w:rPr>
      </w:pPr>
      <w:r w:rsidRPr="005F7A0E">
        <w:rPr>
          <w:sz w:val="20"/>
          <w:szCs w:val="20"/>
        </w:rPr>
        <w:t>лица, представляющего Получателя, или уполномоченного им лица, фамилия,</w:t>
      </w:r>
    </w:p>
    <w:p w14:paraId="4D8B88A5" w14:textId="77777777" w:rsidR="008C754D" w:rsidRPr="005F7A0E" w:rsidRDefault="008C754D" w:rsidP="00F64797">
      <w:pPr>
        <w:autoSpaceDE w:val="0"/>
        <w:autoSpaceDN w:val="0"/>
        <w:adjustRightInd w:val="0"/>
        <w:jc w:val="both"/>
        <w:rPr>
          <w:sz w:val="20"/>
          <w:szCs w:val="20"/>
        </w:rPr>
      </w:pPr>
      <w:r w:rsidRPr="005F7A0E">
        <w:rPr>
          <w:sz w:val="20"/>
          <w:szCs w:val="20"/>
        </w:rPr>
        <w:t>имя, отчество (при наличии) индивидуального предпринимателя</w:t>
      </w:r>
    </w:p>
    <w:p w14:paraId="7D05F662" w14:textId="77777777" w:rsidR="008C754D" w:rsidRPr="005F7A0E" w:rsidRDefault="008C754D" w:rsidP="00F64797">
      <w:pPr>
        <w:autoSpaceDE w:val="0"/>
        <w:autoSpaceDN w:val="0"/>
        <w:adjustRightInd w:val="0"/>
        <w:jc w:val="both"/>
        <w:rPr>
          <w:sz w:val="20"/>
          <w:szCs w:val="20"/>
        </w:rPr>
      </w:pPr>
      <w:r w:rsidRPr="005F7A0E">
        <w:rPr>
          <w:sz w:val="20"/>
          <w:szCs w:val="20"/>
        </w:rPr>
        <w:t>или физического лица - производителя товаров, работ, услуг)</w:t>
      </w:r>
    </w:p>
    <w:p w14:paraId="68CA02A3" w14:textId="77777777" w:rsidR="008C754D" w:rsidRPr="005F7A0E" w:rsidRDefault="008C754D" w:rsidP="00F64797">
      <w:pPr>
        <w:autoSpaceDE w:val="0"/>
        <w:autoSpaceDN w:val="0"/>
        <w:adjustRightInd w:val="0"/>
        <w:jc w:val="both"/>
        <w:rPr>
          <w:sz w:val="20"/>
          <w:szCs w:val="20"/>
        </w:rPr>
      </w:pPr>
      <w:r w:rsidRPr="005F7A0E">
        <w:rPr>
          <w:sz w:val="20"/>
          <w:szCs w:val="20"/>
        </w:rPr>
        <w:t>действующего на основании ______________________________________________________________________,</w:t>
      </w:r>
    </w:p>
    <w:p w14:paraId="28D41CEE" w14:textId="77777777" w:rsidR="008C754D" w:rsidRPr="005F7A0E" w:rsidRDefault="008C754D" w:rsidP="00F64797">
      <w:pPr>
        <w:autoSpaceDE w:val="0"/>
        <w:autoSpaceDN w:val="0"/>
        <w:adjustRightInd w:val="0"/>
        <w:jc w:val="both"/>
        <w:rPr>
          <w:sz w:val="20"/>
          <w:szCs w:val="20"/>
        </w:rPr>
      </w:pPr>
      <w:r w:rsidRPr="005F7A0E">
        <w:rPr>
          <w:sz w:val="20"/>
          <w:szCs w:val="20"/>
        </w:rPr>
        <w:t>(реквизиты устава юридического лица, свидетельства о государственной</w:t>
      </w:r>
    </w:p>
    <w:p w14:paraId="6C6697A5" w14:textId="77777777" w:rsidR="008C754D" w:rsidRPr="005F7A0E" w:rsidRDefault="008C754D" w:rsidP="00F64797">
      <w:pPr>
        <w:autoSpaceDE w:val="0"/>
        <w:autoSpaceDN w:val="0"/>
        <w:adjustRightInd w:val="0"/>
        <w:jc w:val="both"/>
        <w:rPr>
          <w:sz w:val="20"/>
          <w:szCs w:val="20"/>
        </w:rPr>
      </w:pPr>
      <w:r w:rsidRPr="005F7A0E">
        <w:rPr>
          <w:sz w:val="20"/>
          <w:szCs w:val="20"/>
        </w:rPr>
        <w:t>регистрации индивидуального предпринимателя, доверенности)</w:t>
      </w:r>
    </w:p>
    <w:p w14:paraId="36D49632" w14:textId="24C40B71" w:rsidR="008C754D" w:rsidRPr="005F7A0E" w:rsidRDefault="00EA136B" w:rsidP="00F64797">
      <w:pPr>
        <w:autoSpaceDE w:val="0"/>
        <w:autoSpaceDN w:val="0"/>
        <w:adjustRightInd w:val="0"/>
        <w:jc w:val="both"/>
        <w:rPr>
          <w:sz w:val="20"/>
          <w:szCs w:val="20"/>
        </w:rPr>
      </w:pPr>
      <w:r w:rsidRPr="005F7A0E">
        <w:rPr>
          <w:sz w:val="20"/>
          <w:szCs w:val="20"/>
        </w:rPr>
        <w:t>с</w:t>
      </w:r>
      <w:r w:rsidR="00921087" w:rsidRPr="005F7A0E">
        <w:rPr>
          <w:sz w:val="20"/>
          <w:szCs w:val="20"/>
        </w:rPr>
        <w:t xml:space="preserve"> другой стороны, далее</w:t>
      </w:r>
      <w:r w:rsidR="008C754D" w:rsidRPr="005F7A0E">
        <w:rPr>
          <w:sz w:val="20"/>
          <w:szCs w:val="20"/>
        </w:rPr>
        <w:t xml:space="preserve"> именуемые "Стороны", в соответствии с Бюджетным</w:t>
      </w:r>
    </w:p>
    <w:p w14:paraId="1492BC61" w14:textId="33847637" w:rsidR="008C754D" w:rsidRPr="005F7A0E" w:rsidRDefault="00BD08DB" w:rsidP="00F64797">
      <w:pPr>
        <w:autoSpaceDE w:val="0"/>
        <w:autoSpaceDN w:val="0"/>
        <w:adjustRightInd w:val="0"/>
        <w:jc w:val="both"/>
        <w:rPr>
          <w:sz w:val="20"/>
          <w:szCs w:val="20"/>
        </w:rPr>
      </w:pPr>
      <w:hyperlink r:id="rId24" w:history="1">
        <w:r w:rsidR="008C754D" w:rsidRPr="005F7A0E">
          <w:rPr>
            <w:color w:val="0000FF"/>
            <w:sz w:val="20"/>
            <w:szCs w:val="20"/>
            <w:u w:val="single"/>
          </w:rPr>
          <w:t>кодексом</w:t>
        </w:r>
      </w:hyperlink>
      <w:r w:rsidR="00921087" w:rsidRPr="005F7A0E">
        <w:rPr>
          <w:sz w:val="20"/>
          <w:szCs w:val="20"/>
        </w:rPr>
        <w:t xml:space="preserve"> Российской </w:t>
      </w:r>
      <w:r w:rsidR="008C754D" w:rsidRPr="005F7A0E">
        <w:rPr>
          <w:sz w:val="20"/>
          <w:szCs w:val="20"/>
        </w:rPr>
        <w:t xml:space="preserve">Федерации, </w:t>
      </w:r>
    </w:p>
    <w:p w14:paraId="5C51A243" w14:textId="77777777" w:rsidR="008C754D" w:rsidRPr="005F7A0E" w:rsidRDefault="008C754D" w:rsidP="00F64797">
      <w:pPr>
        <w:autoSpaceDE w:val="0"/>
        <w:autoSpaceDN w:val="0"/>
        <w:adjustRightInd w:val="0"/>
        <w:jc w:val="both"/>
        <w:rPr>
          <w:sz w:val="20"/>
          <w:szCs w:val="20"/>
        </w:rPr>
      </w:pPr>
      <w:r w:rsidRPr="005F7A0E">
        <w:rPr>
          <w:sz w:val="20"/>
          <w:szCs w:val="20"/>
        </w:rPr>
        <w:t>______________________________________________________________________,</w:t>
      </w:r>
    </w:p>
    <w:p w14:paraId="42CADA0D" w14:textId="5EEB5ABC" w:rsidR="008C754D" w:rsidRPr="005F7A0E" w:rsidRDefault="008C754D" w:rsidP="00F64797">
      <w:pPr>
        <w:autoSpaceDE w:val="0"/>
        <w:autoSpaceDN w:val="0"/>
        <w:adjustRightInd w:val="0"/>
        <w:jc w:val="both"/>
        <w:rPr>
          <w:sz w:val="20"/>
          <w:szCs w:val="20"/>
        </w:rPr>
      </w:pPr>
      <w:r w:rsidRPr="005F7A0E">
        <w:rPr>
          <w:sz w:val="20"/>
          <w:szCs w:val="20"/>
        </w:rPr>
        <w:t>(наименование правил (порядка) предоставления субсидии и</w:t>
      </w:r>
      <w:r w:rsidR="00921087" w:rsidRPr="005F7A0E">
        <w:rPr>
          <w:sz w:val="20"/>
          <w:szCs w:val="20"/>
        </w:rPr>
        <w:t xml:space="preserve">з бюджета Куйбышевского района </w:t>
      </w:r>
      <w:r w:rsidRPr="005F7A0E">
        <w:rPr>
          <w:sz w:val="20"/>
          <w:szCs w:val="20"/>
        </w:rPr>
        <w:t>Получателю)</w:t>
      </w:r>
    </w:p>
    <w:p w14:paraId="7E0FB450" w14:textId="17A6D32B" w:rsidR="008C754D" w:rsidRPr="005F7A0E" w:rsidRDefault="008C754D" w:rsidP="00F64797">
      <w:pPr>
        <w:autoSpaceDE w:val="0"/>
        <w:autoSpaceDN w:val="0"/>
        <w:adjustRightInd w:val="0"/>
        <w:jc w:val="both"/>
        <w:rPr>
          <w:sz w:val="20"/>
          <w:szCs w:val="20"/>
        </w:rPr>
      </w:pPr>
      <w:r w:rsidRPr="005F7A0E">
        <w:rPr>
          <w:sz w:val="20"/>
          <w:szCs w:val="20"/>
        </w:rPr>
        <w:lastRenderedPageBreak/>
        <w:t>утвержденным постановлением администрации Куйбышевского района от «__"   _______</w:t>
      </w:r>
      <w:r w:rsidR="00EA136B" w:rsidRPr="005F7A0E">
        <w:rPr>
          <w:sz w:val="20"/>
          <w:szCs w:val="20"/>
        </w:rPr>
        <w:t>___</w:t>
      </w:r>
      <w:proofErr w:type="gramStart"/>
      <w:r w:rsidR="00EA136B" w:rsidRPr="005F7A0E">
        <w:rPr>
          <w:sz w:val="20"/>
          <w:szCs w:val="20"/>
        </w:rPr>
        <w:t>_  20</w:t>
      </w:r>
      <w:proofErr w:type="gramEnd"/>
      <w:r w:rsidR="00EA136B" w:rsidRPr="005F7A0E">
        <w:rPr>
          <w:sz w:val="20"/>
          <w:szCs w:val="20"/>
        </w:rPr>
        <w:t xml:space="preserve">_____ N ___  (далее  - Порядок </w:t>
      </w:r>
      <w:r w:rsidRPr="005F7A0E">
        <w:rPr>
          <w:sz w:val="20"/>
          <w:szCs w:val="20"/>
        </w:rPr>
        <w:t>предоставления субсидии), заключили настоя</w:t>
      </w:r>
      <w:r w:rsidR="00A32C14" w:rsidRPr="005F7A0E">
        <w:rPr>
          <w:sz w:val="20"/>
          <w:szCs w:val="20"/>
        </w:rPr>
        <w:t>щее Соглашение о нижеследующем.</w:t>
      </w:r>
    </w:p>
    <w:p w14:paraId="08D9E978" w14:textId="636449B7" w:rsidR="008C754D" w:rsidRPr="005F7A0E" w:rsidRDefault="008C754D" w:rsidP="00F64797">
      <w:pPr>
        <w:autoSpaceDE w:val="0"/>
        <w:autoSpaceDN w:val="0"/>
        <w:adjustRightInd w:val="0"/>
        <w:jc w:val="both"/>
        <w:outlineLvl w:val="0"/>
        <w:rPr>
          <w:sz w:val="20"/>
          <w:szCs w:val="20"/>
        </w:rPr>
      </w:pPr>
      <w:bookmarkStart w:id="6" w:name="Par70"/>
      <w:bookmarkEnd w:id="6"/>
      <w:r w:rsidRPr="005F7A0E">
        <w:rPr>
          <w:sz w:val="20"/>
          <w:szCs w:val="20"/>
        </w:rPr>
        <w:t>I. Предмет Соглашения</w:t>
      </w:r>
    </w:p>
    <w:p w14:paraId="2ADE508D" w14:textId="77777777" w:rsidR="008C754D" w:rsidRPr="005F7A0E" w:rsidRDefault="008C754D" w:rsidP="00F64797">
      <w:pPr>
        <w:autoSpaceDE w:val="0"/>
        <w:autoSpaceDN w:val="0"/>
        <w:adjustRightInd w:val="0"/>
        <w:jc w:val="both"/>
        <w:rPr>
          <w:sz w:val="20"/>
          <w:szCs w:val="20"/>
        </w:rPr>
      </w:pPr>
      <w:r w:rsidRPr="005F7A0E">
        <w:rPr>
          <w:sz w:val="20"/>
          <w:szCs w:val="20"/>
        </w:rPr>
        <w:t>1.1. Предметом настоящего Соглашения является предоставление из бюджета Куйбышевского муниципального района Новосибирской области в 20__ году субсидии на реализацию мероприятий по организации функционирования систем жизнеобеспечения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целях финансового обеспечения затрат Получателя, связанных с___________________________________________________________________________________________________________________________(далее - Субсидия).</w:t>
      </w:r>
    </w:p>
    <w:p w14:paraId="2DC4EE4A" w14:textId="77777777" w:rsidR="008C754D" w:rsidRPr="005F7A0E" w:rsidRDefault="008C754D" w:rsidP="00F64797">
      <w:pPr>
        <w:autoSpaceDE w:val="0"/>
        <w:autoSpaceDN w:val="0"/>
        <w:adjustRightInd w:val="0"/>
        <w:jc w:val="both"/>
        <w:rPr>
          <w:sz w:val="20"/>
          <w:szCs w:val="20"/>
        </w:rPr>
      </w:pPr>
      <w:r w:rsidRPr="005F7A0E">
        <w:rPr>
          <w:sz w:val="20"/>
          <w:szCs w:val="20"/>
        </w:rPr>
        <w:t>(производством (реализацией) товаров, выполнением</w:t>
      </w:r>
    </w:p>
    <w:p w14:paraId="6606366B" w14:textId="4B795ED7" w:rsidR="008C754D" w:rsidRPr="005F7A0E" w:rsidRDefault="008C754D" w:rsidP="00F64797">
      <w:pPr>
        <w:autoSpaceDE w:val="0"/>
        <w:autoSpaceDN w:val="0"/>
        <w:adjustRightInd w:val="0"/>
        <w:jc w:val="both"/>
        <w:rPr>
          <w:sz w:val="20"/>
          <w:szCs w:val="20"/>
        </w:rPr>
      </w:pPr>
      <w:r w:rsidRPr="005F7A0E">
        <w:rPr>
          <w:sz w:val="20"/>
          <w:szCs w:val="20"/>
        </w:rPr>
        <w:t xml:space="preserve">работ, оказанием услуг) </w:t>
      </w:r>
      <w:bookmarkStart w:id="7" w:name="Par77"/>
      <w:bookmarkEnd w:id="7"/>
    </w:p>
    <w:p w14:paraId="3E6598F0" w14:textId="12661C29" w:rsidR="008C754D" w:rsidRPr="005F7A0E" w:rsidRDefault="008C754D" w:rsidP="00F64797">
      <w:pPr>
        <w:autoSpaceDE w:val="0"/>
        <w:autoSpaceDN w:val="0"/>
        <w:adjustRightInd w:val="0"/>
        <w:jc w:val="both"/>
        <w:outlineLvl w:val="0"/>
        <w:rPr>
          <w:sz w:val="20"/>
          <w:szCs w:val="20"/>
        </w:rPr>
      </w:pPr>
      <w:r w:rsidRPr="005F7A0E">
        <w:rPr>
          <w:sz w:val="20"/>
          <w:szCs w:val="20"/>
        </w:rPr>
        <w:t>II. Финансовое обеспечение предоставления Субсидии</w:t>
      </w:r>
    </w:p>
    <w:p w14:paraId="5AA900A2" w14:textId="702079F1" w:rsidR="008C754D" w:rsidRPr="005F7A0E" w:rsidRDefault="00EA136B" w:rsidP="00F64797">
      <w:pPr>
        <w:autoSpaceDE w:val="0"/>
        <w:autoSpaceDN w:val="0"/>
        <w:adjustRightInd w:val="0"/>
        <w:jc w:val="both"/>
        <w:rPr>
          <w:sz w:val="20"/>
          <w:szCs w:val="20"/>
        </w:rPr>
      </w:pPr>
      <w:bookmarkStart w:id="8" w:name="Par83"/>
      <w:bookmarkEnd w:id="8"/>
      <w:r w:rsidRPr="005F7A0E">
        <w:rPr>
          <w:sz w:val="20"/>
          <w:szCs w:val="20"/>
        </w:rPr>
        <w:t xml:space="preserve"> </w:t>
      </w:r>
      <w:r w:rsidR="008C754D" w:rsidRPr="005F7A0E">
        <w:rPr>
          <w:sz w:val="20"/>
          <w:szCs w:val="20"/>
        </w:rPr>
        <w:t xml:space="preserve">2.1.  Субсидия  предоставляется  в  соответствии  с  лимитами бюджетных обязательств, доведенными Администрации Куйбышевского муниципального района Новосибирской области как получателю бюджетных средств,  на цели, указанные в </w:t>
      </w:r>
      <w:hyperlink r:id="rId25" w:anchor="Par70" w:history="1">
        <w:r w:rsidR="008C754D" w:rsidRPr="005F7A0E">
          <w:rPr>
            <w:color w:val="0000FF"/>
            <w:sz w:val="20"/>
            <w:szCs w:val="20"/>
            <w:u w:val="single"/>
          </w:rPr>
          <w:t>разделе I</w:t>
        </w:r>
      </w:hyperlink>
      <w:r w:rsidR="008C754D" w:rsidRPr="005F7A0E">
        <w:rPr>
          <w:sz w:val="20"/>
          <w:szCs w:val="20"/>
        </w:rPr>
        <w:t xml:space="preserve"> настоящего Соглашения, в следующем размере:</w:t>
      </w:r>
    </w:p>
    <w:p w14:paraId="208A31B4" w14:textId="77777777" w:rsidR="008C754D" w:rsidRPr="005F7A0E" w:rsidRDefault="008C754D" w:rsidP="00F64797">
      <w:pPr>
        <w:autoSpaceDE w:val="0"/>
        <w:autoSpaceDN w:val="0"/>
        <w:adjustRightInd w:val="0"/>
        <w:jc w:val="both"/>
        <w:rPr>
          <w:sz w:val="20"/>
          <w:szCs w:val="20"/>
        </w:rPr>
      </w:pPr>
      <w:r w:rsidRPr="005F7A0E">
        <w:rPr>
          <w:sz w:val="20"/>
          <w:szCs w:val="20"/>
        </w:rPr>
        <w:t xml:space="preserve">    в 20__ году __________ (________________) рублей - по коду БК __________;</w:t>
      </w:r>
    </w:p>
    <w:p w14:paraId="70A17A9D" w14:textId="77777777" w:rsidR="008C754D" w:rsidRPr="005F7A0E" w:rsidRDefault="008C754D" w:rsidP="00F64797">
      <w:pPr>
        <w:autoSpaceDE w:val="0"/>
        <w:autoSpaceDN w:val="0"/>
        <w:adjustRightInd w:val="0"/>
        <w:jc w:val="both"/>
        <w:rPr>
          <w:sz w:val="20"/>
          <w:szCs w:val="20"/>
        </w:rPr>
      </w:pPr>
      <w:r w:rsidRPr="005F7A0E">
        <w:rPr>
          <w:sz w:val="20"/>
          <w:szCs w:val="20"/>
        </w:rPr>
        <w:t xml:space="preserve">                            (сумма прописью)                      </w:t>
      </w:r>
    </w:p>
    <w:p w14:paraId="7DE9CA06" w14:textId="77777777" w:rsidR="008C754D" w:rsidRPr="005F7A0E" w:rsidRDefault="008C754D" w:rsidP="00F64797">
      <w:pPr>
        <w:autoSpaceDE w:val="0"/>
        <w:autoSpaceDN w:val="0"/>
        <w:adjustRightInd w:val="0"/>
        <w:jc w:val="both"/>
        <w:outlineLvl w:val="0"/>
        <w:rPr>
          <w:sz w:val="20"/>
          <w:szCs w:val="20"/>
        </w:rPr>
      </w:pPr>
      <w:bookmarkStart w:id="9" w:name="Par97"/>
      <w:bookmarkEnd w:id="9"/>
    </w:p>
    <w:p w14:paraId="2B7F2F0A" w14:textId="1F885C1E" w:rsidR="008C754D" w:rsidRPr="005F7A0E" w:rsidRDefault="008C754D" w:rsidP="00F64797">
      <w:pPr>
        <w:autoSpaceDE w:val="0"/>
        <w:autoSpaceDN w:val="0"/>
        <w:adjustRightInd w:val="0"/>
        <w:jc w:val="both"/>
        <w:outlineLvl w:val="0"/>
        <w:rPr>
          <w:sz w:val="20"/>
          <w:szCs w:val="20"/>
        </w:rPr>
      </w:pPr>
      <w:r w:rsidRPr="005F7A0E">
        <w:rPr>
          <w:sz w:val="20"/>
          <w:szCs w:val="20"/>
        </w:rPr>
        <w:t>III. Условия и порядок предоставления Субсидии</w:t>
      </w:r>
    </w:p>
    <w:p w14:paraId="493C6880" w14:textId="77777777" w:rsidR="008C754D" w:rsidRPr="005F7A0E" w:rsidRDefault="008C754D" w:rsidP="00F64797">
      <w:pPr>
        <w:autoSpaceDE w:val="0"/>
        <w:autoSpaceDN w:val="0"/>
        <w:adjustRightInd w:val="0"/>
        <w:jc w:val="both"/>
        <w:rPr>
          <w:sz w:val="20"/>
          <w:szCs w:val="20"/>
        </w:rPr>
      </w:pPr>
      <w:bookmarkStart w:id="10" w:name="Par111"/>
      <w:bookmarkEnd w:id="10"/>
      <w:r w:rsidRPr="005F7A0E">
        <w:rPr>
          <w:sz w:val="20"/>
          <w:szCs w:val="20"/>
        </w:rPr>
        <w:t>3.1. Перечисление Субсидии осуществляется в соответствии с бюджетным законодательством Российской Федерации</w:t>
      </w:r>
      <w:bookmarkStart w:id="11" w:name="Par112"/>
      <w:bookmarkEnd w:id="11"/>
      <w:r w:rsidRPr="005F7A0E">
        <w:rPr>
          <w:sz w:val="20"/>
          <w:szCs w:val="20"/>
        </w:rPr>
        <w:t xml:space="preserve"> на счет Получателя, открытый в ____________________________________________________________________,</w:t>
      </w:r>
    </w:p>
    <w:p w14:paraId="2D81D67C" w14:textId="77777777" w:rsidR="008C754D" w:rsidRPr="005F7A0E" w:rsidRDefault="008C754D" w:rsidP="00F64797">
      <w:pPr>
        <w:autoSpaceDE w:val="0"/>
        <w:autoSpaceDN w:val="0"/>
        <w:adjustRightInd w:val="0"/>
        <w:jc w:val="both"/>
        <w:rPr>
          <w:sz w:val="20"/>
          <w:szCs w:val="20"/>
        </w:rPr>
      </w:pPr>
      <w:r w:rsidRPr="005F7A0E">
        <w:rPr>
          <w:sz w:val="20"/>
          <w:szCs w:val="20"/>
        </w:rPr>
        <w:t>(наименование кредитной организации)</w:t>
      </w:r>
    </w:p>
    <w:p w14:paraId="5E084737" w14:textId="4B5E30AA" w:rsidR="008C754D" w:rsidRPr="005F7A0E" w:rsidRDefault="008C754D" w:rsidP="00F64797">
      <w:pPr>
        <w:autoSpaceDE w:val="0"/>
        <w:autoSpaceDN w:val="0"/>
        <w:adjustRightInd w:val="0"/>
        <w:jc w:val="both"/>
        <w:rPr>
          <w:sz w:val="20"/>
          <w:szCs w:val="20"/>
        </w:rPr>
      </w:pPr>
      <w:r w:rsidRPr="005F7A0E">
        <w:rPr>
          <w:sz w:val="20"/>
          <w:szCs w:val="20"/>
        </w:rPr>
        <w:t>, не позднее 10-го рабочего дня, следующего за днем подписания настоящего соглашения сторонами.</w:t>
      </w:r>
      <w:bookmarkStart w:id="12" w:name="Par132"/>
      <w:bookmarkEnd w:id="12"/>
    </w:p>
    <w:p w14:paraId="000762FD" w14:textId="4D42AFFB" w:rsidR="008C754D" w:rsidRPr="005F7A0E" w:rsidRDefault="008C754D" w:rsidP="00F64797">
      <w:pPr>
        <w:autoSpaceDE w:val="0"/>
        <w:autoSpaceDN w:val="0"/>
        <w:adjustRightInd w:val="0"/>
        <w:jc w:val="both"/>
        <w:outlineLvl w:val="0"/>
        <w:rPr>
          <w:sz w:val="20"/>
          <w:szCs w:val="20"/>
        </w:rPr>
      </w:pPr>
      <w:r w:rsidRPr="005F7A0E">
        <w:rPr>
          <w:sz w:val="20"/>
          <w:szCs w:val="20"/>
        </w:rPr>
        <w:t>IV. Взаимодействие Сторон</w:t>
      </w:r>
    </w:p>
    <w:p w14:paraId="366D27F4" w14:textId="28F310A8" w:rsidR="008C754D" w:rsidRPr="005F7A0E" w:rsidRDefault="008C754D" w:rsidP="00F64797">
      <w:pPr>
        <w:autoSpaceDE w:val="0"/>
        <w:autoSpaceDN w:val="0"/>
        <w:adjustRightInd w:val="0"/>
        <w:jc w:val="both"/>
        <w:rPr>
          <w:sz w:val="20"/>
          <w:szCs w:val="20"/>
        </w:rPr>
      </w:pPr>
      <w:r w:rsidRPr="005F7A0E">
        <w:rPr>
          <w:sz w:val="20"/>
          <w:szCs w:val="20"/>
        </w:rPr>
        <w:t xml:space="preserve">4.1. Администрация обязуется:              </w:t>
      </w:r>
    </w:p>
    <w:p w14:paraId="14A27D48" w14:textId="0FD2CB7C" w:rsidR="008C754D" w:rsidRPr="005F7A0E" w:rsidRDefault="008C754D" w:rsidP="00F64797">
      <w:pPr>
        <w:autoSpaceDE w:val="0"/>
        <w:autoSpaceDN w:val="0"/>
        <w:adjustRightInd w:val="0"/>
        <w:jc w:val="both"/>
        <w:rPr>
          <w:sz w:val="20"/>
          <w:szCs w:val="20"/>
        </w:rPr>
      </w:pPr>
      <w:r w:rsidRPr="005F7A0E">
        <w:rPr>
          <w:sz w:val="20"/>
          <w:szCs w:val="20"/>
        </w:rPr>
        <w:t xml:space="preserve">4.1.1. обеспечить предоставление Субсидии в соответствии с </w:t>
      </w:r>
      <w:hyperlink r:id="rId26" w:anchor="Par97" w:history="1">
        <w:r w:rsidRPr="005F7A0E">
          <w:rPr>
            <w:color w:val="0000FF"/>
            <w:sz w:val="20"/>
            <w:szCs w:val="20"/>
            <w:u w:val="single"/>
          </w:rPr>
          <w:t>разделом III</w:t>
        </w:r>
      </w:hyperlink>
      <w:r w:rsidRPr="005F7A0E">
        <w:rPr>
          <w:sz w:val="20"/>
          <w:szCs w:val="20"/>
        </w:rPr>
        <w:t xml:space="preserve"> настоящего Соглашения;</w:t>
      </w:r>
      <w:bookmarkStart w:id="13" w:name="Par148"/>
      <w:bookmarkEnd w:id="13"/>
    </w:p>
    <w:p w14:paraId="38ACF8C4" w14:textId="24D50E58" w:rsidR="008C754D" w:rsidRPr="005F7A0E" w:rsidRDefault="008C754D" w:rsidP="00F64797">
      <w:pPr>
        <w:autoSpaceDE w:val="0"/>
        <w:autoSpaceDN w:val="0"/>
        <w:adjustRightInd w:val="0"/>
        <w:jc w:val="both"/>
        <w:rPr>
          <w:sz w:val="20"/>
          <w:szCs w:val="20"/>
        </w:rPr>
      </w:pPr>
      <w:r w:rsidRPr="005F7A0E">
        <w:rPr>
          <w:sz w:val="20"/>
          <w:szCs w:val="20"/>
        </w:rPr>
        <w:t xml:space="preserve">4.1.2. обеспечивать перечисление Субсидии на счет Получателя, указанный в </w:t>
      </w:r>
      <w:hyperlink r:id="rId27" w:anchor="Par375" w:history="1">
        <w:r w:rsidRPr="005F7A0E">
          <w:rPr>
            <w:color w:val="0000FF"/>
            <w:sz w:val="20"/>
            <w:szCs w:val="20"/>
            <w:u w:val="single"/>
          </w:rPr>
          <w:t>разделе VIII</w:t>
        </w:r>
      </w:hyperlink>
      <w:r w:rsidRPr="005F7A0E">
        <w:rPr>
          <w:sz w:val="20"/>
          <w:szCs w:val="20"/>
        </w:rPr>
        <w:t xml:space="preserve"> настоящего Соглашения, в соответствии с </w:t>
      </w:r>
      <w:hyperlink r:id="rId28" w:anchor="Par111" w:history="1">
        <w:r w:rsidRPr="005F7A0E">
          <w:rPr>
            <w:color w:val="0000FF"/>
            <w:sz w:val="20"/>
            <w:szCs w:val="20"/>
            <w:u w:val="single"/>
          </w:rPr>
          <w:t>пунктом 3.1</w:t>
        </w:r>
      </w:hyperlink>
      <w:r w:rsidRPr="005F7A0E">
        <w:rPr>
          <w:sz w:val="20"/>
          <w:szCs w:val="20"/>
        </w:rPr>
        <w:t xml:space="preserve"> настоящего Соглашения;</w:t>
      </w:r>
      <w:bookmarkStart w:id="14" w:name="Par150"/>
      <w:bookmarkEnd w:id="14"/>
    </w:p>
    <w:p w14:paraId="5ED0473A" w14:textId="1C940596" w:rsidR="008C754D" w:rsidRPr="005F7A0E" w:rsidRDefault="008C754D" w:rsidP="00F64797">
      <w:pPr>
        <w:autoSpaceDE w:val="0"/>
        <w:autoSpaceDN w:val="0"/>
        <w:adjustRightInd w:val="0"/>
        <w:jc w:val="both"/>
        <w:rPr>
          <w:sz w:val="20"/>
          <w:szCs w:val="20"/>
        </w:rPr>
      </w:pPr>
      <w:bookmarkStart w:id="15" w:name="Par162"/>
      <w:bookmarkStart w:id="16" w:name="Par164"/>
      <w:bookmarkEnd w:id="15"/>
      <w:bookmarkEnd w:id="16"/>
      <w:r w:rsidRPr="005F7A0E">
        <w:rPr>
          <w:sz w:val="20"/>
          <w:szCs w:val="20"/>
        </w:rPr>
        <w:t>4.1.3. осуществлять контроль за соблюдением Получателем порядка, целей и условий предоставления Субсидии, установленных Порядком предоставления субсидии и настоящим Соглашением, путем проведения плановых и (или) внеплановых проверок:</w:t>
      </w:r>
    </w:p>
    <w:p w14:paraId="7749559B" w14:textId="75A70722" w:rsidR="008C754D" w:rsidRPr="005F7A0E" w:rsidRDefault="008C754D" w:rsidP="00F64797">
      <w:pPr>
        <w:autoSpaceDE w:val="0"/>
        <w:autoSpaceDN w:val="0"/>
        <w:adjustRightInd w:val="0"/>
        <w:jc w:val="both"/>
        <w:rPr>
          <w:sz w:val="20"/>
          <w:szCs w:val="20"/>
        </w:rPr>
      </w:pPr>
      <w:r w:rsidRPr="005F7A0E">
        <w:rPr>
          <w:sz w:val="20"/>
          <w:szCs w:val="20"/>
        </w:rPr>
        <w:t>4.1.3.1. по месту нахождения администрации на основании</w:t>
      </w:r>
      <w:bookmarkStart w:id="17" w:name="Par169"/>
      <w:bookmarkEnd w:id="17"/>
      <w:r w:rsidRPr="005F7A0E">
        <w:rPr>
          <w:sz w:val="20"/>
          <w:szCs w:val="20"/>
        </w:rPr>
        <w:t xml:space="preserve">: </w:t>
      </w:r>
    </w:p>
    <w:p w14:paraId="53661DD5" w14:textId="77777777" w:rsidR="008C754D" w:rsidRPr="005F7A0E" w:rsidRDefault="008C754D" w:rsidP="00F64797">
      <w:pPr>
        <w:autoSpaceDE w:val="0"/>
        <w:autoSpaceDN w:val="0"/>
        <w:adjustRightInd w:val="0"/>
        <w:jc w:val="both"/>
        <w:rPr>
          <w:sz w:val="20"/>
          <w:szCs w:val="20"/>
        </w:rPr>
      </w:pPr>
      <w:r w:rsidRPr="005F7A0E">
        <w:rPr>
          <w:sz w:val="20"/>
          <w:szCs w:val="20"/>
        </w:rPr>
        <w:t>отчета(</w:t>
      </w:r>
      <w:proofErr w:type="spellStart"/>
      <w:r w:rsidRPr="005F7A0E">
        <w:rPr>
          <w:sz w:val="20"/>
          <w:szCs w:val="20"/>
        </w:rPr>
        <w:t>ов</w:t>
      </w:r>
      <w:proofErr w:type="spellEnd"/>
      <w:r w:rsidRPr="005F7A0E">
        <w:rPr>
          <w:sz w:val="20"/>
          <w:szCs w:val="20"/>
        </w:rPr>
        <w:t>) о расходах Получателя, источником финансового обеспечения которых является Субсидия, по форме, установленной в приложении N 1 к настоящему Соглашению, являющейся неотъемлемой частью настоящего Соглашения, представленного(</w:t>
      </w:r>
      <w:proofErr w:type="spellStart"/>
      <w:r w:rsidRPr="005F7A0E">
        <w:rPr>
          <w:sz w:val="20"/>
          <w:szCs w:val="20"/>
        </w:rPr>
        <w:t>ых</w:t>
      </w:r>
      <w:proofErr w:type="spellEnd"/>
      <w:r w:rsidRPr="005F7A0E">
        <w:rPr>
          <w:sz w:val="20"/>
          <w:szCs w:val="20"/>
        </w:rPr>
        <w:t xml:space="preserve">) в соответствии с </w:t>
      </w:r>
      <w:hyperlink r:id="rId29" w:anchor="Par266" w:history="1">
        <w:r w:rsidRPr="005F7A0E">
          <w:rPr>
            <w:color w:val="0000FF"/>
            <w:sz w:val="20"/>
            <w:szCs w:val="20"/>
            <w:u w:val="single"/>
          </w:rPr>
          <w:t>пунктом 4.3.4</w:t>
        </w:r>
      </w:hyperlink>
      <w:r w:rsidRPr="005F7A0E">
        <w:rPr>
          <w:sz w:val="20"/>
          <w:szCs w:val="20"/>
        </w:rPr>
        <w:t xml:space="preserve"> настоящего Соглашения;</w:t>
      </w:r>
    </w:p>
    <w:p w14:paraId="0F935E68" w14:textId="14A7F160" w:rsidR="008C754D" w:rsidRPr="005F7A0E" w:rsidRDefault="00A32C14" w:rsidP="00F64797">
      <w:pPr>
        <w:autoSpaceDE w:val="0"/>
        <w:autoSpaceDN w:val="0"/>
        <w:adjustRightInd w:val="0"/>
        <w:jc w:val="both"/>
        <w:rPr>
          <w:sz w:val="20"/>
          <w:szCs w:val="20"/>
        </w:rPr>
      </w:pPr>
      <w:bookmarkStart w:id="18" w:name="Par170"/>
      <w:bookmarkEnd w:id="18"/>
      <w:r w:rsidRPr="005F7A0E">
        <w:rPr>
          <w:sz w:val="20"/>
          <w:szCs w:val="20"/>
        </w:rPr>
        <w:t>иных документов, представленных Получателем по</w:t>
      </w:r>
      <w:r w:rsidR="008C754D" w:rsidRPr="005F7A0E">
        <w:rPr>
          <w:sz w:val="20"/>
          <w:szCs w:val="20"/>
        </w:rPr>
        <w:t xml:space="preserve"> запросу администрации в соответствии с </w:t>
      </w:r>
      <w:hyperlink r:id="rId30" w:anchor="Par278" w:history="1">
        <w:r w:rsidR="008C754D" w:rsidRPr="005F7A0E">
          <w:rPr>
            <w:color w:val="0000FF"/>
            <w:sz w:val="20"/>
            <w:szCs w:val="20"/>
            <w:u w:val="single"/>
          </w:rPr>
          <w:t>пунктом 4.2.3</w:t>
        </w:r>
      </w:hyperlink>
      <w:r w:rsidR="008C754D" w:rsidRPr="005F7A0E">
        <w:rPr>
          <w:sz w:val="20"/>
          <w:szCs w:val="20"/>
        </w:rPr>
        <w:t xml:space="preserve"> настоящего Соглашения.</w:t>
      </w:r>
    </w:p>
    <w:p w14:paraId="23997015" w14:textId="23C993AC" w:rsidR="008C754D" w:rsidRPr="005F7A0E" w:rsidRDefault="008C754D" w:rsidP="00F64797">
      <w:pPr>
        <w:autoSpaceDE w:val="0"/>
        <w:autoSpaceDN w:val="0"/>
        <w:adjustRightInd w:val="0"/>
        <w:jc w:val="both"/>
        <w:rPr>
          <w:sz w:val="20"/>
          <w:szCs w:val="20"/>
        </w:rPr>
      </w:pPr>
      <w:r w:rsidRPr="005F7A0E">
        <w:rPr>
          <w:sz w:val="20"/>
          <w:szCs w:val="20"/>
        </w:rPr>
        <w:t>4.1.3.2. по месту нахождения Получателя путем документального и фактического анализа операций, связанных с использованием Субсидии, произведенных Получателем;</w:t>
      </w:r>
    </w:p>
    <w:p w14:paraId="506DA73A" w14:textId="32A4F8B4" w:rsidR="008C754D" w:rsidRPr="005F7A0E" w:rsidRDefault="008C754D" w:rsidP="00F64797">
      <w:pPr>
        <w:autoSpaceDE w:val="0"/>
        <w:autoSpaceDN w:val="0"/>
        <w:adjustRightInd w:val="0"/>
        <w:jc w:val="both"/>
        <w:rPr>
          <w:sz w:val="20"/>
          <w:szCs w:val="20"/>
        </w:rPr>
      </w:pPr>
      <w:bookmarkStart w:id="19" w:name="Par180"/>
      <w:bookmarkEnd w:id="19"/>
      <w:r w:rsidRPr="005F7A0E">
        <w:rPr>
          <w:sz w:val="20"/>
          <w:szCs w:val="20"/>
        </w:rPr>
        <w:t>4.1.4. в случае у</w:t>
      </w:r>
      <w:r w:rsidR="00EA136B" w:rsidRPr="005F7A0E">
        <w:rPr>
          <w:sz w:val="20"/>
          <w:szCs w:val="20"/>
        </w:rPr>
        <w:t xml:space="preserve">становления администрацией или </w:t>
      </w:r>
      <w:r w:rsidRPr="005F7A0E">
        <w:rPr>
          <w:sz w:val="20"/>
          <w:szCs w:val="20"/>
        </w:rPr>
        <w:t>получения от органа финансового контроля информации о факте(ах)  на</w:t>
      </w:r>
      <w:r w:rsidR="00EA136B" w:rsidRPr="005F7A0E">
        <w:rPr>
          <w:sz w:val="20"/>
          <w:szCs w:val="20"/>
        </w:rPr>
        <w:t xml:space="preserve">рушения Получателем  порядка, </w:t>
      </w:r>
      <w:r w:rsidRPr="005F7A0E">
        <w:rPr>
          <w:sz w:val="20"/>
          <w:szCs w:val="20"/>
        </w:rPr>
        <w:t>целей и ус</w:t>
      </w:r>
      <w:r w:rsidR="00EA136B" w:rsidRPr="005F7A0E">
        <w:rPr>
          <w:sz w:val="20"/>
          <w:szCs w:val="20"/>
        </w:rPr>
        <w:t xml:space="preserve">ловий предоставления Субсидии, предусмотренных </w:t>
      </w:r>
      <w:r w:rsidRPr="005F7A0E">
        <w:rPr>
          <w:sz w:val="20"/>
          <w:szCs w:val="20"/>
        </w:rPr>
        <w:t>Порядком предоставления  субсидии и настоящим Соглашением,  в том числе указания в документах, представленных Получателем в  соответствии с настоящим Соглашением, недостоверных сведений, направлять Получателю требование об обеспечении возврата Субсидии в бюджет Куйбышевского района в размере и в сроки, определенные в указанном требовании;</w:t>
      </w:r>
    </w:p>
    <w:p w14:paraId="19B52E7E" w14:textId="76FFB94E" w:rsidR="008C754D" w:rsidRPr="005F7A0E" w:rsidRDefault="00EA136B" w:rsidP="00F64797">
      <w:pPr>
        <w:autoSpaceDE w:val="0"/>
        <w:autoSpaceDN w:val="0"/>
        <w:adjustRightInd w:val="0"/>
        <w:jc w:val="both"/>
        <w:rPr>
          <w:sz w:val="20"/>
          <w:szCs w:val="20"/>
        </w:rPr>
      </w:pPr>
      <w:bookmarkStart w:id="20" w:name="Par190"/>
      <w:bookmarkEnd w:id="20"/>
      <w:r w:rsidRPr="005F7A0E">
        <w:rPr>
          <w:sz w:val="20"/>
          <w:szCs w:val="20"/>
        </w:rPr>
        <w:t>4.1.5.</w:t>
      </w:r>
      <w:r w:rsidR="008C754D" w:rsidRPr="005F7A0E">
        <w:rPr>
          <w:sz w:val="20"/>
          <w:szCs w:val="20"/>
        </w:rPr>
        <w:t xml:space="preserve">рассматривать предложения, документы и иную информацию, направленную Получателем, в том числе в соответствии с </w:t>
      </w:r>
      <w:hyperlink r:id="rId31" w:anchor="Par320" w:history="1">
        <w:r w:rsidR="008C754D" w:rsidRPr="005F7A0E">
          <w:rPr>
            <w:color w:val="0000FF"/>
            <w:sz w:val="20"/>
            <w:szCs w:val="20"/>
            <w:u w:val="single"/>
          </w:rPr>
          <w:t>пунктом 4.1.4</w:t>
        </w:r>
      </w:hyperlink>
      <w:r w:rsidR="008C754D" w:rsidRPr="005F7A0E">
        <w:rPr>
          <w:sz w:val="20"/>
          <w:szCs w:val="20"/>
        </w:rPr>
        <w:t xml:space="preserve"> настоящего Соглашения, в течение ____ рабочих дней со дня их получения и уведомлять Получателя о принятом решении (при необходимости);</w:t>
      </w:r>
    </w:p>
    <w:p w14:paraId="56C56A1E" w14:textId="3A025C47" w:rsidR="008C754D" w:rsidRPr="005F7A0E" w:rsidRDefault="008C754D" w:rsidP="00F64797">
      <w:pPr>
        <w:autoSpaceDE w:val="0"/>
        <w:autoSpaceDN w:val="0"/>
        <w:adjustRightInd w:val="0"/>
        <w:jc w:val="both"/>
        <w:rPr>
          <w:sz w:val="20"/>
          <w:szCs w:val="20"/>
        </w:rPr>
      </w:pPr>
      <w:r w:rsidRPr="005F7A0E">
        <w:rPr>
          <w:sz w:val="20"/>
          <w:szCs w:val="20"/>
        </w:rPr>
        <w:t xml:space="preserve">4.1.6. направлять разъяснения Получателю по вопросам, связанным с исполнением настоящего Соглашения, в течение __ рабочих дней со дня получения обращения Получателя в соответствии с </w:t>
      </w:r>
      <w:hyperlink r:id="rId32" w:anchor="Par327" w:history="1">
        <w:r w:rsidRPr="005F7A0E">
          <w:rPr>
            <w:color w:val="0000FF"/>
            <w:sz w:val="20"/>
            <w:szCs w:val="20"/>
            <w:u w:val="single"/>
          </w:rPr>
          <w:t>пунктом 4.1.5</w:t>
        </w:r>
      </w:hyperlink>
      <w:r w:rsidRPr="005F7A0E">
        <w:rPr>
          <w:sz w:val="20"/>
          <w:szCs w:val="20"/>
        </w:rPr>
        <w:t xml:space="preserve"> настоящего Соглашения;</w:t>
      </w:r>
    </w:p>
    <w:p w14:paraId="6E84F2A3" w14:textId="079AED9B" w:rsidR="008C754D" w:rsidRPr="005F7A0E" w:rsidRDefault="008C754D" w:rsidP="00F64797">
      <w:pPr>
        <w:autoSpaceDE w:val="0"/>
        <w:autoSpaceDN w:val="0"/>
        <w:adjustRightInd w:val="0"/>
        <w:jc w:val="both"/>
        <w:rPr>
          <w:sz w:val="20"/>
          <w:szCs w:val="20"/>
        </w:rPr>
      </w:pPr>
      <w:r w:rsidRPr="005F7A0E">
        <w:rPr>
          <w:sz w:val="20"/>
          <w:szCs w:val="20"/>
        </w:rPr>
        <w:t>4.1.7. выполнять иные обязательства в соответствии с бюджетным законодательством Р</w:t>
      </w:r>
      <w:r w:rsidR="00A32C14" w:rsidRPr="005F7A0E">
        <w:rPr>
          <w:sz w:val="20"/>
          <w:szCs w:val="20"/>
        </w:rPr>
        <w:t xml:space="preserve">оссийской Федерации и Порядком </w:t>
      </w:r>
      <w:r w:rsidRPr="005F7A0E">
        <w:rPr>
          <w:sz w:val="20"/>
          <w:szCs w:val="20"/>
        </w:rPr>
        <w:t xml:space="preserve">предоставления субсидии. </w:t>
      </w:r>
    </w:p>
    <w:p w14:paraId="7D5D4D13" w14:textId="5D9A16AB" w:rsidR="008C754D" w:rsidRPr="005F7A0E" w:rsidRDefault="008C754D" w:rsidP="00F64797">
      <w:pPr>
        <w:autoSpaceDE w:val="0"/>
        <w:autoSpaceDN w:val="0"/>
        <w:adjustRightInd w:val="0"/>
        <w:jc w:val="both"/>
        <w:rPr>
          <w:sz w:val="20"/>
          <w:szCs w:val="20"/>
        </w:rPr>
      </w:pPr>
      <w:r w:rsidRPr="005F7A0E">
        <w:rPr>
          <w:sz w:val="20"/>
          <w:szCs w:val="20"/>
        </w:rPr>
        <w:t>4.2. Администрация вправе:</w:t>
      </w:r>
    </w:p>
    <w:p w14:paraId="7F62C776" w14:textId="7B648345" w:rsidR="008C754D" w:rsidRPr="005F7A0E" w:rsidRDefault="008C754D" w:rsidP="00F64797">
      <w:pPr>
        <w:autoSpaceDE w:val="0"/>
        <w:autoSpaceDN w:val="0"/>
        <w:adjustRightInd w:val="0"/>
        <w:jc w:val="both"/>
        <w:rPr>
          <w:sz w:val="20"/>
          <w:szCs w:val="20"/>
        </w:rPr>
      </w:pPr>
      <w:bookmarkStart w:id="21" w:name="Par208"/>
      <w:bookmarkEnd w:id="21"/>
      <w:r w:rsidRPr="005F7A0E">
        <w:rPr>
          <w:sz w:val="20"/>
          <w:szCs w:val="20"/>
        </w:rPr>
        <w:t xml:space="preserve">4.2.1. принимать решение об изменении условий настоящего Соглашения, в том числе на основании информации и предложений, направленных Получателем в соответствии с </w:t>
      </w:r>
      <w:hyperlink r:id="rId33" w:anchor="Par320" w:history="1">
        <w:r w:rsidRPr="005F7A0E">
          <w:rPr>
            <w:color w:val="0000FF"/>
            <w:sz w:val="20"/>
            <w:szCs w:val="20"/>
            <w:u w:val="single"/>
          </w:rPr>
          <w:t>пунктом 4.1.5</w:t>
        </w:r>
      </w:hyperlink>
      <w:r w:rsidRPr="005F7A0E">
        <w:rPr>
          <w:sz w:val="20"/>
          <w:szCs w:val="20"/>
        </w:rPr>
        <w:t xml:space="preserve"> настоящего Соглашения, включая уменьшение размера Субсидии, а также увеличение размера Субсидии при наличии неиспользованных лимитов бюджетных обязательств, указанных в </w:t>
      </w:r>
      <w:hyperlink r:id="rId34" w:anchor="Par83" w:history="1">
        <w:r w:rsidRPr="005F7A0E">
          <w:rPr>
            <w:color w:val="0000FF"/>
            <w:sz w:val="20"/>
            <w:szCs w:val="20"/>
            <w:u w:val="single"/>
          </w:rPr>
          <w:t>пункте 2.1</w:t>
        </w:r>
      </w:hyperlink>
      <w:r w:rsidRPr="005F7A0E">
        <w:rPr>
          <w:sz w:val="20"/>
          <w:szCs w:val="20"/>
        </w:rPr>
        <w:t xml:space="preserve"> настоящего Соглашения, и при условии предоставления Получателем информации, содержащей финансово-экономическое обоснование данного изменения;</w:t>
      </w:r>
    </w:p>
    <w:p w14:paraId="0B8AF9EC" w14:textId="16A3F1E5" w:rsidR="008C754D" w:rsidRPr="005F7A0E" w:rsidRDefault="00EA136B" w:rsidP="00F64797">
      <w:pPr>
        <w:autoSpaceDE w:val="0"/>
        <w:autoSpaceDN w:val="0"/>
        <w:adjustRightInd w:val="0"/>
        <w:jc w:val="both"/>
        <w:rPr>
          <w:sz w:val="20"/>
          <w:szCs w:val="20"/>
        </w:rPr>
      </w:pPr>
      <w:bookmarkStart w:id="22" w:name="Par209"/>
      <w:bookmarkEnd w:id="22"/>
      <w:r w:rsidRPr="005F7A0E">
        <w:rPr>
          <w:sz w:val="20"/>
          <w:szCs w:val="20"/>
        </w:rPr>
        <w:t xml:space="preserve">4.2.2. </w:t>
      </w:r>
      <w:r w:rsidR="008C754D" w:rsidRPr="005F7A0E">
        <w:rPr>
          <w:sz w:val="20"/>
          <w:szCs w:val="20"/>
        </w:rPr>
        <w:t>приостанавливать предоставление Субсидии в случае установления</w:t>
      </w:r>
    </w:p>
    <w:p w14:paraId="6DA2968B" w14:textId="77777777" w:rsidR="008C754D" w:rsidRPr="005F7A0E" w:rsidRDefault="008C754D" w:rsidP="00F64797">
      <w:pPr>
        <w:autoSpaceDE w:val="0"/>
        <w:autoSpaceDN w:val="0"/>
        <w:adjustRightInd w:val="0"/>
        <w:jc w:val="both"/>
        <w:rPr>
          <w:sz w:val="20"/>
          <w:szCs w:val="20"/>
        </w:rPr>
      </w:pPr>
      <w:r w:rsidRPr="005F7A0E">
        <w:rPr>
          <w:sz w:val="20"/>
          <w:szCs w:val="20"/>
        </w:rPr>
        <w:t xml:space="preserve">администрацией или получения от органа финансового  контроля  информации  о  факте(ах) нарушения Получателем    порядка,    целей   и   условий   предоставления   Субсидии, предусмотренных  Порядком предоставления субсидии и </w:t>
      </w:r>
      <w:r w:rsidRPr="005F7A0E">
        <w:rPr>
          <w:sz w:val="20"/>
          <w:szCs w:val="20"/>
        </w:rPr>
        <w:lastRenderedPageBreak/>
        <w:t>настоящим Соглашением, в   том   числе   указания   в  документах,  представленных  Получателем  в соответствии с настоящим Соглашением, недостоверных сведений, до устранения указанных нарушений с обязательным уведомлением Получателя не позднее _____ рабочего дня с даты принятия решения о приостановлении;</w:t>
      </w:r>
    </w:p>
    <w:p w14:paraId="11763B19" w14:textId="798ACABD" w:rsidR="008C754D" w:rsidRPr="005F7A0E" w:rsidRDefault="008C754D" w:rsidP="00F64797">
      <w:pPr>
        <w:autoSpaceDE w:val="0"/>
        <w:autoSpaceDN w:val="0"/>
        <w:adjustRightInd w:val="0"/>
        <w:jc w:val="both"/>
        <w:rPr>
          <w:sz w:val="20"/>
          <w:szCs w:val="20"/>
        </w:rPr>
      </w:pPr>
      <w:bookmarkStart w:id="23" w:name="Par223"/>
      <w:bookmarkEnd w:id="23"/>
      <w:r w:rsidRPr="005F7A0E">
        <w:rPr>
          <w:sz w:val="20"/>
          <w:szCs w:val="20"/>
        </w:rPr>
        <w:t>4.2.3. запрашивать у Получателя документы и информацию, необходимые для осуществления контроля за соблюдением Получателем порядка, целей и условий предоставления Субсидии, установленных Порядком предоставления Субсидии и настоящим Соглашением;</w:t>
      </w:r>
    </w:p>
    <w:p w14:paraId="7FC5F76F" w14:textId="5A6F20BB" w:rsidR="008C754D" w:rsidRPr="005F7A0E" w:rsidRDefault="008C754D" w:rsidP="00F64797">
      <w:pPr>
        <w:autoSpaceDE w:val="0"/>
        <w:autoSpaceDN w:val="0"/>
        <w:adjustRightInd w:val="0"/>
        <w:jc w:val="both"/>
        <w:rPr>
          <w:sz w:val="20"/>
          <w:szCs w:val="20"/>
        </w:rPr>
      </w:pPr>
      <w:r w:rsidRPr="005F7A0E">
        <w:rPr>
          <w:sz w:val="20"/>
          <w:szCs w:val="20"/>
        </w:rPr>
        <w:t>4.2.5. осуществлять иные права в соответствии с бюджетным законодательством Российской Федерации и Порядком предоставления субсидии.</w:t>
      </w:r>
    </w:p>
    <w:p w14:paraId="68B256DB" w14:textId="0C963563" w:rsidR="008C754D" w:rsidRPr="005F7A0E" w:rsidRDefault="008C754D" w:rsidP="00F64797">
      <w:pPr>
        <w:autoSpaceDE w:val="0"/>
        <w:autoSpaceDN w:val="0"/>
        <w:adjustRightInd w:val="0"/>
        <w:jc w:val="both"/>
        <w:rPr>
          <w:sz w:val="20"/>
          <w:szCs w:val="20"/>
        </w:rPr>
      </w:pPr>
      <w:r w:rsidRPr="005F7A0E">
        <w:rPr>
          <w:sz w:val="20"/>
          <w:szCs w:val="20"/>
        </w:rPr>
        <w:t>4.3. Получатель обязуется:</w:t>
      </w:r>
    </w:p>
    <w:p w14:paraId="1CBB0161" w14:textId="4829F484" w:rsidR="008C754D" w:rsidRPr="005F7A0E" w:rsidRDefault="008C754D" w:rsidP="00F64797">
      <w:pPr>
        <w:autoSpaceDE w:val="0"/>
        <w:autoSpaceDN w:val="0"/>
        <w:adjustRightInd w:val="0"/>
        <w:jc w:val="both"/>
        <w:rPr>
          <w:sz w:val="20"/>
          <w:szCs w:val="20"/>
        </w:rPr>
      </w:pPr>
      <w:r w:rsidRPr="005F7A0E">
        <w:rPr>
          <w:sz w:val="20"/>
          <w:szCs w:val="20"/>
        </w:rPr>
        <w:t>4.3.1. представлят</w:t>
      </w:r>
      <w:r w:rsidR="00A32C14" w:rsidRPr="005F7A0E">
        <w:rPr>
          <w:sz w:val="20"/>
          <w:szCs w:val="20"/>
        </w:rPr>
        <w:t xml:space="preserve">ь в администрацию документы, в </w:t>
      </w:r>
      <w:proofErr w:type="gramStart"/>
      <w:r w:rsidRPr="005F7A0E">
        <w:rPr>
          <w:sz w:val="20"/>
          <w:szCs w:val="20"/>
        </w:rPr>
        <w:t>соответствии  с</w:t>
      </w:r>
      <w:proofErr w:type="gramEnd"/>
      <w:r w:rsidRPr="005F7A0E">
        <w:rPr>
          <w:sz w:val="20"/>
          <w:szCs w:val="20"/>
        </w:rPr>
        <w:t xml:space="preserve"> 4.2.3 настоящего Соглашения;</w:t>
      </w:r>
    </w:p>
    <w:p w14:paraId="4D309657" w14:textId="74477C8C" w:rsidR="008C754D" w:rsidRPr="005F7A0E" w:rsidRDefault="008C754D" w:rsidP="00F64797">
      <w:pPr>
        <w:autoSpaceDE w:val="0"/>
        <w:autoSpaceDN w:val="0"/>
        <w:adjustRightInd w:val="0"/>
        <w:jc w:val="both"/>
        <w:rPr>
          <w:sz w:val="20"/>
          <w:szCs w:val="20"/>
        </w:rPr>
      </w:pPr>
      <w:r w:rsidRPr="005F7A0E">
        <w:rPr>
          <w:sz w:val="20"/>
          <w:szCs w:val="20"/>
        </w:rPr>
        <w:t>4.3.2. направлять Субсидию на финансовое обеспечение затрат, определенных в пункте 1.1 настоящего Соглашения;</w:t>
      </w:r>
    </w:p>
    <w:p w14:paraId="5C0478F8" w14:textId="75820629" w:rsidR="008C754D" w:rsidRPr="005F7A0E" w:rsidRDefault="008C754D" w:rsidP="00F64797">
      <w:pPr>
        <w:autoSpaceDE w:val="0"/>
        <w:autoSpaceDN w:val="0"/>
        <w:adjustRightInd w:val="0"/>
        <w:jc w:val="both"/>
        <w:rPr>
          <w:sz w:val="20"/>
          <w:szCs w:val="20"/>
        </w:rPr>
      </w:pPr>
      <w:r w:rsidRPr="005F7A0E">
        <w:rPr>
          <w:sz w:val="20"/>
          <w:szCs w:val="20"/>
        </w:rPr>
        <w:t>4.3.3. вести обособленный аналитический учет операций, осуществляемых за счет Субсидии;</w:t>
      </w:r>
      <w:bookmarkStart w:id="24" w:name="Par263"/>
      <w:bookmarkEnd w:id="24"/>
    </w:p>
    <w:p w14:paraId="32A1BB7B" w14:textId="6F3C1210" w:rsidR="008C754D" w:rsidRPr="005F7A0E" w:rsidRDefault="008C754D" w:rsidP="00F64797">
      <w:pPr>
        <w:autoSpaceDE w:val="0"/>
        <w:autoSpaceDN w:val="0"/>
        <w:adjustRightInd w:val="0"/>
        <w:jc w:val="both"/>
        <w:rPr>
          <w:sz w:val="20"/>
          <w:szCs w:val="20"/>
        </w:rPr>
      </w:pPr>
      <w:r w:rsidRPr="005F7A0E">
        <w:rPr>
          <w:sz w:val="20"/>
          <w:szCs w:val="20"/>
        </w:rPr>
        <w:t>4.3.4. представлять в администрацию</w:t>
      </w:r>
      <w:bookmarkStart w:id="25" w:name="Par266"/>
      <w:bookmarkEnd w:id="25"/>
      <w:r w:rsidRPr="005F7A0E">
        <w:rPr>
          <w:sz w:val="20"/>
          <w:szCs w:val="20"/>
        </w:rPr>
        <w:t xml:space="preserve"> отч</w:t>
      </w:r>
      <w:r w:rsidR="00EA136B" w:rsidRPr="005F7A0E">
        <w:rPr>
          <w:sz w:val="20"/>
          <w:szCs w:val="20"/>
        </w:rPr>
        <w:t xml:space="preserve">ет о расходах </w:t>
      </w:r>
      <w:r w:rsidR="00A32C14" w:rsidRPr="005F7A0E">
        <w:rPr>
          <w:sz w:val="20"/>
          <w:szCs w:val="20"/>
        </w:rPr>
        <w:t xml:space="preserve">Получателя, источником </w:t>
      </w:r>
      <w:r w:rsidRPr="005F7A0E">
        <w:rPr>
          <w:sz w:val="20"/>
          <w:szCs w:val="20"/>
        </w:rPr>
        <w:t>финансового обеспе</w:t>
      </w:r>
      <w:r w:rsidR="00A32C14" w:rsidRPr="005F7A0E">
        <w:rPr>
          <w:sz w:val="20"/>
          <w:szCs w:val="20"/>
        </w:rPr>
        <w:t xml:space="preserve">чения </w:t>
      </w:r>
      <w:r w:rsidRPr="005F7A0E">
        <w:rPr>
          <w:sz w:val="20"/>
          <w:szCs w:val="20"/>
        </w:rPr>
        <w:t>кото</w:t>
      </w:r>
      <w:r w:rsidR="00EA136B" w:rsidRPr="005F7A0E">
        <w:rPr>
          <w:sz w:val="20"/>
          <w:szCs w:val="20"/>
        </w:rPr>
        <w:t xml:space="preserve">рых </w:t>
      </w:r>
      <w:r w:rsidRPr="005F7A0E">
        <w:rPr>
          <w:sz w:val="20"/>
          <w:szCs w:val="20"/>
        </w:rPr>
        <w:t xml:space="preserve">является Субсидия, </w:t>
      </w:r>
      <w:proofErr w:type="gramStart"/>
      <w:r w:rsidRPr="005F7A0E">
        <w:rPr>
          <w:sz w:val="20"/>
          <w:szCs w:val="20"/>
        </w:rPr>
        <w:t>по форме</w:t>
      </w:r>
      <w:proofErr w:type="gramEnd"/>
      <w:r w:rsidRPr="005F7A0E">
        <w:rPr>
          <w:sz w:val="20"/>
          <w:szCs w:val="20"/>
        </w:rPr>
        <w:t xml:space="preserve"> прилагаемой к соглашению в срок до ______.</w:t>
      </w:r>
    </w:p>
    <w:p w14:paraId="01A21B0E" w14:textId="202603D8" w:rsidR="008C754D" w:rsidRPr="005F7A0E" w:rsidRDefault="008C754D" w:rsidP="00F64797">
      <w:pPr>
        <w:autoSpaceDE w:val="0"/>
        <w:autoSpaceDN w:val="0"/>
        <w:adjustRightInd w:val="0"/>
        <w:jc w:val="both"/>
        <w:rPr>
          <w:sz w:val="20"/>
          <w:szCs w:val="20"/>
        </w:rPr>
      </w:pPr>
      <w:r w:rsidRPr="005F7A0E">
        <w:rPr>
          <w:sz w:val="20"/>
          <w:szCs w:val="20"/>
        </w:rPr>
        <w:t>4.3.5. направлять по за</w:t>
      </w:r>
      <w:r w:rsidR="00EA136B" w:rsidRPr="005F7A0E">
        <w:rPr>
          <w:sz w:val="20"/>
          <w:szCs w:val="20"/>
        </w:rPr>
        <w:t xml:space="preserve">просу администрации документы и информацию, необходимые для осуществления контроля </w:t>
      </w:r>
      <w:r w:rsidRPr="005F7A0E">
        <w:rPr>
          <w:sz w:val="20"/>
          <w:szCs w:val="20"/>
        </w:rPr>
        <w:t xml:space="preserve">за соблюдением порядка, целей и условий предоставления Субсидии в соответствии с  </w:t>
      </w:r>
      <w:hyperlink r:id="rId35" w:anchor="Par223" w:history="1">
        <w:r w:rsidR="00357FFA" w:rsidRPr="005F7A0E">
          <w:rPr>
            <w:color w:val="0000FF"/>
            <w:sz w:val="20"/>
            <w:szCs w:val="20"/>
            <w:u w:val="single"/>
          </w:rPr>
          <w:t xml:space="preserve">пунктом </w:t>
        </w:r>
        <w:r w:rsidRPr="005F7A0E">
          <w:rPr>
            <w:color w:val="0000FF"/>
            <w:sz w:val="20"/>
            <w:szCs w:val="20"/>
            <w:u w:val="single"/>
          </w:rPr>
          <w:t>4.2.3</w:t>
        </w:r>
      </w:hyperlink>
      <w:r w:rsidRPr="005F7A0E">
        <w:rPr>
          <w:sz w:val="20"/>
          <w:szCs w:val="20"/>
        </w:rPr>
        <w:t xml:space="preserve"> настоящего Соглашения, в течение ____ рабочих дней со дня получения указанного запроса;</w:t>
      </w:r>
    </w:p>
    <w:p w14:paraId="42F4927F" w14:textId="1021663E" w:rsidR="008C754D" w:rsidRPr="005F7A0E" w:rsidRDefault="008C754D" w:rsidP="00F64797">
      <w:pPr>
        <w:autoSpaceDE w:val="0"/>
        <w:autoSpaceDN w:val="0"/>
        <w:adjustRightInd w:val="0"/>
        <w:jc w:val="both"/>
        <w:rPr>
          <w:sz w:val="20"/>
          <w:szCs w:val="20"/>
        </w:rPr>
      </w:pPr>
      <w:r w:rsidRPr="005F7A0E">
        <w:rPr>
          <w:sz w:val="20"/>
          <w:szCs w:val="20"/>
        </w:rPr>
        <w:t xml:space="preserve">4.3.6. в случае получения от администрации требования в соответствии с </w:t>
      </w:r>
      <w:hyperlink r:id="rId36" w:anchor="Par180" w:history="1">
        <w:r w:rsidRPr="005F7A0E">
          <w:rPr>
            <w:color w:val="0000FF"/>
            <w:sz w:val="20"/>
            <w:szCs w:val="20"/>
            <w:u w:val="single"/>
          </w:rPr>
          <w:t>пунктом 4.1.4</w:t>
        </w:r>
      </w:hyperlink>
      <w:r w:rsidRPr="005F7A0E">
        <w:rPr>
          <w:sz w:val="20"/>
          <w:szCs w:val="20"/>
        </w:rPr>
        <w:t xml:space="preserve"> настоящего Соглашения:</w:t>
      </w:r>
    </w:p>
    <w:p w14:paraId="3BA4E4A2" w14:textId="77777777" w:rsidR="008C754D" w:rsidRPr="005F7A0E" w:rsidRDefault="008C754D" w:rsidP="00F64797">
      <w:pPr>
        <w:autoSpaceDE w:val="0"/>
        <w:autoSpaceDN w:val="0"/>
        <w:adjustRightInd w:val="0"/>
        <w:jc w:val="both"/>
        <w:rPr>
          <w:sz w:val="20"/>
          <w:szCs w:val="20"/>
        </w:rPr>
      </w:pPr>
      <w:r w:rsidRPr="005F7A0E">
        <w:rPr>
          <w:sz w:val="20"/>
          <w:szCs w:val="20"/>
        </w:rPr>
        <w:t>4.3.6.1. устранять факт(ы) нарушения порядка, целей и условий предоставления Субсидии в сроки, определенные в указанном требовании;</w:t>
      </w:r>
    </w:p>
    <w:p w14:paraId="3FE3FFA1" w14:textId="77777777" w:rsidR="008C754D" w:rsidRPr="005F7A0E" w:rsidRDefault="008C754D" w:rsidP="00F64797">
      <w:pPr>
        <w:autoSpaceDE w:val="0"/>
        <w:autoSpaceDN w:val="0"/>
        <w:adjustRightInd w:val="0"/>
        <w:jc w:val="both"/>
        <w:rPr>
          <w:sz w:val="20"/>
          <w:szCs w:val="20"/>
        </w:rPr>
      </w:pPr>
      <w:r w:rsidRPr="005F7A0E">
        <w:rPr>
          <w:sz w:val="20"/>
          <w:szCs w:val="20"/>
        </w:rPr>
        <w:t xml:space="preserve"> 4.3.6.2. возвращать в бюджет Куйбышевского района Субсидию в размере и в сроки, определенные в указанном требовании;</w:t>
      </w:r>
    </w:p>
    <w:p w14:paraId="28D2A918" w14:textId="3F8903AC" w:rsidR="008C754D" w:rsidRPr="005F7A0E" w:rsidRDefault="00357FFA" w:rsidP="00F64797">
      <w:pPr>
        <w:autoSpaceDE w:val="0"/>
        <w:autoSpaceDN w:val="0"/>
        <w:adjustRightInd w:val="0"/>
        <w:jc w:val="both"/>
        <w:rPr>
          <w:sz w:val="20"/>
          <w:szCs w:val="20"/>
        </w:rPr>
      </w:pPr>
      <w:r w:rsidRPr="005F7A0E">
        <w:rPr>
          <w:sz w:val="20"/>
          <w:szCs w:val="20"/>
        </w:rPr>
        <w:t xml:space="preserve">4.3.7. </w:t>
      </w:r>
      <w:r w:rsidR="008C754D" w:rsidRPr="005F7A0E">
        <w:rPr>
          <w:sz w:val="20"/>
          <w:szCs w:val="20"/>
        </w:rPr>
        <w:t xml:space="preserve">возвращать </w:t>
      </w:r>
      <w:r w:rsidRPr="005F7A0E">
        <w:rPr>
          <w:sz w:val="20"/>
          <w:szCs w:val="20"/>
        </w:rPr>
        <w:t xml:space="preserve">неиспользованный </w:t>
      </w:r>
      <w:r w:rsidR="008C754D" w:rsidRPr="005F7A0E">
        <w:rPr>
          <w:sz w:val="20"/>
          <w:szCs w:val="20"/>
        </w:rPr>
        <w:t xml:space="preserve">остаток </w:t>
      </w:r>
      <w:r w:rsidRPr="005F7A0E">
        <w:rPr>
          <w:sz w:val="20"/>
          <w:szCs w:val="20"/>
        </w:rPr>
        <w:t xml:space="preserve">Субсидии в </w:t>
      </w:r>
      <w:r w:rsidR="008C754D" w:rsidRPr="005F7A0E">
        <w:rPr>
          <w:sz w:val="20"/>
          <w:szCs w:val="20"/>
        </w:rPr>
        <w:t>доход Бюджета куйбышевского района в случае от</w:t>
      </w:r>
      <w:r w:rsidRPr="005F7A0E">
        <w:rPr>
          <w:sz w:val="20"/>
          <w:szCs w:val="20"/>
        </w:rPr>
        <w:t xml:space="preserve">сутствия решения администрации о наличии потребности в </w:t>
      </w:r>
      <w:r w:rsidR="008C754D" w:rsidRPr="005F7A0E">
        <w:rPr>
          <w:sz w:val="20"/>
          <w:szCs w:val="20"/>
        </w:rPr>
        <w:t>направлении не исполь</w:t>
      </w:r>
      <w:r w:rsidRPr="005F7A0E">
        <w:rPr>
          <w:sz w:val="20"/>
          <w:szCs w:val="20"/>
        </w:rPr>
        <w:t xml:space="preserve">зованного в 20__ году  остатка Субсидии на </w:t>
      </w:r>
      <w:r w:rsidR="008C754D" w:rsidRPr="005F7A0E">
        <w:rPr>
          <w:sz w:val="20"/>
          <w:szCs w:val="20"/>
        </w:rPr>
        <w:t xml:space="preserve">цели, указанные в </w:t>
      </w:r>
      <w:hyperlink r:id="rId37" w:anchor="Par70" w:history="1">
        <w:r w:rsidR="008C754D" w:rsidRPr="005F7A0E">
          <w:rPr>
            <w:color w:val="0000FF"/>
            <w:sz w:val="20"/>
            <w:szCs w:val="20"/>
            <w:u w:val="single"/>
          </w:rPr>
          <w:t>разделе I</w:t>
        </w:r>
      </w:hyperlink>
      <w:r w:rsidR="008C754D" w:rsidRPr="005F7A0E">
        <w:rPr>
          <w:sz w:val="20"/>
          <w:szCs w:val="20"/>
        </w:rPr>
        <w:t xml:space="preserve"> настоящего Соглашения, в срок до "__" _______ 20__ г.;</w:t>
      </w:r>
    </w:p>
    <w:p w14:paraId="34ADBCE2" w14:textId="6C32FD07" w:rsidR="008C754D" w:rsidRPr="005F7A0E" w:rsidRDefault="008C754D" w:rsidP="00F64797">
      <w:pPr>
        <w:autoSpaceDE w:val="0"/>
        <w:autoSpaceDN w:val="0"/>
        <w:adjustRightInd w:val="0"/>
        <w:jc w:val="both"/>
        <w:rPr>
          <w:sz w:val="20"/>
          <w:szCs w:val="20"/>
        </w:rPr>
      </w:pPr>
      <w:r w:rsidRPr="005F7A0E">
        <w:rPr>
          <w:sz w:val="20"/>
          <w:szCs w:val="20"/>
        </w:rPr>
        <w:t xml:space="preserve">4.3.8. обеспечивать полноту и достоверность сведений, представляемых в администрацию в соответствии с настоящим Соглашением; </w:t>
      </w:r>
    </w:p>
    <w:p w14:paraId="083408AA" w14:textId="26A29AA9" w:rsidR="008C754D" w:rsidRPr="005F7A0E" w:rsidRDefault="008C754D" w:rsidP="00F64797">
      <w:pPr>
        <w:autoSpaceDE w:val="0"/>
        <w:autoSpaceDN w:val="0"/>
        <w:adjustRightInd w:val="0"/>
        <w:jc w:val="both"/>
        <w:rPr>
          <w:sz w:val="20"/>
          <w:szCs w:val="20"/>
        </w:rPr>
      </w:pPr>
      <w:r w:rsidRPr="005F7A0E">
        <w:rPr>
          <w:sz w:val="20"/>
          <w:szCs w:val="20"/>
        </w:rPr>
        <w:t>4.3.9. выполнять иные обязательства в соответствии с бюджетным законодательством Р</w:t>
      </w:r>
      <w:r w:rsidR="00357FFA" w:rsidRPr="005F7A0E">
        <w:rPr>
          <w:sz w:val="20"/>
          <w:szCs w:val="20"/>
        </w:rPr>
        <w:t xml:space="preserve">оссийской Федерации и Порядком </w:t>
      </w:r>
      <w:r w:rsidRPr="005F7A0E">
        <w:rPr>
          <w:sz w:val="20"/>
          <w:szCs w:val="20"/>
        </w:rPr>
        <w:t xml:space="preserve">предоставления субсидии. </w:t>
      </w:r>
    </w:p>
    <w:p w14:paraId="4F3D1E13" w14:textId="4713FB7E" w:rsidR="008C754D" w:rsidRPr="005F7A0E" w:rsidRDefault="008C754D" w:rsidP="00F64797">
      <w:pPr>
        <w:autoSpaceDE w:val="0"/>
        <w:autoSpaceDN w:val="0"/>
        <w:adjustRightInd w:val="0"/>
        <w:jc w:val="both"/>
        <w:rPr>
          <w:sz w:val="20"/>
          <w:szCs w:val="20"/>
        </w:rPr>
      </w:pPr>
      <w:r w:rsidRPr="005F7A0E">
        <w:rPr>
          <w:sz w:val="20"/>
          <w:szCs w:val="20"/>
        </w:rPr>
        <w:t>4.3.10. не приобретать за счет Субсидии иностранную валюту, за исключением операций, определенных в Порядке предоставления субсидии.</w:t>
      </w:r>
    </w:p>
    <w:p w14:paraId="76B7A135" w14:textId="64A3F028" w:rsidR="008C754D" w:rsidRPr="005F7A0E" w:rsidRDefault="008C754D" w:rsidP="00F64797">
      <w:pPr>
        <w:autoSpaceDE w:val="0"/>
        <w:autoSpaceDN w:val="0"/>
        <w:adjustRightInd w:val="0"/>
        <w:jc w:val="both"/>
        <w:rPr>
          <w:sz w:val="20"/>
          <w:szCs w:val="20"/>
        </w:rPr>
      </w:pPr>
      <w:r w:rsidRPr="005F7A0E">
        <w:rPr>
          <w:sz w:val="20"/>
          <w:szCs w:val="20"/>
        </w:rPr>
        <w:t>4.4. Получатель вправе:</w:t>
      </w:r>
    </w:p>
    <w:p w14:paraId="7DB05414" w14:textId="70901175" w:rsidR="008C754D" w:rsidRPr="005F7A0E" w:rsidRDefault="008C754D" w:rsidP="00F64797">
      <w:pPr>
        <w:autoSpaceDE w:val="0"/>
        <w:autoSpaceDN w:val="0"/>
        <w:adjustRightInd w:val="0"/>
        <w:jc w:val="both"/>
        <w:rPr>
          <w:sz w:val="20"/>
          <w:szCs w:val="20"/>
        </w:rPr>
      </w:pPr>
      <w:bookmarkStart w:id="26" w:name="Par320"/>
      <w:bookmarkEnd w:id="26"/>
      <w:r w:rsidRPr="005F7A0E">
        <w:rPr>
          <w:sz w:val="20"/>
          <w:szCs w:val="20"/>
        </w:rPr>
        <w:t>4.4.1. направлять в админис</w:t>
      </w:r>
      <w:r w:rsidR="00357FFA" w:rsidRPr="005F7A0E">
        <w:rPr>
          <w:sz w:val="20"/>
          <w:szCs w:val="20"/>
        </w:rPr>
        <w:t xml:space="preserve">трацию предложения о внесении изменений в настоящее Соглашение, в том числе в случае установления необходимости изменения размера Субсидии с приложением информации, содержащей </w:t>
      </w:r>
      <w:r w:rsidRPr="005F7A0E">
        <w:rPr>
          <w:sz w:val="20"/>
          <w:szCs w:val="20"/>
        </w:rPr>
        <w:t>финансово-экономическое   обоснование   данного изменения;</w:t>
      </w:r>
    </w:p>
    <w:p w14:paraId="70967DC5" w14:textId="61FAB16F" w:rsidR="008C754D" w:rsidRPr="005F7A0E" w:rsidRDefault="008C754D" w:rsidP="00F64797">
      <w:pPr>
        <w:autoSpaceDE w:val="0"/>
        <w:autoSpaceDN w:val="0"/>
        <w:adjustRightInd w:val="0"/>
        <w:jc w:val="both"/>
        <w:rPr>
          <w:sz w:val="20"/>
          <w:szCs w:val="20"/>
        </w:rPr>
      </w:pPr>
      <w:bookmarkStart w:id="27" w:name="Par327"/>
      <w:bookmarkEnd w:id="27"/>
      <w:r w:rsidRPr="005F7A0E">
        <w:rPr>
          <w:sz w:val="20"/>
          <w:szCs w:val="20"/>
        </w:rPr>
        <w:t>4.4.2. обращаться в администрацию в целях получении разъяснений в связи с исполнением настоящего Соглашения;</w:t>
      </w:r>
    </w:p>
    <w:p w14:paraId="5863EE2B" w14:textId="52AB7CFA" w:rsidR="008C754D" w:rsidRPr="005F7A0E" w:rsidRDefault="00357FFA" w:rsidP="00F64797">
      <w:pPr>
        <w:autoSpaceDE w:val="0"/>
        <w:autoSpaceDN w:val="0"/>
        <w:adjustRightInd w:val="0"/>
        <w:jc w:val="both"/>
        <w:rPr>
          <w:sz w:val="20"/>
          <w:szCs w:val="20"/>
        </w:rPr>
      </w:pPr>
      <w:r w:rsidRPr="005F7A0E">
        <w:rPr>
          <w:sz w:val="20"/>
          <w:szCs w:val="20"/>
        </w:rPr>
        <w:t>4.4.3. направлять  в 20__ году</w:t>
      </w:r>
      <w:r w:rsidR="008C754D" w:rsidRPr="005F7A0E">
        <w:rPr>
          <w:sz w:val="20"/>
          <w:szCs w:val="20"/>
        </w:rPr>
        <w:t xml:space="preserve"> неиспользован</w:t>
      </w:r>
      <w:r w:rsidRPr="005F7A0E">
        <w:rPr>
          <w:sz w:val="20"/>
          <w:szCs w:val="20"/>
        </w:rPr>
        <w:t xml:space="preserve">ный остаток Субсидии, </w:t>
      </w:r>
      <w:proofErr w:type="spellStart"/>
      <w:r w:rsidRPr="005F7A0E">
        <w:rPr>
          <w:sz w:val="20"/>
          <w:szCs w:val="20"/>
        </w:rPr>
        <w:t>полученно</w:t>
      </w:r>
      <w:proofErr w:type="spellEnd"/>
      <w:r w:rsidRPr="005F7A0E">
        <w:rPr>
          <w:sz w:val="20"/>
          <w:szCs w:val="20"/>
        </w:rPr>
        <w:t xml:space="preserve"> в соответствии </w:t>
      </w:r>
      <w:r w:rsidR="008C754D" w:rsidRPr="005F7A0E">
        <w:rPr>
          <w:sz w:val="20"/>
          <w:szCs w:val="20"/>
        </w:rPr>
        <w:t xml:space="preserve">с  настоящим  Соглашением </w:t>
      </w:r>
      <w:r w:rsidRPr="005F7A0E">
        <w:rPr>
          <w:sz w:val="20"/>
          <w:szCs w:val="20"/>
        </w:rPr>
        <w:t>(при  наличии), на осуществление затрат в соответствии с целями, указанными</w:t>
      </w:r>
      <w:r w:rsidR="008C754D" w:rsidRPr="005F7A0E">
        <w:rPr>
          <w:sz w:val="20"/>
          <w:szCs w:val="20"/>
        </w:rPr>
        <w:t xml:space="preserve"> в </w:t>
      </w:r>
      <w:hyperlink r:id="rId38" w:anchor="Par70" w:history="1">
        <w:r w:rsidR="008C754D" w:rsidRPr="005F7A0E">
          <w:rPr>
            <w:color w:val="0000FF"/>
            <w:sz w:val="20"/>
            <w:szCs w:val="20"/>
            <w:u w:val="single"/>
          </w:rPr>
          <w:t>разделе I</w:t>
        </w:r>
      </w:hyperlink>
      <w:r w:rsidR="008C754D" w:rsidRPr="005F7A0E">
        <w:rPr>
          <w:sz w:val="20"/>
          <w:szCs w:val="20"/>
        </w:rPr>
        <w:t xml:space="preserve"> настоящего Соглашения, в случае принятия </w:t>
      </w:r>
      <w:r w:rsidRPr="005F7A0E">
        <w:rPr>
          <w:sz w:val="20"/>
          <w:szCs w:val="20"/>
        </w:rPr>
        <w:t xml:space="preserve">администрацией соответствующего решения в соответствии с </w:t>
      </w:r>
      <w:hyperlink r:id="rId39" w:anchor="Par209" w:history="1">
        <w:r w:rsidR="008C754D" w:rsidRPr="005F7A0E">
          <w:rPr>
            <w:color w:val="0000FF"/>
            <w:sz w:val="20"/>
            <w:szCs w:val="20"/>
            <w:u w:val="single"/>
          </w:rPr>
          <w:t>пунктом  4.2.1</w:t>
        </w:r>
      </w:hyperlink>
      <w:r w:rsidRPr="005F7A0E">
        <w:rPr>
          <w:sz w:val="20"/>
          <w:szCs w:val="20"/>
        </w:rPr>
        <w:t xml:space="preserve"> </w:t>
      </w:r>
      <w:r w:rsidR="008C754D" w:rsidRPr="005F7A0E">
        <w:rPr>
          <w:sz w:val="20"/>
          <w:szCs w:val="20"/>
        </w:rPr>
        <w:t>настоящего Соглашения;</w:t>
      </w:r>
    </w:p>
    <w:p w14:paraId="0CB4CE5A" w14:textId="77777777" w:rsidR="008C754D" w:rsidRPr="005F7A0E" w:rsidRDefault="008C754D" w:rsidP="00F64797">
      <w:pPr>
        <w:autoSpaceDE w:val="0"/>
        <w:autoSpaceDN w:val="0"/>
        <w:adjustRightInd w:val="0"/>
        <w:jc w:val="both"/>
        <w:rPr>
          <w:sz w:val="20"/>
          <w:szCs w:val="20"/>
        </w:rPr>
      </w:pPr>
      <w:r w:rsidRPr="005F7A0E">
        <w:rPr>
          <w:sz w:val="20"/>
          <w:szCs w:val="20"/>
        </w:rPr>
        <w:t>4.4.4. осуществлять иные права в соответствии с бюджетным законодательством Российской Федерации и Порядком предоставления субсидии.</w:t>
      </w:r>
    </w:p>
    <w:p w14:paraId="006115C9" w14:textId="17E6528C" w:rsidR="008C754D" w:rsidRPr="005F7A0E" w:rsidRDefault="008C754D" w:rsidP="00F64797">
      <w:pPr>
        <w:autoSpaceDE w:val="0"/>
        <w:autoSpaceDN w:val="0"/>
        <w:adjustRightInd w:val="0"/>
        <w:jc w:val="both"/>
        <w:outlineLvl w:val="0"/>
        <w:rPr>
          <w:sz w:val="20"/>
          <w:szCs w:val="20"/>
        </w:rPr>
      </w:pPr>
      <w:r w:rsidRPr="005F7A0E">
        <w:rPr>
          <w:sz w:val="20"/>
          <w:szCs w:val="20"/>
        </w:rPr>
        <w:t>V. Ответственность Сторон</w:t>
      </w:r>
    </w:p>
    <w:p w14:paraId="278D6D81" w14:textId="77777777" w:rsidR="008C754D" w:rsidRPr="005F7A0E" w:rsidRDefault="008C754D" w:rsidP="00F64797">
      <w:pPr>
        <w:autoSpaceDE w:val="0"/>
        <w:autoSpaceDN w:val="0"/>
        <w:adjustRightInd w:val="0"/>
        <w:jc w:val="both"/>
        <w:rPr>
          <w:sz w:val="20"/>
          <w:szCs w:val="20"/>
        </w:rPr>
      </w:pPr>
      <w:r w:rsidRPr="005F7A0E">
        <w:rPr>
          <w:sz w:val="20"/>
          <w:szCs w:val="20"/>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14:paraId="77AEAB27" w14:textId="77777777" w:rsidR="008C754D" w:rsidRPr="005F7A0E" w:rsidRDefault="008C754D" w:rsidP="00F64797">
      <w:pPr>
        <w:autoSpaceDE w:val="0"/>
        <w:autoSpaceDN w:val="0"/>
        <w:adjustRightInd w:val="0"/>
        <w:jc w:val="both"/>
        <w:rPr>
          <w:sz w:val="20"/>
          <w:szCs w:val="20"/>
        </w:rPr>
      </w:pPr>
      <w:r w:rsidRPr="005F7A0E">
        <w:rPr>
          <w:sz w:val="20"/>
          <w:szCs w:val="20"/>
        </w:rPr>
        <w:t>5.2. Иные положения об ответственности за неисполнение или ненадлежащее исполнение Сторонами обязательств по настоящему Соглашению:</w:t>
      </w:r>
    </w:p>
    <w:p w14:paraId="02E8F5BA" w14:textId="79F98286" w:rsidR="008C754D" w:rsidRPr="005F7A0E" w:rsidRDefault="008C754D" w:rsidP="00F64797">
      <w:pPr>
        <w:autoSpaceDE w:val="0"/>
        <w:autoSpaceDN w:val="0"/>
        <w:adjustRightInd w:val="0"/>
        <w:jc w:val="both"/>
        <w:rPr>
          <w:sz w:val="20"/>
          <w:szCs w:val="20"/>
        </w:rPr>
      </w:pPr>
      <w:r w:rsidRPr="005F7A0E">
        <w:rPr>
          <w:sz w:val="20"/>
          <w:szCs w:val="20"/>
        </w:rPr>
        <w:t>5.2.1. _______________________________________________________________;</w:t>
      </w:r>
    </w:p>
    <w:p w14:paraId="3E278C1B" w14:textId="74113B53" w:rsidR="008C754D" w:rsidRPr="005F7A0E" w:rsidRDefault="008C754D" w:rsidP="00F64797">
      <w:pPr>
        <w:autoSpaceDE w:val="0"/>
        <w:autoSpaceDN w:val="0"/>
        <w:adjustRightInd w:val="0"/>
        <w:jc w:val="both"/>
        <w:rPr>
          <w:sz w:val="20"/>
          <w:szCs w:val="20"/>
        </w:rPr>
      </w:pPr>
      <w:r w:rsidRPr="005F7A0E">
        <w:rPr>
          <w:sz w:val="20"/>
          <w:szCs w:val="20"/>
        </w:rPr>
        <w:t>5.2.2. _______________________________________________________________.</w:t>
      </w:r>
    </w:p>
    <w:p w14:paraId="3459C2A4" w14:textId="3C2C44BF" w:rsidR="008C754D" w:rsidRPr="005F7A0E" w:rsidRDefault="008C754D" w:rsidP="00F64797">
      <w:pPr>
        <w:autoSpaceDE w:val="0"/>
        <w:autoSpaceDN w:val="0"/>
        <w:adjustRightInd w:val="0"/>
        <w:jc w:val="both"/>
        <w:outlineLvl w:val="0"/>
        <w:rPr>
          <w:sz w:val="20"/>
          <w:szCs w:val="20"/>
        </w:rPr>
      </w:pPr>
      <w:r w:rsidRPr="005F7A0E">
        <w:rPr>
          <w:sz w:val="20"/>
          <w:szCs w:val="20"/>
        </w:rPr>
        <w:t>VI. Иные условия</w:t>
      </w:r>
    </w:p>
    <w:p w14:paraId="728CCFD0" w14:textId="77777777" w:rsidR="008C754D" w:rsidRPr="005F7A0E" w:rsidRDefault="008C754D" w:rsidP="00F64797">
      <w:pPr>
        <w:autoSpaceDE w:val="0"/>
        <w:autoSpaceDN w:val="0"/>
        <w:adjustRightInd w:val="0"/>
        <w:jc w:val="both"/>
        <w:rPr>
          <w:sz w:val="20"/>
          <w:szCs w:val="20"/>
        </w:rPr>
      </w:pPr>
      <w:r w:rsidRPr="005F7A0E">
        <w:rPr>
          <w:sz w:val="20"/>
          <w:szCs w:val="20"/>
        </w:rPr>
        <w:t>6.1. Иные условия по настоящему Соглашению:</w:t>
      </w:r>
    </w:p>
    <w:p w14:paraId="1F0D4E48" w14:textId="541DC7AD" w:rsidR="008C754D" w:rsidRPr="005F7A0E" w:rsidRDefault="008C754D" w:rsidP="00F64797">
      <w:pPr>
        <w:autoSpaceDE w:val="0"/>
        <w:autoSpaceDN w:val="0"/>
        <w:adjustRightInd w:val="0"/>
        <w:jc w:val="both"/>
        <w:rPr>
          <w:sz w:val="20"/>
          <w:szCs w:val="20"/>
        </w:rPr>
      </w:pPr>
      <w:r w:rsidRPr="005F7A0E">
        <w:rPr>
          <w:sz w:val="20"/>
          <w:szCs w:val="20"/>
        </w:rPr>
        <w:t>6.1.1. _______________________________________________________________;</w:t>
      </w:r>
    </w:p>
    <w:p w14:paraId="5A0688B0" w14:textId="404AD12F" w:rsidR="008C754D" w:rsidRPr="005F7A0E" w:rsidRDefault="008C754D" w:rsidP="00F64797">
      <w:pPr>
        <w:autoSpaceDE w:val="0"/>
        <w:autoSpaceDN w:val="0"/>
        <w:adjustRightInd w:val="0"/>
        <w:jc w:val="both"/>
        <w:rPr>
          <w:sz w:val="20"/>
          <w:szCs w:val="20"/>
        </w:rPr>
      </w:pPr>
      <w:r w:rsidRPr="005F7A0E">
        <w:rPr>
          <w:sz w:val="20"/>
          <w:szCs w:val="20"/>
        </w:rPr>
        <w:t>6.1.2. _________________________________</w:t>
      </w:r>
      <w:r w:rsidR="00357FFA" w:rsidRPr="005F7A0E">
        <w:rPr>
          <w:sz w:val="20"/>
          <w:szCs w:val="20"/>
        </w:rPr>
        <w:t>______________________________.</w:t>
      </w:r>
    </w:p>
    <w:p w14:paraId="46F2C3BD" w14:textId="09561A33" w:rsidR="008C754D" w:rsidRPr="005F7A0E" w:rsidRDefault="008C754D" w:rsidP="00F64797">
      <w:pPr>
        <w:autoSpaceDE w:val="0"/>
        <w:autoSpaceDN w:val="0"/>
        <w:adjustRightInd w:val="0"/>
        <w:jc w:val="both"/>
        <w:outlineLvl w:val="0"/>
        <w:rPr>
          <w:sz w:val="20"/>
          <w:szCs w:val="20"/>
        </w:rPr>
      </w:pPr>
      <w:r w:rsidRPr="005F7A0E">
        <w:rPr>
          <w:sz w:val="20"/>
          <w:szCs w:val="20"/>
        </w:rPr>
        <w:t>VII. Заключительные положения</w:t>
      </w:r>
    </w:p>
    <w:p w14:paraId="6A4BF868" w14:textId="77777777" w:rsidR="008C754D" w:rsidRPr="005F7A0E" w:rsidRDefault="008C754D" w:rsidP="00F64797">
      <w:pPr>
        <w:autoSpaceDE w:val="0"/>
        <w:autoSpaceDN w:val="0"/>
        <w:adjustRightInd w:val="0"/>
        <w:jc w:val="both"/>
        <w:rPr>
          <w:sz w:val="20"/>
          <w:szCs w:val="20"/>
        </w:rPr>
      </w:pPr>
      <w:r w:rsidRPr="005F7A0E">
        <w:rPr>
          <w:sz w:val="20"/>
          <w:szCs w:val="20"/>
        </w:rPr>
        <w:t>7.1.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 При не достижении согласия споры между Сторонами решаются в судебном порядке.</w:t>
      </w:r>
    </w:p>
    <w:p w14:paraId="7F85AA4F" w14:textId="77777777" w:rsidR="008C754D" w:rsidRPr="005F7A0E" w:rsidRDefault="008C754D" w:rsidP="00F64797">
      <w:pPr>
        <w:autoSpaceDE w:val="0"/>
        <w:autoSpaceDN w:val="0"/>
        <w:adjustRightInd w:val="0"/>
        <w:jc w:val="both"/>
        <w:rPr>
          <w:sz w:val="20"/>
          <w:szCs w:val="20"/>
        </w:rPr>
      </w:pPr>
      <w:r w:rsidRPr="005F7A0E">
        <w:rPr>
          <w:sz w:val="20"/>
          <w:szCs w:val="20"/>
        </w:rPr>
        <w:t xml:space="preserve">7.2. Настоящее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w:t>
      </w:r>
      <w:hyperlink r:id="rId40" w:anchor="Par83" w:history="1">
        <w:r w:rsidRPr="005F7A0E">
          <w:rPr>
            <w:color w:val="0000FF"/>
            <w:sz w:val="20"/>
            <w:szCs w:val="20"/>
            <w:u w:val="single"/>
          </w:rPr>
          <w:t>пункте 2.1</w:t>
        </w:r>
      </w:hyperlink>
      <w:r w:rsidRPr="005F7A0E">
        <w:rPr>
          <w:sz w:val="20"/>
          <w:szCs w:val="20"/>
        </w:rPr>
        <w:t xml:space="preserve"> настоящего Соглашения, и действует в течение финансового года.</w:t>
      </w:r>
    </w:p>
    <w:p w14:paraId="45E3948E" w14:textId="77777777" w:rsidR="008C754D" w:rsidRPr="005F7A0E" w:rsidRDefault="008C754D" w:rsidP="00F64797">
      <w:pPr>
        <w:autoSpaceDE w:val="0"/>
        <w:autoSpaceDN w:val="0"/>
        <w:adjustRightInd w:val="0"/>
        <w:jc w:val="both"/>
        <w:rPr>
          <w:sz w:val="20"/>
          <w:szCs w:val="20"/>
        </w:rPr>
      </w:pPr>
      <w:bookmarkStart w:id="28" w:name="Par361"/>
      <w:bookmarkEnd w:id="28"/>
      <w:r w:rsidRPr="005F7A0E">
        <w:rPr>
          <w:sz w:val="20"/>
          <w:szCs w:val="20"/>
        </w:rPr>
        <w:t xml:space="preserve">7.3. Изменение настоящего Соглашения, в том числе в соответствии с положениями </w:t>
      </w:r>
      <w:hyperlink r:id="rId41" w:anchor="Par208" w:history="1">
        <w:r w:rsidRPr="005F7A0E">
          <w:rPr>
            <w:color w:val="0000FF"/>
            <w:sz w:val="20"/>
            <w:szCs w:val="20"/>
            <w:u w:val="single"/>
          </w:rPr>
          <w:t>пункта 4.2.1</w:t>
        </w:r>
      </w:hyperlink>
      <w:r w:rsidRPr="005F7A0E">
        <w:rPr>
          <w:sz w:val="20"/>
          <w:szCs w:val="20"/>
        </w:rPr>
        <w:t xml:space="preserve"> настоящего Соглашения, осуществляется по соглашению Сторон и оформляется в виде дополнительного соглашения.</w:t>
      </w:r>
    </w:p>
    <w:p w14:paraId="46C6EF2A" w14:textId="77777777" w:rsidR="008C754D" w:rsidRPr="005F7A0E" w:rsidRDefault="008C754D" w:rsidP="00F64797">
      <w:pPr>
        <w:autoSpaceDE w:val="0"/>
        <w:autoSpaceDN w:val="0"/>
        <w:adjustRightInd w:val="0"/>
        <w:jc w:val="both"/>
        <w:rPr>
          <w:sz w:val="20"/>
          <w:szCs w:val="20"/>
        </w:rPr>
      </w:pPr>
      <w:r w:rsidRPr="005F7A0E">
        <w:rPr>
          <w:sz w:val="20"/>
          <w:szCs w:val="20"/>
        </w:rPr>
        <w:lastRenderedPageBreak/>
        <w:t>7.4. Расторжение настоящего Соглашения возможно в случае:</w:t>
      </w:r>
    </w:p>
    <w:p w14:paraId="58D20775" w14:textId="0C8BE154" w:rsidR="008C754D" w:rsidRPr="005F7A0E" w:rsidRDefault="00357FFA" w:rsidP="00F64797">
      <w:pPr>
        <w:autoSpaceDE w:val="0"/>
        <w:autoSpaceDN w:val="0"/>
        <w:adjustRightInd w:val="0"/>
        <w:jc w:val="both"/>
        <w:rPr>
          <w:sz w:val="20"/>
          <w:szCs w:val="20"/>
        </w:rPr>
      </w:pPr>
      <w:r w:rsidRPr="005F7A0E">
        <w:rPr>
          <w:sz w:val="20"/>
          <w:szCs w:val="20"/>
        </w:rPr>
        <w:t>7.4.1. реорганизации</w:t>
      </w:r>
      <w:r w:rsidR="008C754D" w:rsidRPr="005F7A0E">
        <w:rPr>
          <w:sz w:val="20"/>
          <w:szCs w:val="20"/>
        </w:rPr>
        <w:t xml:space="preserve"> или прекращения деятельности Получателя;</w:t>
      </w:r>
    </w:p>
    <w:p w14:paraId="0C74EE3F" w14:textId="3287EBAE" w:rsidR="008C754D" w:rsidRPr="005F7A0E" w:rsidRDefault="008C754D" w:rsidP="00F64797">
      <w:pPr>
        <w:autoSpaceDE w:val="0"/>
        <w:autoSpaceDN w:val="0"/>
        <w:adjustRightInd w:val="0"/>
        <w:jc w:val="both"/>
        <w:rPr>
          <w:sz w:val="20"/>
          <w:szCs w:val="20"/>
        </w:rPr>
      </w:pPr>
      <w:r w:rsidRPr="005F7A0E">
        <w:rPr>
          <w:sz w:val="20"/>
          <w:szCs w:val="20"/>
        </w:rPr>
        <w:t>7.4.2. нарушения Получателем порядка, целей и условий предоставления Субсидии, установленных Порядком предоставления субс</w:t>
      </w:r>
      <w:r w:rsidR="00357FFA" w:rsidRPr="005F7A0E">
        <w:rPr>
          <w:sz w:val="20"/>
          <w:szCs w:val="20"/>
        </w:rPr>
        <w:t>идии и настоящим Соглашением.</w:t>
      </w:r>
    </w:p>
    <w:p w14:paraId="179D74A6" w14:textId="77777777" w:rsidR="00357FFA" w:rsidRPr="005F7A0E" w:rsidRDefault="008C754D" w:rsidP="00F64797">
      <w:pPr>
        <w:autoSpaceDE w:val="0"/>
        <w:autoSpaceDN w:val="0"/>
        <w:adjustRightInd w:val="0"/>
        <w:jc w:val="both"/>
        <w:rPr>
          <w:sz w:val="20"/>
          <w:szCs w:val="20"/>
        </w:rPr>
      </w:pPr>
      <w:r w:rsidRPr="005F7A0E">
        <w:rPr>
          <w:sz w:val="20"/>
          <w:szCs w:val="20"/>
        </w:rPr>
        <w:t>7.7. Настоящее Соглашение заключено Сторонами в форме бумажного документа в двух экземплярах, имеющих одинаковую юридическую силу, по одному экземпляру для каждой из Сторон.</w:t>
      </w:r>
      <w:bookmarkStart w:id="29" w:name="Par375"/>
      <w:bookmarkEnd w:id="29"/>
    </w:p>
    <w:p w14:paraId="54FE60D3" w14:textId="0E90B17D" w:rsidR="008C754D" w:rsidRPr="005F7A0E" w:rsidRDefault="008C754D" w:rsidP="00F64797">
      <w:pPr>
        <w:autoSpaceDE w:val="0"/>
        <w:autoSpaceDN w:val="0"/>
        <w:adjustRightInd w:val="0"/>
        <w:jc w:val="both"/>
        <w:rPr>
          <w:sz w:val="20"/>
          <w:szCs w:val="20"/>
        </w:rPr>
      </w:pPr>
      <w:r w:rsidRPr="005F7A0E">
        <w:rPr>
          <w:sz w:val="20"/>
          <w:szCs w:val="20"/>
        </w:rPr>
        <w:t>VIII. Платежные реквизиты Сторон</w:t>
      </w:r>
    </w:p>
    <w:tbl>
      <w:tblPr>
        <w:tblW w:w="10348" w:type="dxa"/>
        <w:tblInd w:w="62" w:type="dxa"/>
        <w:tblLayout w:type="fixed"/>
        <w:tblCellMar>
          <w:top w:w="102" w:type="dxa"/>
          <w:left w:w="62" w:type="dxa"/>
          <w:bottom w:w="102" w:type="dxa"/>
          <w:right w:w="62" w:type="dxa"/>
        </w:tblCellMar>
        <w:tblLook w:val="04A0" w:firstRow="1" w:lastRow="0" w:firstColumn="1" w:lastColumn="0" w:noHBand="0" w:noVBand="1"/>
      </w:tblPr>
      <w:tblGrid>
        <w:gridCol w:w="4723"/>
        <w:gridCol w:w="5625"/>
      </w:tblGrid>
      <w:tr w:rsidR="008C754D" w:rsidRPr="005F7A0E" w14:paraId="264CCE81" w14:textId="77777777" w:rsidTr="00612EA4">
        <w:trPr>
          <w:trHeight w:val="216"/>
        </w:trPr>
        <w:tc>
          <w:tcPr>
            <w:tcW w:w="4723" w:type="dxa"/>
            <w:tcBorders>
              <w:top w:val="single" w:sz="4" w:space="0" w:color="auto"/>
              <w:left w:val="single" w:sz="4" w:space="0" w:color="auto"/>
              <w:bottom w:val="single" w:sz="4" w:space="0" w:color="auto"/>
              <w:right w:val="single" w:sz="4" w:space="0" w:color="auto"/>
            </w:tcBorders>
            <w:hideMark/>
          </w:tcPr>
          <w:p w14:paraId="3DD573D7" w14:textId="77777777" w:rsidR="008C754D" w:rsidRPr="005F7A0E" w:rsidRDefault="008C754D" w:rsidP="00F64797">
            <w:pPr>
              <w:autoSpaceDE w:val="0"/>
              <w:autoSpaceDN w:val="0"/>
              <w:adjustRightInd w:val="0"/>
              <w:jc w:val="both"/>
              <w:rPr>
                <w:sz w:val="20"/>
                <w:szCs w:val="20"/>
              </w:rPr>
            </w:pPr>
            <w:r w:rsidRPr="005F7A0E">
              <w:rPr>
                <w:sz w:val="20"/>
                <w:szCs w:val="20"/>
              </w:rPr>
              <w:t>Сокращенное наименование</w:t>
            </w:r>
          </w:p>
          <w:p w14:paraId="40C9DC3E" w14:textId="77777777" w:rsidR="008C754D" w:rsidRPr="005F7A0E" w:rsidRDefault="008C754D" w:rsidP="00F64797">
            <w:pPr>
              <w:autoSpaceDE w:val="0"/>
              <w:autoSpaceDN w:val="0"/>
              <w:adjustRightInd w:val="0"/>
              <w:jc w:val="both"/>
              <w:rPr>
                <w:sz w:val="20"/>
                <w:szCs w:val="20"/>
              </w:rPr>
            </w:pPr>
            <w:r w:rsidRPr="005F7A0E">
              <w:rPr>
                <w:sz w:val="20"/>
                <w:szCs w:val="20"/>
              </w:rPr>
              <w:t>_______________________________</w:t>
            </w:r>
          </w:p>
          <w:p w14:paraId="1B1307E6" w14:textId="77777777" w:rsidR="008C754D" w:rsidRPr="005F7A0E" w:rsidRDefault="008C754D" w:rsidP="00F64797">
            <w:pPr>
              <w:autoSpaceDE w:val="0"/>
              <w:autoSpaceDN w:val="0"/>
              <w:adjustRightInd w:val="0"/>
              <w:jc w:val="both"/>
              <w:rPr>
                <w:sz w:val="20"/>
                <w:szCs w:val="20"/>
              </w:rPr>
            </w:pPr>
            <w:r w:rsidRPr="005F7A0E">
              <w:rPr>
                <w:sz w:val="20"/>
                <w:szCs w:val="20"/>
              </w:rPr>
              <w:t>Администрация</w:t>
            </w:r>
          </w:p>
        </w:tc>
        <w:tc>
          <w:tcPr>
            <w:tcW w:w="5625" w:type="dxa"/>
            <w:tcBorders>
              <w:top w:val="single" w:sz="4" w:space="0" w:color="auto"/>
              <w:left w:val="single" w:sz="4" w:space="0" w:color="auto"/>
              <w:bottom w:val="single" w:sz="4" w:space="0" w:color="auto"/>
              <w:right w:val="single" w:sz="4" w:space="0" w:color="auto"/>
            </w:tcBorders>
            <w:hideMark/>
          </w:tcPr>
          <w:p w14:paraId="4422C012" w14:textId="77777777" w:rsidR="008C754D" w:rsidRPr="005F7A0E" w:rsidRDefault="008C754D" w:rsidP="00F64797">
            <w:pPr>
              <w:autoSpaceDE w:val="0"/>
              <w:autoSpaceDN w:val="0"/>
              <w:adjustRightInd w:val="0"/>
              <w:jc w:val="both"/>
              <w:rPr>
                <w:sz w:val="20"/>
                <w:szCs w:val="20"/>
              </w:rPr>
            </w:pPr>
            <w:r w:rsidRPr="005F7A0E">
              <w:rPr>
                <w:sz w:val="20"/>
                <w:szCs w:val="20"/>
              </w:rPr>
              <w:t>Сокращенное наименование</w:t>
            </w:r>
          </w:p>
          <w:p w14:paraId="042F5141" w14:textId="77777777" w:rsidR="008C754D" w:rsidRPr="005F7A0E" w:rsidRDefault="008C754D" w:rsidP="00F64797">
            <w:pPr>
              <w:autoSpaceDE w:val="0"/>
              <w:autoSpaceDN w:val="0"/>
              <w:adjustRightInd w:val="0"/>
              <w:jc w:val="both"/>
              <w:rPr>
                <w:sz w:val="20"/>
                <w:szCs w:val="20"/>
              </w:rPr>
            </w:pPr>
            <w:r w:rsidRPr="005F7A0E">
              <w:rPr>
                <w:sz w:val="20"/>
                <w:szCs w:val="20"/>
              </w:rPr>
              <w:t>Получателя</w:t>
            </w:r>
          </w:p>
        </w:tc>
      </w:tr>
      <w:tr w:rsidR="008C754D" w:rsidRPr="005F7A0E" w14:paraId="2B7081A6" w14:textId="77777777" w:rsidTr="00612EA4">
        <w:tc>
          <w:tcPr>
            <w:tcW w:w="4723" w:type="dxa"/>
            <w:tcBorders>
              <w:top w:val="single" w:sz="4" w:space="0" w:color="auto"/>
              <w:left w:val="single" w:sz="4" w:space="0" w:color="auto"/>
              <w:bottom w:val="nil"/>
              <w:right w:val="single" w:sz="4" w:space="0" w:color="auto"/>
            </w:tcBorders>
          </w:tcPr>
          <w:p w14:paraId="16235FF4" w14:textId="54967CD8" w:rsidR="008C754D" w:rsidRPr="005F7A0E" w:rsidRDefault="008C754D" w:rsidP="00F64797">
            <w:pPr>
              <w:autoSpaceDE w:val="0"/>
              <w:autoSpaceDN w:val="0"/>
              <w:adjustRightInd w:val="0"/>
              <w:jc w:val="both"/>
              <w:rPr>
                <w:sz w:val="20"/>
                <w:szCs w:val="20"/>
              </w:rPr>
            </w:pPr>
            <w:r w:rsidRPr="005F7A0E">
              <w:rPr>
                <w:sz w:val="20"/>
                <w:szCs w:val="20"/>
              </w:rPr>
              <w:t>администрация Куйбышевского муниципального района Новосибирской области</w:t>
            </w:r>
          </w:p>
        </w:tc>
        <w:tc>
          <w:tcPr>
            <w:tcW w:w="5625" w:type="dxa"/>
            <w:tcBorders>
              <w:top w:val="single" w:sz="4" w:space="0" w:color="auto"/>
              <w:left w:val="single" w:sz="4" w:space="0" w:color="auto"/>
              <w:bottom w:val="nil"/>
              <w:right w:val="single" w:sz="4" w:space="0" w:color="auto"/>
            </w:tcBorders>
            <w:hideMark/>
          </w:tcPr>
          <w:p w14:paraId="6624C398" w14:textId="77777777" w:rsidR="008C754D" w:rsidRPr="005F7A0E" w:rsidRDefault="008C754D" w:rsidP="00F64797">
            <w:pPr>
              <w:autoSpaceDE w:val="0"/>
              <w:autoSpaceDN w:val="0"/>
              <w:adjustRightInd w:val="0"/>
              <w:jc w:val="both"/>
              <w:rPr>
                <w:sz w:val="20"/>
                <w:szCs w:val="20"/>
              </w:rPr>
            </w:pPr>
            <w:r w:rsidRPr="005F7A0E">
              <w:rPr>
                <w:sz w:val="20"/>
                <w:szCs w:val="20"/>
              </w:rPr>
              <w:t>Наименование Получателя</w:t>
            </w:r>
          </w:p>
        </w:tc>
      </w:tr>
      <w:tr w:rsidR="008C754D" w:rsidRPr="005F7A0E" w14:paraId="5BB065D9" w14:textId="77777777" w:rsidTr="00612EA4">
        <w:trPr>
          <w:trHeight w:val="15"/>
        </w:trPr>
        <w:tc>
          <w:tcPr>
            <w:tcW w:w="4723" w:type="dxa"/>
            <w:tcBorders>
              <w:top w:val="nil"/>
              <w:left w:val="single" w:sz="4" w:space="0" w:color="auto"/>
              <w:bottom w:val="single" w:sz="4" w:space="0" w:color="auto"/>
              <w:right w:val="single" w:sz="4" w:space="0" w:color="auto"/>
            </w:tcBorders>
            <w:hideMark/>
          </w:tcPr>
          <w:p w14:paraId="162A9892" w14:textId="77777777" w:rsidR="008C754D" w:rsidRPr="005F7A0E" w:rsidRDefault="008C754D" w:rsidP="00F64797">
            <w:pPr>
              <w:autoSpaceDE w:val="0"/>
              <w:autoSpaceDN w:val="0"/>
              <w:adjustRightInd w:val="0"/>
              <w:jc w:val="both"/>
              <w:rPr>
                <w:sz w:val="20"/>
                <w:szCs w:val="20"/>
              </w:rPr>
            </w:pPr>
            <w:r w:rsidRPr="005F7A0E">
              <w:rPr>
                <w:sz w:val="20"/>
                <w:szCs w:val="20"/>
              </w:rPr>
              <w:t xml:space="preserve">ОГРН, </w:t>
            </w:r>
            <w:hyperlink r:id="rId42" w:history="1">
              <w:r w:rsidRPr="005F7A0E">
                <w:rPr>
                  <w:color w:val="0000FF"/>
                  <w:sz w:val="20"/>
                  <w:szCs w:val="20"/>
                  <w:u w:val="single"/>
                </w:rPr>
                <w:t>ОКТМО</w:t>
              </w:r>
            </w:hyperlink>
          </w:p>
        </w:tc>
        <w:tc>
          <w:tcPr>
            <w:tcW w:w="5625" w:type="dxa"/>
            <w:tcBorders>
              <w:top w:val="nil"/>
              <w:left w:val="single" w:sz="4" w:space="0" w:color="auto"/>
              <w:bottom w:val="single" w:sz="4" w:space="0" w:color="auto"/>
              <w:right w:val="single" w:sz="4" w:space="0" w:color="auto"/>
            </w:tcBorders>
            <w:hideMark/>
          </w:tcPr>
          <w:p w14:paraId="7B2BD5A7" w14:textId="77777777" w:rsidR="008C754D" w:rsidRPr="005F7A0E" w:rsidRDefault="008C754D" w:rsidP="00F64797">
            <w:pPr>
              <w:autoSpaceDE w:val="0"/>
              <w:autoSpaceDN w:val="0"/>
              <w:adjustRightInd w:val="0"/>
              <w:jc w:val="both"/>
              <w:rPr>
                <w:sz w:val="20"/>
                <w:szCs w:val="20"/>
              </w:rPr>
            </w:pPr>
            <w:r w:rsidRPr="005F7A0E">
              <w:rPr>
                <w:sz w:val="20"/>
                <w:szCs w:val="20"/>
              </w:rPr>
              <w:t xml:space="preserve">ОГРН, </w:t>
            </w:r>
            <w:hyperlink r:id="rId43" w:history="1">
              <w:r w:rsidRPr="005F7A0E">
                <w:rPr>
                  <w:color w:val="0000FF"/>
                  <w:sz w:val="20"/>
                  <w:szCs w:val="20"/>
                  <w:u w:val="single"/>
                </w:rPr>
                <w:t>ОКТМО</w:t>
              </w:r>
            </w:hyperlink>
          </w:p>
        </w:tc>
      </w:tr>
      <w:tr w:rsidR="008C754D" w:rsidRPr="005F7A0E" w14:paraId="2986057C" w14:textId="77777777" w:rsidTr="00612EA4">
        <w:tc>
          <w:tcPr>
            <w:tcW w:w="4723" w:type="dxa"/>
            <w:tcBorders>
              <w:top w:val="single" w:sz="4" w:space="0" w:color="auto"/>
              <w:left w:val="single" w:sz="4" w:space="0" w:color="auto"/>
              <w:bottom w:val="single" w:sz="4" w:space="0" w:color="auto"/>
              <w:right w:val="single" w:sz="4" w:space="0" w:color="auto"/>
            </w:tcBorders>
            <w:hideMark/>
          </w:tcPr>
          <w:p w14:paraId="19400B2E" w14:textId="77777777" w:rsidR="008C754D" w:rsidRPr="005F7A0E" w:rsidRDefault="008C754D" w:rsidP="00F64797">
            <w:pPr>
              <w:autoSpaceDE w:val="0"/>
              <w:autoSpaceDN w:val="0"/>
              <w:adjustRightInd w:val="0"/>
              <w:jc w:val="both"/>
              <w:rPr>
                <w:sz w:val="20"/>
                <w:szCs w:val="20"/>
              </w:rPr>
            </w:pPr>
            <w:r w:rsidRPr="005F7A0E">
              <w:rPr>
                <w:sz w:val="20"/>
                <w:szCs w:val="20"/>
              </w:rPr>
              <w:t>Место нахождения:</w:t>
            </w:r>
          </w:p>
        </w:tc>
        <w:tc>
          <w:tcPr>
            <w:tcW w:w="5625" w:type="dxa"/>
            <w:tcBorders>
              <w:top w:val="single" w:sz="4" w:space="0" w:color="auto"/>
              <w:left w:val="single" w:sz="4" w:space="0" w:color="auto"/>
              <w:bottom w:val="single" w:sz="4" w:space="0" w:color="auto"/>
              <w:right w:val="single" w:sz="4" w:space="0" w:color="auto"/>
            </w:tcBorders>
            <w:hideMark/>
          </w:tcPr>
          <w:p w14:paraId="48F992EA" w14:textId="77777777" w:rsidR="008C754D" w:rsidRPr="005F7A0E" w:rsidRDefault="008C754D" w:rsidP="00F64797">
            <w:pPr>
              <w:autoSpaceDE w:val="0"/>
              <w:autoSpaceDN w:val="0"/>
              <w:adjustRightInd w:val="0"/>
              <w:jc w:val="both"/>
              <w:rPr>
                <w:sz w:val="20"/>
                <w:szCs w:val="20"/>
              </w:rPr>
            </w:pPr>
            <w:r w:rsidRPr="005F7A0E">
              <w:rPr>
                <w:sz w:val="20"/>
                <w:szCs w:val="20"/>
              </w:rPr>
              <w:t>Место нахождения:</w:t>
            </w:r>
          </w:p>
        </w:tc>
      </w:tr>
      <w:tr w:rsidR="008C754D" w:rsidRPr="005F7A0E" w14:paraId="241D18DB" w14:textId="77777777" w:rsidTr="00612EA4">
        <w:tc>
          <w:tcPr>
            <w:tcW w:w="4723" w:type="dxa"/>
            <w:tcBorders>
              <w:top w:val="single" w:sz="4" w:space="0" w:color="auto"/>
              <w:left w:val="single" w:sz="4" w:space="0" w:color="auto"/>
              <w:bottom w:val="single" w:sz="4" w:space="0" w:color="auto"/>
              <w:right w:val="single" w:sz="4" w:space="0" w:color="auto"/>
            </w:tcBorders>
            <w:hideMark/>
          </w:tcPr>
          <w:p w14:paraId="158D1DCC" w14:textId="77777777" w:rsidR="008C754D" w:rsidRPr="005F7A0E" w:rsidRDefault="008C754D" w:rsidP="00F64797">
            <w:pPr>
              <w:autoSpaceDE w:val="0"/>
              <w:autoSpaceDN w:val="0"/>
              <w:adjustRightInd w:val="0"/>
              <w:jc w:val="both"/>
              <w:rPr>
                <w:sz w:val="20"/>
                <w:szCs w:val="20"/>
              </w:rPr>
            </w:pPr>
            <w:r w:rsidRPr="005F7A0E">
              <w:rPr>
                <w:sz w:val="20"/>
                <w:szCs w:val="20"/>
              </w:rPr>
              <w:t>ИНН/КПП</w:t>
            </w:r>
          </w:p>
        </w:tc>
        <w:tc>
          <w:tcPr>
            <w:tcW w:w="5625" w:type="dxa"/>
            <w:tcBorders>
              <w:top w:val="single" w:sz="4" w:space="0" w:color="auto"/>
              <w:left w:val="single" w:sz="4" w:space="0" w:color="auto"/>
              <w:bottom w:val="single" w:sz="4" w:space="0" w:color="auto"/>
              <w:right w:val="single" w:sz="4" w:space="0" w:color="auto"/>
            </w:tcBorders>
            <w:hideMark/>
          </w:tcPr>
          <w:p w14:paraId="61BCD3FA" w14:textId="77777777" w:rsidR="008C754D" w:rsidRPr="005F7A0E" w:rsidRDefault="008C754D" w:rsidP="00F64797">
            <w:pPr>
              <w:autoSpaceDE w:val="0"/>
              <w:autoSpaceDN w:val="0"/>
              <w:adjustRightInd w:val="0"/>
              <w:jc w:val="both"/>
              <w:rPr>
                <w:sz w:val="20"/>
                <w:szCs w:val="20"/>
              </w:rPr>
            </w:pPr>
            <w:r w:rsidRPr="005F7A0E">
              <w:rPr>
                <w:sz w:val="20"/>
                <w:szCs w:val="20"/>
              </w:rPr>
              <w:t>ИНН/КПП</w:t>
            </w:r>
          </w:p>
        </w:tc>
      </w:tr>
      <w:tr w:rsidR="008C754D" w:rsidRPr="005F7A0E" w14:paraId="6D93E3B9" w14:textId="77777777" w:rsidTr="00612EA4">
        <w:tc>
          <w:tcPr>
            <w:tcW w:w="4723" w:type="dxa"/>
            <w:tcBorders>
              <w:top w:val="single" w:sz="4" w:space="0" w:color="auto"/>
              <w:left w:val="single" w:sz="4" w:space="0" w:color="auto"/>
              <w:bottom w:val="nil"/>
              <w:right w:val="single" w:sz="4" w:space="0" w:color="auto"/>
            </w:tcBorders>
            <w:hideMark/>
          </w:tcPr>
          <w:p w14:paraId="0B4F46C7" w14:textId="77777777" w:rsidR="008C754D" w:rsidRPr="005F7A0E" w:rsidRDefault="008C754D" w:rsidP="00F64797">
            <w:pPr>
              <w:autoSpaceDE w:val="0"/>
              <w:autoSpaceDN w:val="0"/>
              <w:adjustRightInd w:val="0"/>
              <w:jc w:val="both"/>
              <w:rPr>
                <w:sz w:val="20"/>
                <w:szCs w:val="20"/>
              </w:rPr>
            </w:pPr>
            <w:r w:rsidRPr="005F7A0E">
              <w:rPr>
                <w:sz w:val="20"/>
                <w:szCs w:val="20"/>
              </w:rPr>
              <w:t>Платежные реквизиты:</w:t>
            </w:r>
          </w:p>
        </w:tc>
        <w:tc>
          <w:tcPr>
            <w:tcW w:w="5625" w:type="dxa"/>
            <w:tcBorders>
              <w:top w:val="single" w:sz="4" w:space="0" w:color="auto"/>
              <w:left w:val="single" w:sz="4" w:space="0" w:color="auto"/>
              <w:bottom w:val="nil"/>
              <w:right w:val="single" w:sz="4" w:space="0" w:color="auto"/>
            </w:tcBorders>
            <w:hideMark/>
          </w:tcPr>
          <w:p w14:paraId="7B5B0320" w14:textId="77777777" w:rsidR="008C754D" w:rsidRPr="005F7A0E" w:rsidRDefault="008C754D" w:rsidP="00F64797">
            <w:pPr>
              <w:autoSpaceDE w:val="0"/>
              <w:autoSpaceDN w:val="0"/>
              <w:adjustRightInd w:val="0"/>
              <w:jc w:val="both"/>
              <w:rPr>
                <w:sz w:val="20"/>
                <w:szCs w:val="20"/>
              </w:rPr>
            </w:pPr>
            <w:r w:rsidRPr="005F7A0E">
              <w:rPr>
                <w:sz w:val="20"/>
                <w:szCs w:val="20"/>
              </w:rPr>
              <w:t>Платежные реквизиты:</w:t>
            </w:r>
          </w:p>
        </w:tc>
      </w:tr>
      <w:tr w:rsidR="008C754D" w:rsidRPr="005F7A0E" w14:paraId="03353880" w14:textId="77777777" w:rsidTr="00612EA4">
        <w:tc>
          <w:tcPr>
            <w:tcW w:w="4723" w:type="dxa"/>
            <w:tcBorders>
              <w:top w:val="nil"/>
              <w:left w:val="single" w:sz="4" w:space="0" w:color="auto"/>
              <w:bottom w:val="single" w:sz="4" w:space="0" w:color="auto"/>
              <w:right w:val="single" w:sz="4" w:space="0" w:color="auto"/>
            </w:tcBorders>
            <w:hideMark/>
          </w:tcPr>
          <w:p w14:paraId="5D942F36" w14:textId="77777777" w:rsidR="008C754D" w:rsidRPr="005F7A0E" w:rsidRDefault="008C754D" w:rsidP="00F64797">
            <w:pPr>
              <w:autoSpaceDE w:val="0"/>
              <w:autoSpaceDN w:val="0"/>
              <w:adjustRightInd w:val="0"/>
              <w:jc w:val="both"/>
              <w:rPr>
                <w:sz w:val="20"/>
                <w:szCs w:val="20"/>
              </w:rPr>
            </w:pPr>
            <w:r w:rsidRPr="005F7A0E">
              <w:rPr>
                <w:sz w:val="20"/>
                <w:szCs w:val="20"/>
              </w:rPr>
              <w:t>Наименование учреждения Банка России, БИК</w:t>
            </w:r>
          </w:p>
          <w:p w14:paraId="18E3FFF7" w14:textId="77777777" w:rsidR="008C754D" w:rsidRPr="005F7A0E" w:rsidRDefault="008C754D" w:rsidP="00F64797">
            <w:pPr>
              <w:autoSpaceDE w:val="0"/>
              <w:autoSpaceDN w:val="0"/>
              <w:adjustRightInd w:val="0"/>
              <w:jc w:val="both"/>
              <w:rPr>
                <w:sz w:val="20"/>
                <w:szCs w:val="20"/>
              </w:rPr>
            </w:pPr>
            <w:r w:rsidRPr="005F7A0E">
              <w:rPr>
                <w:sz w:val="20"/>
                <w:szCs w:val="20"/>
              </w:rPr>
              <w:t>Расчетный счет</w:t>
            </w:r>
          </w:p>
          <w:p w14:paraId="7DDF55EF" w14:textId="77777777" w:rsidR="008C754D" w:rsidRPr="005F7A0E" w:rsidRDefault="008C754D" w:rsidP="00F64797">
            <w:pPr>
              <w:autoSpaceDE w:val="0"/>
              <w:autoSpaceDN w:val="0"/>
              <w:adjustRightInd w:val="0"/>
              <w:jc w:val="both"/>
              <w:rPr>
                <w:sz w:val="20"/>
                <w:szCs w:val="20"/>
              </w:rPr>
            </w:pPr>
            <w:r w:rsidRPr="005F7A0E">
              <w:rPr>
                <w:sz w:val="20"/>
                <w:szCs w:val="20"/>
              </w:rPr>
              <w:t>Наименование территориального органа Федерального казначейства, в котором открыт лицевой счет</w:t>
            </w:r>
          </w:p>
          <w:p w14:paraId="7BF09C4B" w14:textId="77777777" w:rsidR="008C754D" w:rsidRPr="005F7A0E" w:rsidRDefault="008C754D" w:rsidP="00F64797">
            <w:pPr>
              <w:autoSpaceDE w:val="0"/>
              <w:autoSpaceDN w:val="0"/>
              <w:adjustRightInd w:val="0"/>
              <w:jc w:val="both"/>
              <w:rPr>
                <w:sz w:val="20"/>
                <w:szCs w:val="20"/>
              </w:rPr>
            </w:pPr>
            <w:r w:rsidRPr="005F7A0E">
              <w:rPr>
                <w:sz w:val="20"/>
                <w:szCs w:val="20"/>
              </w:rPr>
              <w:t>Лицевой счет</w:t>
            </w:r>
          </w:p>
        </w:tc>
        <w:tc>
          <w:tcPr>
            <w:tcW w:w="5625" w:type="dxa"/>
            <w:tcBorders>
              <w:top w:val="nil"/>
              <w:left w:val="single" w:sz="4" w:space="0" w:color="auto"/>
              <w:bottom w:val="single" w:sz="4" w:space="0" w:color="auto"/>
              <w:right w:val="single" w:sz="4" w:space="0" w:color="auto"/>
            </w:tcBorders>
            <w:hideMark/>
          </w:tcPr>
          <w:p w14:paraId="58A8EDCB" w14:textId="77777777" w:rsidR="008C754D" w:rsidRPr="005F7A0E" w:rsidRDefault="008C754D" w:rsidP="00F64797">
            <w:pPr>
              <w:autoSpaceDE w:val="0"/>
              <w:autoSpaceDN w:val="0"/>
              <w:adjustRightInd w:val="0"/>
              <w:jc w:val="both"/>
              <w:rPr>
                <w:sz w:val="20"/>
                <w:szCs w:val="20"/>
              </w:rPr>
            </w:pPr>
            <w:r w:rsidRPr="005F7A0E">
              <w:rPr>
                <w:sz w:val="20"/>
                <w:szCs w:val="20"/>
              </w:rPr>
              <w:t>Наименование учреждения Банка России, БИК</w:t>
            </w:r>
          </w:p>
          <w:p w14:paraId="63B76B05" w14:textId="77777777" w:rsidR="008C754D" w:rsidRPr="005F7A0E" w:rsidRDefault="008C754D" w:rsidP="00F64797">
            <w:pPr>
              <w:autoSpaceDE w:val="0"/>
              <w:autoSpaceDN w:val="0"/>
              <w:adjustRightInd w:val="0"/>
              <w:jc w:val="both"/>
              <w:rPr>
                <w:sz w:val="20"/>
                <w:szCs w:val="20"/>
              </w:rPr>
            </w:pPr>
            <w:r w:rsidRPr="005F7A0E">
              <w:rPr>
                <w:sz w:val="20"/>
                <w:szCs w:val="20"/>
              </w:rPr>
              <w:t>Расчетный счет</w:t>
            </w:r>
          </w:p>
          <w:p w14:paraId="0E919CB3" w14:textId="77777777" w:rsidR="008C754D" w:rsidRPr="005F7A0E" w:rsidRDefault="008C754D" w:rsidP="00F64797">
            <w:pPr>
              <w:autoSpaceDE w:val="0"/>
              <w:autoSpaceDN w:val="0"/>
              <w:adjustRightInd w:val="0"/>
              <w:jc w:val="both"/>
              <w:rPr>
                <w:sz w:val="20"/>
                <w:szCs w:val="20"/>
              </w:rPr>
            </w:pPr>
            <w:r w:rsidRPr="005F7A0E">
              <w:rPr>
                <w:sz w:val="20"/>
                <w:szCs w:val="20"/>
              </w:rPr>
              <w:t>Наименование территориального органа Федерального казначейства, в котором после заключения соглашения (договора) будет открыт лицевой счет</w:t>
            </w:r>
          </w:p>
        </w:tc>
      </w:tr>
    </w:tbl>
    <w:p w14:paraId="4A22886A" w14:textId="77777777" w:rsidR="008C754D" w:rsidRPr="005F7A0E" w:rsidRDefault="008C754D" w:rsidP="00F64797">
      <w:pPr>
        <w:autoSpaceDE w:val="0"/>
        <w:autoSpaceDN w:val="0"/>
        <w:adjustRightInd w:val="0"/>
        <w:jc w:val="both"/>
        <w:outlineLvl w:val="0"/>
        <w:rPr>
          <w:sz w:val="20"/>
          <w:szCs w:val="20"/>
        </w:rPr>
      </w:pPr>
      <w:r w:rsidRPr="005F7A0E">
        <w:rPr>
          <w:sz w:val="20"/>
          <w:szCs w:val="20"/>
        </w:rPr>
        <w:t>IX. Подписи Сторон</w:t>
      </w:r>
    </w:p>
    <w:tbl>
      <w:tblPr>
        <w:tblW w:w="10348" w:type="dxa"/>
        <w:tblInd w:w="62" w:type="dxa"/>
        <w:tblLayout w:type="fixed"/>
        <w:tblCellMar>
          <w:top w:w="102" w:type="dxa"/>
          <w:left w:w="62" w:type="dxa"/>
          <w:bottom w:w="102" w:type="dxa"/>
          <w:right w:w="62" w:type="dxa"/>
        </w:tblCellMar>
        <w:tblLook w:val="04A0" w:firstRow="1" w:lastRow="0" w:firstColumn="1" w:lastColumn="0" w:noHBand="0" w:noVBand="1"/>
      </w:tblPr>
      <w:tblGrid>
        <w:gridCol w:w="4706"/>
        <w:gridCol w:w="5642"/>
      </w:tblGrid>
      <w:tr w:rsidR="008C754D" w:rsidRPr="005F7A0E" w14:paraId="729F6BA7" w14:textId="77777777" w:rsidTr="00612EA4">
        <w:tc>
          <w:tcPr>
            <w:tcW w:w="4706" w:type="dxa"/>
            <w:tcBorders>
              <w:top w:val="single" w:sz="4" w:space="0" w:color="auto"/>
              <w:left w:val="single" w:sz="4" w:space="0" w:color="auto"/>
              <w:bottom w:val="single" w:sz="4" w:space="0" w:color="auto"/>
              <w:right w:val="single" w:sz="4" w:space="0" w:color="auto"/>
            </w:tcBorders>
            <w:hideMark/>
          </w:tcPr>
          <w:p w14:paraId="29D82758" w14:textId="77777777" w:rsidR="008C754D" w:rsidRPr="005F7A0E" w:rsidRDefault="008C754D" w:rsidP="00F64797">
            <w:pPr>
              <w:autoSpaceDE w:val="0"/>
              <w:autoSpaceDN w:val="0"/>
              <w:adjustRightInd w:val="0"/>
              <w:jc w:val="both"/>
              <w:rPr>
                <w:sz w:val="20"/>
                <w:szCs w:val="20"/>
              </w:rPr>
            </w:pPr>
            <w:r w:rsidRPr="005F7A0E">
              <w:rPr>
                <w:sz w:val="20"/>
                <w:szCs w:val="20"/>
              </w:rPr>
              <w:t>Сокращенное наименование</w:t>
            </w:r>
          </w:p>
          <w:p w14:paraId="646A36D4" w14:textId="77777777" w:rsidR="008C754D" w:rsidRPr="005F7A0E" w:rsidRDefault="008C754D" w:rsidP="00F64797">
            <w:pPr>
              <w:autoSpaceDE w:val="0"/>
              <w:autoSpaceDN w:val="0"/>
              <w:adjustRightInd w:val="0"/>
              <w:jc w:val="both"/>
              <w:rPr>
                <w:sz w:val="20"/>
                <w:szCs w:val="20"/>
              </w:rPr>
            </w:pPr>
            <w:r w:rsidRPr="005F7A0E">
              <w:rPr>
                <w:sz w:val="20"/>
                <w:szCs w:val="20"/>
              </w:rPr>
              <w:t>________________________________</w:t>
            </w:r>
          </w:p>
          <w:p w14:paraId="59C65761" w14:textId="77777777" w:rsidR="008C754D" w:rsidRPr="005F7A0E" w:rsidRDefault="008C754D" w:rsidP="00F64797">
            <w:pPr>
              <w:autoSpaceDE w:val="0"/>
              <w:autoSpaceDN w:val="0"/>
              <w:adjustRightInd w:val="0"/>
              <w:jc w:val="both"/>
              <w:rPr>
                <w:sz w:val="20"/>
                <w:szCs w:val="20"/>
              </w:rPr>
            </w:pPr>
            <w:r w:rsidRPr="005F7A0E">
              <w:rPr>
                <w:sz w:val="20"/>
                <w:szCs w:val="20"/>
              </w:rPr>
              <w:t>администрация</w:t>
            </w:r>
          </w:p>
        </w:tc>
        <w:tc>
          <w:tcPr>
            <w:tcW w:w="5642" w:type="dxa"/>
            <w:tcBorders>
              <w:top w:val="single" w:sz="4" w:space="0" w:color="auto"/>
              <w:left w:val="single" w:sz="4" w:space="0" w:color="auto"/>
              <w:bottom w:val="single" w:sz="4" w:space="0" w:color="auto"/>
              <w:right w:val="single" w:sz="4" w:space="0" w:color="auto"/>
            </w:tcBorders>
            <w:hideMark/>
          </w:tcPr>
          <w:p w14:paraId="29130173" w14:textId="77777777" w:rsidR="008C754D" w:rsidRPr="005F7A0E" w:rsidRDefault="008C754D" w:rsidP="00F64797">
            <w:pPr>
              <w:autoSpaceDE w:val="0"/>
              <w:autoSpaceDN w:val="0"/>
              <w:adjustRightInd w:val="0"/>
              <w:jc w:val="both"/>
              <w:rPr>
                <w:sz w:val="20"/>
                <w:szCs w:val="20"/>
              </w:rPr>
            </w:pPr>
            <w:r w:rsidRPr="005F7A0E">
              <w:rPr>
                <w:sz w:val="20"/>
                <w:szCs w:val="20"/>
              </w:rPr>
              <w:t>Сокращенное наименование</w:t>
            </w:r>
          </w:p>
          <w:p w14:paraId="592B711E" w14:textId="77777777" w:rsidR="008C754D" w:rsidRPr="005F7A0E" w:rsidRDefault="008C754D" w:rsidP="00F64797">
            <w:pPr>
              <w:autoSpaceDE w:val="0"/>
              <w:autoSpaceDN w:val="0"/>
              <w:adjustRightInd w:val="0"/>
              <w:jc w:val="both"/>
              <w:rPr>
                <w:sz w:val="20"/>
                <w:szCs w:val="20"/>
              </w:rPr>
            </w:pPr>
            <w:r w:rsidRPr="005F7A0E">
              <w:rPr>
                <w:sz w:val="20"/>
                <w:szCs w:val="20"/>
              </w:rPr>
              <w:t>Получателя</w:t>
            </w:r>
          </w:p>
        </w:tc>
      </w:tr>
      <w:tr w:rsidR="008C754D" w:rsidRPr="005F7A0E" w14:paraId="07F4E6CB" w14:textId="77777777" w:rsidTr="00612EA4">
        <w:tc>
          <w:tcPr>
            <w:tcW w:w="4706" w:type="dxa"/>
            <w:tcBorders>
              <w:top w:val="single" w:sz="4" w:space="0" w:color="auto"/>
              <w:left w:val="single" w:sz="4" w:space="0" w:color="auto"/>
              <w:bottom w:val="single" w:sz="4" w:space="0" w:color="auto"/>
              <w:right w:val="single" w:sz="4" w:space="0" w:color="auto"/>
            </w:tcBorders>
            <w:hideMark/>
          </w:tcPr>
          <w:p w14:paraId="68F1EB1D" w14:textId="77777777" w:rsidR="008C754D" w:rsidRPr="005F7A0E" w:rsidRDefault="008C754D" w:rsidP="00F64797">
            <w:pPr>
              <w:autoSpaceDE w:val="0"/>
              <w:autoSpaceDN w:val="0"/>
              <w:adjustRightInd w:val="0"/>
              <w:jc w:val="both"/>
              <w:rPr>
                <w:sz w:val="20"/>
                <w:szCs w:val="20"/>
              </w:rPr>
            </w:pPr>
            <w:r w:rsidRPr="005F7A0E">
              <w:rPr>
                <w:sz w:val="20"/>
                <w:szCs w:val="20"/>
              </w:rPr>
              <w:t>___________/_________________</w:t>
            </w:r>
          </w:p>
          <w:p w14:paraId="23D5A4B5" w14:textId="77777777" w:rsidR="008C754D" w:rsidRPr="005F7A0E" w:rsidRDefault="008C754D" w:rsidP="00F64797">
            <w:pPr>
              <w:autoSpaceDE w:val="0"/>
              <w:autoSpaceDN w:val="0"/>
              <w:adjustRightInd w:val="0"/>
              <w:jc w:val="both"/>
              <w:rPr>
                <w:sz w:val="20"/>
                <w:szCs w:val="20"/>
              </w:rPr>
            </w:pPr>
            <w:r w:rsidRPr="005F7A0E">
              <w:rPr>
                <w:sz w:val="20"/>
                <w:szCs w:val="20"/>
              </w:rPr>
              <w:t xml:space="preserve"> (</w:t>
            </w:r>
            <w:proofErr w:type="gramStart"/>
            <w:r w:rsidRPr="005F7A0E">
              <w:rPr>
                <w:sz w:val="20"/>
                <w:szCs w:val="20"/>
              </w:rPr>
              <w:t xml:space="preserve">подпись)   </w:t>
            </w:r>
            <w:proofErr w:type="gramEnd"/>
            <w:r w:rsidRPr="005F7A0E">
              <w:rPr>
                <w:sz w:val="20"/>
                <w:szCs w:val="20"/>
              </w:rPr>
              <w:t xml:space="preserve">     (ФИО)</w:t>
            </w:r>
          </w:p>
        </w:tc>
        <w:tc>
          <w:tcPr>
            <w:tcW w:w="5642" w:type="dxa"/>
            <w:tcBorders>
              <w:top w:val="single" w:sz="4" w:space="0" w:color="auto"/>
              <w:left w:val="single" w:sz="4" w:space="0" w:color="auto"/>
              <w:bottom w:val="single" w:sz="4" w:space="0" w:color="auto"/>
              <w:right w:val="single" w:sz="4" w:space="0" w:color="auto"/>
            </w:tcBorders>
            <w:hideMark/>
          </w:tcPr>
          <w:p w14:paraId="561C802E" w14:textId="77777777" w:rsidR="008C754D" w:rsidRPr="005F7A0E" w:rsidRDefault="008C754D" w:rsidP="00F64797">
            <w:pPr>
              <w:autoSpaceDE w:val="0"/>
              <w:autoSpaceDN w:val="0"/>
              <w:adjustRightInd w:val="0"/>
              <w:jc w:val="both"/>
              <w:rPr>
                <w:sz w:val="20"/>
                <w:szCs w:val="20"/>
              </w:rPr>
            </w:pPr>
            <w:r w:rsidRPr="005F7A0E">
              <w:rPr>
                <w:sz w:val="20"/>
                <w:szCs w:val="20"/>
              </w:rPr>
              <w:t>___________/________________</w:t>
            </w:r>
          </w:p>
          <w:p w14:paraId="1E6E490B" w14:textId="77777777" w:rsidR="008C754D" w:rsidRPr="005F7A0E" w:rsidRDefault="008C754D" w:rsidP="00F64797">
            <w:pPr>
              <w:autoSpaceDE w:val="0"/>
              <w:autoSpaceDN w:val="0"/>
              <w:adjustRightInd w:val="0"/>
              <w:jc w:val="both"/>
              <w:rPr>
                <w:sz w:val="20"/>
                <w:szCs w:val="20"/>
              </w:rPr>
            </w:pPr>
            <w:r w:rsidRPr="005F7A0E">
              <w:rPr>
                <w:sz w:val="20"/>
                <w:szCs w:val="20"/>
              </w:rPr>
              <w:t xml:space="preserve"> (</w:t>
            </w:r>
            <w:proofErr w:type="gramStart"/>
            <w:r w:rsidRPr="005F7A0E">
              <w:rPr>
                <w:sz w:val="20"/>
                <w:szCs w:val="20"/>
              </w:rPr>
              <w:t xml:space="preserve">подпись)   </w:t>
            </w:r>
            <w:proofErr w:type="gramEnd"/>
            <w:r w:rsidRPr="005F7A0E">
              <w:rPr>
                <w:sz w:val="20"/>
                <w:szCs w:val="20"/>
              </w:rPr>
              <w:t xml:space="preserve">    (ФИО)</w:t>
            </w:r>
          </w:p>
        </w:tc>
      </w:tr>
    </w:tbl>
    <w:p w14:paraId="072578BF" w14:textId="77777777" w:rsidR="008C754D" w:rsidRPr="005F7A0E" w:rsidRDefault="008C754D" w:rsidP="00C01EAE">
      <w:pPr>
        <w:autoSpaceDE w:val="0"/>
        <w:autoSpaceDN w:val="0"/>
        <w:adjustRightInd w:val="0"/>
        <w:rPr>
          <w:sz w:val="20"/>
          <w:szCs w:val="20"/>
        </w:rPr>
      </w:pPr>
    </w:p>
    <w:p w14:paraId="4395E278" w14:textId="0FBA0213" w:rsidR="008C754D" w:rsidRPr="005F7A0E" w:rsidRDefault="00612EA4" w:rsidP="007E72D3">
      <w:pPr>
        <w:autoSpaceDE w:val="0"/>
        <w:autoSpaceDN w:val="0"/>
        <w:adjustRightInd w:val="0"/>
        <w:jc w:val="right"/>
        <w:rPr>
          <w:sz w:val="20"/>
          <w:szCs w:val="20"/>
        </w:rPr>
      </w:pPr>
      <w:r w:rsidRPr="005F7A0E">
        <w:rPr>
          <w:sz w:val="20"/>
          <w:szCs w:val="20"/>
        </w:rPr>
        <w:t>ПРИЛОЖЕНИЕ</w:t>
      </w:r>
      <w:r w:rsidR="008C754D" w:rsidRPr="005F7A0E">
        <w:rPr>
          <w:sz w:val="20"/>
          <w:szCs w:val="20"/>
        </w:rPr>
        <w:t>№ 1</w:t>
      </w:r>
    </w:p>
    <w:p w14:paraId="681E0070" w14:textId="547DD0A7" w:rsidR="008C754D" w:rsidRPr="005F7A0E" w:rsidRDefault="008C754D" w:rsidP="007E72D3">
      <w:pPr>
        <w:autoSpaceDE w:val="0"/>
        <w:autoSpaceDN w:val="0"/>
        <w:adjustRightInd w:val="0"/>
        <w:jc w:val="right"/>
        <w:rPr>
          <w:bCs/>
          <w:sz w:val="20"/>
          <w:szCs w:val="20"/>
        </w:rPr>
      </w:pPr>
      <w:r w:rsidRPr="005F7A0E">
        <w:rPr>
          <w:sz w:val="20"/>
          <w:szCs w:val="20"/>
        </w:rPr>
        <w:t>К соглашению</w:t>
      </w:r>
      <w:r w:rsidRPr="005F7A0E">
        <w:rPr>
          <w:bCs/>
          <w:sz w:val="20"/>
          <w:szCs w:val="20"/>
        </w:rPr>
        <w:t xml:space="preserve"> о предоставлении субсидии юридическому</w:t>
      </w:r>
    </w:p>
    <w:p w14:paraId="6203C9A3" w14:textId="77777777" w:rsidR="008C754D" w:rsidRPr="005F7A0E" w:rsidRDefault="008C754D" w:rsidP="007E72D3">
      <w:pPr>
        <w:autoSpaceDE w:val="0"/>
        <w:autoSpaceDN w:val="0"/>
        <w:adjustRightInd w:val="0"/>
        <w:jc w:val="right"/>
        <w:rPr>
          <w:bCs/>
          <w:sz w:val="20"/>
          <w:szCs w:val="20"/>
        </w:rPr>
      </w:pPr>
      <w:r w:rsidRPr="005F7A0E">
        <w:rPr>
          <w:bCs/>
          <w:sz w:val="20"/>
          <w:szCs w:val="20"/>
        </w:rPr>
        <w:t>лицу (за исключением государственного</w:t>
      </w:r>
    </w:p>
    <w:p w14:paraId="465B6335" w14:textId="79BA8B54" w:rsidR="008C754D" w:rsidRPr="005F7A0E" w:rsidRDefault="008C754D" w:rsidP="007E72D3">
      <w:pPr>
        <w:autoSpaceDE w:val="0"/>
        <w:autoSpaceDN w:val="0"/>
        <w:adjustRightInd w:val="0"/>
        <w:jc w:val="right"/>
        <w:rPr>
          <w:bCs/>
          <w:sz w:val="20"/>
          <w:szCs w:val="20"/>
        </w:rPr>
      </w:pPr>
      <w:r w:rsidRPr="005F7A0E">
        <w:rPr>
          <w:bCs/>
          <w:sz w:val="20"/>
          <w:szCs w:val="20"/>
        </w:rPr>
        <w:t>учреждения), индивидуальному предпринимателю,</w:t>
      </w:r>
    </w:p>
    <w:p w14:paraId="3AF9BECC" w14:textId="04801A11" w:rsidR="008C754D" w:rsidRPr="005F7A0E" w:rsidRDefault="008C754D" w:rsidP="007E72D3">
      <w:pPr>
        <w:autoSpaceDE w:val="0"/>
        <w:autoSpaceDN w:val="0"/>
        <w:adjustRightInd w:val="0"/>
        <w:jc w:val="right"/>
        <w:rPr>
          <w:bCs/>
          <w:sz w:val="20"/>
          <w:szCs w:val="20"/>
        </w:rPr>
      </w:pPr>
      <w:r w:rsidRPr="005F7A0E">
        <w:rPr>
          <w:bCs/>
          <w:sz w:val="20"/>
          <w:szCs w:val="20"/>
        </w:rPr>
        <w:t>физическому лицу - производителю товаров, работ,</w:t>
      </w:r>
    </w:p>
    <w:p w14:paraId="1A196A15" w14:textId="4174BE17" w:rsidR="008C754D" w:rsidRPr="005F7A0E" w:rsidRDefault="008C754D" w:rsidP="007E72D3">
      <w:pPr>
        <w:autoSpaceDE w:val="0"/>
        <w:autoSpaceDN w:val="0"/>
        <w:adjustRightInd w:val="0"/>
        <w:jc w:val="right"/>
        <w:rPr>
          <w:bCs/>
          <w:sz w:val="20"/>
          <w:szCs w:val="20"/>
        </w:rPr>
      </w:pPr>
      <w:r w:rsidRPr="005F7A0E">
        <w:rPr>
          <w:bCs/>
          <w:sz w:val="20"/>
          <w:szCs w:val="20"/>
        </w:rPr>
        <w:t>услуг на финансовое обеспечение затрат в связи с</w:t>
      </w:r>
    </w:p>
    <w:p w14:paraId="5C077687" w14:textId="36AD4FDF" w:rsidR="008C754D" w:rsidRPr="005F7A0E" w:rsidRDefault="008C754D" w:rsidP="007E72D3">
      <w:pPr>
        <w:autoSpaceDE w:val="0"/>
        <w:autoSpaceDN w:val="0"/>
        <w:adjustRightInd w:val="0"/>
        <w:jc w:val="right"/>
        <w:rPr>
          <w:bCs/>
          <w:sz w:val="20"/>
          <w:szCs w:val="20"/>
        </w:rPr>
      </w:pPr>
      <w:r w:rsidRPr="005F7A0E">
        <w:rPr>
          <w:bCs/>
          <w:sz w:val="20"/>
          <w:szCs w:val="20"/>
        </w:rPr>
        <w:t>производством (реализацией) товаров, выполнением работ,</w:t>
      </w:r>
    </w:p>
    <w:p w14:paraId="73DAC556" w14:textId="333DCD9A" w:rsidR="008C754D" w:rsidRPr="005F7A0E" w:rsidRDefault="00C01EAE" w:rsidP="00C01EAE">
      <w:pPr>
        <w:autoSpaceDE w:val="0"/>
        <w:autoSpaceDN w:val="0"/>
        <w:adjustRightInd w:val="0"/>
        <w:jc w:val="right"/>
        <w:rPr>
          <w:bCs/>
          <w:sz w:val="20"/>
          <w:szCs w:val="20"/>
        </w:rPr>
      </w:pPr>
      <w:r w:rsidRPr="005F7A0E">
        <w:rPr>
          <w:bCs/>
          <w:sz w:val="20"/>
          <w:szCs w:val="20"/>
        </w:rPr>
        <w:t>оказанием услуг</w:t>
      </w:r>
    </w:p>
    <w:p w14:paraId="2AD175CB" w14:textId="77777777" w:rsidR="008C754D" w:rsidRPr="005F7A0E" w:rsidRDefault="008C754D" w:rsidP="007E72D3">
      <w:pPr>
        <w:autoSpaceDE w:val="0"/>
        <w:autoSpaceDN w:val="0"/>
        <w:adjustRightInd w:val="0"/>
        <w:jc w:val="center"/>
        <w:rPr>
          <w:sz w:val="20"/>
          <w:szCs w:val="20"/>
        </w:rPr>
      </w:pPr>
      <w:r w:rsidRPr="005F7A0E">
        <w:rPr>
          <w:sz w:val="20"/>
          <w:szCs w:val="20"/>
        </w:rPr>
        <w:t>Отчет</w:t>
      </w:r>
    </w:p>
    <w:p w14:paraId="73457648" w14:textId="59073FBA" w:rsidR="008C754D" w:rsidRPr="005F7A0E" w:rsidRDefault="00612EA4" w:rsidP="00C204A4">
      <w:pPr>
        <w:autoSpaceDE w:val="0"/>
        <w:autoSpaceDN w:val="0"/>
        <w:adjustRightInd w:val="0"/>
        <w:jc w:val="center"/>
        <w:rPr>
          <w:sz w:val="20"/>
          <w:szCs w:val="20"/>
        </w:rPr>
      </w:pPr>
      <w:r w:rsidRPr="005F7A0E">
        <w:rPr>
          <w:sz w:val="20"/>
          <w:szCs w:val="20"/>
        </w:rPr>
        <w:t xml:space="preserve">о расходах </w:t>
      </w:r>
      <w:r w:rsidR="008C754D" w:rsidRPr="005F7A0E">
        <w:rPr>
          <w:sz w:val="20"/>
          <w:szCs w:val="20"/>
        </w:rPr>
        <w:t>Получателя, источником финансового обеспечения которых является Субсидия</w:t>
      </w:r>
    </w:p>
    <w:p w14:paraId="4AD79F5E" w14:textId="7DD833CE" w:rsidR="008C754D" w:rsidRPr="005F7A0E" w:rsidRDefault="00612EA4" w:rsidP="00F64797">
      <w:pPr>
        <w:jc w:val="both"/>
        <w:rPr>
          <w:sz w:val="20"/>
          <w:szCs w:val="20"/>
        </w:rPr>
      </w:pPr>
      <w:r w:rsidRPr="005F7A0E">
        <w:rPr>
          <w:sz w:val="20"/>
          <w:szCs w:val="20"/>
        </w:rPr>
        <w:t xml:space="preserve"> </w:t>
      </w:r>
      <w:r w:rsidR="008C754D" w:rsidRPr="005F7A0E">
        <w:rPr>
          <w:sz w:val="20"/>
          <w:szCs w:val="20"/>
        </w:rPr>
        <w:t>1. По направлению финансовое обеспечение (возмещение) затрат, связанных с плановой подготовкой объектов коммунального хозяйства к сезонной эксплуатации:</w:t>
      </w:r>
    </w:p>
    <w:p w14:paraId="4D09B2B0" w14:textId="77777777" w:rsidR="008C754D" w:rsidRPr="005F7A0E" w:rsidRDefault="008C754D" w:rsidP="007E72D3">
      <w:pPr>
        <w:autoSpaceDE w:val="0"/>
        <w:autoSpaceDN w:val="0"/>
        <w:adjustRightInd w:val="0"/>
        <w:jc w:val="both"/>
        <w:rPr>
          <w:sz w:val="20"/>
          <w:szCs w:val="20"/>
        </w:rPr>
      </w:pPr>
      <w:r w:rsidRPr="005F7A0E">
        <w:rPr>
          <w:sz w:val="20"/>
          <w:szCs w:val="20"/>
        </w:rPr>
        <w:t>а) в части приобретения материалов и оборудования: </w:t>
      </w:r>
    </w:p>
    <w:p w14:paraId="0818E61A" w14:textId="77777777" w:rsidR="008C754D" w:rsidRPr="005F7A0E" w:rsidRDefault="008C754D" w:rsidP="00F64797">
      <w:pPr>
        <w:autoSpaceDE w:val="0"/>
        <w:autoSpaceDN w:val="0"/>
        <w:adjustRightInd w:val="0"/>
        <w:ind w:left="-284" w:firstLine="284"/>
        <w:jc w:val="both"/>
        <w:rPr>
          <w:sz w:val="20"/>
          <w:szCs w:val="20"/>
        </w:rPr>
      </w:pPr>
      <w:r w:rsidRPr="005F7A0E">
        <w:rPr>
          <w:sz w:val="20"/>
          <w:szCs w:val="20"/>
        </w:rPr>
        <w:t>- заверенную копию муниципальных контрактов, гражданско-правовых договоров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и бюджетным законодательством Российской Федерации;</w:t>
      </w:r>
    </w:p>
    <w:p w14:paraId="3E4036F5" w14:textId="77777777" w:rsidR="008C754D" w:rsidRPr="005F7A0E" w:rsidRDefault="008C754D" w:rsidP="00F64797">
      <w:pPr>
        <w:autoSpaceDE w:val="0"/>
        <w:autoSpaceDN w:val="0"/>
        <w:adjustRightInd w:val="0"/>
        <w:ind w:left="-284" w:firstLine="284"/>
        <w:jc w:val="both"/>
        <w:rPr>
          <w:sz w:val="20"/>
          <w:szCs w:val="20"/>
        </w:rPr>
      </w:pPr>
      <w:r w:rsidRPr="005F7A0E">
        <w:rPr>
          <w:sz w:val="20"/>
          <w:szCs w:val="20"/>
        </w:rPr>
        <w:t>- заверенную копию спецификации материалов и оборудования;</w:t>
      </w:r>
    </w:p>
    <w:p w14:paraId="408921BB" w14:textId="77777777" w:rsidR="008C754D" w:rsidRPr="005F7A0E" w:rsidRDefault="008C754D" w:rsidP="00F64797">
      <w:pPr>
        <w:autoSpaceDE w:val="0"/>
        <w:autoSpaceDN w:val="0"/>
        <w:adjustRightInd w:val="0"/>
        <w:ind w:left="-284" w:firstLine="284"/>
        <w:jc w:val="both"/>
        <w:rPr>
          <w:sz w:val="20"/>
          <w:szCs w:val="20"/>
        </w:rPr>
      </w:pPr>
      <w:r w:rsidRPr="005F7A0E">
        <w:rPr>
          <w:sz w:val="20"/>
          <w:szCs w:val="20"/>
        </w:rPr>
        <w:t>- заверенную копию товарно-транспортных накладных либо универсальных передаточных актов;</w:t>
      </w:r>
    </w:p>
    <w:p w14:paraId="67DFDCC5" w14:textId="77777777" w:rsidR="008C754D" w:rsidRPr="005F7A0E" w:rsidRDefault="008C754D" w:rsidP="00F64797">
      <w:pPr>
        <w:autoSpaceDE w:val="0"/>
        <w:autoSpaceDN w:val="0"/>
        <w:adjustRightInd w:val="0"/>
        <w:ind w:left="-284" w:firstLine="284"/>
        <w:jc w:val="both"/>
        <w:rPr>
          <w:sz w:val="20"/>
          <w:szCs w:val="20"/>
        </w:rPr>
      </w:pPr>
      <w:r w:rsidRPr="005F7A0E">
        <w:rPr>
          <w:sz w:val="20"/>
          <w:szCs w:val="20"/>
        </w:rPr>
        <w:t xml:space="preserve">-заверенную копию платёжных поручений о перечислении средств по оплате </w:t>
      </w:r>
      <w:proofErr w:type="spellStart"/>
      <w:r w:rsidRPr="005F7A0E">
        <w:rPr>
          <w:sz w:val="20"/>
          <w:szCs w:val="20"/>
        </w:rPr>
        <w:t>софинансирования</w:t>
      </w:r>
      <w:proofErr w:type="spellEnd"/>
      <w:r w:rsidRPr="005F7A0E">
        <w:rPr>
          <w:sz w:val="20"/>
          <w:szCs w:val="20"/>
        </w:rPr>
        <w:t>;</w:t>
      </w:r>
    </w:p>
    <w:p w14:paraId="1225699B" w14:textId="77777777" w:rsidR="008C754D" w:rsidRPr="005F7A0E" w:rsidRDefault="008C754D" w:rsidP="00F64797">
      <w:pPr>
        <w:autoSpaceDE w:val="0"/>
        <w:autoSpaceDN w:val="0"/>
        <w:adjustRightInd w:val="0"/>
        <w:ind w:left="-284" w:firstLine="284"/>
        <w:jc w:val="both"/>
        <w:rPr>
          <w:sz w:val="20"/>
          <w:szCs w:val="20"/>
        </w:rPr>
      </w:pPr>
      <w:r w:rsidRPr="005F7A0E">
        <w:rPr>
          <w:sz w:val="20"/>
          <w:szCs w:val="20"/>
        </w:rPr>
        <w:t>- акт, подтверждающий выполнение работ по монтажу (использованию) приобретённых материалов и оборудования собственными силами.</w:t>
      </w:r>
    </w:p>
    <w:p w14:paraId="40511256" w14:textId="77777777" w:rsidR="008C754D" w:rsidRPr="005F7A0E" w:rsidRDefault="008C754D" w:rsidP="00F64797">
      <w:pPr>
        <w:autoSpaceDE w:val="0"/>
        <w:autoSpaceDN w:val="0"/>
        <w:adjustRightInd w:val="0"/>
        <w:ind w:left="-284" w:firstLine="284"/>
        <w:jc w:val="both"/>
        <w:rPr>
          <w:sz w:val="20"/>
          <w:szCs w:val="20"/>
        </w:rPr>
      </w:pPr>
      <w:r w:rsidRPr="005F7A0E">
        <w:rPr>
          <w:sz w:val="20"/>
          <w:szCs w:val="20"/>
        </w:rPr>
        <w:t>- фотоотчёт о проведённых работах.</w:t>
      </w:r>
    </w:p>
    <w:p w14:paraId="01393B79" w14:textId="77777777" w:rsidR="008C754D" w:rsidRPr="005F7A0E" w:rsidRDefault="008C754D" w:rsidP="00F64797">
      <w:pPr>
        <w:autoSpaceDE w:val="0"/>
        <w:autoSpaceDN w:val="0"/>
        <w:adjustRightInd w:val="0"/>
        <w:ind w:left="-284" w:firstLine="284"/>
        <w:jc w:val="both"/>
        <w:rPr>
          <w:sz w:val="20"/>
          <w:szCs w:val="20"/>
        </w:rPr>
      </w:pPr>
      <w:r w:rsidRPr="005F7A0E">
        <w:rPr>
          <w:sz w:val="20"/>
          <w:szCs w:val="20"/>
        </w:rPr>
        <w:t>б) в части выполнения капитального ремонта объектов:</w:t>
      </w:r>
    </w:p>
    <w:p w14:paraId="0BAB365A" w14:textId="77777777" w:rsidR="008C754D" w:rsidRPr="005F7A0E" w:rsidRDefault="008C754D" w:rsidP="00F64797">
      <w:pPr>
        <w:autoSpaceDE w:val="0"/>
        <w:autoSpaceDN w:val="0"/>
        <w:adjustRightInd w:val="0"/>
        <w:ind w:left="-284" w:firstLine="284"/>
        <w:jc w:val="both"/>
        <w:rPr>
          <w:sz w:val="20"/>
          <w:szCs w:val="20"/>
        </w:rPr>
      </w:pPr>
      <w:r w:rsidRPr="005F7A0E">
        <w:rPr>
          <w:sz w:val="20"/>
          <w:szCs w:val="20"/>
        </w:rPr>
        <w:t>- проектно-сметную документацию с положительным заключением экспертизы организацией уполномоченной на её проведение.</w:t>
      </w:r>
    </w:p>
    <w:p w14:paraId="4250C050" w14:textId="77777777" w:rsidR="008C754D" w:rsidRPr="005F7A0E" w:rsidRDefault="008C754D" w:rsidP="00F64797">
      <w:pPr>
        <w:autoSpaceDE w:val="0"/>
        <w:autoSpaceDN w:val="0"/>
        <w:adjustRightInd w:val="0"/>
        <w:ind w:left="-284" w:firstLine="284"/>
        <w:jc w:val="both"/>
        <w:rPr>
          <w:sz w:val="20"/>
          <w:szCs w:val="20"/>
        </w:rPr>
      </w:pPr>
      <w:r w:rsidRPr="005F7A0E">
        <w:rPr>
          <w:sz w:val="20"/>
          <w:szCs w:val="20"/>
        </w:rPr>
        <w:lastRenderedPageBreak/>
        <w:t>- заверенную копию муниципальных контрактов, гражданско-правовых договоров заключенных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и бюджетным законодательством Российской Федерации;</w:t>
      </w:r>
    </w:p>
    <w:p w14:paraId="2EEE8316" w14:textId="77777777" w:rsidR="008C754D" w:rsidRPr="005F7A0E" w:rsidRDefault="008C754D" w:rsidP="00F64797">
      <w:pPr>
        <w:ind w:left="-284" w:firstLine="284"/>
        <w:jc w:val="both"/>
        <w:rPr>
          <w:sz w:val="20"/>
          <w:szCs w:val="20"/>
        </w:rPr>
      </w:pPr>
      <w:r w:rsidRPr="005F7A0E">
        <w:rPr>
          <w:sz w:val="20"/>
          <w:szCs w:val="20"/>
        </w:rPr>
        <w:t>- акты о приёмке выполненных работ, оказанных услуг, справки о стоимости выполненных работ (формы КС-2, КС-3);</w:t>
      </w:r>
    </w:p>
    <w:p w14:paraId="0F279FD6" w14:textId="77777777" w:rsidR="008C754D" w:rsidRPr="005F7A0E" w:rsidRDefault="008C754D" w:rsidP="00F64797">
      <w:pPr>
        <w:ind w:left="-284" w:firstLine="284"/>
        <w:jc w:val="both"/>
        <w:rPr>
          <w:sz w:val="20"/>
          <w:szCs w:val="20"/>
        </w:rPr>
      </w:pPr>
      <w:r w:rsidRPr="005F7A0E">
        <w:rPr>
          <w:sz w:val="20"/>
          <w:szCs w:val="20"/>
        </w:rPr>
        <w:t xml:space="preserve">- заверенную копию платёжных поручений о перечислении средств по оплате </w:t>
      </w:r>
      <w:proofErr w:type="spellStart"/>
      <w:r w:rsidRPr="005F7A0E">
        <w:rPr>
          <w:sz w:val="20"/>
          <w:szCs w:val="20"/>
        </w:rPr>
        <w:t>софинансирования</w:t>
      </w:r>
      <w:proofErr w:type="spellEnd"/>
      <w:r w:rsidRPr="005F7A0E">
        <w:rPr>
          <w:sz w:val="20"/>
          <w:szCs w:val="20"/>
        </w:rPr>
        <w:t>;</w:t>
      </w:r>
    </w:p>
    <w:p w14:paraId="7E2B9B19" w14:textId="77777777" w:rsidR="008C754D" w:rsidRPr="005F7A0E" w:rsidRDefault="008C754D" w:rsidP="00F64797">
      <w:pPr>
        <w:ind w:left="-284" w:firstLine="284"/>
        <w:jc w:val="both"/>
        <w:rPr>
          <w:sz w:val="20"/>
          <w:szCs w:val="20"/>
        </w:rPr>
      </w:pPr>
      <w:r w:rsidRPr="005F7A0E">
        <w:rPr>
          <w:sz w:val="20"/>
          <w:szCs w:val="20"/>
        </w:rPr>
        <w:t>- заверенную копию договора на осуществление функции строительного контроля.</w:t>
      </w:r>
    </w:p>
    <w:p w14:paraId="69E9FD6C" w14:textId="6A484E5C" w:rsidR="008C754D" w:rsidRPr="005F7A0E" w:rsidRDefault="008C754D" w:rsidP="00F64797">
      <w:pPr>
        <w:jc w:val="both"/>
        <w:rPr>
          <w:sz w:val="20"/>
          <w:szCs w:val="20"/>
        </w:rPr>
      </w:pPr>
      <w:r w:rsidRPr="005F7A0E">
        <w:rPr>
          <w:sz w:val="20"/>
          <w:szCs w:val="20"/>
        </w:rPr>
        <w:t xml:space="preserve">2. По направлению обеспечение источников тепловой энергии нормативным запасом топлива: </w:t>
      </w:r>
    </w:p>
    <w:p w14:paraId="50AC1570" w14:textId="77777777" w:rsidR="008C754D" w:rsidRPr="005F7A0E" w:rsidRDefault="008C754D" w:rsidP="00F64797">
      <w:pPr>
        <w:jc w:val="both"/>
        <w:rPr>
          <w:sz w:val="20"/>
          <w:szCs w:val="20"/>
        </w:rPr>
      </w:pPr>
      <w:r w:rsidRPr="005F7A0E">
        <w:rPr>
          <w:sz w:val="20"/>
          <w:szCs w:val="20"/>
        </w:rPr>
        <w:t>- копии товарно-транспортных накладных;</w:t>
      </w:r>
    </w:p>
    <w:p w14:paraId="74BF5788" w14:textId="77777777" w:rsidR="008C754D" w:rsidRPr="005F7A0E" w:rsidRDefault="008C754D" w:rsidP="00F64797">
      <w:pPr>
        <w:ind w:left="-284" w:firstLine="284"/>
        <w:jc w:val="both"/>
        <w:rPr>
          <w:sz w:val="20"/>
          <w:szCs w:val="20"/>
        </w:rPr>
      </w:pPr>
      <w:r w:rsidRPr="005F7A0E">
        <w:rPr>
          <w:sz w:val="20"/>
          <w:szCs w:val="20"/>
        </w:rPr>
        <w:t>- копии платежных документов о перечислении средств организации коммунального комплекса;</w:t>
      </w:r>
    </w:p>
    <w:p w14:paraId="6B8DE12F" w14:textId="77777777" w:rsidR="008C754D" w:rsidRPr="005F7A0E" w:rsidRDefault="008C754D" w:rsidP="00F64797">
      <w:pPr>
        <w:ind w:left="-284" w:firstLine="284"/>
        <w:jc w:val="both"/>
        <w:rPr>
          <w:sz w:val="20"/>
          <w:szCs w:val="20"/>
        </w:rPr>
      </w:pPr>
      <w:r w:rsidRPr="005F7A0E">
        <w:rPr>
          <w:sz w:val="20"/>
          <w:szCs w:val="20"/>
        </w:rPr>
        <w:t>-копии платежных документов о перечислении средств организацией коммунального комплекса поставщику топлива.</w:t>
      </w:r>
    </w:p>
    <w:p w14:paraId="3D04ADC1" w14:textId="5713B8D9" w:rsidR="008C754D" w:rsidRPr="005F7A0E" w:rsidRDefault="008C754D" w:rsidP="00F64797">
      <w:pPr>
        <w:ind w:left="-284" w:firstLine="284"/>
        <w:jc w:val="both"/>
        <w:rPr>
          <w:sz w:val="20"/>
          <w:szCs w:val="20"/>
        </w:rPr>
      </w:pPr>
      <w:r w:rsidRPr="005F7A0E">
        <w:rPr>
          <w:sz w:val="20"/>
          <w:szCs w:val="20"/>
        </w:rPr>
        <w:t>По направлению финансовое обеспечение (возмещение) затрат, связанных с погашением задолженности перед поставщиками топливно-энергетических ресурсов:</w:t>
      </w:r>
    </w:p>
    <w:p w14:paraId="778A8B51" w14:textId="77777777" w:rsidR="008C754D" w:rsidRPr="005F7A0E" w:rsidRDefault="008C754D" w:rsidP="00F64797">
      <w:pPr>
        <w:ind w:left="-284" w:firstLine="284"/>
        <w:jc w:val="both"/>
        <w:rPr>
          <w:sz w:val="20"/>
          <w:szCs w:val="20"/>
        </w:rPr>
      </w:pPr>
      <w:r w:rsidRPr="005F7A0E">
        <w:rPr>
          <w:sz w:val="20"/>
          <w:szCs w:val="20"/>
        </w:rPr>
        <w:t>- копии платежных документов о перечислении средств организации коммунального комплекса;</w:t>
      </w:r>
    </w:p>
    <w:p w14:paraId="7BE47F62" w14:textId="77777777" w:rsidR="00407FA7" w:rsidRPr="005F7A0E" w:rsidRDefault="008C754D" w:rsidP="00407FA7">
      <w:pPr>
        <w:ind w:left="-284" w:firstLine="284"/>
        <w:jc w:val="both"/>
        <w:rPr>
          <w:sz w:val="20"/>
          <w:szCs w:val="20"/>
        </w:rPr>
      </w:pPr>
      <w:r w:rsidRPr="005F7A0E">
        <w:rPr>
          <w:sz w:val="20"/>
          <w:szCs w:val="20"/>
        </w:rPr>
        <w:t>- копии платежных документов о перечислении средств организацией коммунального комплекса поставщику топливно-энергетических ресурсов.</w:t>
      </w:r>
    </w:p>
    <w:p w14:paraId="0D2BB9B4" w14:textId="77777777" w:rsidR="00407FA7" w:rsidRPr="005F7A0E" w:rsidRDefault="00407FA7" w:rsidP="00407FA7">
      <w:pPr>
        <w:ind w:left="-284" w:firstLine="284"/>
        <w:jc w:val="both"/>
        <w:rPr>
          <w:sz w:val="20"/>
          <w:szCs w:val="20"/>
        </w:rPr>
      </w:pPr>
    </w:p>
    <w:p w14:paraId="6F1F6693" w14:textId="617FEE44" w:rsidR="00407FA7" w:rsidRPr="005F7A0E" w:rsidRDefault="00407FA7" w:rsidP="00407FA7">
      <w:pPr>
        <w:ind w:left="-284" w:firstLine="284"/>
        <w:jc w:val="center"/>
        <w:rPr>
          <w:sz w:val="20"/>
          <w:szCs w:val="20"/>
        </w:rPr>
      </w:pPr>
      <w:r w:rsidRPr="005F7A0E">
        <w:rPr>
          <w:sz w:val="20"/>
          <w:szCs w:val="20"/>
        </w:rPr>
        <w:t>АДМИНИСТРАЦИЯ</w:t>
      </w:r>
    </w:p>
    <w:p w14:paraId="7C896525" w14:textId="03E48DEC" w:rsidR="00407FA7" w:rsidRPr="005F7A0E" w:rsidRDefault="00407FA7" w:rsidP="00407FA7">
      <w:pPr>
        <w:ind w:left="-284" w:firstLine="284"/>
        <w:jc w:val="center"/>
        <w:rPr>
          <w:sz w:val="20"/>
          <w:szCs w:val="20"/>
        </w:rPr>
      </w:pPr>
      <w:r w:rsidRPr="005F7A0E">
        <w:rPr>
          <w:sz w:val="20"/>
          <w:szCs w:val="20"/>
        </w:rPr>
        <w:t>КУЙБЫШЕВСКОГО МУНИЦИПАЛЬНОГО РАЙОНА</w:t>
      </w:r>
    </w:p>
    <w:p w14:paraId="00E5FBDD" w14:textId="77777777" w:rsidR="00407FA7" w:rsidRPr="005F7A0E" w:rsidRDefault="00407FA7" w:rsidP="00407FA7">
      <w:pPr>
        <w:ind w:left="-284" w:firstLine="284"/>
        <w:jc w:val="center"/>
        <w:rPr>
          <w:sz w:val="20"/>
          <w:szCs w:val="20"/>
        </w:rPr>
      </w:pPr>
      <w:r w:rsidRPr="005F7A0E">
        <w:rPr>
          <w:sz w:val="20"/>
          <w:szCs w:val="20"/>
        </w:rPr>
        <w:t>НОВОСИБИРСКОЙ ОБЛАСТИ</w:t>
      </w:r>
    </w:p>
    <w:p w14:paraId="72253F0B" w14:textId="77777777" w:rsidR="00407FA7" w:rsidRPr="005F7A0E" w:rsidRDefault="00407FA7" w:rsidP="00407FA7">
      <w:pPr>
        <w:ind w:left="-284" w:firstLine="284"/>
        <w:jc w:val="center"/>
        <w:rPr>
          <w:sz w:val="20"/>
          <w:szCs w:val="20"/>
        </w:rPr>
      </w:pPr>
    </w:p>
    <w:p w14:paraId="3016C228" w14:textId="11FC0A81" w:rsidR="00407FA7" w:rsidRPr="005F7A0E" w:rsidRDefault="00407FA7" w:rsidP="00407FA7">
      <w:pPr>
        <w:ind w:left="-284" w:firstLine="284"/>
        <w:jc w:val="center"/>
        <w:rPr>
          <w:sz w:val="20"/>
          <w:szCs w:val="20"/>
        </w:rPr>
      </w:pPr>
      <w:r w:rsidRPr="005F7A0E">
        <w:rPr>
          <w:sz w:val="20"/>
          <w:szCs w:val="20"/>
        </w:rPr>
        <w:t>ПОСТАНОВЛЕНИЕ</w:t>
      </w:r>
    </w:p>
    <w:p w14:paraId="7423503B" w14:textId="77777777" w:rsidR="00407FA7" w:rsidRPr="005F7A0E" w:rsidRDefault="00407FA7" w:rsidP="00407FA7">
      <w:pPr>
        <w:jc w:val="center"/>
        <w:rPr>
          <w:sz w:val="20"/>
          <w:szCs w:val="20"/>
        </w:rPr>
      </w:pPr>
    </w:p>
    <w:p w14:paraId="09C9EBDF" w14:textId="77777777" w:rsidR="00407FA7" w:rsidRPr="005F7A0E" w:rsidRDefault="00407FA7" w:rsidP="00407FA7">
      <w:pPr>
        <w:jc w:val="center"/>
        <w:rPr>
          <w:sz w:val="20"/>
          <w:szCs w:val="20"/>
        </w:rPr>
      </w:pPr>
      <w:r w:rsidRPr="005F7A0E">
        <w:rPr>
          <w:sz w:val="20"/>
          <w:szCs w:val="20"/>
        </w:rPr>
        <w:t>г. Куйбышев</w:t>
      </w:r>
    </w:p>
    <w:p w14:paraId="226A929F" w14:textId="77777777" w:rsidR="00407FA7" w:rsidRPr="005F7A0E" w:rsidRDefault="00407FA7" w:rsidP="00407FA7">
      <w:pPr>
        <w:jc w:val="center"/>
        <w:rPr>
          <w:sz w:val="20"/>
          <w:szCs w:val="20"/>
        </w:rPr>
      </w:pPr>
      <w:r w:rsidRPr="005F7A0E">
        <w:rPr>
          <w:sz w:val="20"/>
          <w:szCs w:val="20"/>
        </w:rPr>
        <w:t>Новосибирская область</w:t>
      </w:r>
    </w:p>
    <w:p w14:paraId="6D87919C" w14:textId="77777777" w:rsidR="00407FA7" w:rsidRPr="005F7A0E" w:rsidRDefault="00407FA7" w:rsidP="00407FA7">
      <w:pPr>
        <w:jc w:val="center"/>
        <w:rPr>
          <w:sz w:val="20"/>
          <w:szCs w:val="20"/>
        </w:rPr>
      </w:pPr>
    </w:p>
    <w:p w14:paraId="04EA0230" w14:textId="560AAEB1" w:rsidR="00407FA7" w:rsidRPr="005F7A0E" w:rsidRDefault="00407FA7" w:rsidP="00407FA7">
      <w:pPr>
        <w:jc w:val="center"/>
        <w:rPr>
          <w:sz w:val="20"/>
          <w:szCs w:val="20"/>
          <w:u w:val="single"/>
        </w:rPr>
      </w:pPr>
      <w:r w:rsidRPr="005F7A0E">
        <w:rPr>
          <w:sz w:val="20"/>
          <w:szCs w:val="20"/>
        </w:rPr>
        <w:t xml:space="preserve">05.08.2021 № 704 </w:t>
      </w:r>
    </w:p>
    <w:p w14:paraId="2062B04D" w14:textId="77777777" w:rsidR="00407FA7" w:rsidRPr="005F7A0E" w:rsidRDefault="00407FA7" w:rsidP="00407FA7">
      <w:pPr>
        <w:jc w:val="center"/>
        <w:rPr>
          <w:sz w:val="20"/>
          <w:szCs w:val="20"/>
        </w:rPr>
      </w:pPr>
    </w:p>
    <w:p w14:paraId="05122AAE" w14:textId="77777777" w:rsidR="00407FA7" w:rsidRPr="005F7A0E" w:rsidRDefault="00407FA7" w:rsidP="00407FA7">
      <w:pPr>
        <w:jc w:val="center"/>
        <w:rPr>
          <w:sz w:val="20"/>
          <w:szCs w:val="20"/>
        </w:rPr>
      </w:pPr>
      <w:r w:rsidRPr="005F7A0E">
        <w:rPr>
          <w:sz w:val="20"/>
          <w:szCs w:val="20"/>
        </w:rPr>
        <w:t>Об утверждении муниципальной программы</w:t>
      </w:r>
    </w:p>
    <w:p w14:paraId="24FC0B3C" w14:textId="77777777" w:rsidR="00407FA7" w:rsidRPr="005F7A0E" w:rsidRDefault="00407FA7" w:rsidP="00407FA7">
      <w:pPr>
        <w:jc w:val="center"/>
        <w:rPr>
          <w:sz w:val="20"/>
          <w:szCs w:val="20"/>
        </w:rPr>
      </w:pPr>
      <w:r w:rsidRPr="005F7A0E">
        <w:rPr>
          <w:sz w:val="20"/>
          <w:szCs w:val="20"/>
        </w:rPr>
        <w:t>«Развитие сельского хозяйства и регулирование рынков сельскохозяйственной продукции, сырья и продовольствия в Куйбышевском муниципальном районе Новосибирской области на 2021 - 2024 годы»</w:t>
      </w:r>
    </w:p>
    <w:p w14:paraId="7447D536" w14:textId="77777777" w:rsidR="00407FA7" w:rsidRPr="005F7A0E" w:rsidRDefault="00407FA7" w:rsidP="00407FA7">
      <w:pPr>
        <w:jc w:val="center"/>
        <w:rPr>
          <w:sz w:val="20"/>
          <w:szCs w:val="20"/>
        </w:rPr>
      </w:pPr>
    </w:p>
    <w:p w14:paraId="02CB5F59" w14:textId="72DCB036" w:rsidR="00407FA7" w:rsidRPr="005F7A0E" w:rsidRDefault="00407FA7" w:rsidP="00407FA7">
      <w:pPr>
        <w:ind w:firstLine="708"/>
        <w:jc w:val="both"/>
        <w:rPr>
          <w:rFonts w:eastAsia="Calibri"/>
          <w:bCs/>
          <w:sz w:val="20"/>
          <w:szCs w:val="20"/>
        </w:rPr>
      </w:pPr>
      <w:r w:rsidRPr="005F7A0E">
        <w:rPr>
          <w:rFonts w:eastAsia="Calibri"/>
          <w:sz w:val="20"/>
          <w:szCs w:val="20"/>
        </w:rPr>
        <w:t>В соответствии с постановлением администрации Куйбышевского района от 26.12.2018 № 1312 «</w:t>
      </w:r>
      <w:r w:rsidRPr="005F7A0E">
        <w:rPr>
          <w:rFonts w:eastAsia="Calibri"/>
          <w:bCs/>
          <w:sz w:val="20"/>
          <w:szCs w:val="20"/>
        </w:rPr>
        <w:t>Об утверждении Порядка принятия решения о разработке муниципальных программ Куйбышевского района, а также формирования и реализации указанных программ и Методических рекомендаций по разработке, формированию и реализации муниципальных программ Куйбышевского района», в целях создания условий для развития сельскохозяйственного производства в Куйбышевском муниципальном районе Новосибирской области, администрация Куйбышевского муниципального района Новосибирской области</w:t>
      </w:r>
    </w:p>
    <w:p w14:paraId="4F158E02" w14:textId="77777777" w:rsidR="00407FA7" w:rsidRPr="005F7A0E" w:rsidRDefault="00407FA7" w:rsidP="00407FA7">
      <w:pPr>
        <w:ind w:firstLine="709"/>
        <w:jc w:val="both"/>
        <w:rPr>
          <w:sz w:val="20"/>
          <w:szCs w:val="20"/>
        </w:rPr>
      </w:pPr>
      <w:r w:rsidRPr="005F7A0E">
        <w:rPr>
          <w:sz w:val="20"/>
          <w:szCs w:val="20"/>
        </w:rPr>
        <w:t>ПОСТАНОВЛЯЕТ:</w:t>
      </w:r>
    </w:p>
    <w:p w14:paraId="08F5B0CF" w14:textId="77777777" w:rsidR="00407FA7" w:rsidRPr="005F7A0E" w:rsidRDefault="00407FA7" w:rsidP="00407FA7">
      <w:pPr>
        <w:suppressAutoHyphens/>
        <w:ind w:firstLine="709"/>
        <w:jc w:val="both"/>
        <w:rPr>
          <w:sz w:val="20"/>
          <w:szCs w:val="20"/>
        </w:rPr>
      </w:pPr>
      <w:r w:rsidRPr="005F7A0E">
        <w:rPr>
          <w:bCs/>
          <w:sz w:val="20"/>
          <w:szCs w:val="20"/>
          <w:lang w:eastAsia="zh-CN"/>
        </w:rPr>
        <w:t>1. Утвердить муниципальную программу «Развитие сельского хозяйства и регулирование рынков сельскохозяйственной продукции, сырья и продовольствия в Куйбышевском муниципальном районе Новосибирской области на 2021-2024 годы» (далее – муниципальная программа).</w:t>
      </w:r>
    </w:p>
    <w:p w14:paraId="548CA3A7" w14:textId="77777777" w:rsidR="00407FA7" w:rsidRPr="005F7A0E" w:rsidRDefault="00407FA7" w:rsidP="00407FA7">
      <w:pPr>
        <w:suppressAutoHyphens/>
        <w:autoSpaceDE w:val="0"/>
        <w:autoSpaceDN w:val="0"/>
        <w:adjustRightInd w:val="0"/>
        <w:snapToGrid w:val="0"/>
        <w:ind w:firstLine="709"/>
        <w:contextualSpacing/>
        <w:jc w:val="both"/>
        <w:rPr>
          <w:sz w:val="20"/>
          <w:szCs w:val="20"/>
        </w:rPr>
      </w:pPr>
      <w:r w:rsidRPr="005F7A0E">
        <w:rPr>
          <w:sz w:val="20"/>
          <w:szCs w:val="20"/>
        </w:rPr>
        <w:t>2. Управлению делами администрации Куйбышевского муниципального района Новосибирской области опубликовать постановление в установленном порядке в периодическом печатном издании органов местного самоуправления Куйбышевского муниципального района Новосибирской области «Информационный Вестник» и разместить на официальном сайте администрации Куйбышевского муниципального района Новосибирской области.</w:t>
      </w:r>
    </w:p>
    <w:p w14:paraId="326F2F2F" w14:textId="77777777" w:rsidR="00407FA7" w:rsidRPr="005F7A0E" w:rsidRDefault="00407FA7" w:rsidP="00407FA7">
      <w:pPr>
        <w:suppressAutoHyphens/>
        <w:autoSpaceDE w:val="0"/>
        <w:autoSpaceDN w:val="0"/>
        <w:adjustRightInd w:val="0"/>
        <w:snapToGrid w:val="0"/>
        <w:ind w:firstLine="709"/>
        <w:contextualSpacing/>
        <w:jc w:val="both"/>
        <w:rPr>
          <w:sz w:val="20"/>
          <w:szCs w:val="20"/>
        </w:rPr>
      </w:pPr>
      <w:r w:rsidRPr="005F7A0E">
        <w:rPr>
          <w:sz w:val="20"/>
          <w:szCs w:val="20"/>
        </w:rPr>
        <w:t xml:space="preserve">3. Контроль за исполнением настоящего постановления возложить на заместителя главы администрации Куйбышевского муниципального района Новосибирской области </w:t>
      </w:r>
      <w:proofErr w:type="spellStart"/>
      <w:r w:rsidRPr="005F7A0E">
        <w:rPr>
          <w:sz w:val="20"/>
          <w:szCs w:val="20"/>
        </w:rPr>
        <w:t>Стрещенко</w:t>
      </w:r>
      <w:proofErr w:type="spellEnd"/>
      <w:r w:rsidRPr="005F7A0E">
        <w:rPr>
          <w:sz w:val="20"/>
          <w:szCs w:val="20"/>
        </w:rPr>
        <w:t xml:space="preserve"> А.М.</w:t>
      </w:r>
    </w:p>
    <w:p w14:paraId="6E71FF07" w14:textId="77777777" w:rsidR="00407FA7" w:rsidRPr="005F7A0E" w:rsidRDefault="00407FA7" w:rsidP="00407FA7">
      <w:pPr>
        <w:rPr>
          <w:sz w:val="20"/>
          <w:szCs w:val="20"/>
        </w:rPr>
      </w:pPr>
    </w:p>
    <w:p w14:paraId="270F414A" w14:textId="77777777" w:rsidR="00407FA7" w:rsidRPr="005F7A0E" w:rsidRDefault="00407FA7" w:rsidP="00407FA7">
      <w:pPr>
        <w:rPr>
          <w:sz w:val="20"/>
          <w:szCs w:val="20"/>
        </w:rPr>
      </w:pPr>
    </w:p>
    <w:p w14:paraId="0F48864F" w14:textId="77777777" w:rsidR="00407FA7" w:rsidRPr="005F7A0E" w:rsidRDefault="00407FA7" w:rsidP="00407FA7">
      <w:pPr>
        <w:rPr>
          <w:sz w:val="20"/>
          <w:szCs w:val="20"/>
        </w:rPr>
      </w:pPr>
      <w:r w:rsidRPr="005F7A0E">
        <w:rPr>
          <w:sz w:val="20"/>
          <w:szCs w:val="20"/>
        </w:rPr>
        <w:t xml:space="preserve">Глава Куйбышевского муниципального </w:t>
      </w:r>
    </w:p>
    <w:p w14:paraId="6C5530AE" w14:textId="176107BF" w:rsidR="00407FA7" w:rsidRPr="005F7A0E" w:rsidRDefault="00407FA7" w:rsidP="00407FA7">
      <w:pPr>
        <w:rPr>
          <w:sz w:val="20"/>
          <w:szCs w:val="20"/>
        </w:rPr>
      </w:pPr>
      <w:r w:rsidRPr="005F7A0E">
        <w:rPr>
          <w:sz w:val="20"/>
          <w:szCs w:val="20"/>
        </w:rPr>
        <w:t xml:space="preserve">района Новосибирской области                                                                                                                            О.В. Караваев </w:t>
      </w:r>
    </w:p>
    <w:p w14:paraId="17074C15" w14:textId="77777777" w:rsidR="00407FA7" w:rsidRPr="005F7A0E" w:rsidRDefault="00407FA7" w:rsidP="00775663">
      <w:pPr>
        <w:pStyle w:val="af5"/>
        <w:tabs>
          <w:tab w:val="left" w:pos="1146"/>
        </w:tabs>
        <w:ind w:right="27"/>
        <w:rPr>
          <w:b w:val="0"/>
          <w:bCs w:val="0"/>
          <w:sz w:val="20"/>
          <w:szCs w:val="20"/>
        </w:rPr>
      </w:pPr>
    </w:p>
    <w:p w14:paraId="0DFE8957" w14:textId="77777777" w:rsidR="00407FA7" w:rsidRPr="005F7A0E" w:rsidRDefault="00407FA7" w:rsidP="00775663">
      <w:pPr>
        <w:pStyle w:val="af5"/>
        <w:tabs>
          <w:tab w:val="left" w:pos="1146"/>
        </w:tabs>
        <w:ind w:right="27"/>
        <w:rPr>
          <w:b w:val="0"/>
          <w:bCs w:val="0"/>
          <w:sz w:val="20"/>
          <w:szCs w:val="20"/>
        </w:rPr>
      </w:pPr>
    </w:p>
    <w:p w14:paraId="78E77B8F" w14:textId="77777777" w:rsidR="00407FA7" w:rsidRPr="005F7A0E" w:rsidRDefault="00407FA7" w:rsidP="00775663">
      <w:pPr>
        <w:pStyle w:val="af5"/>
        <w:tabs>
          <w:tab w:val="left" w:pos="1146"/>
        </w:tabs>
        <w:ind w:right="27"/>
        <w:rPr>
          <w:b w:val="0"/>
          <w:bCs w:val="0"/>
          <w:sz w:val="20"/>
          <w:szCs w:val="20"/>
        </w:rPr>
      </w:pPr>
    </w:p>
    <w:p w14:paraId="637C1C8D" w14:textId="77777777" w:rsidR="00407FA7" w:rsidRPr="005F7A0E" w:rsidRDefault="00407FA7" w:rsidP="00775663">
      <w:pPr>
        <w:pStyle w:val="af5"/>
        <w:tabs>
          <w:tab w:val="left" w:pos="1146"/>
        </w:tabs>
        <w:ind w:right="27"/>
        <w:rPr>
          <w:b w:val="0"/>
          <w:bCs w:val="0"/>
          <w:sz w:val="20"/>
          <w:szCs w:val="20"/>
        </w:rPr>
      </w:pPr>
    </w:p>
    <w:p w14:paraId="2B6033F3" w14:textId="77777777" w:rsidR="00407FA7" w:rsidRPr="005F7A0E" w:rsidRDefault="00407FA7" w:rsidP="00775663">
      <w:pPr>
        <w:pStyle w:val="af5"/>
        <w:tabs>
          <w:tab w:val="left" w:pos="1146"/>
        </w:tabs>
        <w:ind w:right="27"/>
        <w:rPr>
          <w:b w:val="0"/>
          <w:bCs w:val="0"/>
          <w:sz w:val="20"/>
          <w:szCs w:val="20"/>
        </w:rPr>
      </w:pPr>
    </w:p>
    <w:p w14:paraId="24B5CC3E" w14:textId="77777777" w:rsidR="00407FA7" w:rsidRPr="005F7A0E" w:rsidRDefault="00407FA7" w:rsidP="00775663">
      <w:pPr>
        <w:pStyle w:val="af5"/>
        <w:tabs>
          <w:tab w:val="left" w:pos="1146"/>
        </w:tabs>
        <w:ind w:right="27"/>
        <w:rPr>
          <w:b w:val="0"/>
          <w:bCs w:val="0"/>
          <w:sz w:val="20"/>
          <w:szCs w:val="20"/>
        </w:rPr>
      </w:pPr>
    </w:p>
    <w:p w14:paraId="6D692DA1" w14:textId="77777777" w:rsidR="00407FA7" w:rsidRPr="005F7A0E" w:rsidRDefault="00407FA7" w:rsidP="00775663">
      <w:pPr>
        <w:pStyle w:val="af5"/>
        <w:tabs>
          <w:tab w:val="left" w:pos="1146"/>
        </w:tabs>
        <w:ind w:right="27"/>
        <w:rPr>
          <w:b w:val="0"/>
          <w:bCs w:val="0"/>
          <w:sz w:val="20"/>
          <w:szCs w:val="20"/>
        </w:rPr>
      </w:pPr>
    </w:p>
    <w:p w14:paraId="770861C9" w14:textId="77777777" w:rsidR="00407FA7" w:rsidRPr="005F7A0E" w:rsidRDefault="00407FA7" w:rsidP="00775663">
      <w:pPr>
        <w:pStyle w:val="af5"/>
        <w:tabs>
          <w:tab w:val="left" w:pos="1146"/>
        </w:tabs>
        <w:ind w:right="27"/>
        <w:rPr>
          <w:b w:val="0"/>
          <w:bCs w:val="0"/>
          <w:sz w:val="20"/>
          <w:szCs w:val="20"/>
        </w:rPr>
      </w:pPr>
    </w:p>
    <w:p w14:paraId="5DBBFCEA" w14:textId="77777777" w:rsidR="008453E8" w:rsidRPr="005F7A0E" w:rsidRDefault="008453E8" w:rsidP="00775663">
      <w:pPr>
        <w:pStyle w:val="af5"/>
        <w:tabs>
          <w:tab w:val="left" w:pos="1146"/>
        </w:tabs>
        <w:ind w:right="27"/>
        <w:rPr>
          <w:b w:val="0"/>
          <w:bCs w:val="0"/>
          <w:sz w:val="20"/>
          <w:szCs w:val="20"/>
        </w:rPr>
        <w:sectPr w:rsidR="008453E8" w:rsidRPr="005F7A0E" w:rsidSect="00A820CC">
          <w:footerReference w:type="default" r:id="rId44"/>
          <w:pgSz w:w="11906" w:h="16838"/>
          <w:pgMar w:top="1134" w:right="849" w:bottom="539" w:left="851" w:header="709" w:footer="709" w:gutter="0"/>
          <w:pgNumType w:start="3"/>
          <w:cols w:space="708"/>
          <w:docGrid w:linePitch="360"/>
        </w:sectPr>
      </w:pPr>
    </w:p>
    <w:tbl>
      <w:tblPr>
        <w:tblW w:w="14775" w:type="dxa"/>
        <w:tblLook w:val="01E0" w:firstRow="1" w:lastRow="1" w:firstColumn="1" w:lastColumn="1" w:noHBand="0" w:noVBand="0"/>
      </w:tblPr>
      <w:tblGrid>
        <w:gridCol w:w="7351"/>
        <w:gridCol w:w="7424"/>
      </w:tblGrid>
      <w:tr w:rsidR="008453E8" w:rsidRPr="005F7A0E" w14:paraId="4D64195E" w14:textId="77777777" w:rsidTr="008453E8">
        <w:trPr>
          <w:trHeight w:val="2040"/>
        </w:trPr>
        <w:tc>
          <w:tcPr>
            <w:tcW w:w="7351" w:type="dxa"/>
            <w:shd w:val="clear" w:color="auto" w:fill="auto"/>
          </w:tcPr>
          <w:p w14:paraId="2A8650D6" w14:textId="77777777" w:rsidR="008453E8" w:rsidRPr="005F7A0E" w:rsidRDefault="008453E8" w:rsidP="008453E8">
            <w:pPr>
              <w:pStyle w:val="10"/>
              <w:tabs>
                <w:tab w:val="left" w:pos="5760"/>
                <w:tab w:val="left" w:pos="6300"/>
              </w:tabs>
              <w:rPr>
                <w:bCs/>
                <w:caps/>
                <w:sz w:val="20"/>
              </w:rPr>
            </w:pPr>
            <w:bookmarkStart w:id="30" w:name="_Toc297298877"/>
            <w:bookmarkStart w:id="31" w:name="_Toc301521887"/>
            <w:bookmarkStart w:id="32" w:name="_Toc329252546"/>
          </w:p>
        </w:tc>
        <w:tc>
          <w:tcPr>
            <w:tcW w:w="7424" w:type="dxa"/>
            <w:shd w:val="clear" w:color="auto" w:fill="auto"/>
          </w:tcPr>
          <w:p w14:paraId="7DD7F0DD" w14:textId="77777777" w:rsidR="008453E8" w:rsidRPr="005F7A0E" w:rsidRDefault="008453E8" w:rsidP="008453E8">
            <w:pPr>
              <w:pStyle w:val="10"/>
              <w:keepLines/>
              <w:jc w:val="right"/>
              <w:rPr>
                <w:sz w:val="20"/>
              </w:rPr>
            </w:pPr>
            <w:r w:rsidRPr="005F7A0E">
              <w:rPr>
                <w:sz w:val="20"/>
              </w:rPr>
              <w:t>ПРИЛОЖЕНИЕ №1</w:t>
            </w:r>
          </w:p>
          <w:p w14:paraId="3A917A6B" w14:textId="3C13139D"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к муниципальной программе «Развитие </w:t>
            </w:r>
          </w:p>
          <w:p w14:paraId="1CFBEF93" w14:textId="7A122DF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сельского хозяйства и регулирование </w:t>
            </w:r>
          </w:p>
          <w:p w14:paraId="0822A064"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рынков сельскохозяйственной </w:t>
            </w:r>
          </w:p>
          <w:p w14:paraId="336FC278"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продукции, сырья и продовольствия </w:t>
            </w:r>
          </w:p>
          <w:p w14:paraId="61843A87"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в Куйбышевском муниципальном </w:t>
            </w:r>
          </w:p>
          <w:p w14:paraId="28C62B14"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районе Новосибирской области </w:t>
            </w:r>
          </w:p>
          <w:p w14:paraId="556F7688"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на 2021-2024 годы» </w:t>
            </w:r>
          </w:p>
          <w:p w14:paraId="30231833" w14:textId="77777777" w:rsidR="008453E8" w:rsidRPr="005F7A0E" w:rsidRDefault="008453E8" w:rsidP="008453E8">
            <w:pPr>
              <w:keepLines/>
              <w:jc w:val="right"/>
              <w:rPr>
                <w:sz w:val="20"/>
                <w:szCs w:val="20"/>
              </w:rPr>
            </w:pPr>
          </w:p>
        </w:tc>
      </w:tr>
    </w:tbl>
    <w:bookmarkEnd w:id="30"/>
    <w:bookmarkEnd w:id="31"/>
    <w:bookmarkEnd w:id="32"/>
    <w:p w14:paraId="142E17DF" w14:textId="499ADA13" w:rsidR="008453E8" w:rsidRPr="005F7A0E" w:rsidRDefault="008453E8" w:rsidP="008453E8">
      <w:pPr>
        <w:pStyle w:val="28"/>
        <w:spacing w:after="0" w:line="240" w:lineRule="auto"/>
        <w:ind w:left="708"/>
        <w:rPr>
          <w:rFonts w:ascii="Times New Roman" w:hAnsi="Times New Roman"/>
          <w:sz w:val="20"/>
          <w:szCs w:val="20"/>
        </w:rPr>
      </w:pPr>
      <w:r w:rsidRPr="005F7A0E">
        <w:rPr>
          <w:rFonts w:ascii="Times New Roman" w:hAnsi="Times New Roman"/>
          <w:sz w:val="20"/>
          <w:szCs w:val="20"/>
        </w:rPr>
        <w:t xml:space="preserve">Цель, задачи и целевые индикаторы муниципальной программы «Развитие сельского хозяйства и регулирование рынков сельскохозяйственной продукции, сырья и продовольствия в Куйбышевском муниципальном районе Новосибирской области на 2021 – 2024 годы» </w:t>
      </w:r>
    </w:p>
    <w:tbl>
      <w:tblPr>
        <w:tblW w:w="138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2"/>
        <w:gridCol w:w="6175"/>
        <w:gridCol w:w="1306"/>
        <w:gridCol w:w="1980"/>
        <w:gridCol w:w="567"/>
        <w:gridCol w:w="709"/>
        <w:gridCol w:w="709"/>
        <w:gridCol w:w="567"/>
        <w:gridCol w:w="567"/>
      </w:tblGrid>
      <w:tr w:rsidR="008453E8" w:rsidRPr="005F7A0E" w14:paraId="643D3C06" w14:textId="77777777" w:rsidTr="008453E8">
        <w:tc>
          <w:tcPr>
            <w:tcW w:w="1312" w:type="dxa"/>
            <w:vMerge w:val="restart"/>
            <w:vAlign w:val="center"/>
          </w:tcPr>
          <w:p w14:paraId="47568EFE" w14:textId="77777777" w:rsidR="008453E8" w:rsidRPr="005F7A0E" w:rsidRDefault="008453E8" w:rsidP="008453E8">
            <w:pPr>
              <w:jc w:val="center"/>
              <w:rPr>
                <w:sz w:val="20"/>
                <w:szCs w:val="20"/>
              </w:rPr>
            </w:pPr>
            <w:r w:rsidRPr="005F7A0E">
              <w:rPr>
                <w:sz w:val="20"/>
                <w:szCs w:val="20"/>
              </w:rPr>
              <w:t>Цель/задачи, требующие решения для достижения цели</w:t>
            </w:r>
          </w:p>
        </w:tc>
        <w:tc>
          <w:tcPr>
            <w:tcW w:w="6175" w:type="dxa"/>
            <w:vMerge w:val="restart"/>
            <w:vAlign w:val="center"/>
          </w:tcPr>
          <w:p w14:paraId="5EB87CF7" w14:textId="77777777" w:rsidR="008453E8" w:rsidRPr="005F7A0E" w:rsidRDefault="008453E8" w:rsidP="008453E8">
            <w:pPr>
              <w:jc w:val="center"/>
              <w:rPr>
                <w:sz w:val="20"/>
                <w:szCs w:val="20"/>
              </w:rPr>
            </w:pPr>
            <w:r w:rsidRPr="005F7A0E">
              <w:rPr>
                <w:sz w:val="20"/>
                <w:szCs w:val="20"/>
              </w:rPr>
              <w:t>Наименование целевого индикатора</w:t>
            </w:r>
          </w:p>
        </w:tc>
        <w:tc>
          <w:tcPr>
            <w:tcW w:w="1306" w:type="dxa"/>
            <w:vMerge w:val="restart"/>
            <w:vAlign w:val="center"/>
          </w:tcPr>
          <w:p w14:paraId="669EEFA3" w14:textId="77777777" w:rsidR="008453E8" w:rsidRPr="005F7A0E" w:rsidRDefault="008453E8" w:rsidP="008453E8">
            <w:pPr>
              <w:jc w:val="center"/>
              <w:rPr>
                <w:sz w:val="20"/>
                <w:szCs w:val="20"/>
              </w:rPr>
            </w:pPr>
            <w:r w:rsidRPr="005F7A0E">
              <w:rPr>
                <w:sz w:val="20"/>
                <w:szCs w:val="20"/>
              </w:rPr>
              <w:t>Единицы измерения</w:t>
            </w:r>
          </w:p>
        </w:tc>
        <w:tc>
          <w:tcPr>
            <w:tcW w:w="1980" w:type="dxa"/>
            <w:vMerge w:val="restart"/>
            <w:vAlign w:val="center"/>
          </w:tcPr>
          <w:p w14:paraId="7A5C2D3B" w14:textId="77777777" w:rsidR="008453E8" w:rsidRPr="005F7A0E" w:rsidRDefault="008453E8" w:rsidP="008453E8">
            <w:pPr>
              <w:jc w:val="center"/>
              <w:rPr>
                <w:sz w:val="20"/>
                <w:szCs w:val="20"/>
              </w:rPr>
            </w:pPr>
            <w:r w:rsidRPr="005F7A0E">
              <w:rPr>
                <w:sz w:val="20"/>
                <w:szCs w:val="20"/>
              </w:rPr>
              <w:t>Значение весового коэффициента целевого индикатора</w:t>
            </w:r>
          </w:p>
        </w:tc>
        <w:tc>
          <w:tcPr>
            <w:tcW w:w="3119" w:type="dxa"/>
            <w:gridSpan w:val="5"/>
          </w:tcPr>
          <w:p w14:paraId="3D403BA7" w14:textId="77777777" w:rsidR="008453E8" w:rsidRPr="005F7A0E" w:rsidRDefault="008453E8" w:rsidP="008453E8">
            <w:pPr>
              <w:pStyle w:val="28"/>
              <w:spacing w:after="0" w:line="240" w:lineRule="auto"/>
              <w:rPr>
                <w:rFonts w:ascii="Times New Roman" w:hAnsi="Times New Roman"/>
                <w:sz w:val="20"/>
                <w:szCs w:val="20"/>
              </w:rPr>
            </w:pPr>
            <w:r w:rsidRPr="005F7A0E">
              <w:rPr>
                <w:rFonts w:ascii="Times New Roman" w:hAnsi="Times New Roman"/>
                <w:sz w:val="20"/>
                <w:szCs w:val="20"/>
              </w:rPr>
              <w:t>Значения целевых индикаторов</w:t>
            </w:r>
          </w:p>
        </w:tc>
      </w:tr>
      <w:tr w:rsidR="008453E8" w:rsidRPr="005F7A0E" w14:paraId="2DE0E7C1" w14:textId="77777777" w:rsidTr="008453E8">
        <w:tc>
          <w:tcPr>
            <w:tcW w:w="1312" w:type="dxa"/>
            <w:vMerge/>
            <w:vAlign w:val="center"/>
          </w:tcPr>
          <w:p w14:paraId="1C34A187" w14:textId="77777777" w:rsidR="008453E8" w:rsidRPr="005F7A0E" w:rsidRDefault="008453E8" w:rsidP="008453E8">
            <w:pPr>
              <w:jc w:val="center"/>
              <w:rPr>
                <w:sz w:val="20"/>
                <w:szCs w:val="20"/>
              </w:rPr>
            </w:pPr>
          </w:p>
        </w:tc>
        <w:tc>
          <w:tcPr>
            <w:tcW w:w="6175" w:type="dxa"/>
            <w:vMerge/>
            <w:vAlign w:val="center"/>
          </w:tcPr>
          <w:p w14:paraId="2A256860" w14:textId="77777777" w:rsidR="008453E8" w:rsidRPr="005F7A0E" w:rsidRDefault="008453E8" w:rsidP="008453E8">
            <w:pPr>
              <w:jc w:val="center"/>
              <w:rPr>
                <w:sz w:val="20"/>
                <w:szCs w:val="20"/>
              </w:rPr>
            </w:pPr>
          </w:p>
        </w:tc>
        <w:tc>
          <w:tcPr>
            <w:tcW w:w="1306" w:type="dxa"/>
            <w:vMerge/>
          </w:tcPr>
          <w:p w14:paraId="7821E46B" w14:textId="77777777" w:rsidR="008453E8" w:rsidRPr="005F7A0E" w:rsidRDefault="008453E8" w:rsidP="008453E8">
            <w:pPr>
              <w:jc w:val="center"/>
              <w:rPr>
                <w:sz w:val="20"/>
                <w:szCs w:val="20"/>
              </w:rPr>
            </w:pPr>
          </w:p>
        </w:tc>
        <w:tc>
          <w:tcPr>
            <w:tcW w:w="1980" w:type="dxa"/>
            <w:vMerge/>
            <w:vAlign w:val="center"/>
          </w:tcPr>
          <w:p w14:paraId="4744C9E4" w14:textId="77777777" w:rsidR="008453E8" w:rsidRPr="005F7A0E" w:rsidRDefault="008453E8" w:rsidP="008453E8">
            <w:pPr>
              <w:jc w:val="center"/>
              <w:rPr>
                <w:sz w:val="20"/>
                <w:szCs w:val="20"/>
              </w:rPr>
            </w:pPr>
          </w:p>
        </w:tc>
        <w:tc>
          <w:tcPr>
            <w:tcW w:w="567" w:type="dxa"/>
          </w:tcPr>
          <w:p w14:paraId="350214C2" w14:textId="77777777" w:rsidR="008453E8" w:rsidRPr="005F7A0E" w:rsidRDefault="008453E8" w:rsidP="008453E8">
            <w:pPr>
              <w:pStyle w:val="28"/>
              <w:spacing w:after="0" w:line="240" w:lineRule="auto"/>
              <w:rPr>
                <w:rFonts w:ascii="Times New Roman" w:hAnsi="Times New Roman"/>
                <w:sz w:val="20"/>
                <w:szCs w:val="20"/>
              </w:rPr>
            </w:pPr>
            <w:r w:rsidRPr="005F7A0E">
              <w:rPr>
                <w:rFonts w:ascii="Times New Roman" w:hAnsi="Times New Roman"/>
                <w:sz w:val="20"/>
                <w:szCs w:val="20"/>
              </w:rPr>
              <w:t>2020</w:t>
            </w:r>
          </w:p>
          <w:p w14:paraId="2BE323A7" w14:textId="77777777" w:rsidR="008453E8" w:rsidRPr="005F7A0E" w:rsidRDefault="008453E8" w:rsidP="008453E8">
            <w:pPr>
              <w:pStyle w:val="28"/>
              <w:spacing w:after="0" w:line="240" w:lineRule="auto"/>
              <w:rPr>
                <w:rFonts w:ascii="Times New Roman" w:hAnsi="Times New Roman"/>
                <w:sz w:val="20"/>
                <w:szCs w:val="20"/>
              </w:rPr>
            </w:pPr>
            <w:r w:rsidRPr="005F7A0E">
              <w:rPr>
                <w:rFonts w:ascii="Times New Roman" w:hAnsi="Times New Roman"/>
                <w:sz w:val="20"/>
                <w:szCs w:val="20"/>
              </w:rPr>
              <w:t>факт</w:t>
            </w:r>
          </w:p>
        </w:tc>
        <w:tc>
          <w:tcPr>
            <w:tcW w:w="709" w:type="dxa"/>
          </w:tcPr>
          <w:p w14:paraId="43DB9AF4" w14:textId="77777777" w:rsidR="008453E8" w:rsidRPr="005F7A0E" w:rsidRDefault="008453E8" w:rsidP="008453E8">
            <w:pPr>
              <w:rPr>
                <w:sz w:val="20"/>
                <w:szCs w:val="20"/>
              </w:rPr>
            </w:pPr>
            <w:r w:rsidRPr="005F7A0E">
              <w:rPr>
                <w:sz w:val="20"/>
                <w:szCs w:val="20"/>
              </w:rPr>
              <w:t xml:space="preserve">2021 </w:t>
            </w:r>
          </w:p>
          <w:p w14:paraId="5AD461F3" w14:textId="77777777" w:rsidR="008453E8" w:rsidRPr="005F7A0E" w:rsidRDefault="008453E8" w:rsidP="008453E8">
            <w:pPr>
              <w:rPr>
                <w:sz w:val="20"/>
                <w:szCs w:val="20"/>
              </w:rPr>
            </w:pPr>
            <w:r w:rsidRPr="005F7A0E">
              <w:rPr>
                <w:sz w:val="20"/>
                <w:szCs w:val="20"/>
              </w:rPr>
              <w:t xml:space="preserve">год  </w:t>
            </w:r>
          </w:p>
        </w:tc>
        <w:tc>
          <w:tcPr>
            <w:tcW w:w="709" w:type="dxa"/>
          </w:tcPr>
          <w:p w14:paraId="20BE82EB" w14:textId="77777777" w:rsidR="008453E8" w:rsidRPr="005F7A0E" w:rsidRDefault="008453E8" w:rsidP="008453E8">
            <w:pPr>
              <w:rPr>
                <w:sz w:val="20"/>
                <w:szCs w:val="20"/>
              </w:rPr>
            </w:pPr>
            <w:r w:rsidRPr="005F7A0E">
              <w:rPr>
                <w:sz w:val="20"/>
                <w:szCs w:val="20"/>
              </w:rPr>
              <w:t>2022</w:t>
            </w:r>
          </w:p>
          <w:p w14:paraId="47B12A77" w14:textId="77777777" w:rsidR="008453E8" w:rsidRPr="005F7A0E" w:rsidRDefault="008453E8" w:rsidP="008453E8">
            <w:pPr>
              <w:rPr>
                <w:sz w:val="20"/>
                <w:szCs w:val="20"/>
              </w:rPr>
            </w:pPr>
            <w:r w:rsidRPr="005F7A0E">
              <w:rPr>
                <w:sz w:val="20"/>
                <w:szCs w:val="20"/>
              </w:rPr>
              <w:t>год</w:t>
            </w:r>
          </w:p>
        </w:tc>
        <w:tc>
          <w:tcPr>
            <w:tcW w:w="567" w:type="dxa"/>
          </w:tcPr>
          <w:p w14:paraId="72B700CD" w14:textId="77777777" w:rsidR="008453E8" w:rsidRPr="005F7A0E" w:rsidRDefault="008453E8" w:rsidP="008453E8">
            <w:pPr>
              <w:rPr>
                <w:sz w:val="20"/>
                <w:szCs w:val="20"/>
              </w:rPr>
            </w:pPr>
            <w:r w:rsidRPr="005F7A0E">
              <w:rPr>
                <w:sz w:val="20"/>
                <w:szCs w:val="20"/>
              </w:rPr>
              <w:t>2023</w:t>
            </w:r>
          </w:p>
          <w:p w14:paraId="71A6B60D" w14:textId="77777777" w:rsidR="008453E8" w:rsidRPr="005F7A0E" w:rsidRDefault="008453E8" w:rsidP="008453E8">
            <w:pPr>
              <w:rPr>
                <w:sz w:val="20"/>
                <w:szCs w:val="20"/>
              </w:rPr>
            </w:pPr>
            <w:r w:rsidRPr="005F7A0E">
              <w:rPr>
                <w:sz w:val="20"/>
                <w:szCs w:val="20"/>
              </w:rPr>
              <w:t>год</w:t>
            </w:r>
          </w:p>
        </w:tc>
        <w:tc>
          <w:tcPr>
            <w:tcW w:w="567" w:type="dxa"/>
          </w:tcPr>
          <w:p w14:paraId="23A2FB0C" w14:textId="77777777" w:rsidR="008453E8" w:rsidRPr="005F7A0E" w:rsidRDefault="008453E8" w:rsidP="008453E8">
            <w:pPr>
              <w:rPr>
                <w:sz w:val="20"/>
                <w:szCs w:val="20"/>
              </w:rPr>
            </w:pPr>
            <w:r w:rsidRPr="005F7A0E">
              <w:rPr>
                <w:sz w:val="20"/>
                <w:szCs w:val="20"/>
              </w:rPr>
              <w:t>2024</w:t>
            </w:r>
          </w:p>
          <w:p w14:paraId="3E85CB9C" w14:textId="77777777" w:rsidR="008453E8" w:rsidRPr="005F7A0E" w:rsidRDefault="008453E8" w:rsidP="008453E8">
            <w:pPr>
              <w:rPr>
                <w:sz w:val="20"/>
                <w:szCs w:val="20"/>
              </w:rPr>
            </w:pPr>
            <w:r w:rsidRPr="005F7A0E">
              <w:rPr>
                <w:sz w:val="20"/>
                <w:szCs w:val="20"/>
              </w:rPr>
              <w:t>год</w:t>
            </w:r>
          </w:p>
        </w:tc>
      </w:tr>
      <w:tr w:rsidR="008453E8" w:rsidRPr="005F7A0E" w14:paraId="143B23A5" w14:textId="77777777" w:rsidTr="008453E8">
        <w:trPr>
          <w:trHeight w:val="537"/>
        </w:trPr>
        <w:tc>
          <w:tcPr>
            <w:tcW w:w="13892" w:type="dxa"/>
            <w:gridSpan w:val="9"/>
          </w:tcPr>
          <w:p w14:paraId="2827A6EA" w14:textId="77777777" w:rsidR="008453E8" w:rsidRPr="005F7A0E" w:rsidRDefault="008453E8" w:rsidP="008453E8">
            <w:pPr>
              <w:jc w:val="center"/>
              <w:rPr>
                <w:sz w:val="20"/>
                <w:szCs w:val="20"/>
              </w:rPr>
            </w:pPr>
            <w:r w:rsidRPr="005F7A0E">
              <w:rPr>
                <w:sz w:val="20"/>
                <w:szCs w:val="20"/>
              </w:rPr>
              <w:t>Цель: Повышение объемов производства безопасной сельскохозяйственной продукции и продовольствия Куйбышевского муниципального района Новосибирской области</w:t>
            </w:r>
          </w:p>
        </w:tc>
      </w:tr>
      <w:tr w:rsidR="008453E8" w:rsidRPr="005F7A0E" w14:paraId="69F8321A" w14:textId="77777777" w:rsidTr="008453E8">
        <w:tc>
          <w:tcPr>
            <w:tcW w:w="1312" w:type="dxa"/>
          </w:tcPr>
          <w:p w14:paraId="3BD3331B" w14:textId="77777777" w:rsidR="008453E8" w:rsidRPr="005F7A0E" w:rsidRDefault="008453E8" w:rsidP="008453E8">
            <w:pPr>
              <w:pStyle w:val="28"/>
              <w:spacing w:after="0" w:line="240" w:lineRule="auto"/>
              <w:rPr>
                <w:rFonts w:ascii="Times New Roman" w:hAnsi="Times New Roman"/>
                <w:sz w:val="20"/>
                <w:szCs w:val="20"/>
              </w:rPr>
            </w:pPr>
          </w:p>
        </w:tc>
        <w:tc>
          <w:tcPr>
            <w:tcW w:w="6175" w:type="dxa"/>
          </w:tcPr>
          <w:p w14:paraId="305C5532" w14:textId="77777777" w:rsidR="008453E8" w:rsidRPr="005F7A0E" w:rsidRDefault="008453E8" w:rsidP="008453E8">
            <w:pPr>
              <w:rPr>
                <w:sz w:val="20"/>
                <w:szCs w:val="20"/>
              </w:rPr>
            </w:pPr>
            <w:r w:rsidRPr="005F7A0E">
              <w:rPr>
                <w:sz w:val="20"/>
                <w:szCs w:val="20"/>
              </w:rPr>
              <w:t>Индекс производства продукции сельского хозяйства в хозяйствах всех категорий (в сопоставимых ценах)</w:t>
            </w:r>
          </w:p>
        </w:tc>
        <w:tc>
          <w:tcPr>
            <w:tcW w:w="1306" w:type="dxa"/>
          </w:tcPr>
          <w:p w14:paraId="613D3674" w14:textId="77777777" w:rsidR="008453E8" w:rsidRPr="005F7A0E" w:rsidRDefault="008453E8" w:rsidP="008453E8">
            <w:pPr>
              <w:ind w:left="-57" w:right="-57"/>
              <w:jc w:val="center"/>
              <w:rPr>
                <w:sz w:val="20"/>
                <w:szCs w:val="20"/>
              </w:rPr>
            </w:pPr>
            <w:r w:rsidRPr="005F7A0E">
              <w:rPr>
                <w:sz w:val="20"/>
                <w:szCs w:val="20"/>
              </w:rPr>
              <w:t>% к предыдущему году</w:t>
            </w:r>
          </w:p>
        </w:tc>
        <w:tc>
          <w:tcPr>
            <w:tcW w:w="1980" w:type="dxa"/>
          </w:tcPr>
          <w:p w14:paraId="045EF170" w14:textId="77777777" w:rsidR="008453E8" w:rsidRPr="005F7A0E" w:rsidRDefault="008453E8" w:rsidP="008453E8">
            <w:pPr>
              <w:pStyle w:val="28"/>
              <w:spacing w:after="0" w:line="240" w:lineRule="auto"/>
              <w:rPr>
                <w:rFonts w:ascii="Times New Roman" w:hAnsi="Times New Roman"/>
                <w:sz w:val="20"/>
                <w:szCs w:val="20"/>
              </w:rPr>
            </w:pPr>
          </w:p>
        </w:tc>
        <w:tc>
          <w:tcPr>
            <w:tcW w:w="567" w:type="dxa"/>
          </w:tcPr>
          <w:p w14:paraId="4960FB60" w14:textId="77777777" w:rsidR="008453E8" w:rsidRPr="005F7A0E" w:rsidRDefault="008453E8" w:rsidP="008453E8">
            <w:pPr>
              <w:ind w:left="-16" w:right="-57" w:hanging="41"/>
              <w:jc w:val="center"/>
              <w:rPr>
                <w:sz w:val="20"/>
                <w:szCs w:val="20"/>
              </w:rPr>
            </w:pPr>
            <w:r w:rsidRPr="005F7A0E">
              <w:rPr>
                <w:sz w:val="20"/>
                <w:szCs w:val="20"/>
              </w:rPr>
              <w:t>106,9</w:t>
            </w:r>
          </w:p>
        </w:tc>
        <w:tc>
          <w:tcPr>
            <w:tcW w:w="709" w:type="dxa"/>
          </w:tcPr>
          <w:p w14:paraId="289879BA" w14:textId="77777777" w:rsidR="008453E8" w:rsidRPr="005F7A0E" w:rsidRDefault="008453E8" w:rsidP="008453E8">
            <w:pPr>
              <w:jc w:val="center"/>
              <w:rPr>
                <w:sz w:val="20"/>
                <w:szCs w:val="20"/>
              </w:rPr>
            </w:pPr>
            <w:r w:rsidRPr="005F7A0E">
              <w:rPr>
                <w:sz w:val="20"/>
                <w:szCs w:val="20"/>
              </w:rPr>
              <w:t>101,9</w:t>
            </w:r>
          </w:p>
        </w:tc>
        <w:tc>
          <w:tcPr>
            <w:tcW w:w="709" w:type="dxa"/>
          </w:tcPr>
          <w:p w14:paraId="7C82A4F7" w14:textId="77777777" w:rsidR="008453E8" w:rsidRPr="005F7A0E" w:rsidRDefault="008453E8" w:rsidP="008453E8">
            <w:pPr>
              <w:jc w:val="center"/>
              <w:rPr>
                <w:sz w:val="20"/>
                <w:szCs w:val="20"/>
                <w:lang w:val="en-US"/>
              </w:rPr>
            </w:pPr>
            <w:r w:rsidRPr="005F7A0E">
              <w:rPr>
                <w:sz w:val="20"/>
                <w:szCs w:val="20"/>
              </w:rPr>
              <w:t>101,8</w:t>
            </w:r>
          </w:p>
        </w:tc>
        <w:tc>
          <w:tcPr>
            <w:tcW w:w="567" w:type="dxa"/>
          </w:tcPr>
          <w:p w14:paraId="3AFF941D" w14:textId="77777777" w:rsidR="008453E8" w:rsidRPr="005F7A0E" w:rsidRDefault="008453E8" w:rsidP="008453E8">
            <w:pPr>
              <w:jc w:val="center"/>
              <w:rPr>
                <w:sz w:val="20"/>
                <w:szCs w:val="20"/>
                <w:lang w:val="en-US"/>
              </w:rPr>
            </w:pPr>
            <w:r w:rsidRPr="005F7A0E">
              <w:rPr>
                <w:sz w:val="20"/>
                <w:szCs w:val="20"/>
              </w:rPr>
              <w:t>102,0</w:t>
            </w:r>
          </w:p>
        </w:tc>
        <w:tc>
          <w:tcPr>
            <w:tcW w:w="567" w:type="dxa"/>
          </w:tcPr>
          <w:p w14:paraId="79E1E417" w14:textId="77777777" w:rsidR="008453E8" w:rsidRPr="005F7A0E" w:rsidRDefault="008453E8" w:rsidP="008453E8">
            <w:pPr>
              <w:jc w:val="center"/>
              <w:rPr>
                <w:sz w:val="20"/>
                <w:szCs w:val="20"/>
                <w:lang w:val="en-US"/>
              </w:rPr>
            </w:pPr>
            <w:r w:rsidRPr="005F7A0E">
              <w:rPr>
                <w:sz w:val="20"/>
                <w:szCs w:val="20"/>
              </w:rPr>
              <w:t>102,3</w:t>
            </w:r>
          </w:p>
        </w:tc>
      </w:tr>
      <w:tr w:rsidR="008453E8" w:rsidRPr="005F7A0E" w14:paraId="330FD7FB" w14:textId="77777777" w:rsidTr="008453E8">
        <w:tc>
          <w:tcPr>
            <w:tcW w:w="1312" w:type="dxa"/>
          </w:tcPr>
          <w:p w14:paraId="71A6F113" w14:textId="77777777" w:rsidR="008453E8" w:rsidRPr="005F7A0E" w:rsidRDefault="008453E8" w:rsidP="008453E8">
            <w:pPr>
              <w:pStyle w:val="afff1"/>
              <w:rPr>
                <w:rFonts w:ascii="Times New Roman" w:hAnsi="Times New Roman"/>
                <w:b w:val="0"/>
                <w:sz w:val="20"/>
                <w:szCs w:val="20"/>
              </w:rPr>
            </w:pPr>
          </w:p>
        </w:tc>
        <w:tc>
          <w:tcPr>
            <w:tcW w:w="6175" w:type="dxa"/>
          </w:tcPr>
          <w:p w14:paraId="2C7B59BE" w14:textId="77777777" w:rsidR="008453E8" w:rsidRPr="005F7A0E" w:rsidRDefault="008453E8" w:rsidP="008453E8">
            <w:pPr>
              <w:rPr>
                <w:sz w:val="20"/>
                <w:szCs w:val="20"/>
              </w:rPr>
            </w:pPr>
            <w:r w:rsidRPr="005F7A0E">
              <w:rPr>
                <w:sz w:val="20"/>
                <w:szCs w:val="20"/>
              </w:rPr>
              <w:t>Индекс производства продукции растениеводства в хозяйствах всех категорий (в сопоставимых ценах)</w:t>
            </w:r>
          </w:p>
        </w:tc>
        <w:tc>
          <w:tcPr>
            <w:tcW w:w="1306" w:type="dxa"/>
          </w:tcPr>
          <w:p w14:paraId="132EA0F9" w14:textId="77777777" w:rsidR="008453E8" w:rsidRPr="005F7A0E" w:rsidRDefault="008453E8" w:rsidP="008453E8">
            <w:pPr>
              <w:ind w:left="-57" w:right="-57"/>
              <w:jc w:val="center"/>
              <w:rPr>
                <w:sz w:val="20"/>
                <w:szCs w:val="20"/>
              </w:rPr>
            </w:pPr>
            <w:r w:rsidRPr="005F7A0E">
              <w:rPr>
                <w:sz w:val="20"/>
                <w:szCs w:val="20"/>
              </w:rPr>
              <w:t>% к предыдущему году</w:t>
            </w:r>
          </w:p>
        </w:tc>
        <w:tc>
          <w:tcPr>
            <w:tcW w:w="1980" w:type="dxa"/>
          </w:tcPr>
          <w:p w14:paraId="7EE226DA" w14:textId="77777777" w:rsidR="008453E8" w:rsidRPr="005F7A0E" w:rsidRDefault="008453E8" w:rsidP="008453E8">
            <w:pPr>
              <w:pStyle w:val="afff1"/>
              <w:rPr>
                <w:rFonts w:ascii="Times New Roman" w:hAnsi="Times New Roman"/>
                <w:b w:val="0"/>
                <w:sz w:val="20"/>
                <w:szCs w:val="20"/>
              </w:rPr>
            </w:pPr>
            <w:r w:rsidRPr="005F7A0E">
              <w:rPr>
                <w:rFonts w:ascii="Times New Roman" w:hAnsi="Times New Roman"/>
                <w:b w:val="0"/>
                <w:sz w:val="20"/>
                <w:szCs w:val="20"/>
              </w:rPr>
              <w:t>0,15</w:t>
            </w:r>
          </w:p>
        </w:tc>
        <w:tc>
          <w:tcPr>
            <w:tcW w:w="567" w:type="dxa"/>
          </w:tcPr>
          <w:p w14:paraId="44F97474" w14:textId="77777777" w:rsidR="008453E8" w:rsidRPr="005F7A0E" w:rsidRDefault="008453E8" w:rsidP="008453E8">
            <w:pPr>
              <w:ind w:left="-57" w:right="-57"/>
              <w:jc w:val="center"/>
              <w:rPr>
                <w:sz w:val="20"/>
                <w:szCs w:val="20"/>
              </w:rPr>
            </w:pPr>
            <w:r w:rsidRPr="005F7A0E">
              <w:rPr>
                <w:sz w:val="20"/>
                <w:szCs w:val="20"/>
              </w:rPr>
              <w:t>101,4</w:t>
            </w:r>
          </w:p>
        </w:tc>
        <w:tc>
          <w:tcPr>
            <w:tcW w:w="709" w:type="dxa"/>
          </w:tcPr>
          <w:p w14:paraId="30F55857" w14:textId="77777777" w:rsidR="008453E8" w:rsidRPr="005F7A0E" w:rsidRDefault="008453E8" w:rsidP="008453E8">
            <w:pPr>
              <w:jc w:val="center"/>
              <w:rPr>
                <w:sz w:val="20"/>
                <w:szCs w:val="20"/>
                <w:lang w:val="en-US"/>
              </w:rPr>
            </w:pPr>
            <w:r w:rsidRPr="005F7A0E">
              <w:rPr>
                <w:sz w:val="20"/>
                <w:szCs w:val="20"/>
              </w:rPr>
              <w:t>101,4</w:t>
            </w:r>
          </w:p>
        </w:tc>
        <w:tc>
          <w:tcPr>
            <w:tcW w:w="709" w:type="dxa"/>
          </w:tcPr>
          <w:p w14:paraId="4F4ABF0C" w14:textId="77777777" w:rsidR="008453E8" w:rsidRPr="005F7A0E" w:rsidRDefault="008453E8" w:rsidP="008453E8">
            <w:pPr>
              <w:jc w:val="center"/>
              <w:rPr>
                <w:sz w:val="20"/>
                <w:szCs w:val="20"/>
              </w:rPr>
            </w:pPr>
            <w:r w:rsidRPr="005F7A0E">
              <w:rPr>
                <w:sz w:val="20"/>
                <w:szCs w:val="20"/>
              </w:rPr>
              <w:t>101,4</w:t>
            </w:r>
          </w:p>
        </w:tc>
        <w:tc>
          <w:tcPr>
            <w:tcW w:w="567" w:type="dxa"/>
          </w:tcPr>
          <w:p w14:paraId="0190071B" w14:textId="77777777" w:rsidR="008453E8" w:rsidRPr="005F7A0E" w:rsidRDefault="008453E8" w:rsidP="008453E8">
            <w:pPr>
              <w:jc w:val="center"/>
              <w:rPr>
                <w:sz w:val="20"/>
                <w:szCs w:val="20"/>
              </w:rPr>
            </w:pPr>
            <w:r w:rsidRPr="005F7A0E">
              <w:rPr>
                <w:sz w:val="20"/>
                <w:szCs w:val="20"/>
              </w:rPr>
              <w:t>101,4</w:t>
            </w:r>
          </w:p>
        </w:tc>
        <w:tc>
          <w:tcPr>
            <w:tcW w:w="567" w:type="dxa"/>
          </w:tcPr>
          <w:p w14:paraId="0D6D3ED3" w14:textId="77777777" w:rsidR="008453E8" w:rsidRPr="005F7A0E" w:rsidRDefault="008453E8" w:rsidP="008453E8">
            <w:pPr>
              <w:jc w:val="center"/>
              <w:rPr>
                <w:sz w:val="20"/>
                <w:szCs w:val="20"/>
                <w:lang w:val="en-US"/>
              </w:rPr>
            </w:pPr>
            <w:r w:rsidRPr="005F7A0E">
              <w:rPr>
                <w:sz w:val="20"/>
                <w:szCs w:val="20"/>
              </w:rPr>
              <w:t>101,4</w:t>
            </w:r>
          </w:p>
        </w:tc>
      </w:tr>
      <w:tr w:rsidR="008453E8" w:rsidRPr="005F7A0E" w14:paraId="72DC3D34" w14:textId="77777777" w:rsidTr="008453E8">
        <w:tc>
          <w:tcPr>
            <w:tcW w:w="1312" w:type="dxa"/>
          </w:tcPr>
          <w:p w14:paraId="01DD876D" w14:textId="77777777" w:rsidR="008453E8" w:rsidRPr="005F7A0E" w:rsidRDefault="008453E8" w:rsidP="008453E8">
            <w:pPr>
              <w:pStyle w:val="afff1"/>
              <w:rPr>
                <w:rFonts w:ascii="Times New Roman" w:hAnsi="Times New Roman"/>
                <w:b w:val="0"/>
                <w:sz w:val="20"/>
                <w:szCs w:val="20"/>
              </w:rPr>
            </w:pPr>
          </w:p>
        </w:tc>
        <w:tc>
          <w:tcPr>
            <w:tcW w:w="6175" w:type="dxa"/>
          </w:tcPr>
          <w:p w14:paraId="2AA10427" w14:textId="77777777" w:rsidR="008453E8" w:rsidRPr="005F7A0E" w:rsidRDefault="008453E8" w:rsidP="008453E8">
            <w:pPr>
              <w:rPr>
                <w:sz w:val="20"/>
                <w:szCs w:val="20"/>
              </w:rPr>
            </w:pPr>
            <w:r w:rsidRPr="005F7A0E">
              <w:rPr>
                <w:sz w:val="20"/>
                <w:szCs w:val="20"/>
              </w:rPr>
              <w:t>Индекс производства продукции животноводства в хозяйствах всех категорий (в сопоставимых ценах)</w:t>
            </w:r>
          </w:p>
        </w:tc>
        <w:tc>
          <w:tcPr>
            <w:tcW w:w="1306" w:type="dxa"/>
          </w:tcPr>
          <w:p w14:paraId="7E291A0E" w14:textId="77777777" w:rsidR="008453E8" w:rsidRPr="005F7A0E" w:rsidRDefault="008453E8" w:rsidP="008453E8">
            <w:pPr>
              <w:ind w:left="-57" w:right="-57"/>
              <w:jc w:val="center"/>
              <w:rPr>
                <w:sz w:val="20"/>
                <w:szCs w:val="20"/>
              </w:rPr>
            </w:pPr>
            <w:r w:rsidRPr="005F7A0E">
              <w:rPr>
                <w:sz w:val="20"/>
                <w:szCs w:val="20"/>
              </w:rPr>
              <w:t>% к предыдущему году</w:t>
            </w:r>
          </w:p>
        </w:tc>
        <w:tc>
          <w:tcPr>
            <w:tcW w:w="1980" w:type="dxa"/>
          </w:tcPr>
          <w:p w14:paraId="09D98808" w14:textId="77777777" w:rsidR="008453E8" w:rsidRPr="005F7A0E" w:rsidRDefault="008453E8" w:rsidP="008453E8">
            <w:pPr>
              <w:pStyle w:val="28"/>
              <w:spacing w:after="0" w:line="240" w:lineRule="auto"/>
              <w:rPr>
                <w:rFonts w:ascii="Times New Roman" w:hAnsi="Times New Roman"/>
                <w:sz w:val="20"/>
                <w:szCs w:val="20"/>
              </w:rPr>
            </w:pPr>
            <w:r w:rsidRPr="005F7A0E">
              <w:rPr>
                <w:rFonts w:ascii="Times New Roman" w:hAnsi="Times New Roman"/>
                <w:sz w:val="20"/>
                <w:szCs w:val="20"/>
              </w:rPr>
              <w:t>0,2</w:t>
            </w:r>
          </w:p>
        </w:tc>
        <w:tc>
          <w:tcPr>
            <w:tcW w:w="567" w:type="dxa"/>
          </w:tcPr>
          <w:p w14:paraId="79445D37" w14:textId="77777777" w:rsidR="008453E8" w:rsidRPr="005F7A0E" w:rsidRDefault="008453E8" w:rsidP="008453E8">
            <w:pPr>
              <w:ind w:left="-57" w:right="-57"/>
              <w:jc w:val="center"/>
              <w:rPr>
                <w:sz w:val="20"/>
                <w:szCs w:val="20"/>
              </w:rPr>
            </w:pPr>
            <w:r w:rsidRPr="005F7A0E">
              <w:rPr>
                <w:sz w:val="20"/>
                <w:szCs w:val="20"/>
              </w:rPr>
              <w:t>105,3</w:t>
            </w:r>
          </w:p>
        </w:tc>
        <w:tc>
          <w:tcPr>
            <w:tcW w:w="709" w:type="dxa"/>
          </w:tcPr>
          <w:p w14:paraId="4EB8FDAB" w14:textId="77777777" w:rsidR="008453E8" w:rsidRPr="005F7A0E" w:rsidRDefault="008453E8" w:rsidP="008453E8">
            <w:pPr>
              <w:jc w:val="center"/>
              <w:rPr>
                <w:sz w:val="20"/>
                <w:szCs w:val="20"/>
              </w:rPr>
            </w:pPr>
            <w:r w:rsidRPr="005F7A0E">
              <w:rPr>
                <w:sz w:val="20"/>
                <w:szCs w:val="20"/>
              </w:rPr>
              <w:t>102,1</w:t>
            </w:r>
          </w:p>
        </w:tc>
        <w:tc>
          <w:tcPr>
            <w:tcW w:w="709" w:type="dxa"/>
          </w:tcPr>
          <w:p w14:paraId="29E8582C" w14:textId="77777777" w:rsidR="008453E8" w:rsidRPr="005F7A0E" w:rsidRDefault="008453E8" w:rsidP="008453E8">
            <w:pPr>
              <w:jc w:val="center"/>
              <w:rPr>
                <w:sz w:val="20"/>
                <w:szCs w:val="20"/>
              </w:rPr>
            </w:pPr>
            <w:r w:rsidRPr="005F7A0E">
              <w:rPr>
                <w:sz w:val="20"/>
                <w:szCs w:val="20"/>
              </w:rPr>
              <w:t>102,1</w:t>
            </w:r>
          </w:p>
        </w:tc>
        <w:tc>
          <w:tcPr>
            <w:tcW w:w="567" w:type="dxa"/>
          </w:tcPr>
          <w:p w14:paraId="518B5BA9" w14:textId="77777777" w:rsidR="008453E8" w:rsidRPr="005F7A0E" w:rsidRDefault="008453E8" w:rsidP="008453E8">
            <w:pPr>
              <w:jc w:val="center"/>
              <w:rPr>
                <w:sz w:val="20"/>
                <w:szCs w:val="20"/>
              </w:rPr>
            </w:pPr>
            <w:r w:rsidRPr="005F7A0E">
              <w:rPr>
                <w:sz w:val="20"/>
                <w:szCs w:val="20"/>
              </w:rPr>
              <w:t>102,1</w:t>
            </w:r>
          </w:p>
        </w:tc>
        <w:tc>
          <w:tcPr>
            <w:tcW w:w="567" w:type="dxa"/>
          </w:tcPr>
          <w:p w14:paraId="6A484DC4" w14:textId="77777777" w:rsidR="008453E8" w:rsidRPr="005F7A0E" w:rsidRDefault="008453E8" w:rsidP="008453E8">
            <w:pPr>
              <w:jc w:val="center"/>
              <w:rPr>
                <w:sz w:val="20"/>
                <w:szCs w:val="20"/>
              </w:rPr>
            </w:pPr>
            <w:r w:rsidRPr="005F7A0E">
              <w:rPr>
                <w:sz w:val="20"/>
                <w:szCs w:val="20"/>
              </w:rPr>
              <w:t>102,1</w:t>
            </w:r>
          </w:p>
        </w:tc>
      </w:tr>
      <w:tr w:rsidR="008453E8" w:rsidRPr="005F7A0E" w14:paraId="793ED5EE" w14:textId="77777777" w:rsidTr="008453E8">
        <w:tc>
          <w:tcPr>
            <w:tcW w:w="1312" w:type="dxa"/>
          </w:tcPr>
          <w:p w14:paraId="0624EE67" w14:textId="77777777" w:rsidR="008453E8" w:rsidRPr="005F7A0E" w:rsidRDefault="008453E8" w:rsidP="008453E8">
            <w:pPr>
              <w:pStyle w:val="28"/>
              <w:spacing w:after="0" w:line="240" w:lineRule="auto"/>
              <w:rPr>
                <w:rFonts w:ascii="Times New Roman" w:hAnsi="Times New Roman"/>
                <w:sz w:val="20"/>
                <w:szCs w:val="20"/>
              </w:rPr>
            </w:pPr>
          </w:p>
        </w:tc>
        <w:tc>
          <w:tcPr>
            <w:tcW w:w="6175" w:type="dxa"/>
          </w:tcPr>
          <w:p w14:paraId="51DA984B" w14:textId="77777777" w:rsidR="008453E8" w:rsidRPr="005F7A0E" w:rsidRDefault="008453E8" w:rsidP="008453E8">
            <w:pPr>
              <w:rPr>
                <w:sz w:val="20"/>
                <w:szCs w:val="20"/>
              </w:rPr>
            </w:pPr>
            <w:r w:rsidRPr="005F7A0E">
              <w:rPr>
                <w:sz w:val="20"/>
                <w:szCs w:val="20"/>
              </w:rPr>
              <w:t>Индекс физического объема инвестиций в основной капитал сельского хозяйства</w:t>
            </w:r>
          </w:p>
        </w:tc>
        <w:tc>
          <w:tcPr>
            <w:tcW w:w="1306" w:type="dxa"/>
          </w:tcPr>
          <w:p w14:paraId="4A115BE6" w14:textId="77777777" w:rsidR="008453E8" w:rsidRPr="005F7A0E" w:rsidRDefault="008453E8" w:rsidP="008453E8">
            <w:pPr>
              <w:ind w:left="-57" w:right="-57"/>
              <w:jc w:val="center"/>
              <w:rPr>
                <w:sz w:val="20"/>
                <w:szCs w:val="20"/>
              </w:rPr>
            </w:pPr>
            <w:r w:rsidRPr="005F7A0E">
              <w:rPr>
                <w:sz w:val="20"/>
                <w:szCs w:val="20"/>
              </w:rPr>
              <w:t>% к предыдущему году</w:t>
            </w:r>
          </w:p>
        </w:tc>
        <w:tc>
          <w:tcPr>
            <w:tcW w:w="1980" w:type="dxa"/>
          </w:tcPr>
          <w:p w14:paraId="16FF5A8D" w14:textId="77777777" w:rsidR="008453E8" w:rsidRPr="005F7A0E" w:rsidRDefault="008453E8" w:rsidP="008453E8">
            <w:pPr>
              <w:ind w:left="-57" w:right="-57"/>
              <w:jc w:val="center"/>
              <w:rPr>
                <w:sz w:val="20"/>
                <w:szCs w:val="20"/>
              </w:rPr>
            </w:pPr>
            <w:r w:rsidRPr="005F7A0E">
              <w:rPr>
                <w:sz w:val="20"/>
                <w:szCs w:val="20"/>
              </w:rPr>
              <w:t>0,15</w:t>
            </w:r>
          </w:p>
        </w:tc>
        <w:tc>
          <w:tcPr>
            <w:tcW w:w="567" w:type="dxa"/>
          </w:tcPr>
          <w:p w14:paraId="5D419E73" w14:textId="77777777" w:rsidR="008453E8" w:rsidRPr="005F7A0E" w:rsidRDefault="008453E8" w:rsidP="008453E8">
            <w:pPr>
              <w:pStyle w:val="afff1"/>
              <w:rPr>
                <w:rFonts w:ascii="Times New Roman" w:hAnsi="Times New Roman"/>
                <w:b w:val="0"/>
                <w:sz w:val="20"/>
                <w:szCs w:val="20"/>
              </w:rPr>
            </w:pPr>
            <w:r w:rsidRPr="005F7A0E">
              <w:rPr>
                <w:rFonts w:ascii="Times New Roman" w:hAnsi="Times New Roman"/>
                <w:b w:val="0"/>
                <w:sz w:val="20"/>
                <w:szCs w:val="20"/>
              </w:rPr>
              <w:t>131,6</w:t>
            </w:r>
          </w:p>
        </w:tc>
        <w:tc>
          <w:tcPr>
            <w:tcW w:w="709" w:type="dxa"/>
          </w:tcPr>
          <w:p w14:paraId="396889B4" w14:textId="77777777" w:rsidR="008453E8" w:rsidRPr="005F7A0E" w:rsidRDefault="008453E8" w:rsidP="008453E8">
            <w:pPr>
              <w:jc w:val="center"/>
              <w:rPr>
                <w:sz w:val="20"/>
                <w:szCs w:val="20"/>
              </w:rPr>
            </w:pPr>
            <w:r w:rsidRPr="005F7A0E">
              <w:rPr>
                <w:sz w:val="20"/>
                <w:szCs w:val="20"/>
              </w:rPr>
              <w:t>104,0</w:t>
            </w:r>
          </w:p>
        </w:tc>
        <w:tc>
          <w:tcPr>
            <w:tcW w:w="709" w:type="dxa"/>
          </w:tcPr>
          <w:p w14:paraId="7A7795C1" w14:textId="77777777" w:rsidR="008453E8" w:rsidRPr="005F7A0E" w:rsidRDefault="008453E8" w:rsidP="008453E8">
            <w:pPr>
              <w:jc w:val="center"/>
              <w:rPr>
                <w:sz w:val="20"/>
                <w:szCs w:val="20"/>
              </w:rPr>
            </w:pPr>
            <w:r w:rsidRPr="005F7A0E">
              <w:rPr>
                <w:sz w:val="20"/>
                <w:szCs w:val="20"/>
              </w:rPr>
              <w:t>104,1</w:t>
            </w:r>
          </w:p>
        </w:tc>
        <w:tc>
          <w:tcPr>
            <w:tcW w:w="567" w:type="dxa"/>
          </w:tcPr>
          <w:p w14:paraId="58B9055F" w14:textId="77777777" w:rsidR="008453E8" w:rsidRPr="005F7A0E" w:rsidRDefault="008453E8" w:rsidP="008453E8">
            <w:pPr>
              <w:jc w:val="center"/>
              <w:rPr>
                <w:sz w:val="20"/>
                <w:szCs w:val="20"/>
              </w:rPr>
            </w:pPr>
            <w:r w:rsidRPr="005F7A0E">
              <w:rPr>
                <w:sz w:val="20"/>
                <w:szCs w:val="20"/>
              </w:rPr>
              <w:t>104,2</w:t>
            </w:r>
          </w:p>
        </w:tc>
        <w:tc>
          <w:tcPr>
            <w:tcW w:w="567" w:type="dxa"/>
          </w:tcPr>
          <w:p w14:paraId="4D0FFBE1" w14:textId="77777777" w:rsidR="008453E8" w:rsidRPr="005F7A0E" w:rsidRDefault="008453E8" w:rsidP="008453E8">
            <w:pPr>
              <w:jc w:val="center"/>
              <w:rPr>
                <w:sz w:val="20"/>
                <w:szCs w:val="20"/>
              </w:rPr>
            </w:pPr>
            <w:r w:rsidRPr="005F7A0E">
              <w:rPr>
                <w:sz w:val="20"/>
                <w:szCs w:val="20"/>
              </w:rPr>
              <w:t>104,3</w:t>
            </w:r>
          </w:p>
        </w:tc>
      </w:tr>
      <w:tr w:rsidR="008453E8" w:rsidRPr="005F7A0E" w14:paraId="3316E7FE" w14:textId="77777777" w:rsidTr="008453E8">
        <w:tc>
          <w:tcPr>
            <w:tcW w:w="13892" w:type="dxa"/>
            <w:gridSpan w:val="9"/>
          </w:tcPr>
          <w:p w14:paraId="7AA1FA94" w14:textId="77777777" w:rsidR="008453E8" w:rsidRPr="005F7A0E" w:rsidRDefault="008453E8" w:rsidP="008453E8">
            <w:pPr>
              <w:pStyle w:val="28"/>
              <w:spacing w:after="0" w:line="240" w:lineRule="auto"/>
              <w:rPr>
                <w:rFonts w:ascii="Times New Roman" w:hAnsi="Times New Roman"/>
                <w:sz w:val="20"/>
                <w:szCs w:val="20"/>
              </w:rPr>
            </w:pPr>
            <w:r w:rsidRPr="005F7A0E">
              <w:rPr>
                <w:rFonts w:ascii="Times New Roman" w:hAnsi="Times New Roman"/>
                <w:sz w:val="20"/>
                <w:szCs w:val="20"/>
              </w:rPr>
              <w:t>Задача 1: Стимулирование роста производства основных видов сельскохозяйственной продукции, производства пищевых продуктов</w:t>
            </w:r>
          </w:p>
        </w:tc>
      </w:tr>
      <w:tr w:rsidR="008453E8" w:rsidRPr="005F7A0E" w14:paraId="0CF73A12" w14:textId="77777777" w:rsidTr="008453E8">
        <w:tc>
          <w:tcPr>
            <w:tcW w:w="1312" w:type="dxa"/>
            <w:vMerge w:val="restart"/>
          </w:tcPr>
          <w:p w14:paraId="10CEC83A" w14:textId="77777777" w:rsidR="008453E8" w:rsidRPr="005F7A0E" w:rsidRDefault="008453E8" w:rsidP="008453E8">
            <w:pPr>
              <w:jc w:val="center"/>
              <w:rPr>
                <w:sz w:val="20"/>
                <w:szCs w:val="20"/>
              </w:rPr>
            </w:pPr>
          </w:p>
        </w:tc>
        <w:tc>
          <w:tcPr>
            <w:tcW w:w="6175" w:type="dxa"/>
          </w:tcPr>
          <w:p w14:paraId="67E42173" w14:textId="77777777" w:rsidR="008453E8" w:rsidRPr="005F7A0E" w:rsidRDefault="008453E8" w:rsidP="008453E8">
            <w:pPr>
              <w:rPr>
                <w:sz w:val="20"/>
                <w:szCs w:val="20"/>
              </w:rPr>
            </w:pPr>
            <w:r w:rsidRPr="005F7A0E">
              <w:rPr>
                <w:sz w:val="20"/>
                <w:szCs w:val="20"/>
              </w:rPr>
              <w:t>Производство продукции растениеводства в хозяйствах всех категорий:</w:t>
            </w:r>
          </w:p>
        </w:tc>
        <w:tc>
          <w:tcPr>
            <w:tcW w:w="1306" w:type="dxa"/>
          </w:tcPr>
          <w:p w14:paraId="35E42473" w14:textId="77777777" w:rsidR="008453E8" w:rsidRPr="005F7A0E" w:rsidRDefault="008453E8" w:rsidP="008453E8">
            <w:pPr>
              <w:pStyle w:val="afff1"/>
              <w:rPr>
                <w:rFonts w:ascii="Times New Roman" w:hAnsi="Times New Roman"/>
                <w:b w:val="0"/>
                <w:sz w:val="20"/>
                <w:szCs w:val="20"/>
              </w:rPr>
            </w:pPr>
          </w:p>
        </w:tc>
        <w:tc>
          <w:tcPr>
            <w:tcW w:w="1980" w:type="dxa"/>
          </w:tcPr>
          <w:p w14:paraId="0C572A4B" w14:textId="77777777" w:rsidR="008453E8" w:rsidRPr="005F7A0E" w:rsidRDefault="008453E8" w:rsidP="008453E8">
            <w:pPr>
              <w:pStyle w:val="28"/>
              <w:spacing w:after="0" w:line="240" w:lineRule="auto"/>
              <w:rPr>
                <w:rFonts w:ascii="Times New Roman" w:hAnsi="Times New Roman"/>
                <w:sz w:val="20"/>
                <w:szCs w:val="20"/>
              </w:rPr>
            </w:pPr>
          </w:p>
        </w:tc>
        <w:tc>
          <w:tcPr>
            <w:tcW w:w="567" w:type="dxa"/>
          </w:tcPr>
          <w:p w14:paraId="06FE42E9" w14:textId="77777777" w:rsidR="008453E8" w:rsidRPr="005F7A0E" w:rsidRDefault="008453E8" w:rsidP="008453E8">
            <w:pPr>
              <w:pStyle w:val="28"/>
              <w:spacing w:after="0" w:line="240" w:lineRule="auto"/>
              <w:rPr>
                <w:rFonts w:ascii="Times New Roman" w:hAnsi="Times New Roman"/>
                <w:sz w:val="20"/>
                <w:szCs w:val="20"/>
              </w:rPr>
            </w:pPr>
          </w:p>
        </w:tc>
        <w:tc>
          <w:tcPr>
            <w:tcW w:w="709" w:type="dxa"/>
          </w:tcPr>
          <w:p w14:paraId="635998F1" w14:textId="77777777" w:rsidR="008453E8" w:rsidRPr="005F7A0E" w:rsidRDefault="008453E8" w:rsidP="008453E8">
            <w:pPr>
              <w:pStyle w:val="28"/>
              <w:spacing w:after="0" w:line="240" w:lineRule="auto"/>
              <w:rPr>
                <w:rFonts w:ascii="Times New Roman" w:hAnsi="Times New Roman"/>
                <w:sz w:val="20"/>
                <w:szCs w:val="20"/>
              </w:rPr>
            </w:pPr>
          </w:p>
        </w:tc>
        <w:tc>
          <w:tcPr>
            <w:tcW w:w="709" w:type="dxa"/>
          </w:tcPr>
          <w:p w14:paraId="7F4D4D82" w14:textId="77777777" w:rsidR="008453E8" w:rsidRPr="005F7A0E" w:rsidRDefault="008453E8" w:rsidP="008453E8">
            <w:pPr>
              <w:pStyle w:val="28"/>
              <w:spacing w:after="0" w:line="240" w:lineRule="auto"/>
              <w:rPr>
                <w:rFonts w:ascii="Times New Roman" w:hAnsi="Times New Roman"/>
                <w:sz w:val="20"/>
                <w:szCs w:val="20"/>
              </w:rPr>
            </w:pPr>
          </w:p>
        </w:tc>
        <w:tc>
          <w:tcPr>
            <w:tcW w:w="567" w:type="dxa"/>
          </w:tcPr>
          <w:p w14:paraId="53A36D03" w14:textId="77777777" w:rsidR="008453E8" w:rsidRPr="005F7A0E" w:rsidRDefault="008453E8" w:rsidP="008453E8">
            <w:pPr>
              <w:pStyle w:val="28"/>
              <w:spacing w:after="0" w:line="240" w:lineRule="auto"/>
              <w:rPr>
                <w:rFonts w:ascii="Times New Roman" w:hAnsi="Times New Roman"/>
                <w:sz w:val="20"/>
                <w:szCs w:val="20"/>
              </w:rPr>
            </w:pPr>
          </w:p>
        </w:tc>
        <w:tc>
          <w:tcPr>
            <w:tcW w:w="567" w:type="dxa"/>
          </w:tcPr>
          <w:p w14:paraId="3F99DE70" w14:textId="77777777" w:rsidR="008453E8" w:rsidRPr="005F7A0E" w:rsidRDefault="008453E8" w:rsidP="008453E8">
            <w:pPr>
              <w:pStyle w:val="28"/>
              <w:spacing w:after="0" w:line="240" w:lineRule="auto"/>
              <w:rPr>
                <w:rFonts w:ascii="Times New Roman" w:hAnsi="Times New Roman"/>
                <w:sz w:val="20"/>
                <w:szCs w:val="20"/>
              </w:rPr>
            </w:pPr>
          </w:p>
        </w:tc>
      </w:tr>
      <w:tr w:rsidR="008453E8" w:rsidRPr="005F7A0E" w14:paraId="6B5A1518" w14:textId="77777777" w:rsidTr="008453E8">
        <w:tc>
          <w:tcPr>
            <w:tcW w:w="1312" w:type="dxa"/>
            <w:vMerge/>
          </w:tcPr>
          <w:p w14:paraId="037B6DAE" w14:textId="77777777" w:rsidR="008453E8" w:rsidRPr="005F7A0E" w:rsidRDefault="008453E8" w:rsidP="008453E8">
            <w:pPr>
              <w:pStyle w:val="28"/>
              <w:spacing w:after="0" w:line="240" w:lineRule="auto"/>
              <w:rPr>
                <w:rFonts w:ascii="Times New Roman" w:hAnsi="Times New Roman"/>
                <w:sz w:val="20"/>
                <w:szCs w:val="20"/>
              </w:rPr>
            </w:pPr>
          </w:p>
        </w:tc>
        <w:tc>
          <w:tcPr>
            <w:tcW w:w="6175" w:type="dxa"/>
          </w:tcPr>
          <w:p w14:paraId="312B54F9" w14:textId="77777777" w:rsidR="008453E8" w:rsidRPr="005F7A0E" w:rsidRDefault="008453E8" w:rsidP="008453E8">
            <w:pPr>
              <w:ind w:left="140"/>
              <w:rPr>
                <w:sz w:val="20"/>
                <w:szCs w:val="20"/>
              </w:rPr>
            </w:pPr>
            <w:r w:rsidRPr="005F7A0E">
              <w:rPr>
                <w:sz w:val="20"/>
                <w:szCs w:val="20"/>
              </w:rPr>
              <w:t>зерновых и зернобобовых</w:t>
            </w:r>
          </w:p>
        </w:tc>
        <w:tc>
          <w:tcPr>
            <w:tcW w:w="1306" w:type="dxa"/>
          </w:tcPr>
          <w:p w14:paraId="6667A71A" w14:textId="77777777" w:rsidR="008453E8" w:rsidRPr="005F7A0E" w:rsidRDefault="008453E8" w:rsidP="008453E8">
            <w:pPr>
              <w:pStyle w:val="afff1"/>
              <w:rPr>
                <w:rFonts w:ascii="Times New Roman" w:hAnsi="Times New Roman"/>
                <w:b w:val="0"/>
                <w:sz w:val="20"/>
                <w:szCs w:val="20"/>
              </w:rPr>
            </w:pPr>
            <w:proofErr w:type="spellStart"/>
            <w:r w:rsidRPr="005F7A0E">
              <w:rPr>
                <w:rFonts w:ascii="Times New Roman" w:hAnsi="Times New Roman"/>
                <w:b w:val="0"/>
                <w:sz w:val="20"/>
                <w:szCs w:val="20"/>
              </w:rPr>
              <w:t>тыс.тонн</w:t>
            </w:r>
            <w:proofErr w:type="spellEnd"/>
          </w:p>
        </w:tc>
        <w:tc>
          <w:tcPr>
            <w:tcW w:w="1980" w:type="dxa"/>
          </w:tcPr>
          <w:p w14:paraId="318277B3" w14:textId="77777777" w:rsidR="008453E8" w:rsidRPr="005F7A0E" w:rsidRDefault="008453E8" w:rsidP="008453E8">
            <w:pPr>
              <w:pStyle w:val="28"/>
              <w:spacing w:after="0" w:line="240" w:lineRule="auto"/>
              <w:rPr>
                <w:rFonts w:ascii="Times New Roman" w:hAnsi="Times New Roman"/>
                <w:sz w:val="20"/>
                <w:szCs w:val="20"/>
              </w:rPr>
            </w:pPr>
          </w:p>
        </w:tc>
        <w:tc>
          <w:tcPr>
            <w:tcW w:w="567" w:type="dxa"/>
          </w:tcPr>
          <w:p w14:paraId="7536CD0A" w14:textId="77777777" w:rsidR="008453E8" w:rsidRPr="005F7A0E" w:rsidRDefault="008453E8" w:rsidP="008453E8">
            <w:pPr>
              <w:pStyle w:val="28"/>
              <w:spacing w:after="0" w:line="240" w:lineRule="auto"/>
              <w:rPr>
                <w:rFonts w:ascii="Times New Roman" w:hAnsi="Times New Roman"/>
                <w:sz w:val="20"/>
                <w:szCs w:val="20"/>
              </w:rPr>
            </w:pPr>
            <w:r w:rsidRPr="005F7A0E">
              <w:rPr>
                <w:rFonts w:ascii="Times New Roman" w:hAnsi="Times New Roman"/>
                <w:sz w:val="20"/>
                <w:szCs w:val="20"/>
              </w:rPr>
              <w:t>57,45</w:t>
            </w:r>
          </w:p>
        </w:tc>
        <w:tc>
          <w:tcPr>
            <w:tcW w:w="709" w:type="dxa"/>
          </w:tcPr>
          <w:p w14:paraId="5264EF9E" w14:textId="77777777" w:rsidR="008453E8" w:rsidRPr="005F7A0E" w:rsidRDefault="008453E8" w:rsidP="008453E8">
            <w:pPr>
              <w:jc w:val="center"/>
              <w:rPr>
                <w:sz w:val="20"/>
                <w:szCs w:val="20"/>
              </w:rPr>
            </w:pPr>
            <w:r w:rsidRPr="005F7A0E">
              <w:rPr>
                <w:sz w:val="20"/>
                <w:szCs w:val="20"/>
              </w:rPr>
              <w:t>44,61</w:t>
            </w:r>
          </w:p>
        </w:tc>
        <w:tc>
          <w:tcPr>
            <w:tcW w:w="709" w:type="dxa"/>
          </w:tcPr>
          <w:p w14:paraId="05496B53" w14:textId="77777777" w:rsidR="008453E8" w:rsidRPr="005F7A0E" w:rsidRDefault="008453E8" w:rsidP="008453E8">
            <w:pPr>
              <w:jc w:val="center"/>
              <w:rPr>
                <w:sz w:val="20"/>
                <w:szCs w:val="20"/>
              </w:rPr>
            </w:pPr>
            <w:r w:rsidRPr="005F7A0E">
              <w:rPr>
                <w:sz w:val="20"/>
                <w:szCs w:val="20"/>
              </w:rPr>
              <w:t>44,61</w:t>
            </w:r>
          </w:p>
        </w:tc>
        <w:tc>
          <w:tcPr>
            <w:tcW w:w="567" w:type="dxa"/>
          </w:tcPr>
          <w:p w14:paraId="6CA70A58" w14:textId="77777777" w:rsidR="008453E8" w:rsidRPr="005F7A0E" w:rsidRDefault="008453E8" w:rsidP="008453E8">
            <w:pPr>
              <w:jc w:val="center"/>
              <w:rPr>
                <w:sz w:val="20"/>
                <w:szCs w:val="20"/>
              </w:rPr>
            </w:pPr>
            <w:r w:rsidRPr="005F7A0E">
              <w:rPr>
                <w:sz w:val="20"/>
                <w:szCs w:val="20"/>
              </w:rPr>
              <w:t>44,61</w:t>
            </w:r>
          </w:p>
        </w:tc>
        <w:tc>
          <w:tcPr>
            <w:tcW w:w="567" w:type="dxa"/>
          </w:tcPr>
          <w:p w14:paraId="5F44BED7" w14:textId="77777777" w:rsidR="008453E8" w:rsidRPr="005F7A0E" w:rsidRDefault="008453E8" w:rsidP="008453E8">
            <w:pPr>
              <w:jc w:val="center"/>
              <w:rPr>
                <w:sz w:val="20"/>
                <w:szCs w:val="20"/>
              </w:rPr>
            </w:pPr>
            <w:r w:rsidRPr="005F7A0E">
              <w:rPr>
                <w:sz w:val="20"/>
                <w:szCs w:val="20"/>
              </w:rPr>
              <w:t>44,61</w:t>
            </w:r>
          </w:p>
        </w:tc>
      </w:tr>
      <w:tr w:rsidR="008453E8" w:rsidRPr="005F7A0E" w14:paraId="187249C9" w14:textId="77777777" w:rsidTr="008453E8">
        <w:tc>
          <w:tcPr>
            <w:tcW w:w="1312" w:type="dxa"/>
            <w:vMerge/>
          </w:tcPr>
          <w:p w14:paraId="79E8357F" w14:textId="77777777" w:rsidR="008453E8" w:rsidRPr="005F7A0E" w:rsidRDefault="008453E8" w:rsidP="008453E8">
            <w:pPr>
              <w:pStyle w:val="28"/>
              <w:spacing w:after="0" w:line="240" w:lineRule="auto"/>
              <w:rPr>
                <w:rFonts w:ascii="Times New Roman" w:hAnsi="Times New Roman"/>
                <w:sz w:val="20"/>
                <w:szCs w:val="20"/>
              </w:rPr>
            </w:pPr>
          </w:p>
        </w:tc>
        <w:tc>
          <w:tcPr>
            <w:tcW w:w="6175" w:type="dxa"/>
          </w:tcPr>
          <w:p w14:paraId="5C594C09" w14:textId="77777777" w:rsidR="008453E8" w:rsidRPr="005F7A0E" w:rsidRDefault="008453E8" w:rsidP="008453E8">
            <w:pPr>
              <w:ind w:left="140"/>
              <w:rPr>
                <w:sz w:val="20"/>
                <w:szCs w:val="20"/>
              </w:rPr>
            </w:pPr>
            <w:r w:rsidRPr="005F7A0E">
              <w:rPr>
                <w:sz w:val="20"/>
                <w:szCs w:val="20"/>
              </w:rPr>
              <w:t>картофеля</w:t>
            </w:r>
          </w:p>
        </w:tc>
        <w:tc>
          <w:tcPr>
            <w:tcW w:w="1306" w:type="dxa"/>
          </w:tcPr>
          <w:p w14:paraId="68C6DBB2" w14:textId="77777777" w:rsidR="008453E8" w:rsidRPr="005F7A0E" w:rsidRDefault="008453E8" w:rsidP="008453E8">
            <w:pPr>
              <w:pStyle w:val="afff1"/>
              <w:rPr>
                <w:rFonts w:ascii="Times New Roman" w:hAnsi="Times New Roman"/>
                <w:b w:val="0"/>
                <w:sz w:val="20"/>
                <w:szCs w:val="20"/>
              </w:rPr>
            </w:pPr>
            <w:proofErr w:type="spellStart"/>
            <w:r w:rsidRPr="005F7A0E">
              <w:rPr>
                <w:rFonts w:ascii="Times New Roman" w:hAnsi="Times New Roman"/>
                <w:b w:val="0"/>
                <w:sz w:val="20"/>
                <w:szCs w:val="20"/>
              </w:rPr>
              <w:t>тыс.тонн</w:t>
            </w:r>
            <w:proofErr w:type="spellEnd"/>
          </w:p>
        </w:tc>
        <w:tc>
          <w:tcPr>
            <w:tcW w:w="1980" w:type="dxa"/>
          </w:tcPr>
          <w:p w14:paraId="2FE7211E" w14:textId="77777777" w:rsidR="008453E8" w:rsidRPr="005F7A0E" w:rsidRDefault="008453E8" w:rsidP="008453E8">
            <w:pPr>
              <w:pStyle w:val="28"/>
              <w:spacing w:after="0" w:line="240" w:lineRule="auto"/>
              <w:rPr>
                <w:rFonts w:ascii="Times New Roman" w:hAnsi="Times New Roman"/>
                <w:sz w:val="20"/>
                <w:szCs w:val="20"/>
              </w:rPr>
            </w:pPr>
          </w:p>
        </w:tc>
        <w:tc>
          <w:tcPr>
            <w:tcW w:w="567" w:type="dxa"/>
          </w:tcPr>
          <w:p w14:paraId="50EE537D" w14:textId="77777777" w:rsidR="008453E8" w:rsidRPr="005F7A0E" w:rsidRDefault="008453E8" w:rsidP="008453E8">
            <w:pPr>
              <w:pStyle w:val="28"/>
              <w:spacing w:after="0" w:line="240" w:lineRule="auto"/>
              <w:rPr>
                <w:rFonts w:ascii="Times New Roman" w:hAnsi="Times New Roman"/>
                <w:sz w:val="20"/>
                <w:szCs w:val="20"/>
              </w:rPr>
            </w:pPr>
            <w:r w:rsidRPr="005F7A0E">
              <w:rPr>
                <w:rFonts w:ascii="Times New Roman" w:hAnsi="Times New Roman"/>
                <w:sz w:val="20"/>
                <w:szCs w:val="20"/>
              </w:rPr>
              <w:t>8,1</w:t>
            </w:r>
          </w:p>
        </w:tc>
        <w:tc>
          <w:tcPr>
            <w:tcW w:w="709" w:type="dxa"/>
          </w:tcPr>
          <w:p w14:paraId="6205C936" w14:textId="77777777" w:rsidR="008453E8" w:rsidRPr="005F7A0E" w:rsidRDefault="008453E8" w:rsidP="008453E8">
            <w:pPr>
              <w:jc w:val="center"/>
              <w:rPr>
                <w:sz w:val="20"/>
                <w:szCs w:val="20"/>
              </w:rPr>
            </w:pPr>
            <w:r w:rsidRPr="005F7A0E">
              <w:rPr>
                <w:sz w:val="20"/>
                <w:szCs w:val="20"/>
              </w:rPr>
              <w:t>6,2</w:t>
            </w:r>
          </w:p>
        </w:tc>
        <w:tc>
          <w:tcPr>
            <w:tcW w:w="709" w:type="dxa"/>
          </w:tcPr>
          <w:p w14:paraId="1304FE8D" w14:textId="77777777" w:rsidR="008453E8" w:rsidRPr="005F7A0E" w:rsidRDefault="008453E8" w:rsidP="008453E8">
            <w:pPr>
              <w:jc w:val="center"/>
              <w:rPr>
                <w:sz w:val="20"/>
                <w:szCs w:val="20"/>
              </w:rPr>
            </w:pPr>
            <w:r w:rsidRPr="005F7A0E">
              <w:rPr>
                <w:sz w:val="20"/>
                <w:szCs w:val="20"/>
              </w:rPr>
              <w:t>6,2</w:t>
            </w:r>
          </w:p>
        </w:tc>
        <w:tc>
          <w:tcPr>
            <w:tcW w:w="567" w:type="dxa"/>
          </w:tcPr>
          <w:p w14:paraId="41A62A35" w14:textId="77777777" w:rsidR="008453E8" w:rsidRPr="005F7A0E" w:rsidRDefault="008453E8" w:rsidP="008453E8">
            <w:pPr>
              <w:jc w:val="center"/>
              <w:rPr>
                <w:sz w:val="20"/>
                <w:szCs w:val="20"/>
              </w:rPr>
            </w:pPr>
            <w:r w:rsidRPr="005F7A0E">
              <w:rPr>
                <w:sz w:val="20"/>
                <w:szCs w:val="20"/>
              </w:rPr>
              <w:t>6,2</w:t>
            </w:r>
          </w:p>
        </w:tc>
        <w:tc>
          <w:tcPr>
            <w:tcW w:w="567" w:type="dxa"/>
          </w:tcPr>
          <w:p w14:paraId="1EAE1BEE" w14:textId="77777777" w:rsidR="008453E8" w:rsidRPr="005F7A0E" w:rsidRDefault="008453E8" w:rsidP="008453E8">
            <w:pPr>
              <w:jc w:val="center"/>
              <w:rPr>
                <w:sz w:val="20"/>
                <w:szCs w:val="20"/>
              </w:rPr>
            </w:pPr>
            <w:r w:rsidRPr="005F7A0E">
              <w:rPr>
                <w:sz w:val="20"/>
                <w:szCs w:val="20"/>
              </w:rPr>
              <w:t>6,2</w:t>
            </w:r>
          </w:p>
        </w:tc>
      </w:tr>
      <w:tr w:rsidR="008453E8" w:rsidRPr="005F7A0E" w14:paraId="0CFD7E3B" w14:textId="77777777" w:rsidTr="008453E8">
        <w:tc>
          <w:tcPr>
            <w:tcW w:w="1312" w:type="dxa"/>
          </w:tcPr>
          <w:p w14:paraId="73857311" w14:textId="77777777" w:rsidR="008453E8" w:rsidRPr="005F7A0E" w:rsidRDefault="008453E8" w:rsidP="008453E8">
            <w:pPr>
              <w:ind w:left="-57"/>
              <w:jc w:val="center"/>
              <w:rPr>
                <w:sz w:val="20"/>
                <w:szCs w:val="20"/>
              </w:rPr>
            </w:pPr>
          </w:p>
        </w:tc>
        <w:tc>
          <w:tcPr>
            <w:tcW w:w="6175" w:type="dxa"/>
          </w:tcPr>
          <w:p w14:paraId="619C4537" w14:textId="77777777" w:rsidR="008453E8" w:rsidRPr="005F7A0E" w:rsidRDefault="008453E8" w:rsidP="008453E8">
            <w:pPr>
              <w:rPr>
                <w:sz w:val="20"/>
                <w:szCs w:val="20"/>
              </w:rPr>
            </w:pPr>
            <w:r w:rsidRPr="005F7A0E">
              <w:rPr>
                <w:sz w:val="20"/>
                <w:szCs w:val="20"/>
              </w:rPr>
              <w:t>Производство скота и птицы на убой в хозяйствах всех категорий (в живом весе)</w:t>
            </w:r>
          </w:p>
        </w:tc>
        <w:tc>
          <w:tcPr>
            <w:tcW w:w="1306" w:type="dxa"/>
          </w:tcPr>
          <w:p w14:paraId="43183A81" w14:textId="77777777" w:rsidR="008453E8" w:rsidRPr="005F7A0E" w:rsidRDefault="008453E8" w:rsidP="008453E8">
            <w:pPr>
              <w:jc w:val="center"/>
              <w:rPr>
                <w:sz w:val="20"/>
                <w:szCs w:val="20"/>
              </w:rPr>
            </w:pPr>
            <w:r w:rsidRPr="005F7A0E">
              <w:rPr>
                <w:sz w:val="20"/>
                <w:szCs w:val="20"/>
              </w:rPr>
              <w:t>тыс. тонн</w:t>
            </w:r>
          </w:p>
        </w:tc>
        <w:tc>
          <w:tcPr>
            <w:tcW w:w="1980" w:type="dxa"/>
          </w:tcPr>
          <w:p w14:paraId="13893371" w14:textId="77777777" w:rsidR="008453E8" w:rsidRPr="005F7A0E" w:rsidRDefault="008453E8" w:rsidP="008453E8">
            <w:pPr>
              <w:pStyle w:val="afff1"/>
              <w:rPr>
                <w:rFonts w:ascii="Times New Roman" w:hAnsi="Times New Roman"/>
                <w:b w:val="0"/>
                <w:sz w:val="20"/>
                <w:szCs w:val="20"/>
              </w:rPr>
            </w:pPr>
          </w:p>
        </w:tc>
        <w:tc>
          <w:tcPr>
            <w:tcW w:w="567" w:type="dxa"/>
          </w:tcPr>
          <w:p w14:paraId="118741F5" w14:textId="77777777" w:rsidR="008453E8" w:rsidRPr="005F7A0E" w:rsidRDefault="008453E8" w:rsidP="008453E8">
            <w:pPr>
              <w:pStyle w:val="28"/>
              <w:spacing w:after="0" w:line="240" w:lineRule="auto"/>
              <w:rPr>
                <w:rFonts w:ascii="Times New Roman" w:hAnsi="Times New Roman"/>
                <w:sz w:val="20"/>
                <w:szCs w:val="20"/>
              </w:rPr>
            </w:pPr>
            <w:r w:rsidRPr="005F7A0E">
              <w:rPr>
                <w:rFonts w:ascii="Times New Roman" w:hAnsi="Times New Roman"/>
                <w:sz w:val="20"/>
                <w:szCs w:val="20"/>
              </w:rPr>
              <w:t>3,56</w:t>
            </w:r>
          </w:p>
        </w:tc>
        <w:tc>
          <w:tcPr>
            <w:tcW w:w="709" w:type="dxa"/>
          </w:tcPr>
          <w:p w14:paraId="0CFA078F" w14:textId="77777777" w:rsidR="008453E8" w:rsidRPr="005F7A0E" w:rsidRDefault="008453E8" w:rsidP="008453E8">
            <w:pPr>
              <w:jc w:val="center"/>
              <w:rPr>
                <w:sz w:val="20"/>
                <w:szCs w:val="20"/>
              </w:rPr>
            </w:pPr>
            <w:r w:rsidRPr="005F7A0E">
              <w:rPr>
                <w:sz w:val="20"/>
                <w:szCs w:val="20"/>
              </w:rPr>
              <w:t>3,71</w:t>
            </w:r>
          </w:p>
        </w:tc>
        <w:tc>
          <w:tcPr>
            <w:tcW w:w="709" w:type="dxa"/>
          </w:tcPr>
          <w:p w14:paraId="6F00AB39" w14:textId="77777777" w:rsidR="008453E8" w:rsidRPr="005F7A0E" w:rsidRDefault="008453E8" w:rsidP="008453E8">
            <w:pPr>
              <w:jc w:val="center"/>
              <w:rPr>
                <w:sz w:val="20"/>
                <w:szCs w:val="20"/>
              </w:rPr>
            </w:pPr>
            <w:r w:rsidRPr="005F7A0E">
              <w:rPr>
                <w:sz w:val="20"/>
                <w:szCs w:val="20"/>
              </w:rPr>
              <w:t>3,76</w:t>
            </w:r>
          </w:p>
        </w:tc>
        <w:tc>
          <w:tcPr>
            <w:tcW w:w="567" w:type="dxa"/>
          </w:tcPr>
          <w:p w14:paraId="07B5A558" w14:textId="77777777" w:rsidR="008453E8" w:rsidRPr="005F7A0E" w:rsidRDefault="008453E8" w:rsidP="008453E8">
            <w:pPr>
              <w:jc w:val="center"/>
              <w:rPr>
                <w:sz w:val="20"/>
                <w:szCs w:val="20"/>
              </w:rPr>
            </w:pPr>
            <w:r w:rsidRPr="005F7A0E">
              <w:rPr>
                <w:sz w:val="20"/>
                <w:szCs w:val="20"/>
              </w:rPr>
              <w:t>3,82</w:t>
            </w:r>
          </w:p>
        </w:tc>
        <w:tc>
          <w:tcPr>
            <w:tcW w:w="567" w:type="dxa"/>
          </w:tcPr>
          <w:p w14:paraId="5E94C95B" w14:textId="77777777" w:rsidR="008453E8" w:rsidRPr="005F7A0E" w:rsidRDefault="008453E8" w:rsidP="008453E8">
            <w:pPr>
              <w:jc w:val="center"/>
              <w:rPr>
                <w:sz w:val="20"/>
                <w:szCs w:val="20"/>
              </w:rPr>
            </w:pPr>
            <w:r w:rsidRPr="005F7A0E">
              <w:rPr>
                <w:sz w:val="20"/>
                <w:szCs w:val="20"/>
              </w:rPr>
              <w:t>3,87</w:t>
            </w:r>
          </w:p>
        </w:tc>
      </w:tr>
      <w:tr w:rsidR="008453E8" w:rsidRPr="005F7A0E" w14:paraId="57BB9B06" w14:textId="77777777" w:rsidTr="008453E8">
        <w:tc>
          <w:tcPr>
            <w:tcW w:w="1312" w:type="dxa"/>
          </w:tcPr>
          <w:p w14:paraId="73E04C90" w14:textId="77777777" w:rsidR="008453E8" w:rsidRPr="005F7A0E" w:rsidRDefault="008453E8" w:rsidP="008453E8">
            <w:pPr>
              <w:pStyle w:val="28"/>
              <w:spacing w:after="0" w:line="240" w:lineRule="auto"/>
              <w:rPr>
                <w:rFonts w:ascii="Times New Roman" w:hAnsi="Times New Roman"/>
                <w:sz w:val="20"/>
                <w:szCs w:val="20"/>
              </w:rPr>
            </w:pPr>
          </w:p>
        </w:tc>
        <w:tc>
          <w:tcPr>
            <w:tcW w:w="6175" w:type="dxa"/>
          </w:tcPr>
          <w:p w14:paraId="7EE613D0" w14:textId="77777777" w:rsidR="008453E8" w:rsidRPr="005F7A0E" w:rsidRDefault="008453E8" w:rsidP="008453E8">
            <w:pPr>
              <w:rPr>
                <w:sz w:val="20"/>
                <w:szCs w:val="20"/>
              </w:rPr>
            </w:pPr>
            <w:r w:rsidRPr="005F7A0E">
              <w:rPr>
                <w:sz w:val="20"/>
                <w:szCs w:val="20"/>
              </w:rPr>
              <w:t>Прирост производственных мощностей по убою скота и его первичной переработке</w:t>
            </w:r>
          </w:p>
        </w:tc>
        <w:tc>
          <w:tcPr>
            <w:tcW w:w="1306" w:type="dxa"/>
          </w:tcPr>
          <w:p w14:paraId="5B931B28" w14:textId="77777777" w:rsidR="008453E8" w:rsidRPr="005F7A0E" w:rsidRDefault="008453E8" w:rsidP="008453E8">
            <w:pPr>
              <w:jc w:val="center"/>
              <w:rPr>
                <w:sz w:val="20"/>
                <w:szCs w:val="20"/>
              </w:rPr>
            </w:pPr>
            <w:r w:rsidRPr="005F7A0E">
              <w:rPr>
                <w:sz w:val="20"/>
                <w:szCs w:val="20"/>
              </w:rPr>
              <w:t>тыс. тонн</w:t>
            </w:r>
          </w:p>
        </w:tc>
        <w:tc>
          <w:tcPr>
            <w:tcW w:w="1980" w:type="dxa"/>
          </w:tcPr>
          <w:p w14:paraId="3585AC77" w14:textId="77777777" w:rsidR="008453E8" w:rsidRPr="005F7A0E" w:rsidRDefault="008453E8" w:rsidP="008453E8">
            <w:pPr>
              <w:pStyle w:val="afff1"/>
              <w:rPr>
                <w:rFonts w:ascii="Times New Roman" w:hAnsi="Times New Roman"/>
                <w:b w:val="0"/>
                <w:sz w:val="20"/>
                <w:szCs w:val="20"/>
              </w:rPr>
            </w:pPr>
          </w:p>
        </w:tc>
        <w:tc>
          <w:tcPr>
            <w:tcW w:w="567" w:type="dxa"/>
          </w:tcPr>
          <w:p w14:paraId="64363063" w14:textId="77777777" w:rsidR="008453E8" w:rsidRPr="005F7A0E" w:rsidRDefault="008453E8" w:rsidP="008453E8">
            <w:pPr>
              <w:pStyle w:val="afff1"/>
              <w:rPr>
                <w:rFonts w:ascii="Times New Roman" w:hAnsi="Times New Roman"/>
                <w:b w:val="0"/>
                <w:sz w:val="20"/>
                <w:szCs w:val="20"/>
              </w:rPr>
            </w:pPr>
            <w:r w:rsidRPr="005F7A0E">
              <w:rPr>
                <w:rFonts w:ascii="Times New Roman" w:hAnsi="Times New Roman"/>
                <w:b w:val="0"/>
                <w:sz w:val="20"/>
                <w:szCs w:val="20"/>
              </w:rPr>
              <w:t>-</w:t>
            </w:r>
          </w:p>
        </w:tc>
        <w:tc>
          <w:tcPr>
            <w:tcW w:w="709" w:type="dxa"/>
          </w:tcPr>
          <w:p w14:paraId="0DEB3A08" w14:textId="77777777" w:rsidR="008453E8" w:rsidRPr="005F7A0E" w:rsidRDefault="008453E8" w:rsidP="008453E8">
            <w:pPr>
              <w:jc w:val="center"/>
              <w:rPr>
                <w:sz w:val="20"/>
                <w:szCs w:val="20"/>
              </w:rPr>
            </w:pPr>
            <w:r w:rsidRPr="005F7A0E">
              <w:rPr>
                <w:sz w:val="20"/>
                <w:szCs w:val="20"/>
              </w:rPr>
              <w:t>-</w:t>
            </w:r>
          </w:p>
        </w:tc>
        <w:tc>
          <w:tcPr>
            <w:tcW w:w="709" w:type="dxa"/>
          </w:tcPr>
          <w:p w14:paraId="141E063F" w14:textId="77777777" w:rsidR="008453E8" w:rsidRPr="005F7A0E" w:rsidRDefault="008453E8" w:rsidP="008453E8">
            <w:pPr>
              <w:jc w:val="center"/>
              <w:rPr>
                <w:sz w:val="20"/>
                <w:szCs w:val="20"/>
              </w:rPr>
            </w:pPr>
            <w:r w:rsidRPr="005F7A0E">
              <w:rPr>
                <w:sz w:val="20"/>
                <w:szCs w:val="20"/>
              </w:rPr>
              <w:t>-</w:t>
            </w:r>
          </w:p>
        </w:tc>
        <w:tc>
          <w:tcPr>
            <w:tcW w:w="567" w:type="dxa"/>
          </w:tcPr>
          <w:p w14:paraId="5EE26159" w14:textId="77777777" w:rsidR="008453E8" w:rsidRPr="005F7A0E" w:rsidRDefault="008453E8" w:rsidP="008453E8">
            <w:pPr>
              <w:jc w:val="center"/>
              <w:rPr>
                <w:sz w:val="20"/>
                <w:szCs w:val="20"/>
              </w:rPr>
            </w:pPr>
            <w:r w:rsidRPr="005F7A0E">
              <w:rPr>
                <w:sz w:val="20"/>
                <w:szCs w:val="20"/>
              </w:rPr>
              <w:t>-</w:t>
            </w:r>
          </w:p>
        </w:tc>
        <w:tc>
          <w:tcPr>
            <w:tcW w:w="567" w:type="dxa"/>
          </w:tcPr>
          <w:p w14:paraId="2DBD7198" w14:textId="77777777" w:rsidR="008453E8" w:rsidRPr="005F7A0E" w:rsidRDefault="008453E8" w:rsidP="008453E8">
            <w:pPr>
              <w:jc w:val="center"/>
              <w:rPr>
                <w:sz w:val="20"/>
                <w:szCs w:val="20"/>
              </w:rPr>
            </w:pPr>
            <w:r w:rsidRPr="005F7A0E">
              <w:rPr>
                <w:sz w:val="20"/>
                <w:szCs w:val="20"/>
              </w:rPr>
              <w:t>-</w:t>
            </w:r>
          </w:p>
        </w:tc>
      </w:tr>
      <w:tr w:rsidR="008453E8" w:rsidRPr="005F7A0E" w14:paraId="085B5016" w14:textId="77777777" w:rsidTr="008453E8">
        <w:tc>
          <w:tcPr>
            <w:tcW w:w="1312" w:type="dxa"/>
          </w:tcPr>
          <w:p w14:paraId="533727F8" w14:textId="77777777" w:rsidR="008453E8" w:rsidRPr="005F7A0E" w:rsidRDefault="008453E8" w:rsidP="008453E8">
            <w:pPr>
              <w:pStyle w:val="28"/>
              <w:spacing w:after="0" w:line="240" w:lineRule="auto"/>
              <w:rPr>
                <w:rFonts w:ascii="Times New Roman" w:hAnsi="Times New Roman"/>
                <w:sz w:val="20"/>
                <w:szCs w:val="20"/>
              </w:rPr>
            </w:pPr>
          </w:p>
        </w:tc>
        <w:tc>
          <w:tcPr>
            <w:tcW w:w="6175" w:type="dxa"/>
          </w:tcPr>
          <w:p w14:paraId="0605396D" w14:textId="77777777" w:rsidR="008453E8" w:rsidRPr="005F7A0E" w:rsidRDefault="008453E8" w:rsidP="008453E8">
            <w:pPr>
              <w:rPr>
                <w:sz w:val="20"/>
                <w:szCs w:val="20"/>
              </w:rPr>
            </w:pPr>
            <w:r w:rsidRPr="005F7A0E">
              <w:rPr>
                <w:sz w:val="20"/>
                <w:szCs w:val="20"/>
              </w:rPr>
              <w:t>Производство молока в хозяйствах всех категорий</w:t>
            </w:r>
          </w:p>
        </w:tc>
        <w:tc>
          <w:tcPr>
            <w:tcW w:w="1306" w:type="dxa"/>
          </w:tcPr>
          <w:p w14:paraId="1178C665" w14:textId="77777777" w:rsidR="008453E8" w:rsidRPr="005F7A0E" w:rsidRDefault="008453E8" w:rsidP="008453E8">
            <w:pPr>
              <w:jc w:val="center"/>
              <w:rPr>
                <w:sz w:val="20"/>
                <w:szCs w:val="20"/>
              </w:rPr>
            </w:pPr>
            <w:r w:rsidRPr="005F7A0E">
              <w:rPr>
                <w:sz w:val="20"/>
                <w:szCs w:val="20"/>
              </w:rPr>
              <w:t>тыс. тонн</w:t>
            </w:r>
          </w:p>
        </w:tc>
        <w:tc>
          <w:tcPr>
            <w:tcW w:w="1980" w:type="dxa"/>
          </w:tcPr>
          <w:p w14:paraId="615FC238" w14:textId="77777777" w:rsidR="008453E8" w:rsidRPr="005F7A0E" w:rsidRDefault="008453E8" w:rsidP="008453E8">
            <w:pPr>
              <w:pStyle w:val="28"/>
              <w:spacing w:after="0" w:line="240" w:lineRule="auto"/>
              <w:rPr>
                <w:rFonts w:ascii="Times New Roman" w:hAnsi="Times New Roman"/>
                <w:sz w:val="20"/>
                <w:szCs w:val="20"/>
              </w:rPr>
            </w:pPr>
          </w:p>
        </w:tc>
        <w:tc>
          <w:tcPr>
            <w:tcW w:w="567" w:type="dxa"/>
          </w:tcPr>
          <w:p w14:paraId="31AABAA8" w14:textId="77777777" w:rsidR="008453E8" w:rsidRPr="005F7A0E" w:rsidRDefault="008453E8" w:rsidP="008453E8">
            <w:pPr>
              <w:pStyle w:val="28"/>
              <w:spacing w:after="0" w:line="240" w:lineRule="auto"/>
              <w:rPr>
                <w:rFonts w:ascii="Times New Roman" w:hAnsi="Times New Roman"/>
                <w:sz w:val="20"/>
                <w:szCs w:val="20"/>
              </w:rPr>
            </w:pPr>
            <w:r w:rsidRPr="005F7A0E">
              <w:rPr>
                <w:rFonts w:ascii="Times New Roman" w:hAnsi="Times New Roman"/>
                <w:sz w:val="20"/>
                <w:szCs w:val="20"/>
              </w:rPr>
              <w:t>13,6</w:t>
            </w:r>
            <w:r w:rsidRPr="005F7A0E">
              <w:rPr>
                <w:rFonts w:ascii="Times New Roman" w:hAnsi="Times New Roman"/>
                <w:sz w:val="20"/>
                <w:szCs w:val="20"/>
              </w:rPr>
              <w:lastRenderedPageBreak/>
              <w:t>8</w:t>
            </w:r>
          </w:p>
        </w:tc>
        <w:tc>
          <w:tcPr>
            <w:tcW w:w="709" w:type="dxa"/>
          </w:tcPr>
          <w:p w14:paraId="7DC7907A" w14:textId="77777777" w:rsidR="008453E8" w:rsidRPr="005F7A0E" w:rsidRDefault="008453E8" w:rsidP="008453E8">
            <w:pPr>
              <w:jc w:val="center"/>
              <w:rPr>
                <w:sz w:val="20"/>
                <w:szCs w:val="20"/>
              </w:rPr>
            </w:pPr>
            <w:r w:rsidRPr="005F7A0E">
              <w:rPr>
                <w:sz w:val="20"/>
                <w:szCs w:val="20"/>
              </w:rPr>
              <w:lastRenderedPageBreak/>
              <w:t>13,81</w:t>
            </w:r>
          </w:p>
        </w:tc>
        <w:tc>
          <w:tcPr>
            <w:tcW w:w="709" w:type="dxa"/>
          </w:tcPr>
          <w:p w14:paraId="6BFE832A" w14:textId="77777777" w:rsidR="008453E8" w:rsidRPr="005F7A0E" w:rsidRDefault="008453E8" w:rsidP="008453E8">
            <w:pPr>
              <w:jc w:val="center"/>
              <w:rPr>
                <w:sz w:val="20"/>
                <w:szCs w:val="20"/>
              </w:rPr>
            </w:pPr>
            <w:r w:rsidRPr="005F7A0E">
              <w:rPr>
                <w:sz w:val="20"/>
                <w:szCs w:val="20"/>
              </w:rPr>
              <w:t>13,95</w:t>
            </w:r>
          </w:p>
        </w:tc>
        <w:tc>
          <w:tcPr>
            <w:tcW w:w="567" w:type="dxa"/>
          </w:tcPr>
          <w:p w14:paraId="1DFAE35D" w14:textId="77777777" w:rsidR="008453E8" w:rsidRPr="005F7A0E" w:rsidRDefault="008453E8" w:rsidP="008453E8">
            <w:pPr>
              <w:jc w:val="center"/>
              <w:rPr>
                <w:sz w:val="20"/>
                <w:szCs w:val="20"/>
              </w:rPr>
            </w:pPr>
            <w:r w:rsidRPr="005F7A0E">
              <w:rPr>
                <w:sz w:val="20"/>
                <w:szCs w:val="20"/>
              </w:rPr>
              <w:t>14,0</w:t>
            </w:r>
            <w:r w:rsidRPr="005F7A0E">
              <w:rPr>
                <w:sz w:val="20"/>
                <w:szCs w:val="20"/>
              </w:rPr>
              <w:lastRenderedPageBreak/>
              <w:t>9</w:t>
            </w:r>
          </w:p>
        </w:tc>
        <w:tc>
          <w:tcPr>
            <w:tcW w:w="567" w:type="dxa"/>
          </w:tcPr>
          <w:p w14:paraId="3CF11910" w14:textId="77777777" w:rsidR="008453E8" w:rsidRPr="005F7A0E" w:rsidRDefault="008453E8" w:rsidP="008453E8">
            <w:pPr>
              <w:jc w:val="center"/>
              <w:rPr>
                <w:sz w:val="20"/>
                <w:szCs w:val="20"/>
              </w:rPr>
            </w:pPr>
            <w:r w:rsidRPr="005F7A0E">
              <w:rPr>
                <w:sz w:val="20"/>
                <w:szCs w:val="20"/>
              </w:rPr>
              <w:lastRenderedPageBreak/>
              <w:t>14,2</w:t>
            </w:r>
            <w:r w:rsidRPr="005F7A0E">
              <w:rPr>
                <w:sz w:val="20"/>
                <w:szCs w:val="20"/>
              </w:rPr>
              <w:lastRenderedPageBreak/>
              <w:t>3</w:t>
            </w:r>
          </w:p>
        </w:tc>
      </w:tr>
      <w:tr w:rsidR="008453E8" w:rsidRPr="005F7A0E" w14:paraId="45547AF3" w14:textId="77777777" w:rsidTr="008453E8">
        <w:tc>
          <w:tcPr>
            <w:tcW w:w="1312" w:type="dxa"/>
          </w:tcPr>
          <w:p w14:paraId="321C043B" w14:textId="77777777" w:rsidR="008453E8" w:rsidRPr="005F7A0E" w:rsidRDefault="008453E8" w:rsidP="008453E8">
            <w:pPr>
              <w:jc w:val="center"/>
              <w:rPr>
                <w:sz w:val="20"/>
                <w:szCs w:val="20"/>
              </w:rPr>
            </w:pPr>
          </w:p>
        </w:tc>
        <w:tc>
          <w:tcPr>
            <w:tcW w:w="6175" w:type="dxa"/>
          </w:tcPr>
          <w:p w14:paraId="77DB13A9" w14:textId="77777777" w:rsidR="008453E8" w:rsidRPr="005F7A0E" w:rsidRDefault="008453E8" w:rsidP="008453E8">
            <w:pPr>
              <w:rPr>
                <w:sz w:val="20"/>
                <w:szCs w:val="20"/>
              </w:rPr>
            </w:pPr>
            <w:proofErr w:type="gramStart"/>
            <w:r w:rsidRPr="005F7A0E">
              <w:rPr>
                <w:sz w:val="20"/>
                <w:szCs w:val="20"/>
              </w:rPr>
              <w:t>Поголовье  крупного</w:t>
            </w:r>
            <w:proofErr w:type="gramEnd"/>
            <w:r w:rsidRPr="005F7A0E">
              <w:rPr>
                <w:sz w:val="20"/>
                <w:szCs w:val="20"/>
              </w:rPr>
              <w:t xml:space="preserve"> рогатого скота специализированных мясных пород и помесного скота, полученного от скрещивания со специализированными мясными породами, в сельскохозяйственных организациях, крестьянских (фермерских) хозяйствах, включая индивидуальных предпринимателей</w:t>
            </w:r>
          </w:p>
          <w:p w14:paraId="2A8E3E7F" w14:textId="77777777" w:rsidR="008453E8" w:rsidRPr="005F7A0E" w:rsidRDefault="008453E8" w:rsidP="008453E8">
            <w:pPr>
              <w:rPr>
                <w:sz w:val="20"/>
                <w:szCs w:val="20"/>
              </w:rPr>
            </w:pPr>
          </w:p>
        </w:tc>
        <w:tc>
          <w:tcPr>
            <w:tcW w:w="1306" w:type="dxa"/>
          </w:tcPr>
          <w:p w14:paraId="2E004A9B" w14:textId="77777777" w:rsidR="008453E8" w:rsidRPr="005F7A0E" w:rsidRDefault="008453E8" w:rsidP="008453E8">
            <w:pPr>
              <w:jc w:val="center"/>
              <w:rPr>
                <w:sz w:val="20"/>
                <w:szCs w:val="20"/>
              </w:rPr>
            </w:pPr>
            <w:r w:rsidRPr="005F7A0E">
              <w:rPr>
                <w:sz w:val="20"/>
                <w:szCs w:val="20"/>
              </w:rPr>
              <w:t>тыс. голов</w:t>
            </w:r>
          </w:p>
        </w:tc>
        <w:tc>
          <w:tcPr>
            <w:tcW w:w="1980" w:type="dxa"/>
          </w:tcPr>
          <w:p w14:paraId="5C3AE630" w14:textId="77777777" w:rsidR="008453E8" w:rsidRPr="005F7A0E" w:rsidRDefault="008453E8" w:rsidP="008453E8">
            <w:pPr>
              <w:pStyle w:val="afff1"/>
              <w:rPr>
                <w:rFonts w:ascii="Times New Roman" w:hAnsi="Times New Roman"/>
                <w:b w:val="0"/>
                <w:sz w:val="20"/>
                <w:szCs w:val="20"/>
              </w:rPr>
            </w:pPr>
          </w:p>
        </w:tc>
        <w:tc>
          <w:tcPr>
            <w:tcW w:w="567" w:type="dxa"/>
          </w:tcPr>
          <w:p w14:paraId="5A9D9D06" w14:textId="77777777" w:rsidR="008453E8" w:rsidRPr="005F7A0E" w:rsidRDefault="008453E8" w:rsidP="008453E8">
            <w:pPr>
              <w:pStyle w:val="28"/>
              <w:spacing w:after="0" w:line="240" w:lineRule="auto"/>
              <w:rPr>
                <w:rFonts w:ascii="Times New Roman" w:hAnsi="Times New Roman"/>
                <w:sz w:val="20"/>
                <w:szCs w:val="20"/>
              </w:rPr>
            </w:pPr>
            <w:r w:rsidRPr="005F7A0E">
              <w:rPr>
                <w:rFonts w:ascii="Times New Roman" w:hAnsi="Times New Roman"/>
                <w:sz w:val="20"/>
                <w:szCs w:val="20"/>
              </w:rPr>
              <w:t>5,649</w:t>
            </w:r>
          </w:p>
        </w:tc>
        <w:tc>
          <w:tcPr>
            <w:tcW w:w="709" w:type="dxa"/>
          </w:tcPr>
          <w:p w14:paraId="6B9DC3FF" w14:textId="77777777" w:rsidR="008453E8" w:rsidRPr="005F7A0E" w:rsidRDefault="008453E8" w:rsidP="008453E8">
            <w:pPr>
              <w:jc w:val="center"/>
              <w:rPr>
                <w:sz w:val="20"/>
                <w:szCs w:val="20"/>
              </w:rPr>
            </w:pPr>
            <w:r w:rsidRPr="005F7A0E">
              <w:rPr>
                <w:sz w:val="20"/>
                <w:szCs w:val="20"/>
              </w:rPr>
              <w:t>5,7</w:t>
            </w:r>
          </w:p>
        </w:tc>
        <w:tc>
          <w:tcPr>
            <w:tcW w:w="709" w:type="dxa"/>
          </w:tcPr>
          <w:p w14:paraId="1E74FF28" w14:textId="77777777" w:rsidR="008453E8" w:rsidRPr="005F7A0E" w:rsidRDefault="008453E8" w:rsidP="008453E8">
            <w:pPr>
              <w:jc w:val="center"/>
              <w:rPr>
                <w:sz w:val="20"/>
                <w:szCs w:val="20"/>
              </w:rPr>
            </w:pPr>
            <w:r w:rsidRPr="005F7A0E">
              <w:rPr>
                <w:sz w:val="20"/>
                <w:szCs w:val="20"/>
              </w:rPr>
              <w:t>5,7</w:t>
            </w:r>
          </w:p>
        </w:tc>
        <w:tc>
          <w:tcPr>
            <w:tcW w:w="567" w:type="dxa"/>
          </w:tcPr>
          <w:p w14:paraId="096D5C34" w14:textId="77777777" w:rsidR="008453E8" w:rsidRPr="005F7A0E" w:rsidRDefault="008453E8" w:rsidP="008453E8">
            <w:pPr>
              <w:jc w:val="center"/>
              <w:rPr>
                <w:sz w:val="20"/>
                <w:szCs w:val="20"/>
              </w:rPr>
            </w:pPr>
            <w:r w:rsidRPr="005F7A0E">
              <w:rPr>
                <w:sz w:val="20"/>
                <w:szCs w:val="20"/>
              </w:rPr>
              <w:t>5,7</w:t>
            </w:r>
          </w:p>
        </w:tc>
        <w:tc>
          <w:tcPr>
            <w:tcW w:w="567" w:type="dxa"/>
          </w:tcPr>
          <w:p w14:paraId="4376F2FC" w14:textId="77777777" w:rsidR="008453E8" w:rsidRPr="005F7A0E" w:rsidRDefault="008453E8" w:rsidP="008453E8">
            <w:pPr>
              <w:jc w:val="center"/>
              <w:rPr>
                <w:sz w:val="20"/>
                <w:szCs w:val="20"/>
              </w:rPr>
            </w:pPr>
            <w:r w:rsidRPr="005F7A0E">
              <w:rPr>
                <w:sz w:val="20"/>
                <w:szCs w:val="20"/>
              </w:rPr>
              <w:t>5,7</w:t>
            </w:r>
          </w:p>
        </w:tc>
      </w:tr>
      <w:tr w:rsidR="008453E8" w:rsidRPr="005F7A0E" w14:paraId="1D5B46C2" w14:textId="77777777" w:rsidTr="008453E8">
        <w:tc>
          <w:tcPr>
            <w:tcW w:w="13892" w:type="dxa"/>
            <w:gridSpan w:val="9"/>
          </w:tcPr>
          <w:p w14:paraId="54FD881B" w14:textId="77777777" w:rsidR="008453E8" w:rsidRPr="005F7A0E" w:rsidRDefault="008453E8" w:rsidP="008453E8">
            <w:pPr>
              <w:jc w:val="center"/>
              <w:rPr>
                <w:sz w:val="20"/>
                <w:szCs w:val="20"/>
              </w:rPr>
            </w:pPr>
            <w:r w:rsidRPr="005F7A0E">
              <w:rPr>
                <w:sz w:val="20"/>
                <w:szCs w:val="20"/>
              </w:rPr>
              <w:t>Задача 2: Повышение уровня рентабельности в сельском хозяйстве для обеспечения его устойчивого развития</w:t>
            </w:r>
          </w:p>
        </w:tc>
      </w:tr>
      <w:tr w:rsidR="008453E8" w:rsidRPr="005F7A0E" w14:paraId="4333098F" w14:textId="77777777" w:rsidTr="008453E8">
        <w:tc>
          <w:tcPr>
            <w:tcW w:w="1312" w:type="dxa"/>
            <w:vMerge w:val="restart"/>
          </w:tcPr>
          <w:p w14:paraId="51B636E0" w14:textId="77777777" w:rsidR="008453E8" w:rsidRPr="005F7A0E" w:rsidRDefault="008453E8" w:rsidP="008453E8">
            <w:pPr>
              <w:pStyle w:val="28"/>
              <w:spacing w:after="0" w:line="240" w:lineRule="auto"/>
              <w:rPr>
                <w:rFonts w:ascii="Times New Roman" w:hAnsi="Times New Roman"/>
                <w:sz w:val="20"/>
                <w:szCs w:val="20"/>
              </w:rPr>
            </w:pPr>
          </w:p>
        </w:tc>
        <w:tc>
          <w:tcPr>
            <w:tcW w:w="6175" w:type="dxa"/>
          </w:tcPr>
          <w:p w14:paraId="56640445" w14:textId="77777777" w:rsidR="008453E8" w:rsidRPr="005F7A0E" w:rsidRDefault="008453E8" w:rsidP="008453E8">
            <w:pPr>
              <w:rPr>
                <w:sz w:val="20"/>
                <w:szCs w:val="20"/>
              </w:rPr>
            </w:pPr>
            <w:r w:rsidRPr="005F7A0E">
              <w:rPr>
                <w:sz w:val="20"/>
                <w:szCs w:val="20"/>
              </w:rPr>
              <w:t>Рентабельность сельскохозяйственных организаций по всей деятельности (с учетом субсидий)</w:t>
            </w:r>
          </w:p>
        </w:tc>
        <w:tc>
          <w:tcPr>
            <w:tcW w:w="1306" w:type="dxa"/>
          </w:tcPr>
          <w:p w14:paraId="56049D30" w14:textId="77777777" w:rsidR="008453E8" w:rsidRPr="005F7A0E" w:rsidRDefault="008453E8" w:rsidP="008453E8">
            <w:pPr>
              <w:jc w:val="center"/>
              <w:rPr>
                <w:sz w:val="20"/>
                <w:szCs w:val="20"/>
              </w:rPr>
            </w:pPr>
            <w:r w:rsidRPr="005F7A0E">
              <w:rPr>
                <w:sz w:val="20"/>
                <w:szCs w:val="20"/>
              </w:rPr>
              <w:t>%</w:t>
            </w:r>
          </w:p>
        </w:tc>
        <w:tc>
          <w:tcPr>
            <w:tcW w:w="1980" w:type="dxa"/>
          </w:tcPr>
          <w:p w14:paraId="0A0F1747" w14:textId="77777777" w:rsidR="008453E8" w:rsidRPr="005F7A0E" w:rsidRDefault="008453E8" w:rsidP="008453E8">
            <w:pPr>
              <w:jc w:val="center"/>
              <w:rPr>
                <w:sz w:val="20"/>
                <w:szCs w:val="20"/>
              </w:rPr>
            </w:pPr>
            <w:r w:rsidRPr="005F7A0E">
              <w:rPr>
                <w:sz w:val="20"/>
                <w:szCs w:val="20"/>
              </w:rPr>
              <w:t>0,1</w:t>
            </w:r>
          </w:p>
        </w:tc>
        <w:tc>
          <w:tcPr>
            <w:tcW w:w="567" w:type="dxa"/>
          </w:tcPr>
          <w:p w14:paraId="7FFCB44A" w14:textId="77777777" w:rsidR="008453E8" w:rsidRPr="005F7A0E" w:rsidRDefault="008453E8" w:rsidP="008453E8">
            <w:pPr>
              <w:pStyle w:val="afff1"/>
              <w:rPr>
                <w:rFonts w:ascii="Times New Roman" w:hAnsi="Times New Roman"/>
                <w:b w:val="0"/>
                <w:sz w:val="20"/>
                <w:szCs w:val="20"/>
              </w:rPr>
            </w:pPr>
            <w:r w:rsidRPr="005F7A0E">
              <w:rPr>
                <w:rFonts w:ascii="Times New Roman" w:hAnsi="Times New Roman"/>
                <w:b w:val="0"/>
                <w:sz w:val="20"/>
                <w:szCs w:val="20"/>
              </w:rPr>
              <w:t>5,8</w:t>
            </w:r>
          </w:p>
        </w:tc>
        <w:tc>
          <w:tcPr>
            <w:tcW w:w="709" w:type="dxa"/>
          </w:tcPr>
          <w:p w14:paraId="1C9D6F40" w14:textId="77777777" w:rsidR="008453E8" w:rsidRPr="005F7A0E" w:rsidRDefault="008453E8" w:rsidP="008453E8">
            <w:pPr>
              <w:jc w:val="center"/>
              <w:rPr>
                <w:sz w:val="20"/>
                <w:szCs w:val="20"/>
              </w:rPr>
            </w:pPr>
            <w:r w:rsidRPr="005F7A0E">
              <w:rPr>
                <w:sz w:val="20"/>
                <w:szCs w:val="20"/>
              </w:rPr>
              <w:t>8,3</w:t>
            </w:r>
          </w:p>
        </w:tc>
        <w:tc>
          <w:tcPr>
            <w:tcW w:w="709" w:type="dxa"/>
          </w:tcPr>
          <w:p w14:paraId="5EC1A12C" w14:textId="77777777" w:rsidR="008453E8" w:rsidRPr="005F7A0E" w:rsidRDefault="008453E8" w:rsidP="008453E8">
            <w:pPr>
              <w:jc w:val="center"/>
              <w:rPr>
                <w:sz w:val="20"/>
                <w:szCs w:val="20"/>
              </w:rPr>
            </w:pPr>
            <w:r w:rsidRPr="005F7A0E">
              <w:rPr>
                <w:sz w:val="20"/>
                <w:szCs w:val="20"/>
              </w:rPr>
              <w:t>8,3</w:t>
            </w:r>
          </w:p>
        </w:tc>
        <w:tc>
          <w:tcPr>
            <w:tcW w:w="567" w:type="dxa"/>
          </w:tcPr>
          <w:p w14:paraId="4550F44B" w14:textId="77777777" w:rsidR="008453E8" w:rsidRPr="005F7A0E" w:rsidRDefault="008453E8" w:rsidP="008453E8">
            <w:pPr>
              <w:jc w:val="center"/>
              <w:rPr>
                <w:sz w:val="20"/>
                <w:szCs w:val="20"/>
              </w:rPr>
            </w:pPr>
            <w:r w:rsidRPr="005F7A0E">
              <w:rPr>
                <w:sz w:val="20"/>
                <w:szCs w:val="20"/>
              </w:rPr>
              <w:t>8,3</w:t>
            </w:r>
          </w:p>
        </w:tc>
        <w:tc>
          <w:tcPr>
            <w:tcW w:w="567" w:type="dxa"/>
          </w:tcPr>
          <w:p w14:paraId="4DB8BCE2" w14:textId="77777777" w:rsidR="008453E8" w:rsidRPr="005F7A0E" w:rsidRDefault="008453E8" w:rsidP="008453E8">
            <w:pPr>
              <w:jc w:val="center"/>
              <w:rPr>
                <w:sz w:val="20"/>
                <w:szCs w:val="20"/>
              </w:rPr>
            </w:pPr>
            <w:r w:rsidRPr="005F7A0E">
              <w:rPr>
                <w:sz w:val="20"/>
                <w:szCs w:val="20"/>
              </w:rPr>
              <w:t>8,3</w:t>
            </w:r>
          </w:p>
        </w:tc>
      </w:tr>
      <w:tr w:rsidR="008453E8" w:rsidRPr="005F7A0E" w14:paraId="3A441143" w14:textId="77777777" w:rsidTr="008453E8">
        <w:tc>
          <w:tcPr>
            <w:tcW w:w="1312" w:type="dxa"/>
            <w:vMerge/>
          </w:tcPr>
          <w:p w14:paraId="18029C87" w14:textId="77777777" w:rsidR="008453E8" w:rsidRPr="005F7A0E" w:rsidRDefault="008453E8" w:rsidP="008453E8">
            <w:pPr>
              <w:pStyle w:val="28"/>
              <w:spacing w:after="0" w:line="240" w:lineRule="auto"/>
              <w:rPr>
                <w:rFonts w:ascii="Times New Roman" w:hAnsi="Times New Roman"/>
                <w:sz w:val="20"/>
                <w:szCs w:val="20"/>
              </w:rPr>
            </w:pPr>
          </w:p>
        </w:tc>
        <w:tc>
          <w:tcPr>
            <w:tcW w:w="6175" w:type="dxa"/>
          </w:tcPr>
          <w:p w14:paraId="373B97E6" w14:textId="77777777" w:rsidR="008453E8" w:rsidRPr="005F7A0E" w:rsidRDefault="008453E8" w:rsidP="008453E8">
            <w:pPr>
              <w:rPr>
                <w:sz w:val="20"/>
                <w:szCs w:val="20"/>
              </w:rPr>
            </w:pPr>
            <w:r w:rsidRPr="005F7A0E">
              <w:rPr>
                <w:sz w:val="20"/>
                <w:szCs w:val="20"/>
              </w:rPr>
              <w:t>Среднемесячная номинальная заработная плата в сельском хозяйстве</w:t>
            </w:r>
          </w:p>
        </w:tc>
        <w:tc>
          <w:tcPr>
            <w:tcW w:w="1306" w:type="dxa"/>
          </w:tcPr>
          <w:p w14:paraId="043F1685" w14:textId="77777777" w:rsidR="008453E8" w:rsidRPr="005F7A0E" w:rsidRDefault="008453E8" w:rsidP="008453E8">
            <w:pPr>
              <w:jc w:val="center"/>
              <w:rPr>
                <w:sz w:val="20"/>
                <w:szCs w:val="20"/>
              </w:rPr>
            </w:pPr>
            <w:r w:rsidRPr="005F7A0E">
              <w:rPr>
                <w:sz w:val="20"/>
                <w:szCs w:val="20"/>
              </w:rPr>
              <w:t>руб.</w:t>
            </w:r>
          </w:p>
        </w:tc>
        <w:tc>
          <w:tcPr>
            <w:tcW w:w="1980" w:type="dxa"/>
          </w:tcPr>
          <w:p w14:paraId="034F9621" w14:textId="77777777" w:rsidR="008453E8" w:rsidRPr="005F7A0E" w:rsidRDefault="008453E8" w:rsidP="008453E8">
            <w:pPr>
              <w:jc w:val="center"/>
              <w:rPr>
                <w:sz w:val="20"/>
                <w:szCs w:val="20"/>
              </w:rPr>
            </w:pPr>
            <w:r w:rsidRPr="005F7A0E">
              <w:rPr>
                <w:sz w:val="20"/>
                <w:szCs w:val="20"/>
              </w:rPr>
              <w:t>0,05</w:t>
            </w:r>
          </w:p>
        </w:tc>
        <w:tc>
          <w:tcPr>
            <w:tcW w:w="567" w:type="dxa"/>
          </w:tcPr>
          <w:p w14:paraId="1F3F311A" w14:textId="77777777" w:rsidR="008453E8" w:rsidRPr="005F7A0E" w:rsidRDefault="008453E8" w:rsidP="008453E8">
            <w:pPr>
              <w:pStyle w:val="28"/>
              <w:spacing w:after="0" w:line="240" w:lineRule="auto"/>
              <w:rPr>
                <w:rFonts w:ascii="Times New Roman" w:hAnsi="Times New Roman"/>
                <w:sz w:val="20"/>
                <w:szCs w:val="20"/>
              </w:rPr>
            </w:pPr>
            <w:r w:rsidRPr="005F7A0E">
              <w:rPr>
                <w:rFonts w:ascii="Times New Roman" w:hAnsi="Times New Roman"/>
                <w:sz w:val="20"/>
                <w:szCs w:val="20"/>
              </w:rPr>
              <w:t>18694</w:t>
            </w:r>
          </w:p>
        </w:tc>
        <w:tc>
          <w:tcPr>
            <w:tcW w:w="709" w:type="dxa"/>
          </w:tcPr>
          <w:p w14:paraId="564B865E" w14:textId="77777777" w:rsidR="008453E8" w:rsidRPr="005F7A0E" w:rsidRDefault="008453E8" w:rsidP="008453E8">
            <w:pPr>
              <w:jc w:val="center"/>
              <w:rPr>
                <w:sz w:val="20"/>
                <w:szCs w:val="20"/>
              </w:rPr>
            </w:pPr>
            <w:r w:rsidRPr="005F7A0E">
              <w:rPr>
                <w:sz w:val="20"/>
                <w:szCs w:val="20"/>
              </w:rPr>
              <w:t>15666</w:t>
            </w:r>
          </w:p>
        </w:tc>
        <w:tc>
          <w:tcPr>
            <w:tcW w:w="709" w:type="dxa"/>
          </w:tcPr>
          <w:p w14:paraId="2A6E9F6A" w14:textId="77777777" w:rsidR="008453E8" w:rsidRPr="005F7A0E" w:rsidRDefault="008453E8" w:rsidP="008453E8">
            <w:pPr>
              <w:jc w:val="center"/>
              <w:rPr>
                <w:sz w:val="20"/>
                <w:szCs w:val="20"/>
              </w:rPr>
            </w:pPr>
            <w:r w:rsidRPr="005F7A0E">
              <w:rPr>
                <w:sz w:val="20"/>
                <w:szCs w:val="20"/>
              </w:rPr>
              <w:t>15666</w:t>
            </w:r>
          </w:p>
        </w:tc>
        <w:tc>
          <w:tcPr>
            <w:tcW w:w="567" w:type="dxa"/>
          </w:tcPr>
          <w:p w14:paraId="70E6621F" w14:textId="77777777" w:rsidR="008453E8" w:rsidRPr="005F7A0E" w:rsidRDefault="008453E8" w:rsidP="008453E8">
            <w:pPr>
              <w:jc w:val="center"/>
              <w:rPr>
                <w:sz w:val="20"/>
                <w:szCs w:val="20"/>
              </w:rPr>
            </w:pPr>
            <w:r w:rsidRPr="005F7A0E">
              <w:rPr>
                <w:sz w:val="20"/>
                <w:szCs w:val="20"/>
              </w:rPr>
              <w:t>15666</w:t>
            </w:r>
          </w:p>
        </w:tc>
        <w:tc>
          <w:tcPr>
            <w:tcW w:w="567" w:type="dxa"/>
          </w:tcPr>
          <w:p w14:paraId="514F3D71" w14:textId="77777777" w:rsidR="008453E8" w:rsidRPr="005F7A0E" w:rsidRDefault="008453E8" w:rsidP="008453E8">
            <w:pPr>
              <w:jc w:val="center"/>
              <w:rPr>
                <w:sz w:val="20"/>
                <w:szCs w:val="20"/>
              </w:rPr>
            </w:pPr>
            <w:r w:rsidRPr="005F7A0E">
              <w:rPr>
                <w:sz w:val="20"/>
                <w:szCs w:val="20"/>
              </w:rPr>
              <w:t>15666</w:t>
            </w:r>
          </w:p>
          <w:p w14:paraId="67F4ED64" w14:textId="77777777" w:rsidR="008453E8" w:rsidRPr="005F7A0E" w:rsidRDefault="008453E8" w:rsidP="008453E8">
            <w:pPr>
              <w:jc w:val="center"/>
              <w:rPr>
                <w:sz w:val="20"/>
                <w:szCs w:val="20"/>
              </w:rPr>
            </w:pPr>
          </w:p>
        </w:tc>
      </w:tr>
      <w:tr w:rsidR="008453E8" w:rsidRPr="005F7A0E" w14:paraId="03F948E4" w14:textId="77777777" w:rsidTr="008453E8">
        <w:tc>
          <w:tcPr>
            <w:tcW w:w="13892" w:type="dxa"/>
            <w:gridSpan w:val="9"/>
          </w:tcPr>
          <w:p w14:paraId="6056FB73" w14:textId="77777777" w:rsidR="008453E8" w:rsidRPr="005F7A0E" w:rsidRDefault="008453E8" w:rsidP="008453E8">
            <w:pPr>
              <w:jc w:val="center"/>
              <w:rPr>
                <w:sz w:val="20"/>
                <w:szCs w:val="20"/>
              </w:rPr>
            </w:pPr>
            <w:r w:rsidRPr="005F7A0E">
              <w:rPr>
                <w:sz w:val="20"/>
                <w:szCs w:val="20"/>
              </w:rPr>
              <w:t xml:space="preserve">Задача 3: Поддержка малых </w:t>
            </w:r>
            <w:proofErr w:type="gramStart"/>
            <w:r w:rsidRPr="005F7A0E">
              <w:rPr>
                <w:sz w:val="20"/>
                <w:szCs w:val="20"/>
              </w:rPr>
              <w:t>форм  хозяйствования</w:t>
            </w:r>
            <w:proofErr w:type="gramEnd"/>
          </w:p>
        </w:tc>
      </w:tr>
      <w:tr w:rsidR="008453E8" w:rsidRPr="005F7A0E" w14:paraId="0ADF9B24" w14:textId="77777777" w:rsidTr="008453E8">
        <w:tc>
          <w:tcPr>
            <w:tcW w:w="1312" w:type="dxa"/>
          </w:tcPr>
          <w:p w14:paraId="0D6E0BB4" w14:textId="77777777" w:rsidR="008453E8" w:rsidRPr="005F7A0E" w:rsidRDefault="008453E8" w:rsidP="008453E8">
            <w:pPr>
              <w:jc w:val="center"/>
              <w:rPr>
                <w:sz w:val="20"/>
                <w:szCs w:val="20"/>
              </w:rPr>
            </w:pPr>
          </w:p>
        </w:tc>
        <w:tc>
          <w:tcPr>
            <w:tcW w:w="6175" w:type="dxa"/>
          </w:tcPr>
          <w:p w14:paraId="51C3A6B2" w14:textId="77777777" w:rsidR="008453E8" w:rsidRPr="005F7A0E" w:rsidRDefault="008453E8" w:rsidP="008453E8">
            <w:pPr>
              <w:rPr>
                <w:sz w:val="20"/>
                <w:szCs w:val="20"/>
              </w:rPr>
            </w:pPr>
            <w:r w:rsidRPr="005F7A0E">
              <w:rPr>
                <w:sz w:val="20"/>
                <w:szCs w:val="20"/>
              </w:rPr>
              <w:t>Количество крестьянских (фермерских) хозяйств, начинающих фермеров, осуществивших проекты создания и развития своих хозяйств с помощью государственной поддержки</w:t>
            </w:r>
          </w:p>
        </w:tc>
        <w:tc>
          <w:tcPr>
            <w:tcW w:w="1306" w:type="dxa"/>
          </w:tcPr>
          <w:p w14:paraId="59DEDE3E" w14:textId="77777777" w:rsidR="008453E8" w:rsidRPr="005F7A0E" w:rsidRDefault="008453E8" w:rsidP="008453E8">
            <w:pPr>
              <w:jc w:val="center"/>
              <w:rPr>
                <w:sz w:val="20"/>
                <w:szCs w:val="20"/>
              </w:rPr>
            </w:pPr>
            <w:r w:rsidRPr="005F7A0E">
              <w:rPr>
                <w:sz w:val="20"/>
                <w:szCs w:val="20"/>
              </w:rPr>
              <w:t>ед.</w:t>
            </w:r>
          </w:p>
        </w:tc>
        <w:tc>
          <w:tcPr>
            <w:tcW w:w="1980" w:type="dxa"/>
          </w:tcPr>
          <w:p w14:paraId="5600D9B9" w14:textId="77777777" w:rsidR="008453E8" w:rsidRPr="005F7A0E" w:rsidRDefault="008453E8" w:rsidP="008453E8">
            <w:pPr>
              <w:jc w:val="center"/>
              <w:rPr>
                <w:sz w:val="20"/>
                <w:szCs w:val="20"/>
              </w:rPr>
            </w:pPr>
            <w:r w:rsidRPr="005F7A0E">
              <w:rPr>
                <w:sz w:val="20"/>
                <w:szCs w:val="20"/>
              </w:rPr>
              <w:t>0,05</w:t>
            </w:r>
          </w:p>
        </w:tc>
        <w:tc>
          <w:tcPr>
            <w:tcW w:w="567" w:type="dxa"/>
          </w:tcPr>
          <w:p w14:paraId="79AD68F1" w14:textId="77777777" w:rsidR="008453E8" w:rsidRPr="005F7A0E" w:rsidRDefault="008453E8" w:rsidP="008453E8">
            <w:pPr>
              <w:pStyle w:val="afff1"/>
              <w:rPr>
                <w:rFonts w:ascii="Times New Roman" w:hAnsi="Times New Roman"/>
                <w:b w:val="0"/>
                <w:sz w:val="20"/>
                <w:szCs w:val="20"/>
              </w:rPr>
            </w:pPr>
            <w:r w:rsidRPr="005F7A0E">
              <w:rPr>
                <w:rFonts w:ascii="Times New Roman" w:hAnsi="Times New Roman"/>
                <w:b w:val="0"/>
                <w:sz w:val="20"/>
                <w:szCs w:val="20"/>
              </w:rPr>
              <w:t>1</w:t>
            </w:r>
          </w:p>
        </w:tc>
        <w:tc>
          <w:tcPr>
            <w:tcW w:w="709" w:type="dxa"/>
          </w:tcPr>
          <w:p w14:paraId="0C9FE47C" w14:textId="77777777" w:rsidR="008453E8" w:rsidRPr="005F7A0E" w:rsidRDefault="008453E8" w:rsidP="008453E8">
            <w:pPr>
              <w:jc w:val="center"/>
              <w:rPr>
                <w:sz w:val="20"/>
                <w:szCs w:val="20"/>
              </w:rPr>
            </w:pPr>
            <w:r w:rsidRPr="005F7A0E">
              <w:rPr>
                <w:sz w:val="20"/>
                <w:szCs w:val="20"/>
              </w:rPr>
              <w:t>1</w:t>
            </w:r>
          </w:p>
        </w:tc>
        <w:tc>
          <w:tcPr>
            <w:tcW w:w="709" w:type="dxa"/>
          </w:tcPr>
          <w:p w14:paraId="6D0D1122" w14:textId="77777777" w:rsidR="008453E8" w:rsidRPr="005F7A0E" w:rsidRDefault="008453E8" w:rsidP="008453E8">
            <w:pPr>
              <w:jc w:val="center"/>
              <w:rPr>
                <w:sz w:val="20"/>
                <w:szCs w:val="20"/>
              </w:rPr>
            </w:pPr>
            <w:r w:rsidRPr="005F7A0E">
              <w:rPr>
                <w:sz w:val="20"/>
                <w:szCs w:val="20"/>
              </w:rPr>
              <w:t>1</w:t>
            </w:r>
          </w:p>
        </w:tc>
        <w:tc>
          <w:tcPr>
            <w:tcW w:w="567" w:type="dxa"/>
          </w:tcPr>
          <w:p w14:paraId="29572603" w14:textId="77777777" w:rsidR="008453E8" w:rsidRPr="005F7A0E" w:rsidRDefault="008453E8" w:rsidP="008453E8">
            <w:pPr>
              <w:jc w:val="center"/>
              <w:rPr>
                <w:sz w:val="20"/>
                <w:szCs w:val="20"/>
              </w:rPr>
            </w:pPr>
            <w:r w:rsidRPr="005F7A0E">
              <w:rPr>
                <w:sz w:val="20"/>
                <w:szCs w:val="20"/>
              </w:rPr>
              <w:t>1</w:t>
            </w:r>
          </w:p>
        </w:tc>
        <w:tc>
          <w:tcPr>
            <w:tcW w:w="567" w:type="dxa"/>
          </w:tcPr>
          <w:p w14:paraId="0F5A00DB" w14:textId="77777777" w:rsidR="008453E8" w:rsidRPr="005F7A0E" w:rsidRDefault="008453E8" w:rsidP="008453E8">
            <w:pPr>
              <w:jc w:val="center"/>
              <w:rPr>
                <w:sz w:val="20"/>
                <w:szCs w:val="20"/>
              </w:rPr>
            </w:pPr>
            <w:r w:rsidRPr="005F7A0E">
              <w:rPr>
                <w:sz w:val="20"/>
                <w:szCs w:val="20"/>
              </w:rPr>
              <w:t>1</w:t>
            </w:r>
          </w:p>
        </w:tc>
      </w:tr>
    </w:tbl>
    <w:p w14:paraId="104EB7E7" w14:textId="3291D68A" w:rsidR="008453E8" w:rsidRPr="005F7A0E" w:rsidRDefault="008453E8" w:rsidP="008453E8">
      <w:pPr>
        <w:pStyle w:val="10"/>
        <w:keepLines/>
        <w:tabs>
          <w:tab w:val="left" w:pos="288"/>
          <w:tab w:val="right" w:pos="15165"/>
        </w:tabs>
        <w:rPr>
          <w:sz w:val="20"/>
        </w:rPr>
      </w:pPr>
    </w:p>
    <w:p w14:paraId="7C331790" w14:textId="3538199A"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ПРИЛОЖЕНИЕ 2</w:t>
      </w:r>
    </w:p>
    <w:p w14:paraId="36F1D3BD" w14:textId="7892D971"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к муниципальной программе «Развитие </w:t>
      </w:r>
    </w:p>
    <w:p w14:paraId="7654C3B0"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сельского хозяйства и регулирование </w:t>
      </w:r>
    </w:p>
    <w:p w14:paraId="2CE42276"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рынков сельскохозяйственной </w:t>
      </w:r>
    </w:p>
    <w:p w14:paraId="470AD585"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продукции, сырья и продовольствия </w:t>
      </w:r>
    </w:p>
    <w:p w14:paraId="05AE2231"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в Куйбышевском муниципальном </w:t>
      </w:r>
    </w:p>
    <w:p w14:paraId="0462613C"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районе Новосибирской области </w:t>
      </w:r>
    </w:p>
    <w:p w14:paraId="4D38ED73" w14:textId="77777777" w:rsidR="008453E8" w:rsidRPr="005F7A0E" w:rsidRDefault="008453E8" w:rsidP="008453E8">
      <w:pPr>
        <w:tabs>
          <w:tab w:val="left" w:pos="6285"/>
          <w:tab w:val="right" w:pos="14853"/>
        </w:tabs>
        <w:jc w:val="right"/>
        <w:rPr>
          <w:sz w:val="20"/>
          <w:szCs w:val="20"/>
        </w:rPr>
      </w:pPr>
      <w:r w:rsidRPr="005F7A0E">
        <w:rPr>
          <w:sz w:val="20"/>
          <w:szCs w:val="20"/>
        </w:rPr>
        <w:t>на 2021-2024 годы»</w:t>
      </w:r>
    </w:p>
    <w:p w14:paraId="1BFA2687" w14:textId="77777777" w:rsidR="008453E8" w:rsidRPr="005F7A0E" w:rsidRDefault="008453E8" w:rsidP="008453E8">
      <w:pPr>
        <w:tabs>
          <w:tab w:val="left" w:pos="6285"/>
          <w:tab w:val="right" w:pos="14853"/>
        </w:tabs>
        <w:jc w:val="right"/>
        <w:rPr>
          <w:sz w:val="20"/>
          <w:szCs w:val="20"/>
        </w:rPr>
      </w:pPr>
    </w:p>
    <w:p w14:paraId="66A4C309" w14:textId="591DF3F7" w:rsidR="008453E8" w:rsidRPr="005F7A0E" w:rsidRDefault="008453E8" w:rsidP="008453E8">
      <w:pPr>
        <w:pStyle w:val="28"/>
        <w:spacing w:after="0" w:line="240" w:lineRule="auto"/>
        <w:ind w:firstLine="708"/>
        <w:rPr>
          <w:rFonts w:ascii="Times New Roman" w:hAnsi="Times New Roman"/>
          <w:sz w:val="20"/>
          <w:szCs w:val="20"/>
        </w:rPr>
      </w:pPr>
      <w:r w:rsidRPr="005F7A0E">
        <w:rPr>
          <w:rFonts w:ascii="Times New Roman" w:hAnsi="Times New Roman"/>
          <w:sz w:val="20"/>
          <w:szCs w:val="20"/>
        </w:rPr>
        <w:t xml:space="preserve">Основные мероприятия муниципальной программы «Развитие сельского хозяйства и регулирование рынков </w:t>
      </w:r>
    </w:p>
    <w:p w14:paraId="59DB20BC" w14:textId="77777777" w:rsidR="008453E8" w:rsidRPr="005F7A0E" w:rsidRDefault="008453E8" w:rsidP="008453E8">
      <w:pPr>
        <w:pStyle w:val="28"/>
        <w:spacing w:after="0" w:line="240" w:lineRule="auto"/>
        <w:ind w:firstLine="708"/>
        <w:rPr>
          <w:rFonts w:ascii="Times New Roman" w:hAnsi="Times New Roman"/>
          <w:sz w:val="20"/>
          <w:szCs w:val="20"/>
        </w:rPr>
      </w:pPr>
      <w:r w:rsidRPr="005F7A0E">
        <w:rPr>
          <w:rFonts w:ascii="Times New Roman" w:hAnsi="Times New Roman"/>
          <w:sz w:val="20"/>
          <w:szCs w:val="20"/>
        </w:rPr>
        <w:t xml:space="preserve">сельскохозяйственной продукции, сырья и продовольствия в Куйбышевском муниципальном районе Новосибирской области на 2021 – 2024 годы» </w:t>
      </w:r>
    </w:p>
    <w:p w14:paraId="4683BECA" w14:textId="77777777" w:rsidR="008453E8" w:rsidRPr="005F7A0E" w:rsidRDefault="008453E8" w:rsidP="008453E8">
      <w:pPr>
        <w:jc w:val="right"/>
        <w:rPr>
          <w:sz w:val="20"/>
          <w:szCs w:val="20"/>
        </w:rPr>
      </w:pPr>
    </w:p>
    <w:tbl>
      <w:tblPr>
        <w:tblW w:w="13892" w:type="dxa"/>
        <w:tblInd w:w="817" w:type="dxa"/>
        <w:tblLayout w:type="fixed"/>
        <w:tblLook w:val="04A0" w:firstRow="1" w:lastRow="0" w:firstColumn="1" w:lastColumn="0" w:noHBand="0" w:noVBand="1"/>
      </w:tblPr>
      <w:tblGrid>
        <w:gridCol w:w="2166"/>
        <w:gridCol w:w="2373"/>
        <w:gridCol w:w="1273"/>
        <w:gridCol w:w="823"/>
        <w:gridCol w:w="169"/>
        <w:gridCol w:w="945"/>
        <w:gridCol w:w="47"/>
        <w:gridCol w:w="1066"/>
        <w:gridCol w:w="1129"/>
        <w:gridCol w:w="1378"/>
        <w:gridCol w:w="35"/>
        <w:gridCol w:w="2488"/>
      </w:tblGrid>
      <w:tr w:rsidR="008453E8" w:rsidRPr="00BD08DB" w14:paraId="6784A47A" w14:textId="77777777" w:rsidTr="008453E8">
        <w:trPr>
          <w:trHeight w:val="300"/>
        </w:trPr>
        <w:tc>
          <w:tcPr>
            <w:tcW w:w="21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3B13D7" w14:textId="77777777" w:rsidR="008453E8" w:rsidRPr="00BD08DB" w:rsidRDefault="008453E8" w:rsidP="008453E8">
            <w:pPr>
              <w:jc w:val="center"/>
              <w:rPr>
                <w:sz w:val="20"/>
                <w:szCs w:val="20"/>
              </w:rPr>
            </w:pPr>
            <w:r w:rsidRPr="00BD08DB">
              <w:rPr>
                <w:sz w:val="20"/>
                <w:szCs w:val="20"/>
              </w:rPr>
              <w:t>Наименование программы, мероприятия</w:t>
            </w:r>
          </w:p>
        </w:tc>
        <w:tc>
          <w:tcPr>
            <w:tcW w:w="23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74EB62" w14:textId="77777777" w:rsidR="008453E8" w:rsidRPr="00BD08DB" w:rsidRDefault="008453E8" w:rsidP="008453E8">
            <w:pPr>
              <w:jc w:val="center"/>
              <w:rPr>
                <w:sz w:val="20"/>
                <w:szCs w:val="20"/>
              </w:rPr>
            </w:pPr>
            <w:r w:rsidRPr="00BD08DB">
              <w:rPr>
                <w:sz w:val="20"/>
                <w:szCs w:val="20"/>
              </w:rPr>
              <w:t>Наименование показателя</w:t>
            </w:r>
          </w:p>
        </w:tc>
        <w:tc>
          <w:tcPr>
            <w:tcW w:w="5452" w:type="dxa"/>
            <w:gridSpan w:val="7"/>
            <w:tcBorders>
              <w:top w:val="single" w:sz="4" w:space="0" w:color="auto"/>
              <w:left w:val="nil"/>
              <w:bottom w:val="single" w:sz="4" w:space="0" w:color="auto"/>
              <w:right w:val="single" w:sz="4" w:space="0" w:color="auto"/>
            </w:tcBorders>
            <w:shd w:val="clear" w:color="auto" w:fill="auto"/>
            <w:vAlign w:val="center"/>
            <w:hideMark/>
          </w:tcPr>
          <w:p w14:paraId="6076E4FE" w14:textId="77777777" w:rsidR="008453E8" w:rsidRPr="00BD08DB" w:rsidRDefault="008453E8" w:rsidP="008453E8">
            <w:pPr>
              <w:jc w:val="center"/>
              <w:rPr>
                <w:sz w:val="20"/>
                <w:szCs w:val="20"/>
              </w:rPr>
            </w:pPr>
            <w:r w:rsidRPr="00BD08DB">
              <w:rPr>
                <w:sz w:val="20"/>
                <w:szCs w:val="20"/>
              </w:rPr>
              <w:t>Значение показателя, в том числе по годам реализации:</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C3BCEAC" w14:textId="77777777" w:rsidR="008453E8" w:rsidRPr="00BD08DB" w:rsidRDefault="008453E8" w:rsidP="008453E8">
            <w:pPr>
              <w:jc w:val="center"/>
              <w:rPr>
                <w:sz w:val="20"/>
                <w:szCs w:val="20"/>
              </w:rPr>
            </w:pPr>
            <w:r w:rsidRPr="00BD08DB">
              <w:rPr>
                <w:sz w:val="20"/>
                <w:szCs w:val="20"/>
              </w:rPr>
              <w:t>Ответственный исполнитель</w:t>
            </w:r>
          </w:p>
        </w:tc>
        <w:tc>
          <w:tcPr>
            <w:tcW w:w="25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2D7473A1" w14:textId="77777777" w:rsidR="008453E8" w:rsidRPr="00BD08DB" w:rsidRDefault="008453E8" w:rsidP="008453E8">
            <w:pPr>
              <w:jc w:val="center"/>
              <w:rPr>
                <w:sz w:val="20"/>
                <w:szCs w:val="20"/>
              </w:rPr>
            </w:pPr>
            <w:r w:rsidRPr="00BD08DB">
              <w:rPr>
                <w:sz w:val="20"/>
                <w:szCs w:val="20"/>
              </w:rPr>
              <w:t>Ожидаемый результат</w:t>
            </w:r>
          </w:p>
        </w:tc>
      </w:tr>
      <w:tr w:rsidR="008453E8" w:rsidRPr="00BD08DB" w14:paraId="2586E0D1" w14:textId="77777777" w:rsidTr="008453E8">
        <w:trPr>
          <w:trHeight w:val="82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66A6D6FA" w14:textId="77777777" w:rsidR="008453E8" w:rsidRPr="00BD08DB" w:rsidRDefault="008453E8" w:rsidP="008453E8">
            <w:pPr>
              <w:rPr>
                <w:sz w:val="20"/>
                <w:szCs w:val="20"/>
              </w:rPr>
            </w:pPr>
          </w:p>
        </w:tc>
        <w:tc>
          <w:tcPr>
            <w:tcW w:w="2373" w:type="dxa"/>
            <w:vMerge/>
            <w:tcBorders>
              <w:top w:val="single" w:sz="4" w:space="0" w:color="auto"/>
              <w:left w:val="single" w:sz="4" w:space="0" w:color="auto"/>
              <w:bottom w:val="single" w:sz="4" w:space="0" w:color="000000"/>
              <w:right w:val="single" w:sz="4" w:space="0" w:color="auto"/>
            </w:tcBorders>
            <w:vAlign w:val="center"/>
            <w:hideMark/>
          </w:tcPr>
          <w:p w14:paraId="29921BEC" w14:textId="77777777" w:rsidR="008453E8" w:rsidRPr="00BD08DB" w:rsidRDefault="008453E8" w:rsidP="008453E8">
            <w:pPr>
              <w:rPr>
                <w:sz w:val="20"/>
                <w:szCs w:val="20"/>
              </w:rPr>
            </w:pPr>
          </w:p>
        </w:tc>
        <w:tc>
          <w:tcPr>
            <w:tcW w:w="1273" w:type="dxa"/>
            <w:tcBorders>
              <w:top w:val="nil"/>
              <w:left w:val="nil"/>
              <w:bottom w:val="single" w:sz="4" w:space="0" w:color="auto"/>
              <w:right w:val="single" w:sz="4" w:space="0" w:color="auto"/>
            </w:tcBorders>
            <w:shd w:val="clear" w:color="auto" w:fill="auto"/>
            <w:vAlign w:val="center"/>
            <w:hideMark/>
          </w:tcPr>
          <w:p w14:paraId="6546042C" w14:textId="77777777" w:rsidR="008453E8" w:rsidRPr="00BD08DB" w:rsidRDefault="008453E8" w:rsidP="008453E8">
            <w:pPr>
              <w:jc w:val="center"/>
              <w:rPr>
                <w:sz w:val="20"/>
                <w:szCs w:val="20"/>
              </w:rPr>
            </w:pPr>
            <w:r w:rsidRPr="00BD08DB">
              <w:rPr>
                <w:sz w:val="20"/>
                <w:szCs w:val="20"/>
              </w:rPr>
              <w:t>2021</w:t>
            </w:r>
          </w:p>
        </w:tc>
        <w:tc>
          <w:tcPr>
            <w:tcW w:w="823" w:type="dxa"/>
            <w:tcBorders>
              <w:top w:val="nil"/>
              <w:left w:val="nil"/>
              <w:bottom w:val="single" w:sz="4" w:space="0" w:color="auto"/>
              <w:right w:val="single" w:sz="4" w:space="0" w:color="auto"/>
            </w:tcBorders>
            <w:shd w:val="clear" w:color="auto" w:fill="auto"/>
            <w:vAlign w:val="center"/>
            <w:hideMark/>
          </w:tcPr>
          <w:p w14:paraId="4A1B0B36" w14:textId="77777777" w:rsidR="008453E8" w:rsidRPr="00BD08DB" w:rsidRDefault="008453E8" w:rsidP="008453E8">
            <w:pPr>
              <w:jc w:val="center"/>
              <w:rPr>
                <w:sz w:val="20"/>
                <w:szCs w:val="20"/>
              </w:rPr>
            </w:pPr>
            <w:r w:rsidRPr="00BD08DB">
              <w:rPr>
                <w:sz w:val="20"/>
                <w:szCs w:val="20"/>
              </w:rPr>
              <w:t>2022</w:t>
            </w:r>
          </w:p>
        </w:tc>
        <w:tc>
          <w:tcPr>
            <w:tcW w:w="1114" w:type="dxa"/>
            <w:gridSpan w:val="2"/>
            <w:tcBorders>
              <w:top w:val="nil"/>
              <w:left w:val="nil"/>
              <w:bottom w:val="single" w:sz="4" w:space="0" w:color="auto"/>
              <w:right w:val="single" w:sz="4" w:space="0" w:color="auto"/>
            </w:tcBorders>
            <w:shd w:val="clear" w:color="auto" w:fill="auto"/>
            <w:vAlign w:val="center"/>
            <w:hideMark/>
          </w:tcPr>
          <w:p w14:paraId="0A8A00CB" w14:textId="77777777" w:rsidR="008453E8" w:rsidRPr="00BD08DB" w:rsidRDefault="008453E8" w:rsidP="008453E8">
            <w:pPr>
              <w:jc w:val="center"/>
              <w:rPr>
                <w:sz w:val="20"/>
                <w:szCs w:val="20"/>
              </w:rPr>
            </w:pPr>
            <w:r w:rsidRPr="00BD08DB">
              <w:rPr>
                <w:sz w:val="20"/>
                <w:szCs w:val="20"/>
              </w:rPr>
              <w:t>2023</w:t>
            </w:r>
          </w:p>
        </w:tc>
        <w:tc>
          <w:tcPr>
            <w:tcW w:w="1113" w:type="dxa"/>
            <w:gridSpan w:val="2"/>
            <w:tcBorders>
              <w:top w:val="nil"/>
              <w:left w:val="nil"/>
              <w:bottom w:val="single" w:sz="4" w:space="0" w:color="auto"/>
              <w:right w:val="single" w:sz="4" w:space="0" w:color="auto"/>
            </w:tcBorders>
            <w:shd w:val="clear" w:color="auto" w:fill="auto"/>
            <w:vAlign w:val="center"/>
            <w:hideMark/>
          </w:tcPr>
          <w:p w14:paraId="6B4D2DFB" w14:textId="77777777" w:rsidR="008453E8" w:rsidRPr="00BD08DB" w:rsidRDefault="008453E8" w:rsidP="008453E8">
            <w:pPr>
              <w:jc w:val="center"/>
              <w:rPr>
                <w:sz w:val="20"/>
                <w:szCs w:val="20"/>
              </w:rPr>
            </w:pPr>
            <w:r w:rsidRPr="00BD08DB">
              <w:rPr>
                <w:sz w:val="20"/>
                <w:szCs w:val="20"/>
              </w:rPr>
              <w:t>2024</w:t>
            </w:r>
          </w:p>
        </w:tc>
        <w:tc>
          <w:tcPr>
            <w:tcW w:w="1129" w:type="dxa"/>
            <w:tcBorders>
              <w:top w:val="nil"/>
              <w:left w:val="nil"/>
              <w:bottom w:val="single" w:sz="4" w:space="0" w:color="auto"/>
              <w:right w:val="single" w:sz="4" w:space="0" w:color="auto"/>
            </w:tcBorders>
            <w:shd w:val="clear" w:color="auto" w:fill="auto"/>
            <w:vAlign w:val="center"/>
            <w:hideMark/>
          </w:tcPr>
          <w:p w14:paraId="0AE9E5E8" w14:textId="77777777" w:rsidR="008453E8" w:rsidRPr="00BD08DB" w:rsidRDefault="008453E8" w:rsidP="008453E8">
            <w:pPr>
              <w:jc w:val="center"/>
              <w:rPr>
                <w:sz w:val="20"/>
                <w:szCs w:val="20"/>
              </w:rPr>
            </w:pPr>
            <w:r w:rsidRPr="00BD08DB">
              <w:rPr>
                <w:sz w:val="20"/>
                <w:szCs w:val="20"/>
              </w:rPr>
              <w:t>Итого</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4A25A22A" w14:textId="77777777" w:rsidR="008453E8" w:rsidRPr="00BD08DB" w:rsidRDefault="008453E8" w:rsidP="008453E8">
            <w:pPr>
              <w:rPr>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20CAF788" w14:textId="77777777" w:rsidR="008453E8" w:rsidRPr="00BD08DB" w:rsidRDefault="008453E8" w:rsidP="008453E8">
            <w:pPr>
              <w:rPr>
                <w:sz w:val="20"/>
                <w:szCs w:val="20"/>
              </w:rPr>
            </w:pPr>
          </w:p>
        </w:tc>
      </w:tr>
      <w:tr w:rsidR="008453E8" w:rsidRPr="00BD08DB" w14:paraId="4FC987DD" w14:textId="77777777" w:rsidTr="008453E8">
        <w:trPr>
          <w:trHeight w:val="300"/>
        </w:trPr>
        <w:tc>
          <w:tcPr>
            <w:tcW w:w="2166" w:type="dxa"/>
            <w:tcBorders>
              <w:top w:val="nil"/>
              <w:left w:val="single" w:sz="4" w:space="0" w:color="auto"/>
              <w:bottom w:val="single" w:sz="4" w:space="0" w:color="auto"/>
              <w:right w:val="single" w:sz="4" w:space="0" w:color="auto"/>
            </w:tcBorders>
            <w:shd w:val="clear" w:color="auto" w:fill="auto"/>
            <w:vAlign w:val="center"/>
            <w:hideMark/>
          </w:tcPr>
          <w:p w14:paraId="426B858C" w14:textId="77777777" w:rsidR="008453E8" w:rsidRPr="00BD08DB" w:rsidRDefault="008453E8" w:rsidP="008453E8">
            <w:pPr>
              <w:jc w:val="center"/>
              <w:rPr>
                <w:sz w:val="20"/>
                <w:szCs w:val="20"/>
              </w:rPr>
            </w:pPr>
            <w:r w:rsidRPr="00BD08DB">
              <w:rPr>
                <w:sz w:val="20"/>
                <w:szCs w:val="20"/>
              </w:rPr>
              <w:t>1</w:t>
            </w:r>
          </w:p>
        </w:tc>
        <w:tc>
          <w:tcPr>
            <w:tcW w:w="2373" w:type="dxa"/>
            <w:tcBorders>
              <w:top w:val="nil"/>
              <w:left w:val="nil"/>
              <w:bottom w:val="single" w:sz="4" w:space="0" w:color="auto"/>
              <w:right w:val="single" w:sz="4" w:space="0" w:color="auto"/>
            </w:tcBorders>
            <w:shd w:val="clear" w:color="auto" w:fill="auto"/>
            <w:vAlign w:val="center"/>
            <w:hideMark/>
          </w:tcPr>
          <w:p w14:paraId="31EF1A9C" w14:textId="77777777" w:rsidR="008453E8" w:rsidRPr="00BD08DB" w:rsidRDefault="008453E8" w:rsidP="008453E8">
            <w:pPr>
              <w:jc w:val="center"/>
              <w:rPr>
                <w:sz w:val="20"/>
                <w:szCs w:val="20"/>
              </w:rPr>
            </w:pPr>
            <w:r w:rsidRPr="00BD08DB">
              <w:rPr>
                <w:sz w:val="20"/>
                <w:szCs w:val="20"/>
              </w:rPr>
              <w:t>2</w:t>
            </w:r>
          </w:p>
        </w:tc>
        <w:tc>
          <w:tcPr>
            <w:tcW w:w="1273" w:type="dxa"/>
            <w:tcBorders>
              <w:top w:val="nil"/>
              <w:left w:val="nil"/>
              <w:bottom w:val="single" w:sz="4" w:space="0" w:color="auto"/>
              <w:right w:val="single" w:sz="4" w:space="0" w:color="auto"/>
            </w:tcBorders>
            <w:shd w:val="clear" w:color="auto" w:fill="auto"/>
            <w:vAlign w:val="center"/>
            <w:hideMark/>
          </w:tcPr>
          <w:p w14:paraId="3CDCA8D7" w14:textId="77777777" w:rsidR="008453E8" w:rsidRPr="00BD08DB" w:rsidRDefault="008453E8" w:rsidP="008453E8">
            <w:pPr>
              <w:jc w:val="center"/>
              <w:rPr>
                <w:sz w:val="20"/>
                <w:szCs w:val="20"/>
              </w:rPr>
            </w:pPr>
            <w:r w:rsidRPr="00BD08DB">
              <w:rPr>
                <w:sz w:val="20"/>
                <w:szCs w:val="20"/>
              </w:rPr>
              <w:t>4</w:t>
            </w:r>
          </w:p>
        </w:tc>
        <w:tc>
          <w:tcPr>
            <w:tcW w:w="823" w:type="dxa"/>
            <w:tcBorders>
              <w:top w:val="nil"/>
              <w:left w:val="nil"/>
              <w:bottom w:val="single" w:sz="4" w:space="0" w:color="auto"/>
              <w:right w:val="single" w:sz="4" w:space="0" w:color="auto"/>
            </w:tcBorders>
            <w:shd w:val="clear" w:color="auto" w:fill="auto"/>
            <w:vAlign w:val="center"/>
            <w:hideMark/>
          </w:tcPr>
          <w:p w14:paraId="78461598" w14:textId="77777777" w:rsidR="008453E8" w:rsidRPr="00BD08DB" w:rsidRDefault="008453E8" w:rsidP="008453E8">
            <w:pPr>
              <w:jc w:val="center"/>
              <w:rPr>
                <w:sz w:val="20"/>
                <w:szCs w:val="20"/>
              </w:rPr>
            </w:pPr>
            <w:r w:rsidRPr="00BD08DB">
              <w:rPr>
                <w:sz w:val="20"/>
                <w:szCs w:val="20"/>
              </w:rPr>
              <w:t>5</w:t>
            </w:r>
          </w:p>
        </w:tc>
        <w:tc>
          <w:tcPr>
            <w:tcW w:w="1114" w:type="dxa"/>
            <w:gridSpan w:val="2"/>
            <w:tcBorders>
              <w:top w:val="nil"/>
              <w:left w:val="nil"/>
              <w:bottom w:val="single" w:sz="4" w:space="0" w:color="auto"/>
              <w:right w:val="single" w:sz="4" w:space="0" w:color="auto"/>
            </w:tcBorders>
            <w:shd w:val="clear" w:color="auto" w:fill="auto"/>
            <w:vAlign w:val="center"/>
            <w:hideMark/>
          </w:tcPr>
          <w:p w14:paraId="33B77216" w14:textId="77777777" w:rsidR="008453E8" w:rsidRPr="00BD08DB" w:rsidRDefault="008453E8" w:rsidP="008453E8">
            <w:pPr>
              <w:jc w:val="center"/>
              <w:rPr>
                <w:sz w:val="20"/>
                <w:szCs w:val="20"/>
              </w:rPr>
            </w:pPr>
            <w:r w:rsidRPr="00BD08DB">
              <w:rPr>
                <w:sz w:val="20"/>
                <w:szCs w:val="20"/>
              </w:rPr>
              <w:t>6</w:t>
            </w:r>
          </w:p>
        </w:tc>
        <w:tc>
          <w:tcPr>
            <w:tcW w:w="1113" w:type="dxa"/>
            <w:gridSpan w:val="2"/>
            <w:tcBorders>
              <w:top w:val="nil"/>
              <w:left w:val="nil"/>
              <w:bottom w:val="single" w:sz="4" w:space="0" w:color="auto"/>
              <w:right w:val="single" w:sz="4" w:space="0" w:color="auto"/>
            </w:tcBorders>
            <w:shd w:val="clear" w:color="auto" w:fill="auto"/>
            <w:vAlign w:val="center"/>
            <w:hideMark/>
          </w:tcPr>
          <w:p w14:paraId="1FA0983A" w14:textId="77777777" w:rsidR="008453E8" w:rsidRPr="00BD08DB" w:rsidRDefault="008453E8" w:rsidP="008453E8">
            <w:pPr>
              <w:jc w:val="center"/>
              <w:rPr>
                <w:sz w:val="20"/>
                <w:szCs w:val="20"/>
              </w:rPr>
            </w:pPr>
            <w:r w:rsidRPr="00BD08DB">
              <w:rPr>
                <w:sz w:val="20"/>
                <w:szCs w:val="20"/>
              </w:rPr>
              <w:t>7</w:t>
            </w:r>
          </w:p>
        </w:tc>
        <w:tc>
          <w:tcPr>
            <w:tcW w:w="1129" w:type="dxa"/>
            <w:tcBorders>
              <w:top w:val="nil"/>
              <w:left w:val="nil"/>
              <w:bottom w:val="single" w:sz="4" w:space="0" w:color="auto"/>
              <w:right w:val="single" w:sz="4" w:space="0" w:color="auto"/>
            </w:tcBorders>
            <w:shd w:val="clear" w:color="auto" w:fill="auto"/>
            <w:vAlign w:val="center"/>
            <w:hideMark/>
          </w:tcPr>
          <w:p w14:paraId="6EFCA190" w14:textId="77777777" w:rsidR="008453E8" w:rsidRPr="00BD08DB" w:rsidRDefault="008453E8" w:rsidP="008453E8">
            <w:pPr>
              <w:jc w:val="center"/>
              <w:rPr>
                <w:sz w:val="20"/>
                <w:szCs w:val="20"/>
              </w:rPr>
            </w:pPr>
            <w:r w:rsidRPr="00BD08DB">
              <w:rPr>
                <w:sz w:val="20"/>
                <w:szCs w:val="20"/>
              </w:rPr>
              <w:t>8</w:t>
            </w:r>
          </w:p>
        </w:tc>
        <w:tc>
          <w:tcPr>
            <w:tcW w:w="1378" w:type="dxa"/>
            <w:tcBorders>
              <w:top w:val="nil"/>
              <w:left w:val="nil"/>
              <w:bottom w:val="single" w:sz="4" w:space="0" w:color="auto"/>
              <w:right w:val="single" w:sz="4" w:space="0" w:color="auto"/>
            </w:tcBorders>
            <w:shd w:val="clear" w:color="auto" w:fill="auto"/>
            <w:vAlign w:val="center"/>
            <w:hideMark/>
          </w:tcPr>
          <w:p w14:paraId="6CCF0FDD" w14:textId="77777777" w:rsidR="008453E8" w:rsidRPr="00BD08DB" w:rsidRDefault="008453E8" w:rsidP="008453E8">
            <w:pPr>
              <w:jc w:val="center"/>
              <w:rPr>
                <w:sz w:val="20"/>
                <w:szCs w:val="20"/>
              </w:rPr>
            </w:pPr>
            <w:r w:rsidRPr="00BD08DB">
              <w:rPr>
                <w:sz w:val="20"/>
                <w:szCs w:val="20"/>
              </w:rPr>
              <w:t>9</w:t>
            </w:r>
          </w:p>
        </w:tc>
        <w:tc>
          <w:tcPr>
            <w:tcW w:w="2523" w:type="dxa"/>
            <w:gridSpan w:val="2"/>
            <w:tcBorders>
              <w:top w:val="nil"/>
              <w:left w:val="nil"/>
              <w:bottom w:val="single" w:sz="4" w:space="0" w:color="auto"/>
              <w:right w:val="single" w:sz="4" w:space="0" w:color="auto"/>
            </w:tcBorders>
            <w:shd w:val="clear" w:color="auto" w:fill="auto"/>
            <w:vAlign w:val="center"/>
            <w:hideMark/>
          </w:tcPr>
          <w:p w14:paraId="5EA0898B" w14:textId="77777777" w:rsidR="008453E8" w:rsidRPr="00BD08DB" w:rsidRDefault="008453E8" w:rsidP="008453E8">
            <w:pPr>
              <w:jc w:val="center"/>
              <w:rPr>
                <w:sz w:val="20"/>
                <w:szCs w:val="20"/>
              </w:rPr>
            </w:pPr>
            <w:r w:rsidRPr="00BD08DB">
              <w:rPr>
                <w:sz w:val="20"/>
                <w:szCs w:val="20"/>
              </w:rPr>
              <w:t>10</w:t>
            </w:r>
          </w:p>
        </w:tc>
      </w:tr>
      <w:tr w:rsidR="008453E8" w:rsidRPr="00BD08DB" w14:paraId="433F1694" w14:textId="77777777" w:rsidTr="008453E8">
        <w:trPr>
          <w:trHeight w:val="835"/>
        </w:trPr>
        <w:tc>
          <w:tcPr>
            <w:tcW w:w="21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6E187C" w14:textId="77777777" w:rsidR="008453E8" w:rsidRPr="00BD08DB" w:rsidRDefault="008453E8" w:rsidP="008453E8">
            <w:pPr>
              <w:rPr>
                <w:sz w:val="20"/>
                <w:szCs w:val="20"/>
              </w:rPr>
            </w:pPr>
            <w:r w:rsidRPr="00BD08DB">
              <w:rPr>
                <w:sz w:val="20"/>
                <w:szCs w:val="20"/>
              </w:rPr>
              <w:t xml:space="preserve">«Развитие сельского хозяйства и регулирование рынков сельскохозяйственной продукции, </w:t>
            </w:r>
            <w:r w:rsidRPr="00BD08DB">
              <w:rPr>
                <w:sz w:val="20"/>
                <w:szCs w:val="20"/>
              </w:rPr>
              <w:br/>
            </w:r>
            <w:r w:rsidRPr="00BD08DB">
              <w:rPr>
                <w:sz w:val="20"/>
                <w:szCs w:val="20"/>
              </w:rPr>
              <w:lastRenderedPageBreak/>
              <w:t>сырья и продовольствия в Куйбышевском муниципальном районе Новосибирской области на 2021-2024 годы»</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14:paraId="77ADEF70" w14:textId="77777777" w:rsidR="008453E8" w:rsidRPr="00BD08DB" w:rsidRDefault="008453E8" w:rsidP="008453E8">
            <w:pPr>
              <w:rPr>
                <w:sz w:val="20"/>
                <w:szCs w:val="20"/>
              </w:rPr>
            </w:pPr>
            <w:r w:rsidRPr="00BD08DB">
              <w:rPr>
                <w:sz w:val="20"/>
                <w:szCs w:val="20"/>
              </w:rPr>
              <w:lastRenderedPageBreak/>
              <w:t>Всего сумма затрат, в том числе</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14:paraId="66C783D6" w14:textId="77777777" w:rsidR="008453E8" w:rsidRPr="00BD08DB" w:rsidRDefault="008453E8" w:rsidP="008453E8">
            <w:pPr>
              <w:jc w:val="center"/>
              <w:rPr>
                <w:sz w:val="20"/>
                <w:szCs w:val="20"/>
              </w:rPr>
            </w:pPr>
            <w:r w:rsidRPr="00BD08DB">
              <w:rPr>
                <w:sz w:val="20"/>
                <w:szCs w:val="20"/>
              </w:rPr>
              <w:t>1090,00</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0F19A08E" w14:textId="77777777" w:rsidR="008453E8" w:rsidRPr="00BD08DB" w:rsidRDefault="008453E8" w:rsidP="008453E8">
            <w:pPr>
              <w:jc w:val="center"/>
              <w:rPr>
                <w:sz w:val="20"/>
                <w:szCs w:val="20"/>
              </w:rPr>
            </w:pPr>
            <w:r w:rsidRPr="00BD08DB">
              <w:rPr>
                <w:sz w:val="20"/>
                <w:szCs w:val="20"/>
              </w:rPr>
              <w:t>0,00</w:t>
            </w:r>
          </w:p>
        </w:tc>
        <w:tc>
          <w:tcPr>
            <w:tcW w:w="1114" w:type="dxa"/>
            <w:gridSpan w:val="2"/>
            <w:tcBorders>
              <w:top w:val="single" w:sz="4" w:space="0" w:color="auto"/>
              <w:left w:val="nil"/>
              <w:bottom w:val="single" w:sz="4" w:space="0" w:color="auto"/>
              <w:right w:val="single" w:sz="4" w:space="0" w:color="auto"/>
            </w:tcBorders>
            <w:shd w:val="clear" w:color="auto" w:fill="auto"/>
            <w:vAlign w:val="center"/>
            <w:hideMark/>
          </w:tcPr>
          <w:p w14:paraId="65312C12" w14:textId="77777777" w:rsidR="008453E8" w:rsidRPr="00BD08DB" w:rsidRDefault="008453E8" w:rsidP="008453E8">
            <w:pPr>
              <w:jc w:val="center"/>
              <w:rPr>
                <w:sz w:val="20"/>
                <w:szCs w:val="20"/>
              </w:rPr>
            </w:pPr>
            <w:r w:rsidRPr="00BD08DB">
              <w:rPr>
                <w:sz w:val="20"/>
                <w:szCs w:val="20"/>
              </w:rPr>
              <w:t>0,00</w:t>
            </w:r>
          </w:p>
        </w:tc>
        <w:tc>
          <w:tcPr>
            <w:tcW w:w="1113" w:type="dxa"/>
            <w:gridSpan w:val="2"/>
            <w:tcBorders>
              <w:top w:val="single" w:sz="4" w:space="0" w:color="auto"/>
              <w:left w:val="nil"/>
              <w:bottom w:val="single" w:sz="4" w:space="0" w:color="auto"/>
              <w:right w:val="single" w:sz="4" w:space="0" w:color="auto"/>
            </w:tcBorders>
            <w:shd w:val="clear" w:color="auto" w:fill="auto"/>
            <w:vAlign w:val="center"/>
            <w:hideMark/>
          </w:tcPr>
          <w:p w14:paraId="2A748921" w14:textId="77777777" w:rsidR="008453E8" w:rsidRPr="00BD08DB" w:rsidRDefault="008453E8" w:rsidP="008453E8">
            <w:pPr>
              <w:jc w:val="center"/>
              <w:rPr>
                <w:sz w:val="20"/>
                <w:szCs w:val="20"/>
              </w:rPr>
            </w:pPr>
            <w:r w:rsidRPr="00BD08DB">
              <w:rPr>
                <w:sz w:val="20"/>
                <w:szCs w:val="20"/>
              </w:rPr>
              <w:t>0,00</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53BD819E" w14:textId="77777777" w:rsidR="008453E8" w:rsidRPr="00BD08DB" w:rsidRDefault="008453E8" w:rsidP="008453E8">
            <w:pPr>
              <w:jc w:val="center"/>
              <w:rPr>
                <w:sz w:val="20"/>
                <w:szCs w:val="20"/>
              </w:rPr>
            </w:pPr>
            <w:r w:rsidRPr="00BD08DB">
              <w:rPr>
                <w:sz w:val="20"/>
                <w:szCs w:val="20"/>
              </w:rPr>
              <w:t>1090,00</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2260F1" w14:textId="77777777" w:rsidR="008453E8" w:rsidRPr="00BD08DB" w:rsidRDefault="008453E8" w:rsidP="008453E8">
            <w:pPr>
              <w:jc w:val="center"/>
              <w:rPr>
                <w:sz w:val="20"/>
                <w:szCs w:val="20"/>
              </w:rPr>
            </w:pPr>
            <w:r w:rsidRPr="00BD08DB">
              <w:rPr>
                <w:sz w:val="20"/>
                <w:szCs w:val="20"/>
              </w:rPr>
              <w:t xml:space="preserve">Организации АПК, К(Ф)Х, ИП, </w:t>
            </w:r>
            <w:proofErr w:type="spellStart"/>
            <w:r w:rsidRPr="00BD08DB">
              <w:rPr>
                <w:sz w:val="20"/>
                <w:szCs w:val="20"/>
              </w:rPr>
              <w:t>СПоК</w:t>
            </w:r>
            <w:proofErr w:type="spellEnd"/>
            <w:r w:rsidRPr="00BD08DB">
              <w:rPr>
                <w:sz w:val="20"/>
                <w:szCs w:val="20"/>
              </w:rPr>
              <w:t>, УСХ</w:t>
            </w:r>
          </w:p>
        </w:tc>
        <w:tc>
          <w:tcPr>
            <w:tcW w:w="25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EDCF86" w14:textId="77777777" w:rsidR="008453E8" w:rsidRPr="00BD08DB" w:rsidRDefault="008453E8" w:rsidP="008453E8">
            <w:pPr>
              <w:rPr>
                <w:sz w:val="20"/>
                <w:szCs w:val="20"/>
              </w:rPr>
            </w:pPr>
            <w:r w:rsidRPr="00BD08DB">
              <w:rPr>
                <w:sz w:val="20"/>
                <w:szCs w:val="20"/>
              </w:rPr>
              <w:t xml:space="preserve">Индекс производства продукции сельского хозяйства в хозяйствах всех категорий в сопоставимых ценах) за </w:t>
            </w:r>
            <w:r w:rsidRPr="00BD08DB">
              <w:rPr>
                <w:sz w:val="20"/>
                <w:szCs w:val="20"/>
              </w:rPr>
              <w:lastRenderedPageBreak/>
              <w:t>период реализации программы увеличится на 0,3</w:t>
            </w:r>
            <w:proofErr w:type="gramStart"/>
            <w:r w:rsidRPr="00BD08DB">
              <w:rPr>
                <w:sz w:val="20"/>
                <w:szCs w:val="20"/>
              </w:rPr>
              <w:t xml:space="preserve">%.   </w:t>
            </w:r>
            <w:proofErr w:type="gramEnd"/>
            <w:r w:rsidRPr="00BD08DB">
              <w:rPr>
                <w:sz w:val="20"/>
                <w:szCs w:val="20"/>
              </w:rPr>
              <w:t xml:space="preserve">        </w:t>
            </w:r>
          </w:p>
        </w:tc>
      </w:tr>
      <w:tr w:rsidR="008453E8" w:rsidRPr="00BD08DB" w14:paraId="3B9849C8" w14:textId="77777777" w:rsidTr="008453E8">
        <w:trPr>
          <w:trHeight w:val="45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66520FDE" w14:textId="77777777" w:rsidR="008453E8" w:rsidRPr="00BD08DB" w:rsidRDefault="008453E8" w:rsidP="008453E8">
            <w:pPr>
              <w:rPr>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center"/>
            <w:hideMark/>
          </w:tcPr>
          <w:p w14:paraId="7537AB43" w14:textId="77777777" w:rsidR="008453E8" w:rsidRPr="00BD08DB" w:rsidRDefault="008453E8" w:rsidP="008453E8">
            <w:pPr>
              <w:rPr>
                <w:sz w:val="20"/>
                <w:szCs w:val="20"/>
              </w:rPr>
            </w:pPr>
            <w:r w:rsidRPr="00BD08DB">
              <w:rPr>
                <w:sz w:val="20"/>
                <w:szCs w:val="20"/>
              </w:rPr>
              <w:t>федеральный бюджет</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14:paraId="73B20D97" w14:textId="77777777" w:rsidR="008453E8" w:rsidRPr="00BD08DB" w:rsidRDefault="008453E8" w:rsidP="008453E8">
            <w:pPr>
              <w:jc w:val="center"/>
              <w:rPr>
                <w:sz w:val="20"/>
                <w:szCs w:val="20"/>
              </w:rPr>
            </w:pPr>
            <w:r w:rsidRPr="00BD08DB">
              <w:rPr>
                <w:sz w:val="20"/>
                <w:szCs w:val="20"/>
              </w:rPr>
              <w:t>0,00</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0C05B8F" w14:textId="77777777" w:rsidR="008453E8" w:rsidRPr="00BD08DB" w:rsidRDefault="008453E8" w:rsidP="008453E8">
            <w:pPr>
              <w:jc w:val="center"/>
              <w:rPr>
                <w:sz w:val="20"/>
                <w:szCs w:val="20"/>
              </w:rPr>
            </w:pPr>
            <w:r w:rsidRPr="00BD08DB">
              <w:rPr>
                <w:sz w:val="20"/>
                <w:szCs w:val="20"/>
              </w:rPr>
              <w:t>0,00</w:t>
            </w:r>
          </w:p>
        </w:tc>
        <w:tc>
          <w:tcPr>
            <w:tcW w:w="1114" w:type="dxa"/>
            <w:gridSpan w:val="2"/>
            <w:tcBorders>
              <w:top w:val="single" w:sz="4" w:space="0" w:color="auto"/>
              <w:left w:val="nil"/>
              <w:bottom w:val="single" w:sz="4" w:space="0" w:color="auto"/>
              <w:right w:val="single" w:sz="4" w:space="0" w:color="auto"/>
            </w:tcBorders>
            <w:shd w:val="clear" w:color="auto" w:fill="auto"/>
            <w:vAlign w:val="center"/>
            <w:hideMark/>
          </w:tcPr>
          <w:p w14:paraId="3E85409C" w14:textId="77777777" w:rsidR="008453E8" w:rsidRPr="00BD08DB" w:rsidRDefault="008453E8" w:rsidP="008453E8">
            <w:pPr>
              <w:jc w:val="center"/>
              <w:rPr>
                <w:sz w:val="20"/>
                <w:szCs w:val="20"/>
              </w:rPr>
            </w:pPr>
            <w:r w:rsidRPr="00BD08DB">
              <w:rPr>
                <w:sz w:val="20"/>
                <w:szCs w:val="20"/>
              </w:rPr>
              <w:t>0,00</w:t>
            </w:r>
          </w:p>
        </w:tc>
        <w:tc>
          <w:tcPr>
            <w:tcW w:w="1113" w:type="dxa"/>
            <w:gridSpan w:val="2"/>
            <w:tcBorders>
              <w:top w:val="single" w:sz="4" w:space="0" w:color="auto"/>
              <w:left w:val="nil"/>
              <w:bottom w:val="single" w:sz="4" w:space="0" w:color="auto"/>
              <w:right w:val="single" w:sz="4" w:space="0" w:color="auto"/>
            </w:tcBorders>
            <w:shd w:val="clear" w:color="auto" w:fill="auto"/>
            <w:vAlign w:val="center"/>
            <w:hideMark/>
          </w:tcPr>
          <w:p w14:paraId="190C7B56" w14:textId="77777777" w:rsidR="008453E8" w:rsidRPr="00BD08DB" w:rsidRDefault="008453E8" w:rsidP="008453E8">
            <w:pPr>
              <w:jc w:val="center"/>
              <w:rPr>
                <w:sz w:val="20"/>
                <w:szCs w:val="20"/>
              </w:rPr>
            </w:pPr>
            <w:r w:rsidRPr="00BD08DB">
              <w:rPr>
                <w:sz w:val="20"/>
                <w:szCs w:val="20"/>
              </w:rPr>
              <w:t>0,00</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0EE463D8" w14:textId="77777777" w:rsidR="008453E8" w:rsidRPr="00BD08DB" w:rsidRDefault="008453E8" w:rsidP="008453E8">
            <w:pPr>
              <w:jc w:val="center"/>
              <w:rPr>
                <w:sz w:val="20"/>
                <w:szCs w:val="20"/>
              </w:rPr>
            </w:pPr>
            <w:r w:rsidRPr="00BD08DB">
              <w:rPr>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6AD70186" w14:textId="77777777" w:rsidR="008453E8" w:rsidRPr="00BD08DB" w:rsidRDefault="008453E8" w:rsidP="008453E8">
            <w:pPr>
              <w:rPr>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55626A63" w14:textId="77777777" w:rsidR="008453E8" w:rsidRPr="00BD08DB" w:rsidRDefault="008453E8" w:rsidP="008453E8">
            <w:pPr>
              <w:rPr>
                <w:sz w:val="20"/>
                <w:szCs w:val="20"/>
              </w:rPr>
            </w:pPr>
          </w:p>
        </w:tc>
      </w:tr>
      <w:tr w:rsidR="008453E8" w:rsidRPr="00BD08DB" w14:paraId="1D21D480" w14:textId="77777777" w:rsidTr="008453E8">
        <w:trPr>
          <w:trHeight w:val="30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5C53541F" w14:textId="77777777" w:rsidR="008453E8" w:rsidRPr="00BD08DB" w:rsidRDefault="008453E8" w:rsidP="008453E8">
            <w:pPr>
              <w:rPr>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center"/>
            <w:hideMark/>
          </w:tcPr>
          <w:p w14:paraId="03CF1AA2" w14:textId="77777777" w:rsidR="008453E8" w:rsidRPr="00BD08DB" w:rsidRDefault="008453E8" w:rsidP="008453E8">
            <w:pPr>
              <w:rPr>
                <w:sz w:val="20"/>
                <w:szCs w:val="20"/>
              </w:rPr>
            </w:pPr>
            <w:r w:rsidRPr="00BD08DB">
              <w:rPr>
                <w:sz w:val="20"/>
                <w:szCs w:val="20"/>
              </w:rPr>
              <w:t>областной бюджет</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14:paraId="3B3D6582" w14:textId="77777777" w:rsidR="008453E8" w:rsidRPr="00BD08DB" w:rsidRDefault="008453E8" w:rsidP="008453E8">
            <w:pPr>
              <w:jc w:val="center"/>
              <w:rPr>
                <w:sz w:val="20"/>
                <w:szCs w:val="20"/>
              </w:rPr>
            </w:pPr>
            <w:r w:rsidRPr="00BD08DB">
              <w:rPr>
                <w:sz w:val="20"/>
                <w:szCs w:val="20"/>
              </w:rPr>
              <w:t>0,00</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3D6C0FF5" w14:textId="77777777" w:rsidR="008453E8" w:rsidRPr="00BD08DB" w:rsidRDefault="008453E8" w:rsidP="008453E8">
            <w:pPr>
              <w:jc w:val="center"/>
              <w:rPr>
                <w:sz w:val="20"/>
                <w:szCs w:val="20"/>
              </w:rPr>
            </w:pPr>
            <w:r w:rsidRPr="00BD08DB">
              <w:rPr>
                <w:sz w:val="20"/>
                <w:szCs w:val="20"/>
              </w:rPr>
              <w:t>0,00</w:t>
            </w:r>
          </w:p>
        </w:tc>
        <w:tc>
          <w:tcPr>
            <w:tcW w:w="1114" w:type="dxa"/>
            <w:gridSpan w:val="2"/>
            <w:tcBorders>
              <w:top w:val="single" w:sz="4" w:space="0" w:color="auto"/>
              <w:left w:val="nil"/>
              <w:bottom w:val="single" w:sz="4" w:space="0" w:color="auto"/>
              <w:right w:val="single" w:sz="4" w:space="0" w:color="auto"/>
            </w:tcBorders>
            <w:shd w:val="clear" w:color="auto" w:fill="auto"/>
            <w:vAlign w:val="center"/>
            <w:hideMark/>
          </w:tcPr>
          <w:p w14:paraId="75ACFAC6" w14:textId="77777777" w:rsidR="008453E8" w:rsidRPr="00BD08DB" w:rsidRDefault="008453E8" w:rsidP="008453E8">
            <w:pPr>
              <w:jc w:val="center"/>
              <w:rPr>
                <w:sz w:val="20"/>
                <w:szCs w:val="20"/>
              </w:rPr>
            </w:pPr>
            <w:r w:rsidRPr="00BD08DB">
              <w:rPr>
                <w:sz w:val="20"/>
                <w:szCs w:val="20"/>
              </w:rPr>
              <w:t>0,00</w:t>
            </w:r>
          </w:p>
        </w:tc>
        <w:tc>
          <w:tcPr>
            <w:tcW w:w="1113" w:type="dxa"/>
            <w:gridSpan w:val="2"/>
            <w:tcBorders>
              <w:top w:val="single" w:sz="4" w:space="0" w:color="auto"/>
              <w:left w:val="nil"/>
              <w:bottom w:val="single" w:sz="4" w:space="0" w:color="auto"/>
              <w:right w:val="single" w:sz="4" w:space="0" w:color="auto"/>
            </w:tcBorders>
            <w:shd w:val="clear" w:color="auto" w:fill="auto"/>
            <w:vAlign w:val="center"/>
            <w:hideMark/>
          </w:tcPr>
          <w:p w14:paraId="081D76CB" w14:textId="77777777" w:rsidR="008453E8" w:rsidRPr="00BD08DB" w:rsidRDefault="008453E8" w:rsidP="008453E8">
            <w:pPr>
              <w:jc w:val="center"/>
              <w:rPr>
                <w:sz w:val="20"/>
                <w:szCs w:val="20"/>
              </w:rPr>
            </w:pPr>
            <w:r w:rsidRPr="00BD08DB">
              <w:rPr>
                <w:sz w:val="20"/>
                <w:szCs w:val="20"/>
              </w:rPr>
              <w:t>0,00</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6D62FCC5" w14:textId="77777777" w:rsidR="008453E8" w:rsidRPr="00BD08DB" w:rsidRDefault="008453E8" w:rsidP="008453E8">
            <w:pPr>
              <w:jc w:val="center"/>
              <w:rPr>
                <w:sz w:val="20"/>
                <w:szCs w:val="20"/>
              </w:rPr>
            </w:pPr>
            <w:r w:rsidRPr="00BD08DB">
              <w:rPr>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09880629" w14:textId="77777777" w:rsidR="008453E8" w:rsidRPr="00BD08DB" w:rsidRDefault="008453E8" w:rsidP="008453E8">
            <w:pPr>
              <w:rPr>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4260F849" w14:textId="77777777" w:rsidR="008453E8" w:rsidRPr="00BD08DB" w:rsidRDefault="008453E8" w:rsidP="008453E8">
            <w:pPr>
              <w:rPr>
                <w:sz w:val="20"/>
                <w:szCs w:val="20"/>
              </w:rPr>
            </w:pPr>
          </w:p>
        </w:tc>
      </w:tr>
      <w:tr w:rsidR="008453E8" w:rsidRPr="00BD08DB" w14:paraId="4FEB246F" w14:textId="77777777" w:rsidTr="008453E8">
        <w:trPr>
          <w:trHeight w:val="627"/>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35E1ED05" w14:textId="77777777" w:rsidR="008453E8" w:rsidRPr="00BD08DB" w:rsidRDefault="008453E8" w:rsidP="008453E8">
            <w:pPr>
              <w:rPr>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center"/>
            <w:hideMark/>
          </w:tcPr>
          <w:p w14:paraId="374EAD56" w14:textId="77777777" w:rsidR="008453E8" w:rsidRPr="00BD08DB" w:rsidRDefault="008453E8" w:rsidP="008453E8">
            <w:pPr>
              <w:rPr>
                <w:sz w:val="20"/>
                <w:szCs w:val="20"/>
              </w:rPr>
            </w:pPr>
            <w:r w:rsidRPr="00BD08DB">
              <w:rPr>
                <w:sz w:val="20"/>
                <w:szCs w:val="20"/>
              </w:rPr>
              <w:t>местный бюджет</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14:paraId="605C91E2" w14:textId="77777777" w:rsidR="008453E8" w:rsidRPr="00BD08DB" w:rsidRDefault="008453E8" w:rsidP="008453E8">
            <w:pPr>
              <w:jc w:val="center"/>
              <w:rPr>
                <w:sz w:val="20"/>
                <w:szCs w:val="20"/>
              </w:rPr>
            </w:pPr>
            <w:r w:rsidRPr="00BD08DB">
              <w:rPr>
                <w:sz w:val="20"/>
                <w:szCs w:val="20"/>
              </w:rPr>
              <w:t>1090,00</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5A557C8B" w14:textId="77777777" w:rsidR="008453E8" w:rsidRPr="00BD08DB" w:rsidRDefault="008453E8" w:rsidP="008453E8">
            <w:pPr>
              <w:jc w:val="center"/>
              <w:rPr>
                <w:sz w:val="20"/>
                <w:szCs w:val="20"/>
              </w:rPr>
            </w:pPr>
            <w:r w:rsidRPr="00BD08DB">
              <w:rPr>
                <w:sz w:val="20"/>
                <w:szCs w:val="20"/>
              </w:rPr>
              <w:t>0,00</w:t>
            </w:r>
          </w:p>
        </w:tc>
        <w:tc>
          <w:tcPr>
            <w:tcW w:w="1114" w:type="dxa"/>
            <w:gridSpan w:val="2"/>
            <w:tcBorders>
              <w:top w:val="single" w:sz="4" w:space="0" w:color="auto"/>
              <w:left w:val="nil"/>
              <w:bottom w:val="single" w:sz="4" w:space="0" w:color="auto"/>
              <w:right w:val="single" w:sz="4" w:space="0" w:color="auto"/>
            </w:tcBorders>
            <w:shd w:val="clear" w:color="auto" w:fill="auto"/>
            <w:vAlign w:val="center"/>
            <w:hideMark/>
          </w:tcPr>
          <w:p w14:paraId="1C97BA7D" w14:textId="77777777" w:rsidR="008453E8" w:rsidRPr="00BD08DB" w:rsidRDefault="008453E8" w:rsidP="008453E8">
            <w:pPr>
              <w:jc w:val="center"/>
              <w:rPr>
                <w:sz w:val="20"/>
                <w:szCs w:val="20"/>
              </w:rPr>
            </w:pPr>
            <w:r w:rsidRPr="00BD08DB">
              <w:rPr>
                <w:sz w:val="20"/>
                <w:szCs w:val="20"/>
              </w:rPr>
              <w:t>0,00</w:t>
            </w:r>
          </w:p>
        </w:tc>
        <w:tc>
          <w:tcPr>
            <w:tcW w:w="1113" w:type="dxa"/>
            <w:gridSpan w:val="2"/>
            <w:tcBorders>
              <w:top w:val="single" w:sz="4" w:space="0" w:color="auto"/>
              <w:left w:val="nil"/>
              <w:bottom w:val="single" w:sz="4" w:space="0" w:color="auto"/>
              <w:right w:val="single" w:sz="4" w:space="0" w:color="auto"/>
            </w:tcBorders>
            <w:shd w:val="clear" w:color="auto" w:fill="auto"/>
            <w:vAlign w:val="center"/>
            <w:hideMark/>
          </w:tcPr>
          <w:p w14:paraId="03DA06A9" w14:textId="77777777" w:rsidR="008453E8" w:rsidRPr="00BD08DB" w:rsidRDefault="008453E8" w:rsidP="008453E8">
            <w:pPr>
              <w:jc w:val="center"/>
              <w:rPr>
                <w:sz w:val="20"/>
                <w:szCs w:val="20"/>
              </w:rPr>
            </w:pPr>
            <w:r w:rsidRPr="00BD08DB">
              <w:rPr>
                <w:sz w:val="20"/>
                <w:szCs w:val="20"/>
              </w:rPr>
              <w:t>0,00</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5E3E2C2D" w14:textId="77777777" w:rsidR="008453E8" w:rsidRPr="00BD08DB" w:rsidRDefault="008453E8" w:rsidP="008453E8">
            <w:pPr>
              <w:jc w:val="center"/>
              <w:rPr>
                <w:sz w:val="20"/>
                <w:szCs w:val="20"/>
              </w:rPr>
            </w:pPr>
            <w:r w:rsidRPr="00BD08DB">
              <w:rPr>
                <w:sz w:val="20"/>
                <w:szCs w:val="20"/>
              </w:rPr>
              <w:t>1090,00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1231AFB0" w14:textId="77777777" w:rsidR="008453E8" w:rsidRPr="00BD08DB" w:rsidRDefault="008453E8" w:rsidP="008453E8">
            <w:pPr>
              <w:rPr>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172DB7A6" w14:textId="77777777" w:rsidR="008453E8" w:rsidRPr="00BD08DB" w:rsidRDefault="008453E8" w:rsidP="008453E8">
            <w:pPr>
              <w:rPr>
                <w:sz w:val="20"/>
                <w:szCs w:val="20"/>
              </w:rPr>
            </w:pPr>
          </w:p>
        </w:tc>
      </w:tr>
      <w:tr w:rsidR="008453E8" w:rsidRPr="00BD08DB" w14:paraId="31121789" w14:textId="77777777" w:rsidTr="008453E8">
        <w:trPr>
          <w:trHeight w:val="834"/>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0AE19AF5" w14:textId="77777777" w:rsidR="008453E8" w:rsidRPr="00BD08DB" w:rsidRDefault="008453E8" w:rsidP="008453E8">
            <w:pPr>
              <w:rPr>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center"/>
            <w:hideMark/>
          </w:tcPr>
          <w:p w14:paraId="0C025A4F" w14:textId="77777777" w:rsidR="008453E8" w:rsidRPr="00BD08DB" w:rsidRDefault="008453E8" w:rsidP="008453E8">
            <w:pPr>
              <w:rPr>
                <w:sz w:val="20"/>
                <w:szCs w:val="20"/>
              </w:rPr>
            </w:pPr>
            <w:r w:rsidRPr="00BD08DB">
              <w:rPr>
                <w:sz w:val="20"/>
                <w:szCs w:val="20"/>
              </w:rPr>
              <w:t>внебюджетные источники</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14:paraId="514F501B" w14:textId="77777777" w:rsidR="008453E8" w:rsidRPr="00BD08DB" w:rsidRDefault="008453E8" w:rsidP="008453E8">
            <w:pPr>
              <w:jc w:val="center"/>
              <w:rPr>
                <w:sz w:val="20"/>
                <w:szCs w:val="20"/>
              </w:rPr>
            </w:pPr>
            <w:r w:rsidRPr="00BD08DB">
              <w:rPr>
                <w:sz w:val="20"/>
                <w:szCs w:val="20"/>
              </w:rPr>
              <w:t>0,00</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6AC0F99E" w14:textId="77777777" w:rsidR="008453E8" w:rsidRPr="00BD08DB" w:rsidRDefault="008453E8" w:rsidP="008453E8">
            <w:pPr>
              <w:jc w:val="center"/>
              <w:rPr>
                <w:sz w:val="20"/>
                <w:szCs w:val="20"/>
              </w:rPr>
            </w:pPr>
            <w:r w:rsidRPr="00BD08DB">
              <w:rPr>
                <w:sz w:val="20"/>
                <w:szCs w:val="20"/>
              </w:rPr>
              <w:t>0,00</w:t>
            </w:r>
          </w:p>
        </w:tc>
        <w:tc>
          <w:tcPr>
            <w:tcW w:w="1114" w:type="dxa"/>
            <w:gridSpan w:val="2"/>
            <w:tcBorders>
              <w:top w:val="single" w:sz="4" w:space="0" w:color="auto"/>
              <w:left w:val="nil"/>
              <w:bottom w:val="single" w:sz="4" w:space="0" w:color="auto"/>
              <w:right w:val="single" w:sz="4" w:space="0" w:color="auto"/>
            </w:tcBorders>
            <w:shd w:val="clear" w:color="auto" w:fill="auto"/>
            <w:vAlign w:val="center"/>
            <w:hideMark/>
          </w:tcPr>
          <w:p w14:paraId="08350C20" w14:textId="77777777" w:rsidR="008453E8" w:rsidRPr="00BD08DB" w:rsidRDefault="008453E8" w:rsidP="008453E8">
            <w:pPr>
              <w:jc w:val="center"/>
              <w:rPr>
                <w:sz w:val="20"/>
                <w:szCs w:val="20"/>
              </w:rPr>
            </w:pPr>
            <w:r w:rsidRPr="00BD08DB">
              <w:rPr>
                <w:sz w:val="20"/>
                <w:szCs w:val="20"/>
              </w:rPr>
              <w:t>0,00</w:t>
            </w:r>
          </w:p>
        </w:tc>
        <w:tc>
          <w:tcPr>
            <w:tcW w:w="1113" w:type="dxa"/>
            <w:gridSpan w:val="2"/>
            <w:tcBorders>
              <w:top w:val="single" w:sz="4" w:space="0" w:color="auto"/>
              <w:left w:val="nil"/>
              <w:bottom w:val="single" w:sz="4" w:space="0" w:color="auto"/>
              <w:right w:val="single" w:sz="4" w:space="0" w:color="auto"/>
            </w:tcBorders>
            <w:shd w:val="clear" w:color="auto" w:fill="auto"/>
            <w:vAlign w:val="center"/>
            <w:hideMark/>
          </w:tcPr>
          <w:p w14:paraId="761EE669" w14:textId="77777777" w:rsidR="008453E8" w:rsidRPr="00BD08DB" w:rsidRDefault="008453E8" w:rsidP="008453E8">
            <w:pPr>
              <w:jc w:val="center"/>
              <w:rPr>
                <w:sz w:val="20"/>
                <w:szCs w:val="20"/>
              </w:rPr>
            </w:pPr>
            <w:r w:rsidRPr="00BD08DB">
              <w:rPr>
                <w:sz w:val="20"/>
                <w:szCs w:val="20"/>
              </w:rPr>
              <w:t>0,00</w:t>
            </w:r>
          </w:p>
        </w:tc>
        <w:tc>
          <w:tcPr>
            <w:tcW w:w="1129" w:type="dxa"/>
            <w:tcBorders>
              <w:top w:val="single" w:sz="4" w:space="0" w:color="auto"/>
              <w:left w:val="nil"/>
              <w:bottom w:val="single" w:sz="4" w:space="0" w:color="auto"/>
              <w:right w:val="single" w:sz="4" w:space="0" w:color="auto"/>
            </w:tcBorders>
            <w:shd w:val="clear" w:color="auto" w:fill="auto"/>
            <w:vAlign w:val="center"/>
            <w:hideMark/>
          </w:tcPr>
          <w:p w14:paraId="1A7A5297" w14:textId="77777777" w:rsidR="008453E8" w:rsidRPr="00BD08DB" w:rsidRDefault="008453E8" w:rsidP="008453E8">
            <w:pPr>
              <w:jc w:val="center"/>
              <w:rPr>
                <w:sz w:val="20"/>
                <w:szCs w:val="20"/>
              </w:rPr>
            </w:pPr>
            <w:r w:rsidRPr="00BD08DB">
              <w:rPr>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61BF3BDA" w14:textId="77777777" w:rsidR="008453E8" w:rsidRPr="00BD08DB" w:rsidRDefault="008453E8" w:rsidP="008453E8">
            <w:pPr>
              <w:rPr>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0068019A" w14:textId="77777777" w:rsidR="008453E8" w:rsidRPr="00BD08DB" w:rsidRDefault="008453E8" w:rsidP="008453E8">
            <w:pPr>
              <w:rPr>
                <w:sz w:val="20"/>
                <w:szCs w:val="20"/>
              </w:rPr>
            </w:pPr>
          </w:p>
        </w:tc>
      </w:tr>
      <w:tr w:rsidR="008453E8" w:rsidRPr="00BD08DB" w14:paraId="733BCADC" w14:textId="77777777" w:rsidTr="008453E8">
        <w:trPr>
          <w:trHeight w:val="915"/>
        </w:trPr>
        <w:tc>
          <w:tcPr>
            <w:tcW w:w="13892"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1DAB27" w14:textId="77777777" w:rsidR="008453E8" w:rsidRPr="00BD08DB" w:rsidRDefault="008453E8" w:rsidP="008453E8">
            <w:pPr>
              <w:rPr>
                <w:sz w:val="20"/>
                <w:szCs w:val="20"/>
              </w:rPr>
            </w:pPr>
            <w:r w:rsidRPr="00BD08DB">
              <w:rPr>
                <w:color w:val="000000"/>
                <w:sz w:val="20"/>
                <w:szCs w:val="20"/>
              </w:rPr>
              <w:t xml:space="preserve"> Цель муниципальной программы «</w:t>
            </w:r>
            <w:r w:rsidRPr="00BD08DB">
              <w:rPr>
                <w:sz w:val="20"/>
                <w:szCs w:val="20"/>
              </w:rPr>
              <w:t>Повышение объемов производства безопасной сельскохозяйственной продукции и продовольствия Куйбышевского муниципального района Новосибирской области</w:t>
            </w:r>
            <w:r w:rsidRPr="00BD08DB">
              <w:rPr>
                <w:color w:val="000000"/>
                <w:sz w:val="20"/>
                <w:szCs w:val="20"/>
              </w:rPr>
              <w:t>»</w:t>
            </w:r>
          </w:p>
        </w:tc>
      </w:tr>
      <w:tr w:rsidR="008453E8" w:rsidRPr="00BD08DB" w14:paraId="604E6827" w14:textId="77777777" w:rsidTr="008453E8">
        <w:trPr>
          <w:trHeight w:val="645"/>
        </w:trPr>
        <w:tc>
          <w:tcPr>
            <w:tcW w:w="21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E25601" w14:textId="77777777" w:rsidR="008453E8" w:rsidRPr="00BD08DB" w:rsidRDefault="008453E8" w:rsidP="008453E8">
            <w:pPr>
              <w:jc w:val="center"/>
              <w:rPr>
                <w:color w:val="000000"/>
                <w:sz w:val="20"/>
                <w:szCs w:val="20"/>
              </w:rPr>
            </w:pPr>
            <w:r w:rsidRPr="00BD08DB">
              <w:rPr>
                <w:color w:val="000000"/>
                <w:sz w:val="20"/>
                <w:szCs w:val="20"/>
              </w:rPr>
              <w:t>1. Проведение районного профессионального праздника "День работника сельского хозяйства и перерабатывающей промышленности"</w:t>
            </w: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210A3669" w14:textId="77777777" w:rsidR="008453E8" w:rsidRPr="00BD08DB" w:rsidRDefault="008453E8" w:rsidP="008453E8">
            <w:pPr>
              <w:rPr>
                <w:color w:val="000000"/>
                <w:sz w:val="20"/>
                <w:szCs w:val="20"/>
              </w:rPr>
            </w:pPr>
            <w:r w:rsidRPr="00BD08DB">
              <w:rPr>
                <w:color w:val="000000"/>
                <w:sz w:val="20"/>
                <w:szCs w:val="20"/>
              </w:rPr>
              <w:t>количество мероприятий, шт.</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1FD63004" w14:textId="77777777" w:rsidR="008453E8" w:rsidRPr="00BD08DB" w:rsidRDefault="008453E8" w:rsidP="008453E8">
            <w:pPr>
              <w:jc w:val="right"/>
              <w:rPr>
                <w:color w:val="000000"/>
                <w:sz w:val="20"/>
                <w:szCs w:val="20"/>
              </w:rPr>
            </w:pPr>
            <w:r w:rsidRPr="00BD08DB">
              <w:rPr>
                <w:color w:val="000000"/>
                <w:sz w:val="20"/>
                <w:szCs w:val="20"/>
              </w:rPr>
              <w:t>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6FCC312" w14:textId="77777777" w:rsidR="008453E8" w:rsidRPr="00BD08DB" w:rsidRDefault="008453E8" w:rsidP="008453E8">
            <w:pPr>
              <w:jc w:val="right"/>
              <w:rPr>
                <w:color w:val="000000"/>
                <w:sz w:val="20"/>
                <w:szCs w:val="20"/>
              </w:rPr>
            </w:pPr>
            <w:r w:rsidRPr="00BD08DB">
              <w:rPr>
                <w:color w:val="000000"/>
                <w:sz w:val="20"/>
                <w:szCs w:val="20"/>
              </w:rPr>
              <w:t>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D47D87" w14:textId="77777777" w:rsidR="008453E8" w:rsidRPr="00BD08DB" w:rsidRDefault="008453E8" w:rsidP="008453E8">
            <w:pPr>
              <w:jc w:val="right"/>
              <w:rPr>
                <w:color w:val="000000"/>
                <w:sz w:val="20"/>
                <w:szCs w:val="20"/>
              </w:rPr>
            </w:pPr>
            <w:r w:rsidRPr="00BD08DB">
              <w:rPr>
                <w:color w:val="000000"/>
                <w:sz w:val="20"/>
                <w:szCs w:val="20"/>
              </w:rPr>
              <w:t>1,00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47E084C6" w14:textId="77777777" w:rsidR="008453E8" w:rsidRPr="00BD08DB" w:rsidRDefault="008453E8" w:rsidP="008453E8">
            <w:pPr>
              <w:jc w:val="right"/>
              <w:rPr>
                <w:color w:val="000000"/>
                <w:sz w:val="20"/>
                <w:szCs w:val="20"/>
              </w:rPr>
            </w:pPr>
            <w:r w:rsidRPr="00BD08DB">
              <w:rPr>
                <w:color w:val="000000"/>
                <w:sz w:val="20"/>
                <w:szCs w:val="20"/>
              </w:rPr>
              <w:t>1,00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0B528CE1" w14:textId="77777777" w:rsidR="008453E8" w:rsidRPr="00BD08DB" w:rsidRDefault="008453E8" w:rsidP="008453E8">
            <w:pPr>
              <w:jc w:val="right"/>
              <w:rPr>
                <w:color w:val="000000"/>
                <w:sz w:val="20"/>
                <w:szCs w:val="20"/>
              </w:rPr>
            </w:pPr>
            <w:r w:rsidRPr="00BD08DB">
              <w:rPr>
                <w:color w:val="000000"/>
                <w:sz w:val="20"/>
                <w:szCs w:val="20"/>
              </w:rPr>
              <w:t>4,00</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8F34B42" w14:textId="77777777" w:rsidR="008453E8" w:rsidRPr="00BD08DB" w:rsidRDefault="008453E8" w:rsidP="008453E8">
            <w:pPr>
              <w:jc w:val="center"/>
              <w:rPr>
                <w:color w:val="000000"/>
                <w:sz w:val="20"/>
                <w:szCs w:val="20"/>
              </w:rPr>
            </w:pPr>
            <w:r w:rsidRPr="00BD08DB">
              <w:rPr>
                <w:color w:val="000000"/>
                <w:sz w:val="20"/>
                <w:szCs w:val="20"/>
              </w:rPr>
              <w:t xml:space="preserve">Организации АПК, К(Ф)Х, ИП, </w:t>
            </w:r>
            <w:proofErr w:type="spellStart"/>
            <w:r w:rsidRPr="00BD08DB">
              <w:rPr>
                <w:color w:val="000000"/>
                <w:sz w:val="20"/>
                <w:szCs w:val="20"/>
              </w:rPr>
              <w:t>СПоК</w:t>
            </w:r>
            <w:proofErr w:type="spellEnd"/>
            <w:r w:rsidRPr="00BD08DB">
              <w:rPr>
                <w:color w:val="000000"/>
                <w:sz w:val="20"/>
                <w:szCs w:val="20"/>
              </w:rPr>
              <w:t>, УСХ</w:t>
            </w:r>
          </w:p>
        </w:tc>
        <w:tc>
          <w:tcPr>
            <w:tcW w:w="25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9B13AC" w14:textId="77777777" w:rsidR="008453E8" w:rsidRPr="00BD08DB" w:rsidRDefault="008453E8" w:rsidP="008453E8">
            <w:pPr>
              <w:jc w:val="center"/>
              <w:rPr>
                <w:color w:val="000000"/>
                <w:sz w:val="20"/>
                <w:szCs w:val="20"/>
              </w:rPr>
            </w:pPr>
            <w:r w:rsidRPr="00BD08DB">
              <w:rPr>
                <w:color w:val="000000"/>
                <w:sz w:val="20"/>
                <w:szCs w:val="20"/>
              </w:rPr>
              <w:t xml:space="preserve">За период реализации муниципальной программы с 2021 по 2024 год будет организованно не менее 20 мероприятий с участием </w:t>
            </w:r>
            <w:proofErr w:type="spellStart"/>
            <w:r w:rsidRPr="00BD08DB">
              <w:rPr>
                <w:color w:val="000000"/>
                <w:sz w:val="20"/>
                <w:szCs w:val="20"/>
              </w:rPr>
              <w:t>сельхозтоваропроизводителей</w:t>
            </w:r>
            <w:proofErr w:type="spellEnd"/>
            <w:r w:rsidRPr="00BD08DB">
              <w:rPr>
                <w:color w:val="000000"/>
                <w:sz w:val="20"/>
                <w:szCs w:val="20"/>
              </w:rPr>
              <w:t xml:space="preserve"> Куйбышевского муниципального района Новосибирской области.</w:t>
            </w:r>
          </w:p>
        </w:tc>
      </w:tr>
      <w:tr w:rsidR="008453E8" w:rsidRPr="00BD08DB" w14:paraId="6F6880EE"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3AFE82A0"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50E60186" w14:textId="77777777" w:rsidR="008453E8" w:rsidRPr="00BD08DB" w:rsidRDefault="008453E8" w:rsidP="008453E8">
            <w:pPr>
              <w:rPr>
                <w:color w:val="000000"/>
                <w:sz w:val="20"/>
                <w:szCs w:val="20"/>
              </w:rPr>
            </w:pPr>
            <w:r w:rsidRPr="00BD08DB">
              <w:rPr>
                <w:color w:val="000000"/>
                <w:sz w:val="20"/>
                <w:szCs w:val="20"/>
              </w:rPr>
              <w:t>Стоимость единицы, тыс. руб.</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22D563DF" w14:textId="77777777" w:rsidR="008453E8" w:rsidRPr="00BD08DB" w:rsidRDefault="008453E8" w:rsidP="008453E8">
            <w:pPr>
              <w:jc w:val="right"/>
              <w:rPr>
                <w:color w:val="000000"/>
                <w:sz w:val="20"/>
                <w:szCs w:val="20"/>
              </w:rPr>
            </w:pPr>
            <w:r w:rsidRPr="00BD08DB">
              <w:rPr>
                <w:color w:val="000000"/>
                <w:sz w:val="20"/>
                <w:szCs w:val="20"/>
              </w:rPr>
              <w:t>700,00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F6534F4"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AD77C5"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51D86F3F"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7730A3F1" w14:textId="77777777" w:rsidR="008453E8" w:rsidRPr="00BD08DB" w:rsidRDefault="008453E8" w:rsidP="008453E8">
            <w:pPr>
              <w:jc w:val="right"/>
              <w:rPr>
                <w:color w:val="000000"/>
                <w:sz w:val="20"/>
                <w:szCs w:val="20"/>
              </w:rPr>
            </w:pPr>
            <w:r w:rsidRPr="00BD08DB">
              <w:rPr>
                <w:color w:val="000000"/>
                <w:sz w:val="20"/>
                <w:szCs w:val="20"/>
              </w:rPr>
              <w:t>700,00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200E4F83"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600D0AE9" w14:textId="77777777" w:rsidR="008453E8" w:rsidRPr="00BD08DB" w:rsidRDefault="008453E8" w:rsidP="008453E8">
            <w:pPr>
              <w:rPr>
                <w:color w:val="000000"/>
                <w:sz w:val="20"/>
                <w:szCs w:val="20"/>
              </w:rPr>
            </w:pPr>
          </w:p>
        </w:tc>
      </w:tr>
      <w:tr w:rsidR="008453E8" w:rsidRPr="00BD08DB" w14:paraId="4B87A8A9"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17272712"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541293B6" w14:textId="77777777" w:rsidR="008453E8" w:rsidRPr="00BD08DB" w:rsidRDefault="008453E8" w:rsidP="008453E8">
            <w:pPr>
              <w:rPr>
                <w:color w:val="000000"/>
                <w:sz w:val="20"/>
                <w:szCs w:val="20"/>
              </w:rPr>
            </w:pPr>
            <w:r w:rsidRPr="00BD08DB">
              <w:rPr>
                <w:color w:val="000000"/>
                <w:sz w:val="20"/>
                <w:szCs w:val="20"/>
              </w:rPr>
              <w:t>Сумма затрат, тыс. руб. в том числе:</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67B99378" w14:textId="77777777" w:rsidR="008453E8" w:rsidRPr="00BD08DB" w:rsidRDefault="008453E8" w:rsidP="008453E8">
            <w:pPr>
              <w:jc w:val="right"/>
              <w:rPr>
                <w:color w:val="000000"/>
                <w:sz w:val="20"/>
                <w:szCs w:val="20"/>
              </w:rPr>
            </w:pPr>
            <w:r w:rsidRPr="00BD08DB">
              <w:rPr>
                <w:color w:val="000000"/>
                <w:sz w:val="20"/>
                <w:szCs w:val="20"/>
              </w:rPr>
              <w:t>700,00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55B4114"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DC77FB"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2CF39840"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18248E58" w14:textId="77777777" w:rsidR="008453E8" w:rsidRPr="00BD08DB" w:rsidRDefault="008453E8" w:rsidP="008453E8">
            <w:pPr>
              <w:jc w:val="right"/>
              <w:rPr>
                <w:color w:val="000000"/>
                <w:sz w:val="20"/>
                <w:szCs w:val="20"/>
              </w:rPr>
            </w:pPr>
            <w:r w:rsidRPr="00BD08DB">
              <w:rPr>
                <w:color w:val="000000"/>
                <w:sz w:val="20"/>
                <w:szCs w:val="20"/>
              </w:rPr>
              <w:t>700,00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4D757732"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2E6A9FF8" w14:textId="77777777" w:rsidR="008453E8" w:rsidRPr="00BD08DB" w:rsidRDefault="008453E8" w:rsidP="008453E8">
            <w:pPr>
              <w:rPr>
                <w:color w:val="000000"/>
                <w:sz w:val="20"/>
                <w:szCs w:val="20"/>
              </w:rPr>
            </w:pPr>
          </w:p>
        </w:tc>
      </w:tr>
      <w:tr w:rsidR="008453E8" w:rsidRPr="00BD08DB" w14:paraId="53084962" w14:textId="77777777" w:rsidTr="008453E8">
        <w:trPr>
          <w:trHeight w:val="30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2E5E44BF"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center"/>
            <w:hideMark/>
          </w:tcPr>
          <w:p w14:paraId="718015B2" w14:textId="77777777" w:rsidR="008453E8" w:rsidRPr="00BD08DB" w:rsidRDefault="008453E8" w:rsidP="008453E8">
            <w:pPr>
              <w:rPr>
                <w:color w:val="000000"/>
                <w:sz w:val="20"/>
                <w:szCs w:val="20"/>
              </w:rPr>
            </w:pPr>
            <w:r w:rsidRPr="00BD08DB">
              <w:rPr>
                <w:color w:val="000000"/>
                <w:sz w:val="20"/>
                <w:szCs w:val="20"/>
              </w:rPr>
              <w:t xml:space="preserve"> областной бюджет </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59CD4459"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2C3FFBF"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370E11"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6F23672F"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3C3A5B14"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25C4E269"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0D2EAF50" w14:textId="77777777" w:rsidR="008453E8" w:rsidRPr="00BD08DB" w:rsidRDefault="008453E8" w:rsidP="008453E8">
            <w:pPr>
              <w:rPr>
                <w:color w:val="000000"/>
                <w:sz w:val="20"/>
                <w:szCs w:val="20"/>
              </w:rPr>
            </w:pPr>
          </w:p>
        </w:tc>
      </w:tr>
      <w:tr w:rsidR="008453E8" w:rsidRPr="00BD08DB" w14:paraId="3FCD8795" w14:textId="77777777" w:rsidTr="008453E8">
        <w:trPr>
          <w:trHeight w:val="64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7FF40CB7"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5098B9B2" w14:textId="77777777" w:rsidR="008453E8" w:rsidRPr="00BD08DB" w:rsidRDefault="008453E8" w:rsidP="008453E8">
            <w:pPr>
              <w:rPr>
                <w:color w:val="000000"/>
                <w:sz w:val="20"/>
                <w:szCs w:val="20"/>
              </w:rPr>
            </w:pPr>
            <w:r w:rsidRPr="00BD08DB">
              <w:rPr>
                <w:color w:val="000000"/>
                <w:sz w:val="20"/>
                <w:szCs w:val="20"/>
              </w:rPr>
              <w:t>федеральный бюджет</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0E18CD31"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8847703"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CD6A05B"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10D29CFA"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7ADCD518"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04E7F55B"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51BC4C72" w14:textId="77777777" w:rsidR="008453E8" w:rsidRPr="00BD08DB" w:rsidRDefault="008453E8" w:rsidP="008453E8">
            <w:pPr>
              <w:rPr>
                <w:color w:val="000000"/>
                <w:sz w:val="20"/>
                <w:szCs w:val="20"/>
              </w:rPr>
            </w:pPr>
          </w:p>
        </w:tc>
      </w:tr>
      <w:tr w:rsidR="008453E8" w:rsidRPr="00BD08DB" w14:paraId="362A7C16" w14:textId="77777777" w:rsidTr="008453E8">
        <w:trPr>
          <w:trHeight w:val="30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4AD7349F"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hideMark/>
          </w:tcPr>
          <w:p w14:paraId="3D0A9B44" w14:textId="77777777" w:rsidR="008453E8" w:rsidRPr="00BD08DB" w:rsidRDefault="008453E8" w:rsidP="008453E8">
            <w:pPr>
              <w:rPr>
                <w:color w:val="000000"/>
                <w:sz w:val="20"/>
                <w:szCs w:val="20"/>
              </w:rPr>
            </w:pPr>
            <w:r w:rsidRPr="00BD08DB">
              <w:rPr>
                <w:color w:val="000000"/>
                <w:sz w:val="20"/>
                <w:szCs w:val="20"/>
              </w:rPr>
              <w:t>местные бюджеты</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5AF361EF" w14:textId="77777777" w:rsidR="008453E8" w:rsidRPr="00BD08DB" w:rsidRDefault="008453E8" w:rsidP="008453E8">
            <w:pPr>
              <w:jc w:val="right"/>
              <w:rPr>
                <w:color w:val="000000"/>
                <w:sz w:val="20"/>
                <w:szCs w:val="20"/>
              </w:rPr>
            </w:pPr>
            <w:r w:rsidRPr="00BD08DB">
              <w:rPr>
                <w:color w:val="000000"/>
                <w:sz w:val="20"/>
                <w:szCs w:val="20"/>
              </w:rPr>
              <w:t>700,00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600ECAF"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84CDC4"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7DD6AA05"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2F458F82" w14:textId="77777777" w:rsidR="008453E8" w:rsidRPr="00BD08DB" w:rsidRDefault="008453E8" w:rsidP="008453E8">
            <w:pPr>
              <w:jc w:val="right"/>
              <w:rPr>
                <w:color w:val="000000"/>
                <w:sz w:val="20"/>
                <w:szCs w:val="20"/>
              </w:rPr>
            </w:pPr>
            <w:r w:rsidRPr="00BD08DB">
              <w:rPr>
                <w:color w:val="000000"/>
                <w:sz w:val="20"/>
                <w:szCs w:val="20"/>
              </w:rPr>
              <w:t>700,00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1A9F344A"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68A5A7FD" w14:textId="77777777" w:rsidR="008453E8" w:rsidRPr="00BD08DB" w:rsidRDefault="008453E8" w:rsidP="008453E8">
            <w:pPr>
              <w:rPr>
                <w:color w:val="000000"/>
                <w:sz w:val="20"/>
                <w:szCs w:val="20"/>
              </w:rPr>
            </w:pPr>
          </w:p>
        </w:tc>
      </w:tr>
      <w:tr w:rsidR="008453E8" w:rsidRPr="00BD08DB" w14:paraId="1EDEDAAF" w14:textId="77777777" w:rsidTr="008453E8">
        <w:trPr>
          <w:trHeight w:val="45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16E73668"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hideMark/>
          </w:tcPr>
          <w:p w14:paraId="3F1EE22A" w14:textId="77777777" w:rsidR="008453E8" w:rsidRPr="00BD08DB" w:rsidRDefault="008453E8" w:rsidP="008453E8">
            <w:pPr>
              <w:rPr>
                <w:color w:val="000000"/>
                <w:sz w:val="20"/>
                <w:szCs w:val="20"/>
              </w:rPr>
            </w:pPr>
            <w:r w:rsidRPr="00BD08DB">
              <w:rPr>
                <w:color w:val="000000"/>
                <w:sz w:val="20"/>
                <w:szCs w:val="20"/>
              </w:rPr>
              <w:t>внебюджетные источники</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1ED72972"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5DB921"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994021B"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0E21747E"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347EBF78"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7D84332F"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53AC950C" w14:textId="77777777" w:rsidR="008453E8" w:rsidRPr="00BD08DB" w:rsidRDefault="008453E8" w:rsidP="008453E8">
            <w:pPr>
              <w:rPr>
                <w:color w:val="000000"/>
                <w:sz w:val="20"/>
                <w:szCs w:val="20"/>
              </w:rPr>
            </w:pPr>
          </w:p>
        </w:tc>
      </w:tr>
      <w:tr w:rsidR="008453E8" w:rsidRPr="00BD08DB" w14:paraId="1914CC4B" w14:textId="77777777" w:rsidTr="008453E8">
        <w:trPr>
          <w:trHeight w:val="465"/>
        </w:trPr>
        <w:tc>
          <w:tcPr>
            <w:tcW w:w="21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781F93" w14:textId="77777777" w:rsidR="008453E8" w:rsidRPr="00BD08DB" w:rsidRDefault="008453E8" w:rsidP="008453E8">
            <w:pPr>
              <w:jc w:val="center"/>
              <w:rPr>
                <w:color w:val="000000"/>
                <w:sz w:val="20"/>
                <w:szCs w:val="20"/>
              </w:rPr>
            </w:pPr>
            <w:r w:rsidRPr="00BD08DB">
              <w:rPr>
                <w:color w:val="000000"/>
                <w:sz w:val="20"/>
                <w:szCs w:val="20"/>
              </w:rPr>
              <w:t>2. Проведение конкурса мастеров машинного доения и операторов по искусственному осеменению сельскохозяйственных животных.</w:t>
            </w: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2960267E" w14:textId="77777777" w:rsidR="008453E8" w:rsidRPr="00BD08DB" w:rsidRDefault="008453E8" w:rsidP="008453E8">
            <w:pPr>
              <w:rPr>
                <w:color w:val="000000"/>
                <w:sz w:val="20"/>
                <w:szCs w:val="20"/>
              </w:rPr>
            </w:pPr>
            <w:r w:rsidRPr="00BD08DB">
              <w:rPr>
                <w:color w:val="000000"/>
                <w:sz w:val="20"/>
                <w:szCs w:val="20"/>
              </w:rPr>
              <w:t>количество мероприятий, шт.</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68B16C50" w14:textId="77777777" w:rsidR="008453E8" w:rsidRPr="00BD08DB" w:rsidRDefault="008453E8" w:rsidP="008453E8">
            <w:pPr>
              <w:jc w:val="right"/>
              <w:rPr>
                <w:color w:val="000000"/>
                <w:sz w:val="20"/>
                <w:szCs w:val="20"/>
              </w:rPr>
            </w:pPr>
            <w:r w:rsidRPr="00BD08DB">
              <w:rPr>
                <w:color w:val="000000"/>
                <w:sz w:val="20"/>
                <w:szCs w:val="20"/>
              </w:rPr>
              <w:t>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9953045" w14:textId="77777777" w:rsidR="008453E8" w:rsidRPr="00BD08DB" w:rsidRDefault="008453E8" w:rsidP="008453E8">
            <w:pPr>
              <w:jc w:val="right"/>
              <w:rPr>
                <w:color w:val="000000"/>
                <w:sz w:val="20"/>
                <w:szCs w:val="20"/>
              </w:rPr>
            </w:pPr>
            <w:r w:rsidRPr="00BD08DB">
              <w:rPr>
                <w:color w:val="000000"/>
                <w:sz w:val="20"/>
                <w:szCs w:val="20"/>
              </w:rPr>
              <w:t>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69C6E4" w14:textId="77777777" w:rsidR="008453E8" w:rsidRPr="00BD08DB" w:rsidRDefault="008453E8" w:rsidP="008453E8">
            <w:pPr>
              <w:jc w:val="right"/>
              <w:rPr>
                <w:color w:val="000000"/>
                <w:sz w:val="20"/>
                <w:szCs w:val="20"/>
              </w:rPr>
            </w:pPr>
            <w:r w:rsidRPr="00BD08DB">
              <w:rPr>
                <w:color w:val="000000"/>
                <w:sz w:val="20"/>
                <w:szCs w:val="20"/>
              </w:rPr>
              <w:t>1,00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54001489" w14:textId="77777777" w:rsidR="008453E8" w:rsidRPr="00BD08DB" w:rsidRDefault="008453E8" w:rsidP="008453E8">
            <w:pPr>
              <w:jc w:val="right"/>
              <w:rPr>
                <w:color w:val="000000"/>
                <w:sz w:val="20"/>
                <w:szCs w:val="20"/>
              </w:rPr>
            </w:pPr>
            <w:r w:rsidRPr="00BD08DB">
              <w:rPr>
                <w:color w:val="000000"/>
                <w:sz w:val="20"/>
                <w:szCs w:val="20"/>
              </w:rPr>
              <w:t>1,00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2220A16A" w14:textId="77777777" w:rsidR="008453E8" w:rsidRPr="00BD08DB" w:rsidRDefault="008453E8" w:rsidP="008453E8">
            <w:pPr>
              <w:jc w:val="right"/>
              <w:rPr>
                <w:color w:val="000000"/>
                <w:sz w:val="20"/>
                <w:szCs w:val="20"/>
              </w:rPr>
            </w:pPr>
            <w:r w:rsidRPr="00BD08DB">
              <w:rPr>
                <w:color w:val="000000"/>
                <w:sz w:val="20"/>
                <w:szCs w:val="20"/>
              </w:rPr>
              <w:t>4,00</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8DD2A96" w14:textId="77777777" w:rsidR="008453E8" w:rsidRPr="00BD08DB" w:rsidRDefault="008453E8" w:rsidP="008453E8">
            <w:pPr>
              <w:jc w:val="center"/>
              <w:rPr>
                <w:color w:val="000000"/>
                <w:sz w:val="20"/>
                <w:szCs w:val="20"/>
              </w:rPr>
            </w:pPr>
            <w:r w:rsidRPr="00BD08DB">
              <w:rPr>
                <w:color w:val="000000"/>
                <w:sz w:val="20"/>
                <w:szCs w:val="20"/>
              </w:rPr>
              <w:t xml:space="preserve">Организации АПК, К(Ф)Х, ИП, </w:t>
            </w:r>
            <w:proofErr w:type="spellStart"/>
            <w:r w:rsidRPr="00BD08DB">
              <w:rPr>
                <w:color w:val="000000"/>
                <w:sz w:val="20"/>
                <w:szCs w:val="20"/>
              </w:rPr>
              <w:t>СПоК</w:t>
            </w:r>
            <w:proofErr w:type="spellEnd"/>
            <w:r w:rsidRPr="00BD08DB">
              <w:rPr>
                <w:color w:val="000000"/>
                <w:sz w:val="20"/>
                <w:szCs w:val="20"/>
              </w:rPr>
              <w:t>, УСХ</w:t>
            </w: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37B7967B" w14:textId="77777777" w:rsidR="008453E8" w:rsidRPr="00BD08DB" w:rsidRDefault="008453E8" w:rsidP="008453E8">
            <w:pPr>
              <w:rPr>
                <w:color w:val="000000"/>
                <w:sz w:val="20"/>
                <w:szCs w:val="20"/>
              </w:rPr>
            </w:pPr>
          </w:p>
        </w:tc>
      </w:tr>
      <w:tr w:rsidR="008453E8" w:rsidRPr="00BD08DB" w14:paraId="40E21929"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4DEE2A65"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44DD33AA" w14:textId="77777777" w:rsidR="008453E8" w:rsidRPr="00BD08DB" w:rsidRDefault="008453E8" w:rsidP="008453E8">
            <w:pPr>
              <w:rPr>
                <w:color w:val="000000"/>
                <w:sz w:val="20"/>
                <w:szCs w:val="20"/>
              </w:rPr>
            </w:pPr>
            <w:r w:rsidRPr="00BD08DB">
              <w:rPr>
                <w:color w:val="000000"/>
                <w:sz w:val="20"/>
                <w:szCs w:val="20"/>
              </w:rPr>
              <w:t>Стоимость единицы, тыс. руб.</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7513EBD4" w14:textId="77777777" w:rsidR="008453E8" w:rsidRPr="00BD08DB" w:rsidRDefault="008453E8" w:rsidP="008453E8">
            <w:pPr>
              <w:jc w:val="right"/>
              <w:rPr>
                <w:color w:val="000000"/>
                <w:sz w:val="20"/>
                <w:szCs w:val="20"/>
              </w:rPr>
            </w:pPr>
            <w:r w:rsidRPr="00BD08DB">
              <w:rPr>
                <w:color w:val="000000"/>
                <w:sz w:val="20"/>
                <w:szCs w:val="20"/>
              </w:rPr>
              <w:t>250,00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4B1383"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3846DC"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71031739"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1E9ED37B" w14:textId="77777777" w:rsidR="008453E8" w:rsidRPr="00BD08DB" w:rsidRDefault="008453E8" w:rsidP="008453E8">
            <w:pPr>
              <w:jc w:val="right"/>
              <w:rPr>
                <w:color w:val="000000"/>
                <w:sz w:val="20"/>
                <w:szCs w:val="20"/>
              </w:rPr>
            </w:pPr>
            <w:r w:rsidRPr="00BD08DB">
              <w:rPr>
                <w:color w:val="000000"/>
                <w:sz w:val="20"/>
                <w:szCs w:val="20"/>
              </w:rPr>
              <w:t>250,00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4E23CD34"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4E843495" w14:textId="77777777" w:rsidR="008453E8" w:rsidRPr="00BD08DB" w:rsidRDefault="008453E8" w:rsidP="008453E8">
            <w:pPr>
              <w:rPr>
                <w:color w:val="000000"/>
                <w:sz w:val="20"/>
                <w:szCs w:val="20"/>
              </w:rPr>
            </w:pPr>
          </w:p>
        </w:tc>
      </w:tr>
      <w:tr w:rsidR="008453E8" w:rsidRPr="00BD08DB" w14:paraId="36EC7225"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3CEC1C5A"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49087619" w14:textId="77777777" w:rsidR="008453E8" w:rsidRPr="00BD08DB" w:rsidRDefault="008453E8" w:rsidP="008453E8">
            <w:pPr>
              <w:rPr>
                <w:color w:val="000000"/>
                <w:sz w:val="20"/>
                <w:szCs w:val="20"/>
              </w:rPr>
            </w:pPr>
            <w:r w:rsidRPr="00BD08DB">
              <w:rPr>
                <w:color w:val="000000"/>
                <w:sz w:val="20"/>
                <w:szCs w:val="20"/>
              </w:rPr>
              <w:t>Сумма затрат, тыс. руб. в том числе:</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64A768E8" w14:textId="77777777" w:rsidR="008453E8" w:rsidRPr="00BD08DB" w:rsidRDefault="008453E8" w:rsidP="008453E8">
            <w:pPr>
              <w:jc w:val="right"/>
              <w:rPr>
                <w:color w:val="000000"/>
                <w:sz w:val="20"/>
                <w:szCs w:val="20"/>
              </w:rPr>
            </w:pPr>
            <w:r w:rsidRPr="00BD08DB">
              <w:rPr>
                <w:color w:val="000000"/>
                <w:sz w:val="20"/>
                <w:szCs w:val="20"/>
              </w:rPr>
              <w:t>250,00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5708598"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C1CE9E"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4E20584B"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49E8075E" w14:textId="77777777" w:rsidR="008453E8" w:rsidRPr="00BD08DB" w:rsidRDefault="008453E8" w:rsidP="008453E8">
            <w:pPr>
              <w:jc w:val="right"/>
              <w:rPr>
                <w:color w:val="000000"/>
                <w:sz w:val="20"/>
                <w:szCs w:val="20"/>
              </w:rPr>
            </w:pPr>
            <w:r w:rsidRPr="00BD08DB">
              <w:rPr>
                <w:color w:val="000000"/>
                <w:sz w:val="20"/>
                <w:szCs w:val="20"/>
              </w:rPr>
              <w:t>250,00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656F7DFC"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0141086A" w14:textId="77777777" w:rsidR="008453E8" w:rsidRPr="00BD08DB" w:rsidRDefault="008453E8" w:rsidP="008453E8">
            <w:pPr>
              <w:rPr>
                <w:color w:val="000000"/>
                <w:sz w:val="20"/>
                <w:szCs w:val="20"/>
              </w:rPr>
            </w:pPr>
          </w:p>
        </w:tc>
      </w:tr>
      <w:tr w:rsidR="008453E8" w:rsidRPr="00BD08DB" w14:paraId="1CF3FD30" w14:textId="77777777" w:rsidTr="008453E8">
        <w:trPr>
          <w:trHeight w:val="30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27E3D2A8"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center"/>
            <w:hideMark/>
          </w:tcPr>
          <w:p w14:paraId="6A153478" w14:textId="77777777" w:rsidR="008453E8" w:rsidRPr="00BD08DB" w:rsidRDefault="008453E8" w:rsidP="008453E8">
            <w:pPr>
              <w:rPr>
                <w:color w:val="000000"/>
                <w:sz w:val="20"/>
                <w:szCs w:val="20"/>
              </w:rPr>
            </w:pPr>
            <w:r w:rsidRPr="00BD08DB">
              <w:rPr>
                <w:color w:val="000000"/>
                <w:sz w:val="20"/>
                <w:szCs w:val="20"/>
              </w:rPr>
              <w:t xml:space="preserve"> областной бюджет </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4A8ADDB3"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C67EA67"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9984B1B"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728634E7"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21A889EA"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59BFA38F"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27F27EB7" w14:textId="77777777" w:rsidR="008453E8" w:rsidRPr="00BD08DB" w:rsidRDefault="008453E8" w:rsidP="008453E8">
            <w:pPr>
              <w:rPr>
                <w:color w:val="000000"/>
                <w:sz w:val="20"/>
                <w:szCs w:val="20"/>
              </w:rPr>
            </w:pPr>
          </w:p>
        </w:tc>
      </w:tr>
      <w:tr w:rsidR="008453E8" w:rsidRPr="00BD08DB" w14:paraId="2D003623"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5744D195"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06293559" w14:textId="77777777" w:rsidR="008453E8" w:rsidRPr="00BD08DB" w:rsidRDefault="008453E8" w:rsidP="008453E8">
            <w:pPr>
              <w:rPr>
                <w:color w:val="000000"/>
                <w:sz w:val="20"/>
                <w:szCs w:val="20"/>
              </w:rPr>
            </w:pPr>
            <w:r w:rsidRPr="00BD08DB">
              <w:rPr>
                <w:color w:val="000000"/>
                <w:sz w:val="20"/>
                <w:szCs w:val="20"/>
              </w:rPr>
              <w:t>федеральный бюджет</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75F0403D"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DD6B1C"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62C9E4"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69E81CEC"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08AA758F"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0E6CB10A"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7AD0880C" w14:textId="77777777" w:rsidR="008453E8" w:rsidRPr="00BD08DB" w:rsidRDefault="008453E8" w:rsidP="008453E8">
            <w:pPr>
              <w:rPr>
                <w:color w:val="000000"/>
                <w:sz w:val="20"/>
                <w:szCs w:val="20"/>
              </w:rPr>
            </w:pPr>
          </w:p>
        </w:tc>
      </w:tr>
      <w:tr w:rsidR="008453E8" w:rsidRPr="00BD08DB" w14:paraId="767330DF" w14:textId="77777777" w:rsidTr="008453E8">
        <w:trPr>
          <w:trHeight w:val="30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7C29A744"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hideMark/>
          </w:tcPr>
          <w:p w14:paraId="6502D1A3" w14:textId="77777777" w:rsidR="008453E8" w:rsidRPr="00BD08DB" w:rsidRDefault="008453E8" w:rsidP="008453E8">
            <w:pPr>
              <w:rPr>
                <w:color w:val="000000"/>
                <w:sz w:val="20"/>
                <w:szCs w:val="20"/>
              </w:rPr>
            </w:pPr>
            <w:r w:rsidRPr="00BD08DB">
              <w:rPr>
                <w:color w:val="000000"/>
                <w:sz w:val="20"/>
                <w:szCs w:val="20"/>
              </w:rPr>
              <w:t>местные бюджеты</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383156D2" w14:textId="77777777" w:rsidR="008453E8" w:rsidRPr="00BD08DB" w:rsidRDefault="008453E8" w:rsidP="008453E8">
            <w:pPr>
              <w:jc w:val="right"/>
              <w:rPr>
                <w:color w:val="000000"/>
                <w:sz w:val="20"/>
                <w:szCs w:val="20"/>
              </w:rPr>
            </w:pPr>
            <w:r w:rsidRPr="00BD08DB">
              <w:rPr>
                <w:color w:val="000000"/>
                <w:sz w:val="20"/>
                <w:szCs w:val="20"/>
              </w:rPr>
              <w:t>250,00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7DC92C0"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F6AF22"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69A98DF4"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28B7CB58" w14:textId="77777777" w:rsidR="008453E8" w:rsidRPr="00BD08DB" w:rsidRDefault="008453E8" w:rsidP="008453E8">
            <w:pPr>
              <w:jc w:val="right"/>
              <w:rPr>
                <w:color w:val="000000"/>
                <w:sz w:val="20"/>
                <w:szCs w:val="20"/>
              </w:rPr>
            </w:pPr>
            <w:r w:rsidRPr="00BD08DB">
              <w:rPr>
                <w:color w:val="000000"/>
                <w:sz w:val="20"/>
                <w:szCs w:val="20"/>
              </w:rPr>
              <w:t>250,00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2E00B28E"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6BCEC547" w14:textId="77777777" w:rsidR="008453E8" w:rsidRPr="00BD08DB" w:rsidRDefault="008453E8" w:rsidP="008453E8">
            <w:pPr>
              <w:rPr>
                <w:color w:val="000000"/>
                <w:sz w:val="20"/>
                <w:szCs w:val="20"/>
              </w:rPr>
            </w:pPr>
          </w:p>
        </w:tc>
      </w:tr>
      <w:tr w:rsidR="008453E8" w:rsidRPr="00BD08DB" w14:paraId="39EEDAE3" w14:textId="77777777" w:rsidTr="008453E8">
        <w:trPr>
          <w:trHeight w:val="45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3C26D36C"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hideMark/>
          </w:tcPr>
          <w:p w14:paraId="3889AC2E" w14:textId="77777777" w:rsidR="008453E8" w:rsidRPr="00BD08DB" w:rsidRDefault="008453E8" w:rsidP="008453E8">
            <w:pPr>
              <w:rPr>
                <w:color w:val="000000"/>
                <w:sz w:val="20"/>
                <w:szCs w:val="20"/>
              </w:rPr>
            </w:pPr>
            <w:r w:rsidRPr="00BD08DB">
              <w:rPr>
                <w:color w:val="000000"/>
                <w:sz w:val="20"/>
                <w:szCs w:val="20"/>
              </w:rPr>
              <w:t>внебюджетные источники</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149F214D"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7CD507A"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A95396D"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29C8F406"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1D465376"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2DFCA212"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4FE25BF6" w14:textId="77777777" w:rsidR="008453E8" w:rsidRPr="00BD08DB" w:rsidRDefault="008453E8" w:rsidP="008453E8">
            <w:pPr>
              <w:rPr>
                <w:color w:val="000000"/>
                <w:sz w:val="20"/>
                <w:szCs w:val="20"/>
              </w:rPr>
            </w:pPr>
          </w:p>
        </w:tc>
      </w:tr>
      <w:tr w:rsidR="008453E8" w:rsidRPr="00BD08DB" w14:paraId="28CC8A02" w14:textId="77777777" w:rsidTr="008453E8">
        <w:trPr>
          <w:trHeight w:val="465"/>
        </w:trPr>
        <w:tc>
          <w:tcPr>
            <w:tcW w:w="21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00D3C" w14:textId="77777777" w:rsidR="008453E8" w:rsidRPr="00BD08DB" w:rsidRDefault="008453E8" w:rsidP="008453E8">
            <w:pPr>
              <w:jc w:val="center"/>
              <w:rPr>
                <w:color w:val="000000"/>
                <w:sz w:val="20"/>
                <w:szCs w:val="20"/>
              </w:rPr>
            </w:pPr>
            <w:r w:rsidRPr="00BD08DB">
              <w:rPr>
                <w:color w:val="000000"/>
                <w:sz w:val="20"/>
                <w:szCs w:val="20"/>
              </w:rPr>
              <w:t xml:space="preserve">3. Организация представления района </w:t>
            </w:r>
            <w:r w:rsidRPr="00BD08DB">
              <w:rPr>
                <w:color w:val="000000"/>
                <w:sz w:val="20"/>
                <w:szCs w:val="20"/>
              </w:rPr>
              <w:lastRenderedPageBreak/>
              <w:t>в выставке сельскохозяйственной продукции в рамках агропродовольственного форума Новосибирской области.</w:t>
            </w: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6918774F" w14:textId="77777777" w:rsidR="008453E8" w:rsidRPr="00BD08DB" w:rsidRDefault="008453E8" w:rsidP="008453E8">
            <w:pPr>
              <w:rPr>
                <w:color w:val="000000"/>
                <w:sz w:val="20"/>
                <w:szCs w:val="20"/>
              </w:rPr>
            </w:pPr>
            <w:r w:rsidRPr="00BD08DB">
              <w:rPr>
                <w:color w:val="000000"/>
                <w:sz w:val="20"/>
                <w:szCs w:val="20"/>
              </w:rPr>
              <w:lastRenderedPageBreak/>
              <w:t>количество мероприятий, шт.</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6AA5FA99" w14:textId="77777777" w:rsidR="008453E8" w:rsidRPr="00BD08DB" w:rsidRDefault="008453E8" w:rsidP="008453E8">
            <w:pPr>
              <w:jc w:val="right"/>
              <w:rPr>
                <w:color w:val="000000"/>
                <w:sz w:val="20"/>
                <w:szCs w:val="20"/>
              </w:rPr>
            </w:pPr>
            <w:r w:rsidRPr="00BD08DB">
              <w:rPr>
                <w:color w:val="000000"/>
                <w:sz w:val="20"/>
                <w:szCs w:val="20"/>
              </w:rPr>
              <w:t>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8BA4CF" w14:textId="77777777" w:rsidR="008453E8" w:rsidRPr="00BD08DB" w:rsidRDefault="008453E8" w:rsidP="008453E8">
            <w:pPr>
              <w:jc w:val="right"/>
              <w:rPr>
                <w:color w:val="000000"/>
                <w:sz w:val="20"/>
                <w:szCs w:val="20"/>
              </w:rPr>
            </w:pPr>
            <w:r w:rsidRPr="00BD08DB">
              <w:rPr>
                <w:color w:val="000000"/>
                <w:sz w:val="20"/>
                <w:szCs w:val="20"/>
              </w:rPr>
              <w:t>1,00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43E8240" w14:textId="77777777" w:rsidR="008453E8" w:rsidRPr="00BD08DB" w:rsidRDefault="008453E8" w:rsidP="008453E8">
            <w:pPr>
              <w:jc w:val="right"/>
              <w:rPr>
                <w:color w:val="000000"/>
                <w:sz w:val="20"/>
                <w:szCs w:val="20"/>
              </w:rPr>
            </w:pPr>
            <w:r w:rsidRPr="00BD08DB">
              <w:rPr>
                <w:color w:val="000000"/>
                <w:sz w:val="20"/>
                <w:szCs w:val="20"/>
              </w:rPr>
              <w:t>1,00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3D179E34" w14:textId="77777777" w:rsidR="008453E8" w:rsidRPr="00BD08DB" w:rsidRDefault="008453E8" w:rsidP="008453E8">
            <w:pPr>
              <w:jc w:val="right"/>
              <w:rPr>
                <w:color w:val="000000"/>
                <w:sz w:val="20"/>
                <w:szCs w:val="20"/>
              </w:rPr>
            </w:pPr>
            <w:r w:rsidRPr="00BD08DB">
              <w:rPr>
                <w:color w:val="000000"/>
                <w:sz w:val="20"/>
                <w:szCs w:val="20"/>
              </w:rPr>
              <w:t>1,00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4E1CF945" w14:textId="77777777" w:rsidR="008453E8" w:rsidRPr="00BD08DB" w:rsidRDefault="008453E8" w:rsidP="008453E8">
            <w:pPr>
              <w:jc w:val="right"/>
              <w:rPr>
                <w:color w:val="000000"/>
                <w:sz w:val="20"/>
                <w:szCs w:val="20"/>
              </w:rPr>
            </w:pPr>
            <w:r w:rsidRPr="00BD08DB">
              <w:rPr>
                <w:color w:val="000000"/>
                <w:sz w:val="20"/>
                <w:szCs w:val="20"/>
              </w:rPr>
              <w:t>4,00</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4893B7BD" w14:textId="77777777" w:rsidR="008453E8" w:rsidRPr="00BD08DB" w:rsidRDefault="008453E8" w:rsidP="008453E8">
            <w:pPr>
              <w:jc w:val="center"/>
              <w:rPr>
                <w:color w:val="000000"/>
                <w:sz w:val="20"/>
                <w:szCs w:val="20"/>
              </w:rPr>
            </w:pPr>
            <w:r w:rsidRPr="00BD08DB">
              <w:rPr>
                <w:color w:val="000000"/>
                <w:sz w:val="20"/>
                <w:szCs w:val="20"/>
              </w:rPr>
              <w:t xml:space="preserve">Организации АПК, К(Ф)Х, </w:t>
            </w:r>
            <w:r w:rsidRPr="00BD08DB">
              <w:rPr>
                <w:color w:val="000000"/>
                <w:sz w:val="20"/>
                <w:szCs w:val="20"/>
              </w:rPr>
              <w:lastRenderedPageBreak/>
              <w:t xml:space="preserve">ИП, </w:t>
            </w:r>
            <w:proofErr w:type="spellStart"/>
            <w:r w:rsidRPr="00BD08DB">
              <w:rPr>
                <w:color w:val="000000"/>
                <w:sz w:val="20"/>
                <w:szCs w:val="20"/>
              </w:rPr>
              <w:t>СПоК</w:t>
            </w:r>
            <w:proofErr w:type="spellEnd"/>
            <w:r w:rsidRPr="00BD08DB">
              <w:rPr>
                <w:color w:val="000000"/>
                <w:sz w:val="20"/>
                <w:szCs w:val="20"/>
              </w:rPr>
              <w:t>, УСХ</w:t>
            </w: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65FCA82C" w14:textId="77777777" w:rsidR="008453E8" w:rsidRPr="00BD08DB" w:rsidRDefault="008453E8" w:rsidP="008453E8">
            <w:pPr>
              <w:rPr>
                <w:color w:val="000000"/>
                <w:sz w:val="20"/>
                <w:szCs w:val="20"/>
              </w:rPr>
            </w:pPr>
          </w:p>
        </w:tc>
      </w:tr>
      <w:tr w:rsidR="008453E8" w:rsidRPr="00BD08DB" w14:paraId="3625E79D"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49D74964"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632752EC" w14:textId="77777777" w:rsidR="008453E8" w:rsidRPr="00BD08DB" w:rsidRDefault="008453E8" w:rsidP="008453E8">
            <w:pPr>
              <w:rPr>
                <w:color w:val="000000"/>
                <w:sz w:val="20"/>
                <w:szCs w:val="20"/>
              </w:rPr>
            </w:pPr>
            <w:r w:rsidRPr="00BD08DB">
              <w:rPr>
                <w:color w:val="000000"/>
                <w:sz w:val="20"/>
                <w:szCs w:val="20"/>
              </w:rPr>
              <w:t>Стоимость единицы, тыс. руб.</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76A52084" w14:textId="77777777" w:rsidR="008453E8" w:rsidRPr="00BD08DB" w:rsidRDefault="008453E8" w:rsidP="008453E8">
            <w:pPr>
              <w:jc w:val="right"/>
              <w:rPr>
                <w:color w:val="000000"/>
                <w:sz w:val="20"/>
                <w:szCs w:val="20"/>
              </w:rPr>
            </w:pPr>
            <w:r w:rsidRPr="00BD08DB">
              <w:rPr>
                <w:color w:val="000000"/>
                <w:sz w:val="20"/>
                <w:szCs w:val="20"/>
              </w:rPr>
              <w:t>140,00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7DD60AA"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2D22536"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12EA5F16"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444E99FF" w14:textId="77777777" w:rsidR="008453E8" w:rsidRPr="00BD08DB" w:rsidRDefault="008453E8" w:rsidP="008453E8">
            <w:pPr>
              <w:jc w:val="right"/>
              <w:rPr>
                <w:color w:val="000000"/>
                <w:sz w:val="20"/>
                <w:szCs w:val="20"/>
              </w:rPr>
            </w:pPr>
            <w:r w:rsidRPr="00BD08DB">
              <w:rPr>
                <w:color w:val="000000"/>
                <w:sz w:val="20"/>
                <w:szCs w:val="20"/>
              </w:rPr>
              <w:t>140,00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16769EA9"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5FB176C2" w14:textId="77777777" w:rsidR="008453E8" w:rsidRPr="00BD08DB" w:rsidRDefault="008453E8" w:rsidP="008453E8">
            <w:pPr>
              <w:rPr>
                <w:color w:val="000000"/>
                <w:sz w:val="20"/>
                <w:szCs w:val="20"/>
              </w:rPr>
            </w:pPr>
          </w:p>
        </w:tc>
      </w:tr>
      <w:tr w:rsidR="008453E8" w:rsidRPr="00BD08DB" w14:paraId="0F7E1581"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67334487"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34D8EEB9" w14:textId="77777777" w:rsidR="008453E8" w:rsidRPr="00BD08DB" w:rsidRDefault="008453E8" w:rsidP="008453E8">
            <w:pPr>
              <w:rPr>
                <w:color w:val="000000"/>
                <w:sz w:val="20"/>
                <w:szCs w:val="20"/>
              </w:rPr>
            </w:pPr>
            <w:r w:rsidRPr="00BD08DB">
              <w:rPr>
                <w:color w:val="000000"/>
                <w:sz w:val="20"/>
                <w:szCs w:val="20"/>
              </w:rPr>
              <w:t>Сумма затрат, тыс. руб. в том числе:</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014AF678" w14:textId="77777777" w:rsidR="008453E8" w:rsidRPr="00BD08DB" w:rsidRDefault="008453E8" w:rsidP="008453E8">
            <w:pPr>
              <w:jc w:val="right"/>
              <w:rPr>
                <w:color w:val="000000"/>
                <w:sz w:val="20"/>
                <w:szCs w:val="20"/>
              </w:rPr>
            </w:pPr>
            <w:r w:rsidRPr="00BD08DB">
              <w:rPr>
                <w:color w:val="000000"/>
                <w:sz w:val="20"/>
                <w:szCs w:val="20"/>
              </w:rPr>
              <w:t>140,00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3DE031B"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29EE69"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4EAC220D"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3CA31E18" w14:textId="77777777" w:rsidR="008453E8" w:rsidRPr="00BD08DB" w:rsidRDefault="008453E8" w:rsidP="008453E8">
            <w:pPr>
              <w:jc w:val="right"/>
              <w:rPr>
                <w:color w:val="000000"/>
                <w:sz w:val="20"/>
                <w:szCs w:val="20"/>
              </w:rPr>
            </w:pPr>
            <w:r w:rsidRPr="00BD08DB">
              <w:rPr>
                <w:color w:val="000000"/>
                <w:sz w:val="20"/>
                <w:szCs w:val="20"/>
              </w:rPr>
              <w:t>140,00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58C66299"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4DC1664A" w14:textId="77777777" w:rsidR="008453E8" w:rsidRPr="00BD08DB" w:rsidRDefault="008453E8" w:rsidP="008453E8">
            <w:pPr>
              <w:rPr>
                <w:color w:val="000000"/>
                <w:sz w:val="20"/>
                <w:szCs w:val="20"/>
              </w:rPr>
            </w:pPr>
          </w:p>
        </w:tc>
      </w:tr>
      <w:tr w:rsidR="008453E8" w:rsidRPr="00BD08DB" w14:paraId="13422866" w14:textId="77777777" w:rsidTr="008453E8">
        <w:trPr>
          <w:trHeight w:val="30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730BA990"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center"/>
            <w:hideMark/>
          </w:tcPr>
          <w:p w14:paraId="2174DFE4" w14:textId="77777777" w:rsidR="008453E8" w:rsidRPr="00BD08DB" w:rsidRDefault="008453E8" w:rsidP="008453E8">
            <w:pPr>
              <w:rPr>
                <w:color w:val="000000"/>
                <w:sz w:val="20"/>
                <w:szCs w:val="20"/>
              </w:rPr>
            </w:pPr>
            <w:r w:rsidRPr="00BD08DB">
              <w:rPr>
                <w:color w:val="000000"/>
                <w:sz w:val="20"/>
                <w:szCs w:val="20"/>
              </w:rPr>
              <w:t xml:space="preserve"> областной бюджет </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1BBDFAEF"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5052C7"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847FB9"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7C24B777"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279F5993"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273C344C"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4BAEFD8F" w14:textId="77777777" w:rsidR="008453E8" w:rsidRPr="00BD08DB" w:rsidRDefault="008453E8" w:rsidP="008453E8">
            <w:pPr>
              <w:rPr>
                <w:color w:val="000000"/>
                <w:sz w:val="20"/>
                <w:szCs w:val="20"/>
              </w:rPr>
            </w:pPr>
          </w:p>
        </w:tc>
      </w:tr>
      <w:tr w:rsidR="008453E8" w:rsidRPr="00BD08DB" w14:paraId="0C58BD8A"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6C149589"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6CB9A9B8" w14:textId="77777777" w:rsidR="008453E8" w:rsidRPr="00BD08DB" w:rsidRDefault="008453E8" w:rsidP="008453E8">
            <w:pPr>
              <w:rPr>
                <w:color w:val="000000"/>
                <w:sz w:val="20"/>
                <w:szCs w:val="20"/>
              </w:rPr>
            </w:pPr>
            <w:r w:rsidRPr="00BD08DB">
              <w:rPr>
                <w:color w:val="000000"/>
                <w:sz w:val="20"/>
                <w:szCs w:val="20"/>
              </w:rPr>
              <w:t>федеральный бюджет</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29B0E8EA"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E4103C"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4F7C42"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3E5E94C5"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4D7E1B28"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79E4BEAB"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5773B0F6" w14:textId="77777777" w:rsidR="008453E8" w:rsidRPr="00BD08DB" w:rsidRDefault="008453E8" w:rsidP="008453E8">
            <w:pPr>
              <w:rPr>
                <w:color w:val="000000"/>
                <w:sz w:val="20"/>
                <w:szCs w:val="20"/>
              </w:rPr>
            </w:pPr>
          </w:p>
        </w:tc>
      </w:tr>
      <w:tr w:rsidR="008453E8" w:rsidRPr="00BD08DB" w14:paraId="285B0D50" w14:textId="77777777" w:rsidTr="008453E8">
        <w:trPr>
          <w:trHeight w:val="30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436C0763"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hideMark/>
          </w:tcPr>
          <w:p w14:paraId="226439E8" w14:textId="77777777" w:rsidR="008453E8" w:rsidRPr="00BD08DB" w:rsidRDefault="008453E8" w:rsidP="008453E8">
            <w:pPr>
              <w:rPr>
                <w:color w:val="000000"/>
                <w:sz w:val="20"/>
                <w:szCs w:val="20"/>
              </w:rPr>
            </w:pPr>
            <w:r w:rsidRPr="00BD08DB">
              <w:rPr>
                <w:color w:val="000000"/>
                <w:sz w:val="20"/>
                <w:szCs w:val="20"/>
              </w:rPr>
              <w:t>местные бюджеты</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7A0E440E" w14:textId="77777777" w:rsidR="008453E8" w:rsidRPr="00BD08DB" w:rsidRDefault="008453E8" w:rsidP="008453E8">
            <w:pPr>
              <w:jc w:val="right"/>
              <w:rPr>
                <w:color w:val="000000"/>
                <w:sz w:val="20"/>
                <w:szCs w:val="20"/>
              </w:rPr>
            </w:pPr>
            <w:r w:rsidRPr="00BD08DB">
              <w:rPr>
                <w:color w:val="000000"/>
                <w:sz w:val="20"/>
                <w:szCs w:val="20"/>
              </w:rPr>
              <w:t>140,00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55D7EE"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498F44"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4909FA52"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1ED4F4BB" w14:textId="77777777" w:rsidR="008453E8" w:rsidRPr="00BD08DB" w:rsidRDefault="008453E8" w:rsidP="008453E8">
            <w:pPr>
              <w:jc w:val="right"/>
              <w:rPr>
                <w:color w:val="000000"/>
                <w:sz w:val="20"/>
                <w:szCs w:val="20"/>
              </w:rPr>
            </w:pPr>
            <w:r w:rsidRPr="00BD08DB">
              <w:rPr>
                <w:color w:val="000000"/>
                <w:sz w:val="20"/>
                <w:szCs w:val="20"/>
              </w:rPr>
              <w:t>140,00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6ABD74B6"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01334E9A" w14:textId="77777777" w:rsidR="008453E8" w:rsidRPr="00BD08DB" w:rsidRDefault="008453E8" w:rsidP="008453E8">
            <w:pPr>
              <w:rPr>
                <w:color w:val="000000"/>
                <w:sz w:val="20"/>
                <w:szCs w:val="20"/>
              </w:rPr>
            </w:pPr>
          </w:p>
        </w:tc>
      </w:tr>
      <w:tr w:rsidR="008453E8" w:rsidRPr="00BD08DB" w14:paraId="5D1C1351" w14:textId="77777777" w:rsidTr="008453E8">
        <w:trPr>
          <w:trHeight w:val="45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481A85B6"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hideMark/>
          </w:tcPr>
          <w:p w14:paraId="3C887FAE" w14:textId="77777777" w:rsidR="008453E8" w:rsidRPr="00BD08DB" w:rsidRDefault="008453E8" w:rsidP="008453E8">
            <w:pPr>
              <w:rPr>
                <w:color w:val="000000"/>
                <w:sz w:val="20"/>
                <w:szCs w:val="20"/>
              </w:rPr>
            </w:pPr>
            <w:r w:rsidRPr="00BD08DB">
              <w:rPr>
                <w:color w:val="000000"/>
                <w:sz w:val="20"/>
                <w:szCs w:val="20"/>
              </w:rPr>
              <w:t>внебюджетные источники</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5B970F39"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2FF5D1"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F63349"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571A419F"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25546341"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31707D12"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437AE7D1" w14:textId="77777777" w:rsidR="008453E8" w:rsidRPr="00BD08DB" w:rsidRDefault="008453E8" w:rsidP="008453E8">
            <w:pPr>
              <w:rPr>
                <w:color w:val="000000"/>
                <w:sz w:val="20"/>
                <w:szCs w:val="20"/>
              </w:rPr>
            </w:pPr>
          </w:p>
        </w:tc>
      </w:tr>
      <w:tr w:rsidR="008453E8" w:rsidRPr="00BD08DB" w14:paraId="02975BE5" w14:textId="77777777" w:rsidTr="008453E8">
        <w:trPr>
          <w:trHeight w:val="525"/>
        </w:trPr>
        <w:tc>
          <w:tcPr>
            <w:tcW w:w="21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DF4D4" w14:textId="77777777" w:rsidR="008453E8" w:rsidRPr="00BD08DB" w:rsidRDefault="008453E8" w:rsidP="008453E8">
            <w:pPr>
              <w:jc w:val="center"/>
              <w:rPr>
                <w:color w:val="000000"/>
                <w:sz w:val="20"/>
                <w:szCs w:val="20"/>
              </w:rPr>
            </w:pPr>
            <w:r w:rsidRPr="00BD08DB">
              <w:rPr>
                <w:color w:val="000000"/>
                <w:sz w:val="20"/>
                <w:szCs w:val="20"/>
              </w:rPr>
              <w:t>4. Проведение агрономических конференций по подготовке хозяйств района к посевной компании и уборочным работам</w:t>
            </w: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2D4619CC" w14:textId="77777777" w:rsidR="008453E8" w:rsidRPr="00BD08DB" w:rsidRDefault="008453E8" w:rsidP="008453E8">
            <w:pPr>
              <w:rPr>
                <w:color w:val="000000"/>
                <w:sz w:val="20"/>
                <w:szCs w:val="20"/>
              </w:rPr>
            </w:pPr>
            <w:r w:rsidRPr="00BD08DB">
              <w:rPr>
                <w:color w:val="000000"/>
                <w:sz w:val="20"/>
                <w:szCs w:val="20"/>
              </w:rPr>
              <w:t>Наименование показателя, шт.</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75586419" w14:textId="77777777" w:rsidR="008453E8" w:rsidRPr="00BD08DB" w:rsidRDefault="008453E8" w:rsidP="008453E8">
            <w:pPr>
              <w:jc w:val="right"/>
              <w:rPr>
                <w:color w:val="000000"/>
                <w:sz w:val="20"/>
                <w:szCs w:val="20"/>
              </w:rPr>
            </w:pPr>
            <w:r w:rsidRPr="00BD08DB">
              <w:rPr>
                <w:color w:val="000000"/>
                <w:sz w:val="20"/>
                <w:szCs w:val="20"/>
              </w:rPr>
              <w:t>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050DBD" w14:textId="77777777" w:rsidR="008453E8" w:rsidRPr="00BD08DB" w:rsidRDefault="008453E8" w:rsidP="008453E8">
            <w:pPr>
              <w:jc w:val="right"/>
              <w:rPr>
                <w:color w:val="000000"/>
                <w:sz w:val="20"/>
                <w:szCs w:val="20"/>
              </w:rPr>
            </w:pPr>
            <w:r w:rsidRPr="00BD08DB">
              <w:rPr>
                <w:color w:val="000000"/>
                <w:sz w:val="20"/>
                <w:szCs w:val="20"/>
              </w:rPr>
              <w:t>2,00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ECF2D6" w14:textId="77777777" w:rsidR="008453E8" w:rsidRPr="00BD08DB" w:rsidRDefault="008453E8" w:rsidP="008453E8">
            <w:pPr>
              <w:jc w:val="right"/>
              <w:rPr>
                <w:color w:val="000000"/>
                <w:sz w:val="20"/>
                <w:szCs w:val="20"/>
              </w:rPr>
            </w:pPr>
            <w:r w:rsidRPr="00BD08DB">
              <w:rPr>
                <w:color w:val="000000"/>
                <w:sz w:val="20"/>
                <w:szCs w:val="20"/>
              </w:rPr>
              <w:t>2,00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7C2CDA26" w14:textId="77777777" w:rsidR="008453E8" w:rsidRPr="00BD08DB" w:rsidRDefault="008453E8" w:rsidP="008453E8">
            <w:pPr>
              <w:jc w:val="right"/>
              <w:rPr>
                <w:color w:val="000000"/>
                <w:sz w:val="20"/>
                <w:szCs w:val="20"/>
              </w:rPr>
            </w:pPr>
            <w:r w:rsidRPr="00BD08DB">
              <w:rPr>
                <w:color w:val="000000"/>
                <w:sz w:val="20"/>
                <w:szCs w:val="20"/>
              </w:rPr>
              <w:t>2,00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5FB9DEE9" w14:textId="77777777" w:rsidR="008453E8" w:rsidRPr="00BD08DB" w:rsidRDefault="008453E8" w:rsidP="008453E8">
            <w:pPr>
              <w:jc w:val="right"/>
              <w:rPr>
                <w:color w:val="000000"/>
                <w:sz w:val="20"/>
                <w:szCs w:val="20"/>
              </w:rPr>
            </w:pPr>
            <w:r w:rsidRPr="00BD08DB">
              <w:rPr>
                <w:color w:val="000000"/>
                <w:sz w:val="20"/>
                <w:szCs w:val="20"/>
              </w:rPr>
              <w:t>8,00</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8A97B44" w14:textId="77777777" w:rsidR="008453E8" w:rsidRPr="00BD08DB" w:rsidRDefault="008453E8" w:rsidP="008453E8">
            <w:pPr>
              <w:jc w:val="center"/>
              <w:rPr>
                <w:color w:val="000000"/>
                <w:sz w:val="20"/>
                <w:szCs w:val="20"/>
              </w:rPr>
            </w:pPr>
            <w:r w:rsidRPr="00BD08DB">
              <w:rPr>
                <w:color w:val="000000"/>
                <w:sz w:val="20"/>
                <w:szCs w:val="20"/>
              </w:rPr>
              <w:t xml:space="preserve">Организации АПК, К(Ф)Х, ИП, </w:t>
            </w:r>
            <w:proofErr w:type="spellStart"/>
            <w:r w:rsidRPr="00BD08DB">
              <w:rPr>
                <w:color w:val="000000"/>
                <w:sz w:val="20"/>
                <w:szCs w:val="20"/>
              </w:rPr>
              <w:t>СПоК</w:t>
            </w:r>
            <w:proofErr w:type="spellEnd"/>
            <w:r w:rsidRPr="00BD08DB">
              <w:rPr>
                <w:color w:val="000000"/>
                <w:sz w:val="20"/>
                <w:szCs w:val="20"/>
              </w:rPr>
              <w:t>, УСХ</w:t>
            </w: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18EACBC1" w14:textId="77777777" w:rsidR="008453E8" w:rsidRPr="00BD08DB" w:rsidRDefault="008453E8" w:rsidP="008453E8">
            <w:pPr>
              <w:rPr>
                <w:color w:val="000000"/>
                <w:sz w:val="20"/>
                <w:szCs w:val="20"/>
              </w:rPr>
            </w:pPr>
          </w:p>
        </w:tc>
      </w:tr>
      <w:tr w:rsidR="008453E8" w:rsidRPr="00BD08DB" w14:paraId="24ECB827"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03AD1D30"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2345685F" w14:textId="77777777" w:rsidR="008453E8" w:rsidRPr="00BD08DB" w:rsidRDefault="008453E8" w:rsidP="008453E8">
            <w:pPr>
              <w:rPr>
                <w:color w:val="000000"/>
                <w:sz w:val="20"/>
                <w:szCs w:val="20"/>
              </w:rPr>
            </w:pPr>
            <w:r w:rsidRPr="00BD08DB">
              <w:rPr>
                <w:color w:val="000000"/>
                <w:sz w:val="20"/>
                <w:szCs w:val="20"/>
              </w:rPr>
              <w:t>Стоимость единицы, тыс. руб.</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38C1DC3F"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2B1C05"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DE8D63"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44E2D0D4"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4C723042"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53B23ED3"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7820FF3D" w14:textId="77777777" w:rsidR="008453E8" w:rsidRPr="00BD08DB" w:rsidRDefault="008453E8" w:rsidP="008453E8">
            <w:pPr>
              <w:rPr>
                <w:color w:val="000000"/>
                <w:sz w:val="20"/>
                <w:szCs w:val="20"/>
              </w:rPr>
            </w:pPr>
          </w:p>
        </w:tc>
      </w:tr>
      <w:tr w:rsidR="008453E8" w:rsidRPr="00BD08DB" w14:paraId="077ECE3D"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286186B6"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4079C617" w14:textId="77777777" w:rsidR="008453E8" w:rsidRPr="00BD08DB" w:rsidRDefault="008453E8" w:rsidP="008453E8">
            <w:pPr>
              <w:rPr>
                <w:color w:val="000000"/>
                <w:sz w:val="20"/>
                <w:szCs w:val="20"/>
              </w:rPr>
            </w:pPr>
            <w:r w:rsidRPr="00BD08DB">
              <w:rPr>
                <w:color w:val="000000"/>
                <w:sz w:val="20"/>
                <w:szCs w:val="20"/>
              </w:rPr>
              <w:t>Сумма затрат, тыс. руб. в том числе:</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1AB12F42"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A6EB4B8"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17C419"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3ECAB0F9"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00F41BA6"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2FD564F4"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288EC095" w14:textId="77777777" w:rsidR="008453E8" w:rsidRPr="00BD08DB" w:rsidRDefault="008453E8" w:rsidP="008453E8">
            <w:pPr>
              <w:rPr>
                <w:color w:val="000000"/>
                <w:sz w:val="20"/>
                <w:szCs w:val="20"/>
              </w:rPr>
            </w:pPr>
          </w:p>
        </w:tc>
      </w:tr>
      <w:tr w:rsidR="008453E8" w:rsidRPr="00BD08DB" w14:paraId="69868FEF" w14:textId="77777777" w:rsidTr="008453E8">
        <w:trPr>
          <w:trHeight w:val="30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26BABB89"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64B94FE5" w14:textId="77777777" w:rsidR="008453E8" w:rsidRPr="00BD08DB" w:rsidRDefault="008453E8" w:rsidP="008453E8">
            <w:pPr>
              <w:rPr>
                <w:color w:val="000000"/>
                <w:sz w:val="20"/>
                <w:szCs w:val="20"/>
              </w:rPr>
            </w:pPr>
            <w:r w:rsidRPr="00BD08DB">
              <w:rPr>
                <w:color w:val="000000"/>
                <w:sz w:val="20"/>
                <w:szCs w:val="20"/>
              </w:rPr>
              <w:t>областной бюджет</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343AF393"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9F156F"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60624A7"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64B918FF"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2C00D211"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3687B170"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0EAEF8AC" w14:textId="77777777" w:rsidR="008453E8" w:rsidRPr="00BD08DB" w:rsidRDefault="008453E8" w:rsidP="008453E8">
            <w:pPr>
              <w:rPr>
                <w:color w:val="000000"/>
                <w:sz w:val="20"/>
                <w:szCs w:val="20"/>
              </w:rPr>
            </w:pPr>
          </w:p>
        </w:tc>
      </w:tr>
      <w:tr w:rsidR="008453E8" w:rsidRPr="00BD08DB" w14:paraId="378E55B1"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6A4CBF87"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1D5C99FA" w14:textId="77777777" w:rsidR="008453E8" w:rsidRPr="00BD08DB" w:rsidRDefault="008453E8" w:rsidP="008453E8">
            <w:pPr>
              <w:rPr>
                <w:color w:val="000000"/>
                <w:sz w:val="20"/>
                <w:szCs w:val="20"/>
              </w:rPr>
            </w:pPr>
            <w:r w:rsidRPr="00BD08DB">
              <w:rPr>
                <w:color w:val="000000"/>
                <w:sz w:val="20"/>
                <w:szCs w:val="20"/>
              </w:rPr>
              <w:t>федеральный бюджет</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048BCFEF"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2B4BB93"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8CAF45"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322CE51A"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7F5DEAA9"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51005BE4"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15D21578" w14:textId="77777777" w:rsidR="008453E8" w:rsidRPr="00BD08DB" w:rsidRDefault="008453E8" w:rsidP="008453E8">
            <w:pPr>
              <w:rPr>
                <w:color w:val="000000"/>
                <w:sz w:val="20"/>
                <w:szCs w:val="20"/>
              </w:rPr>
            </w:pPr>
          </w:p>
        </w:tc>
      </w:tr>
      <w:tr w:rsidR="008453E8" w:rsidRPr="00BD08DB" w14:paraId="5A440844" w14:textId="77777777" w:rsidTr="008453E8">
        <w:trPr>
          <w:trHeight w:val="30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6A7A2A82"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hideMark/>
          </w:tcPr>
          <w:p w14:paraId="6BBDBACE" w14:textId="77777777" w:rsidR="008453E8" w:rsidRPr="00BD08DB" w:rsidRDefault="008453E8" w:rsidP="008453E8">
            <w:pPr>
              <w:rPr>
                <w:color w:val="000000"/>
                <w:sz w:val="20"/>
                <w:szCs w:val="20"/>
              </w:rPr>
            </w:pPr>
            <w:r w:rsidRPr="00BD08DB">
              <w:rPr>
                <w:color w:val="000000"/>
                <w:sz w:val="20"/>
                <w:szCs w:val="20"/>
              </w:rPr>
              <w:t>местные бюджеты</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68B45B28"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1A0424"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31DC787"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287C2F7B"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3F364652"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203490F5"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1BA9C054" w14:textId="77777777" w:rsidR="008453E8" w:rsidRPr="00BD08DB" w:rsidRDefault="008453E8" w:rsidP="008453E8">
            <w:pPr>
              <w:rPr>
                <w:color w:val="000000"/>
                <w:sz w:val="20"/>
                <w:szCs w:val="20"/>
              </w:rPr>
            </w:pPr>
          </w:p>
        </w:tc>
      </w:tr>
      <w:tr w:rsidR="008453E8" w:rsidRPr="00BD08DB" w14:paraId="046E98E1" w14:textId="77777777" w:rsidTr="008453E8">
        <w:trPr>
          <w:trHeight w:val="450"/>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7EFE09EB"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hideMark/>
          </w:tcPr>
          <w:p w14:paraId="72CF67D1" w14:textId="77777777" w:rsidR="008453E8" w:rsidRPr="00BD08DB" w:rsidRDefault="008453E8" w:rsidP="008453E8">
            <w:pPr>
              <w:rPr>
                <w:color w:val="000000"/>
                <w:sz w:val="20"/>
                <w:szCs w:val="20"/>
              </w:rPr>
            </w:pPr>
            <w:r w:rsidRPr="00BD08DB">
              <w:rPr>
                <w:color w:val="000000"/>
                <w:sz w:val="20"/>
                <w:szCs w:val="20"/>
              </w:rPr>
              <w:t>внебюджетные источники</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19CEA90D"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380F65"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9B36DF6"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438E28CB"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3FBFD6F4" w14:textId="77777777" w:rsidR="008453E8" w:rsidRPr="00BD08DB" w:rsidRDefault="008453E8" w:rsidP="008453E8">
            <w:pPr>
              <w:jc w:val="right"/>
              <w:rPr>
                <w:color w:val="000000"/>
                <w:sz w:val="20"/>
                <w:szCs w:val="20"/>
              </w:rPr>
            </w:pPr>
            <w:r w:rsidRPr="00BD08DB">
              <w:rPr>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3DA61500" w14:textId="77777777" w:rsidR="008453E8" w:rsidRPr="00BD08DB" w:rsidRDefault="008453E8" w:rsidP="008453E8">
            <w:pPr>
              <w:rPr>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278069FB" w14:textId="77777777" w:rsidR="008453E8" w:rsidRPr="00BD08DB" w:rsidRDefault="008453E8" w:rsidP="008453E8">
            <w:pPr>
              <w:rPr>
                <w:color w:val="000000"/>
                <w:sz w:val="20"/>
                <w:szCs w:val="20"/>
              </w:rPr>
            </w:pPr>
          </w:p>
        </w:tc>
      </w:tr>
      <w:tr w:rsidR="008453E8" w:rsidRPr="00BD08DB" w14:paraId="2B3E6C8A" w14:textId="77777777" w:rsidTr="008453E8">
        <w:trPr>
          <w:trHeight w:val="465"/>
        </w:trPr>
        <w:tc>
          <w:tcPr>
            <w:tcW w:w="21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BA949" w14:textId="77777777" w:rsidR="008453E8" w:rsidRPr="00BD08DB" w:rsidRDefault="008453E8" w:rsidP="008453E8">
            <w:pPr>
              <w:jc w:val="center"/>
              <w:rPr>
                <w:color w:val="000000"/>
                <w:sz w:val="20"/>
                <w:szCs w:val="20"/>
              </w:rPr>
            </w:pPr>
            <w:r w:rsidRPr="00BD08DB">
              <w:rPr>
                <w:color w:val="000000"/>
                <w:sz w:val="20"/>
                <w:szCs w:val="20"/>
              </w:rPr>
              <w:t xml:space="preserve">5. Оказание консультаций </w:t>
            </w:r>
            <w:proofErr w:type="spellStart"/>
            <w:r w:rsidRPr="00BD08DB">
              <w:rPr>
                <w:color w:val="000000"/>
                <w:sz w:val="20"/>
                <w:szCs w:val="20"/>
              </w:rPr>
              <w:t>сельхозтоваропроизводителям</w:t>
            </w:r>
            <w:proofErr w:type="spellEnd"/>
            <w:r w:rsidRPr="00BD08DB">
              <w:rPr>
                <w:color w:val="000000"/>
                <w:sz w:val="20"/>
                <w:szCs w:val="20"/>
              </w:rPr>
              <w:t xml:space="preserve"> по вопросам развития сельскохозяйственной деятельности</w:t>
            </w: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68CA1C2D" w14:textId="77777777" w:rsidR="008453E8" w:rsidRPr="00BD08DB" w:rsidRDefault="008453E8" w:rsidP="008453E8">
            <w:pPr>
              <w:rPr>
                <w:color w:val="000000"/>
                <w:sz w:val="20"/>
                <w:szCs w:val="20"/>
              </w:rPr>
            </w:pPr>
            <w:r w:rsidRPr="00BD08DB">
              <w:rPr>
                <w:color w:val="000000"/>
                <w:sz w:val="20"/>
                <w:szCs w:val="20"/>
              </w:rPr>
              <w:t>Наименование показателя, шт.</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2CA7CF34" w14:textId="77777777" w:rsidR="008453E8" w:rsidRPr="00BD08DB" w:rsidRDefault="008453E8" w:rsidP="008453E8">
            <w:pPr>
              <w:jc w:val="right"/>
              <w:rPr>
                <w:color w:val="000000"/>
                <w:sz w:val="20"/>
                <w:szCs w:val="20"/>
              </w:rPr>
            </w:pPr>
            <w:r w:rsidRPr="00BD08DB">
              <w:rPr>
                <w:color w:val="000000"/>
                <w:sz w:val="20"/>
                <w:szCs w:val="20"/>
              </w:rPr>
              <w:t>250,00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CC4C419" w14:textId="77777777" w:rsidR="008453E8" w:rsidRPr="00BD08DB" w:rsidRDefault="008453E8" w:rsidP="008453E8">
            <w:pPr>
              <w:jc w:val="right"/>
              <w:rPr>
                <w:color w:val="000000"/>
                <w:sz w:val="20"/>
                <w:szCs w:val="20"/>
              </w:rPr>
            </w:pPr>
            <w:r w:rsidRPr="00BD08DB">
              <w:rPr>
                <w:color w:val="000000"/>
                <w:sz w:val="20"/>
                <w:szCs w:val="20"/>
              </w:rPr>
              <w:t>250,00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3A3D47D" w14:textId="77777777" w:rsidR="008453E8" w:rsidRPr="00BD08DB" w:rsidRDefault="008453E8" w:rsidP="008453E8">
            <w:pPr>
              <w:jc w:val="right"/>
              <w:rPr>
                <w:color w:val="000000"/>
                <w:sz w:val="20"/>
                <w:szCs w:val="20"/>
              </w:rPr>
            </w:pPr>
            <w:r w:rsidRPr="00BD08DB">
              <w:rPr>
                <w:color w:val="000000"/>
                <w:sz w:val="20"/>
                <w:szCs w:val="20"/>
              </w:rPr>
              <w:t>250,00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1F1B9E59" w14:textId="77777777" w:rsidR="008453E8" w:rsidRPr="00BD08DB" w:rsidRDefault="008453E8" w:rsidP="008453E8">
            <w:pPr>
              <w:jc w:val="right"/>
              <w:rPr>
                <w:color w:val="000000"/>
                <w:sz w:val="20"/>
                <w:szCs w:val="20"/>
              </w:rPr>
            </w:pPr>
            <w:r w:rsidRPr="00BD08DB">
              <w:rPr>
                <w:color w:val="000000"/>
                <w:sz w:val="20"/>
                <w:szCs w:val="20"/>
              </w:rPr>
              <w:t>250,00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01967522" w14:textId="77777777" w:rsidR="008453E8" w:rsidRPr="00BD08DB" w:rsidRDefault="008453E8" w:rsidP="008453E8">
            <w:pPr>
              <w:jc w:val="right"/>
              <w:rPr>
                <w:color w:val="000000"/>
                <w:sz w:val="20"/>
                <w:szCs w:val="20"/>
              </w:rPr>
            </w:pPr>
            <w:r w:rsidRPr="00BD08DB">
              <w:rPr>
                <w:color w:val="000000"/>
                <w:sz w:val="20"/>
                <w:szCs w:val="20"/>
              </w:rPr>
              <w:t>1000,00</w:t>
            </w:r>
          </w:p>
        </w:tc>
        <w:tc>
          <w:tcPr>
            <w:tcW w:w="14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41840B1" w14:textId="77777777" w:rsidR="008453E8" w:rsidRPr="00BD08DB" w:rsidRDefault="008453E8" w:rsidP="008453E8">
            <w:pPr>
              <w:ind w:left="-33" w:firstLine="33"/>
              <w:jc w:val="center"/>
              <w:rPr>
                <w:color w:val="000000"/>
                <w:sz w:val="20"/>
                <w:szCs w:val="20"/>
              </w:rPr>
            </w:pPr>
            <w:r w:rsidRPr="00BD08DB">
              <w:rPr>
                <w:color w:val="000000"/>
                <w:sz w:val="20"/>
                <w:szCs w:val="20"/>
              </w:rPr>
              <w:t xml:space="preserve">Организации АПК, К(Ф)Х, ИП, </w:t>
            </w:r>
            <w:proofErr w:type="spellStart"/>
            <w:r w:rsidRPr="00BD08DB">
              <w:rPr>
                <w:color w:val="000000"/>
                <w:sz w:val="20"/>
                <w:szCs w:val="20"/>
              </w:rPr>
              <w:t>СПоК</w:t>
            </w:r>
            <w:proofErr w:type="spellEnd"/>
            <w:r w:rsidRPr="00BD08DB">
              <w:rPr>
                <w:color w:val="000000"/>
                <w:sz w:val="20"/>
                <w:szCs w:val="20"/>
              </w:rPr>
              <w:t>, УСХ</w:t>
            </w:r>
          </w:p>
        </w:tc>
        <w:tc>
          <w:tcPr>
            <w:tcW w:w="24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687A4" w14:textId="77777777" w:rsidR="008453E8" w:rsidRPr="00BD08DB" w:rsidRDefault="008453E8" w:rsidP="008453E8">
            <w:pPr>
              <w:jc w:val="center"/>
              <w:rPr>
                <w:color w:val="000000"/>
                <w:sz w:val="20"/>
                <w:szCs w:val="20"/>
              </w:rPr>
            </w:pPr>
            <w:r w:rsidRPr="00BD08DB">
              <w:rPr>
                <w:color w:val="000000"/>
                <w:sz w:val="20"/>
                <w:szCs w:val="20"/>
              </w:rPr>
              <w:t xml:space="preserve">За период реализации программы с 2021-по 2024 год будет проведено не менее 1000 консультаций по оказанию содействия </w:t>
            </w:r>
            <w:proofErr w:type="spellStart"/>
            <w:r w:rsidRPr="00BD08DB">
              <w:rPr>
                <w:color w:val="000000"/>
                <w:sz w:val="20"/>
                <w:szCs w:val="20"/>
              </w:rPr>
              <w:t>сельхозтоваропроизводителям</w:t>
            </w:r>
            <w:proofErr w:type="spellEnd"/>
            <w:r w:rsidRPr="00BD08DB">
              <w:rPr>
                <w:color w:val="000000"/>
                <w:sz w:val="20"/>
                <w:szCs w:val="20"/>
              </w:rPr>
              <w:t xml:space="preserve"> в вопросах сельскохозяйственной деятельности.</w:t>
            </w:r>
          </w:p>
        </w:tc>
      </w:tr>
      <w:tr w:rsidR="008453E8" w:rsidRPr="00BD08DB" w14:paraId="083A9CB6"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14D6A90A"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0A1F97A0" w14:textId="77777777" w:rsidR="008453E8" w:rsidRPr="00BD08DB" w:rsidRDefault="008453E8" w:rsidP="008453E8">
            <w:pPr>
              <w:rPr>
                <w:color w:val="000000"/>
                <w:sz w:val="20"/>
                <w:szCs w:val="20"/>
              </w:rPr>
            </w:pPr>
            <w:r w:rsidRPr="00BD08DB">
              <w:rPr>
                <w:color w:val="000000"/>
                <w:sz w:val="20"/>
                <w:szCs w:val="20"/>
              </w:rPr>
              <w:t>Стоимость единицы, тыс. руб.</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79088CAE"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809F691"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1450AF2"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20C19978"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3E2942DF" w14:textId="77777777" w:rsidR="008453E8" w:rsidRPr="00BD08DB" w:rsidRDefault="008453E8" w:rsidP="008453E8">
            <w:pPr>
              <w:jc w:val="right"/>
              <w:rPr>
                <w:color w:val="000000"/>
                <w:sz w:val="20"/>
                <w:szCs w:val="20"/>
              </w:rPr>
            </w:pPr>
            <w:r w:rsidRPr="00BD08DB">
              <w:rPr>
                <w:color w:val="000000"/>
                <w:sz w:val="20"/>
                <w:szCs w:val="20"/>
              </w:rPr>
              <w:t>0,00</w:t>
            </w:r>
          </w:p>
        </w:tc>
        <w:tc>
          <w:tcPr>
            <w:tcW w:w="1413" w:type="dxa"/>
            <w:gridSpan w:val="2"/>
            <w:vMerge/>
            <w:tcBorders>
              <w:top w:val="single" w:sz="4" w:space="0" w:color="auto"/>
              <w:left w:val="single" w:sz="4" w:space="0" w:color="auto"/>
              <w:bottom w:val="single" w:sz="4" w:space="0" w:color="auto"/>
              <w:right w:val="single" w:sz="4" w:space="0" w:color="auto"/>
            </w:tcBorders>
            <w:vAlign w:val="center"/>
            <w:hideMark/>
          </w:tcPr>
          <w:p w14:paraId="4FF73A48" w14:textId="77777777" w:rsidR="008453E8" w:rsidRPr="00BD08DB" w:rsidRDefault="008453E8" w:rsidP="008453E8">
            <w:pPr>
              <w:ind w:left="-33" w:firstLine="33"/>
              <w:rPr>
                <w:color w:val="000000"/>
                <w:sz w:val="20"/>
                <w:szCs w:val="20"/>
              </w:rPr>
            </w:pPr>
          </w:p>
        </w:tc>
        <w:tc>
          <w:tcPr>
            <w:tcW w:w="2488" w:type="dxa"/>
            <w:vMerge/>
            <w:tcBorders>
              <w:top w:val="single" w:sz="4" w:space="0" w:color="auto"/>
              <w:left w:val="single" w:sz="4" w:space="0" w:color="auto"/>
              <w:bottom w:val="single" w:sz="4" w:space="0" w:color="auto"/>
              <w:right w:val="single" w:sz="4" w:space="0" w:color="auto"/>
            </w:tcBorders>
            <w:vAlign w:val="center"/>
            <w:hideMark/>
          </w:tcPr>
          <w:p w14:paraId="5A83AAC1" w14:textId="77777777" w:rsidR="008453E8" w:rsidRPr="00BD08DB" w:rsidRDefault="008453E8" w:rsidP="008453E8">
            <w:pPr>
              <w:rPr>
                <w:color w:val="000000"/>
                <w:sz w:val="20"/>
                <w:szCs w:val="20"/>
              </w:rPr>
            </w:pPr>
          </w:p>
        </w:tc>
      </w:tr>
      <w:tr w:rsidR="008453E8" w:rsidRPr="00BD08DB" w14:paraId="5B20F89D" w14:textId="77777777" w:rsidTr="008453E8">
        <w:trPr>
          <w:trHeight w:val="465"/>
        </w:trPr>
        <w:tc>
          <w:tcPr>
            <w:tcW w:w="2166" w:type="dxa"/>
            <w:vMerge/>
            <w:tcBorders>
              <w:top w:val="single" w:sz="4" w:space="0" w:color="auto"/>
              <w:left w:val="single" w:sz="4" w:space="0" w:color="auto"/>
              <w:bottom w:val="single" w:sz="4" w:space="0" w:color="auto"/>
              <w:right w:val="single" w:sz="4" w:space="0" w:color="auto"/>
            </w:tcBorders>
            <w:vAlign w:val="center"/>
            <w:hideMark/>
          </w:tcPr>
          <w:p w14:paraId="4B9AA97D"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0765032B" w14:textId="77777777" w:rsidR="008453E8" w:rsidRPr="00BD08DB" w:rsidRDefault="008453E8" w:rsidP="008453E8">
            <w:pPr>
              <w:rPr>
                <w:color w:val="000000"/>
                <w:sz w:val="20"/>
                <w:szCs w:val="20"/>
              </w:rPr>
            </w:pPr>
            <w:r w:rsidRPr="00BD08DB">
              <w:rPr>
                <w:color w:val="000000"/>
                <w:sz w:val="20"/>
                <w:szCs w:val="20"/>
              </w:rPr>
              <w:t>Сумма затрат, тыс. руб. в том числе:</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49374B88"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959821C"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E166FB"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473879DC"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5CA7BC1F" w14:textId="77777777" w:rsidR="008453E8" w:rsidRPr="00BD08DB" w:rsidRDefault="008453E8" w:rsidP="008453E8">
            <w:pPr>
              <w:jc w:val="right"/>
              <w:rPr>
                <w:color w:val="000000"/>
                <w:sz w:val="20"/>
                <w:szCs w:val="20"/>
              </w:rPr>
            </w:pPr>
            <w:r w:rsidRPr="00BD08DB">
              <w:rPr>
                <w:color w:val="000000"/>
                <w:sz w:val="20"/>
                <w:szCs w:val="20"/>
              </w:rPr>
              <w:t>0,00</w:t>
            </w:r>
          </w:p>
        </w:tc>
        <w:tc>
          <w:tcPr>
            <w:tcW w:w="1413" w:type="dxa"/>
            <w:gridSpan w:val="2"/>
            <w:vMerge/>
            <w:tcBorders>
              <w:top w:val="single" w:sz="4" w:space="0" w:color="auto"/>
              <w:left w:val="single" w:sz="4" w:space="0" w:color="auto"/>
              <w:bottom w:val="single" w:sz="4" w:space="0" w:color="auto"/>
              <w:right w:val="single" w:sz="4" w:space="0" w:color="auto"/>
            </w:tcBorders>
            <w:vAlign w:val="center"/>
            <w:hideMark/>
          </w:tcPr>
          <w:p w14:paraId="29E8CAE1" w14:textId="77777777" w:rsidR="008453E8" w:rsidRPr="00BD08DB" w:rsidRDefault="008453E8" w:rsidP="008453E8">
            <w:pPr>
              <w:ind w:left="-33" w:firstLine="33"/>
              <w:rPr>
                <w:color w:val="000000"/>
                <w:sz w:val="20"/>
                <w:szCs w:val="20"/>
              </w:rPr>
            </w:pPr>
          </w:p>
        </w:tc>
        <w:tc>
          <w:tcPr>
            <w:tcW w:w="2488" w:type="dxa"/>
            <w:vMerge/>
            <w:tcBorders>
              <w:top w:val="single" w:sz="4" w:space="0" w:color="auto"/>
              <w:left w:val="single" w:sz="4" w:space="0" w:color="auto"/>
              <w:bottom w:val="single" w:sz="4" w:space="0" w:color="auto"/>
              <w:right w:val="single" w:sz="4" w:space="0" w:color="auto"/>
            </w:tcBorders>
            <w:vAlign w:val="center"/>
            <w:hideMark/>
          </w:tcPr>
          <w:p w14:paraId="62BBD681" w14:textId="77777777" w:rsidR="008453E8" w:rsidRPr="00BD08DB" w:rsidRDefault="008453E8" w:rsidP="008453E8">
            <w:pPr>
              <w:rPr>
                <w:color w:val="000000"/>
                <w:sz w:val="20"/>
                <w:szCs w:val="20"/>
              </w:rPr>
            </w:pPr>
          </w:p>
        </w:tc>
      </w:tr>
      <w:tr w:rsidR="008453E8" w:rsidRPr="00BD08DB" w14:paraId="24FCAADD" w14:textId="77777777" w:rsidTr="008453E8">
        <w:trPr>
          <w:trHeight w:val="300"/>
        </w:trPr>
        <w:tc>
          <w:tcPr>
            <w:tcW w:w="2166" w:type="dxa"/>
            <w:vMerge/>
            <w:tcBorders>
              <w:top w:val="single" w:sz="4" w:space="0" w:color="auto"/>
              <w:left w:val="single" w:sz="4" w:space="0" w:color="auto"/>
              <w:bottom w:val="nil"/>
              <w:right w:val="single" w:sz="4" w:space="0" w:color="auto"/>
            </w:tcBorders>
            <w:vAlign w:val="center"/>
            <w:hideMark/>
          </w:tcPr>
          <w:p w14:paraId="1AEE9281"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hideMark/>
          </w:tcPr>
          <w:p w14:paraId="4D770ED1" w14:textId="77777777" w:rsidR="008453E8" w:rsidRPr="00BD08DB" w:rsidRDefault="008453E8" w:rsidP="008453E8">
            <w:pPr>
              <w:rPr>
                <w:color w:val="000000"/>
                <w:sz w:val="20"/>
                <w:szCs w:val="20"/>
              </w:rPr>
            </w:pPr>
            <w:r w:rsidRPr="00BD08DB">
              <w:rPr>
                <w:color w:val="000000"/>
                <w:sz w:val="20"/>
                <w:szCs w:val="20"/>
              </w:rPr>
              <w:t>областной бюджет</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6B804B5A"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3D7BD53"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686D5EB"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2DC97E20"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25F85EE1" w14:textId="77777777" w:rsidR="008453E8" w:rsidRPr="00BD08DB" w:rsidRDefault="008453E8" w:rsidP="008453E8">
            <w:pPr>
              <w:jc w:val="right"/>
              <w:rPr>
                <w:color w:val="000000"/>
                <w:sz w:val="20"/>
                <w:szCs w:val="20"/>
              </w:rPr>
            </w:pPr>
            <w:r w:rsidRPr="00BD08DB">
              <w:rPr>
                <w:color w:val="000000"/>
                <w:sz w:val="20"/>
                <w:szCs w:val="20"/>
              </w:rPr>
              <w:t>0,00</w:t>
            </w:r>
          </w:p>
        </w:tc>
        <w:tc>
          <w:tcPr>
            <w:tcW w:w="1413" w:type="dxa"/>
            <w:gridSpan w:val="2"/>
            <w:vMerge/>
            <w:tcBorders>
              <w:top w:val="single" w:sz="4" w:space="0" w:color="auto"/>
              <w:left w:val="single" w:sz="4" w:space="0" w:color="auto"/>
              <w:bottom w:val="single" w:sz="4" w:space="0" w:color="auto"/>
              <w:right w:val="single" w:sz="4" w:space="0" w:color="auto"/>
            </w:tcBorders>
            <w:vAlign w:val="center"/>
            <w:hideMark/>
          </w:tcPr>
          <w:p w14:paraId="445C9BA1" w14:textId="77777777" w:rsidR="008453E8" w:rsidRPr="00BD08DB" w:rsidRDefault="008453E8" w:rsidP="008453E8">
            <w:pPr>
              <w:ind w:left="-33" w:firstLine="33"/>
              <w:rPr>
                <w:color w:val="000000"/>
                <w:sz w:val="20"/>
                <w:szCs w:val="20"/>
              </w:rPr>
            </w:pPr>
          </w:p>
        </w:tc>
        <w:tc>
          <w:tcPr>
            <w:tcW w:w="2488" w:type="dxa"/>
            <w:vMerge/>
            <w:tcBorders>
              <w:top w:val="single" w:sz="4" w:space="0" w:color="auto"/>
              <w:left w:val="single" w:sz="4" w:space="0" w:color="auto"/>
              <w:bottom w:val="single" w:sz="4" w:space="0" w:color="auto"/>
              <w:right w:val="single" w:sz="4" w:space="0" w:color="auto"/>
            </w:tcBorders>
            <w:vAlign w:val="center"/>
            <w:hideMark/>
          </w:tcPr>
          <w:p w14:paraId="2FCB4AAD" w14:textId="77777777" w:rsidR="008453E8" w:rsidRPr="00BD08DB" w:rsidRDefault="008453E8" w:rsidP="008453E8">
            <w:pPr>
              <w:rPr>
                <w:color w:val="000000"/>
                <w:sz w:val="20"/>
                <w:szCs w:val="20"/>
              </w:rPr>
            </w:pPr>
          </w:p>
        </w:tc>
      </w:tr>
      <w:tr w:rsidR="008453E8" w:rsidRPr="00BD08DB" w14:paraId="45B4A034" w14:textId="77777777" w:rsidTr="008453E8">
        <w:trPr>
          <w:trHeight w:val="465"/>
        </w:trPr>
        <w:tc>
          <w:tcPr>
            <w:tcW w:w="2166" w:type="dxa"/>
            <w:vMerge/>
            <w:tcBorders>
              <w:top w:val="nil"/>
              <w:left w:val="single" w:sz="4" w:space="0" w:color="auto"/>
              <w:bottom w:val="nil"/>
              <w:right w:val="single" w:sz="4" w:space="0" w:color="auto"/>
            </w:tcBorders>
            <w:vAlign w:val="center"/>
            <w:hideMark/>
          </w:tcPr>
          <w:p w14:paraId="0C3395DD"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vAlign w:val="bottom"/>
            <w:hideMark/>
          </w:tcPr>
          <w:p w14:paraId="3208EDE4" w14:textId="77777777" w:rsidR="008453E8" w:rsidRPr="00BD08DB" w:rsidRDefault="008453E8" w:rsidP="008453E8">
            <w:pPr>
              <w:rPr>
                <w:color w:val="000000"/>
                <w:sz w:val="20"/>
                <w:szCs w:val="20"/>
              </w:rPr>
            </w:pPr>
            <w:r w:rsidRPr="00BD08DB">
              <w:rPr>
                <w:color w:val="000000"/>
                <w:sz w:val="20"/>
                <w:szCs w:val="20"/>
              </w:rPr>
              <w:t>федеральный бюджет</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1B9B1CEC"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B13C17"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25AF43B"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665845E9"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637EEA9D" w14:textId="77777777" w:rsidR="008453E8" w:rsidRPr="00BD08DB" w:rsidRDefault="008453E8" w:rsidP="008453E8">
            <w:pPr>
              <w:jc w:val="right"/>
              <w:rPr>
                <w:color w:val="000000"/>
                <w:sz w:val="20"/>
                <w:szCs w:val="20"/>
              </w:rPr>
            </w:pPr>
            <w:r w:rsidRPr="00BD08DB">
              <w:rPr>
                <w:color w:val="000000"/>
                <w:sz w:val="20"/>
                <w:szCs w:val="20"/>
              </w:rPr>
              <w:t>0,00</w:t>
            </w:r>
          </w:p>
        </w:tc>
        <w:tc>
          <w:tcPr>
            <w:tcW w:w="1413" w:type="dxa"/>
            <w:gridSpan w:val="2"/>
            <w:vMerge/>
            <w:tcBorders>
              <w:top w:val="single" w:sz="4" w:space="0" w:color="auto"/>
              <w:left w:val="single" w:sz="4" w:space="0" w:color="auto"/>
              <w:bottom w:val="single" w:sz="4" w:space="0" w:color="auto"/>
              <w:right w:val="single" w:sz="4" w:space="0" w:color="auto"/>
            </w:tcBorders>
            <w:vAlign w:val="center"/>
            <w:hideMark/>
          </w:tcPr>
          <w:p w14:paraId="16FB6340" w14:textId="77777777" w:rsidR="008453E8" w:rsidRPr="00BD08DB" w:rsidRDefault="008453E8" w:rsidP="008453E8">
            <w:pPr>
              <w:ind w:left="-33" w:firstLine="33"/>
              <w:rPr>
                <w:color w:val="000000"/>
                <w:sz w:val="20"/>
                <w:szCs w:val="20"/>
              </w:rPr>
            </w:pPr>
          </w:p>
        </w:tc>
        <w:tc>
          <w:tcPr>
            <w:tcW w:w="2488" w:type="dxa"/>
            <w:vMerge/>
            <w:tcBorders>
              <w:top w:val="single" w:sz="4" w:space="0" w:color="auto"/>
              <w:left w:val="single" w:sz="4" w:space="0" w:color="auto"/>
              <w:bottom w:val="single" w:sz="4" w:space="0" w:color="auto"/>
              <w:right w:val="single" w:sz="4" w:space="0" w:color="auto"/>
            </w:tcBorders>
            <w:vAlign w:val="center"/>
            <w:hideMark/>
          </w:tcPr>
          <w:p w14:paraId="451B5C66" w14:textId="77777777" w:rsidR="008453E8" w:rsidRPr="00BD08DB" w:rsidRDefault="008453E8" w:rsidP="008453E8">
            <w:pPr>
              <w:rPr>
                <w:color w:val="000000"/>
                <w:sz w:val="20"/>
                <w:szCs w:val="20"/>
              </w:rPr>
            </w:pPr>
          </w:p>
        </w:tc>
      </w:tr>
      <w:tr w:rsidR="008453E8" w:rsidRPr="00BD08DB" w14:paraId="49F90513" w14:textId="77777777" w:rsidTr="008453E8">
        <w:trPr>
          <w:trHeight w:val="300"/>
        </w:trPr>
        <w:tc>
          <w:tcPr>
            <w:tcW w:w="2166" w:type="dxa"/>
            <w:vMerge/>
            <w:tcBorders>
              <w:top w:val="nil"/>
              <w:left w:val="single" w:sz="4" w:space="0" w:color="auto"/>
              <w:bottom w:val="nil"/>
              <w:right w:val="single" w:sz="4" w:space="0" w:color="auto"/>
            </w:tcBorders>
            <w:vAlign w:val="center"/>
            <w:hideMark/>
          </w:tcPr>
          <w:p w14:paraId="3D72BAFD"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hideMark/>
          </w:tcPr>
          <w:p w14:paraId="757C5C6A" w14:textId="77777777" w:rsidR="008453E8" w:rsidRPr="00BD08DB" w:rsidRDefault="008453E8" w:rsidP="008453E8">
            <w:pPr>
              <w:rPr>
                <w:color w:val="000000"/>
                <w:sz w:val="20"/>
                <w:szCs w:val="20"/>
              </w:rPr>
            </w:pPr>
            <w:r w:rsidRPr="00BD08DB">
              <w:rPr>
                <w:color w:val="000000"/>
                <w:sz w:val="20"/>
                <w:szCs w:val="20"/>
              </w:rPr>
              <w:t>местные бюджеты</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3EF24CEA"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07D70F7"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63AA45"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6587DA54"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27CFAA60" w14:textId="77777777" w:rsidR="008453E8" w:rsidRPr="00BD08DB" w:rsidRDefault="008453E8" w:rsidP="008453E8">
            <w:pPr>
              <w:jc w:val="right"/>
              <w:rPr>
                <w:color w:val="000000"/>
                <w:sz w:val="20"/>
                <w:szCs w:val="20"/>
              </w:rPr>
            </w:pPr>
            <w:r w:rsidRPr="00BD08DB">
              <w:rPr>
                <w:color w:val="000000"/>
                <w:sz w:val="20"/>
                <w:szCs w:val="20"/>
              </w:rPr>
              <w:t>0,00</w:t>
            </w:r>
          </w:p>
        </w:tc>
        <w:tc>
          <w:tcPr>
            <w:tcW w:w="1413" w:type="dxa"/>
            <w:gridSpan w:val="2"/>
            <w:vMerge/>
            <w:tcBorders>
              <w:top w:val="single" w:sz="4" w:space="0" w:color="auto"/>
              <w:left w:val="single" w:sz="4" w:space="0" w:color="auto"/>
              <w:bottom w:val="single" w:sz="4" w:space="0" w:color="auto"/>
              <w:right w:val="single" w:sz="4" w:space="0" w:color="auto"/>
            </w:tcBorders>
            <w:vAlign w:val="center"/>
            <w:hideMark/>
          </w:tcPr>
          <w:p w14:paraId="64C7E0E4" w14:textId="77777777" w:rsidR="008453E8" w:rsidRPr="00BD08DB" w:rsidRDefault="008453E8" w:rsidP="008453E8">
            <w:pPr>
              <w:ind w:left="-33" w:firstLine="33"/>
              <w:rPr>
                <w:color w:val="000000"/>
                <w:sz w:val="20"/>
                <w:szCs w:val="20"/>
              </w:rPr>
            </w:pPr>
          </w:p>
        </w:tc>
        <w:tc>
          <w:tcPr>
            <w:tcW w:w="2488" w:type="dxa"/>
            <w:vMerge/>
            <w:tcBorders>
              <w:top w:val="single" w:sz="4" w:space="0" w:color="auto"/>
              <w:left w:val="single" w:sz="4" w:space="0" w:color="auto"/>
              <w:bottom w:val="single" w:sz="4" w:space="0" w:color="auto"/>
              <w:right w:val="single" w:sz="4" w:space="0" w:color="auto"/>
            </w:tcBorders>
            <w:vAlign w:val="center"/>
            <w:hideMark/>
          </w:tcPr>
          <w:p w14:paraId="630B779F" w14:textId="77777777" w:rsidR="008453E8" w:rsidRPr="00BD08DB" w:rsidRDefault="008453E8" w:rsidP="008453E8">
            <w:pPr>
              <w:rPr>
                <w:color w:val="000000"/>
                <w:sz w:val="20"/>
                <w:szCs w:val="20"/>
              </w:rPr>
            </w:pPr>
          </w:p>
        </w:tc>
      </w:tr>
      <w:tr w:rsidR="008453E8" w:rsidRPr="00BD08DB" w14:paraId="20516B6A" w14:textId="77777777" w:rsidTr="008453E8">
        <w:trPr>
          <w:trHeight w:val="450"/>
        </w:trPr>
        <w:tc>
          <w:tcPr>
            <w:tcW w:w="2166" w:type="dxa"/>
            <w:vMerge/>
            <w:tcBorders>
              <w:top w:val="nil"/>
              <w:left w:val="single" w:sz="4" w:space="0" w:color="auto"/>
              <w:bottom w:val="single" w:sz="4" w:space="0" w:color="auto"/>
              <w:right w:val="single" w:sz="4" w:space="0" w:color="auto"/>
            </w:tcBorders>
            <w:vAlign w:val="center"/>
            <w:hideMark/>
          </w:tcPr>
          <w:p w14:paraId="71447C78" w14:textId="77777777" w:rsidR="008453E8" w:rsidRPr="00BD08DB" w:rsidRDefault="008453E8" w:rsidP="008453E8">
            <w:pPr>
              <w:rPr>
                <w:color w:val="000000"/>
                <w:sz w:val="20"/>
                <w:szCs w:val="20"/>
              </w:rPr>
            </w:pPr>
          </w:p>
        </w:tc>
        <w:tc>
          <w:tcPr>
            <w:tcW w:w="2373" w:type="dxa"/>
            <w:tcBorders>
              <w:top w:val="single" w:sz="4" w:space="0" w:color="auto"/>
              <w:left w:val="nil"/>
              <w:bottom w:val="single" w:sz="4" w:space="0" w:color="auto"/>
              <w:right w:val="single" w:sz="4" w:space="0" w:color="auto"/>
            </w:tcBorders>
            <w:shd w:val="clear" w:color="auto" w:fill="auto"/>
            <w:hideMark/>
          </w:tcPr>
          <w:p w14:paraId="6B680E3D" w14:textId="77777777" w:rsidR="008453E8" w:rsidRPr="00BD08DB" w:rsidRDefault="008453E8" w:rsidP="008453E8">
            <w:pPr>
              <w:rPr>
                <w:color w:val="000000"/>
                <w:sz w:val="20"/>
                <w:szCs w:val="20"/>
              </w:rPr>
            </w:pPr>
            <w:r w:rsidRPr="00BD08DB">
              <w:rPr>
                <w:color w:val="000000"/>
                <w:sz w:val="20"/>
                <w:szCs w:val="20"/>
              </w:rPr>
              <w:t>внебюджетные источники</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11F723BD"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5122BA96" w14:textId="77777777" w:rsidR="008453E8" w:rsidRPr="00BD08DB" w:rsidRDefault="008453E8" w:rsidP="008453E8">
            <w:pPr>
              <w:jc w:val="right"/>
              <w:rPr>
                <w:color w:val="000000"/>
                <w:sz w:val="20"/>
                <w:szCs w:val="20"/>
              </w:rPr>
            </w:pPr>
            <w:r w:rsidRPr="00BD08DB">
              <w:rPr>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C5CFDC9" w14:textId="77777777" w:rsidR="008453E8" w:rsidRPr="00BD08DB" w:rsidRDefault="008453E8" w:rsidP="008453E8">
            <w:pPr>
              <w:jc w:val="right"/>
              <w:rPr>
                <w:color w:val="000000"/>
                <w:sz w:val="20"/>
                <w:szCs w:val="20"/>
              </w:rPr>
            </w:pPr>
            <w:r w:rsidRPr="00BD08DB">
              <w:rPr>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5680D412" w14:textId="77777777" w:rsidR="008453E8" w:rsidRPr="00BD08DB" w:rsidRDefault="008453E8" w:rsidP="008453E8">
            <w:pPr>
              <w:jc w:val="right"/>
              <w:rPr>
                <w:color w:val="000000"/>
                <w:sz w:val="20"/>
                <w:szCs w:val="20"/>
              </w:rPr>
            </w:pPr>
            <w:r w:rsidRPr="00BD08DB">
              <w:rPr>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27549E64" w14:textId="77777777" w:rsidR="008453E8" w:rsidRPr="00BD08DB" w:rsidRDefault="008453E8" w:rsidP="008453E8">
            <w:pPr>
              <w:jc w:val="right"/>
              <w:rPr>
                <w:color w:val="000000"/>
                <w:sz w:val="20"/>
                <w:szCs w:val="20"/>
              </w:rPr>
            </w:pPr>
            <w:r w:rsidRPr="00BD08DB">
              <w:rPr>
                <w:color w:val="000000"/>
                <w:sz w:val="20"/>
                <w:szCs w:val="20"/>
              </w:rPr>
              <w:t>0,00</w:t>
            </w:r>
          </w:p>
        </w:tc>
        <w:tc>
          <w:tcPr>
            <w:tcW w:w="1413" w:type="dxa"/>
            <w:gridSpan w:val="2"/>
            <w:vMerge/>
            <w:tcBorders>
              <w:top w:val="single" w:sz="4" w:space="0" w:color="auto"/>
              <w:left w:val="single" w:sz="4" w:space="0" w:color="auto"/>
              <w:bottom w:val="single" w:sz="4" w:space="0" w:color="auto"/>
              <w:right w:val="single" w:sz="4" w:space="0" w:color="auto"/>
            </w:tcBorders>
            <w:vAlign w:val="center"/>
            <w:hideMark/>
          </w:tcPr>
          <w:p w14:paraId="744D32B9" w14:textId="77777777" w:rsidR="008453E8" w:rsidRPr="00BD08DB" w:rsidRDefault="008453E8" w:rsidP="008453E8">
            <w:pPr>
              <w:ind w:left="-33" w:firstLine="33"/>
              <w:rPr>
                <w:color w:val="000000"/>
                <w:sz w:val="20"/>
                <w:szCs w:val="20"/>
              </w:rPr>
            </w:pPr>
          </w:p>
        </w:tc>
        <w:tc>
          <w:tcPr>
            <w:tcW w:w="2488" w:type="dxa"/>
            <w:vMerge/>
            <w:tcBorders>
              <w:top w:val="single" w:sz="4" w:space="0" w:color="auto"/>
              <w:left w:val="single" w:sz="4" w:space="0" w:color="auto"/>
              <w:bottom w:val="single" w:sz="4" w:space="0" w:color="auto"/>
              <w:right w:val="single" w:sz="4" w:space="0" w:color="auto"/>
            </w:tcBorders>
            <w:vAlign w:val="center"/>
            <w:hideMark/>
          </w:tcPr>
          <w:p w14:paraId="509FDF96" w14:textId="77777777" w:rsidR="008453E8" w:rsidRPr="00BD08DB" w:rsidRDefault="008453E8" w:rsidP="008453E8">
            <w:pPr>
              <w:rPr>
                <w:color w:val="000000"/>
                <w:sz w:val="20"/>
                <w:szCs w:val="20"/>
              </w:rPr>
            </w:pPr>
          </w:p>
        </w:tc>
      </w:tr>
      <w:tr w:rsidR="008453E8" w:rsidRPr="00BD08DB" w14:paraId="744640BE" w14:textId="77777777" w:rsidTr="008453E8">
        <w:trPr>
          <w:trHeight w:val="420"/>
        </w:trPr>
        <w:tc>
          <w:tcPr>
            <w:tcW w:w="4539"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E9286E4" w14:textId="77777777" w:rsidR="008453E8" w:rsidRPr="00BD08DB" w:rsidRDefault="008453E8" w:rsidP="008453E8">
            <w:pPr>
              <w:rPr>
                <w:bCs/>
                <w:color w:val="000000"/>
                <w:sz w:val="20"/>
                <w:szCs w:val="20"/>
              </w:rPr>
            </w:pPr>
            <w:r w:rsidRPr="00BD08DB">
              <w:rPr>
                <w:bCs/>
                <w:color w:val="000000"/>
                <w:sz w:val="20"/>
                <w:szCs w:val="20"/>
              </w:rPr>
              <w:t>Итого затрат по муниципальной программе, в том числе</w:t>
            </w:r>
          </w:p>
        </w:tc>
        <w:tc>
          <w:tcPr>
            <w:tcW w:w="1273" w:type="dxa"/>
            <w:tcBorders>
              <w:top w:val="single" w:sz="4" w:space="0" w:color="auto"/>
              <w:left w:val="nil"/>
              <w:bottom w:val="single" w:sz="4" w:space="0" w:color="auto"/>
              <w:right w:val="single" w:sz="4" w:space="0" w:color="auto"/>
            </w:tcBorders>
            <w:shd w:val="clear" w:color="auto" w:fill="auto"/>
            <w:noWrap/>
            <w:vAlign w:val="bottom"/>
            <w:hideMark/>
          </w:tcPr>
          <w:p w14:paraId="064DBA50" w14:textId="77777777" w:rsidR="008453E8" w:rsidRPr="00BD08DB" w:rsidRDefault="008453E8" w:rsidP="008453E8">
            <w:pPr>
              <w:jc w:val="right"/>
              <w:rPr>
                <w:bCs/>
                <w:color w:val="000000"/>
                <w:sz w:val="20"/>
                <w:szCs w:val="20"/>
              </w:rPr>
            </w:pPr>
            <w:r w:rsidRPr="00BD08DB">
              <w:rPr>
                <w:bCs/>
                <w:color w:val="000000"/>
                <w:sz w:val="20"/>
                <w:szCs w:val="20"/>
              </w:rPr>
              <w:t>1090,00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EF14EAD"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A6424DB"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14:paraId="2EE6AF84"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129" w:type="dxa"/>
            <w:tcBorders>
              <w:top w:val="single" w:sz="4" w:space="0" w:color="auto"/>
              <w:left w:val="nil"/>
              <w:bottom w:val="single" w:sz="4" w:space="0" w:color="auto"/>
              <w:right w:val="single" w:sz="4" w:space="0" w:color="auto"/>
            </w:tcBorders>
            <w:shd w:val="clear" w:color="auto" w:fill="auto"/>
            <w:noWrap/>
            <w:vAlign w:val="bottom"/>
            <w:hideMark/>
          </w:tcPr>
          <w:p w14:paraId="62E81924" w14:textId="77777777" w:rsidR="008453E8" w:rsidRPr="00BD08DB" w:rsidRDefault="008453E8" w:rsidP="008453E8">
            <w:pPr>
              <w:jc w:val="right"/>
              <w:rPr>
                <w:bCs/>
                <w:color w:val="000000"/>
                <w:sz w:val="20"/>
                <w:szCs w:val="20"/>
              </w:rPr>
            </w:pPr>
            <w:r w:rsidRPr="00BD08DB">
              <w:rPr>
                <w:bCs/>
                <w:color w:val="000000"/>
                <w:sz w:val="20"/>
                <w:szCs w:val="20"/>
              </w:rPr>
              <w:t>1090,00</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97123" w14:textId="77777777" w:rsidR="008453E8" w:rsidRPr="00BD08DB" w:rsidRDefault="008453E8" w:rsidP="008453E8">
            <w:pPr>
              <w:jc w:val="center"/>
              <w:rPr>
                <w:bCs/>
                <w:color w:val="000000"/>
                <w:sz w:val="20"/>
                <w:szCs w:val="20"/>
              </w:rPr>
            </w:pPr>
            <w:r w:rsidRPr="00BD08DB">
              <w:rPr>
                <w:bCs/>
                <w:color w:val="000000"/>
                <w:sz w:val="20"/>
                <w:szCs w:val="20"/>
              </w:rPr>
              <w:t>х</w:t>
            </w:r>
          </w:p>
        </w:tc>
        <w:tc>
          <w:tcPr>
            <w:tcW w:w="252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163D9B" w14:textId="77777777" w:rsidR="008453E8" w:rsidRPr="00BD08DB" w:rsidRDefault="008453E8" w:rsidP="008453E8">
            <w:pPr>
              <w:jc w:val="center"/>
              <w:rPr>
                <w:bCs/>
                <w:color w:val="000000"/>
                <w:sz w:val="20"/>
                <w:szCs w:val="20"/>
              </w:rPr>
            </w:pPr>
            <w:r w:rsidRPr="00BD08DB">
              <w:rPr>
                <w:bCs/>
                <w:color w:val="000000"/>
                <w:sz w:val="20"/>
                <w:szCs w:val="20"/>
              </w:rPr>
              <w:t>х</w:t>
            </w:r>
          </w:p>
        </w:tc>
      </w:tr>
      <w:tr w:rsidR="008453E8" w:rsidRPr="00BD08DB" w14:paraId="6B3070E5" w14:textId="77777777" w:rsidTr="008453E8">
        <w:trPr>
          <w:trHeight w:val="185"/>
        </w:trPr>
        <w:tc>
          <w:tcPr>
            <w:tcW w:w="4539"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62EA645" w14:textId="77777777" w:rsidR="008453E8" w:rsidRPr="00BD08DB" w:rsidRDefault="008453E8" w:rsidP="008453E8">
            <w:pPr>
              <w:rPr>
                <w:bCs/>
                <w:color w:val="000000"/>
                <w:sz w:val="20"/>
                <w:szCs w:val="20"/>
              </w:rPr>
            </w:pPr>
            <w:r w:rsidRPr="00BD08DB">
              <w:rPr>
                <w:bCs/>
                <w:color w:val="000000"/>
                <w:sz w:val="20"/>
                <w:szCs w:val="20"/>
              </w:rPr>
              <w:t xml:space="preserve">областной бюджет </w:t>
            </w:r>
          </w:p>
        </w:tc>
        <w:tc>
          <w:tcPr>
            <w:tcW w:w="1273" w:type="dxa"/>
            <w:tcBorders>
              <w:top w:val="nil"/>
              <w:left w:val="nil"/>
              <w:bottom w:val="single" w:sz="4" w:space="0" w:color="auto"/>
              <w:right w:val="single" w:sz="4" w:space="0" w:color="auto"/>
            </w:tcBorders>
            <w:shd w:val="clear" w:color="auto" w:fill="auto"/>
            <w:noWrap/>
            <w:vAlign w:val="bottom"/>
            <w:hideMark/>
          </w:tcPr>
          <w:p w14:paraId="06AD789E"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47F8E6D1"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32BBBA37"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066" w:type="dxa"/>
            <w:tcBorders>
              <w:top w:val="nil"/>
              <w:left w:val="nil"/>
              <w:bottom w:val="single" w:sz="4" w:space="0" w:color="auto"/>
              <w:right w:val="single" w:sz="4" w:space="0" w:color="auto"/>
            </w:tcBorders>
            <w:shd w:val="clear" w:color="auto" w:fill="auto"/>
            <w:noWrap/>
            <w:vAlign w:val="bottom"/>
            <w:hideMark/>
          </w:tcPr>
          <w:p w14:paraId="66E3A519"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129" w:type="dxa"/>
            <w:tcBorders>
              <w:top w:val="nil"/>
              <w:left w:val="nil"/>
              <w:bottom w:val="single" w:sz="4" w:space="0" w:color="auto"/>
              <w:right w:val="single" w:sz="4" w:space="0" w:color="auto"/>
            </w:tcBorders>
            <w:shd w:val="clear" w:color="auto" w:fill="auto"/>
            <w:noWrap/>
            <w:vAlign w:val="bottom"/>
            <w:hideMark/>
          </w:tcPr>
          <w:p w14:paraId="4641971C"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5D4EDDA5" w14:textId="77777777" w:rsidR="008453E8" w:rsidRPr="00BD08DB" w:rsidRDefault="008453E8" w:rsidP="008453E8">
            <w:pPr>
              <w:rPr>
                <w:bCs/>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3599DFEE" w14:textId="77777777" w:rsidR="008453E8" w:rsidRPr="00BD08DB" w:rsidRDefault="008453E8" w:rsidP="008453E8">
            <w:pPr>
              <w:rPr>
                <w:bCs/>
                <w:color w:val="000000"/>
                <w:sz w:val="20"/>
                <w:szCs w:val="20"/>
              </w:rPr>
            </w:pPr>
          </w:p>
        </w:tc>
      </w:tr>
      <w:tr w:rsidR="008453E8" w:rsidRPr="00BD08DB" w14:paraId="3E597DDD" w14:textId="77777777" w:rsidTr="008453E8">
        <w:trPr>
          <w:trHeight w:val="300"/>
        </w:trPr>
        <w:tc>
          <w:tcPr>
            <w:tcW w:w="4539"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C67ED50" w14:textId="77777777" w:rsidR="008453E8" w:rsidRPr="00BD08DB" w:rsidRDefault="008453E8" w:rsidP="008453E8">
            <w:pPr>
              <w:rPr>
                <w:bCs/>
                <w:color w:val="000000"/>
                <w:sz w:val="20"/>
                <w:szCs w:val="20"/>
              </w:rPr>
            </w:pPr>
            <w:r w:rsidRPr="00BD08DB">
              <w:rPr>
                <w:bCs/>
                <w:color w:val="000000"/>
                <w:sz w:val="20"/>
                <w:szCs w:val="20"/>
              </w:rPr>
              <w:t>федеральный бюджете</w:t>
            </w:r>
          </w:p>
        </w:tc>
        <w:tc>
          <w:tcPr>
            <w:tcW w:w="1273" w:type="dxa"/>
            <w:tcBorders>
              <w:top w:val="nil"/>
              <w:left w:val="nil"/>
              <w:bottom w:val="single" w:sz="4" w:space="0" w:color="auto"/>
              <w:right w:val="single" w:sz="4" w:space="0" w:color="auto"/>
            </w:tcBorders>
            <w:shd w:val="clear" w:color="auto" w:fill="auto"/>
            <w:noWrap/>
            <w:vAlign w:val="bottom"/>
            <w:hideMark/>
          </w:tcPr>
          <w:p w14:paraId="7A07F418"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1E2C3B5A"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21ED9E46"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066" w:type="dxa"/>
            <w:tcBorders>
              <w:top w:val="nil"/>
              <w:left w:val="nil"/>
              <w:bottom w:val="single" w:sz="4" w:space="0" w:color="auto"/>
              <w:right w:val="single" w:sz="4" w:space="0" w:color="auto"/>
            </w:tcBorders>
            <w:shd w:val="clear" w:color="auto" w:fill="auto"/>
            <w:noWrap/>
            <w:vAlign w:val="bottom"/>
            <w:hideMark/>
          </w:tcPr>
          <w:p w14:paraId="33DDAE36"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129" w:type="dxa"/>
            <w:tcBorders>
              <w:top w:val="nil"/>
              <w:left w:val="nil"/>
              <w:bottom w:val="single" w:sz="4" w:space="0" w:color="auto"/>
              <w:right w:val="single" w:sz="4" w:space="0" w:color="auto"/>
            </w:tcBorders>
            <w:shd w:val="clear" w:color="auto" w:fill="auto"/>
            <w:noWrap/>
            <w:vAlign w:val="bottom"/>
            <w:hideMark/>
          </w:tcPr>
          <w:p w14:paraId="5A710BBB"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3DDBF507" w14:textId="77777777" w:rsidR="008453E8" w:rsidRPr="00BD08DB" w:rsidRDefault="008453E8" w:rsidP="008453E8">
            <w:pPr>
              <w:rPr>
                <w:bCs/>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3A53DD31" w14:textId="77777777" w:rsidR="008453E8" w:rsidRPr="00BD08DB" w:rsidRDefault="008453E8" w:rsidP="008453E8">
            <w:pPr>
              <w:rPr>
                <w:bCs/>
                <w:color w:val="000000"/>
                <w:sz w:val="20"/>
                <w:szCs w:val="20"/>
              </w:rPr>
            </w:pPr>
          </w:p>
        </w:tc>
      </w:tr>
      <w:tr w:rsidR="008453E8" w:rsidRPr="00BD08DB" w14:paraId="0A97EF33" w14:textId="77777777" w:rsidTr="008453E8">
        <w:trPr>
          <w:trHeight w:val="300"/>
        </w:trPr>
        <w:tc>
          <w:tcPr>
            <w:tcW w:w="4539"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A3E51B1" w14:textId="77777777" w:rsidR="008453E8" w:rsidRPr="00BD08DB" w:rsidRDefault="008453E8" w:rsidP="008453E8">
            <w:pPr>
              <w:rPr>
                <w:bCs/>
                <w:color w:val="000000"/>
                <w:sz w:val="20"/>
                <w:szCs w:val="20"/>
              </w:rPr>
            </w:pPr>
            <w:r w:rsidRPr="00BD08DB">
              <w:rPr>
                <w:bCs/>
                <w:color w:val="000000"/>
                <w:sz w:val="20"/>
                <w:szCs w:val="20"/>
              </w:rPr>
              <w:lastRenderedPageBreak/>
              <w:t xml:space="preserve">местные бюджеты </w:t>
            </w:r>
          </w:p>
        </w:tc>
        <w:tc>
          <w:tcPr>
            <w:tcW w:w="1273" w:type="dxa"/>
            <w:tcBorders>
              <w:top w:val="nil"/>
              <w:left w:val="nil"/>
              <w:bottom w:val="single" w:sz="4" w:space="0" w:color="auto"/>
              <w:right w:val="single" w:sz="4" w:space="0" w:color="auto"/>
            </w:tcBorders>
            <w:shd w:val="clear" w:color="auto" w:fill="auto"/>
            <w:noWrap/>
            <w:vAlign w:val="bottom"/>
            <w:hideMark/>
          </w:tcPr>
          <w:p w14:paraId="13D0B4F1" w14:textId="77777777" w:rsidR="008453E8" w:rsidRPr="00BD08DB" w:rsidRDefault="008453E8" w:rsidP="008453E8">
            <w:pPr>
              <w:jc w:val="right"/>
              <w:rPr>
                <w:bCs/>
                <w:color w:val="000000"/>
                <w:sz w:val="20"/>
                <w:szCs w:val="20"/>
              </w:rPr>
            </w:pPr>
            <w:r w:rsidRPr="00BD08DB">
              <w:rPr>
                <w:bCs/>
                <w:color w:val="000000"/>
                <w:sz w:val="20"/>
                <w:szCs w:val="20"/>
              </w:rPr>
              <w:t>1090,00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48BA3986"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2B3D9775"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066" w:type="dxa"/>
            <w:tcBorders>
              <w:top w:val="nil"/>
              <w:left w:val="nil"/>
              <w:bottom w:val="single" w:sz="4" w:space="0" w:color="auto"/>
              <w:right w:val="single" w:sz="4" w:space="0" w:color="auto"/>
            </w:tcBorders>
            <w:shd w:val="clear" w:color="auto" w:fill="auto"/>
            <w:noWrap/>
            <w:vAlign w:val="bottom"/>
            <w:hideMark/>
          </w:tcPr>
          <w:p w14:paraId="74E82BCF"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129" w:type="dxa"/>
            <w:tcBorders>
              <w:top w:val="nil"/>
              <w:left w:val="nil"/>
              <w:bottom w:val="single" w:sz="4" w:space="0" w:color="auto"/>
              <w:right w:val="single" w:sz="4" w:space="0" w:color="auto"/>
            </w:tcBorders>
            <w:shd w:val="clear" w:color="auto" w:fill="auto"/>
            <w:noWrap/>
            <w:vAlign w:val="bottom"/>
            <w:hideMark/>
          </w:tcPr>
          <w:p w14:paraId="09E588E8" w14:textId="77777777" w:rsidR="008453E8" w:rsidRPr="00BD08DB" w:rsidRDefault="008453E8" w:rsidP="008453E8">
            <w:pPr>
              <w:jc w:val="right"/>
              <w:rPr>
                <w:bCs/>
                <w:color w:val="000000"/>
                <w:sz w:val="20"/>
                <w:szCs w:val="20"/>
              </w:rPr>
            </w:pPr>
            <w:r w:rsidRPr="00BD08DB">
              <w:rPr>
                <w:bCs/>
                <w:color w:val="000000"/>
                <w:sz w:val="20"/>
                <w:szCs w:val="20"/>
              </w:rPr>
              <w:t>1090,00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45C1E48D" w14:textId="77777777" w:rsidR="008453E8" w:rsidRPr="00BD08DB" w:rsidRDefault="008453E8" w:rsidP="008453E8">
            <w:pPr>
              <w:rPr>
                <w:bCs/>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3A69DEDF" w14:textId="77777777" w:rsidR="008453E8" w:rsidRPr="00BD08DB" w:rsidRDefault="008453E8" w:rsidP="008453E8">
            <w:pPr>
              <w:rPr>
                <w:bCs/>
                <w:color w:val="000000"/>
                <w:sz w:val="20"/>
                <w:szCs w:val="20"/>
              </w:rPr>
            </w:pPr>
          </w:p>
        </w:tc>
      </w:tr>
      <w:tr w:rsidR="008453E8" w:rsidRPr="00BD08DB" w14:paraId="450CE0D8" w14:textId="77777777" w:rsidTr="008453E8">
        <w:trPr>
          <w:trHeight w:val="300"/>
        </w:trPr>
        <w:tc>
          <w:tcPr>
            <w:tcW w:w="4539"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1C0375F" w14:textId="77777777" w:rsidR="008453E8" w:rsidRPr="00BD08DB" w:rsidRDefault="008453E8" w:rsidP="008453E8">
            <w:pPr>
              <w:rPr>
                <w:bCs/>
                <w:color w:val="000000"/>
                <w:sz w:val="20"/>
                <w:szCs w:val="20"/>
              </w:rPr>
            </w:pPr>
            <w:r w:rsidRPr="00BD08DB">
              <w:rPr>
                <w:bCs/>
                <w:color w:val="000000"/>
                <w:sz w:val="20"/>
                <w:szCs w:val="20"/>
              </w:rPr>
              <w:t>внебюджетные источники</w:t>
            </w:r>
          </w:p>
        </w:tc>
        <w:tc>
          <w:tcPr>
            <w:tcW w:w="1273" w:type="dxa"/>
            <w:tcBorders>
              <w:top w:val="nil"/>
              <w:left w:val="nil"/>
              <w:bottom w:val="single" w:sz="4" w:space="0" w:color="auto"/>
              <w:right w:val="single" w:sz="4" w:space="0" w:color="auto"/>
            </w:tcBorders>
            <w:shd w:val="clear" w:color="auto" w:fill="auto"/>
            <w:noWrap/>
            <w:vAlign w:val="bottom"/>
            <w:hideMark/>
          </w:tcPr>
          <w:p w14:paraId="4618E1B2"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43974D9F"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992" w:type="dxa"/>
            <w:gridSpan w:val="2"/>
            <w:tcBorders>
              <w:top w:val="nil"/>
              <w:left w:val="nil"/>
              <w:bottom w:val="single" w:sz="4" w:space="0" w:color="auto"/>
              <w:right w:val="single" w:sz="4" w:space="0" w:color="auto"/>
            </w:tcBorders>
            <w:shd w:val="clear" w:color="auto" w:fill="auto"/>
            <w:noWrap/>
            <w:vAlign w:val="bottom"/>
            <w:hideMark/>
          </w:tcPr>
          <w:p w14:paraId="1E89A315"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066" w:type="dxa"/>
            <w:tcBorders>
              <w:top w:val="nil"/>
              <w:left w:val="nil"/>
              <w:bottom w:val="single" w:sz="4" w:space="0" w:color="auto"/>
              <w:right w:val="single" w:sz="4" w:space="0" w:color="auto"/>
            </w:tcBorders>
            <w:shd w:val="clear" w:color="auto" w:fill="auto"/>
            <w:noWrap/>
            <w:vAlign w:val="bottom"/>
            <w:hideMark/>
          </w:tcPr>
          <w:p w14:paraId="214219B3"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129" w:type="dxa"/>
            <w:tcBorders>
              <w:top w:val="nil"/>
              <w:left w:val="nil"/>
              <w:bottom w:val="single" w:sz="4" w:space="0" w:color="auto"/>
              <w:right w:val="single" w:sz="4" w:space="0" w:color="auto"/>
            </w:tcBorders>
            <w:shd w:val="clear" w:color="auto" w:fill="auto"/>
            <w:noWrap/>
            <w:vAlign w:val="bottom"/>
            <w:hideMark/>
          </w:tcPr>
          <w:p w14:paraId="7FE09CEC" w14:textId="77777777" w:rsidR="008453E8" w:rsidRPr="00BD08DB" w:rsidRDefault="008453E8" w:rsidP="008453E8">
            <w:pPr>
              <w:jc w:val="right"/>
              <w:rPr>
                <w:bCs/>
                <w:color w:val="000000"/>
                <w:sz w:val="20"/>
                <w:szCs w:val="20"/>
              </w:rPr>
            </w:pPr>
            <w:r w:rsidRPr="00BD08DB">
              <w:rPr>
                <w:bCs/>
                <w:color w:val="000000"/>
                <w:sz w:val="20"/>
                <w:szCs w:val="20"/>
              </w:rPr>
              <w:t>0,00</w:t>
            </w:r>
          </w:p>
        </w:tc>
        <w:tc>
          <w:tcPr>
            <w:tcW w:w="1378" w:type="dxa"/>
            <w:vMerge/>
            <w:tcBorders>
              <w:top w:val="single" w:sz="4" w:space="0" w:color="auto"/>
              <w:left w:val="single" w:sz="4" w:space="0" w:color="auto"/>
              <w:bottom w:val="single" w:sz="4" w:space="0" w:color="auto"/>
              <w:right w:val="single" w:sz="4" w:space="0" w:color="auto"/>
            </w:tcBorders>
            <w:vAlign w:val="center"/>
            <w:hideMark/>
          </w:tcPr>
          <w:p w14:paraId="66F11313" w14:textId="77777777" w:rsidR="008453E8" w:rsidRPr="00BD08DB" w:rsidRDefault="008453E8" w:rsidP="008453E8">
            <w:pPr>
              <w:rPr>
                <w:bCs/>
                <w:color w:val="000000"/>
                <w:sz w:val="20"/>
                <w:szCs w:val="20"/>
              </w:rPr>
            </w:pPr>
          </w:p>
        </w:tc>
        <w:tc>
          <w:tcPr>
            <w:tcW w:w="2523" w:type="dxa"/>
            <w:gridSpan w:val="2"/>
            <w:vMerge/>
            <w:tcBorders>
              <w:top w:val="single" w:sz="4" w:space="0" w:color="auto"/>
              <w:left w:val="single" w:sz="4" w:space="0" w:color="auto"/>
              <w:bottom w:val="single" w:sz="4" w:space="0" w:color="auto"/>
              <w:right w:val="single" w:sz="4" w:space="0" w:color="auto"/>
            </w:tcBorders>
            <w:vAlign w:val="center"/>
            <w:hideMark/>
          </w:tcPr>
          <w:p w14:paraId="4975BE28" w14:textId="77777777" w:rsidR="008453E8" w:rsidRPr="00BD08DB" w:rsidRDefault="008453E8" w:rsidP="008453E8">
            <w:pPr>
              <w:rPr>
                <w:bCs/>
                <w:color w:val="000000"/>
                <w:sz w:val="20"/>
                <w:szCs w:val="20"/>
              </w:rPr>
            </w:pPr>
          </w:p>
        </w:tc>
      </w:tr>
    </w:tbl>
    <w:p w14:paraId="1A1A8FEB" w14:textId="77777777" w:rsidR="008453E8" w:rsidRPr="005F7A0E" w:rsidRDefault="008453E8" w:rsidP="008453E8">
      <w:pPr>
        <w:rPr>
          <w:sz w:val="20"/>
          <w:szCs w:val="20"/>
        </w:rPr>
      </w:pPr>
    </w:p>
    <w:tbl>
      <w:tblPr>
        <w:tblW w:w="14884" w:type="dxa"/>
        <w:tblLayout w:type="fixed"/>
        <w:tblLook w:val="04A0" w:firstRow="1" w:lastRow="0" w:firstColumn="1" w:lastColumn="0" w:noHBand="0" w:noVBand="1"/>
      </w:tblPr>
      <w:tblGrid>
        <w:gridCol w:w="14884"/>
      </w:tblGrid>
      <w:tr w:rsidR="008453E8" w:rsidRPr="005F7A0E" w14:paraId="664B2225" w14:textId="77777777" w:rsidTr="00BD08DB">
        <w:trPr>
          <w:trHeight w:val="315"/>
        </w:trPr>
        <w:tc>
          <w:tcPr>
            <w:tcW w:w="14884" w:type="dxa"/>
            <w:tcBorders>
              <w:top w:val="nil"/>
              <w:left w:val="nil"/>
              <w:bottom w:val="nil"/>
              <w:right w:val="nil"/>
            </w:tcBorders>
            <w:shd w:val="clear" w:color="auto" w:fill="auto"/>
            <w:noWrap/>
            <w:vAlign w:val="center"/>
            <w:hideMark/>
          </w:tcPr>
          <w:p w14:paraId="080FEEDC" w14:textId="77777777" w:rsidR="008453E8" w:rsidRPr="005F7A0E" w:rsidRDefault="008453E8" w:rsidP="008453E8">
            <w:pPr>
              <w:rPr>
                <w:bCs/>
                <w:color w:val="000000"/>
                <w:sz w:val="20"/>
                <w:szCs w:val="20"/>
              </w:rPr>
            </w:pPr>
            <w:r w:rsidRPr="005F7A0E">
              <w:rPr>
                <w:bCs/>
                <w:color w:val="000000"/>
                <w:sz w:val="20"/>
                <w:szCs w:val="20"/>
              </w:rPr>
              <w:t>Применяемые сокращения:</w:t>
            </w:r>
          </w:p>
        </w:tc>
      </w:tr>
      <w:tr w:rsidR="008453E8" w:rsidRPr="005F7A0E" w14:paraId="565436DE" w14:textId="77777777" w:rsidTr="00BD08DB">
        <w:trPr>
          <w:trHeight w:val="300"/>
        </w:trPr>
        <w:tc>
          <w:tcPr>
            <w:tcW w:w="14884" w:type="dxa"/>
            <w:tcBorders>
              <w:top w:val="nil"/>
              <w:left w:val="nil"/>
              <w:bottom w:val="nil"/>
              <w:right w:val="nil"/>
            </w:tcBorders>
            <w:shd w:val="clear" w:color="auto" w:fill="auto"/>
            <w:noWrap/>
            <w:vAlign w:val="center"/>
            <w:hideMark/>
          </w:tcPr>
          <w:p w14:paraId="6B69D66E" w14:textId="77777777" w:rsidR="008453E8" w:rsidRPr="005F7A0E" w:rsidRDefault="008453E8" w:rsidP="008453E8">
            <w:pPr>
              <w:rPr>
                <w:color w:val="000000"/>
                <w:sz w:val="20"/>
                <w:szCs w:val="20"/>
              </w:rPr>
            </w:pPr>
            <w:r w:rsidRPr="005F7A0E">
              <w:rPr>
                <w:color w:val="000000"/>
                <w:sz w:val="20"/>
                <w:szCs w:val="20"/>
              </w:rPr>
              <w:t>организации АПК - организации агропромышленного комплекса независимо от организационно-правовой формы;</w:t>
            </w:r>
          </w:p>
        </w:tc>
      </w:tr>
      <w:tr w:rsidR="008453E8" w:rsidRPr="005F7A0E" w14:paraId="1025E689" w14:textId="77777777" w:rsidTr="00BD08DB">
        <w:trPr>
          <w:trHeight w:val="300"/>
        </w:trPr>
        <w:tc>
          <w:tcPr>
            <w:tcW w:w="14884" w:type="dxa"/>
            <w:tcBorders>
              <w:top w:val="nil"/>
              <w:left w:val="nil"/>
              <w:bottom w:val="nil"/>
              <w:right w:val="nil"/>
            </w:tcBorders>
            <w:shd w:val="clear" w:color="auto" w:fill="auto"/>
            <w:noWrap/>
            <w:vAlign w:val="center"/>
            <w:hideMark/>
          </w:tcPr>
          <w:p w14:paraId="77C9B4B1" w14:textId="77777777" w:rsidR="008453E8" w:rsidRPr="005F7A0E" w:rsidRDefault="008453E8" w:rsidP="008453E8">
            <w:pPr>
              <w:rPr>
                <w:color w:val="000000"/>
                <w:sz w:val="20"/>
                <w:szCs w:val="20"/>
              </w:rPr>
            </w:pPr>
            <w:r w:rsidRPr="005F7A0E">
              <w:rPr>
                <w:color w:val="000000"/>
                <w:sz w:val="20"/>
                <w:szCs w:val="20"/>
              </w:rPr>
              <w:t>УСХ - управление сельского хозяйства администрации Куйбышевского муниципального района Новосибирской области;</w:t>
            </w:r>
          </w:p>
        </w:tc>
      </w:tr>
      <w:tr w:rsidR="008453E8" w:rsidRPr="005F7A0E" w14:paraId="286BBCB2" w14:textId="77777777" w:rsidTr="00BD08DB">
        <w:trPr>
          <w:trHeight w:val="300"/>
        </w:trPr>
        <w:tc>
          <w:tcPr>
            <w:tcW w:w="14884" w:type="dxa"/>
            <w:tcBorders>
              <w:top w:val="nil"/>
              <w:left w:val="nil"/>
              <w:bottom w:val="nil"/>
              <w:right w:val="nil"/>
            </w:tcBorders>
            <w:shd w:val="clear" w:color="auto" w:fill="auto"/>
            <w:noWrap/>
            <w:vAlign w:val="center"/>
            <w:hideMark/>
          </w:tcPr>
          <w:p w14:paraId="1909CF8B" w14:textId="77777777" w:rsidR="008453E8" w:rsidRPr="005F7A0E" w:rsidRDefault="008453E8" w:rsidP="008453E8">
            <w:pPr>
              <w:rPr>
                <w:sz w:val="20"/>
                <w:szCs w:val="20"/>
              </w:rPr>
            </w:pPr>
            <w:r w:rsidRPr="005F7A0E">
              <w:rPr>
                <w:color w:val="000000"/>
                <w:sz w:val="20"/>
                <w:szCs w:val="20"/>
              </w:rPr>
              <w:t>ИП - индивидуальные предприниматели;</w:t>
            </w:r>
          </w:p>
        </w:tc>
      </w:tr>
      <w:tr w:rsidR="008453E8" w:rsidRPr="005F7A0E" w14:paraId="608EB2DC" w14:textId="77777777" w:rsidTr="00BD08DB">
        <w:trPr>
          <w:trHeight w:val="300"/>
        </w:trPr>
        <w:tc>
          <w:tcPr>
            <w:tcW w:w="14884" w:type="dxa"/>
            <w:tcBorders>
              <w:top w:val="nil"/>
              <w:left w:val="nil"/>
              <w:bottom w:val="nil"/>
              <w:right w:val="nil"/>
            </w:tcBorders>
            <w:shd w:val="clear" w:color="auto" w:fill="auto"/>
            <w:noWrap/>
            <w:vAlign w:val="center"/>
            <w:hideMark/>
          </w:tcPr>
          <w:p w14:paraId="4832D127" w14:textId="77777777" w:rsidR="008453E8" w:rsidRPr="005F7A0E" w:rsidRDefault="008453E8" w:rsidP="008453E8">
            <w:pPr>
              <w:rPr>
                <w:color w:val="000000"/>
                <w:sz w:val="20"/>
                <w:szCs w:val="20"/>
              </w:rPr>
            </w:pPr>
            <w:r w:rsidRPr="005F7A0E">
              <w:rPr>
                <w:color w:val="000000"/>
                <w:sz w:val="20"/>
                <w:szCs w:val="20"/>
              </w:rPr>
              <w:t>К(Ф)Х – крестьянские (фермерские) хозяйства;</w:t>
            </w:r>
          </w:p>
        </w:tc>
      </w:tr>
      <w:tr w:rsidR="008453E8" w:rsidRPr="005F7A0E" w14:paraId="44957C78" w14:textId="77777777" w:rsidTr="00BD08DB">
        <w:trPr>
          <w:trHeight w:val="300"/>
        </w:trPr>
        <w:tc>
          <w:tcPr>
            <w:tcW w:w="14884" w:type="dxa"/>
            <w:tcBorders>
              <w:top w:val="nil"/>
              <w:left w:val="nil"/>
              <w:bottom w:val="nil"/>
              <w:right w:val="nil"/>
            </w:tcBorders>
            <w:shd w:val="clear" w:color="auto" w:fill="auto"/>
            <w:noWrap/>
            <w:vAlign w:val="center"/>
            <w:hideMark/>
          </w:tcPr>
          <w:p w14:paraId="5D709F20" w14:textId="77777777" w:rsidR="008453E8" w:rsidRPr="005F7A0E" w:rsidRDefault="008453E8" w:rsidP="008453E8">
            <w:pPr>
              <w:rPr>
                <w:color w:val="000000"/>
                <w:sz w:val="20"/>
                <w:szCs w:val="20"/>
              </w:rPr>
            </w:pPr>
            <w:proofErr w:type="spellStart"/>
            <w:r w:rsidRPr="005F7A0E">
              <w:rPr>
                <w:color w:val="000000"/>
                <w:sz w:val="20"/>
                <w:szCs w:val="20"/>
              </w:rPr>
              <w:t>СПоК</w:t>
            </w:r>
            <w:proofErr w:type="spellEnd"/>
            <w:r w:rsidRPr="005F7A0E">
              <w:rPr>
                <w:color w:val="000000"/>
                <w:sz w:val="20"/>
                <w:szCs w:val="20"/>
              </w:rPr>
              <w:t xml:space="preserve"> -  сельскохозяйственные потребительские кооперативы. </w:t>
            </w:r>
          </w:p>
        </w:tc>
      </w:tr>
    </w:tbl>
    <w:p w14:paraId="356E95B7" w14:textId="77777777" w:rsidR="008453E8" w:rsidRPr="005F7A0E" w:rsidRDefault="008453E8" w:rsidP="008453E8">
      <w:pPr>
        <w:rPr>
          <w:sz w:val="20"/>
          <w:szCs w:val="20"/>
        </w:rPr>
      </w:pPr>
    </w:p>
    <w:tbl>
      <w:tblPr>
        <w:tblW w:w="14688" w:type="dxa"/>
        <w:jc w:val="right"/>
        <w:tblLook w:val="01E0" w:firstRow="1" w:lastRow="1" w:firstColumn="1" w:lastColumn="1" w:noHBand="0" w:noVBand="0"/>
      </w:tblPr>
      <w:tblGrid>
        <w:gridCol w:w="14688"/>
      </w:tblGrid>
      <w:tr w:rsidR="008453E8" w:rsidRPr="005F7A0E" w14:paraId="71A79E94" w14:textId="77777777" w:rsidTr="00BD08DB">
        <w:trPr>
          <w:jc w:val="right"/>
        </w:trPr>
        <w:tc>
          <w:tcPr>
            <w:tcW w:w="14688" w:type="dxa"/>
            <w:shd w:val="clear" w:color="auto" w:fill="auto"/>
          </w:tcPr>
          <w:p w14:paraId="6E72672B" w14:textId="77777777" w:rsidR="008453E8" w:rsidRPr="005F7A0E" w:rsidRDefault="008453E8" w:rsidP="008453E8">
            <w:pPr>
              <w:pStyle w:val="10"/>
              <w:keepLines/>
              <w:jc w:val="right"/>
              <w:rPr>
                <w:sz w:val="20"/>
              </w:rPr>
            </w:pPr>
            <w:r w:rsidRPr="005F7A0E">
              <w:rPr>
                <w:sz w:val="20"/>
              </w:rPr>
              <w:t>ПРИЛОЖЕНИЕ №3</w:t>
            </w:r>
          </w:p>
          <w:p w14:paraId="35ECC6B8" w14:textId="135A76DB" w:rsidR="008453E8" w:rsidRPr="005F7A0E" w:rsidRDefault="005F7A0E"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к </w:t>
            </w:r>
            <w:r w:rsidR="008453E8" w:rsidRPr="005F7A0E">
              <w:rPr>
                <w:rFonts w:ascii="Times New Roman" w:hAnsi="Times New Roman"/>
                <w:sz w:val="20"/>
                <w:szCs w:val="20"/>
              </w:rPr>
              <w:t xml:space="preserve">муниципальной программе «Развитие </w:t>
            </w:r>
          </w:p>
          <w:p w14:paraId="57906279"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сельского хозяйства и регулирование </w:t>
            </w:r>
          </w:p>
          <w:p w14:paraId="591EAFCC"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рынков сельскохозяйственной </w:t>
            </w:r>
          </w:p>
          <w:p w14:paraId="094AF7E9"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продукции, сырья и продовольствия </w:t>
            </w:r>
          </w:p>
          <w:p w14:paraId="1C154E1C"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в Куйбышевском муниципальном </w:t>
            </w:r>
          </w:p>
          <w:p w14:paraId="78623EF1"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районе Новосибирской области </w:t>
            </w:r>
          </w:p>
          <w:p w14:paraId="6C159B49" w14:textId="77777777" w:rsidR="008453E8" w:rsidRPr="005F7A0E" w:rsidRDefault="008453E8" w:rsidP="008453E8">
            <w:pPr>
              <w:pStyle w:val="28"/>
              <w:spacing w:after="0" w:line="240" w:lineRule="auto"/>
              <w:jc w:val="right"/>
              <w:rPr>
                <w:rFonts w:ascii="Times New Roman" w:hAnsi="Times New Roman"/>
                <w:sz w:val="20"/>
                <w:szCs w:val="20"/>
              </w:rPr>
            </w:pPr>
            <w:r w:rsidRPr="005F7A0E">
              <w:rPr>
                <w:rFonts w:ascii="Times New Roman" w:hAnsi="Times New Roman"/>
                <w:sz w:val="20"/>
                <w:szCs w:val="20"/>
              </w:rPr>
              <w:t xml:space="preserve">на 2021-2024 годы» </w:t>
            </w:r>
          </w:p>
          <w:p w14:paraId="13F3238D" w14:textId="77777777" w:rsidR="008453E8" w:rsidRPr="005F7A0E" w:rsidRDefault="008453E8" w:rsidP="008453E8">
            <w:pPr>
              <w:keepLines/>
              <w:jc w:val="right"/>
              <w:rPr>
                <w:sz w:val="20"/>
                <w:szCs w:val="20"/>
              </w:rPr>
            </w:pPr>
          </w:p>
        </w:tc>
      </w:tr>
    </w:tbl>
    <w:p w14:paraId="467B831C" w14:textId="77777777" w:rsidR="008453E8" w:rsidRPr="005F7A0E" w:rsidRDefault="008453E8" w:rsidP="008453E8">
      <w:pPr>
        <w:jc w:val="center"/>
        <w:rPr>
          <w:sz w:val="20"/>
          <w:szCs w:val="20"/>
        </w:rPr>
      </w:pPr>
      <w:r w:rsidRPr="005F7A0E">
        <w:rPr>
          <w:sz w:val="20"/>
          <w:szCs w:val="20"/>
        </w:rPr>
        <w:t>Сводные финансовые затраты муниципальной программы «Развитие сельского хозяйства и регулирование рынков сельскохозяйственной продукции, сырья и продовольствия в Куйбышевском муниципальном районе Новосибирской области на 2021-2024 годы»</w:t>
      </w:r>
    </w:p>
    <w:p w14:paraId="0B61A004" w14:textId="77777777" w:rsidR="008453E8" w:rsidRPr="005F7A0E" w:rsidRDefault="008453E8" w:rsidP="008453E8">
      <w:pP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1716"/>
        <w:gridCol w:w="1686"/>
        <w:gridCol w:w="1660"/>
        <w:gridCol w:w="1785"/>
        <w:gridCol w:w="1786"/>
        <w:gridCol w:w="3242"/>
      </w:tblGrid>
      <w:tr w:rsidR="008453E8" w:rsidRPr="005F7A0E" w14:paraId="545EF263" w14:textId="77777777" w:rsidTr="00BD08DB">
        <w:tc>
          <w:tcPr>
            <w:tcW w:w="2911" w:type="dxa"/>
            <w:vMerge w:val="restart"/>
          </w:tcPr>
          <w:p w14:paraId="3B4480EF" w14:textId="77777777" w:rsidR="008453E8" w:rsidRPr="005F7A0E" w:rsidRDefault="008453E8" w:rsidP="008453E8">
            <w:pPr>
              <w:ind w:left="560"/>
              <w:jc w:val="center"/>
              <w:rPr>
                <w:iCs/>
                <w:sz w:val="20"/>
                <w:szCs w:val="20"/>
              </w:rPr>
            </w:pPr>
            <w:r w:rsidRPr="005F7A0E">
              <w:rPr>
                <w:iCs/>
                <w:sz w:val="20"/>
                <w:szCs w:val="20"/>
              </w:rPr>
              <w:t>Источники и объемы расходов по программе</w:t>
            </w:r>
          </w:p>
        </w:tc>
        <w:tc>
          <w:tcPr>
            <w:tcW w:w="8633" w:type="dxa"/>
            <w:gridSpan w:val="5"/>
          </w:tcPr>
          <w:p w14:paraId="4E13359A" w14:textId="77777777" w:rsidR="008453E8" w:rsidRPr="005F7A0E" w:rsidRDefault="008453E8" w:rsidP="008453E8">
            <w:pPr>
              <w:ind w:left="560"/>
              <w:jc w:val="center"/>
              <w:rPr>
                <w:iCs/>
                <w:sz w:val="20"/>
                <w:szCs w:val="20"/>
              </w:rPr>
            </w:pPr>
            <w:r w:rsidRPr="005F7A0E">
              <w:rPr>
                <w:iCs/>
                <w:sz w:val="20"/>
                <w:szCs w:val="20"/>
              </w:rPr>
              <w:t>Финансовые затраты</w:t>
            </w:r>
          </w:p>
        </w:tc>
        <w:tc>
          <w:tcPr>
            <w:tcW w:w="3242" w:type="dxa"/>
            <w:vMerge w:val="restart"/>
          </w:tcPr>
          <w:p w14:paraId="51FC3A8C" w14:textId="77777777" w:rsidR="008453E8" w:rsidRPr="005F7A0E" w:rsidRDefault="008453E8" w:rsidP="008453E8">
            <w:pPr>
              <w:ind w:left="560"/>
              <w:jc w:val="center"/>
              <w:rPr>
                <w:iCs/>
                <w:sz w:val="20"/>
                <w:szCs w:val="20"/>
              </w:rPr>
            </w:pPr>
            <w:r w:rsidRPr="005F7A0E">
              <w:rPr>
                <w:iCs/>
                <w:sz w:val="20"/>
                <w:szCs w:val="20"/>
              </w:rPr>
              <w:t>Примечание</w:t>
            </w:r>
          </w:p>
        </w:tc>
      </w:tr>
      <w:tr w:rsidR="008453E8" w:rsidRPr="005F7A0E" w14:paraId="4A37EB76" w14:textId="77777777" w:rsidTr="00BD08DB">
        <w:tc>
          <w:tcPr>
            <w:tcW w:w="2911" w:type="dxa"/>
            <w:vMerge/>
          </w:tcPr>
          <w:p w14:paraId="59859E86" w14:textId="77777777" w:rsidR="008453E8" w:rsidRPr="005F7A0E" w:rsidRDefault="008453E8" w:rsidP="008453E8">
            <w:pPr>
              <w:ind w:left="560"/>
              <w:jc w:val="center"/>
              <w:rPr>
                <w:iCs/>
                <w:sz w:val="20"/>
                <w:szCs w:val="20"/>
              </w:rPr>
            </w:pPr>
          </w:p>
        </w:tc>
        <w:tc>
          <w:tcPr>
            <w:tcW w:w="1716" w:type="dxa"/>
          </w:tcPr>
          <w:p w14:paraId="761F5D5B" w14:textId="77777777" w:rsidR="008453E8" w:rsidRPr="005F7A0E" w:rsidRDefault="008453E8" w:rsidP="008453E8">
            <w:pPr>
              <w:ind w:left="560"/>
              <w:jc w:val="center"/>
              <w:rPr>
                <w:iCs/>
                <w:sz w:val="20"/>
                <w:szCs w:val="20"/>
              </w:rPr>
            </w:pPr>
            <w:r w:rsidRPr="005F7A0E">
              <w:rPr>
                <w:iCs/>
                <w:sz w:val="20"/>
                <w:szCs w:val="20"/>
              </w:rPr>
              <w:t>всего</w:t>
            </w:r>
          </w:p>
        </w:tc>
        <w:tc>
          <w:tcPr>
            <w:tcW w:w="1686" w:type="dxa"/>
          </w:tcPr>
          <w:p w14:paraId="2C4D74BB" w14:textId="77777777" w:rsidR="008453E8" w:rsidRPr="005F7A0E" w:rsidRDefault="008453E8" w:rsidP="008453E8">
            <w:pPr>
              <w:ind w:left="560"/>
              <w:jc w:val="center"/>
              <w:rPr>
                <w:iCs/>
                <w:sz w:val="20"/>
                <w:szCs w:val="20"/>
              </w:rPr>
            </w:pPr>
            <w:r w:rsidRPr="005F7A0E">
              <w:rPr>
                <w:iCs/>
                <w:sz w:val="20"/>
                <w:szCs w:val="20"/>
              </w:rPr>
              <w:t>2021</w:t>
            </w:r>
          </w:p>
        </w:tc>
        <w:tc>
          <w:tcPr>
            <w:tcW w:w="1660" w:type="dxa"/>
          </w:tcPr>
          <w:p w14:paraId="3283E966" w14:textId="77777777" w:rsidR="008453E8" w:rsidRPr="005F7A0E" w:rsidRDefault="008453E8" w:rsidP="008453E8">
            <w:pPr>
              <w:ind w:left="560"/>
              <w:jc w:val="center"/>
              <w:rPr>
                <w:iCs/>
                <w:sz w:val="20"/>
                <w:szCs w:val="20"/>
              </w:rPr>
            </w:pPr>
            <w:r w:rsidRPr="005F7A0E">
              <w:rPr>
                <w:iCs/>
                <w:sz w:val="20"/>
                <w:szCs w:val="20"/>
              </w:rPr>
              <w:t>2022</w:t>
            </w:r>
          </w:p>
        </w:tc>
        <w:tc>
          <w:tcPr>
            <w:tcW w:w="1785" w:type="dxa"/>
          </w:tcPr>
          <w:p w14:paraId="099DC221" w14:textId="77777777" w:rsidR="008453E8" w:rsidRPr="005F7A0E" w:rsidRDefault="008453E8" w:rsidP="008453E8">
            <w:pPr>
              <w:ind w:left="560"/>
              <w:jc w:val="center"/>
              <w:rPr>
                <w:iCs/>
                <w:sz w:val="20"/>
                <w:szCs w:val="20"/>
              </w:rPr>
            </w:pPr>
            <w:r w:rsidRPr="005F7A0E">
              <w:rPr>
                <w:iCs/>
                <w:sz w:val="20"/>
                <w:szCs w:val="20"/>
              </w:rPr>
              <w:t>2023</w:t>
            </w:r>
          </w:p>
        </w:tc>
        <w:tc>
          <w:tcPr>
            <w:tcW w:w="1786" w:type="dxa"/>
          </w:tcPr>
          <w:p w14:paraId="042D17D3" w14:textId="77777777" w:rsidR="008453E8" w:rsidRPr="005F7A0E" w:rsidRDefault="008453E8" w:rsidP="008453E8">
            <w:pPr>
              <w:ind w:left="560"/>
              <w:jc w:val="center"/>
              <w:rPr>
                <w:iCs/>
                <w:sz w:val="20"/>
                <w:szCs w:val="20"/>
              </w:rPr>
            </w:pPr>
            <w:r w:rsidRPr="005F7A0E">
              <w:rPr>
                <w:iCs/>
                <w:sz w:val="20"/>
                <w:szCs w:val="20"/>
              </w:rPr>
              <w:t>2024</w:t>
            </w:r>
          </w:p>
        </w:tc>
        <w:tc>
          <w:tcPr>
            <w:tcW w:w="3242" w:type="dxa"/>
            <w:vMerge/>
          </w:tcPr>
          <w:p w14:paraId="50F7B718" w14:textId="77777777" w:rsidR="008453E8" w:rsidRPr="005F7A0E" w:rsidRDefault="008453E8" w:rsidP="008453E8">
            <w:pPr>
              <w:ind w:left="560"/>
              <w:jc w:val="center"/>
              <w:rPr>
                <w:iCs/>
                <w:sz w:val="20"/>
                <w:szCs w:val="20"/>
              </w:rPr>
            </w:pPr>
          </w:p>
        </w:tc>
      </w:tr>
      <w:tr w:rsidR="008453E8" w:rsidRPr="005F7A0E" w14:paraId="0935BC7D" w14:textId="77777777" w:rsidTr="00BD08DB">
        <w:tc>
          <w:tcPr>
            <w:tcW w:w="2911" w:type="dxa"/>
          </w:tcPr>
          <w:p w14:paraId="5E50DC3E" w14:textId="77777777" w:rsidR="008453E8" w:rsidRPr="005F7A0E" w:rsidRDefault="008453E8" w:rsidP="008453E8">
            <w:pPr>
              <w:ind w:left="560"/>
              <w:jc w:val="center"/>
              <w:rPr>
                <w:iCs/>
                <w:sz w:val="20"/>
                <w:szCs w:val="20"/>
              </w:rPr>
            </w:pPr>
            <w:r w:rsidRPr="005F7A0E">
              <w:rPr>
                <w:iCs/>
                <w:sz w:val="20"/>
                <w:szCs w:val="20"/>
              </w:rPr>
              <w:t>1</w:t>
            </w:r>
          </w:p>
        </w:tc>
        <w:tc>
          <w:tcPr>
            <w:tcW w:w="1716" w:type="dxa"/>
          </w:tcPr>
          <w:p w14:paraId="5F1E1036" w14:textId="77777777" w:rsidR="008453E8" w:rsidRPr="005F7A0E" w:rsidRDefault="008453E8" w:rsidP="008453E8">
            <w:pPr>
              <w:ind w:left="560"/>
              <w:jc w:val="center"/>
              <w:rPr>
                <w:iCs/>
                <w:sz w:val="20"/>
                <w:szCs w:val="20"/>
              </w:rPr>
            </w:pPr>
            <w:r w:rsidRPr="005F7A0E">
              <w:rPr>
                <w:iCs/>
                <w:sz w:val="20"/>
                <w:szCs w:val="20"/>
              </w:rPr>
              <w:t>2</w:t>
            </w:r>
          </w:p>
        </w:tc>
        <w:tc>
          <w:tcPr>
            <w:tcW w:w="1686" w:type="dxa"/>
          </w:tcPr>
          <w:p w14:paraId="1F60D1B8" w14:textId="77777777" w:rsidR="008453E8" w:rsidRPr="005F7A0E" w:rsidRDefault="008453E8" w:rsidP="008453E8">
            <w:pPr>
              <w:ind w:left="560"/>
              <w:jc w:val="center"/>
              <w:rPr>
                <w:iCs/>
                <w:sz w:val="20"/>
                <w:szCs w:val="20"/>
              </w:rPr>
            </w:pPr>
            <w:r w:rsidRPr="005F7A0E">
              <w:rPr>
                <w:iCs/>
                <w:sz w:val="20"/>
                <w:szCs w:val="20"/>
              </w:rPr>
              <w:t>3</w:t>
            </w:r>
          </w:p>
        </w:tc>
        <w:tc>
          <w:tcPr>
            <w:tcW w:w="1660" w:type="dxa"/>
          </w:tcPr>
          <w:p w14:paraId="605A3B1C" w14:textId="77777777" w:rsidR="008453E8" w:rsidRPr="005F7A0E" w:rsidRDefault="008453E8" w:rsidP="008453E8">
            <w:pPr>
              <w:ind w:left="560"/>
              <w:jc w:val="center"/>
              <w:rPr>
                <w:iCs/>
                <w:sz w:val="20"/>
                <w:szCs w:val="20"/>
              </w:rPr>
            </w:pPr>
            <w:r w:rsidRPr="005F7A0E">
              <w:rPr>
                <w:iCs/>
                <w:sz w:val="20"/>
                <w:szCs w:val="20"/>
              </w:rPr>
              <w:t>4</w:t>
            </w:r>
          </w:p>
        </w:tc>
        <w:tc>
          <w:tcPr>
            <w:tcW w:w="1785" w:type="dxa"/>
          </w:tcPr>
          <w:p w14:paraId="009A9504" w14:textId="77777777" w:rsidR="008453E8" w:rsidRPr="005F7A0E" w:rsidRDefault="008453E8" w:rsidP="008453E8">
            <w:pPr>
              <w:ind w:left="560"/>
              <w:jc w:val="center"/>
              <w:rPr>
                <w:iCs/>
                <w:sz w:val="20"/>
                <w:szCs w:val="20"/>
              </w:rPr>
            </w:pPr>
            <w:r w:rsidRPr="005F7A0E">
              <w:rPr>
                <w:iCs/>
                <w:sz w:val="20"/>
                <w:szCs w:val="20"/>
              </w:rPr>
              <w:t>5</w:t>
            </w:r>
          </w:p>
        </w:tc>
        <w:tc>
          <w:tcPr>
            <w:tcW w:w="1786" w:type="dxa"/>
          </w:tcPr>
          <w:p w14:paraId="455366E3" w14:textId="77777777" w:rsidR="008453E8" w:rsidRPr="005F7A0E" w:rsidRDefault="008453E8" w:rsidP="008453E8">
            <w:pPr>
              <w:ind w:left="560"/>
              <w:jc w:val="center"/>
              <w:rPr>
                <w:iCs/>
                <w:sz w:val="20"/>
                <w:szCs w:val="20"/>
              </w:rPr>
            </w:pPr>
            <w:r w:rsidRPr="005F7A0E">
              <w:rPr>
                <w:iCs/>
                <w:sz w:val="20"/>
                <w:szCs w:val="20"/>
              </w:rPr>
              <w:t>6</w:t>
            </w:r>
          </w:p>
        </w:tc>
        <w:tc>
          <w:tcPr>
            <w:tcW w:w="3242" w:type="dxa"/>
          </w:tcPr>
          <w:p w14:paraId="2B9EE14B" w14:textId="77777777" w:rsidR="008453E8" w:rsidRPr="005F7A0E" w:rsidRDefault="008453E8" w:rsidP="008453E8">
            <w:pPr>
              <w:ind w:left="560"/>
              <w:jc w:val="center"/>
              <w:rPr>
                <w:iCs/>
                <w:sz w:val="20"/>
                <w:szCs w:val="20"/>
              </w:rPr>
            </w:pPr>
            <w:r w:rsidRPr="005F7A0E">
              <w:rPr>
                <w:iCs/>
                <w:sz w:val="20"/>
                <w:szCs w:val="20"/>
              </w:rPr>
              <w:t>7</w:t>
            </w:r>
          </w:p>
        </w:tc>
      </w:tr>
      <w:tr w:rsidR="008453E8" w:rsidRPr="005F7A0E" w14:paraId="1FFB79C2" w14:textId="77777777" w:rsidTr="00BD08DB">
        <w:trPr>
          <w:trHeight w:val="732"/>
        </w:trPr>
        <w:tc>
          <w:tcPr>
            <w:tcW w:w="2911" w:type="dxa"/>
          </w:tcPr>
          <w:p w14:paraId="6D8CAA66" w14:textId="77777777" w:rsidR="008453E8" w:rsidRPr="005F7A0E" w:rsidRDefault="008453E8" w:rsidP="008453E8">
            <w:pPr>
              <w:ind w:left="560"/>
              <w:jc w:val="center"/>
              <w:rPr>
                <w:iCs/>
                <w:sz w:val="20"/>
                <w:szCs w:val="20"/>
              </w:rPr>
            </w:pPr>
            <w:r w:rsidRPr="005F7A0E">
              <w:rPr>
                <w:iCs/>
                <w:sz w:val="20"/>
                <w:szCs w:val="20"/>
              </w:rPr>
              <w:t>Всего финансовых затрат, в том числе:</w:t>
            </w:r>
          </w:p>
        </w:tc>
        <w:tc>
          <w:tcPr>
            <w:tcW w:w="1716" w:type="dxa"/>
            <w:vAlign w:val="center"/>
          </w:tcPr>
          <w:p w14:paraId="48720497" w14:textId="77777777" w:rsidR="008453E8" w:rsidRPr="005F7A0E" w:rsidRDefault="008453E8" w:rsidP="008453E8">
            <w:pPr>
              <w:ind w:left="560"/>
              <w:jc w:val="center"/>
              <w:rPr>
                <w:iCs/>
                <w:sz w:val="20"/>
                <w:szCs w:val="20"/>
              </w:rPr>
            </w:pPr>
            <w:r w:rsidRPr="005F7A0E">
              <w:rPr>
                <w:iCs/>
                <w:sz w:val="20"/>
                <w:szCs w:val="20"/>
              </w:rPr>
              <w:t>1090,00</w:t>
            </w:r>
          </w:p>
        </w:tc>
        <w:tc>
          <w:tcPr>
            <w:tcW w:w="1686" w:type="dxa"/>
            <w:vAlign w:val="center"/>
          </w:tcPr>
          <w:p w14:paraId="5926E04F" w14:textId="77777777" w:rsidR="008453E8" w:rsidRPr="005F7A0E" w:rsidRDefault="008453E8" w:rsidP="008453E8">
            <w:pPr>
              <w:ind w:left="560"/>
              <w:jc w:val="center"/>
              <w:rPr>
                <w:iCs/>
                <w:sz w:val="20"/>
                <w:szCs w:val="20"/>
              </w:rPr>
            </w:pPr>
            <w:r w:rsidRPr="005F7A0E">
              <w:rPr>
                <w:iCs/>
                <w:sz w:val="20"/>
                <w:szCs w:val="20"/>
              </w:rPr>
              <w:t>1090,00</w:t>
            </w:r>
          </w:p>
        </w:tc>
        <w:tc>
          <w:tcPr>
            <w:tcW w:w="1660" w:type="dxa"/>
            <w:vAlign w:val="center"/>
          </w:tcPr>
          <w:p w14:paraId="43780D2B" w14:textId="77777777" w:rsidR="008453E8" w:rsidRPr="005F7A0E" w:rsidRDefault="008453E8" w:rsidP="008453E8">
            <w:pPr>
              <w:ind w:left="560"/>
              <w:jc w:val="center"/>
              <w:rPr>
                <w:iCs/>
                <w:sz w:val="20"/>
                <w:szCs w:val="20"/>
              </w:rPr>
            </w:pPr>
            <w:r w:rsidRPr="005F7A0E">
              <w:rPr>
                <w:iCs/>
                <w:sz w:val="20"/>
                <w:szCs w:val="20"/>
              </w:rPr>
              <w:t>0,00</w:t>
            </w:r>
          </w:p>
        </w:tc>
        <w:tc>
          <w:tcPr>
            <w:tcW w:w="1785" w:type="dxa"/>
            <w:vAlign w:val="center"/>
          </w:tcPr>
          <w:p w14:paraId="6F9DF59F" w14:textId="77777777" w:rsidR="008453E8" w:rsidRPr="005F7A0E" w:rsidRDefault="008453E8" w:rsidP="008453E8">
            <w:pPr>
              <w:ind w:left="560"/>
              <w:jc w:val="center"/>
              <w:rPr>
                <w:iCs/>
                <w:sz w:val="20"/>
                <w:szCs w:val="20"/>
              </w:rPr>
            </w:pPr>
            <w:r w:rsidRPr="005F7A0E">
              <w:rPr>
                <w:iCs/>
                <w:sz w:val="20"/>
                <w:szCs w:val="20"/>
              </w:rPr>
              <w:t>0,00</w:t>
            </w:r>
          </w:p>
        </w:tc>
        <w:tc>
          <w:tcPr>
            <w:tcW w:w="1786" w:type="dxa"/>
            <w:vAlign w:val="center"/>
          </w:tcPr>
          <w:p w14:paraId="19E4CE26" w14:textId="77777777" w:rsidR="008453E8" w:rsidRPr="005F7A0E" w:rsidRDefault="008453E8" w:rsidP="008453E8">
            <w:pPr>
              <w:ind w:left="560"/>
              <w:jc w:val="center"/>
              <w:rPr>
                <w:iCs/>
                <w:sz w:val="20"/>
                <w:szCs w:val="20"/>
              </w:rPr>
            </w:pPr>
            <w:r w:rsidRPr="005F7A0E">
              <w:rPr>
                <w:iCs/>
                <w:sz w:val="20"/>
                <w:szCs w:val="20"/>
              </w:rPr>
              <w:t>0,00</w:t>
            </w:r>
          </w:p>
        </w:tc>
        <w:tc>
          <w:tcPr>
            <w:tcW w:w="3242" w:type="dxa"/>
          </w:tcPr>
          <w:p w14:paraId="79C5452B" w14:textId="77777777" w:rsidR="008453E8" w:rsidRPr="005F7A0E" w:rsidRDefault="008453E8" w:rsidP="008453E8">
            <w:pPr>
              <w:ind w:left="560"/>
              <w:jc w:val="center"/>
              <w:rPr>
                <w:iCs/>
                <w:sz w:val="20"/>
                <w:szCs w:val="20"/>
              </w:rPr>
            </w:pPr>
          </w:p>
        </w:tc>
      </w:tr>
      <w:tr w:rsidR="008453E8" w:rsidRPr="005F7A0E" w14:paraId="5C2BDAEF" w14:textId="77777777" w:rsidTr="00BD08DB">
        <w:trPr>
          <w:trHeight w:val="561"/>
        </w:trPr>
        <w:tc>
          <w:tcPr>
            <w:tcW w:w="2911" w:type="dxa"/>
          </w:tcPr>
          <w:p w14:paraId="0D7ADA20" w14:textId="77777777" w:rsidR="008453E8" w:rsidRPr="005F7A0E" w:rsidRDefault="008453E8" w:rsidP="008453E8">
            <w:pPr>
              <w:ind w:left="560"/>
              <w:jc w:val="center"/>
              <w:rPr>
                <w:iCs/>
                <w:sz w:val="20"/>
                <w:szCs w:val="20"/>
              </w:rPr>
            </w:pPr>
            <w:r w:rsidRPr="005F7A0E">
              <w:rPr>
                <w:iCs/>
                <w:sz w:val="20"/>
                <w:szCs w:val="20"/>
              </w:rPr>
              <w:lastRenderedPageBreak/>
              <w:t>федеральный бюджет</w:t>
            </w:r>
          </w:p>
        </w:tc>
        <w:tc>
          <w:tcPr>
            <w:tcW w:w="1716" w:type="dxa"/>
            <w:vAlign w:val="center"/>
          </w:tcPr>
          <w:p w14:paraId="3D0EBE83" w14:textId="77777777" w:rsidR="008453E8" w:rsidRPr="005F7A0E" w:rsidRDefault="008453E8" w:rsidP="008453E8">
            <w:pPr>
              <w:ind w:left="560"/>
              <w:jc w:val="center"/>
              <w:rPr>
                <w:iCs/>
                <w:sz w:val="20"/>
                <w:szCs w:val="20"/>
              </w:rPr>
            </w:pPr>
            <w:r w:rsidRPr="005F7A0E">
              <w:rPr>
                <w:iCs/>
                <w:sz w:val="20"/>
                <w:szCs w:val="20"/>
              </w:rPr>
              <w:t>0,00</w:t>
            </w:r>
          </w:p>
        </w:tc>
        <w:tc>
          <w:tcPr>
            <w:tcW w:w="1686" w:type="dxa"/>
            <w:vAlign w:val="center"/>
          </w:tcPr>
          <w:p w14:paraId="79AF8CF7" w14:textId="77777777" w:rsidR="008453E8" w:rsidRPr="005F7A0E" w:rsidRDefault="008453E8" w:rsidP="008453E8">
            <w:pPr>
              <w:ind w:left="560"/>
              <w:jc w:val="center"/>
              <w:rPr>
                <w:iCs/>
                <w:sz w:val="20"/>
                <w:szCs w:val="20"/>
              </w:rPr>
            </w:pPr>
            <w:r w:rsidRPr="005F7A0E">
              <w:rPr>
                <w:iCs/>
                <w:sz w:val="20"/>
                <w:szCs w:val="20"/>
              </w:rPr>
              <w:t>0,00</w:t>
            </w:r>
          </w:p>
        </w:tc>
        <w:tc>
          <w:tcPr>
            <w:tcW w:w="1660" w:type="dxa"/>
            <w:vAlign w:val="center"/>
          </w:tcPr>
          <w:p w14:paraId="5EBFD6B7" w14:textId="77777777" w:rsidR="008453E8" w:rsidRPr="005F7A0E" w:rsidRDefault="008453E8" w:rsidP="008453E8">
            <w:pPr>
              <w:ind w:left="560"/>
              <w:jc w:val="center"/>
              <w:rPr>
                <w:iCs/>
                <w:sz w:val="20"/>
                <w:szCs w:val="20"/>
              </w:rPr>
            </w:pPr>
            <w:r w:rsidRPr="005F7A0E">
              <w:rPr>
                <w:iCs/>
                <w:sz w:val="20"/>
                <w:szCs w:val="20"/>
              </w:rPr>
              <w:t>0,00</w:t>
            </w:r>
          </w:p>
        </w:tc>
        <w:tc>
          <w:tcPr>
            <w:tcW w:w="1785" w:type="dxa"/>
            <w:vAlign w:val="center"/>
          </w:tcPr>
          <w:p w14:paraId="009D1568" w14:textId="77777777" w:rsidR="008453E8" w:rsidRPr="005F7A0E" w:rsidRDefault="008453E8" w:rsidP="008453E8">
            <w:pPr>
              <w:ind w:left="560"/>
              <w:jc w:val="center"/>
              <w:rPr>
                <w:iCs/>
                <w:sz w:val="20"/>
                <w:szCs w:val="20"/>
              </w:rPr>
            </w:pPr>
            <w:r w:rsidRPr="005F7A0E">
              <w:rPr>
                <w:iCs/>
                <w:sz w:val="20"/>
                <w:szCs w:val="20"/>
              </w:rPr>
              <w:t>0,00</w:t>
            </w:r>
          </w:p>
        </w:tc>
        <w:tc>
          <w:tcPr>
            <w:tcW w:w="1786" w:type="dxa"/>
            <w:vAlign w:val="center"/>
          </w:tcPr>
          <w:p w14:paraId="254AF1FA" w14:textId="77777777" w:rsidR="008453E8" w:rsidRPr="005F7A0E" w:rsidRDefault="008453E8" w:rsidP="008453E8">
            <w:pPr>
              <w:ind w:left="560"/>
              <w:jc w:val="center"/>
              <w:rPr>
                <w:iCs/>
                <w:sz w:val="20"/>
                <w:szCs w:val="20"/>
              </w:rPr>
            </w:pPr>
            <w:r w:rsidRPr="005F7A0E">
              <w:rPr>
                <w:iCs/>
                <w:sz w:val="20"/>
                <w:szCs w:val="20"/>
              </w:rPr>
              <w:t>0,00</w:t>
            </w:r>
          </w:p>
        </w:tc>
        <w:tc>
          <w:tcPr>
            <w:tcW w:w="3242" w:type="dxa"/>
          </w:tcPr>
          <w:p w14:paraId="4731CA54" w14:textId="77777777" w:rsidR="008453E8" w:rsidRPr="005F7A0E" w:rsidRDefault="008453E8" w:rsidP="008453E8">
            <w:pPr>
              <w:ind w:left="560"/>
              <w:jc w:val="center"/>
              <w:rPr>
                <w:iCs/>
                <w:sz w:val="20"/>
                <w:szCs w:val="20"/>
              </w:rPr>
            </w:pPr>
          </w:p>
        </w:tc>
      </w:tr>
      <w:tr w:rsidR="008453E8" w:rsidRPr="005F7A0E" w14:paraId="05BEC90C" w14:textId="77777777" w:rsidTr="00BD08DB">
        <w:trPr>
          <w:trHeight w:val="543"/>
        </w:trPr>
        <w:tc>
          <w:tcPr>
            <w:tcW w:w="2911" w:type="dxa"/>
            <w:tcBorders>
              <w:bottom w:val="single" w:sz="4" w:space="0" w:color="auto"/>
            </w:tcBorders>
          </w:tcPr>
          <w:p w14:paraId="197ADFE3" w14:textId="77777777" w:rsidR="008453E8" w:rsidRPr="005F7A0E" w:rsidRDefault="008453E8" w:rsidP="008453E8">
            <w:pPr>
              <w:ind w:left="560"/>
              <w:jc w:val="center"/>
              <w:rPr>
                <w:iCs/>
                <w:sz w:val="20"/>
                <w:szCs w:val="20"/>
              </w:rPr>
            </w:pPr>
            <w:r w:rsidRPr="005F7A0E">
              <w:rPr>
                <w:iCs/>
                <w:sz w:val="20"/>
                <w:szCs w:val="20"/>
              </w:rPr>
              <w:t>областной бюджет</w:t>
            </w:r>
          </w:p>
        </w:tc>
        <w:tc>
          <w:tcPr>
            <w:tcW w:w="1716" w:type="dxa"/>
            <w:tcBorders>
              <w:bottom w:val="single" w:sz="4" w:space="0" w:color="auto"/>
            </w:tcBorders>
            <w:vAlign w:val="center"/>
          </w:tcPr>
          <w:p w14:paraId="19EBD1DF" w14:textId="77777777" w:rsidR="008453E8" w:rsidRPr="005F7A0E" w:rsidRDefault="008453E8" w:rsidP="008453E8">
            <w:pPr>
              <w:ind w:left="560"/>
              <w:jc w:val="center"/>
              <w:rPr>
                <w:iCs/>
                <w:sz w:val="20"/>
                <w:szCs w:val="20"/>
              </w:rPr>
            </w:pPr>
            <w:r w:rsidRPr="005F7A0E">
              <w:rPr>
                <w:iCs/>
                <w:sz w:val="20"/>
                <w:szCs w:val="20"/>
              </w:rPr>
              <w:t>0,00</w:t>
            </w:r>
          </w:p>
        </w:tc>
        <w:tc>
          <w:tcPr>
            <w:tcW w:w="1686" w:type="dxa"/>
            <w:tcBorders>
              <w:bottom w:val="single" w:sz="4" w:space="0" w:color="auto"/>
            </w:tcBorders>
            <w:vAlign w:val="center"/>
          </w:tcPr>
          <w:p w14:paraId="06DF19A7" w14:textId="77777777" w:rsidR="008453E8" w:rsidRPr="005F7A0E" w:rsidRDefault="008453E8" w:rsidP="008453E8">
            <w:pPr>
              <w:ind w:left="560"/>
              <w:jc w:val="center"/>
              <w:rPr>
                <w:iCs/>
                <w:sz w:val="20"/>
                <w:szCs w:val="20"/>
              </w:rPr>
            </w:pPr>
            <w:r w:rsidRPr="005F7A0E">
              <w:rPr>
                <w:iCs/>
                <w:sz w:val="20"/>
                <w:szCs w:val="20"/>
              </w:rPr>
              <w:t>0,00</w:t>
            </w:r>
          </w:p>
        </w:tc>
        <w:tc>
          <w:tcPr>
            <w:tcW w:w="1660" w:type="dxa"/>
            <w:tcBorders>
              <w:bottom w:val="single" w:sz="4" w:space="0" w:color="auto"/>
            </w:tcBorders>
            <w:vAlign w:val="center"/>
          </w:tcPr>
          <w:p w14:paraId="37E7D3A4" w14:textId="77777777" w:rsidR="008453E8" w:rsidRPr="005F7A0E" w:rsidRDefault="008453E8" w:rsidP="008453E8">
            <w:pPr>
              <w:ind w:left="560"/>
              <w:jc w:val="center"/>
              <w:rPr>
                <w:iCs/>
                <w:sz w:val="20"/>
                <w:szCs w:val="20"/>
              </w:rPr>
            </w:pPr>
            <w:r w:rsidRPr="005F7A0E">
              <w:rPr>
                <w:iCs/>
                <w:sz w:val="20"/>
                <w:szCs w:val="20"/>
              </w:rPr>
              <w:t>0,00</w:t>
            </w:r>
          </w:p>
        </w:tc>
        <w:tc>
          <w:tcPr>
            <w:tcW w:w="1785" w:type="dxa"/>
            <w:tcBorders>
              <w:bottom w:val="single" w:sz="4" w:space="0" w:color="auto"/>
            </w:tcBorders>
            <w:vAlign w:val="center"/>
          </w:tcPr>
          <w:p w14:paraId="53AF085A" w14:textId="77777777" w:rsidR="008453E8" w:rsidRPr="005F7A0E" w:rsidRDefault="008453E8" w:rsidP="008453E8">
            <w:pPr>
              <w:ind w:left="560"/>
              <w:jc w:val="center"/>
              <w:rPr>
                <w:iCs/>
                <w:sz w:val="20"/>
                <w:szCs w:val="20"/>
              </w:rPr>
            </w:pPr>
            <w:r w:rsidRPr="005F7A0E">
              <w:rPr>
                <w:iCs/>
                <w:sz w:val="20"/>
                <w:szCs w:val="20"/>
              </w:rPr>
              <w:t>0,00</w:t>
            </w:r>
          </w:p>
        </w:tc>
        <w:tc>
          <w:tcPr>
            <w:tcW w:w="1786" w:type="dxa"/>
            <w:tcBorders>
              <w:bottom w:val="single" w:sz="4" w:space="0" w:color="auto"/>
            </w:tcBorders>
            <w:vAlign w:val="center"/>
          </w:tcPr>
          <w:p w14:paraId="7CE0535C" w14:textId="77777777" w:rsidR="008453E8" w:rsidRPr="005F7A0E" w:rsidRDefault="008453E8" w:rsidP="008453E8">
            <w:pPr>
              <w:ind w:left="560"/>
              <w:jc w:val="center"/>
              <w:rPr>
                <w:iCs/>
                <w:sz w:val="20"/>
                <w:szCs w:val="20"/>
              </w:rPr>
            </w:pPr>
            <w:r w:rsidRPr="005F7A0E">
              <w:rPr>
                <w:iCs/>
                <w:sz w:val="20"/>
                <w:szCs w:val="20"/>
              </w:rPr>
              <w:t>0,00</w:t>
            </w:r>
          </w:p>
        </w:tc>
        <w:tc>
          <w:tcPr>
            <w:tcW w:w="3242" w:type="dxa"/>
            <w:tcBorders>
              <w:bottom w:val="single" w:sz="4" w:space="0" w:color="auto"/>
            </w:tcBorders>
          </w:tcPr>
          <w:p w14:paraId="44EAFB7D" w14:textId="77777777" w:rsidR="008453E8" w:rsidRPr="005F7A0E" w:rsidRDefault="008453E8" w:rsidP="008453E8">
            <w:pPr>
              <w:ind w:left="560"/>
              <w:jc w:val="center"/>
              <w:rPr>
                <w:iCs/>
                <w:sz w:val="20"/>
                <w:szCs w:val="20"/>
              </w:rPr>
            </w:pPr>
          </w:p>
        </w:tc>
      </w:tr>
      <w:tr w:rsidR="008453E8" w:rsidRPr="005F7A0E" w14:paraId="0B96C164" w14:textId="77777777" w:rsidTr="00BD08DB">
        <w:trPr>
          <w:trHeight w:val="551"/>
        </w:trPr>
        <w:tc>
          <w:tcPr>
            <w:tcW w:w="2911" w:type="dxa"/>
            <w:tcBorders>
              <w:bottom w:val="single" w:sz="4" w:space="0" w:color="auto"/>
            </w:tcBorders>
          </w:tcPr>
          <w:p w14:paraId="033394A6" w14:textId="77777777" w:rsidR="008453E8" w:rsidRPr="005F7A0E" w:rsidRDefault="008453E8" w:rsidP="008453E8">
            <w:pPr>
              <w:ind w:left="560"/>
              <w:jc w:val="center"/>
              <w:rPr>
                <w:iCs/>
                <w:sz w:val="20"/>
                <w:szCs w:val="20"/>
              </w:rPr>
            </w:pPr>
            <w:r w:rsidRPr="005F7A0E">
              <w:rPr>
                <w:iCs/>
                <w:sz w:val="20"/>
                <w:szCs w:val="20"/>
              </w:rPr>
              <w:t>местный бюджет</w:t>
            </w:r>
          </w:p>
        </w:tc>
        <w:tc>
          <w:tcPr>
            <w:tcW w:w="1716" w:type="dxa"/>
            <w:tcBorders>
              <w:bottom w:val="single" w:sz="4" w:space="0" w:color="auto"/>
            </w:tcBorders>
            <w:vAlign w:val="center"/>
          </w:tcPr>
          <w:p w14:paraId="6CDA5C20" w14:textId="77777777" w:rsidR="008453E8" w:rsidRPr="005F7A0E" w:rsidRDefault="008453E8" w:rsidP="008453E8">
            <w:pPr>
              <w:ind w:left="560"/>
              <w:jc w:val="center"/>
              <w:rPr>
                <w:iCs/>
                <w:sz w:val="20"/>
                <w:szCs w:val="20"/>
              </w:rPr>
            </w:pPr>
            <w:r w:rsidRPr="005F7A0E">
              <w:rPr>
                <w:iCs/>
                <w:sz w:val="20"/>
                <w:szCs w:val="20"/>
              </w:rPr>
              <w:t>1090,00</w:t>
            </w:r>
          </w:p>
        </w:tc>
        <w:tc>
          <w:tcPr>
            <w:tcW w:w="1686" w:type="dxa"/>
            <w:tcBorders>
              <w:bottom w:val="single" w:sz="4" w:space="0" w:color="auto"/>
            </w:tcBorders>
            <w:vAlign w:val="center"/>
          </w:tcPr>
          <w:p w14:paraId="100D1DD5" w14:textId="77777777" w:rsidR="008453E8" w:rsidRPr="005F7A0E" w:rsidRDefault="008453E8" w:rsidP="008453E8">
            <w:pPr>
              <w:ind w:left="560"/>
              <w:jc w:val="center"/>
              <w:rPr>
                <w:iCs/>
                <w:sz w:val="20"/>
                <w:szCs w:val="20"/>
              </w:rPr>
            </w:pPr>
            <w:r w:rsidRPr="005F7A0E">
              <w:rPr>
                <w:iCs/>
                <w:sz w:val="20"/>
                <w:szCs w:val="20"/>
              </w:rPr>
              <w:t>1090,00</w:t>
            </w:r>
          </w:p>
        </w:tc>
        <w:tc>
          <w:tcPr>
            <w:tcW w:w="1660" w:type="dxa"/>
            <w:tcBorders>
              <w:bottom w:val="single" w:sz="4" w:space="0" w:color="auto"/>
            </w:tcBorders>
            <w:vAlign w:val="center"/>
          </w:tcPr>
          <w:p w14:paraId="623E35A4" w14:textId="77777777" w:rsidR="008453E8" w:rsidRPr="005F7A0E" w:rsidRDefault="008453E8" w:rsidP="008453E8">
            <w:pPr>
              <w:ind w:left="560"/>
              <w:jc w:val="center"/>
              <w:rPr>
                <w:iCs/>
                <w:sz w:val="20"/>
                <w:szCs w:val="20"/>
              </w:rPr>
            </w:pPr>
            <w:r w:rsidRPr="005F7A0E">
              <w:rPr>
                <w:iCs/>
                <w:sz w:val="20"/>
                <w:szCs w:val="20"/>
              </w:rPr>
              <w:t>0,00</w:t>
            </w:r>
          </w:p>
        </w:tc>
        <w:tc>
          <w:tcPr>
            <w:tcW w:w="1785" w:type="dxa"/>
            <w:tcBorders>
              <w:bottom w:val="single" w:sz="4" w:space="0" w:color="auto"/>
            </w:tcBorders>
            <w:vAlign w:val="center"/>
          </w:tcPr>
          <w:p w14:paraId="079CB670" w14:textId="77777777" w:rsidR="008453E8" w:rsidRPr="005F7A0E" w:rsidRDefault="008453E8" w:rsidP="008453E8">
            <w:pPr>
              <w:ind w:left="560"/>
              <w:jc w:val="center"/>
              <w:rPr>
                <w:iCs/>
                <w:sz w:val="20"/>
                <w:szCs w:val="20"/>
              </w:rPr>
            </w:pPr>
            <w:r w:rsidRPr="005F7A0E">
              <w:rPr>
                <w:iCs/>
                <w:sz w:val="20"/>
                <w:szCs w:val="20"/>
              </w:rPr>
              <w:t>0,00</w:t>
            </w:r>
          </w:p>
        </w:tc>
        <w:tc>
          <w:tcPr>
            <w:tcW w:w="1786" w:type="dxa"/>
            <w:tcBorders>
              <w:bottom w:val="single" w:sz="4" w:space="0" w:color="auto"/>
            </w:tcBorders>
            <w:vAlign w:val="center"/>
          </w:tcPr>
          <w:p w14:paraId="220FA2B5" w14:textId="77777777" w:rsidR="008453E8" w:rsidRPr="005F7A0E" w:rsidRDefault="008453E8" w:rsidP="008453E8">
            <w:pPr>
              <w:ind w:left="560"/>
              <w:jc w:val="center"/>
              <w:rPr>
                <w:iCs/>
                <w:sz w:val="20"/>
                <w:szCs w:val="20"/>
              </w:rPr>
            </w:pPr>
            <w:r w:rsidRPr="005F7A0E">
              <w:rPr>
                <w:iCs/>
                <w:sz w:val="20"/>
                <w:szCs w:val="20"/>
              </w:rPr>
              <w:t>0,00</w:t>
            </w:r>
          </w:p>
        </w:tc>
        <w:tc>
          <w:tcPr>
            <w:tcW w:w="3242" w:type="dxa"/>
            <w:tcBorders>
              <w:bottom w:val="single" w:sz="4" w:space="0" w:color="auto"/>
            </w:tcBorders>
          </w:tcPr>
          <w:p w14:paraId="4CE1C030" w14:textId="77777777" w:rsidR="008453E8" w:rsidRPr="005F7A0E" w:rsidRDefault="008453E8" w:rsidP="008453E8">
            <w:pPr>
              <w:ind w:left="560"/>
              <w:jc w:val="center"/>
              <w:rPr>
                <w:iCs/>
                <w:sz w:val="20"/>
                <w:szCs w:val="20"/>
              </w:rPr>
            </w:pPr>
          </w:p>
        </w:tc>
      </w:tr>
      <w:tr w:rsidR="008453E8" w:rsidRPr="005F7A0E" w14:paraId="282D06C4" w14:textId="77777777" w:rsidTr="00BD08DB">
        <w:tc>
          <w:tcPr>
            <w:tcW w:w="2911" w:type="dxa"/>
            <w:tcBorders>
              <w:bottom w:val="single" w:sz="4" w:space="0" w:color="auto"/>
            </w:tcBorders>
          </w:tcPr>
          <w:p w14:paraId="3185C589" w14:textId="77777777" w:rsidR="008453E8" w:rsidRPr="005F7A0E" w:rsidRDefault="008453E8" w:rsidP="008453E8">
            <w:pPr>
              <w:ind w:left="560"/>
              <w:jc w:val="center"/>
              <w:rPr>
                <w:iCs/>
                <w:sz w:val="20"/>
                <w:szCs w:val="20"/>
              </w:rPr>
            </w:pPr>
            <w:r w:rsidRPr="005F7A0E">
              <w:rPr>
                <w:iCs/>
                <w:sz w:val="20"/>
                <w:szCs w:val="20"/>
              </w:rPr>
              <w:t>внебюджетные источники</w:t>
            </w:r>
          </w:p>
        </w:tc>
        <w:tc>
          <w:tcPr>
            <w:tcW w:w="1716" w:type="dxa"/>
            <w:tcBorders>
              <w:bottom w:val="single" w:sz="4" w:space="0" w:color="auto"/>
            </w:tcBorders>
            <w:vAlign w:val="center"/>
          </w:tcPr>
          <w:p w14:paraId="73F7F90D" w14:textId="77777777" w:rsidR="008453E8" w:rsidRPr="005F7A0E" w:rsidRDefault="008453E8" w:rsidP="008453E8">
            <w:pPr>
              <w:ind w:left="560"/>
              <w:jc w:val="center"/>
              <w:rPr>
                <w:iCs/>
                <w:sz w:val="20"/>
                <w:szCs w:val="20"/>
              </w:rPr>
            </w:pPr>
            <w:r w:rsidRPr="005F7A0E">
              <w:rPr>
                <w:iCs/>
                <w:sz w:val="20"/>
                <w:szCs w:val="20"/>
              </w:rPr>
              <w:t>0,00</w:t>
            </w:r>
          </w:p>
        </w:tc>
        <w:tc>
          <w:tcPr>
            <w:tcW w:w="1686" w:type="dxa"/>
            <w:tcBorders>
              <w:bottom w:val="single" w:sz="4" w:space="0" w:color="auto"/>
            </w:tcBorders>
            <w:vAlign w:val="center"/>
          </w:tcPr>
          <w:p w14:paraId="0B1A513A" w14:textId="77777777" w:rsidR="008453E8" w:rsidRPr="005F7A0E" w:rsidRDefault="008453E8" w:rsidP="008453E8">
            <w:pPr>
              <w:ind w:left="560"/>
              <w:jc w:val="center"/>
              <w:rPr>
                <w:iCs/>
                <w:sz w:val="20"/>
                <w:szCs w:val="20"/>
              </w:rPr>
            </w:pPr>
            <w:r w:rsidRPr="005F7A0E">
              <w:rPr>
                <w:iCs/>
                <w:sz w:val="20"/>
                <w:szCs w:val="20"/>
              </w:rPr>
              <w:t>0,00</w:t>
            </w:r>
          </w:p>
        </w:tc>
        <w:tc>
          <w:tcPr>
            <w:tcW w:w="1660" w:type="dxa"/>
            <w:tcBorders>
              <w:bottom w:val="single" w:sz="4" w:space="0" w:color="auto"/>
            </w:tcBorders>
            <w:vAlign w:val="center"/>
          </w:tcPr>
          <w:p w14:paraId="0BAAC7F5" w14:textId="77777777" w:rsidR="008453E8" w:rsidRPr="005F7A0E" w:rsidRDefault="008453E8" w:rsidP="008453E8">
            <w:pPr>
              <w:ind w:left="560"/>
              <w:jc w:val="center"/>
              <w:rPr>
                <w:iCs/>
                <w:sz w:val="20"/>
                <w:szCs w:val="20"/>
              </w:rPr>
            </w:pPr>
            <w:r w:rsidRPr="005F7A0E">
              <w:rPr>
                <w:iCs/>
                <w:sz w:val="20"/>
                <w:szCs w:val="20"/>
              </w:rPr>
              <w:t>0,00</w:t>
            </w:r>
          </w:p>
        </w:tc>
        <w:tc>
          <w:tcPr>
            <w:tcW w:w="1785" w:type="dxa"/>
            <w:tcBorders>
              <w:bottom w:val="single" w:sz="4" w:space="0" w:color="auto"/>
            </w:tcBorders>
            <w:vAlign w:val="center"/>
          </w:tcPr>
          <w:p w14:paraId="31C5CA16" w14:textId="77777777" w:rsidR="008453E8" w:rsidRPr="005F7A0E" w:rsidRDefault="008453E8" w:rsidP="008453E8">
            <w:pPr>
              <w:ind w:left="560"/>
              <w:jc w:val="center"/>
              <w:rPr>
                <w:iCs/>
                <w:sz w:val="20"/>
                <w:szCs w:val="20"/>
              </w:rPr>
            </w:pPr>
            <w:r w:rsidRPr="005F7A0E">
              <w:rPr>
                <w:iCs/>
                <w:sz w:val="20"/>
                <w:szCs w:val="20"/>
              </w:rPr>
              <w:t>0,00</w:t>
            </w:r>
          </w:p>
        </w:tc>
        <w:tc>
          <w:tcPr>
            <w:tcW w:w="1786" w:type="dxa"/>
            <w:tcBorders>
              <w:bottom w:val="single" w:sz="4" w:space="0" w:color="auto"/>
            </w:tcBorders>
            <w:vAlign w:val="center"/>
          </w:tcPr>
          <w:p w14:paraId="0BE67DCB" w14:textId="77777777" w:rsidR="008453E8" w:rsidRPr="005F7A0E" w:rsidRDefault="008453E8" w:rsidP="008453E8">
            <w:pPr>
              <w:ind w:left="560"/>
              <w:jc w:val="center"/>
              <w:rPr>
                <w:iCs/>
                <w:sz w:val="20"/>
                <w:szCs w:val="20"/>
              </w:rPr>
            </w:pPr>
            <w:r w:rsidRPr="005F7A0E">
              <w:rPr>
                <w:iCs/>
                <w:sz w:val="20"/>
                <w:szCs w:val="20"/>
              </w:rPr>
              <w:t>0,00</w:t>
            </w:r>
          </w:p>
        </w:tc>
        <w:tc>
          <w:tcPr>
            <w:tcW w:w="3242" w:type="dxa"/>
            <w:tcBorders>
              <w:bottom w:val="single" w:sz="4" w:space="0" w:color="auto"/>
            </w:tcBorders>
          </w:tcPr>
          <w:p w14:paraId="24749962" w14:textId="77777777" w:rsidR="008453E8" w:rsidRPr="005F7A0E" w:rsidRDefault="008453E8" w:rsidP="008453E8">
            <w:pPr>
              <w:ind w:left="560"/>
              <w:jc w:val="center"/>
              <w:rPr>
                <w:iCs/>
                <w:sz w:val="20"/>
                <w:szCs w:val="20"/>
              </w:rPr>
            </w:pPr>
          </w:p>
        </w:tc>
      </w:tr>
    </w:tbl>
    <w:p w14:paraId="62694F96" w14:textId="77777777" w:rsidR="008453E8" w:rsidRPr="005F7A0E" w:rsidRDefault="008453E8" w:rsidP="008453E8">
      <w:pPr>
        <w:rPr>
          <w:sz w:val="20"/>
          <w:szCs w:val="20"/>
        </w:rPr>
      </w:pPr>
    </w:p>
    <w:p w14:paraId="7C57046A" w14:textId="77777777" w:rsidR="005F7A0E" w:rsidRPr="005F7A0E" w:rsidRDefault="005F7A0E" w:rsidP="008453E8">
      <w:pPr>
        <w:pStyle w:val="af5"/>
        <w:tabs>
          <w:tab w:val="left" w:pos="1146"/>
        </w:tabs>
        <w:ind w:right="27"/>
        <w:rPr>
          <w:b w:val="0"/>
          <w:bCs w:val="0"/>
          <w:sz w:val="20"/>
          <w:szCs w:val="20"/>
        </w:rPr>
        <w:sectPr w:rsidR="005F7A0E" w:rsidRPr="005F7A0E" w:rsidSect="00A17FC8">
          <w:pgSz w:w="16838" w:h="11906" w:orient="landscape"/>
          <w:pgMar w:top="851" w:right="1670" w:bottom="849" w:left="539" w:header="709" w:footer="709" w:gutter="0"/>
          <w:cols w:space="708"/>
          <w:docGrid w:linePitch="360"/>
        </w:sectPr>
      </w:pPr>
    </w:p>
    <w:p w14:paraId="34FFBB14" w14:textId="77777777" w:rsidR="005F7A0E" w:rsidRPr="005F7A0E" w:rsidRDefault="005F7A0E" w:rsidP="005F7A0E">
      <w:pPr>
        <w:jc w:val="right"/>
        <w:rPr>
          <w:sz w:val="20"/>
          <w:szCs w:val="20"/>
        </w:rPr>
      </w:pPr>
      <w:bookmarkStart w:id="33" w:name="_Toc301778107"/>
      <w:r w:rsidRPr="005F7A0E">
        <w:rPr>
          <w:sz w:val="20"/>
          <w:szCs w:val="20"/>
        </w:rPr>
        <w:t>УТВЕРЖДЕНА</w:t>
      </w:r>
    </w:p>
    <w:p w14:paraId="60951B71" w14:textId="77777777" w:rsidR="005F7A0E" w:rsidRPr="005F7A0E" w:rsidRDefault="005F7A0E" w:rsidP="005F7A0E">
      <w:pPr>
        <w:tabs>
          <w:tab w:val="left" w:pos="284"/>
        </w:tabs>
        <w:jc w:val="right"/>
        <w:rPr>
          <w:sz w:val="20"/>
          <w:szCs w:val="20"/>
        </w:rPr>
      </w:pPr>
      <w:r w:rsidRPr="005F7A0E">
        <w:rPr>
          <w:sz w:val="20"/>
          <w:szCs w:val="20"/>
        </w:rPr>
        <w:t xml:space="preserve">постановлением администрации </w:t>
      </w:r>
    </w:p>
    <w:p w14:paraId="700533BF" w14:textId="77777777" w:rsidR="005F7A0E" w:rsidRPr="005F7A0E" w:rsidRDefault="005F7A0E" w:rsidP="005F7A0E">
      <w:pPr>
        <w:tabs>
          <w:tab w:val="left" w:pos="284"/>
        </w:tabs>
        <w:jc w:val="right"/>
        <w:rPr>
          <w:sz w:val="20"/>
          <w:szCs w:val="20"/>
        </w:rPr>
      </w:pPr>
      <w:r w:rsidRPr="005F7A0E">
        <w:rPr>
          <w:sz w:val="20"/>
          <w:szCs w:val="20"/>
        </w:rPr>
        <w:t xml:space="preserve">Куйбышевского муниципального района </w:t>
      </w:r>
    </w:p>
    <w:p w14:paraId="51B8BB84" w14:textId="129F21B9" w:rsidR="005F7A0E" w:rsidRPr="005F7A0E" w:rsidRDefault="005F7A0E" w:rsidP="005F7A0E">
      <w:pPr>
        <w:tabs>
          <w:tab w:val="left" w:pos="284"/>
        </w:tabs>
        <w:jc w:val="right"/>
        <w:rPr>
          <w:sz w:val="20"/>
          <w:szCs w:val="20"/>
        </w:rPr>
      </w:pPr>
      <w:r w:rsidRPr="005F7A0E">
        <w:rPr>
          <w:sz w:val="20"/>
          <w:szCs w:val="20"/>
        </w:rPr>
        <w:t>Новосибирской области</w:t>
      </w:r>
    </w:p>
    <w:p w14:paraId="366DE4DD" w14:textId="7DDD6914" w:rsidR="005F7A0E" w:rsidRPr="005F7A0E" w:rsidRDefault="005F7A0E" w:rsidP="005F7A0E">
      <w:pPr>
        <w:jc w:val="right"/>
        <w:rPr>
          <w:sz w:val="20"/>
          <w:szCs w:val="20"/>
        </w:rPr>
      </w:pPr>
      <w:r w:rsidRPr="005F7A0E">
        <w:rPr>
          <w:sz w:val="20"/>
          <w:szCs w:val="20"/>
        </w:rPr>
        <w:t>от 05.08.2021 № 704</w:t>
      </w:r>
    </w:p>
    <w:p w14:paraId="30F1B978" w14:textId="77777777" w:rsidR="005F7A0E" w:rsidRPr="005F7A0E" w:rsidRDefault="005F7A0E" w:rsidP="005F7A0E">
      <w:pPr>
        <w:jc w:val="center"/>
        <w:rPr>
          <w:sz w:val="20"/>
          <w:szCs w:val="20"/>
        </w:rPr>
      </w:pPr>
      <w:r w:rsidRPr="005F7A0E">
        <w:rPr>
          <w:sz w:val="20"/>
          <w:szCs w:val="20"/>
        </w:rPr>
        <w:t xml:space="preserve">Муниципальная программа </w:t>
      </w:r>
    </w:p>
    <w:p w14:paraId="70C47339" w14:textId="1A1D345A" w:rsidR="005F7A0E" w:rsidRPr="005F7A0E" w:rsidRDefault="005F7A0E" w:rsidP="005F7A0E">
      <w:pPr>
        <w:tabs>
          <w:tab w:val="left" w:pos="567"/>
        </w:tabs>
        <w:jc w:val="center"/>
        <w:rPr>
          <w:sz w:val="20"/>
          <w:szCs w:val="20"/>
        </w:rPr>
      </w:pPr>
      <w:r w:rsidRPr="005F7A0E">
        <w:rPr>
          <w:sz w:val="20"/>
          <w:szCs w:val="20"/>
        </w:rPr>
        <w:t>«Развитие сельского хозяйства и регулирование рынков сельскохозяйственной продукции, сырья и продовольствия в Куйбышевском муниципальном районе Новосибирской области на 2021-2024 годы»</w:t>
      </w:r>
      <w:bookmarkEnd w:id="33"/>
    </w:p>
    <w:p w14:paraId="006B5A06" w14:textId="0C65027D" w:rsidR="005F7A0E" w:rsidRPr="005F7A0E" w:rsidRDefault="005F7A0E" w:rsidP="005F7A0E">
      <w:pPr>
        <w:jc w:val="center"/>
        <w:rPr>
          <w:color w:val="000000"/>
          <w:sz w:val="20"/>
          <w:szCs w:val="20"/>
        </w:rPr>
      </w:pPr>
      <w:r w:rsidRPr="005F7A0E">
        <w:rPr>
          <w:color w:val="000000"/>
          <w:sz w:val="20"/>
          <w:szCs w:val="20"/>
        </w:rPr>
        <w:t>1. Паспорт муниципальной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2"/>
        <w:gridCol w:w="7672"/>
      </w:tblGrid>
      <w:tr w:rsidR="005F7A0E" w:rsidRPr="005F7A0E" w14:paraId="2CD0F5E2" w14:textId="77777777" w:rsidTr="005F7A0E">
        <w:tc>
          <w:tcPr>
            <w:tcW w:w="2642" w:type="dxa"/>
          </w:tcPr>
          <w:p w14:paraId="31693ACC" w14:textId="77777777" w:rsidR="005F7A0E" w:rsidRPr="005F7A0E" w:rsidRDefault="005F7A0E" w:rsidP="00BD08DB">
            <w:pPr>
              <w:rPr>
                <w:sz w:val="20"/>
                <w:szCs w:val="20"/>
              </w:rPr>
            </w:pPr>
            <w:r w:rsidRPr="005F7A0E">
              <w:rPr>
                <w:sz w:val="20"/>
                <w:szCs w:val="20"/>
              </w:rPr>
              <w:t>Наименование муниципальной программы</w:t>
            </w:r>
          </w:p>
        </w:tc>
        <w:tc>
          <w:tcPr>
            <w:tcW w:w="7672" w:type="dxa"/>
          </w:tcPr>
          <w:p w14:paraId="2D017ACE" w14:textId="77777777" w:rsidR="005F7A0E" w:rsidRPr="005F7A0E" w:rsidRDefault="005F7A0E" w:rsidP="00BD08DB">
            <w:pPr>
              <w:rPr>
                <w:sz w:val="20"/>
                <w:szCs w:val="20"/>
              </w:rPr>
            </w:pPr>
            <w:r w:rsidRPr="005F7A0E">
              <w:rPr>
                <w:sz w:val="20"/>
                <w:szCs w:val="20"/>
              </w:rPr>
              <w:t>Муниципальная программа «Развитие сельского хозяйства и регулирование рынков сельскохозяйственной продукции, сырья и продовольствия в Куйбышевском муниципальном районе Новосибирской области на 2021-2024 годы» (далее – муниципальная программа)</w:t>
            </w:r>
          </w:p>
        </w:tc>
      </w:tr>
      <w:tr w:rsidR="005F7A0E" w:rsidRPr="005F7A0E" w14:paraId="1BF7A8AD" w14:textId="77777777" w:rsidTr="005F7A0E">
        <w:tc>
          <w:tcPr>
            <w:tcW w:w="2642" w:type="dxa"/>
          </w:tcPr>
          <w:p w14:paraId="6775B468" w14:textId="77777777" w:rsidR="005F7A0E" w:rsidRPr="005F7A0E" w:rsidRDefault="005F7A0E" w:rsidP="00BD08DB">
            <w:pPr>
              <w:rPr>
                <w:sz w:val="20"/>
                <w:szCs w:val="20"/>
              </w:rPr>
            </w:pPr>
            <w:r w:rsidRPr="005F7A0E">
              <w:rPr>
                <w:sz w:val="20"/>
                <w:szCs w:val="20"/>
              </w:rPr>
              <w:t>Разработчик муниципальной программы</w:t>
            </w:r>
          </w:p>
        </w:tc>
        <w:tc>
          <w:tcPr>
            <w:tcW w:w="7672" w:type="dxa"/>
          </w:tcPr>
          <w:p w14:paraId="2996DF0C" w14:textId="77777777" w:rsidR="005F7A0E" w:rsidRPr="005F7A0E" w:rsidRDefault="005F7A0E" w:rsidP="00BD08DB">
            <w:pPr>
              <w:rPr>
                <w:sz w:val="20"/>
                <w:szCs w:val="20"/>
              </w:rPr>
            </w:pPr>
            <w:r w:rsidRPr="005F7A0E">
              <w:rPr>
                <w:sz w:val="20"/>
                <w:szCs w:val="20"/>
              </w:rPr>
              <w:t>Управление сельского хозяйства администрации Куйбышевского муниципального района Новосибирской области</w:t>
            </w:r>
          </w:p>
        </w:tc>
      </w:tr>
      <w:tr w:rsidR="005F7A0E" w:rsidRPr="005F7A0E" w14:paraId="2026302E" w14:textId="77777777" w:rsidTr="005F7A0E">
        <w:tc>
          <w:tcPr>
            <w:tcW w:w="2642" w:type="dxa"/>
          </w:tcPr>
          <w:p w14:paraId="070EBC1C" w14:textId="77777777" w:rsidR="005F7A0E" w:rsidRPr="005F7A0E" w:rsidRDefault="005F7A0E" w:rsidP="00BD08DB">
            <w:pPr>
              <w:rPr>
                <w:sz w:val="20"/>
                <w:szCs w:val="20"/>
              </w:rPr>
            </w:pPr>
            <w:r w:rsidRPr="005F7A0E">
              <w:rPr>
                <w:sz w:val="20"/>
                <w:szCs w:val="20"/>
              </w:rPr>
              <w:t xml:space="preserve">Заказчик муниципальной программы </w:t>
            </w:r>
          </w:p>
        </w:tc>
        <w:tc>
          <w:tcPr>
            <w:tcW w:w="7672" w:type="dxa"/>
          </w:tcPr>
          <w:p w14:paraId="5B5327AE" w14:textId="77777777" w:rsidR="005F7A0E" w:rsidRPr="005F7A0E" w:rsidRDefault="005F7A0E" w:rsidP="00BD08DB">
            <w:pPr>
              <w:rPr>
                <w:sz w:val="20"/>
                <w:szCs w:val="20"/>
              </w:rPr>
            </w:pPr>
            <w:r w:rsidRPr="005F7A0E">
              <w:rPr>
                <w:sz w:val="20"/>
                <w:szCs w:val="20"/>
              </w:rPr>
              <w:t>Администрация Куйбышевского муниципального района Новосибирской области</w:t>
            </w:r>
          </w:p>
        </w:tc>
      </w:tr>
      <w:tr w:rsidR="005F7A0E" w:rsidRPr="005F7A0E" w14:paraId="4E69BD38" w14:textId="77777777" w:rsidTr="005F7A0E">
        <w:tc>
          <w:tcPr>
            <w:tcW w:w="2642" w:type="dxa"/>
          </w:tcPr>
          <w:p w14:paraId="741312C0" w14:textId="77777777" w:rsidR="005F7A0E" w:rsidRPr="005F7A0E" w:rsidRDefault="005F7A0E" w:rsidP="00BD08DB">
            <w:pPr>
              <w:rPr>
                <w:sz w:val="20"/>
                <w:szCs w:val="20"/>
              </w:rPr>
            </w:pPr>
            <w:r w:rsidRPr="005F7A0E">
              <w:rPr>
                <w:sz w:val="20"/>
                <w:szCs w:val="20"/>
              </w:rPr>
              <w:t xml:space="preserve">Руководитель муниципальной программы </w:t>
            </w:r>
          </w:p>
        </w:tc>
        <w:tc>
          <w:tcPr>
            <w:tcW w:w="7672" w:type="dxa"/>
          </w:tcPr>
          <w:p w14:paraId="1AC338E1" w14:textId="77777777" w:rsidR="005F7A0E" w:rsidRPr="005F7A0E" w:rsidRDefault="005F7A0E" w:rsidP="00BD08DB">
            <w:pPr>
              <w:rPr>
                <w:sz w:val="20"/>
                <w:szCs w:val="20"/>
              </w:rPr>
            </w:pPr>
            <w:r w:rsidRPr="005F7A0E">
              <w:rPr>
                <w:sz w:val="20"/>
                <w:szCs w:val="20"/>
              </w:rPr>
              <w:t xml:space="preserve">Заместитель главы администрации Куйбышевского муниципального района Новосибирской области – А. М. </w:t>
            </w:r>
            <w:proofErr w:type="spellStart"/>
            <w:r w:rsidRPr="005F7A0E">
              <w:rPr>
                <w:sz w:val="20"/>
                <w:szCs w:val="20"/>
              </w:rPr>
              <w:t>Стрещенко</w:t>
            </w:r>
            <w:proofErr w:type="spellEnd"/>
          </w:p>
        </w:tc>
      </w:tr>
      <w:tr w:rsidR="005F7A0E" w:rsidRPr="005F7A0E" w14:paraId="0BDD9C22" w14:textId="77777777" w:rsidTr="005F7A0E">
        <w:tc>
          <w:tcPr>
            <w:tcW w:w="2642" w:type="dxa"/>
          </w:tcPr>
          <w:p w14:paraId="498CF100" w14:textId="2AB7C781" w:rsidR="005F7A0E" w:rsidRPr="005F7A0E" w:rsidRDefault="005F7A0E" w:rsidP="00BD08DB">
            <w:pPr>
              <w:rPr>
                <w:sz w:val="20"/>
                <w:szCs w:val="20"/>
              </w:rPr>
            </w:pPr>
            <w:r w:rsidRPr="005F7A0E">
              <w:rPr>
                <w:sz w:val="20"/>
                <w:szCs w:val="20"/>
              </w:rPr>
              <w:t>Исполнители мероприятий муниципальной программы</w:t>
            </w:r>
          </w:p>
        </w:tc>
        <w:tc>
          <w:tcPr>
            <w:tcW w:w="7672" w:type="dxa"/>
          </w:tcPr>
          <w:p w14:paraId="3F0656CE" w14:textId="77777777" w:rsidR="005F7A0E" w:rsidRPr="005F7A0E" w:rsidRDefault="005F7A0E" w:rsidP="00BD08DB">
            <w:pPr>
              <w:rPr>
                <w:sz w:val="20"/>
                <w:szCs w:val="20"/>
              </w:rPr>
            </w:pPr>
            <w:r w:rsidRPr="005F7A0E">
              <w:rPr>
                <w:sz w:val="20"/>
                <w:szCs w:val="20"/>
              </w:rPr>
              <w:t>- Организации агропромышленного комплекса независимо от организационно-правовой формы;</w:t>
            </w:r>
          </w:p>
          <w:p w14:paraId="713CF373" w14:textId="77777777" w:rsidR="005F7A0E" w:rsidRPr="005F7A0E" w:rsidRDefault="005F7A0E" w:rsidP="00BD08DB">
            <w:pPr>
              <w:rPr>
                <w:sz w:val="20"/>
                <w:szCs w:val="20"/>
              </w:rPr>
            </w:pPr>
            <w:r w:rsidRPr="005F7A0E">
              <w:rPr>
                <w:sz w:val="20"/>
                <w:szCs w:val="20"/>
              </w:rPr>
              <w:t>- Крестьянские (фермерские) хозяйства и индивидуальные предприниматели, осуществляющие сельскохозяйственное производство;</w:t>
            </w:r>
          </w:p>
          <w:p w14:paraId="4A548215" w14:textId="77777777" w:rsidR="005F7A0E" w:rsidRPr="005F7A0E" w:rsidRDefault="005F7A0E" w:rsidP="00BD08DB">
            <w:pPr>
              <w:rPr>
                <w:sz w:val="20"/>
                <w:szCs w:val="20"/>
              </w:rPr>
            </w:pPr>
            <w:r w:rsidRPr="005F7A0E">
              <w:rPr>
                <w:sz w:val="20"/>
                <w:szCs w:val="20"/>
              </w:rPr>
              <w:t>- Сельскохозяйственные потребительские кооперативы;</w:t>
            </w:r>
          </w:p>
          <w:p w14:paraId="270F2A7C" w14:textId="77777777" w:rsidR="005F7A0E" w:rsidRPr="005F7A0E" w:rsidRDefault="005F7A0E" w:rsidP="00BD08DB">
            <w:pPr>
              <w:rPr>
                <w:sz w:val="20"/>
                <w:szCs w:val="20"/>
              </w:rPr>
            </w:pPr>
            <w:r w:rsidRPr="005F7A0E">
              <w:rPr>
                <w:sz w:val="20"/>
                <w:szCs w:val="20"/>
              </w:rPr>
              <w:t xml:space="preserve">- Управление сельского хозяйства администрации Куйбышевского муниципального района Новосибирской области. </w:t>
            </w:r>
          </w:p>
        </w:tc>
      </w:tr>
      <w:tr w:rsidR="005F7A0E" w:rsidRPr="005F7A0E" w14:paraId="111CE531" w14:textId="77777777" w:rsidTr="005F7A0E">
        <w:tc>
          <w:tcPr>
            <w:tcW w:w="2642" w:type="dxa"/>
          </w:tcPr>
          <w:p w14:paraId="4FBB89F6" w14:textId="6CB7CD83" w:rsidR="005F7A0E" w:rsidRPr="005F7A0E" w:rsidRDefault="005F7A0E" w:rsidP="00BD08DB">
            <w:pPr>
              <w:rPr>
                <w:sz w:val="20"/>
                <w:szCs w:val="20"/>
              </w:rPr>
            </w:pPr>
            <w:r w:rsidRPr="005F7A0E">
              <w:rPr>
                <w:sz w:val="20"/>
                <w:szCs w:val="20"/>
              </w:rPr>
              <w:t xml:space="preserve">Цели и задачи муниципальной программы </w:t>
            </w:r>
          </w:p>
        </w:tc>
        <w:tc>
          <w:tcPr>
            <w:tcW w:w="7672" w:type="dxa"/>
          </w:tcPr>
          <w:p w14:paraId="68A87263" w14:textId="77777777" w:rsidR="005F7A0E" w:rsidRPr="005F7A0E" w:rsidRDefault="005F7A0E" w:rsidP="00BD08DB">
            <w:pPr>
              <w:rPr>
                <w:sz w:val="20"/>
                <w:szCs w:val="20"/>
              </w:rPr>
            </w:pPr>
            <w:r w:rsidRPr="005F7A0E">
              <w:rPr>
                <w:sz w:val="20"/>
                <w:szCs w:val="20"/>
              </w:rPr>
              <w:t xml:space="preserve">   Цель муниципальной программы:</w:t>
            </w:r>
          </w:p>
          <w:p w14:paraId="21393FDF" w14:textId="77777777" w:rsidR="005F7A0E" w:rsidRPr="005F7A0E" w:rsidRDefault="005F7A0E" w:rsidP="00BD08DB">
            <w:pPr>
              <w:rPr>
                <w:sz w:val="20"/>
                <w:szCs w:val="20"/>
              </w:rPr>
            </w:pPr>
            <w:r w:rsidRPr="005F7A0E">
              <w:rPr>
                <w:sz w:val="20"/>
                <w:szCs w:val="20"/>
              </w:rPr>
              <w:t>Повышение объемов производства безопасной сельскохозяйственной продукции и продовольствия Куйбышевского муниципального района Новосибирской области.</w:t>
            </w:r>
          </w:p>
          <w:p w14:paraId="2C5403D0" w14:textId="77777777" w:rsidR="005F7A0E" w:rsidRPr="005F7A0E" w:rsidRDefault="005F7A0E" w:rsidP="00BD08DB">
            <w:pPr>
              <w:rPr>
                <w:sz w:val="20"/>
                <w:szCs w:val="20"/>
              </w:rPr>
            </w:pPr>
            <w:r w:rsidRPr="005F7A0E">
              <w:rPr>
                <w:sz w:val="20"/>
                <w:szCs w:val="20"/>
              </w:rPr>
              <w:t xml:space="preserve">   Для достижения цели необходимо решить следующие задачи муниципальной программы:</w:t>
            </w:r>
          </w:p>
          <w:p w14:paraId="2E230613" w14:textId="77777777" w:rsidR="005F7A0E" w:rsidRPr="005F7A0E" w:rsidRDefault="005F7A0E" w:rsidP="00BD08DB">
            <w:pPr>
              <w:rPr>
                <w:sz w:val="20"/>
                <w:szCs w:val="20"/>
              </w:rPr>
            </w:pPr>
            <w:r w:rsidRPr="005F7A0E">
              <w:rPr>
                <w:sz w:val="20"/>
                <w:szCs w:val="20"/>
              </w:rPr>
              <w:t>- стимулирование роста производства основных видов сельскохозяйственной продукции;</w:t>
            </w:r>
          </w:p>
          <w:p w14:paraId="10ACD3A2" w14:textId="77777777" w:rsidR="005F7A0E" w:rsidRPr="005F7A0E" w:rsidRDefault="005F7A0E" w:rsidP="00BD08DB">
            <w:pPr>
              <w:rPr>
                <w:sz w:val="20"/>
                <w:szCs w:val="20"/>
              </w:rPr>
            </w:pPr>
            <w:r w:rsidRPr="005F7A0E">
              <w:rPr>
                <w:sz w:val="20"/>
                <w:szCs w:val="20"/>
              </w:rPr>
              <w:t>- повышение уровня рентабельности в сельском хозяйстве для обеспечения его устойчивого развития;</w:t>
            </w:r>
          </w:p>
          <w:p w14:paraId="513FA154" w14:textId="77777777" w:rsidR="005F7A0E" w:rsidRPr="005F7A0E" w:rsidRDefault="005F7A0E" w:rsidP="00BD08DB">
            <w:pPr>
              <w:rPr>
                <w:sz w:val="20"/>
                <w:szCs w:val="20"/>
              </w:rPr>
            </w:pPr>
            <w:r w:rsidRPr="005F7A0E">
              <w:rPr>
                <w:sz w:val="20"/>
                <w:szCs w:val="20"/>
              </w:rPr>
              <w:t>- поддержка малых форм хозяйствования.</w:t>
            </w:r>
          </w:p>
        </w:tc>
      </w:tr>
      <w:tr w:rsidR="005F7A0E" w:rsidRPr="005F7A0E" w14:paraId="43AFD047" w14:textId="77777777" w:rsidTr="005F7A0E">
        <w:tc>
          <w:tcPr>
            <w:tcW w:w="2642" w:type="dxa"/>
          </w:tcPr>
          <w:p w14:paraId="1C913BD4" w14:textId="77777777" w:rsidR="005F7A0E" w:rsidRPr="005F7A0E" w:rsidRDefault="005F7A0E" w:rsidP="00BD08DB">
            <w:pPr>
              <w:rPr>
                <w:sz w:val="20"/>
                <w:szCs w:val="20"/>
              </w:rPr>
            </w:pPr>
            <w:r w:rsidRPr="005F7A0E">
              <w:rPr>
                <w:sz w:val="20"/>
                <w:szCs w:val="20"/>
              </w:rPr>
              <w:t>Перечень подпрограмм муниципальной программы</w:t>
            </w:r>
          </w:p>
        </w:tc>
        <w:tc>
          <w:tcPr>
            <w:tcW w:w="7672" w:type="dxa"/>
          </w:tcPr>
          <w:p w14:paraId="0AB1023F" w14:textId="77777777" w:rsidR="005F7A0E" w:rsidRPr="005F7A0E" w:rsidRDefault="005F7A0E" w:rsidP="00BD08DB">
            <w:pPr>
              <w:rPr>
                <w:sz w:val="20"/>
                <w:szCs w:val="20"/>
              </w:rPr>
            </w:pPr>
            <w:r w:rsidRPr="005F7A0E">
              <w:rPr>
                <w:sz w:val="20"/>
                <w:szCs w:val="20"/>
              </w:rPr>
              <w:t>Подпрограммы не выделяются</w:t>
            </w:r>
          </w:p>
        </w:tc>
      </w:tr>
      <w:tr w:rsidR="005F7A0E" w:rsidRPr="005F7A0E" w14:paraId="44F1554C" w14:textId="77777777" w:rsidTr="005F7A0E">
        <w:tc>
          <w:tcPr>
            <w:tcW w:w="2642" w:type="dxa"/>
          </w:tcPr>
          <w:p w14:paraId="4AD5FFC5" w14:textId="77777777" w:rsidR="005F7A0E" w:rsidRPr="005F7A0E" w:rsidRDefault="005F7A0E" w:rsidP="00BD08DB">
            <w:pPr>
              <w:rPr>
                <w:sz w:val="20"/>
                <w:szCs w:val="20"/>
              </w:rPr>
            </w:pPr>
            <w:r w:rsidRPr="005F7A0E">
              <w:rPr>
                <w:sz w:val="20"/>
                <w:szCs w:val="20"/>
              </w:rPr>
              <w:t>Сроки реализации муниципальной программы</w:t>
            </w:r>
          </w:p>
        </w:tc>
        <w:tc>
          <w:tcPr>
            <w:tcW w:w="7672" w:type="dxa"/>
          </w:tcPr>
          <w:p w14:paraId="0EC20974" w14:textId="77777777" w:rsidR="005F7A0E" w:rsidRPr="005F7A0E" w:rsidRDefault="005F7A0E" w:rsidP="00BD08DB">
            <w:pPr>
              <w:rPr>
                <w:sz w:val="20"/>
                <w:szCs w:val="20"/>
              </w:rPr>
            </w:pPr>
            <w:r w:rsidRPr="005F7A0E">
              <w:rPr>
                <w:sz w:val="20"/>
                <w:szCs w:val="20"/>
              </w:rPr>
              <w:t>Муниципальная программа реализуется в 2021-2024 гг.</w:t>
            </w:r>
          </w:p>
        </w:tc>
      </w:tr>
      <w:tr w:rsidR="005F7A0E" w:rsidRPr="005F7A0E" w14:paraId="0B73A828" w14:textId="77777777" w:rsidTr="005F7A0E">
        <w:tc>
          <w:tcPr>
            <w:tcW w:w="2642" w:type="dxa"/>
          </w:tcPr>
          <w:p w14:paraId="79621A40" w14:textId="77777777" w:rsidR="005F7A0E" w:rsidRPr="005F7A0E" w:rsidRDefault="005F7A0E" w:rsidP="00BD08DB">
            <w:pPr>
              <w:rPr>
                <w:sz w:val="20"/>
                <w:szCs w:val="20"/>
              </w:rPr>
            </w:pPr>
            <w:r w:rsidRPr="005F7A0E">
              <w:rPr>
                <w:sz w:val="20"/>
                <w:szCs w:val="20"/>
              </w:rPr>
              <w:t xml:space="preserve">Объемы финансирования </w:t>
            </w:r>
          </w:p>
          <w:p w14:paraId="4395FAB1" w14:textId="77777777" w:rsidR="005F7A0E" w:rsidRPr="005F7A0E" w:rsidRDefault="005F7A0E" w:rsidP="00BD08DB">
            <w:pPr>
              <w:rPr>
                <w:sz w:val="20"/>
                <w:szCs w:val="20"/>
              </w:rPr>
            </w:pPr>
            <w:r w:rsidRPr="005F7A0E">
              <w:rPr>
                <w:sz w:val="20"/>
                <w:szCs w:val="20"/>
              </w:rPr>
              <w:t>муниципальной программы</w:t>
            </w:r>
          </w:p>
        </w:tc>
        <w:tc>
          <w:tcPr>
            <w:tcW w:w="7672" w:type="dxa"/>
          </w:tcPr>
          <w:p w14:paraId="6BBF3270" w14:textId="77777777" w:rsidR="005F7A0E" w:rsidRPr="005F7A0E" w:rsidRDefault="005F7A0E" w:rsidP="00BD08DB">
            <w:pPr>
              <w:rPr>
                <w:sz w:val="20"/>
                <w:szCs w:val="20"/>
              </w:rPr>
            </w:pPr>
            <w:r w:rsidRPr="005F7A0E">
              <w:rPr>
                <w:sz w:val="20"/>
                <w:szCs w:val="20"/>
              </w:rPr>
              <w:t xml:space="preserve">Общий объем финансирования муниципальной программы составляет 1090 тыс. </w:t>
            </w:r>
            <w:proofErr w:type="spellStart"/>
            <w:r w:rsidRPr="005F7A0E">
              <w:rPr>
                <w:sz w:val="20"/>
                <w:szCs w:val="20"/>
              </w:rPr>
              <w:t>руб</w:t>
            </w:r>
            <w:proofErr w:type="spellEnd"/>
            <w:r w:rsidRPr="005F7A0E">
              <w:rPr>
                <w:sz w:val="20"/>
                <w:szCs w:val="20"/>
              </w:rPr>
              <w:t>, из них:</w:t>
            </w:r>
          </w:p>
          <w:p w14:paraId="20FEE03C" w14:textId="77777777" w:rsidR="005F7A0E" w:rsidRPr="005F7A0E" w:rsidRDefault="005F7A0E" w:rsidP="00BD08DB">
            <w:pPr>
              <w:rPr>
                <w:sz w:val="20"/>
                <w:szCs w:val="20"/>
              </w:rPr>
            </w:pPr>
            <w:r w:rsidRPr="005F7A0E">
              <w:rPr>
                <w:sz w:val="20"/>
                <w:szCs w:val="20"/>
              </w:rPr>
              <w:t>бюджет Куйбышевского муниципального района Новосибирской области – 1090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2281"/>
              <w:gridCol w:w="672"/>
              <w:gridCol w:w="660"/>
              <w:gridCol w:w="996"/>
              <w:gridCol w:w="1543"/>
            </w:tblGrid>
            <w:tr w:rsidR="005F7A0E" w:rsidRPr="005F7A0E" w14:paraId="66DF3C1A" w14:textId="77777777" w:rsidTr="00BD08DB">
              <w:tc>
                <w:tcPr>
                  <w:tcW w:w="833" w:type="dxa"/>
                  <w:vMerge w:val="restart"/>
                </w:tcPr>
                <w:p w14:paraId="6CED26D9" w14:textId="77777777" w:rsidR="005F7A0E" w:rsidRPr="005F7A0E" w:rsidRDefault="005F7A0E" w:rsidP="00BD08DB">
                  <w:pPr>
                    <w:jc w:val="center"/>
                    <w:rPr>
                      <w:sz w:val="20"/>
                      <w:szCs w:val="20"/>
                    </w:rPr>
                  </w:pPr>
                  <w:r w:rsidRPr="005F7A0E">
                    <w:rPr>
                      <w:sz w:val="20"/>
                      <w:szCs w:val="20"/>
                    </w:rPr>
                    <w:t>Год</w:t>
                  </w:r>
                </w:p>
              </w:tc>
              <w:tc>
                <w:tcPr>
                  <w:tcW w:w="2281" w:type="dxa"/>
                  <w:vMerge w:val="restart"/>
                </w:tcPr>
                <w:p w14:paraId="60F856DB" w14:textId="77777777" w:rsidR="005F7A0E" w:rsidRPr="005F7A0E" w:rsidRDefault="005F7A0E" w:rsidP="00BD08DB">
                  <w:pPr>
                    <w:jc w:val="center"/>
                    <w:rPr>
                      <w:sz w:val="20"/>
                      <w:szCs w:val="20"/>
                    </w:rPr>
                  </w:pPr>
                  <w:r w:rsidRPr="005F7A0E">
                    <w:rPr>
                      <w:sz w:val="20"/>
                      <w:szCs w:val="20"/>
                    </w:rPr>
                    <w:t>Объем финансирования, тыс. руб.</w:t>
                  </w:r>
                </w:p>
              </w:tc>
              <w:tc>
                <w:tcPr>
                  <w:tcW w:w="3871" w:type="dxa"/>
                  <w:gridSpan w:val="4"/>
                </w:tcPr>
                <w:p w14:paraId="3228EB7F" w14:textId="77777777" w:rsidR="005F7A0E" w:rsidRPr="005F7A0E" w:rsidRDefault="005F7A0E" w:rsidP="00BD08DB">
                  <w:pPr>
                    <w:jc w:val="center"/>
                    <w:rPr>
                      <w:sz w:val="20"/>
                      <w:szCs w:val="20"/>
                    </w:rPr>
                  </w:pPr>
                  <w:r w:rsidRPr="005F7A0E">
                    <w:rPr>
                      <w:sz w:val="20"/>
                      <w:szCs w:val="20"/>
                    </w:rPr>
                    <w:t>в том числе за счет средств</w:t>
                  </w:r>
                </w:p>
              </w:tc>
            </w:tr>
            <w:tr w:rsidR="005F7A0E" w:rsidRPr="005F7A0E" w14:paraId="2752BFEA" w14:textId="77777777" w:rsidTr="00BD08DB">
              <w:tc>
                <w:tcPr>
                  <w:tcW w:w="833" w:type="dxa"/>
                  <w:vMerge/>
                </w:tcPr>
                <w:p w14:paraId="1D11B0E7" w14:textId="77777777" w:rsidR="005F7A0E" w:rsidRPr="005F7A0E" w:rsidRDefault="005F7A0E" w:rsidP="00BD08DB">
                  <w:pPr>
                    <w:jc w:val="center"/>
                    <w:rPr>
                      <w:sz w:val="20"/>
                      <w:szCs w:val="20"/>
                    </w:rPr>
                  </w:pPr>
                </w:p>
              </w:tc>
              <w:tc>
                <w:tcPr>
                  <w:tcW w:w="2281" w:type="dxa"/>
                  <w:vMerge/>
                </w:tcPr>
                <w:p w14:paraId="4ABC4045" w14:textId="77777777" w:rsidR="005F7A0E" w:rsidRPr="005F7A0E" w:rsidRDefault="005F7A0E" w:rsidP="00BD08DB">
                  <w:pPr>
                    <w:jc w:val="center"/>
                    <w:rPr>
                      <w:sz w:val="20"/>
                      <w:szCs w:val="20"/>
                    </w:rPr>
                  </w:pPr>
                </w:p>
              </w:tc>
              <w:tc>
                <w:tcPr>
                  <w:tcW w:w="672" w:type="dxa"/>
                </w:tcPr>
                <w:p w14:paraId="32FA734E" w14:textId="77777777" w:rsidR="005F7A0E" w:rsidRPr="005F7A0E" w:rsidRDefault="005F7A0E" w:rsidP="00BD08DB">
                  <w:pPr>
                    <w:jc w:val="center"/>
                    <w:rPr>
                      <w:sz w:val="20"/>
                      <w:szCs w:val="20"/>
                    </w:rPr>
                  </w:pPr>
                  <w:r w:rsidRPr="005F7A0E">
                    <w:rPr>
                      <w:sz w:val="20"/>
                      <w:szCs w:val="20"/>
                    </w:rPr>
                    <w:t>ФБ</w:t>
                  </w:r>
                </w:p>
              </w:tc>
              <w:tc>
                <w:tcPr>
                  <w:tcW w:w="660" w:type="dxa"/>
                </w:tcPr>
                <w:p w14:paraId="4D2641D0" w14:textId="77777777" w:rsidR="005F7A0E" w:rsidRPr="005F7A0E" w:rsidRDefault="005F7A0E" w:rsidP="00BD08DB">
                  <w:pPr>
                    <w:jc w:val="center"/>
                    <w:rPr>
                      <w:sz w:val="20"/>
                      <w:szCs w:val="20"/>
                    </w:rPr>
                  </w:pPr>
                  <w:r w:rsidRPr="005F7A0E">
                    <w:rPr>
                      <w:sz w:val="20"/>
                      <w:szCs w:val="20"/>
                    </w:rPr>
                    <w:t>ОБ</w:t>
                  </w:r>
                </w:p>
              </w:tc>
              <w:tc>
                <w:tcPr>
                  <w:tcW w:w="996" w:type="dxa"/>
                </w:tcPr>
                <w:p w14:paraId="4FB7B788" w14:textId="77777777" w:rsidR="005F7A0E" w:rsidRPr="005F7A0E" w:rsidRDefault="005F7A0E" w:rsidP="00BD08DB">
                  <w:pPr>
                    <w:jc w:val="center"/>
                    <w:rPr>
                      <w:sz w:val="20"/>
                      <w:szCs w:val="20"/>
                    </w:rPr>
                  </w:pPr>
                  <w:r w:rsidRPr="005F7A0E">
                    <w:rPr>
                      <w:sz w:val="20"/>
                      <w:szCs w:val="20"/>
                    </w:rPr>
                    <w:t>МБ</w:t>
                  </w:r>
                </w:p>
              </w:tc>
              <w:tc>
                <w:tcPr>
                  <w:tcW w:w="1543" w:type="dxa"/>
                </w:tcPr>
                <w:p w14:paraId="5608B69E" w14:textId="77777777" w:rsidR="005F7A0E" w:rsidRPr="005F7A0E" w:rsidRDefault="005F7A0E" w:rsidP="00BD08DB">
                  <w:pPr>
                    <w:jc w:val="center"/>
                    <w:rPr>
                      <w:sz w:val="20"/>
                      <w:szCs w:val="20"/>
                    </w:rPr>
                  </w:pPr>
                  <w:r w:rsidRPr="005F7A0E">
                    <w:rPr>
                      <w:sz w:val="20"/>
                      <w:szCs w:val="20"/>
                    </w:rPr>
                    <w:t>Внебюджетные средства</w:t>
                  </w:r>
                </w:p>
              </w:tc>
            </w:tr>
            <w:tr w:rsidR="005F7A0E" w:rsidRPr="005F7A0E" w14:paraId="5A02071C" w14:textId="77777777" w:rsidTr="00BD08DB">
              <w:tc>
                <w:tcPr>
                  <w:tcW w:w="833" w:type="dxa"/>
                </w:tcPr>
                <w:p w14:paraId="2C9938CB" w14:textId="77777777" w:rsidR="005F7A0E" w:rsidRPr="005F7A0E" w:rsidRDefault="005F7A0E" w:rsidP="00BD08DB">
                  <w:pPr>
                    <w:rPr>
                      <w:sz w:val="20"/>
                      <w:szCs w:val="20"/>
                    </w:rPr>
                  </w:pPr>
                  <w:r w:rsidRPr="005F7A0E">
                    <w:rPr>
                      <w:sz w:val="20"/>
                      <w:szCs w:val="20"/>
                    </w:rPr>
                    <w:t>2021</w:t>
                  </w:r>
                </w:p>
              </w:tc>
              <w:tc>
                <w:tcPr>
                  <w:tcW w:w="2281" w:type="dxa"/>
                </w:tcPr>
                <w:p w14:paraId="0D2493D9" w14:textId="77777777" w:rsidR="005F7A0E" w:rsidRPr="005F7A0E" w:rsidRDefault="005F7A0E" w:rsidP="00BD08DB">
                  <w:pPr>
                    <w:rPr>
                      <w:sz w:val="20"/>
                      <w:szCs w:val="20"/>
                    </w:rPr>
                  </w:pPr>
                  <w:r w:rsidRPr="005F7A0E">
                    <w:rPr>
                      <w:sz w:val="20"/>
                      <w:szCs w:val="20"/>
                    </w:rPr>
                    <w:t>1090,00</w:t>
                  </w:r>
                </w:p>
              </w:tc>
              <w:tc>
                <w:tcPr>
                  <w:tcW w:w="672" w:type="dxa"/>
                </w:tcPr>
                <w:p w14:paraId="4F48A5FA" w14:textId="77777777" w:rsidR="005F7A0E" w:rsidRPr="005F7A0E" w:rsidRDefault="005F7A0E" w:rsidP="00BD08DB">
                  <w:pPr>
                    <w:rPr>
                      <w:sz w:val="20"/>
                      <w:szCs w:val="20"/>
                    </w:rPr>
                  </w:pPr>
                  <w:r w:rsidRPr="005F7A0E">
                    <w:rPr>
                      <w:sz w:val="20"/>
                      <w:szCs w:val="20"/>
                    </w:rPr>
                    <w:t>0,00</w:t>
                  </w:r>
                </w:p>
              </w:tc>
              <w:tc>
                <w:tcPr>
                  <w:tcW w:w="660" w:type="dxa"/>
                </w:tcPr>
                <w:p w14:paraId="31143FDD" w14:textId="77777777" w:rsidR="005F7A0E" w:rsidRPr="005F7A0E" w:rsidRDefault="005F7A0E" w:rsidP="00BD08DB">
                  <w:pPr>
                    <w:rPr>
                      <w:sz w:val="20"/>
                      <w:szCs w:val="20"/>
                    </w:rPr>
                  </w:pPr>
                  <w:r w:rsidRPr="005F7A0E">
                    <w:rPr>
                      <w:sz w:val="20"/>
                      <w:szCs w:val="20"/>
                    </w:rPr>
                    <w:t>0,00</w:t>
                  </w:r>
                </w:p>
              </w:tc>
              <w:tc>
                <w:tcPr>
                  <w:tcW w:w="996" w:type="dxa"/>
                </w:tcPr>
                <w:p w14:paraId="70E2C52B" w14:textId="77777777" w:rsidR="005F7A0E" w:rsidRPr="005F7A0E" w:rsidRDefault="005F7A0E" w:rsidP="00BD08DB">
                  <w:pPr>
                    <w:rPr>
                      <w:sz w:val="20"/>
                      <w:szCs w:val="20"/>
                    </w:rPr>
                  </w:pPr>
                  <w:r w:rsidRPr="005F7A0E">
                    <w:rPr>
                      <w:sz w:val="20"/>
                      <w:szCs w:val="20"/>
                    </w:rPr>
                    <w:t>1090,00</w:t>
                  </w:r>
                </w:p>
              </w:tc>
              <w:tc>
                <w:tcPr>
                  <w:tcW w:w="1543" w:type="dxa"/>
                </w:tcPr>
                <w:p w14:paraId="46B2F230" w14:textId="77777777" w:rsidR="005F7A0E" w:rsidRPr="005F7A0E" w:rsidRDefault="005F7A0E" w:rsidP="00BD08DB">
                  <w:pPr>
                    <w:rPr>
                      <w:sz w:val="20"/>
                      <w:szCs w:val="20"/>
                    </w:rPr>
                  </w:pPr>
                  <w:r w:rsidRPr="005F7A0E">
                    <w:rPr>
                      <w:sz w:val="20"/>
                      <w:szCs w:val="20"/>
                    </w:rPr>
                    <w:t>0,00</w:t>
                  </w:r>
                </w:p>
              </w:tc>
            </w:tr>
            <w:tr w:rsidR="005F7A0E" w:rsidRPr="005F7A0E" w14:paraId="21DCF8EE" w14:textId="77777777" w:rsidTr="00BD08DB">
              <w:tc>
                <w:tcPr>
                  <w:tcW w:w="833" w:type="dxa"/>
                </w:tcPr>
                <w:p w14:paraId="1AD797B0" w14:textId="77777777" w:rsidR="005F7A0E" w:rsidRPr="005F7A0E" w:rsidRDefault="005F7A0E" w:rsidP="00BD08DB">
                  <w:pPr>
                    <w:rPr>
                      <w:sz w:val="20"/>
                      <w:szCs w:val="20"/>
                    </w:rPr>
                  </w:pPr>
                  <w:r w:rsidRPr="005F7A0E">
                    <w:rPr>
                      <w:sz w:val="20"/>
                      <w:szCs w:val="20"/>
                    </w:rPr>
                    <w:t>2022</w:t>
                  </w:r>
                </w:p>
              </w:tc>
              <w:tc>
                <w:tcPr>
                  <w:tcW w:w="2281" w:type="dxa"/>
                </w:tcPr>
                <w:p w14:paraId="5BE2FE99" w14:textId="77777777" w:rsidR="005F7A0E" w:rsidRPr="005F7A0E" w:rsidRDefault="005F7A0E" w:rsidP="00BD08DB">
                  <w:pPr>
                    <w:rPr>
                      <w:sz w:val="20"/>
                      <w:szCs w:val="20"/>
                    </w:rPr>
                  </w:pPr>
                  <w:r w:rsidRPr="005F7A0E">
                    <w:rPr>
                      <w:sz w:val="20"/>
                      <w:szCs w:val="20"/>
                    </w:rPr>
                    <w:t>0,00</w:t>
                  </w:r>
                </w:p>
              </w:tc>
              <w:tc>
                <w:tcPr>
                  <w:tcW w:w="672" w:type="dxa"/>
                </w:tcPr>
                <w:p w14:paraId="2E4E0E3F" w14:textId="77777777" w:rsidR="005F7A0E" w:rsidRPr="005F7A0E" w:rsidRDefault="005F7A0E" w:rsidP="00BD08DB">
                  <w:pPr>
                    <w:rPr>
                      <w:sz w:val="20"/>
                      <w:szCs w:val="20"/>
                    </w:rPr>
                  </w:pPr>
                  <w:r w:rsidRPr="005F7A0E">
                    <w:rPr>
                      <w:sz w:val="20"/>
                      <w:szCs w:val="20"/>
                    </w:rPr>
                    <w:t>0,00</w:t>
                  </w:r>
                </w:p>
              </w:tc>
              <w:tc>
                <w:tcPr>
                  <w:tcW w:w="660" w:type="dxa"/>
                </w:tcPr>
                <w:p w14:paraId="0385587D" w14:textId="77777777" w:rsidR="005F7A0E" w:rsidRPr="005F7A0E" w:rsidRDefault="005F7A0E" w:rsidP="00BD08DB">
                  <w:pPr>
                    <w:rPr>
                      <w:sz w:val="20"/>
                      <w:szCs w:val="20"/>
                    </w:rPr>
                  </w:pPr>
                  <w:r w:rsidRPr="005F7A0E">
                    <w:rPr>
                      <w:sz w:val="20"/>
                      <w:szCs w:val="20"/>
                    </w:rPr>
                    <w:t>0,00</w:t>
                  </w:r>
                </w:p>
              </w:tc>
              <w:tc>
                <w:tcPr>
                  <w:tcW w:w="996" w:type="dxa"/>
                </w:tcPr>
                <w:p w14:paraId="2DA05F78" w14:textId="77777777" w:rsidR="005F7A0E" w:rsidRPr="005F7A0E" w:rsidRDefault="005F7A0E" w:rsidP="00BD08DB">
                  <w:pPr>
                    <w:rPr>
                      <w:sz w:val="20"/>
                      <w:szCs w:val="20"/>
                    </w:rPr>
                  </w:pPr>
                  <w:r w:rsidRPr="005F7A0E">
                    <w:rPr>
                      <w:sz w:val="20"/>
                      <w:szCs w:val="20"/>
                    </w:rPr>
                    <w:t>0,00</w:t>
                  </w:r>
                </w:p>
              </w:tc>
              <w:tc>
                <w:tcPr>
                  <w:tcW w:w="1543" w:type="dxa"/>
                </w:tcPr>
                <w:p w14:paraId="7C7B50F0" w14:textId="77777777" w:rsidR="005F7A0E" w:rsidRPr="005F7A0E" w:rsidRDefault="005F7A0E" w:rsidP="00BD08DB">
                  <w:pPr>
                    <w:rPr>
                      <w:sz w:val="20"/>
                      <w:szCs w:val="20"/>
                    </w:rPr>
                  </w:pPr>
                  <w:r w:rsidRPr="005F7A0E">
                    <w:rPr>
                      <w:sz w:val="20"/>
                      <w:szCs w:val="20"/>
                    </w:rPr>
                    <w:t>0,00</w:t>
                  </w:r>
                </w:p>
              </w:tc>
            </w:tr>
            <w:tr w:rsidR="005F7A0E" w:rsidRPr="005F7A0E" w14:paraId="6EFE16F6" w14:textId="77777777" w:rsidTr="00BD08DB">
              <w:tc>
                <w:tcPr>
                  <w:tcW w:w="833" w:type="dxa"/>
                </w:tcPr>
                <w:p w14:paraId="3546921C" w14:textId="77777777" w:rsidR="005F7A0E" w:rsidRPr="005F7A0E" w:rsidRDefault="005F7A0E" w:rsidP="00BD08DB">
                  <w:pPr>
                    <w:rPr>
                      <w:sz w:val="20"/>
                      <w:szCs w:val="20"/>
                    </w:rPr>
                  </w:pPr>
                  <w:r w:rsidRPr="005F7A0E">
                    <w:rPr>
                      <w:sz w:val="20"/>
                      <w:szCs w:val="20"/>
                    </w:rPr>
                    <w:t>2023</w:t>
                  </w:r>
                </w:p>
              </w:tc>
              <w:tc>
                <w:tcPr>
                  <w:tcW w:w="2281" w:type="dxa"/>
                </w:tcPr>
                <w:p w14:paraId="6F60193B" w14:textId="77777777" w:rsidR="005F7A0E" w:rsidRPr="005F7A0E" w:rsidRDefault="005F7A0E" w:rsidP="00BD08DB">
                  <w:pPr>
                    <w:rPr>
                      <w:sz w:val="20"/>
                      <w:szCs w:val="20"/>
                    </w:rPr>
                  </w:pPr>
                  <w:r w:rsidRPr="005F7A0E">
                    <w:rPr>
                      <w:sz w:val="20"/>
                      <w:szCs w:val="20"/>
                    </w:rPr>
                    <w:t>0,00</w:t>
                  </w:r>
                </w:p>
              </w:tc>
              <w:tc>
                <w:tcPr>
                  <w:tcW w:w="672" w:type="dxa"/>
                </w:tcPr>
                <w:p w14:paraId="54B4DD33" w14:textId="77777777" w:rsidR="005F7A0E" w:rsidRPr="005F7A0E" w:rsidRDefault="005F7A0E" w:rsidP="00BD08DB">
                  <w:pPr>
                    <w:rPr>
                      <w:sz w:val="20"/>
                      <w:szCs w:val="20"/>
                    </w:rPr>
                  </w:pPr>
                  <w:r w:rsidRPr="005F7A0E">
                    <w:rPr>
                      <w:sz w:val="20"/>
                      <w:szCs w:val="20"/>
                    </w:rPr>
                    <w:t>0,00</w:t>
                  </w:r>
                </w:p>
              </w:tc>
              <w:tc>
                <w:tcPr>
                  <w:tcW w:w="660" w:type="dxa"/>
                </w:tcPr>
                <w:p w14:paraId="3996D59A" w14:textId="77777777" w:rsidR="005F7A0E" w:rsidRPr="005F7A0E" w:rsidRDefault="005F7A0E" w:rsidP="00BD08DB">
                  <w:pPr>
                    <w:rPr>
                      <w:sz w:val="20"/>
                      <w:szCs w:val="20"/>
                    </w:rPr>
                  </w:pPr>
                  <w:r w:rsidRPr="005F7A0E">
                    <w:rPr>
                      <w:sz w:val="20"/>
                      <w:szCs w:val="20"/>
                    </w:rPr>
                    <w:t>0,00</w:t>
                  </w:r>
                </w:p>
              </w:tc>
              <w:tc>
                <w:tcPr>
                  <w:tcW w:w="996" w:type="dxa"/>
                </w:tcPr>
                <w:p w14:paraId="6A8D5A3F" w14:textId="77777777" w:rsidR="005F7A0E" w:rsidRPr="005F7A0E" w:rsidRDefault="005F7A0E" w:rsidP="00BD08DB">
                  <w:pPr>
                    <w:rPr>
                      <w:sz w:val="20"/>
                      <w:szCs w:val="20"/>
                    </w:rPr>
                  </w:pPr>
                  <w:r w:rsidRPr="005F7A0E">
                    <w:rPr>
                      <w:sz w:val="20"/>
                      <w:szCs w:val="20"/>
                    </w:rPr>
                    <w:t>0,00</w:t>
                  </w:r>
                </w:p>
              </w:tc>
              <w:tc>
                <w:tcPr>
                  <w:tcW w:w="1543" w:type="dxa"/>
                </w:tcPr>
                <w:p w14:paraId="4BCC12E7" w14:textId="77777777" w:rsidR="005F7A0E" w:rsidRPr="005F7A0E" w:rsidRDefault="005F7A0E" w:rsidP="00BD08DB">
                  <w:pPr>
                    <w:rPr>
                      <w:sz w:val="20"/>
                      <w:szCs w:val="20"/>
                    </w:rPr>
                  </w:pPr>
                  <w:r w:rsidRPr="005F7A0E">
                    <w:rPr>
                      <w:sz w:val="20"/>
                      <w:szCs w:val="20"/>
                    </w:rPr>
                    <w:t>0,00</w:t>
                  </w:r>
                </w:p>
              </w:tc>
            </w:tr>
            <w:tr w:rsidR="005F7A0E" w:rsidRPr="005F7A0E" w14:paraId="0D115C36" w14:textId="77777777" w:rsidTr="00BD08DB">
              <w:tc>
                <w:tcPr>
                  <w:tcW w:w="833" w:type="dxa"/>
                </w:tcPr>
                <w:p w14:paraId="24C3BC8D" w14:textId="77777777" w:rsidR="005F7A0E" w:rsidRPr="005F7A0E" w:rsidRDefault="005F7A0E" w:rsidP="00BD08DB">
                  <w:pPr>
                    <w:rPr>
                      <w:sz w:val="20"/>
                      <w:szCs w:val="20"/>
                    </w:rPr>
                  </w:pPr>
                  <w:r w:rsidRPr="005F7A0E">
                    <w:rPr>
                      <w:sz w:val="20"/>
                      <w:szCs w:val="20"/>
                    </w:rPr>
                    <w:t>2024</w:t>
                  </w:r>
                </w:p>
              </w:tc>
              <w:tc>
                <w:tcPr>
                  <w:tcW w:w="2281" w:type="dxa"/>
                </w:tcPr>
                <w:p w14:paraId="04253755" w14:textId="77777777" w:rsidR="005F7A0E" w:rsidRPr="005F7A0E" w:rsidRDefault="005F7A0E" w:rsidP="00BD08DB">
                  <w:pPr>
                    <w:rPr>
                      <w:sz w:val="20"/>
                      <w:szCs w:val="20"/>
                    </w:rPr>
                  </w:pPr>
                  <w:r w:rsidRPr="005F7A0E">
                    <w:rPr>
                      <w:sz w:val="20"/>
                      <w:szCs w:val="20"/>
                    </w:rPr>
                    <w:t>0,00</w:t>
                  </w:r>
                </w:p>
              </w:tc>
              <w:tc>
                <w:tcPr>
                  <w:tcW w:w="672" w:type="dxa"/>
                </w:tcPr>
                <w:p w14:paraId="22C85DA5" w14:textId="77777777" w:rsidR="005F7A0E" w:rsidRPr="005F7A0E" w:rsidRDefault="005F7A0E" w:rsidP="00BD08DB">
                  <w:pPr>
                    <w:rPr>
                      <w:sz w:val="20"/>
                      <w:szCs w:val="20"/>
                    </w:rPr>
                  </w:pPr>
                  <w:r w:rsidRPr="005F7A0E">
                    <w:rPr>
                      <w:sz w:val="20"/>
                      <w:szCs w:val="20"/>
                    </w:rPr>
                    <w:t>0,00</w:t>
                  </w:r>
                </w:p>
              </w:tc>
              <w:tc>
                <w:tcPr>
                  <w:tcW w:w="660" w:type="dxa"/>
                </w:tcPr>
                <w:p w14:paraId="7BBD4B65" w14:textId="77777777" w:rsidR="005F7A0E" w:rsidRPr="005F7A0E" w:rsidRDefault="005F7A0E" w:rsidP="00BD08DB">
                  <w:pPr>
                    <w:rPr>
                      <w:sz w:val="20"/>
                      <w:szCs w:val="20"/>
                    </w:rPr>
                  </w:pPr>
                  <w:r w:rsidRPr="005F7A0E">
                    <w:rPr>
                      <w:sz w:val="20"/>
                      <w:szCs w:val="20"/>
                    </w:rPr>
                    <w:t>0,00</w:t>
                  </w:r>
                </w:p>
              </w:tc>
              <w:tc>
                <w:tcPr>
                  <w:tcW w:w="996" w:type="dxa"/>
                </w:tcPr>
                <w:p w14:paraId="28025455" w14:textId="77777777" w:rsidR="005F7A0E" w:rsidRPr="005F7A0E" w:rsidRDefault="005F7A0E" w:rsidP="00BD08DB">
                  <w:pPr>
                    <w:rPr>
                      <w:sz w:val="20"/>
                      <w:szCs w:val="20"/>
                    </w:rPr>
                  </w:pPr>
                  <w:r w:rsidRPr="005F7A0E">
                    <w:rPr>
                      <w:sz w:val="20"/>
                      <w:szCs w:val="20"/>
                    </w:rPr>
                    <w:t>0,00</w:t>
                  </w:r>
                </w:p>
              </w:tc>
              <w:tc>
                <w:tcPr>
                  <w:tcW w:w="1543" w:type="dxa"/>
                </w:tcPr>
                <w:p w14:paraId="7C6A176B" w14:textId="77777777" w:rsidR="005F7A0E" w:rsidRPr="005F7A0E" w:rsidRDefault="005F7A0E" w:rsidP="00BD08DB">
                  <w:pPr>
                    <w:rPr>
                      <w:sz w:val="20"/>
                      <w:szCs w:val="20"/>
                    </w:rPr>
                  </w:pPr>
                  <w:r w:rsidRPr="005F7A0E">
                    <w:rPr>
                      <w:sz w:val="20"/>
                      <w:szCs w:val="20"/>
                    </w:rPr>
                    <w:t>0,00</w:t>
                  </w:r>
                </w:p>
              </w:tc>
            </w:tr>
            <w:tr w:rsidR="005F7A0E" w:rsidRPr="005F7A0E" w14:paraId="18BF61F5" w14:textId="77777777" w:rsidTr="00BD08DB">
              <w:tc>
                <w:tcPr>
                  <w:tcW w:w="833" w:type="dxa"/>
                </w:tcPr>
                <w:p w14:paraId="6E0B2C4D" w14:textId="77777777" w:rsidR="005F7A0E" w:rsidRPr="005F7A0E" w:rsidRDefault="005F7A0E" w:rsidP="00BD08DB">
                  <w:pPr>
                    <w:rPr>
                      <w:sz w:val="20"/>
                      <w:szCs w:val="20"/>
                    </w:rPr>
                  </w:pPr>
                  <w:r w:rsidRPr="005F7A0E">
                    <w:rPr>
                      <w:sz w:val="20"/>
                      <w:szCs w:val="20"/>
                    </w:rPr>
                    <w:t>Итого</w:t>
                  </w:r>
                </w:p>
              </w:tc>
              <w:tc>
                <w:tcPr>
                  <w:tcW w:w="2281" w:type="dxa"/>
                </w:tcPr>
                <w:p w14:paraId="3DAF7804" w14:textId="77777777" w:rsidR="005F7A0E" w:rsidRPr="005F7A0E" w:rsidRDefault="005F7A0E" w:rsidP="00BD08DB">
                  <w:pPr>
                    <w:rPr>
                      <w:sz w:val="20"/>
                      <w:szCs w:val="20"/>
                    </w:rPr>
                  </w:pPr>
                  <w:r w:rsidRPr="005F7A0E">
                    <w:rPr>
                      <w:sz w:val="20"/>
                      <w:szCs w:val="20"/>
                    </w:rPr>
                    <w:t>1090,00</w:t>
                  </w:r>
                </w:p>
              </w:tc>
              <w:tc>
                <w:tcPr>
                  <w:tcW w:w="672" w:type="dxa"/>
                </w:tcPr>
                <w:p w14:paraId="0F9BF69D" w14:textId="77777777" w:rsidR="005F7A0E" w:rsidRPr="005F7A0E" w:rsidRDefault="005F7A0E" w:rsidP="00BD08DB">
                  <w:pPr>
                    <w:rPr>
                      <w:sz w:val="20"/>
                      <w:szCs w:val="20"/>
                    </w:rPr>
                  </w:pPr>
                  <w:r w:rsidRPr="005F7A0E">
                    <w:rPr>
                      <w:sz w:val="20"/>
                      <w:szCs w:val="20"/>
                    </w:rPr>
                    <w:t>0,00</w:t>
                  </w:r>
                </w:p>
              </w:tc>
              <w:tc>
                <w:tcPr>
                  <w:tcW w:w="660" w:type="dxa"/>
                </w:tcPr>
                <w:p w14:paraId="6D50B19C" w14:textId="77777777" w:rsidR="005F7A0E" w:rsidRPr="005F7A0E" w:rsidRDefault="005F7A0E" w:rsidP="00BD08DB">
                  <w:pPr>
                    <w:rPr>
                      <w:sz w:val="20"/>
                      <w:szCs w:val="20"/>
                    </w:rPr>
                  </w:pPr>
                  <w:r w:rsidRPr="005F7A0E">
                    <w:rPr>
                      <w:sz w:val="20"/>
                      <w:szCs w:val="20"/>
                    </w:rPr>
                    <w:t>0,00</w:t>
                  </w:r>
                </w:p>
              </w:tc>
              <w:tc>
                <w:tcPr>
                  <w:tcW w:w="996" w:type="dxa"/>
                </w:tcPr>
                <w:p w14:paraId="4BBA9FF0" w14:textId="77777777" w:rsidR="005F7A0E" w:rsidRPr="005F7A0E" w:rsidRDefault="005F7A0E" w:rsidP="00BD08DB">
                  <w:pPr>
                    <w:rPr>
                      <w:sz w:val="20"/>
                      <w:szCs w:val="20"/>
                    </w:rPr>
                  </w:pPr>
                  <w:r w:rsidRPr="005F7A0E">
                    <w:rPr>
                      <w:sz w:val="20"/>
                      <w:szCs w:val="20"/>
                    </w:rPr>
                    <w:t>1090,00</w:t>
                  </w:r>
                </w:p>
              </w:tc>
              <w:tc>
                <w:tcPr>
                  <w:tcW w:w="1543" w:type="dxa"/>
                </w:tcPr>
                <w:p w14:paraId="5196942D" w14:textId="77777777" w:rsidR="005F7A0E" w:rsidRPr="005F7A0E" w:rsidRDefault="005F7A0E" w:rsidP="00BD08DB">
                  <w:pPr>
                    <w:rPr>
                      <w:sz w:val="20"/>
                      <w:szCs w:val="20"/>
                    </w:rPr>
                  </w:pPr>
                  <w:r w:rsidRPr="005F7A0E">
                    <w:rPr>
                      <w:sz w:val="20"/>
                      <w:szCs w:val="20"/>
                    </w:rPr>
                    <w:t>0,00</w:t>
                  </w:r>
                </w:p>
              </w:tc>
            </w:tr>
          </w:tbl>
          <w:p w14:paraId="011DC528" w14:textId="77777777" w:rsidR="005F7A0E" w:rsidRPr="005F7A0E" w:rsidRDefault="005F7A0E" w:rsidP="00BD08DB">
            <w:pPr>
              <w:rPr>
                <w:sz w:val="20"/>
                <w:szCs w:val="20"/>
              </w:rPr>
            </w:pPr>
          </w:p>
          <w:p w14:paraId="6E213824" w14:textId="77777777" w:rsidR="005F7A0E" w:rsidRPr="005F7A0E" w:rsidRDefault="005F7A0E" w:rsidP="00BD08DB">
            <w:pPr>
              <w:rPr>
                <w:sz w:val="20"/>
                <w:szCs w:val="20"/>
              </w:rPr>
            </w:pPr>
            <w:r w:rsidRPr="005F7A0E">
              <w:rPr>
                <w:sz w:val="20"/>
                <w:szCs w:val="20"/>
              </w:rPr>
              <w:t>Объемы финансирования муниципальной программы из местного бюджета ежегодно уточняются при формировании бюджета Куйбышевского муниципального района Новосибирской области на очередной финансовый год.</w:t>
            </w:r>
          </w:p>
        </w:tc>
      </w:tr>
      <w:tr w:rsidR="005F7A0E" w:rsidRPr="005F7A0E" w14:paraId="16D9AE0D" w14:textId="77777777" w:rsidTr="005F7A0E">
        <w:trPr>
          <w:trHeight w:val="1558"/>
        </w:trPr>
        <w:tc>
          <w:tcPr>
            <w:tcW w:w="2642" w:type="dxa"/>
          </w:tcPr>
          <w:p w14:paraId="6F06B4E9" w14:textId="77777777" w:rsidR="005F7A0E" w:rsidRPr="005F7A0E" w:rsidRDefault="005F7A0E" w:rsidP="00BD08DB">
            <w:pPr>
              <w:rPr>
                <w:sz w:val="20"/>
                <w:szCs w:val="20"/>
              </w:rPr>
            </w:pPr>
            <w:r w:rsidRPr="005F7A0E">
              <w:rPr>
                <w:sz w:val="20"/>
                <w:szCs w:val="20"/>
              </w:rPr>
              <w:t>Основные целевые индикаторы муниципальной программы</w:t>
            </w:r>
          </w:p>
        </w:tc>
        <w:tc>
          <w:tcPr>
            <w:tcW w:w="7672" w:type="dxa"/>
          </w:tcPr>
          <w:p w14:paraId="6F573931" w14:textId="77777777" w:rsidR="005F7A0E" w:rsidRPr="005F7A0E" w:rsidRDefault="005F7A0E" w:rsidP="00BD08DB">
            <w:pPr>
              <w:rPr>
                <w:sz w:val="20"/>
                <w:szCs w:val="20"/>
              </w:rPr>
            </w:pPr>
            <w:r w:rsidRPr="005F7A0E">
              <w:rPr>
                <w:sz w:val="20"/>
                <w:szCs w:val="20"/>
              </w:rPr>
              <w:t>1. Индекс производства продукции сельского хозяйства в хозяйствах всех категорий (в сопоставимых ценах).</w:t>
            </w:r>
          </w:p>
          <w:p w14:paraId="0039F208" w14:textId="77777777" w:rsidR="005F7A0E" w:rsidRPr="005F7A0E" w:rsidRDefault="005F7A0E" w:rsidP="00BD08DB">
            <w:pPr>
              <w:rPr>
                <w:sz w:val="20"/>
                <w:szCs w:val="20"/>
              </w:rPr>
            </w:pPr>
            <w:r w:rsidRPr="005F7A0E">
              <w:rPr>
                <w:sz w:val="20"/>
                <w:szCs w:val="20"/>
              </w:rPr>
              <w:t>2. Индекс производства продукции растениеводства (в сопоставимых ценах).</w:t>
            </w:r>
          </w:p>
          <w:p w14:paraId="4A06DFAB" w14:textId="77777777" w:rsidR="005F7A0E" w:rsidRPr="005F7A0E" w:rsidRDefault="005F7A0E" w:rsidP="00BD08DB">
            <w:pPr>
              <w:rPr>
                <w:sz w:val="20"/>
                <w:szCs w:val="20"/>
              </w:rPr>
            </w:pPr>
            <w:r w:rsidRPr="005F7A0E">
              <w:rPr>
                <w:sz w:val="20"/>
                <w:szCs w:val="20"/>
              </w:rPr>
              <w:t>3. Индекс производства продукции животноводства (в сопоставимых ценах).</w:t>
            </w:r>
          </w:p>
          <w:p w14:paraId="04BF76E5" w14:textId="77777777" w:rsidR="005F7A0E" w:rsidRPr="005F7A0E" w:rsidRDefault="005F7A0E" w:rsidP="00BD08DB">
            <w:pPr>
              <w:rPr>
                <w:sz w:val="20"/>
                <w:szCs w:val="20"/>
              </w:rPr>
            </w:pPr>
            <w:r w:rsidRPr="005F7A0E">
              <w:rPr>
                <w:sz w:val="20"/>
                <w:szCs w:val="20"/>
              </w:rPr>
              <w:t>4. Индекс физического объема инвестиций в основной капитал сельского хозяйства.</w:t>
            </w:r>
          </w:p>
          <w:p w14:paraId="4040F3E7" w14:textId="77777777" w:rsidR="005F7A0E" w:rsidRPr="005F7A0E" w:rsidRDefault="005F7A0E" w:rsidP="00BD08DB">
            <w:pPr>
              <w:rPr>
                <w:sz w:val="20"/>
                <w:szCs w:val="20"/>
              </w:rPr>
            </w:pPr>
            <w:r w:rsidRPr="005F7A0E">
              <w:rPr>
                <w:sz w:val="20"/>
                <w:szCs w:val="20"/>
              </w:rPr>
              <w:t>5. Рентабельность сельскохозяйственных организаций по всей деятельности (с учетом субсидий).</w:t>
            </w:r>
          </w:p>
        </w:tc>
      </w:tr>
      <w:tr w:rsidR="005F7A0E" w:rsidRPr="005F7A0E" w14:paraId="7C030F77" w14:textId="77777777" w:rsidTr="005F7A0E">
        <w:trPr>
          <w:trHeight w:val="2332"/>
        </w:trPr>
        <w:tc>
          <w:tcPr>
            <w:tcW w:w="2642" w:type="dxa"/>
          </w:tcPr>
          <w:p w14:paraId="37F6E6FD" w14:textId="77777777" w:rsidR="005F7A0E" w:rsidRPr="005F7A0E" w:rsidRDefault="005F7A0E" w:rsidP="00BD08DB">
            <w:pPr>
              <w:rPr>
                <w:sz w:val="20"/>
                <w:szCs w:val="20"/>
              </w:rPr>
            </w:pPr>
            <w:r w:rsidRPr="005F7A0E">
              <w:rPr>
                <w:sz w:val="20"/>
                <w:szCs w:val="20"/>
              </w:rPr>
              <w:t>Ожидаемые результаты реализации муниципальной программы, выраженные в количественно измеримых показателях</w:t>
            </w:r>
          </w:p>
        </w:tc>
        <w:tc>
          <w:tcPr>
            <w:tcW w:w="7672" w:type="dxa"/>
          </w:tcPr>
          <w:p w14:paraId="16084F94" w14:textId="77777777" w:rsidR="005F7A0E" w:rsidRPr="005F7A0E" w:rsidRDefault="005F7A0E" w:rsidP="00BD08DB">
            <w:pPr>
              <w:rPr>
                <w:sz w:val="20"/>
                <w:szCs w:val="20"/>
              </w:rPr>
            </w:pPr>
            <w:r w:rsidRPr="005F7A0E">
              <w:rPr>
                <w:sz w:val="20"/>
                <w:szCs w:val="20"/>
              </w:rPr>
              <w:t>- Индекс производства продукции сельского хозяйства в хозяйствах всех категорий (в сопоставимых ценах) к 2024 г. увеличится на 0,3%.</w:t>
            </w:r>
          </w:p>
          <w:p w14:paraId="57E1A82C" w14:textId="77777777" w:rsidR="005F7A0E" w:rsidRPr="005F7A0E" w:rsidRDefault="005F7A0E" w:rsidP="00BD08DB">
            <w:pPr>
              <w:rPr>
                <w:sz w:val="20"/>
                <w:szCs w:val="20"/>
              </w:rPr>
            </w:pPr>
            <w:r w:rsidRPr="005F7A0E">
              <w:rPr>
                <w:sz w:val="20"/>
                <w:szCs w:val="20"/>
              </w:rPr>
              <w:t>- Обеспечение среднегодового темпа прироста объема инвестиций в основной капитал сельского хозяйства в размере 4%.</w:t>
            </w:r>
          </w:p>
          <w:p w14:paraId="06FD7DCC" w14:textId="77777777" w:rsidR="005F7A0E" w:rsidRPr="005F7A0E" w:rsidRDefault="005F7A0E" w:rsidP="00BD08DB">
            <w:pPr>
              <w:rPr>
                <w:sz w:val="20"/>
                <w:szCs w:val="20"/>
              </w:rPr>
            </w:pPr>
            <w:r w:rsidRPr="005F7A0E">
              <w:rPr>
                <w:sz w:val="20"/>
                <w:szCs w:val="20"/>
              </w:rPr>
              <w:t>- Повышение уровня рентабельности сельскохозяйственных организаций до 8,3%.</w:t>
            </w:r>
          </w:p>
          <w:p w14:paraId="45CFBE78" w14:textId="77777777" w:rsidR="005F7A0E" w:rsidRPr="005F7A0E" w:rsidRDefault="005F7A0E" w:rsidP="00BD08DB">
            <w:pPr>
              <w:rPr>
                <w:sz w:val="20"/>
                <w:szCs w:val="20"/>
              </w:rPr>
            </w:pPr>
            <w:r w:rsidRPr="005F7A0E">
              <w:rPr>
                <w:sz w:val="20"/>
                <w:szCs w:val="20"/>
              </w:rPr>
              <w:t>- Доведение соотношения уровней заработной платы в сельском хозяйстве и в среднем по экономике района до 90%.</w:t>
            </w:r>
          </w:p>
          <w:p w14:paraId="4DCAE6BF" w14:textId="77777777" w:rsidR="005F7A0E" w:rsidRPr="005F7A0E" w:rsidRDefault="005F7A0E" w:rsidP="00BD08DB">
            <w:pPr>
              <w:rPr>
                <w:sz w:val="20"/>
                <w:szCs w:val="20"/>
              </w:rPr>
            </w:pPr>
            <w:r w:rsidRPr="005F7A0E">
              <w:rPr>
                <w:sz w:val="20"/>
                <w:szCs w:val="20"/>
              </w:rPr>
              <w:t xml:space="preserve">- Увеличение поступлений от </w:t>
            </w:r>
            <w:proofErr w:type="spellStart"/>
            <w:r w:rsidRPr="005F7A0E">
              <w:rPr>
                <w:sz w:val="20"/>
                <w:szCs w:val="20"/>
              </w:rPr>
              <w:t>сельхозтоваропроизводителей</w:t>
            </w:r>
            <w:proofErr w:type="spellEnd"/>
            <w:r w:rsidRPr="005F7A0E">
              <w:rPr>
                <w:sz w:val="20"/>
                <w:szCs w:val="20"/>
              </w:rPr>
              <w:t xml:space="preserve"> района налогов и сборов в бюджеты всех уровней за период реализации муниципальной программы к 2024 году на 90%.</w:t>
            </w:r>
          </w:p>
        </w:tc>
      </w:tr>
      <w:tr w:rsidR="005F7A0E" w:rsidRPr="005F7A0E" w14:paraId="1A0A6DE7" w14:textId="77777777" w:rsidTr="005F7A0E">
        <w:trPr>
          <w:trHeight w:val="281"/>
        </w:trPr>
        <w:tc>
          <w:tcPr>
            <w:tcW w:w="2642" w:type="dxa"/>
          </w:tcPr>
          <w:p w14:paraId="1C753F85" w14:textId="77777777" w:rsidR="005F7A0E" w:rsidRPr="005F7A0E" w:rsidRDefault="005F7A0E" w:rsidP="00BD08DB">
            <w:pPr>
              <w:rPr>
                <w:sz w:val="20"/>
                <w:szCs w:val="20"/>
              </w:rPr>
            </w:pPr>
            <w:r w:rsidRPr="005F7A0E">
              <w:rPr>
                <w:sz w:val="20"/>
                <w:szCs w:val="20"/>
              </w:rPr>
              <w:t>Электронный адрес размещения муниципальной программы в сети Интернет</w:t>
            </w:r>
          </w:p>
        </w:tc>
        <w:tc>
          <w:tcPr>
            <w:tcW w:w="7672" w:type="dxa"/>
          </w:tcPr>
          <w:p w14:paraId="24D4FD69" w14:textId="08CAD8B9" w:rsidR="005F7A0E" w:rsidRPr="005F7A0E" w:rsidRDefault="005F7A0E" w:rsidP="00BD08DB">
            <w:pPr>
              <w:rPr>
                <w:sz w:val="20"/>
                <w:szCs w:val="20"/>
              </w:rPr>
            </w:pPr>
            <w:hyperlink r:id="rId45" w:history="1">
              <w:r w:rsidRPr="005F7A0E">
                <w:rPr>
                  <w:rStyle w:val="afa"/>
                  <w:sz w:val="20"/>
                  <w:szCs w:val="20"/>
                </w:rPr>
                <w:t>http://kuibyshev.nso.ru</w:t>
              </w:r>
            </w:hyperlink>
          </w:p>
        </w:tc>
      </w:tr>
    </w:tbl>
    <w:p w14:paraId="1553284B" w14:textId="1A3945EE" w:rsidR="005F7A0E" w:rsidRPr="005F7A0E" w:rsidRDefault="005F7A0E" w:rsidP="005F7A0E">
      <w:pPr>
        <w:jc w:val="center"/>
        <w:rPr>
          <w:color w:val="000000"/>
          <w:sz w:val="20"/>
          <w:szCs w:val="20"/>
        </w:rPr>
      </w:pPr>
      <w:r w:rsidRPr="005F7A0E">
        <w:rPr>
          <w:color w:val="000000"/>
          <w:sz w:val="20"/>
          <w:szCs w:val="20"/>
        </w:rPr>
        <w:t>2. Обоснование необходимости разработки муниципальной программы</w:t>
      </w:r>
    </w:p>
    <w:p w14:paraId="323D8E4D" w14:textId="77777777" w:rsidR="005F7A0E" w:rsidRPr="005F7A0E" w:rsidRDefault="005F7A0E" w:rsidP="005F7A0E">
      <w:pPr>
        <w:ind w:firstLine="709"/>
        <w:jc w:val="both"/>
        <w:rPr>
          <w:color w:val="000000"/>
          <w:sz w:val="20"/>
          <w:szCs w:val="20"/>
        </w:rPr>
      </w:pPr>
      <w:r w:rsidRPr="005F7A0E">
        <w:rPr>
          <w:color w:val="000000"/>
          <w:sz w:val="20"/>
          <w:szCs w:val="20"/>
        </w:rPr>
        <w:t>Агропромышленный комплекс Куйбышевского муниципального района Новосибирской области (далее – АПК) и его базовая отрасль – сельское хозяйс</w:t>
      </w:r>
      <w:r w:rsidRPr="005F7A0E">
        <w:rPr>
          <w:color w:val="000000"/>
          <w:sz w:val="20"/>
          <w:szCs w:val="20"/>
        </w:rPr>
        <w:t>т</w:t>
      </w:r>
      <w:r w:rsidRPr="005F7A0E">
        <w:rPr>
          <w:color w:val="000000"/>
          <w:sz w:val="20"/>
          <w:szCs w:val="20"/>
        </w:rPr>
        <w:t>во являются ведущими системообразующими сферами экономики района, формирующими агропродовольственный рынок, продовольственную и эк</w:t>
      </w:r>
      <w:r w:rsidRPr="005F7A0E">
        <w:rPr>
          <w:color w:val="000000"/>
          <w:sz w:val="20"/>
          <w:szCs w:val="20"/>
        </w:rPr>
        <w:t>о</w:t>
      </w:r>
      <w:r w:rsidRPr="005F7A0E">
        <w:rPr>
          <w:color w:val="000000"/>
          <w:sz w:val="20"/>
          <w:szCs w:val="20"/>
        </w:rPr>
        <w:t>номическую безопасность, трудовой и поселенческий потенциал сельских территорий.</w:t>
      </w:r>
    </w:p>
    <w:p w14:paraId="7E88FDA1" w14:textId="77777777" w:rsidR="005F7A0E" w:rsidRPr="005F7A0E" w:rsidRDefault="005F7A0E" w:rsidP="005F7A0E">
      <w:pPr>
        <w:ind w:firstLine="709"/>
        <w:jc w:val="both"/>
        <w:rPr>
          <w:color w:val="000000"/>
          <w:sz w:val="20"/>
          <w:szCs w:val="20"/>
        </w:rPr>
      </w:pPr>
      <w:r w:rsidRPr="005F7A0E">
        <w:rPr>
          <w:color w:val="000000"/>
          <w:sz w:val="20"/>
          <w:szCs w:val="20"/>
        </w:rPr>
        <w:t>АПК представлен 16 сельскохозяйственными предприятиями, 23 крестьянскими (фермерскими) хозяйствами, 5586 личными подсобными хозяйствами, 1 сельскохозяйственным потребительским кооперативом, 3 перерабатывающими предприятиями.</w:t>
      </w:r>
    </w:p>
    <w:p w14:paraId="68770BA3" w14:textId="77777777" w:rsidR="005F7A0E" w:rsidRPr="005F7A0E" w:rsidRDefault="005F7A0E" w:rsidP="005F7A0E">
      <w:pPr>
        <w:pStyle w:val="3a"/>
        <w:spacing w:after="0"/>
        <w:ind w:left="0" w:firstLine="709"/>
        <w:jc w:val="both"/>
        <w:rPr>
          <w:sz w:val="20"/>
          <w:szCs w:val="20"/>
        </w:rPr>
      </w:pPr>
      <w:r w:rsidRPr="005F7A0E">
        <w:rPr>
          <w:sz w:val="20"/>
          <w:szCs w:val="20"/>
        </w:rPr>
        <w:t>Сельское хозяйство является важнейшей отраслью экономики Куйбышевского муниципального района Новосибирской области, определяющей его традиционную специализацию.</w:t>
      </w:r>
    </w:p>
    <w:p w14:paraId="3A0659B0" w14:textId="77777777" w:rsidR="005F7A0E" w:rsidRPr="005F7A0E" w:rsidRDefault="005F7A0E" w:rsidP="005F7A0E">
      <w:pPr>
        <w:ind w:firstLine="709"/>
        <w:jc w:val="both"/>
        <w:rPr>
          <w:sz w:val="20"/>
          <w:szCs w:val="20"/>
        </w:rPr>
      </w:pPr>
      <w:r w:rsidRPr="005F7A0E">
        <w:rPr>
          <w:sz w:val="20"/>
          <w:szCs w:val="20"/>
        </w:rPr>
        <w:t xml:space="preserve">По итогам 2020 года удельный вес прибыльных сельскохозяйственных товаропроизводителей составил 83,3%. Прибыль в сельском хозяйстве по итогам 2020 года составила 48,4 млн. рублей, рентабельность производства 5,8 %. </w:t>
      </w:r>
    </w:p>
    <w:p w14:paraId="20AB76E0" w14:textId="77777777" w:rsidR="005F7A0E" w:rsidRPr="005F7A0E" w:rsidRDefault="005F7A0E" w:rsidP="005F7A0E">
      <w:pPr>
        <w:ind w:firstLine="709"/>
        <w:jc w:val="both"/>
        <w:rPr>
          <w:sz w:val="20"/>
          <w:szCs w:val="20"/>
        </w:rPr>
      </w:pPr>
      <w:r w:rsidRPr="005F7A0E">
        <w:rPr>
          <w:sz w:val="20"/>
          <w:szCs w:val="20"/>
        </w:rPr>
        <w:t xml:space="preserve">В 2020 г. в Куйбышевском муниципальном районе Новосибирской области объем валовой продукции сельского хозяйства составил 1239,2 млн. руб., с индексом производства 110,2% к 2019 г. В районе произведено 57,45 тыс. тонн зерна, 13,68 тыс. тонн молока, 3,56 тыс. тонн мяса. </w:t>
      </w:r>
    </w:p>
    <w:p w14:paraId="6CFC4338" w14:textId="77777777" w:rsidR="005F7A0E" w:rsidRPr="005F7A0E" w:rsidRDefault="005F7A0E" w:rsidP="005F7A0E">
      <w:pPr>
        <w:ind w:firstLine="709"/>
        <w:jc w:val="both"/>
        <w:rPr>
          <w:sz w:val="20"/>
          <w:szCs w:val="20"/>
        </w:rPr>
      </w:pPr>
      <w:r w:rsidRPr="005F7A0E">
        <w:rPr>
          <w:sz w:val="20"/>
          <w:szCs w:val="20"/>
        </w:rPr>
        <w:t xml:space="preserve">Применение механизмов государственного регулирования позволило </w:t>
      </w:r>
      <w:proofErr w:type="spellStart"/>
      <w:r w:rsidRPr="005F7A0E">
        <w:rPr>
          <w:sz w:val="20"/>
          <w:szCs w:val="20"/>
        </w:rPr>
        <w:t>сельхозтоваропроизводителям</w:t>
      </w:r>
      <w:proofErr w:type="spellEnd"/>
      <w:r w:rsidRPr="005F7A0E">
        <w:rPr>
          <w:sz w:val="20"/>
          <w:szCs w:val="20"/>
        </w:rPr>
        <w:t xml:space="preserve"> района проводить техническое переоснащение сельскохозяйственного производства. Так, за последние три года было приобретено 217 единиц техники и оборудования общей стоимостью 367,302 млн. рублей.</w:t>
      </w:r>
    </w:p>
    <w:p w14:paraId="24AB9F00" w14:textId="77777777" w:rsidR="005F7A0E" w:rsidRPr="005F7A0E" w:rsidRDefault="005F7A0E" w:rsidP="005F7A0E">
      <w:pPr>
        <w:pStyle w:val="aff8"/>
        <w:snapToGrid w:val="0"/>
        <w:spacing w:after="0"/>
        <w:ind w:firstLine="709"/>
        <w:jc w:val="both"/>
        <w:rPr>
          <w:sz w:val="20"/>
          <w:szCs w:val="20"/>
        </w:rPr>
      </w:pPr>
      <w:r w:rsidRPr="005F7A0E">
        <w:rPr>
          <w:sz w:val="20"/>
          <w:szCs w:val="20"/>
        </w:rPr>
        <w:t>Жизненный уровень сельских жителей после продолжительного спада повышается очень медленно. Среднемесячная заработная плата работников в сельском хозяйстве остается самой низкой среди работников других отраслей и составляет 18694,30 руб.</w:t>
      </w:r>
    </w:p>
    <w:p w14:paraId="66FF8CF4" w14:textId="77777777" w:rsidR="005F7A0E" w:rsidRPr="005F7A0E" w:rsidRDefault="005F7A0E" w:rsidP="005F7A0E">
      <w:pPr>
        <w:pStyle w:val="aff8"/>
        <w:snapToGrid w:val="0"/>
        <w:spacing w:after="0"/>
        <w:ind w:firstLine="709"/>
        <w:jc w:val="both"/>
        <w:rPr>
          <w:sz w:val="20"/>
          <w:szCs w:val="20"/>
        </w:rPr>
      </w:pPr>
      <w:r w:rsidRPr="005F7A0E">
        <w:rPr>
          <w:sz w:val="20"/>
          <w:szCs w:val="20"/>
        </w:rPr>
        <w:t xml:space="preserve">В отрасли животноводства района по-прежнему актуальной остается проблема сохранения и совершенствования генофонда сельскохозяйственных животных, в частности, крупного рогатого скота. </w:t>
      </w:r>
    </w:p>
    <w:p w14:paraId="74CF5131" w14:textId="77777777" w:rsidR="005F7A0E" w:rsidRPr="005F7A0E" w:rsidRDefault="005F7A0E" w:rsidP="005F7A0E">
      <w:pPr>
        <w:pStyle w:val="aff8"/>
        <w:snapToGrid w:val="0"/>
        <w:spacing w:after="0"/>
        <w:ind w:firstLine="709"/>
        <w:jc w:val="both"/>
        <w:rPr>
          <w:sz w:val="20"/>
          <w:szCs w:val="20"/>
        </w:rPr>
      </w:pPr>
      <w:r w:rsidRPr="005F7A0E">
        <w:rPr>
          <w:sz w:val="20"/>
          <w:szCs w:val="20"/>
        </w:rPr>
        <w:t>На 01.01.2021г. поголовье крупного рогатого скота во всех категориях хозяйств составило 18065 голов (увеличилось на 3% по сравнению с 2019г.), в том числе коров – 7179 голов (увеличилось на 2,1%), свиней – 3077 голов (уменьшилось на 12,3%). Продуктивность дойного стада во всех категориях хозяйств составила 2530 кг молока на одну фуражную корову, что на 0,3% выше показателя 2019г.</w:t>
      </w:r>
    </w:p>
    <w:p w14:paraId="506ABBDC" w14:textId="77777777" w:rsidR="005F7A0E" w:rsidRPr="005F7A0E" w:rsidRDefault="005F7A0E" w:rsidP="005F7A0E">
      <w:pPr>
        <w:pStyle w:val="aff8"/>
        <w:snapToGrid w:val="0"/>
        <w:spacing w:after="0"/>
        <w:ind w:firstLine="709"/>
        <w:jc w:val="both"/>
        <w:rPr>
          <w:sz w:val="20"/>
          <w:szCs w:val="20"/>
        </w:rPr>
      </w:pPr>
      <w:r w:rsidRPr="005F7A0E">
        <w:rPr>
          <w:sz w:val="20"/>
          <w:szCs w:val="20"/>
        </w:rPr>
        <w:t>Возможности роста объемов производства сельскохозяйственной продукции в хозяйствах населения ограничены. К тому же наметилась стойкая тенденция сокращения в них поголовья скота, для нейтрализации последствий которых потребуется дополнительно наращивать объемы производства в сельскохозяйственных организациях.</w:t>
      </w:r>
    </w:p>
    <w:p w14:paraId="29B5D8E4" w14:textId="77777777" w:rsidR="005F7A0E" w:rsidRPr="005F7A0E" w:rsidRDefault="005F7A0E" w:rsidP="005F7A0E">
      <w:pPr>
        <w:pStyle w:val="aff8"/>
        <w:snapToGrid w:val="0"/>
        <w:spacing w:after="0"/>
        <w:ind w:firstLine="709"/>
        <w:jc w:val="both"/>
        <w:rPr>
          <w:sz w:val="20"/>
          <w:szCs w:val="20"/>
        </w:rPr>
      </w:pPr>
      <w:r w:rsidRPr="005F7A0E">
        <w:rPr>
          <w:sz w:val="20"/>
          <w:szCs w:val="20"/>
        </w:rPr>
        <w:t xml:space="preserve">Кроме того, к проблемам, препятствующим устойчивому развитию животноводства, относятся недостаточный уровень технического и технологического оснащения отрасли, неудовлетворительное состояние и использование естественных кормовых угодий, слабая кормовая база, невысокий потенциал продуктивности скота, низкая экономическая мотивация сельскохозяйственных товаропроизводителей.  </w:t>
      </w:r>
    </w:p>
    <w:p w14:paraId="404E60DE" w14:textId="77777777" w:rsidR="005F7A0E" w:rsidRPr="005F7A0E" w:rsidRDefault="005F7A0E" w:rsidP="005F7A0E">
      <w:pPr>
        <w:widowControl w:val="0"/>
        <w:autoSpaceDE w:val="0"/>
        <w:autoSpaceDN w:val="0"/>
        <w:ind w:firstLine="709"/>
        <w:jc w:val="both"/>
        <w:rPr>
          <w:sz w:val="20"/>
          <w:szCs w:val="20"/>
        </w:rPr>
      </w:pPr>
      <w:r w:rsidRPr="005F7A0E">
        <w:rPr>
          <w:sz w:val="20"/>
          <w:szCs w:val="20"/>
        </w:rPr>
        <w:t>Основными проблемами развития отрасли растениеводства Куйбышевского муниципального района Новосибирской области являются:</w:t>
      </w:r>
    </w:p>
    <w:p w14:paraId="19E70DC7" w14:textId="77777777" w:rsidR="005F7A0E" w:rsidRPr="005F7A0E" w:rsidRDefault="005F7A0E" w:rsidP="005F7A0E">
      <w:pPr>
        <w:widowControl w:val="0"/>
        <w:autoSpaceDE w:val="0"/>
        <w:autoSpaceDN w:val="0"/>
        <w:ind w:firstLine="709"/>
        <w:jc w:val="both"/>
        <w:rPr>
          <w:sz w:val="20"/>
          <w:szCs w:val="20"/>
        </w:rPr>
      </w:pPr>
      <w:r w:rsidRPr="005F7A0E">
        <w:rPr>
          <w:sz w:val="20"/>
          <w:szCs w:val="20"/>
        </w:rPr>
        <w:t>- низкая доля площадей, засеваемых оригинальными, элитными семенами;</w:t>
      </w:r>
    </w:p>
    <w:p w14:paraId="500838B3" w14:textId="77777777" w:rsidR="005F7A0E" w:rsidRPr="005F7A0E" w:rsidRDefault="005F7A0E" w:rsidP="005F7A0E">
      <w:pPr>
        <w:widowControl w:val="0"/>
        <w:autoSpaceDE w:val="0"/>
        <w:autoSpaceDN w:val="0"/>
        <w:ind w:firstLine="709"/>
        <w:jc w:val="both"/>
        <w:rPr>
          <w:sz w:val="20"/>
          <w:szCs w:val="20"/>
        </w:rPr>
      </w:pPr>
      <w:r w:rsidRPr="005F7A0E">
        <w:rPr>
          <w:sz w:val="20"/>
          <w:szCs w:val="20"/>
        </w:rPr>
        <w:t>- низкий удельный вес застрахованных посевных площадей;</w:t>
      </w:r>
    </w:p>
    <w:p w14:paraId="667407B6" w14:textId="77777777" w:rsidR="005F7A0E" w:rsidRPr="005F7A0E" w:rsidRDefault="005F7A0E" w:rsidP="005F7A0E">
      <w:pPr>
        <w:widowControl w:val="0"/>
        <w:autoSpaceDE w:val="0"/>
        <w:autoSpaceDN w:val="0"/>
        <w:ind w:firstLine="709"/>
        <w:jc w:val="both"/>
        <w:rPr>
          <w:sz w:val="20"/>
          <w:szCs w:val="20"/>
        </w:rPr>
      </w:pPr>
      <w:r w:rsidRPr="005F7A0E">
        <w:rPr>
          <w:sz w:val="20"/>
          <w:szCs w:val="20"/>
        </w:rPr>
        <w:t>- невысокий технический и технологический уровень отрасли.</w:t>
      </w:r>
    </w:p>
    <w:p w14:paraId="0C58C569" w14:textId="77777777" w:rsidR="005F7A0E" w:rsidRPr="005F7A0E" w:rsidRDefault="005F7A0E" w:rsidP="005F7A0E">
      <w:pPr>
        <w:widowControl w:val="0"/>
        <w:tabs>
          <w:tab w:val="left" w:pos="709"/>
        </w:tabs>
        <w:autoSpaceDE w:val="0"/>
        <w:autoSpaceDN w:val="0"/>
        <w:ind w:firstLine="709"/>
        <w:jc w:val="both"/>
        <w:rPr>
          <w:sz w:val="20"/>
          <w:szCs w:val="20"/>
        </w:rPr>
      </w:pPr>
      <w:r w:rsidRPr="005F7A0E">
        <w:rPr>
          <w:sz w:val="20"/>
          <w:szCs w:val="20"/>
        </w:rPr>
        <w:t>Общая площадь сельскохозяйственных угодий в обработке по району в 2020 году составила 138,9 тыс. га, в том числе пашня 60,6 тыс. га, залежи 10,1 тыс. га, сенокосы 43,8 тыс. га, пастбища 20,0 тыс. га, многолетние насаждения 0,041 тыс. га.</w:t>
      </w:r>
    </w:p>
    <w:p w14:paraId="4499FD06" w14:textId="77777777" w:rsidR="005F7A0E" w:rsidRPr="005F7A0E" w:rsidRDefault="005F7A0E" w:rsidP="005F7A0E">
      <w:pPr>
        <w:widowControl w:val="0"/>
        <w:tabs>
          <w:tab w:val="left" w:pos="709"/>
        </w:tabs>
        <w:autoSpaceDE w:val="0"/>
        <w:autoSpaceDN w:val="0"/>
        <w:ind w:firstLine="709"/>
        <w:jc w:val="both"/>
        <w:rPr>
          <w:sz w:val="20"/>
          <w:szCs w:val="20"/>
        </w:rPr>
      </w:pPr>
      <w:r w:rsidRPr="005F7A0E">
        <w:rPr>
          <w:sz w:val="20"/>
          <w:szCs w:val="20"/>
        </w:rPr>
        <w:t>Посевные площади составляют 55,4 тыс. га, в том числе зерновых культур – 39,8 тыс. га, кормовых культур – 14,6 тыс. га, технических культур – 1,0 тыс. га.</w:t>
      </w:r>
    </w:p>
    <w:p w14:paraId="628CABA4" w14:textId="77777777" w:rsidR="005F7A0E" w:rsidRPr="005F7A0E" w:rsidRDefault="005F7A0E" w:rsidP="005F7A0E">
      <w:pPr>
        <w:widowControl w:val="0"/>
        <w:tabs>
          <w:tab w:val="left" w:pos="709"/>
        </w:tabs>
        <w:autoSpaceDE w:val="0"/>
        <w:autoSpaceDN w:val="0"/>
        <w:ind w:firstLine="709"/>
        <w:jc w:val="both"/>
        <w:rPr>
          <w:sz w:val="20"/>
          <w:szCs w:val="20"/>
        </w:rPr>
      </w:pPr>
      <w:r w:rsidRPr="005F7A0E">
        <w:rPr>
          <w:sz w:val="20"/>
          <w:szCs w:val="20"/>
        </w:rPr>
        <w:t>Валовой сбор зерновых культур в бункерном весе в 2020 году составил 57,45 тыс. тонн, что выше показателя 2019 года на 6,2%, при средней урожайности 14,5 ц/га.</w:t>
      </w:r>
    </w:p>
    <w:p w14:paraId="49A191F6" w14:textId="77777777" w:rsidR="005F7A0E" w:rsidRPr="005F7A0E" w:rsidRDefault="005F7A0E" w:rsidP="005F7A0E">
      <w:pPr>
        <w:widowControl w:val="0"/>
        <w:tabs>
          <w:tab w:val="left" w:pos="709"/>
        </w:tabs>
        <w:autoSpaceDE w:val="0"/>
        <w:autoSpaceDN w:val="0"/>
        <w:ind w:firstLine="709"/>
        <w:jc w:val="both"/>
        <w:rPr>
          <w:sz w:val="20"/>
          <w:szCs w:val="20"/>
        </w:rPr>
      </w:pPr>
      <w:r w:rsidRPr="005F7A0E">
        <w:rPr>
          <w:sz w:val="20"/>
          <w:szCs w:val="20"/>
        </w:rPr>
        <w:t>Недостаточный уровень доходности сельскохозяйственных товаропроизводителей, опережающий рост цен на материально-технические ресурсы, низкая инвестиционная привлекательность аграрного бизнеса на удаленных территориях, финансовая неустойчивость сельскохозяйственных организаций, недостаток залогового обеспечения для привлечения кредитных средств, высокая зависимость экономических результатов от генетического потенциала животных, от качества кормов, применяемых технологий производств не позволяют в решении указанных проблем в полной мере полагаться только на регулирование рыночной экономики, что делает актуальными и необходимыми меры государственной поддержки.</w:t>
      </w:r>
    </w:p>
    <w:p w14:paraId="56696CF9" w14:textId="77777777" w:rsidR="005F7A0E" w:rsidRPr="005F7A0E" w:rsidRDefault="005F7A0E" w:rsidP="005F7A0E">
      <w:pPr>
        <w:widowControl w:val="0"/>
        <w:autoSpaceDE w:val="0"/>
        <w:autoSpaceDN w:val="0"/>
        <w:ind w:firstLine="709"/>
        <w:jc w:val="both"/>
        <w:rPr>
          <w:sz w:val="20"/>
          <w:szCs w:val="20"/>
        </w:rPr>
      </w:pPr>
      <w:r w:rsidRPr="005F7A0E">
        <w:rPr>
          <w:sz w:val="20"/>
          <w:szCs w:val="20"/>
        </w:rPr>
        <w:t>С целью решения вышеперечисленных проблем разработана муниципальная программа Куйбышевского муниципального района Новосибирской области «Развитие сельского хозяйства и регулирование рынков сельскохозяйственной продукции, сырья и продовольствия в Куйбышевском муниципальном районе Новосибирской области на 2021-2024 годы», которая определяет основные цели, задачи и приоритетные направления развития сельского хозяйства, пищевой и перерабатывающей промышленности, финансовое обеспечение и механизмы реализации предусмотренных мероприятий.</w:t>
      </w:r>
    </w:p>
    <w:p w14:paraId="258667CC" w14:textId="77777777" w:rsidR="005F7A0E" w:rsidRPr="005F7A0E" w:rsidRDefault="005F7A0E" w:rsidP="005F7A0E">
      <w:pPr>
        <w:widowControl w:val="0"/>
        <w:autoSpaceDE w:val="0"/>
        <w:autoSpaceDN w:val="0"/>
        <w:ind w:firstLine="709"/>
        <w:jc w:val="both"/>
        <w:rPr>
          <w:sz w:val="20"/>
          <w:szCs w:val="20"/>
        </w:rPr>
      </w:pPr>
      <w:r w:rsidRPr="005F7A0E">
        <w:rPr>
          <w:sz w:val="20"/>
          <w:szCs w:val="20"/>
        </w:rPr>
        <w:t>Развитие агропромышленного комплекса Куйбышевского муниципального района Новосибирской области на период до 2024 г. формируется в соответствии с принятыми в последние годы мерами по повышению финансовой устойчивости агропромышленного производства.</w:t>
      </w:r>
    </w:p>
    <w:p w14:paraId="3048C0B2" w14:textId="77777777" w:rsidR="005F7A0E" w:rsidRPr="005F7A0E" w:rsidRDefault="005F7A0E" w:rsidP="005F7A0E">
      <w:pPr>
        <w:widowControl w:val="0"/>
        <w:autoSpaceDE w:val="0"/>
        <w:autoSpaceDN w:val="0"/>
        <w:ind w:firstLine="709"/>
        <w:jc w:val="both"/>
        <w:rPr>
          <w:sz w:val="20"/>
          <w:szCs w:val="20"/>
        </w:rPr>
      </w:pPr>
      <w:r w:rsidRPr="005F7A0E">
        <w:rPr>
          <w:sz w:val="20"/>
          <w:szCs w:val="20"/>
        </w:rPr>
        <w:t>В растениеводстве предстоит освоить интенсивные технологии, базирующиеся на новом поколении тракторов и сельскохозяйственных машин, увеличении внесения минеральных удобрений и выполнении работ по защите растений от вредителей, болезней и сорной растительности, переходе на посев перспективными высокоурожайными сортами и гибридами. По отдельным культурам необходимо существенное расширение их посевных площадей.</w:t>
      </w:r>
    </w:p>
    <w:p w14:paraId="7215405B" w14:textId="77777777" w:rsidR="005F7A0E" w:rsidRPr="005F7A0E" w:rsidRDefault="005F7A0E" w:rsidP="005F7A0E">
      <w:pPr>
        <w:widowControl w:val="0"/>
        <w:autoSpaceDE w:val="0"/>
        <w:autoSpaceDN w:val="0"/>
        <w:ind w:firstLine="709"/>
        <w:jc w:val="both"/>
        <w:rPr>
          <w:sz w:val="20"/>
          <w:szCs w:val="20"/>
        </w:rPr>
      </w:pPr>
      <w:r w:rsidRPr="005F7A0E">
        <w:rPr>
          <w:sz w:val="20"/>
          <w:szCs w:val="20"/>
        </w:rPr>
        <w:t>В животноводстве решение задачи ускоренного наращивания производства мяса и молока позволит повысить уровень потребления населением этих продуктов.</w:t>
      </w:r>
    </w:p>
    <w:p w14:paraId="3452DF24" w14:textId="77777777" w:rsidR="005F7A0E" w:rsidRPr="005F7A0E" w:rsidRDefault="005F7A0E" w:rsidP="005F7A0E">
      <w:pPr>
        <w:autoSpaceDE w:val="0"/>
        <w:autoSpaceDN w:val="0"/>
        <w:adjustRightInd w:val="0"/>
        <w:ind w:firstLine="709"/>
        <w:jc w:val="both"/>
        <w:rPr>
          <w:sz w:val="20"/>
          <w:szCs w:val="20"/>
        </w:rPr>
      </w:pPr>
      <w:r w:rsidRPr="005F7A0E">
        <w:rPr>
          <w:color w:val="000000"/>
          <w:sz w:val="20"/>
          <w:szCs w:val="20"/>
        </w:rPr>
        <w:t>Среднегодовой темп роста валовой продукции сельского хозяйства в п</w:t>
      </w:r>
      <w:r w:rsidRPr="005F7A0E">
        <w:rPr>
          <w:color w:val="000000"/>
          <w:sz w:val="20"/>
          <w:szCs w:val="20"/>
        </w:rPr>
        <w:t>е</w:t>
      </w:r>
      <w:r w:rsidRPr="005F7A0E">
        <w:rPr>
          <w:color w:val="000000"/>
          <w:sz w:val="20"/>
          <w:szCs w:val="20"/>
        </w:rPr>
        <w:t xml:space="preserve">риод до 2024 г. должен составить не менее </w:t>
      </w:r>
      <w:r w:rsidRPr="005F7A0E">
        <w:rPr>
          <w:sz w:val="20"/>
          <w:szCs w:val="20"/>
        </w:rPr>
        <w:t xml:space="preserve">2%. </w:t>
      </w:r>
    </w:p>
    <w:p w14:paraId="6A473A1F" w14:textId="77777777" w:rsidR="005F7A0E" w:rsidRPr="005F7A0E" w:rsidRDefault="005F7A0E" w:rsidP="005F7A0E">
      <w:pPr>
        <w:widowControl w:val="0"/>
        <w:tabs>
          <w:tab w:val="left" w:pos="709"/>
        </w:tabs>
        <w:autoSpaceDE w:val="0"/>
        <w:autoSpaceDN w:val="0"/>
        <w:ind w:firstLine="709"/>
        <w:jc w:val="both"/>
        <w:rPr>
          <w:sz w:val="20"/>
          <w:szCs w:val="20"/>
        </w:rPr>
      </w:pPr>
      <w:r w:rsidRPr="005F7A0E">
        <w:rPr>
          <w:sz w:val="20"/>
          <w:szCs w:val="20"/>
        </w:rPr>
        <w:t xml:space="preserve"> Муниципальная программа предусматривает комплексное развитие всех отраслей и </w:t>
      </w:r>
      <w:proofErr w:type="spellStart"/>
      <w:r w:rsidRPr="005F7A0E">
        <w:rPr>
          <w:sz w:val="20"/>
          <w:szCs w:val="20"/>
        </w:rPr>
        <w:t>подотраслей</w:t>
      </w:r>
      <w:proofErr w:type="spellEnd"/>
      <w:r w:rsidRPr="005F7A0E">
        <w:rPr>
          <w:sz w:val="20"/>
          <w:szCs w:val="20"/>
        </w:rPr>
        <w:t>, сфер деятельности агропромышленного комплекса, достижения эффективного развития сельского хозяйства, повышения конкурентоспособности отечественной сельскохозяйственной продукции.</w:t>
      </w:r>
    </w:p>
    <w:p w14:paraId="5C2BC8C1" w14:textId="77777777" w:rsidR="005F7A0E" w:rsidRPr="005F7A0E" w:rsidRDefault="005F7A0E" w:rsidP="005F7A0E">
      <w:pPr>
        <w:widowControl w:val="0"/>
        <w:autoSpaceDE w:val="0"/>
        <w:autoSpaceDN w:val="0"/>
        <w:jc w:val="center"/>
        <w:outlineLvl w:val="1"/>
        <w:rPr>
          <w:sz w:val="20"/>
          <w:szCs w:val="20"/>
        </w:rPr>
      </w:pPr>
      <w:r w:rsidRPr="005F7A0E">
        <w:rPr>
          <w:sz w:val="20"/>
          <w:szCs w:val="20"/>
        </w:rPr>
        <w:t>3. Цели и задачи, важнейшие целевые индикаторы</w:t>
      </w:r>
    </w:p>
    <w:p w14:paraId="198F2E2E" w14:textId="061680BB" w:rsidR="005F7A0E" w:rsidRPr="005F7A0E" w:rsidRDefault="005F7A0E" w:rsidP="005F7A0E">
      <w:pPr>
        <w:widowControl w:val="0"/>
        <w:autoSpaceDE w:val="0"/>
        <w:autoSpaceDN w:val="0"/>
        <w:jc w:val="center"/>
        <w:outlineLvl w:val="1"/>
        <w:rPr>
          <w:sz w:val="20"/>
          <w:szCs w:val="20"/>
        </w:rPr>
      </w:pPr>
      <w:r w:rsidRPr="005F7A0E">
        <w:rPr>
          <w:sz w:val="20"/>
          <w:szCs w:val="20"/>
        </w:rPr>
        <w:t>муниципальной программы</w:t>
      </w:r>
    </w:p>
    <w:p w14:paraId="24EB614C" w14:textId="77777777" w:rsidR="005F7A0E" w:rsidRPr="005F7A0E" w:rsidRDefault="005F7A0E" w:rsidP="005F7A0E">
      <w:pPr>
        <w:widowControl w:val="0"/>
        <w:tabs>
          <w:tab w:val="left" w:pos="709"/>
          <w:tab w:val="left" w:pos="1134"/>
        </w:tabs>
        <w:autoSpaceDE w:val="0"/>
        <w:autoSpaceDN w:val="0"/>
        <w:ind w:firstLine="709"/>
        <w:jc w:val="both"/>
        <w:rPr>
          <w:sz w:val="20"/>
          <w:szCs w:val="20"/>
        </w:rPr>
      </w:pPr>
      <w:r w:rsidRPr="005F7A0E">
        <w:rPr>
          <w:sz w:val="20"/>
          <w:szCs w:val="20"/>
        </w:rPr>
        <w:t>Целью муниципальной программы на период 2021-2024 гг. является:</w:t>
      </w:r>
    </w:p>
    <w:p w14:paraId="75005821" w14:textId="77777777" w:rsidR="005F7A0E" w:rsidRPr="005F7A0E" w:rsidRDefault="005F7A0E" w:rsidP="005F7A0E">
      <w:pPr>
        <w:widowControl w:val="0"/>
        <w:tabs>
          <w:tab w:val="left" w:pos="709"/>
          <w:tab w:val="left" w:pos="1134"/>
        </w:tabs>
        <w:autoSpaceDE w:val="0"/>
        <w:autoSpaceDN w:val="0"/>
        <w:ind w:firstLine="709"/>
        <w:jc w:val="both"/>
        <w:rPr>
          <w:sz w:val="20"/>
          <w:szCs w:val="20"/>
        </w:rPr>
      </w:pPr>
      <w:r w:rsidRPr="005F7A0E">
        <w:rPr>
          <w:sz w:val="20"/>
          <w:szCs w:val="20"/>
        </w:rPr>
        <w:t>Повышение объемов производства безопасной сельскохозяйственной продукции и продовольствия Куйбышевского муниципального района Новосибирской области.</w:t>
      </w:r>
    </w:p>
    <w:p w14:paraId="2941DAAF" w14:textId="77777777" w:rsidR="005F7A0E" w:rsidRPr="005F7A0E" w:rsidRDefault="005F7A0E" w:rsidP="005F7A0E">
      <w:pPr>
        <w:pStyle w:val="ConsPlusNormal"/>
        <w:ind w:firstLine="709"/>
        <w:jc w:val="both"/>
        <w:rPr>
          <w:rFonts w:ascii="Times New Roman" w:hAnsi="Times New Roman" w:cs="Times New Roman"/>
        </w:rPr>
      </w:pPr>
      <w:r w:rsidRPr="005F7A0E">
        <w:rPr>
          <w:rFonts w:ascii="Times New Roman" w:hAnsi="Times New Roman" w:cs="Times New Roman"/>
        </w:rPr>
        <w:t>Для достижения цели муниципальной программы предусматривается решение следующих задач:</w:t>
      </w:r>
    </w:p>
    <w:p w14:paraId="5E6F263E" w14:textId="77777777" w:rsidR="005F7A0E" w:rsidRPr="005F7A0E" w:rsidRDefault="005F7A0E" w:rsidP="005F7A0E">
      <w:pPr>
        <w:ind w:firstLine="709"/>
        <w:jc w:val="both"/>
        <w:rPr>
          <w:sz w:val="20"/>
          <w:szCs w:val="20"/>
        </w:rPr>
      </w:pPr>
      <w:r w:rsidRPr="005F7A0E">
        <w:rPr>
          <w:sz w:val="20"/>
          <w:szCs w:val="20"/>
        </w:rPr>
        <w:t>1. Стимулирование роста производства основных видов сельскохозяйственной продукции;</w:t>
      </w:r>
    </w:p>
    <w:p w14:paraId="691AFAFA" w14:textId="77777777" w:rsidR="005F7A0E" w:rsidRPr="005F7A0E" w:rsidRDefault="005F7A0E" w:rsidP="005F7A0E">
      <w:pPr>
        <w:ind w:firstLine="709"/>
        <w:jc w:val="both"/>
        <w:rPr>
          <w:sz w:val="20"/>
          <w:szCs w:val="20"/>
        </w:rPr>
      </w:pPr>
      <w:r w:rsidRPr="005F7A0E">
        <w:rPr>
          <w:sz w:val="20"/>
          <w:szCs w:val="20"/>
        </w:rPr>
        <w:t>2. Повышение уровня рентабельности в сельском хозяйстве для обеспечения его устойчивого развития;</w:t>
      </w:r>
    </w:p>
    <w:p w14:paraId="4B1B3C96" w14:textId="77777777" w:rsidR="005F7A0E" w:rsidRPr="005F7A0E" w:rsidRDefault="005F7A0E" w:rsidP="005F7A0E">
      <w:pPr>
        <w:ind w:firstLine="709"/>
        <w:jc w:val="both"/>
        <w:rPr>
          <w:sz w:val="20"/>
          <w:szCs w:val="20"/>
        </w:rPr>
      </w:pPr>
      <w:r w:rsidRPr="005F7A0E">
        <w:rPr>
          <w:sz w:val="20"/>
          <w:szCs w:val="20"/>
        </w:rPr>
        <w:t>3. Поддержка малых форм хозяйствования.</w:t>
      </w:r>
    </w:p>
    <w:p w14:paraId="6EF01251" w14:textId="77777777" w:rsidR="005F7A0E" w:rsidRPr="005F7A0E" w:rsidRDefault="005F7A0E" w:rsidP="005F7A0E">
      <w:pPr>
        <w:widowControl w:val="0"/>
        <w:tabs>
          <w:tab w:val="left" w:pos="1134"/>
        </w:tabs>
        <w:autoSpaceDE w:val="0"/>
        <w:autoSpaceDN w:val="0"/>
        <w:ind w:firstLine="709"/>
        <w:jc w:val="both"/>
        <w:rPr>
          <w:sz w:val="20"/>
          <w:szCs w:val="20"/>
        </w:rPr>
      </w:pPr>
      <w:r w:rsidRPr="005F7A0E">
        <w:rPr>
          <w:sz w:val="20"/>
          <w:szCs w:val="20"/>
        </w:rPr>
        <w:t>К основным индикаторам реализации муниципальной программы, характеризующим достижение цели, относятся:</w:t>
      </w:r>
    </w:p>
    <w:p w14:paraId="0AFBA6BD" w14:textId="77777777" w:rsidR="005F7A0E" w:rsidRPr="005F7A0E" w:rsidRDefault="005F7A0E" w:rsidP="005F7A0E">
      <w:pPr>
        <w:widowControl w:val="0"/>
        <w:tabs>
          <w:tab w:val="left" w:pos="1134"/>
        </w:tabs>
        <w:autoSpaceDE w:val="0"/>
        <w:autoSpaceDN w:val="0"/>
        <w:ind w:firstLine="709"/>
        <w:jc w:val="both"/>
        <w:rPr>
          <w:sz w:val="20"/>
          <w:szCs w:val="20"/>
        </w:rPr>
      </w:pPr>
      <w:r w:rsidRPr="005F7A0E">
        <w:rPr>
          <w:sz w:val="20"/>
          <w:szCs w:val="20"/>
        </w:rPr>
        <w:t>1. Индекс производства продукции сельского хозяйства в хозяйствах всех категорий (в сопоставимых ценах);</w:t>
      </w:r>
    </w:p>
    <w:p w14:paraId="73385721" w14:textId="77777777" w:rsidR="005F7A0E" w:rsidRPr="005F7A0E" w:rsidRDefault="005F7A0E" w:rsidP="005F7A0E">
      <w:pPr>
        <w:widowControl w:val="0"/>
        <w:tabs>
          <w:tab w:val="left" w:pos="1134"/>
        </w:tabs>
        <w:autoSpaceDE w:val="0"/>
        <w:autoSpaceDN w:val="0"/>
        <w:ind w:firstLine="709"/>
        <w:jc w:val="both"/>
        <w:rPr>
          <w:sz w:val="20"/>
          <w:szCs w:val="20"/>
        </w:rPr>
      </w:pPr>
      <w:r w:rsidRPr="005F7A0E">
        <w:rPr>
          <w:sz w:val="20"/>
          <w:szCs w:val="20"/>
        </w:rPr>
        <w:t>2. Индекс производства продукции растениеводства (в сопоставимых ценах);</w:t>
      </w:r>
    </w:p>
    <w:p w14:paraId="53738F36" w14:textId="77777777" w:rsidR="005F7A0E" w:rsidRPr="005F7A0E" w:rsidRDefault="005F7A0E" w:rsidP="005F7A0E">
      <w:pPr>
        <w:widowControl w:val="0"/>
        <w:tabs>
          <w:tab w:val="left" w:pos="1134"/>
        </w:tabs>
        <w:autoSpaceDE w:val="0"/>
        <w:autoSpaceDN w:val="0"/>
        <w:ind w:firstLine="709"/>
        <w:jc w:val="both"/>
        <w:rPr>
          <w:sz w:val="20"/>
          <w:szCs w:val="20"/>
        </w:rPr>
      </w:pPr>
      <w:r w:rsidRPr="005F7A0E">
        <w:rPr>
          <w:sz w:val="20"/>
          <w:szCs w:val="20"/>
        </w:rPr>
        <w:t>3. Индекс производства продукции животноводства (в сопоставимых ценах);</w:t>
      </w:r>
    </w:p>
    <w:p w14:paraId="1349FF22" w14:textId="77777777" w:rsidR="005F7A0E" w:rsidRPr="005F7A0E" w:rsidRDefault="005F7A0E" w:rsidP="005F7A0E">
      <w:pPr>
        <w:widowControl w:val="0"/>
        <w:tabs>
          <w:tab w:val="left" w:pos="1134"/>
        </w:tabs>
        <w:autoSpaceDE w:val="0"/>
        <w:autoSpaceDN w:val="0"/>
        <w:ind w:firstLine="709"/>
        <w:jc w:val="both"/>
        <w:rPr>
          <w:sz w:val="20"/>
          <w:szCs w:val="20"/>
        </w:rPr>
      </w:pPr>
      <w:r w:rsidRPr="005F7A0E">
        <w:rPr>
          <w:sz w:val="20"/>
          <w:szCs w:val="20"/>
        </w:rPr>
        <w:t>4. Индекс физического объема инвестиций в основной капитал сельского хозяйства;</w:t>
      </w:r>
    </w:p>
    <w:p w14:paraId="18CD8023" w14:textId="77777777" w:rsidR="005F7A0E" w:rsidRPr="005F7A0E" w:rsidRDefault="005F7A0E" w:rsidP="005F7A0E">
      <w:pPr>
        <w:widowControl w:val="0"/>
        <w:tabs>
          <w:tab w:val="left" w:pos="1134"/>
        </w:tabs>
        <w:autoSpaceDE w:val="0"/>
        <w:autoSpaceDN w:val="0"/>
        <w:ind w:firstLine="709"/>
        <w:jc w:val="both"/>
        <w:rPr>
          <w:sz w:val="20"/>
          <w:szCs w:val="20"/>
        </w:rPr>
      </w:pPr>
      <w:r w:rsidRPr="005F7A0E">
        <w:rPr>
          <w:sz w:val="20"/>
          <w:szCs w:val="20"/>
        </w:rPr>
        <w:t>5. Рентабельность сельскохозяйственных организаций по всей деятельности (с учетом субсидий).</w:t>
      </w:r>
    </w:p>
    <w:p w14:paraId="1EB98ED1" w14:textId="77777777" w:rsidR="005F7A0E" w:rsidRPr="005F7A0E" w:rsidRDefault="005F7A0E" w:rsidP="005F7A0E">
      <w:pPr>
        <w:widowControl w:val="0"/>
        <w:tabs>
          <w:tab w:val="left" w:pos="1134"/>
        </w:tabs>
        <w:autoSpaceDE w:val="0"/>
        <w:autoSpaceDN w:val="0"/>
        <w:ind w:firstLine="709"/>
        <w:jc w:val="both"/>
        <w:rPr>
          <w:sz w:val="20"/>
          <w:szCs w:val="20"/>
        </w:rPr>
      </w:pPr>
      <w:r w:rsidRPr="005F7A0E">
        <w:rPr>
          <w:sz w:val="20"/>
          <w:szCs w:val="20"/>
        </w:rPr>
        <w:t xml:space="preserve">Цель и задачи муниципальной программы с указанием плановых значений целевых индикаторов приведены в </w:t>
      </w:r>
      <w:hyperlink w:anchor="P1571" w:history="1">
        <w:r w:rsidRPr="005F7A0E">
          <w:rPr>
            <w:sz w:val="20"/>
            <w:szCs w:val="20"/>
          </w:rPr>
          <w:t>приложении № 1</w:t>
        </w:r>
      </w:hyperlink>
      <w:r w:rsidRPr="005F7A0E">
        <w:rPr>
          <w:sz w:val="20"/>
          <w:szCs w:val="20"/>
        </w:rPr>
        <w:t xml:space="preserve"> к муниципальной программе.</w:t>
      </w:r>
    </w:p>
    <w:p w14:paraId="27456C04" w14:textId="285537D6" w:rsidR="005F7A0E" w:rsidRPr="005F7A0E" w:rsidRDefault="005F7A0E" w:rsidP="005F7A0E">
      <w:pPr>
        <w:tabs>
          <w:tab w:val="left" w:pos="1134"/>
        </w:tabs>
        <w:autoSpaceDE w:val="0"/>
        <w:autoSpaceDN w:val="0"/>
        <w:jc w:val="center"/>
        <w:outlineLvl w:val="1"/>
        <w:rPr>
          <w:sz w:val="20"/>
          <w:szCs w:val="20"/>
        </w:rPr>
      </w:pPr>
      <w:r w:rsidRPr="005F7A0E">
        <w:rPr>
          <w:sz w:val="20"/>
          <w:szCs w:val="20"/>
        </w:rPr>
        <w:t>4. Система основных мероприятий муниципальной программы</w:t>
      </w:r>
    </w:p>
    <w:p w14:paraId="2D4D9EA9" w14:textId="77777777" w:rsidR="005F7A0E" w:rsidRPr="005F7A0E" w:rsidRDefault="005F7A0E" w:rsidP="005F7A0E">
      <w:pPr>
        <w:tabs>
          <w:tab w:val="left" w:pos="1134"/>
        </w:tabs>
        <w:autoSpaceDE w:val="0"/>
        <w:autoSpaceDN w:val="0"/>
        <w:ind w:firstLine="709"/>
        <w:jc w:val="both"/>
        <w:rPr>
          <w:sz w:val="20"/>
          <w:szCs w:val="20"/>
        </w:rPr>
      </w:pPr>
      <w:r w:rsidRPr="005F7A0E">
        <w:rPr>
          <w:color w:val="000000"/>
          <w:sz w:val="20"/>
          <w:szCs w:val="20"/>
        </w:rPr>
        <w:t>Основные мероприятия муниципальной программы представляют собой комплекс взаимосвязанных мер, направленных на достижение целевых показателей муниципальной программы, решение социально-экономических проблем развития сельских территорий Куйбышевского муниципального района Новосибирской области на основе принципа комплексного планирования</w:t>
      </w:r>
      <w:r w:rsidRPr="005F7A0E">
        <w:rPr>
          <w:sz w:val="20"/>
          <w:szCs w:val="20"/>
        </w:rPr>
        <w:t>, рациональное сочетание мероприятий по достижению долгосрочных и краткосрочных целей, модернизацию и инновационное развитие агропромышленного комплекса, решение социальных проблем села и развитие сельских территорий.</w:t>
      </w:r>
    </w:p>
    <w:p w14:paraId="15CC7EA2" w14:textId="77777777" w:rsidR="005F7A0E" w:rsidRPr="005F7A0E" w:rsidRDefault="005F7A0E" w:rsidP="005F7A0E">
      <w:pPr>
        <w:tabs>
          <w:tab w:val="left" w:pos="1134"/>
        </w:tabs>
        <w:autoSpaceDE w:val="0"/>
        <w:autoSpaceDN w:val="0"/>
        <w:ind w:firstLine="709"/>
        <w:jc w:val="both"/>
        <w:rPr>
          <w:sz w:val="20"/>
          <w:szCs w:val="20"/>
        </w:rPr>
      </w:pPr>
      <w:r w:rsidRPr="005F7A0E">
        <w:rPr>
          <w:color w:val="000000"/>
          <w:sz w:val="20"/>
          <w:szCs w:val="20"/>
        </w:rPr>
        <w:t>Реализация мероприятий осуществляется за счет бюджета Куйбышевского муниципального района Новосибирской области.</w:t>
      </w:r>
    </w:p>
    <w:p w14:paraId="6122BA08" w14:textId="77777777" w:rsidR="005F7A0E" w:rsidRPr="005F7A0E" w:rsidRDefault="005F7A0E" w:rsidP="005F7A0E">
      <w:pPr>
        <w:autoSpaceDE w:val="0"/>
        <w:autoSpaceDN w:val="0"/>
        <w:ind w:firstLine="709"/>
        <w:jc w:val="both"/>
        <w:rPr>
          <w:color w:val="000000"/>
          <w:sz w:val="20"/>
          <w:szCs w:val="20"/>
        </w:rPr>
      </w:pPr>
      <w:r w:rsidRPr="005F7A0E">
        <w:rPr>
          <w:color w:val="000000"/>
          <w:sz w:val="20"/>
          <w:szCs w:val="20"/>
        </w:rPr>
        <w:t>Перечень основных программных мероприятий:</w:t>
      </w:r>
    </w:p>
    <w:p w14:paraId="0C47B30E" w14:textId="77777777" w:rsidR="005F7A0E" w:rsidRPr="005F7A0E" w:rsidRDefault="005F7A0E" w:rsidP="005F7A0E">
      <w:pPr>
        <w:tabs>
          <w:tab w:val="left" w:pos="709"/>
        </w:tabs>
        <w:autoSpaceDE w:val="0"/>
        <w:autoSpaceDN w:val="0"/>
        <w:ind w:firstLine="709"/>
        <w:jc w:val="both"/>
        <w:rPr>
          <w:color w:val="000000"/>
          <w:sz w:val="20"/>
          <w:szCs w:val="20"/>
        </w:rPr>
      </w:pPr>
      <w:r w:rsidRPr="005F7A0E">
        <w:rPr>
          <w:color w:val="000000"/>
          <w:sz w:val="20"/>
          <w:szCs w:val="20"/>
        </w:rPr>
        <w:t>1. Проведение районного профессионального праздника «День работников сельского хозяйства и перерабатывающей промышленности».</w:t>
      </w:r>
    </w:p>
    <w:p w14:paraId="35ACD403" w14:textId="77777777" w:rsidR="005F7A0E" w:rsidRPr="005F7A0E" w:rsidRDefault="005F7A0E" w:rsidP="005F7A0E">
      <w:pPr>
        <w:tabs>
          <w:tab w:val="left" w:pos="709"/>
        </w:tabs>
        <w:autoSpaceDE w:val="0"/>
        <w:autoSpaceDN w:val="0"/>
        <w:ind w:firstLine="709"/>
        <w:jc w:val="both"/>
        <w:rPr>
          <w:color w:val="000000"/>
          <w:sz w:val="20"/>
          <w:szCs w:val="20"/>
        </w:rPr>
      </w:pPr>
      <w:r w:rsidRPr="005F7A0E">
        <w:rPr>
          <w:color w:val="000000"/>
          <w:sz w:val="20"/>
          <w:szCs w:val="20"/>
        </w:rPr>
        <w:t>2. Проведение конкурса мастеров машинного доения и операторов по искусственному осеменению сельскохозяйственных животных.</w:t>
      </w:r>
    </w:p>
    <w:p w14:paraId="424E4C35" w14:textId="77777777" w:rsidR="005F7A0E" w:rsidRPr="005F7A0E" w:rsidRDefault="005F7A0E" w:rsidP="005F7A0E">
      <w:pPr>
        <w:tabs>
          <w:tab w:val="left" w:pos="709"/>
        </w:tabs>
        <w:autoSpaceDE w:val="0"/>
        <w:autoSpaceDN w:val="0"/>
        <w:ind w:firstLine="709"/>
        <w:jc w:val="both"/>
        <w:rPr>
          <w:color w:val="000000"/>
          <w:sz w:val="20"/>
          <w:szCs w:val="20"/>
        </w:rPr>
      </w:pPr>
      <w:r w:rsidRPr="005F7A0E">
        <w:rPr>
          <w:color w:val="000000"/>
          <w:sz w:val="20"/>
          <w:szCs w:val="20"/>
        </w:rPr>
        <w:t>3. Организация представления района в выставке сельскохозяйственной продукции в рамках агропродовольственного форума Новосибирской области.</w:t>
      </w:r>
    </w:p>
    <w:p w14:paraId="50CE7448" w14:textId="77777777" w:rsidR="005F7A0E" w:rsidRPr="005F7A0E" w:rsidRDefault="005F7A0E" w:rsidP="005F7A0E">
      <w:pPr>
        <w:tabs>
          <w:tab w:val="left" w:pos="709"/>
        </w:tabs>
        <w:autoSpaceDE w:val="0"/>
        <w:autoSpaceDN w:val="0"/>
        <w:ind w:firstLine="709"/>
        <w:jc w:val="both"/>
        <w:rPr>
          <w:color w:val="000000"/>
          <w:sz w:val="20"/>
          <w:szCs w:val="20"/>
        </w:rPr>
      </w:pPr>
      <w:r w:rsidRPr="005F7A0E">
        <w:rPr>
          <w:color w:val="000000"/>
          <w:sz w:val="20"/>
          <w:szCs w:val="20"/>
        </w:rPr>
        <w:t>4. Проведение агрономических конференций по подготовке хозяйств района к посевной компании и уборочным работам.</w:t>
      </w:r>
    </w:p>
    <w:p w14:paraId="1B4FBEA2" w14:textId="77777777" w:rsidR="005F7A0E" w:rsidRPr="005F7A0E" w:rsidRDefault="005F7A0E" w:rsidP="005F7A0E">
      <w:pPr>
        <w:tabs>
          <w:tab w:val="left" w:pos="709"/>
        </w:tabs>
        <w:autoSpaceDE w:val="0"/>
        <w:autoSpaceDN w:val="0"/>
        <w:ind w:firstLine="709"/>
        <w:jc w:val="both"/>
        <w:rPr>
          <w:color w:val="000000"/>
          <w:sz w:val="20"/>
          <w:szCs w:val="20"/>
        </w:rPr>
      </w:pPr>
      <w:r w:rsidRPr="005F7A0E">
        <w:rPr>
          <w:color w:val="000000"/>
          <w:sz w:val="20"/>
          <w:szCs w:val="20"/>
        </w:rPr>
        <w:t xml:space="preserve">5. Оказание консультаций </w:t>
      </w:r>
      <w:proofErr w:type="spellStart"/>
      <w:r w:rsidRPr="005F7A0E">
        <w:rPr>
          <w:color w:val="000000"/>
          <w:sz w:val="20"/>
          <w:szCs w:val="20"/>
        </w:rPr>
        <w:t>сельхозтоваропроизводителям</w:t>
      </w:r>
      <w:proofErr w:type="spellEnd"/>
      <w:r w:rsidRPr="005F7A0E">
        <w:rPr>
          <w:color w:val="000000"/>
          <w:sz w:val="20"/>
          <w:szCs w:val="20"/>
        </w:rPr>
        <w:t xml:space="preserve"> по вопросам развития сельскохозяйственной деятельности.</w:t>
      </w:r>
    </w:p>
    <w:p w14:paraId="5D510379" w14:textId="77777777" w:rsidR="005F7A0E" w:rsidRPr="005F7A0E" w:rsidRDefault="005F7A0E" w:rsidP="005F7A0E">
      <w:pPr>
        <w:tabs>
          <w:tab w:val="left" w:pos="709"/>
        </w:tabs>
        <w:autoSpaceDE w:val="0"/>
        <w:autoSpaceDN w:val="0"/>
        <w:ind w:firstLine="709"/>
        <w:jc w:val="both"/>
        <w:rPr>
          <w:color w:val="000000"/>
          <w:sz w:val="20"/>
          <w:szCs w:val="20"/>
        </w:rPr>
      </w:pPr>
      <w:r w:rsidRPr="005F7A0E">
        <w:rPr>
          <w:color w:val="000000"/>
          <w:sz w:val="20"/>
          <w:szCs w:val="20"/>
        </w:rPr>
        <w:t xml:space="preserve">Перечень основных программных мероприятий приведен в приложении № 2 к муниципальной программе. </w:t>
      </w:r>
    </w:p>
    <w:p w14:paraId="07FF22C2" w14:textId="77777777" w:rsidR="005F7A0E" w:rsidRPr="005F7A0E" w:rsidRDefault="005F7A0E" w:rsidP="005F7A0E">
      <w:pPr>
        <w:autoSpaceDE w:val="0"/>
        <w:autoSpaceDN w:val="0"/>
        <w:adjustRightInd w:val="0"/>
        <w:ind w:firstLine="709"/>
        <w:jc w:val="both"/>
        <w:rPr>
          <w:color w:val="000000"/>
          <w:sz w:val="20"/>
          <w:szCs w:val="20"/>
        </w:rPr>
      </w:pPr>
      <w:r w:rsidRPr="005F7A0E">
        <w:rPr>
          <w:color w:val="000000"/>
          <w:sz w:val="20"/>
          <w:szCs w:val="20"/>
        </w:rPr>
        <w:t xml:space="preserve">Срок реализации данных мероприятий планируется с 2021 по 2024 гг. </w:t>
      </w:r>
    </w:p>
    <w:p w14:paraId="30C505C2" w14:textId="2CF9CE65" w:rsidR="005F7A0E" w:rsidRPr="005F7A0E" w:rsidRDefault="005F7A0E" w:rsidP="005F7A0E">
      <w:pPr>
        <w:autoSpaceDE w:val="0"/>
        <w:autoSpaceDN w:val="0"/>
        <w:adjustRightInd w:val="0"/>
        <w:ind w:firstLine="709"/>
        <w:jc w:val="both"/>
        <w:rPr>
          <w:color w:val="000000"/>
          <w:sz w:val="20"/>
          <w:szCs w:val="20"/>
        </w:rPr>
      </w:pPr>
      <w:r w:rsidRPr="005F7A0E">
        <w:rPr>
          <w:color w:val="000000"/>
          <w:sz w:val="20"/>
          <w:szCs w:val="20"/>
        </w:rPr>
        <w:t>В рамках реализации мероприятий муниципальной программы органы местного самоуправления Куйбышевского муниципального района Новосибирской области в лице управления сельского хозяйства администрации Куйбышевского муниципального района Новосибирской области оказывают содействие в проведении мероприятий по консультационному, организационному и информационному обеспечению деятельности сельскохозяйственных товаропроизводителей Куйбышевского муниципального района Новосибирской области (в рам</w:t>
      </w:r>
      <w:r>
        <w:rPr>
          <w:color w:val="000000"/>
          <w:sz w:val="20"/>
          <w:szCs w:val="20"/>
        </w:rPr>
        <w:t xml:space="preserve">ках текущей деятельности). </w:t>
      </w:r>
    </w:p>
    <w:p w14:paraId="117AB4C7" w14:textId="684BE588" w:rsidR="005F7A0E" w:rsidRPr="005F7A0E" w:rsidRDefault="005F7A0E" w:rsidP="005F7A0E">
      <w:pPr>
        <w:autoSpaceDE w:val="0"/>
        <w:autoSpaceDN w:val="0"/>
        <w:adjustRightInd w:val="0"/>
        <w:jc w:val="center"/>
        <w:rPr>
          <w:color w:val="000000"/>
          <w:sz w:val="20"/>
          <w:szCs w:val="20"/>
        </w:rPr>
      </w:pPr>
      <w:r w:rsidRPr="005F7A0E">
        <w:rPr>
          <w:color w:val="000000"/>
          <w:sz w:val="20"/>
          <w:szCs w:val="20"/>
        </w:rPr>
        <w:t>5. Механизм реализации и система управления</w:t>
      </w:r>
    </w:p>
    <w:p w14:paraId="660BD6EF" w14:textId="066FC1AD" w:rsidR="005F7A0E" w:rsidRPr="005F7A0E" w:rsidRDefault="005F7A0E" w:rsidP="005F7A0E">
      <w:pPr>
        <w:autoSpaceDE w:val="0"/>
        <w:autoSpaceDN w:val="0"/>
        <w:adjustRightInd w:val="0"/>
        <w:jc w:val="center"/>
        <w:rPr>
          <w:color w:val="000000"/>
          <w:sz w:val="20"/>
          <w:szCs w:val="20"/>
        </w:rPr>
      </w:pPr>
      <w:r>
        <w:rPr>
          <w:color w:val="000000"/>
          <w:sz w:val="20"/>
          <w:szCs w:val="20"/>
        </w:rPr>
        <w:t>муниципальной программой</w:t>
      </w:r>
    </w:p>
    <w:p w14:paraId="6F417F10" w14:textId="77777777" w:rsidR="005F7A0E" w:rsidRPr="005F7A0E" w:rsidRDefault="005F7A0E" w:rsidP="005F7A0E">
      <w:pPr>
        <w:autoSpaceDE w:val="0"/>
        <w:autoSpaceDN w:val="0"/>
        <w:ind w:firstLine="709"/>
        <w:jc w:val="both"/>
        <w:rPr>
          <w:sz w:val="20"/>
          <w:szCs w:val="20"/>
        </w:rPr>
      </w:pPr>
      <w:r w:rsidRPr="005F7A0E">
        <w:rPr>
          <w:sz w:val="20"/>
          <w:szCs w:val="20"/>
        </w:rPr>
        <w:t>Заказчиком муниципальной программы является администрация Куйбышевского муниципального района Новосибирской области.</w:t>
      </w:r>
    </w:p>
    <w:p w14:paraId="3EB48CC3" w14:textId="77777777" w:rsidR="005F7A0E" w:rsidRPr="005F7A0E" w:rsidRDefault="005F7A0E" w:rsidP="005F7A0E">
      <w:pPr>
        <w:autoSpaceDE w:val="0"/>
        <w:autoSpaceDN w:val="0"/>
        <w:ind w:firstLine="709"/>
        <w:jc w:val="both"/>
        <w:rPr>
          <w:sz w:val="20"/>
          <w:szCs w:val="20"/>
        </w:rPr>
      </w:pPr>
      <w:r w:rsidRPr="005F7A0E">
        <w:rPr>
          <w:sz w:val="20"/>
          <w:szCs w:val="20"/>
        </w:rPr>
        <w:t>Руководителем муниципальной программы является заместитель главы администрации Куйбышевского муниципального района Новосибирской области.</w:t>
      </w:r>
    </w:p>
    <w:p w14:paraId="2F88E9BC" w14:textId="77777777" w:rsidR="005F7A0E" w:rsidRPr="005F7A0E" w:rsidRDefault="005F7A0E" w:rsidP="005F7A0E">
      <w:pPr>
        <w:autoSpaceDE w:val="0"/>
        <w:autoSpaceDN w:val="0"/>
        <w:ind w:firstLine="709"/>
        <w:jc w:val="both"/>
        <w:rPr>
          <w:sz w:val="20"/>
          <w:szCs w:val="20"/>
        </w:rPr>
      </w:pPr>
      <w:r w:rsidRPr="005F7A0E">
        <w:rPr>
          <w:sz w:val="20"/>
          <w:szCs w:val="20"/>
        </w:rPr>
        <w:t>Исполнителями основных мероприятий муниципальной программы являются:</w:t>
      </w:r>
    </w:p>
    <w:p w14:paraId="327BA36B" w14:textId="77777777" w:rsidR="005F7A0E" w:rsidRPr="005F7A0E" w:rsidRDefault="005F7A0E" w:rsidP="005F7A0E">
      <w:pPr>
        <w:autoSpaceDE w:val="0"/>
        <w:autoSpaceDN w:val="0"/>
        <w:ind w:firstLine="709"/>
        <w:jc w:val="both"/>
        <w:rPr>
          <w:sz w:val="20"/>
          <w:szCs w:val="20"/>
        </w:rPr>
      </w:pPr>
      <w:r w:rsidRPr="005F7A0E">
        <w:rPr>
          <w:sz w:val="20"/>
          <w:szCs w:val="20"/>
        </w:rPr>
        <w:t>- организации агропромышленного комплекса независимо от организационно-правовой формы;</w:t>
      </w:r>
    </w:p>
    <w:p w14:paraId="4C391CB5" w14:textId="77777777" w:rsidR="005F7A0E" w:rsidRPr="005F7A0E" w:rsidRDefault="005F7A0E" w:rsidP="005F7A0E">
      <w:pPr>
        <w:autoSpaceDE w:val="0"/>
        <w:autoSpaceDN w:val="0"/>
        <w:ind w:firstLine="709"/>
        <w:jc w:val="both"/>
        <w:rPr>
          <w:sz w:val="20"/>
          <w:szCs w:val="20"/>
        </w:rPr>
      </w:pPr>
      <w:r w:rsidRPr="005F7A0E">
        <w:rPr>
          <w:sz w:val="20"/>
          <w:szCs w:val="20"/>
        </w:rPr>
        <w:t>- крестьянские (фермерские) хозяйства и индивидуальные предприниматели, осуществляющие сельскохозяйственное производство;</w:t>
      </w:r>
    </w:p>
    <w:p w14:paraId="460F279E" w14:textId="77777777" w:rsidR="005F7A0E" w:rsidRPr="005F7A0E" w:rsidRDefault="005F7A0E" w:rsidP="005F7A0E">
      <w:pPr>
        <w:autoSpaceDE w:val="0"/>
        <w:autoSpaceDN w:val="0"/>
        <w:ind w:firstLine="709"/>
        <w:jc w:val="both"/>
        <w:rPr>
          <w:sz w:val="20"/>
          <w:szCs w:val="20"/>
        </w:rPr>
      </w:pPr>
      <w:r w:rsidRPr="005F7A0E">
        <w:rPr>
          <w:sz w:val="20"/>
          <w:szCs w:val="20"/>
        </w:rPr>
        <w:t>- сельскохозяйственные потребительские кооперативы;</w:t>
      </w:r>
    </w:p>
    <w:p w14:paraId="4E6FA666" w14:textId="77777777" w:rsidR="005F7A0E" w:rsidRPr="005F7A0E" w:rsidRDefault="005F7A0E" w:rsidP="005F7A0E">
      <w:pPr>
        <w:pStyle w:val="ConsPlusNormal"/>
        <w:widowControl/>
        <w:ind w:firstLine="709"/>
        <w:jc w:val="both"/>
        <w:rPr>
          <w:rFonts w:ascii="Times New Roman" w:hAnsi="Times New Roman" w:cs="Times New Roman"/>
        </w:rPr>
      </w:pPr>
      <w:r w:rsidRPr="005F7A0E">
        <w:rPr>
          <w:rFonts w:ascii="Times New Roman" w:hAnsi="Times New Roman" w:cs="Times New Roman"/>
        </w:rPr>
        <w:t>- управление сельского хозяйства администрации Куйбышевского муниципального района Новосибирской области.</w:t>
      </w:r>
    </w:p>
    <w:p w14:paraId="2C4F7444" w14:textId="77777777" w:rsidR="005F7A0E" w:rsidRPr="005F7A0E" w:rsidRDefault="005F7A0E" w:rsidP="005F7A0E">
      <w:pPr>
        <w:autoSpaceDE w:val="0"/>
        <w:autoSpaceDN w:val="0"/>
        <w:ind w:firstLine="709"/>
        <w:jc w:val="both"/>
        <w:rPr>
          <w:color w:val="000000"/>
          <w:sz w:val="20"/>
          <w:szCs w:val="20"/>
        </w:rPr>
      </w:pPr>
      <w:r w:rsidRPr="005F7A0E">
        <w:rPr>
          <w:color w:val="000000"/>
          <w:sz w:val="20"/>
          <w:szCs w:val="20"/>
        </w:rPr>
        <w:t>Руководитель муниципальной программы выполняет следующие функции:</w:t>
      </w:r>
    </w:p>
    <w:p w14:paraId="7F2C2D0A" w14:textId="77777777" w:rsidR="005F7A0E" w:rsidRPr="005F7A0E" w:rsidRDefault="005F7A0E" w:rsidP="005F7A0E">
      <w:pPr>
        <w:autoSpaceDE w:val="0"/>
        <w:autoSpaceDN w:val="0"/>
        <w:adjustRightInd w:val="0"/>
        <w:ind w:firstLine="709"/>
        <w:jc w:val="both"/>
        <w:rPr>
          <w:sz w:val="20"/>
          <w:szCs w:val="20"/>
        </w:rPr>
      </w:pPr>
      <w:r w:rsidRPr="005F7A0E">
        <w:rPr>
          <w:sz w:val="20"/>
          <w:szCs w:val="20"/>
        </w:rPr>
        <w:t>- организует реализацию и финансирование мероприятий муниципальной программы в рамках своих полномочий;</w:t>
      </w:r>
    </w:p>
    <w:p w14:paraId="5CC8DEC1" w14:textId="77777777" w:rsidR="005F7A0E" w:rsidRPr="005F7A0E" w:rsidRDefault="005F7A0E" w:rsidP="005F7A0E">
      <w:pPr>
        <w:autoSpaceDE w:val="0"/>
        <w:autoSpaceDN w:val="0"/>
        <w:adjustRightInd w:val="0"/>
        <w:ind w:firstLine="709"/>
        <w:jc w:val="both"/>
        <w:rPr>
          <w:sz w:val="20"/>
          <w:szCs w:val="20"/>
        </w:rPr>
      </w:pPr>
      <w:r w:rsidRPr="005F7A0E">
        <w:rPr>
          <w:sz w:val="20"/>
          <w:szCs w:val="20"/>
        </w:rPr>
        <w:t>- обеспечивает методическое сопровождение реализации муниципальной программы;</w:t>
      </w:r>
    </w:p>
    <w:p w14:paraId="21167159" w14:textId="77777777" w:rsidR="005F7A0E" w:rsidRPr="005F7A0E" w:rsidRDefault="005F7A0E" w:rsidP="005F7A0E">
      <w:pPr>
        <w:autoSpaceDE w:val="0"/>
        <w:autoSpaceDN w:val="0"/>
        <w:adjustRightInd w:val="0"/>
        <w:ind w:firstLine="709"/>
        <w:jc w:val="both"/>
        <w:rPr>
          <w:sz w:val="20"/>
          <w:szCs w:val="20"/>
        </w:rPr>
      </w:pPr>
      <w:r w:rsidRPr="005F7A0E">
        <w:rPr>
          <w:sz w:val="20"/>
          <w:szCs w:val="20"/>
        </w:rPr>
        <w:t>- осуществляет сбор и систематизацию статистической и аналитической информации о реализации мероприятий муниципальной программы;</w:t>
      </w:r>
    </w:p>
    <w:p w14:paraId="75073800" w14:textId="77777777" w:rsidR="005F7A0E" w:rsidRPr="005F7A0E" w:rsidRDefault="005F7A0E" w:rsidP="005F7A0E">
      <w:pPr>
        <w:autoSpaceDE w:val="0"/>
        <w:autoSpaceDN w:val="0"/>
        <w:adjustRightInd w:val="0"/>
        <w:ind w:firstLine="709"/>
        <w:jc w:val="both"/>
        <w:rPr>
          <w:sz w:val="20"/>
          <w:szCs w:val="20"/>
        </w:rPr>
      </w:pPr>
      <w:r w:rsidRPr="005F7A0E">
        <w:rPr>
          <w:sz w:val="20"/>
          <w:szCs w:val="20"/>
        </w:rPr>
        <w:t>- готовит предложения о внесении изменений в муниципальную программу;</w:t>
      </w:r>
    </w:p>
    <w:p w14:paraId="30FC3B95" w14:textId="77777777" w:rsidR="005F7A0E" w:rsidRPr="005F7A0E" w:rsidRDefault="005F7A0E" w:rsidP="005F7A0E">
      <w:pPr>
        <w:autoSpaceDE w:val="0"/>
        <w:autoSpaceDN w:val="0"/>
        <w:adjustRightInd w:val="0"/>
        <w:ind w:firstLine="709"/>
        <w:jc w:val="both"/>
        <w:rPr>
          <w:sz w:val="20"/>
          <w:szCs w:val="20"/>
        </w:rPr>
      </w:pPr>
      <w:r w:rsidRPr="005F7A0E">
        <w:rPr>
          <w:sz w:val="20"/>
          <w:szCs w:val="20"/>
        </w:rPr>
        <w:t>- проводит по итогам года анализ эффективности выполнения мероприятий муниципальной программы и расходования финансовых средств на основе выполнения показателей и целевых индикаторов;</w:t>
      </w:r>
    </w:p>
    <w:p w14:paraId="5786860A" w14:textId="77777777" w:rsidR="005F7A0E" w:rsidRPr="005F7A0E" w:rsidRDefault="005F7A0E" w:rsidP="005F7A0E">
      <w:pPr>
        <w:autoSpaceDE w:val="0"/>
        <w:autoSpaceDN w:val="0"/>
        <w:adjustRightInd w:val="0"/>
        <w:ind w:firstLine="709"/>
        <w:jc w:val="both"/>
        <w:rPr>
          <w:sz w:val="20"/>
          <w:szCs w:val="20"/>
        </w:rPr>
      </w:pPr>
      <w:r w:rsidRPr="005F7A0E">
        <w:rPr>
          <w:sz w:val="20"/>
          <w:szCs w:val="20"/>
        </w:rPr>
        <w:t>- готовит и представляет в установленные законодательством сроки сводный отчет об исполнении муниципальной программы в управление экономического развития и труда администрации Куйбышевского муниципального района Новосибирской области.</w:t>
      </w:r>
    </w:p>
    <w:p w14:paraId="5ED10F56" w14:textId="77777777" w:rsidR="005F7A0E" w:rsidRPr="005F7A0E" w:rsidRDefault="005F7A0E" w:rsidP="005F7A0E">
      <w:pPr>
        <w:autoSpaceDE w:val="0"/>
        <w:autoSpaceDN w:val="0"/>
        <w:ind w:firstLine="709"/>
        <w:jc w:val="both"/>
        <w:rPr>
          <w:sz w:val="20"/>
          <w:szCs w:val="20"/>
        </w:rPr>
      </w:pPr>
      <w:r w:rsidRPr="005F7A0E">
        <w:rPr>
          <w:sz w:val="20"/>
          <w:szCs w:val="20"/>
        </w:rPr>
        <w:t>Исполнители в ходе реализации муниципальной программы в пределах своих полномочий:</w:t>
      </w:r>
    </w:p>
    <w:p w14:paraId="1546510D" w14:textId="77777777" w:rsidR="005F7A0E" w:rsidRPr="005F7A0E" w:rsidRDefault="005F7A0E" w:rsidP="005F7A0E">
      <w:pPr>
        <w:autoSpaceDE w:val="0"/>
        <w:autoSpaceDN w:val="0"/>
        <w:ind w:firstLine="709"/>
        <w:jc w:val="both"/>
        <w:rPr>
          <w:sz w:val="20"/>
          <w:szCs w:val="20"/>
        </w:rPr>
      </w:pPr>
      <w:r w:rsidRPr="005F7A0E">
        <w:rPr>
          <w:sz w:val="20"/>
          <w:szCs w:val="20"/>
        </w:rPr>
        <w:t>- организуют реализацию и финансирование мероприятий муниципальной программы, исполнителями которых они являются;</w:t>
      </w:r>
    </w:p>
    <w:p w14:paraId="45A02E66" w14:textId="77777777" w:rsidR="005F7A0E" w:rsidRPr="005F7A0E" w:rsidRDefault="005F7A0E" w:rsidP="005F7A0E">
      <w:pPr>
        <w:autoSpaceDE w:val="0"/>
        <w:autoSpaceDN w:val="0"/>
        <w:ind w:firstLine="709"/>
        <w:jc w:val="both"/>
        <w:rPr>
          <w:sz w:val="20"/>
          <w:szCs w:val="20"/>
        </w:rPr>
      </w:pPr>
      <w:r w:rsidRPr="005F7A0E">
        <w:rPr>
          <w:sz w:val="20"/>
          <w:szCs w:val="20"/>
        </w:rPr>
        <w:t>- готовят предложения об уточнении перечня программных мероприятий, представляют заявки на финансирование мероприятий муниципальной программы на очередной финансовый год, уточняют сроки исполнения по отдельным мероприятиям муниципальной программы;</w:t>
      </w:r>
    </w:p>
    <w:p w14:paraId="2D20CE41" w14:textId="77777777" w:rsidR="005F7A0E" w:rsidRPr="005F7A0E" w:rsidRDefault="005F7A0E" w:rsidP="005F7A0E">
      <w:pPr>
        <w:autoSpaceDE w:val="0"/>
        <w:autoSpaceDN w:val="0"/>
        <w:ind w:firstLine="709"/>
        <w:jc w:val="both"/>
        <w:rPr>
          <w:sz w:val="20"/>
          <w:szCs w:val="20"/>
        </w:rPr>
      </w:pPr>
      <w:r w:rsidRPr="005F7A0E">
        <w:rPr>
          <w:sz w:val="20"/>
          <w:szCs w:val="20"/>
        </w:rPr>
        <w:t>- осуществляют мониторинг результатов реализации мероприятий муниципальной программы;</w:t>
      </w:r>
    </w:p>
    <w:p w14:paraId="5E956D3A" w14:textId="77777777" w:rsidR="005F7A0E" w:rsidRPr="005F7A0E" w:rsidRDefault="005F7A0E" w:rsidP="005F7A0E">
      <w:pPr>
        <w:autoSpaceDE w:val="0"/>
        <w:autoSpaceDN w:val="0"/>
        <w:ind w:firstLine="709"/>
        <w:jc w:val="both"/>
        <w:rPr>
          <w:sz w:val="20"/>
          <w:szCs w:val="20"/>
        </w:rPr>
      </w:pPr>
      <w:r w:rsidRPr="005F7A0E">
        <w:rPr>
          <w:sz w:val="20"/>
          <w:szCs w:val="20"/>
        </w:rPr>
        <w:t>- осуществляют контроль исполнения соответствующих мероприятий муниципальной программы, исполнителями которых они являются, в том числе за целевым и эффективным использованием бюджетных средств;</w:t>
      </w:r>
    </w:p>
    <w:p w14:paraId="258C2D34" w14:textId="77777777" w:rsidR="005F7A0E" w:rsidRPr="005F7A0E" w:rsidRDefault="005F7A0E" w:rsidP="005F7A0E">
      <w:pPr>
        <w:autoSpaceDE w:val="0"/>
        <w:autoSpaceDN w:val="0"/>
        <w:ind w:firstLine="709"/>
        <w:jc w:val="both"/>
        <w:rPr>
          <w:sz w:val="20"/>
          <w:szCs w:val="20"/>
        </w:rPr>
      </w:pPr>
      <w:r w:rsidRPr="005F7A0E">
        <w:rPr>
          <w:sz w:val="20"/>
          <w:szCs w:val="20"/>
        </w:rPr>
        <w:t>- анализируют, корректируют ход выполнения муниципальной программы и вносят предложения по совершенствованию реализации муниципальной программы;</w:t>
      </w:r>
    </w:p>
    <w:p w14:paraId="0DAEE349" w14:textId="77777777" w:rsidR="005F7A0E" w:rsidRPr="005F7A0E" w:rsidRDefault="005F7A0E" w:rsidP="005F7A0E">
      <w:pPr>
        <w:widowControl w:val="0"/>
        <w:autoSpaceDE w:val="0"/>
        <w:autoSpaceDN w:val="0"/>
        <w:ind w:firstLine="709"/>
        <w:jc w:val="both"/>
        <w:rPr>
          <w:sz w:val="20"/>
          <w:szCs w:val="20"/>
        </w:rPr>
      </w:pPr>
      <w:r w:rsidRPr="005F7A0E">
        <w:rPr>
          <w:sz w:val="20"/>
          <w:szCs w:val="20"/>
        </w:rPr>
        <w:t>- перераспределяют финансовые ресурсы между разделами и мероприятиями муниципальной программы в пределах выделенных лимитов на текущий финансовый год, с внесением соответствующих изменений в муниципальную программу;</w:t>
      </w:r>
    </w:p>
    <w:p w14:paraId="09520E43" w14:textId="77777777" w:rsidR="005F7A0E" w:rsidRPr="005F7A0E" w:rsidRDefault="005F7A0E" w:rsidP="005F7A0E">
      <w:pPr>
        <w:widowControl w:val="0"/>
        <w:autoSpaceDE w:val="0"/>
        <w:autoSpaceDN w:val="0"/>
        <w:ind w:firstLine="709"/>
        <w:jc w:val="both"/>
        <w:rPr>
          <w:sz w:val="20"/>
          <w:szCs w:val="20"/>
        </w:rPr>
      </w:pPr>
      <w:r w:rsidRPr="005F7A0E">
        <w:rPr>
          <w:sz w:val="20"/>
          <w:szCs w:val="20"/>
        </w:rPr>
        <w:t>- несут ответственность за своевременную и качественную реализацию закрепленных за ними мероприятий муниципальной программы, выполнение показателей результативности муниципальной программы;</w:t>
      </w:r>
    </w:p>
    <w:p w14:paraId="2BF9D04C" w14:textId="77777777" w:rsidR="005F7A0E" w:rsidRPr="005F7A0E" w:rsidRDefault="005F7A0E" w:rsidP="005F7A0E">
      <w:pPr>
        <w:widowControl w:val="0"/>
        <w:autoSpaceDE w:val="0"/>
        <w:autoSpaceDN w:val="0"/>
        <w:ind w:firstLine="709"/>
        <w:jc w:val="both"/>
        <w:rPr>
          <w:sz w:val="20"/>
          <w:szCs w:val="20"/>
        </w:rPr>
      </w:pPr>
      <w:r w:rsidRPr="005F7A0E">
        <w:rPr>
          <w:sz w:val="20"/>
          <w:szCs w:val="20"/>
        </w:rPr>
        <w:t>- представляют руководителю программы отчеты об исполнении мероприятий муниципальной программы.</w:t>
      </w:r>
    </w:p>
    <w:p w14:paraId="29B8B0AD" w14:textId="77777777" w:rsidR="005F7A0E" w:rsidRPr="005F7A0E" w:rsidRDefault="005F7A0E" w:rsidP="005F7A0E">
      <w:pPr>
        <w:widowControl w:val="0"/>
        <w:autoSpaceDE w:val="0"/>
        <w:autoSpaceDN w:val="0"/>
        <w:ind w:firstLine="709"/>
        <w:jc w:val="both"/>
        <w:rPr>
          <w:color w:val="000000"/>
          <w:sz w:val="20"/>
          <w:szCs w:val="20"/>
        </w:rPr>
      </w:pPr>
      <w:r w:rsidRPr="005F7A0E">
        <w:rPr>
          <w:color w:val="000000"/>
          <w:sz w:val="20"/>
          <w:szCs w:val="20"/>
        </w:rPr>
        <w:t>Распределение субсидий среди сельскохозяйственных товаропроизводителей осуществляется в соответствии с постановлением Правительства Новосибирской области от 02.02.2015 № 37-п «О государственной программе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w:t>
      </w:r>
    </w:p>
    <w:p w14:paraId="2D5EB81D" w14:textId="77777777" w:rsidR="005F7A0E" w:rsidRPr="005F7A0E" w:rsidRDefault="005F7A0E" w:rsidP="005F7A0E">
      <w:pPr>
        <w:widowControl w:val="0"/>
        <w:autoSpaceDE w:val="0"/>
        <w:autoSpaceDN w:val="0"/>
        <w:ind w:firstLine="709"/>
        <w:jc w:val="both"/>
        <w:rPr>
          <w:sz w:val="20"/>
          <w:szCs w:val="20"/>
        </w:rPr>
      </w:pPr>
      <w:r w:rsidRPr="005F7A0E">
        <w:rPr>
          <w:color w:val="000000"/>
          <w:sz w:val="20"/>
          <w:szCs w:val="20"/>
        </w:rPr>
        <w:t>Использование средств бюджета Куйбышевского муниципального района Новосибирской области осуществляется на основании текущих постановлений и распоряжений администрации Куйбышевского муниципального района Новосибирской области, принимаемых непосредственно перед проводимым мероприятием</w:t>
      </w:r>
      <w:r w:rsidRPr="005F7A0E">
        <w:rPr>
          <w:sz w:val="20"/>
          <w:szCs w:val="20"/>
        </w:rPr>
        <w:t>.</w:t>
      </w:r>
    </w:p>
    <w:p w14:paraId="25C9ED27" w14:textId="77777777" w:rsidR="005F7A0E" w:rsidRPr="005F7A0E" w:rsidRDefault="005F7A0E" w:rsidP="005F7A0E">
      <w:pPr>
        <w:widowControl w:val="0"/>
        <w:autoSpaceDE w:val="0"/>
        <w:autoSpaceDN w:val="0"/>
        <w:adjustRightInd w:val="0"/>
        <w:ind w:firstLine="709"/>
        <w:jc w:val="both"/>
        <w:rPr>
          <w:sz w:val="20"/>
          <w:szCs w:val="20"/>
        </w:rPr>
      </w:pPr>
      <w:r w:rsidRPr="005F7A0E">
        <w:rPr>
          <w:sz w:val="20"/>
          <w:szCs w:val="20"/>
        </w:rPr>
        <w:t>Управление сельского хозяйства администрации Куйбышевского муниципального района Новосибирской области организует реализацию муниципальной программы, принимает решение о внесении изменений в муниципальную программу в соответствии с установленными требованиями.</w:t>
      </w:r>
    </w:p>
    <w:p w14:paraId="497A40E4" w14:textId="0865BA2E" w:rsidR="005F7A0E" w:rsidRPr="005F7A0E" w:rsidRDefault="005F7A0E" w:rsidP="005F7A0E">
      <w:pPr>
        <w:widowControl w:val="0"/>
        <w:autoSpaceDE w:val="0"/>
        <w:autoSpaceDN w:val="0"/>
        <w:ind w:firstLine="709"/>
        <w:jc w:val="both"/>
        <w:rPr>
          <w:sz w:val="20"/>
          <w:szCs w:val="20"/>
        </w:rPr>
      </w:pPr>
      <w:r w:rsidRPr="005F7A0E">
        <w:rPr>
          <w:sz w:val="20"/>
          <w:szCs w:val="20"/>
        </w:rPr>
        <w:t>Муниципальная программа размещена на сайте администрации Куйбышевского муниципального района Новосибирской области в разделе «</w:t>
      </w:r>
      <w:proofErr w:type="gramStart"/>
      <w:r w:rsidRPr="005F7A0E">
        <w:rPr>
          <w:sz w:val="20"/>
          <w:szCs w:val="20"/>
        </w:rPr>
        <w:t>Документы»/</w:t>
      </w:r>
      <w:proofErr w:type="gramEnd"/>
      <w:r w:rsidRPr="005F7A0E">
        <w:rPr>
          <w:sz w:val="20"/>
          <w:szCs w:val="20"/>
        </w:rPr>
        <w:t>«Программы».</w:t>
      </w:r>
    </w:p>
    <w:p w14:paraId="276B4D2B" w14:textId="41A43042" w:rsidR="005F7A0E" w:rsidRPr="005F7A0E" w:rsidRDefault="005F7A0E" w:rsidP="005F7A0E">
      <w:pPr>
        <w:autoSpaceDE w:val="0"/>
        <w:autoSpaceDN w:val="0"/>
        <w:adjustRightInd w:val="0"/>
        <w:jc w:val="center"/>
        <w:rPr>
          <w:color w:val="000000"/>
          <w:sz w:val="20"/>
          <w:szCs w:val="20"/>
        </w:rPr>
      </w:pPr>
      <w:r w:rsidRPr="005F7A0E">
        <w:rPr>
          <w:color w:val="000000"/>
          <w:sz w:val="20"/>
          <w:szCs w:val="20"/>
        </w:rPr>
        <w:t>6. Ресурсное обеспечение муниципальной программы</w:t>
      </w:r>
    </w:p>
    <w:p w14:paraId="5A7C2271" w14:textId="77777777" w:rsidR="005F7A0E" w:rsidRPr="005F7A0E" w:rsidRDefault="005F7A0E" w:rsidP="005F7A0E">
      <w:pPr>
        <w:widowControl w:val="0"/>
        <w:autoSpaceDE w:val="0"/>
        <w:autoSpaceDN w:val="0"/>
        <w:ind w:firstLine="709"/>
        <w:jc w:val="both"/>
        <w:rPr>
          <w:sz w:val="20"/>
          <w:szCs w:val="20"/>
        </w:rPr>
      </w:pPr>
      <w:r w:rsidRPr="005F7A0E">
        <w:rPr>
          <w:sz w:val="20"/>
          <w:szCs w:val="20"/>
        </w:rPr>
        <w:t>Финансирование муниципальной программы обеспечивается за счет средств, предусмотренных бюджетом Куйбышевского муниципального района Новосибирской области на очередной год и плановый период.</w:t>
      </w:r>
    </w:p>
    <w:p w14:paraId="67422F40" w14:textId="77777777" w:rsidR="005F7A0E" w:rsidRPr="005F7A0E" w:rsidRDefault="005F7A0E" w:rsidP="005F7A0E">
      <w:pPr>
        <w:widowControl w:val="0"/>
        <w:autoSpaceDE w:val="0"/>
        <w:autoSpaceDN w:val="0"/>
        <w:ind w:firstLine="709"/>
        <w:jc w:val="both"/>
        <w:rPr>
          <w:sz w:val="20"/>
          <w:szCs w:val="20"/>
        </w:rPr>
      </w:pPr>
      <w:r w:rsidRPr="005F7A0E">
        <w:rPr>
          <w:sz w:val="20"/>
          <w:szCs w:val="20"/>
        </w:rPr>
        <w:t>Объемы финансирования мероприятий муниципальной программы за счет средств всех видов бюджета на 2021 - 2024 гг. носят прогнозный характер и подлежат ежегодному уточнению.</w:t>
      </w:r>
    </w:p>
    <w:p w14:paraId="711BA129" w14:textId="77777777" w:rsidR="005F7A0E" w:rsidRPr="005F7A0E" w:rsidRDefault="005F7A0E" w:rsidP="005F7A0E">
      <w:pPr>
        <w:widowControl w:val="0"/>
        <w:autoSpaceDE w:val="0"/>
        <w:autoSpaceDN w:val="0"/>
        <w:adjustRightInd w:val="0"/>
        <w:ind w:firstLine="709"/>
        <w:jc w:val="both"/>
        <w:rPr>
          <w:color w:val="000000"/>
          <w:sz w:val="20"/>
          <w:szCs w:val="20"/>
        </w:rPr>
      </w:pPr>
      <w:r w:rsidRPr="005F7A0E">
        <w:rPr>
          <w:color w:val="000000"/>
          <w:sz w:val="20"/>
          <w:szCs w:val="20"/>
        </w:rPr>
        <w:t>Объемы средств бюджета Куйбышевского муниципального района Новосибирской области, выделяемых на мероприятия муниципальной программы, рассчитаны в соответствии с целями и задачами развития сельского хозяйства Куйбышевского муниципального района Новосибирской области.</w:t>
      </w:r>
    </w:p>
    <w:p w14:paraId="4C0285D9" w14:textId="77777777" w:rsidR="005F7A0E" w:rsidRPr="005F7A0E" w:rsidRDefault="005F7A0E" w:rsidP="005F7A0E">
      <w:pPr>
        <w:widowControl w:val="0"/>
        <w:autoSpaceDE w:val="0"/>
        <w:autoSpaceDN w:val="0"/>
        <w:adjustRightInd w:val="0"/>
        <w:ind w:firstLine="709"/>
        <w:jc w:val="both"/>
        <w:rPr>
          <w:color w:val="000000"/>
          <w:sz w:val="20"/>
          <w:szCs w:val="20"/>
        </w:rPr>
      </w:pPr>
      <w:r w:rsidRPr="005F7A0E">
        <w:rPr>
          <w:color w:val="000000"/>
          <w:sz w:val="20"/>
          <w:szCs w:val="20"/>
        </w:rPr>
        <w:t xml:space="preserve">Объем финансирования мероприятий муниципальной программы в 2021 году составит 1090,0 тыс. руб., в том числе по источникам финансирования: средства местного бюджета – 1090,0 тыс. руб., с 2022 по 2024 год </w:t>
      </w:r>
      <w:r w:rsidRPr="005F7A0E">
        <w:rPr>
          <w:sz w:val="20"/>
          <w:szCs w:val="20"/>
        </w:rPr>
        <w:t>объемы финансирования муниципальной программы из местного бюджета ежегодно уточняются при формировании бюджета Куйбышевского муниципального района Новосибирской области на очередной финансовый год и плановый период.</w:t>
      </w:r>
    </w:p>
    <w:p w14:paraId="7D8D1676" w14:textId="60F69DB4" w:rsidR="005F7A0E" w:rsidRPr="005F7A0E" w:rsidRDefault="005F7A0E" w:rsidP="005F7A0E">
      <w:pPr>
        <w:widowControl w:val="0"/>
        <w:autoSpaceDE w:val="0"/>
        <w:autoSpaceDN w:val="0"/>
        <w:adjustRightInd w:val="0"/>
        <w:ind w:firstLine="709"/>
        <w:jc w:val="both"/>
        <w:rPr>
          <w:sz w:val="20"/>
          <w:szCs w:val="20"/>
        </w:rPr>
      </w:pPr>
      <w:r w:rsidRPr="005F7A0E">
        <w:rPr>
          <w:sz w:val="20"/>
          <w:szCs w:val="20"/>
        </w:rPr>
        <w:t xml:space="preserve">Предполагаемый объем финансирования муниципальной программы приведен в приложении № 3 к муниципальной </w:t>
      </w:r>
      <w:r>
        <w:rPr>
          <w:sz w:val="20"/>
          <w:szCs w:val="20"/>
        </w:rPr>
        <w:t>программе.</w:t>
      </w:r>
    </w:p>
    <w:p w14:paraId="290E2A7B" w14:textId="3B3834C6" w:rsidR="005F7A0E" w:rsidRPr="005F7A0E" w:rsidRDefault="005F7A0E" w:rsidP="005F7A0E">
      <w:pPr>
        <w:tabs>
          <w:tab w:val="left" w:pos="709"/>
        </w:tabs>
        <w:autoSpaceDE w:val="0"/>
        <w:autoSpaceDN w:val="0"/>
        <w:adjustRightInd w:val="0"/>
        <w:jc w:val="center"/>
        <w:rPr>
          <w:color w:val="000000"/>
          <w:sz w:val="20"/>
          <w:szCs w:val="20"/>
        </w:rPr>
      </w:pPr>
      <w:r w:rsidRPr="005F7A0E">
        <w:rPr>
          <w:color w:val="000000"/>
          <w:sz w:val="20"/>
          <w:szCs w:val="20"/>
        </w:rPr>
        <w:t>7. </w:t>
      </w:r>
      <w:r>
        <w:rPr>
          <w:color w:val="000000"/>
          <w:sz w:val="20"/>
          <w:szCs w:val="20"/>
        </w:rPr>
        <w:t>Ожидаемые результаты реализации</w:t>
      </w:r>
    </w:p>
    <w:p w14:paraId="1F806908" w14:textId="77777777" w:rsidR="005F7A0E" w:rsidRPr="005F7A0E" w:rsidRDefault="005F7A0E" w:rsidP="005F7A0E">
      <w:pPr>
        <w:autoSpaceDE w:val="0"/>
        <w:autoSpaceDN w:val="0"/>
        <w:adjustRightInd w:val="0"/>
        <w:ind w:firstLine="709"/>
        <w:jc w:val="both"/>
        <w:rPr>
          <w:color w:val="000000"/>
          <w:sz w:val="20"/>
          <w:szCs w:val="20"/>
        </w:rPr>
      </w:pPr>
      <w:r w:rsidRPr="005F7A0E">
        <w:rPr>
          <w:color w:val="000000"/>
          <w:sz w:val="20"/>
          <w:szCs w:val="20"/>
        </w:rPr>
        <w:t xml:space="preserve">Эффективность реализации муниципальной программы в целом оценивается исходя из достижения установленных значений каждого из основных индикаторов как по годам по отношению к предыдущему году, так и нарастающим итогом к базовому году. </w:t>
      </w:r>
    </w:p>
    <w:p w14:paraId="1C4A222A" w14:textId="77777777" w:rsidR="005F7A0E" w:rsidRPr="005F7A0E" w:rsidRDefault="005F7A0E" w:rsidP="005F7A0E">
      <w:pPr>
        <w:widowControl w:val="0"/>
        <w:autoSpaceDE w:val="0"/>
        <w:autoSpaceDN w:val="0"/>
        <w:ind w:firstLine="709"/>
        <w:jc w:val="both"/>
        <w:rPr>
          <w:sz w:val="20"/>
          <w:szCs w:val="20"/>
        </w:rPr>
      </w:pPr>
      <w:r w:rsidRPr="005F7A0E">
        <w:rPr>
          <w:sz w:val="20"/>
          <w:szCs w:val="20"/>
        </w:rPr>
        <w:t>Реализация мероприятий муниципальной программы будет способствовать созданию условий для устойчивого развития сельского хозяйства Куйбышевского муниципального района Новосибирской области и обеспечит достижение следующих положительных результатов:</w:t>
      </w:r>
    </w:p>
    <w:p w14:paraId="630D58F5" w14:textId="77777777" w:rsidR="005F7A0E" w:rsidRPr="005F7A0E" w:rsidRDefault="005F7A0E" w:rsidP="005F7A0E">
      <w:pPr>
        <w:widowControl w:val="0"/>
        <w:autoSpaceDE w:val="0"/>
        <w:autoSpaceDN w:val="0"/>
        <w:ind w:firstLine="709"/>
        <w:jc w:val="both"/>
        <w:rPr>
          <w:sz w:val="20"/>
          <w:szCs w:val="20"/>
        </w:rPr>
      </w:pPr>
      <w:r w:rsidRPr="005F7A0E">
        <w:rPr>
          <w:sz w:val="20"/>
          <w:szCs w:val="20"/>
        </w:rPr>
        <w:t>- индекс производства продукции сельского хозяйства в хозяйствах всех категорий (в сопоставимых ценах) увеличится на 0,3%;</w:t>
      </w:r>
    </w:p>
    <w:p w14:paraId="121A9595" w14:textId="77777777" w:rsidR="005F7A0E" w:rsidRPr="005F7A0E" w:rsidRDefault="005F7A0E" w:rsidP="005F7A0E">
      <w:pPr>
        <w:ind w:firstLine="709"/>
        <w:jc w:val="both"/>
        <w:rPr>
          <w:color w:val="000000"/>
          <w:sz w:val="20"/>
          <w:szCs w:val="20"/>
        </w:rPr>
      </w:pPr>
      <w:r w:rsidRPr="005F7A0E">
        <w:rPr>
          <w:color w:val="000000"/>
          <w:sz w:val="20"/>
          <w:szCs w:val="20"/>
        </w:rPr>
        <w:t xml:space="preserve">- за период реализации муниципальной программы с 2021 по 2024 год будет организованно не менее </w:t>
      </w:r>
      <w:r w:rsidRPr="005F7A0E">
        <w:rPr>
          <w:sz w:val="20"/>
          <w:szCs w:val="20"/>
        </w:rPr>
        <w:t>20</w:t>
      </w:r>
      <w:r w:rsidRPr="005F7A0E">
        <w:rPr>
          <w:color w:val="000000"/>
          <w:sz w:val="20"/>
          <w:szCs w:val="20"/>
        </w:rPr>
        <w:t xml:space="preserve"> мероприятий с участием </w:t>
      </w:r>
      <w:proofErr w:type="spellStart"/>
      <w:r w:rsidRPr="005F7A0E">
        <w:rPr>
          <w:color w:val="000000"/>
          <w:sz w:val="20"/>
          <w:szCs w:val="20"/>
        </w:rPr>
        <w:t>сельхозтоваропроизводителей</w:t>
      </w:r>
      <w:proofErr w:type="spellEnd"/>
      <w:r w:rsidRPr="005F7A0E">
        <w:rPr>
          <w:color w:val="000000"/>
          <w:sz w:val="20"/>
          <w:szCs w:val="20"/>
        </w:rPr>
        <w:t xml:space="preserve"> Куйбышевского муниципального района Новосибирской области.</w:t>
      </w:r>
    </w:p>
    <w:p w14:paraId="20E94228" w14:textId="77777777" w:rsidR="005F7A0E" w:rsidRPr="005F7A0E" w:rsidRDefault="005F7A0E" w:rsidP="005F7A0E">
      <w:pPr>
        <w:autoSpaceDE w:val="0"/>
        <w:autoSpaceDN w:val="0"/>
        <w:adjustRightInd w:val="0"/>
        <w:ind w:firstLine="709"/>
        <w:jc w:val="both"/>
        <w:rPr>
          <w:sz w:val="20"/>
          <w:szCs w:val="20"/>
        </w:rPr>
      </w:pPr>
      <w:r w:rsidRPr="005F7A0E">
        <w:rPr>
          <w:sz w:val="20"/>
          <w:szCs w:val="20"/>
        </w:rPr>
        <w:t>Эффект от реализации муниципальной программы будет выражен в повышении привлекательности сферы сельского хозяйства для ведения бизнеса, формировании условий для роста личных доходов населения.</w:t>
      </w:r>
    </w:p>
    <w:p w14:paraId="2F9BC7E2" w14:textId="77777777" w:rsidR="005F7A0E" w:rsidRPr="005F7A0E" w:rsidRDefault="005F7A0E" w:rsidP="005F7A0E">
      <w:pPr>
        <w:autoSpaceDE w:val="0"/>
        <w:autoSpaceDN w:val="0"/>
        <w:adjustRightInd w:val="0"/>
        <w:ind w:firstLine="709"/>
        <w:jc w:val="both"/>
        <w:rPr>
          <w:color w:val="000000"/>
          <w:sz w:val="20"/>
          <w:szCs w:val="20"/>
        </w:rPr>
      </w:pPr>
      <w:r w:rsidRPr="005F7A0E">
        <w:rPr>
          <w:color w:val="000000"/>
          <w:sz w:val="20"/>
          <w:szCs w:val="20"/>
        </w:rPr>
        <w:t xml:space="preserve">Достижение вышеперечисленных ожидаемых результатов приведет к: </w:t>
      </w:r>
    </w:p>
    <w:p w14:paraId="064FEA4B" w14:textId="77777777" w:rsidR="005F7A0E" w:rsidRPr="005F7A0E" w:rsidRDefault="005F7A0E" w:rsidP="005F7A0E">
      <w:pPr>
        <w:widowControl w:val="0"/>
        <w:autoSpaceDE w:val="0"/>
        <w:autoSpaceDN w:val="0"/>
        <w:ind w:firstLine="709"/>
        <w:jc w:val="both"/>
        <w:rPr>
          <w:sz w:val="20"/>
          <w:szCs w:val="20"/>
        </w:rPr>
      </w:pPr>
      <w:r w:rsidRPr="005F7A0E">
        <w:rPr>
          <w:sz w:val="20"/>
          <w:szCs w:val="20"/>
        </w:rPr>
        <w:t xml:space="preserve">- повышению уровня </w:t>
      </w:r>
      <w:proofErr w:type="spellStart"/>
      <w:r w:rsidRPr="005F7A0E">
        <w:rPr>
          <w:sz w:val="20"/>
          <w:szCs w:val="20"/>
        </w:rPr>
        <w:t>самообеспечения</w:t>
      </w:r>
      <w:proofErr w:type="spellEnd"/>
      <w:r w:rsidRPr="005F7A0E">
        <w:rPr>
          <w:sz w:val="20"/>
          <w:szCs w:val="20"/>
        </w:rPr>
        <w:t xml:space="preserve"> и продовольственной безопасности района;</w:t>
      </w:r>
    </w:p>
    <w:p w14:paraId="42DBF3C5" w14:textId="77777777" w:rsidR="005F7A0E" w:rsidRPr="005F7A0E" w:rsidRDefault="005F7A0E" w:rsidP="005F7A0E">
      <w:pPr>
        <w:widowControl w:val="0"/>
        <w:autoSpaceDE w:val="0"/>
        <w:autoSpaceDN w:val="0"/>
        <w:ind w:firstLine="709"/>
        <w:jc w:val="both"/>
        <w:rPr>
          <w:sz w:val="20"/>
          <w:szCs w:val="20"/>
        </w:rPr>
      </w:pPr>
      <w:r w:rsidRPr="005F7A0E">
        <w:rPr>
          <w:sz w:val="20"/>
          <w:szCs w:val="20"/>
        </w:rPr>
        <w:t>- улучшению доступа сельскохозяйственных товаропроизводителей к рынкам финансовых, материально-технических и информационных ресурсов;</w:t>
      </w:r>
    </w:p>
    <w:p w14:paraId="0B23B312" w14:textId="77777777" w:rsidR="005F7A0E" w:rsidRPr="005F7A0E" w:rsidRDefault="005F7A0E" w:rsidP="005F7A0E">
      <w:pPr>
        <w:widowControl w:val="0"/>
        <w:autoSpaceDE w:val="0"/>
        <w:autoSpaceDN w:val="0"/>
        <w:ind w:firstLine="709"/>
        <w:jc w:val="both"/>
        <w:rPr>
          <w:sz w:val="20"/>
          <w:szCs w:val="20"/>
        </w:rPr>
      </w:pPr>
      <w:r w:rsidRPr="005F7A0E">
        <w:rPr>
          <w:sz w:val="20"/>
          <w:szCs w:val="20"/>
        </w:rPr>
        <w:t>- достижению сельскохозяйственными товаропроизводителями уровня доходности, позволяющего вести расширенное воспроизводство.</w:t>
      </w:r>
    </w:p>
    <w:p w14:paraId="36EAF385" w14:textId="77777777" w:rsidR="00407FA7" w:rsidRPr="005F7A0E" w:rsidRDefault="00407FA7" w:rsidP="005F7A0E">
      <w:pPr>
        <w:pStyle w:val="af5"/>
        <w:tabs>
          <w:tab w:val="left" w:pos="1146"/>
        </w:tabs>
        <w:ind w:right="27"/>
        <w:jc w:val="left"/>
        <w:rPr>
          <w:b w:val="0"/>
          <w:bCs w:val="0"/>
          <w:sz w:val="20"/>
          <w:szCs w:val="20"/>
        </w:rPr>
      </w:pPr>
    </w:p>
    <w:p w14:paraId="77D21429" w14:textId="35552EAC" w:rsidR="00FC2110" w:rsidRPr="005F7A0E" w:rsidRDefault="00FC2110" w:rsidP="00775663">
      <w:pPr>
        <w:pStyle w:val="af5"/>
        <w:tabs>
          <w:tab w:val="left" w:pos="1146"/>
        </w:tabs>
        <w:ind w:right="27"/>
        <w:rPr>
          <w:b w:val="0"/>
          <w:bCs w:val="0"/>
          <w:sz w:val="20"/>
          <w:szCs w:val="20"/>
        </w:rPr>
      </w:pPr>
      <w:r w:rsidRPr="005F7A0E">
        <w:rPr>
          <w:b w:val="0"/>
          <w:bCs w:val="0"/>
          <w:sz w:val="20"/>
          <w:szCs w:val="20"/>
          <w:lang w:val="en-US"/>
        </w:rPr>
        <w:t>I</w:t>
      </w:r>
      <w:r w:rsidR="00917CEF" w:rsidRPr="005F7A0E">
        <w:rPr>
          <w:b w:val="0"/>
          <w:bCs w:val="0"/>
          <w:sz w:val="20"/>
          <w:szCs w:val="20"/>
          <w:lang w:val="en-US"/>
        </w:rPr>
        <w:t>I</w:t>
      </w:r>
      <w:r w:rsidRPr="005F7A0E">
        <w:rPr>
          <w:b w:val="0"/>
          <w:bCs w:val="0"/>
          <w:sz w:val="20"/>
          <w:szCs w:val="20"/>
        </w:rPr>
        <w:t>.</w:t>
      </w:r>
      <w:r w:rsidRPr="005F7A0E">
        <w:rPr>
          <w:b w:val="0"/>
          <w:bCs w:val="0"/>
          <w:sz w:val="20"/>
          <w:szCs w:val="20"/>
          <w:lang w:val="en-US"/>
        </w:rPr>
        <w:t> </w:t>
      </w:r>
      <w:r w:rsidRPr="005F7A0E">
        <w:rPr>
          <w:b w:val="0"/>
          <w:bCs w:val="0"/>
          <w:sz w:val="20"/>
          <w:szCs w:val="20"/>
        </w:rPr>
        <w:t>ОФИЦИАЛЬНЫЕ СООБЩЕНИЯ И МАТЕРИАЛЫ ОРГАНОВ МЕСТНОГО САМОУПРАВЛЕНИЯ КУЙБЫШЕВСКОГО МУНИЦИПАЛЬНОГО РАЙОНА НОВОСИБИРСКОЙ ОБЛАСТИ</w:t>
      </w:r>
    </w:p>
    <w:p w14:paraId="36642AAA" w14:textId="0E489BF6" w:rsidR="00775663" w:rsidRPr="005F7A0E" w:rsidRDefault="00775663" w:rsidP="005F7A0E">
      <w:pPr>
        <w:spacing w:before="100" w:beforeAutospacing="1"/>
        <w:jc w:val="center"/>
        <w:rPr>
          <w:sz w:val="20"/>
          <w:szCs w:val="20"/>
        </w:rPr>
      </w:pPr>
      <w:r w:rsidRPr="005F7A0E">
        <w:rPr>
          <w:sz w:val="20"/>
          <w:szCs w:val="20"/>
        </w:rPr>
        <w:t>УВЕДОМЛЕНИЕ О НАЧАЛЕ ПУБЛИЧНЫХ КОНСУЛЬТАЦИЙ</w:t>
      </w:r>
    </w:p>
    <w:p w14:paraId="0EFFF2D2" w14:textId="0AE41C69" w:rsidR="00775663" w:rsidRPr="005F7A0E" w:rsidRDefault="00775663" w:rsidP="00775663">
      <w:pPr>
        <w:ind w:firstLine="709"/>
        <w:jc w:val="both"/>
        <w:rPr>
          <w:sz w:val="20"/>
          <w:szCs w:val="20"/>
        </w:rPr>
      </w:pPr>
      <w:r w:rsidRPr="005F7A0E">
        <w:rPr>
          <w:sz w:val="20"/>
          <w:szCs w:val="20"/>
        </w:rPr>
        <w:t>Администрация Куйбышевского муниципального района Новосибирской области уведомляет о проведении публичных консультаций в целях проведения экспертизы действующего нормативного правового акта.</w:t>
      </w:r>
    </w:p>
    <w:p w14:paraId="25EF016B" w14:textId="0C1326B4" w:rsidR="00775663" w:rsidRPr="005F7A0E" w:rsidRDefault="00775663" w:rsidP="00775663">
      <w:pPr>
        <w:ind w:firstLine="709"/>
        <w:jc w:val="both"/>
        <w:rPr>
          <w:sz w:val="20"/>
          <w:szCs w:val="20"/>
        </w:rPr>
      </w:pPr>
      <w:r w:rsidRPr="005F7A0E">
        <w:rPr>
          <w:sz w:val="20"/>
          <w:szCs w:val="20"/>
        </w:rPr>
        <w:t>Нормативный правовой акт:</w:t>
      </w:r>
    </w:p>
    <w:p w14:paraId="5347D30E" w14:textId="77777777" w:rsidR="00775663" w:rsidRPr="005F7A0E" w:rsidRDefault="00775663" w:rsidP="00775663">
      <w:pPr>
        <w:ind w:firstLine="709"/>
        <w:jc w:val="both"/>
        <w:rPr>
          <w:bCs/>
          <w:sz w:val="20"/>
          <w:szCs w:val="20"/>
        </w:rPr>
      </w:pPr>
      <w:r w:rsidRPr="005F7A0E">
        <w:rPr>
          <w:sz w:val="20"/>
          <w:szCs w:val="20"/>
        </w:rPr>
        <w:t>Постановление администрации Куйбышевского района от 28.06.2018 № 553 «Об утверждении Административного регламента предоставления муниципальной услуги</w:t>
      </w:r>
      <w:r w:rsidRPr="005F7A0E">
        <w:rPr>
          <w:bCs/>
          <w:sz w:val="20"/>
          <w:szCs w:val="20"/>
        </w:rPr>
        <w:t xml:space="preserve"> «Внесение изменений в разрешение на строительство» </w:t>
      </w:r>
      <w:r w:rsidRPr="005F7A0E">
        <w:rPr>
          <w:sz w:val="20"/>
          <w:szCs w:val="20"/>
        </w:rPr>
        <w:t>(в редакции постановлений администрации Куйбышевского района от 14.02.2019 № 82; от 31.12.2019 № 1211).</w:t>
      </w:r>
    </w:p>
    <w:p w14:paraId="08821C51" w14:textId="77777777" w:rsidR="00775663" w:rsidRPr="005F7A0E" w:rsidRDefault="00775663" w:rsidP="00775663">
      <w:pPr>
        <w:ind w:firstLine="709"/>
        <w:jc w:val="both"/>
        <w:rPr>
          <w:bCs/>
          <w:sz w:val="20"/>
          <w:szCs w:val="20"/>
        </w:rPr>
      </w:pPr>
      <w:r w:rsidRPr="005F7A0E">
        <w:rPr>
          <w:sz w:val="20"/>
          <w:szCs w:val="20"/>
        </w:rPr>
        <w:t>Разработчик нормативного правового акта:</w:t>
      </w:r>
    </w:p>
    <w:p w14:paraId="76D2EFD2" w14:textId="77777777" w:rsidR="00775663" w:rsidRPr="005F7A0E" w:rsidRDefault="00775663" w:rsidP="00775663">
      <w:pPr>
        <w:ind w:firstLine="708"/>
        <w:jc w:val="both"/>
        <w:rPr>
          <w:bCs/>
          <w:sz w:val="20"/>
          <w:szCs w:val="20"/>
        </w:rPr>
      </w:pPr>
      <w:r w:rsidRPr="005F7A0E">
        <w:rPr>
          <w:sz w:val="20"/>
          <w:szCs w:val="20"/>
        </w:rPr>
        <w:t>Управление строительства, коммунального, дорожного хозяйства и транспорта администрации Куйбышевского муниципального района Новосибирской области.</w:t>
      </w:r>
    </w:p>
    <w:p w14:paraId="488F5B44" w14:textId="77777777" w:rsidR="00775663" w:rsidRPr="005F7A0E" w:rsidRDefault="00775663" w:rsidP="00775663">
      <w:pPr>
        <w:ind w:firstLine="708"/>
        <w:jc w:val="both"/>
        <w:rPr>
          <w:bCs/>
          <w:sz w:val="20"/>
          <w:szCs w:val="20"/>
        </w:rPr>
      </w:pPr>
      <w:r w:rsidRPr="005F7A0E">
        <w:rPr>
          <w:sz w:val="20"/>
          <w:szCs w:val="20"/>
        </w:rPr>
        <w:t>Сведения о месте размещения документов:</w:t>
      </w:r>
    </w:p>
    <w:p w14:paraId="396EBA67" w14:textId="65055579" w:rsidR="00775663" w:rsidRPr="005F7A0E" w:rsidRDefault="00775663" w:rsidP="00775663">
      <w:pPr>
        <w:ind w:firstLine="708"/>
        <w:jc w:val="both"/>
        <w:rPr>
          <w:bCs/>
          <w:sz w:val="20"/>
          <w:szCs w:val="20"/>
        </w:rPr>
      </w:pPr>
      <w:r w:rsidRPr="005F7A0E">
        <w:rPr>
          <w:color w:val="000000"/>
          <w:sz w:val="20"/>
          <w:szCs w:val="20"/>
        </w:rPr>
        <w:t xml:space="preserve">Нормативный правовой акт опубликован в периодическом печатном издании органов местного самоуправления Куйбышевского </w:t>
      </w:r>
      <w:r w:rsidRPr="005F7A0E">
        <w:rPr>
          <w:sz w:val="20"/>
          <w:szCs w:val="20"/>
        </w:rPr>
        <w:t xml:space="preserve">муниципального района Новосибирской области </w:t>
      </w:r>
      <w:r w:rsidRPr="005F7A0E">
        <w:rPr>
          <w:color w:val="000000"/>
          <w:sz w:val="20"/>
          <w:szCs w:val="20"/>
        </w:rPr>
        <w:t xml:space="preserve">«Информационный вестник» от 02.07.2018 № 26 (441) (изменения опубликованы 18.02.2019 № 7 (474); 25.02.2020 № 7 (528)) и на </w:t>
      </w:r>
      <w:r w:rsidRPr="005F7A0E">
        <w:rPr>
          <w:sz w:val="20"/>
          <w:szCs w:val="20"/>
        </w:rPr>
        <w:t xml:space="preserve">сайте </w:t>
      </w:r>
      <w:hyperlink r:id="rId46" w:history="1">
        <w:r w:rsidRPr="005F7A0E">
          <w:rPr>
            <w:rStyle w:val="afa"/>
            <w:sz w:val="20"/>
            <w:szCs w:val="20"/>
          </w:rPr>
          <w:t>http://www.kuibyshev.nso.ru</w:t>
        </w:r>
      </w:hyperlink>
      <w:r w:rsidRPr="005F7A0E">
        <w:rPr>
          <w:color w:val="000000"/>
          <w:sz w:val="20"/>
          <w:szCs w:val="20"/>
        </w:rPr>
        <w:t>.</w:t>
      </w:r>
      <w:r w:rsidRPr="005F7A0E">
        <w:rPr>
          <w:sz w:val="20"/>
          <w:szCs w:val="20"/>
        </w:rPr>
        <w:t xml:space="preserve"> Сроки проведения публичных консультаций: с 09.08.2021 по 30.08.2021</w:t>
      </w:r>
    </w:p>
    <w:p w14:paraId="67634EA8" w14:textId="1AACE8A9" w:rsidR="00775663" w:rsidRPr="005F7A0E" w:rsidRDefault="00775663" w:rsidP="00775663">
      <w:pPr>
        <w:ind w:firstLine="708"/>
        <w:jc w:val="both"/>
        <w:rPr>
          <w:rStyle w:val="afa"/>
          <w:bCs/>
          <w:color w:val="auto"/>
          <w:sz w:val="20"/>
          <w:szCs w:val="20"/>
          <w:u w:val="none"/>
        </w:rPr>
      </w:pPr>
      <w:r w:rsidRPr="005F7A0E">
        <w:rPr>
          <w:sz w:val="20"/>
          <w:szCs w:val="20"/>
        </w:rPr>
        <w:t>Способ направления участниками публичных консультаций предложений по проекту муниципального акта:</w:t>
      </w:r>
      <w:r w:rsidRPr="005F7A0E">
        <w:rPr>
          <w:bCs/>
          <w:sz w:val="20"/>
          <w:szCs w:val="20"/>
        </w:rPr>
        <w:t xml:space="preserve"> </w:t>
      </w:r>
      <w:r w:rsidRPr="005F7A0E">
        <w:rPr>
          <w:sz w:val="20"/>
          <w:szCs w:val="20"/>
        </w:rPr>
        <w:t>по электронной почте e-</w:t>
      </w:r>
      <w:proofErr w:type="spellStart"/>
      <w:r w:rsidRPr="005F7A0E">
        <w:rPr>
          <w:sz w:val="20"/>
          <w:szCs w:val="20"/>
        </w:rPr>
        <w:t>mail</w:t>
      </w:r>
      <w:proofErr w:type="spellEnd"/>
      <w:r w:rsidRPr="005F7A0E">
        <w:rPr>
          <w:sz w:val="20"/>
          <w:szCs w:val="20"/>
        </w:rPr>
        <w:t xml:space="preserve">: </w:t>
      </w:r>
      <w:hyperlink r:id="rId47" w:history="1">
        <w:r w:rsidR="00C01EAE" w:rsidRPr="005F7A0E">
          <w:rPr>
            <w:rStyle w:val="afa"/>
            <w:sz w:val="20"/>
            <w:szCs w:val="20"/>
          </w:rPr>
          <w:t>yurist37a@yandex.ru</w:t>
        </w:r>
      </w:hyperlink>
    </w:p>
    <w:p w14:paraId="11B02F59" w14:textId="67CD5E5E" w:rsidR="00775663" w:rsidRPr="005F7A0E" w:rsidRDefault="00775663" w:rsidP="00775663">
      <w:pPr>
        <w:ind w:firstLine="708"/>
        <w:jc w:val="both"/>
        <w:rPr>
          <w:bCs/>
          <w:sz w:val="20"/>
          <w:szCs w:val="20"/>
        </w:rPr>
      </w:pPr>
      <w:r w:rsidRPr="005F7A0E">
        <w:rPr>
          <w:sz w:val="20"/>
          <w:szCs w:val="20"/>
        </w:rPr>
        <w:t>Предложения должны содержать наименование муниципального акта, а также сведения о наличии необоснованных затруднений осуществления предпринимательской и инвестиционной деятельности.</w:t>
      </w:r>
    </w:p>
    <w:p w14:paraId="12674A99" w14:textId="77777777" w:rsidR="00775663" w:rsidRPr="005F7A0E" w:rsidRDefault="00775663" w:rsidP="00775663">
      <w:pPr>
        <w:ind w:firstLine="708"/>
        <w:jc w:val="both"/>
        <w:rPr>
          <w:sz w:val="20"/>
        </w:rPr>
      </w:pPr>
      <w:r w:rsidRPr="005F7A0E">
        <w:rPr>
          <w:sz w:val="20"/>
          <w:szCs w:val="20"/>
        </w:rPr>
        <w:t>Прилагаемые документы: Постановление администрации Куйбышевского района от 28.06.2018 № 553 «Об утверждении Административного регламента предоставления муниципальной услуги</w:t>
      </w:r>
      <w:r w:rsidRPr="005F7A0E">
        <w:rPr>
          <w:bCs/>
          <w:sz w:val="20"/>
          <w:szCs w:val="20"/>
        </w:rPr>
        <w:t xml:space="preserve"> «Внесение изменений в разрешение на строительство» </w:t>
      </w:r>
      <w:r w:rsidRPr="005F7A0E">
        <w:rPr>
          <w:sz w:val="20"/>
          <w:szCs w:val="20"/>
        </w:rPr>
        <w:t>(в редакции постановлений администрации Куйбышевского района от 14.02.2019 № 82; от 31.12.2019 № 1211)</w:t>
      </w:r>
      <w:r w:rsidRPr="005F7A0E">
        <w:rPr>
          <w:sz w:val="20"/>
        </w:rPr>
        <w:t xml:space="preserve"> </w:t>
      </w:r>
    </w:p>
    <w:p w14:paraId="5E1FD020" w14:textId="77777777" w:rsidR="00C01EAE" w:rsidRPr="005F7A0E" w:rsidRDefault="00775663" w:rsidP="00402DFF">
      <w:pPr>
        <w:ind w:left="708"/>
        <w:jc w:val="center"/>
        <w:rPr>
          <w:sz w:val="20"/>
          <w:szCs w:val="20"/>
        </w:rPr>
      </w:pPr>
      <w:r w:rsidRPr="005F7A0E">
        <w:rPr>
          <w:sz w:val="20"/>
          <w:szCs w:val="20"/>
        </w:rPr>
        <w:t>АДМИНИСТРАЦИЯ КУЙБЫШЕВСКОГО РАЙОНА</w:t>
      </w:r>
    </w:p>
    <w:p w14:paraId="23B7FA95" w14:textId="77777777" w:rsidR="00C01EAE" w:rsidRPr="005F7A0E" w:rsidRDefault="00C01EAE" w:rsidP="00402DFF">
      <w:pPr>
        <w:ind w:firstLine="708"/>
        <w:jc w:val="center"/>
        <w:rPr>
          <w:sz w:val="20"/>
          <w:szCs w:val="20"/>
        </w:rPr>
      </w:pPr>
    </w:p>
    <w:p w14:paraId="70997CDB" w14:textId="77777777" w:rsidR="00C01EAE" w:rsidRPr="005F7A0E" w:rsidRDefault="00775663" w:rsidP="00402DFF">
      <w:pPr>
        <w:ind w:firstLine="708"/>
        <w:jc w:val="center"/>
        <w:rPr>
          <w:sz w:val="20"/>
        </w:rPr>
      </w:pPr>
      <w:r w:rsidRPr="005F7A0E">
        <w:rPr>
          <w:sz w:val="20"/>
        </w:rPr>
        <w:t>ПОСТАНОВЛЕНИЕ</w:t>
      </w:r>
    </w:p>
    <w:p w14:paraId="7001F667" w14:textId="77777777" w:rsidR="00C01EAE" w:rsidRPr="005F7A0E" w:rsidRDefault="00C01EAE" w:rsidP="00402DFF">
      <w:pPr>
        <w:ind w:firstLine="708"/>
        <w:jc w:val="center"/>
        <w:rPr>
          <w:bCs/>
          <w:sz w:val="20"/>
          <w:szCs w:val="20"/>
        </w:rPr>
      </w:pPr>
    </w:p>
    <w:p w14:paraId="6833A2C5" w14:textId="4B57C389" w:rsidR="00775663" w:rsidRPr="005F7A0E" w:rsidRDefault="00775663" w:rsidP="00402DFF">
      <w:pPr>
        <w:ind w:firstLine="708"/>
        <w:jc w:val="center"/>
        <w:rPr>
          <w:sz w:val="20"/>
          <w:szCs w:val="20"/>
        </w:rPr>
      </w:pPr>
      <w:r w:rsidRPr="005F7A0E">
        <w:rPr>
          <w:sz w:val="20"/>
          <w:szCs w:val="20"/>
        </w:rPr>
        <w:t>г. Куйбышев</w:t>
      </w:r>
    </w:p>
    <w:p w14:paraId="528FB86A" w14:textId="77777777" w:rsidR="00C01EAE" w:rsidRPr="005F7A0E" w:rsidRDefault="00C01EAE" w:rsidP="00402DFF">
      <w:pPr>
        <w:ind w:firstLine="708"/>
        <w:jc w:val="center"/>
        <w:rPr>
          <w:bCs/>
          <w:sz w:val="20"/>
          <w:szCs w:val="20"/>
        </w:rPr>
      </w:pPr>
    </w:p>
    <w:p w14:paraId="5BC5BC1E" w14:textId="77777777" w:rsidR="00C01EAE" w:rsidRPr="005F7A0E" w:rsidRDefault="00775663" w:rsidP="00402DFF">
      <w:pPr>
        <w:ind w:firstLine="708"/>
        <w:jc w:val="center"/>
        <w:rPr>
          <w:sz w:val="20"/>
          <w:szCs w:val="20"/>
        </w:rPr>
      </w:pPr>
      <w:r w:rsidRPr="005F7A0E">
        <w:rPr>
          <w:sz w:val="20"/>
          <w:szCs w:val="20"/>
        </w:rPr>
        <w:t>Новосибирская область</w:t>
      </w:r>
    </w:p>
    <w:p w14:paraId="6EA2A0DB" w14:textId="77777777" w:rsidR="00C01EAE" w:rsidRPr="005F7A0E" w:rsidRDefault="00C01EAE" w:rsidP="00402DFF">
      <w:pPr>
        <w:ind w:firstLine="708"/>
        <w:jc w:val="center"/>
        <w:rPr>
          <w:sz w:val="20"/>
          <w:szCs w:val="20"/>
        </w:rPr>
      </w:pPr>
    </w:p>
    <w:p w14:paraId="241BA8AA" w14:textId="4BCEAB55" w:rsidR="00775663" w:rsidRPr="005F7A0E" w:rsidRDefault="00775663" w:rsidP="00402DFF">
      <w:pPr>
        <w:ind w:firstLine="708"/>
        <w:jc w:val="center"/>
        <w:rPr>
          <w:sz w:val="20"/>
          <w:szCs w:val="20"/>
        </w:rPr>
      </w:pPr>
      <w:r w:rsidRPr="005F7A0E">
        <w:rPr>
          <w:sz w:val="20"/>
          <w:szCs w:val="20"/>
        </w:rPr>
        <w:t>28.06.2018 № 553</w:t>
      </w:r>
    </w:p>
    <w:p w14:paraId="54223635" w14:textId="77777777" w:rsidR="00775663" w:rsidRPr="005F7A0E" w:rsidRDefault="00775663" w:rsidP="00402DFF">
      <w:pPr>
        <w:jc w:val="center"/>
        <w:rPr>
          <w:sz w:val="20"/>
          <w:szCs w:val="20"/>
        </w:rPr>
      </w:pPr>
    </w:p>
    <w:p w14:paraId="3F866ECA" w14:textId="77777777" w:rsidR="00775663" w:rsidRPr="005F7A0E" w:rsidRDefault="00775663" w:rsidP="00402DFF">
      <w:pPr>
        <w:pStyle w:val="ConsPlusTitle"/>
        <w:ind w:firstLine="567"/>
        <w:jc w:val="center"/>
        <w:rPr>
          <w:rFonts w:ascii="Times New Roman" w:hAnsi="Times New Roman" w:cs="Times New Roman"/>
          <w:b w:val="0"/>
          <w:bCs w:val="0"/>
          <w:sz w:val="20"/>
          <w:szCs w:val="20"/>
        </w:rPr>
      </w:pPr>
      <w:r w:rsidRPr="005F7A0E">
        <w:rPr>
          <w:rFonts w:ascii="Times New Roman" w:hAnsi="Times New Roman" w:cs="Times New Roman"/>
          <w:b w:val="0"/>
          <w:sz w:val="20"/>
          <w:szCs w:val="20"/>
        </w:rPr>
        <w:t>Об утверждении Административного регламента предоставления муниципальной услуги</w:t>
      </w:r>
      <w:r w:rsidRPr="005F7A0E">
        <w:rPr>
          <w:rFonts w:ascii="Times New Roman" w:hAnsi="Times New Roman" w:cs="Times New Roman"/>
          <w:b w:val="0"/>
          <w:bCs w:val="0"/>
          <w:sz w:val="20"/>
          <w:szCs w:val="20"/>
        </w:rPr>
        <w:t xml:space="preserve"> «Внесение изменений в разрешение на строительство»</w:t>
      </w:r>
    </w:p>
    <w:p w14:paraId="0FC33869" w14:textId="77777777" w:rsidR="00775663" w:rsidRPr="005F7A0E" w:rsidRDefault="00775663" w:rsidP="00402DFF">
      <w:pPr>
        <w:pStyle w:val="14"/>
        <w:jc w:val="both"/>
        <w:rPr>
          <w:rFonts w:ascii="Times New Roman" w:hAnsi="Times New Roman" w:cs="Times New Roman"/>
          <w:sz w:val="20"/>
          <w:szCs w:val="20"/>
        </w:rPr>
      </w:pPr>
    </w:p>
    <w:p w14:paraId="4F57D87B" w14:textId="77777777" w:rsidR="00775663" w:rsidRPr="005F7A0E" w:rsidRDefault="00775663" w:rsidP="00402DFF">
      <w:pPr>
        <w:ind w:firstLine="567"/>
        <w:jc w:val="both"/>
        <w:rPr>
          <w:sz w:val="20"/>
          <w:szCs w:val="20"/>
        </w:rPr>
      </w:pPr>
      <w:r w:rsidRPr="005F7A0E">
        <w:rPr>
          <w:sz w:val="20"/>
          <w:szCs w:val="20"/>
        </w:rPr>
        <w:lastRenderedPageBreak/>
        <w:t>В соответствии с Градостроительным кодексом Российской Федерации,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Законом Новосибирской области от 24.11.2014 № 484-ОЗ  «Об отдельных вопросах организации местного самоуправления в Новосибирской области», Постановлением администрации Куйбышевского района от 26.02.2016 № 95 «Об утверждении Порядка разработки и утверждения административных регламентов предоставления муниципальных услуг», Уставом Куйбышевского района, администрация Куйбышевского района</w:t>
      </w:r>
    </w:p>
    <w:p w14:paraId="7818B355" w14:textId="77777777" w:rsidR="00775663" w:rsidRPr="005F7A0E" w:rsidRDefault="00775663" w:rsidP="00402DFF">
      <w:pPr>
        <w:ind w:firstLine="567"/>
        <w:jc w:val="both"/>
        <w:rPr>
          <w:sz w:val="20"/>
          <w:szCs w:val="20"/>
        </w:rPr>
      </w:pPr>
      <w:r w:rsidRPr="005F7A0E">
        <w:rPr>
          <w:sz w:val="20"/>
          <w:szCs w:val="20"/>
        </w:rPr>
        <w:t>ПОСТАНОВЛЯЕТ:</w:t>
      </w:r>
    </w:p>
    <w:p w14:paraId="66A4BD1C" w14:textId="77777777" w:rsidR="00775663" w:rsidRPr="005F7A0E" w:rsidRDefault="00775663" w:rsidP="00402DFF">
      <w:pPr>
        <w:ind w:firstLine="567"/>
        <w:jc w:val="both"/>
        <w:rPr>
          <w:bCs/>
          <w:sz w:val="20"/>
          <w:szCs w:val="20"/>
        </w:rPr>
      </w:pPr>
      <w:r w:rsidRPr="005F7A0E">
        <w:rPr>
          <w:sz w:val="20"/>
          <w:szCs w:val="20"/>
        </w:rPr>
        <w:t>1. Утвердить прилагаемый Административный регламент предоставления муниципальной услуги</w:t>
      </w:r>
      <w:r w:rsidRPr="005F7A0E">
        <w:rPr>
          <w:bCs/>
          <w:sz w:val="20"/>
          <w:szCs w:val="20"/>
        </w:rPr>
        <w:t xml:space="preserve"> «Внесение изменений в разрешение на строительство».</w:t>
      </w:r>
    </w:p>
    <w:p w14:paraId="58F7D77A" w14:textId="77777777" w:rsidR="00775663" w:rsidRPr="005F7A0E" w:rsidRDefault="00775663" w:rsidP="00402DFF">
      <w:pPr>
        <w:ind w:firstLine="567"/>
        <w:jc w:val="both"/>
        <w:rPr>
          <w:sz w:val="20"/>
          <w:szCs w:val="20"/>
        </w:rPr>
      </w:pPr>
      <w:r w:rsidRPr="005F7A0E">
        <w:rPr>
          <w:sz w:val="20"/>
          <w:szCs w:val="20"/>
        </w:rPr>
        <w:t xml:space="preserve">2. Признать утратившими силу постановления администрации Куйбышевского района: </w:t>
      </w:r>
    </w:p>
    <w:p w14:paraId="37124A46" w14:textId="77777777" w:rsidR="00775663" w:rsidRPr="005F7A0E" w:rsidRDefault="00775663" w:rsidP="00402DFF">
      <w:pPr>
        <w:ind w:firstLine="567"/>
        <w:jc w:val="both"/>
        <w:rPr>
          <w:sz w:val="20"/>
          <w:szCs w:val="20"/>
        </w:rPr>
      </w:pPr>
      <w:r w:rsidRPr="005F7A0E">
        <w:rPr>
          <w:sz w:val="20"/>
          <w:szCs w:val="20"/>
        </w:rPr>
        <w:t>- от 01.08.2017 № 978 «Об утверждении Административного регламента предоставления муниципальной услуги «</w:t>
      </w:r>
      <w:r w:rsidRPr="005F7A0E">
        <w:rPr>
          <w:bCs/>
          <w:sz w:val="20"/>
          <w:szCs w:val="20"/>
        </w:rPr>
        <w:t>Внесение изменений в разрешение на строительство»</w:t>
      </w:r>
      <w:r w:rsidRPr="005F7A0E">
        <w:rPr>
          <w:sz w:val="20"/>
          <w:szCs w:val="20"/>
        </w:rPr>
        <w:t>;</w:t>
      </w:r>
    </w:p>
    <w:p w14:paraId="53B828EF" w14:textId="77777777" w:rsidR="00775663" w:rsidRPr="005F7A0E" w:rsidRDefault="00775663" w:rsidP="00402DFF">
      <w:pPr>
        <w:ind w:firstLine="567"/>
        <w:jc w:val="both"/>
        <w:rPr>
          <w:bCs/>
          <w:sz w:val="20"/>
          <w:szCs w:val="20"/>
        </w:rPr>
      </w:pPr>
      <w:r w:rsidRPr="005F7A0E">
        <w:rPr>
          <w:bCs/>
          <w:sz w:val="20"/>
          <w:szCs w:val="20"/>
        </w:rPr>
        <w:t>- </w:t>
      </w:r>
      <w:r w:rsidRPr="005F7A0E">
        <w:rPr>
          <w:sz w:val="20"/>
          <w:szCs w:val="20"/>
        </w:rPr>
        <w:t>от 12.12.2017 № 1388 «О внесении изменений в постановление администрации Куйбышевского района от 01.08.2017 № 978 «Об утверждении Административного регламента предоставления муниципальной услуги «</w:t>
      </w:r>
      <w:r w:rsidRPr="005F7A0E">
        <w:rPr>
          <w:bCs/>
          <w:sz w:val="20"/>
          <w:szCs w:val="20"/>
        </w:rPr>
        <w:t>Внесение изменений в разрешение на строительство».</w:t>
      </w:r>
    </w:p>
    <w:p w14:paraId="5B0739EE" w14:textId="77777777" w:rsidR="00775663" w:rsidRPr="005F7A0E" w:rsidRDefault="00775663" w:rsidP="00402DFF">
      <w:pPr>
        <w:pStyle w:val="af7"/>
        <w:spacing w:after="0" w:line="240" w:lineRule="auto"/>
        <w:ind w:left="0" w:firstLine="567"/>
        <w:jc w:val="both"/>
        <w:rPr>
          <w:rFonts w:ascii="Times New Roman" w:hAnsi="Times New Roman" w:cs="Times New Roman"/>
          <w:sz w:val="20"/>
          <w:szCs w:val="20"/>
        </w:rPr>
      </w:pPr>
      <w:r w:rsidRPr="005F7A0E">
        <w:rPr>
          <w:rFonts w:ascii="Times New Roman" w:hAnsi="Times New Roman" w:cs="Times New Roman"/>
          <w:sz w:val="20"/>
          <w:szCs w:val="20"/>
        </w:rPr>
        <w:t>3. Управлению строительства, коммунального, дорожного хозяйства и транспорта администрации Куйбышевского района (Летов Г.А.) обеспечить предоставление муниципальной услуги, указанной в пункте 1 настоящего постановления в соответствии с Административным регламентом.</w:t>
      </w:r>
    </w:p>
    <w:p w14:paraId="3F4648E3" w14:textId="77777777" w:rsidR="00775663" w:rsidRPr="005F7A0E" w:rsidRDefault="00775663" w:rsidP="00402DFF">
      <w:pPr>
        <w:pStyle w:val="af7"/>
        <w:tabs>
          <w:tab w:val="left" w:pos="1843"/>
        </w:tabs>
        <w:spacing w:after="0" w:line="240" w:lineRule="auto"/>
        <w:ind w:left="0" w:firstLine="567"/>
        <w:jc w:val="both"/>
        <w:rPr>
          <w:rFonts w:ascii="Times New Roman" w:hAnsi="Times New Roman" w:cs="Times New Roman"/>
          <w:sz w:val="20"/>
          <w:szCs w:val="20"/>
        </w:rPr>
      </w:pPr>
      <w:r w:rsidRPr="005F7A0E">
        <w:rPr>
          <w:rFonts w:ascii="Times New Roman" w:hAnsi="Times New Roman" w:cs="Times New Roman"/>
          <w:sz w:val="20"/>
          <w:szCs w:val="20"/>
        </w:rPr>
        <w:t>4. Управлению делами администрации Куйбышевского района (</w:t>
      </w:r>
      <w:proofErr w:type="spellStart"/>
      <w:r w:rsidRPr="005F7A0E">
        <w:rPr>
          <w:rFonts w:ascii="Times New Roman" w:hAnsi="Times New Roman" w:cs="Times New Roman"/>
          <w:sz w:val="20"/>
          <w:szCs w:val="20"/>
        </w:rPr>
        <w:t>Дирибасова</w:t>
      </w:r>
      <w:proofErr w:type="spellEnd"/>
      <w:r w:rsidRPr="005F7A0E">
        <w:rPr>
          <w:rFonts w:ascii="Times New Roman" w:hAnsi="Times New Roman" w:cs="Times New Roman"/>
          <w:sz w:val="20"/>
          <w:szCs w:val="20"/>
        </w:rPr>
        <w:t xml:space="preserve"> Т.О.) опубликовать настоящее постановление в периодическом печатном издании органов местного самоуправления Куйбышевского района «Информационный вестник» и на официальном сайте администрации Куйбышевского района в телекоммуникационной сети «Интернет».</w:t>
      </w:r>
    </w:p>
    <w:p w14:paraId="0666F5C0" w14:textId="77777777" w:rsidR="00775663" w:rsidRPr="005F7A0E" w:rsidRDefault="00775663" w:rsidP="00402DFF">
      <w:pPr>
        <w:pStyle w:val="af7"/>
        <w:spacing w:after="0" w:line="240" w:lineRule="auto"/>
        <w:ind w:left="0" w:firstLine="567"/>
        <w:jc w:val="both"/>
        <w:rPr>
          <w:rFonts w:ascii="Times New Roman" w:hAnsi="Times New Roman" w:cs="Times New Roman"/>
          <w:sz w:val="20"/>
          <w:szCs w:val="20"/>
        </w:rPr>
      </w:pPr>
      <w:r w:rsidRPr="005F7A0E">
        <w:rPr>
          <w:rFonts w:ascii="Times New Roman" w:hAnsi="Times New Roman" w:cs="Times New Roman"/>
          <w:sz w:val="20"/>
          <w:szCs w:val="20"/>
        </w:rPr>
        <w:t>5. Контроль за исполнением постановления оставляю за собой.</w:t>
      </w:r>
    </w:p>
    <w:p w14:paraId="74860E4F" w14:textId="77777777" w:rsidR="00775663" w:rsidRPr="005F7A0E" w:rsidRDefault="00775663" w:rsidP="00402DFF">
      <w:pPr>
        <w:jc w:val="both"/>
        <w:rPr>
          <w:sz w:val="20"/>
          <w:szCs w:val="20"/>
        </w:rPr>
      </w:pPr>
    </w:p>
    <w:p w14:paraId="55DFE9E7" w14:textId="489706DE" w:rsidR="00775663" w:rsidRPr="005F7A0E" w:rsidRDefault="00C01EAE" w:rsidP="00402DFF">
      <w:pPr>
        <w:jc w:val="both"/>
        <w:rPr>
          <w:sz w:val="20"/>
          <w:szCs w:val="20"/>
        </w:rPr>
      </w:pPr>
      <w:r w:rsidRPr="005F7A0E">
        <w:rPr>
          <w:sz w:val="20"/>
          <w:szCs w:val="20"/>
        </w:rPr>
        <w:t>Глава Куйбышевского района</w:t>
      </w:r>
      <w:r w:rsidR="00775663" w:rsidRPr="005F7A0E">
        <w:rPr>
          <w:sz w:val="20"/>
          <w:szCs w:val="20"/>
        </w:rPr>
        <w:t xml:space="preserve">                                                                  </w:t>
      </w:r>
      <w:r w:rsidRPr="005F7A0E">
        <w:rPr>
          <w:sz w:val="20"/>
          <w:szCs w:val="20"/>
        </w:rPr>
        <w:t xml:space="preserve">                   </w:t>
      </w:r>
      <w:r w:rsidR="00775663" w:rsidRPr="005F7A0E">
        <w:rPr>
          <w:sz w:val="20"/>
          <w:szCs w:val="20"/>
        </w:rPr>
        <w:t xml:space="preserve">                                           О.В. Караваев</w:t>
      </w:r>
    </w:p>
    <w:p w14:paraId="46DA7A9E" w14:textId="77777777" w:rsidR="00775663" w:rsidRPr="005F7A0E" w:rsidRDefault="00775663" w:rsidP="00402DFF">
      <w:pPr>
        <w:ind w:firstLine="567"/>
        <w:jc w:val="center"/>
        <w:rPr>
          <w:sz w:val="20"/>
          <w:szCs w:val="20"/>
        </w:rPr>
      </w:pPr>
      <w:r w:rsidRPr="005F7A0E">
        <w:rPr>
          <w:sz w:val="20"/>
          <w:szCs w:val="20"/>
        </w:rPr>
        <w:t>УТВЕРЖДЕН</w:t>
      </w:r>
    </w:p>
    <w:p w14:paraId="469ECCF3" w14:textId="77777777" w:rsidR="00775663" w:rsidRPr="005F7A0E" w:rsidRDefault="00775663" w:rsidP="00402DFF">
      <w:pPr>
        <w:ind w:firstLine="567"/>
        <w:jc w:val="center"/>
        <w:rPr>
          <w:sz w:val="20"/>
          <w:szCs w:val="20"/>
        </w:rPr>
      </w:pPr>
      <w:r w:rsidRPr="005F7A0E">
        <w:rPr>
          <w:sz w:val="20"/>
          <w:szCs w:val="20"/>
        </w:rPr>
        <w:t>постановлением администрации</w:t>
      </w:r>
    </w:p>
    <w:p w14:paraId="5529600A" w14:textId="77777777" w:rsidR="00775663" w:rsidRPr="005F7A0E" w:rsidRDefault="00775663" w:rsidP="00402DFF">
      <w:pPr>
        <w:ind w:firstLine="567"/>
        <w:jc w:val="center"/>
        <w:rPr>
          <w:sz w:val="20"/>
          <w:szCs w:val="20"/>
        </w:rPr>
      </w:pPr>
      <w:r w:rsidRPr="005F7A0E">
        <w:rPr>
          <w:sz w:val="20"/>
          <w:szCs w:val="20"/>
        </w:rPr>
        <w:t>Куйбышевского района</w:t>
      </w:r>
    </w:p>
    <w:p w14:paraId="2F5650B3" w14:textId="77777777" w:rsidR="00775663" w:rsidRPr="005F7A0E" w:rsidRDefault="00775663" w:rsidP="00402DFF">
      <w:pPr>
        <w:ind w:firstLine="567"/>
        <w:jc w:val="center"/>
        <w:rPr>
          <w:sz w:val="20"/>
          <w:szCs w:val="20"/>
        </w:rPr>
      </w:pPr>
      <w:r w:rsidRPr="005F7A0E">
        <w:rPr>
          <w:sz w:val="20"/>
          <w:szCs w:val="20"/>
        </w:rPr>
        <w:t>от 28.06.2018 № 553</w:t>
      </w:r>
    </w:p>
    <w:p w14:paraId="1D62C08A" w14:textId="65C98197" w:rsidR="00775663" w:rsidRPr="005F7A0E" w:rsidRDefault="00775663" w:rsidP="00402DFF">
      <w:pPr>
        <w:ind w:firstLine="567"/>
        <w:jc w:val="center"/>
        <w:rPr>
          <w:sz w:val="20"/>
          <w:szCs w:val="20"/>
        </w:rPr>
      </w:pPr>
    </w:p>
    <w:p w14:paraId="70813BFB" w14:textId="77777777" w:rsidR="00775663" w:rsidRPr="005F7A0E" w:rsidRDefault="00775663" w:rsidP="00402DFF">
      <w:pPr>
        <w:jc w:val="center"/>
        <w:rPr>
          <w:bCs/>
          <w:sz w:val="20"/>
          <w:szCs w:val="20"/>
        </w:rPr>
      </w:pPr>
      <w:r w:rsidRPr="005F7A0E">
        <w:rPr>
          <w:bCs/>
          <w:sz w:val="20"/>
          <w:szCs w:val="20"/>
        </w:rPr>
        <w:t>АДМИНИСТРАТИВНЫЙ</w:t>
      </w:r>
      <w:r w:rsidRPr="005F7A0E">
        <w:rPr>
          <w:sz w:val="20"/>
          <w:szCs w:val="20"/>
        </w:rPr>
        <w:t xml:space="preserve"> </w:t>
      </w:r>
      <w:r w:rsidRPr="005F7A0E">
        <w:rPr>
          <w:bCs/>
          <w:sz w:val="20"/>
          <w:szCs w:val="20"/>
        </w:rPr>
        <w:t>РЕГЛАМЕНТ</w:t>
      </w:r>
    </w:p>
    <w:p w14:paraId="28E701D3" w14:textId="7E7D5B96" w:rsidR="00775663" w:rsidRPr="005F7A0E" w:rsidRDefault="00775663" w:rsidP="00402DFF">
      <w:pPr>
        <w:pStyle w:val="ConsPlusTitle"/>
        <w:jc w:val="center"/>
        <w:rPr>
          <w:rFonts w:ascii="Times New Roman" w:hAnsi="Times New Roman" w:cs="Times New Roman"/>
          <w:b w:val="0"/>
          <w:bCs w:val="0"/>
          <w:sz w:val="20"/>
          <w:szCs w:val="20"/>
        </w:rPr>
      </w:pPr>
      <w:r w:rsidRPr="005F7A0E">
        <w:rPr>
          <w:rFonts w:ascii="Times New Roman" w:hAnsi="Times New Roman" w:cs="Times New Roman"/>
          <w:b w:val="0"/>
          <w:bCs w:val="0"/>
          <w:sz w:val="20"/>
          <w:szCs w:val="20"/>
        </w:rPr>
        <w:t>предоставления муниципальной услуги</w:t>
      </w:r>
    </w:p>
    <w:p w14:paraId="777CCAC2" w14:textId="065F0C5E" w:rsidR="00775663" w:rsidRPr="005F7A0E" w:rsidRDefault="00775663" w:rsidP="00402DFF">
      <w:pPr>
        <w:pStyle w:val="ConsPlusTitle"/>
        <w:jc w:val="center"/>
        <w:rPr>
          <w:rFonts w:ascii="Times New Roman" w:hAnsi="Times New Roman" w:cs="Times New Roman"/>
          <w:b w:val="0"/>
          <w:bCs w:val="0"/>
          <w:sz w:val="20"/>
          <w:szCs w:val="20"/>
        </w:rPr>
      </w:pPr>
      <w:r w:rsidRPr="005F7A0E">
        <w:rPr>
          <w:rFonts w:ascii="Times New Roman" w:hAnsi="Times New Roman" w:cs="Times New Roman"/>
          <w:b w:val="0"/>
          <w:bCs w:val="0"/>
          <w:sz w:val="20"/>
          <w:szCs w:val="20"/>
        </w:rPr>
        <w:t>«Внесение изменений в разрешение на строительство»</w:t>
      </w:r>
    </w:p>
    <w:p w14:paraId="60D341F9" w14:textId="7E185418" w:rsidR="00775663" w:rsidRPr="005F7A0E" w:rsidRDefault="00775663" w:rsidP="00402DFF">
      <w:pPr>
        <w:jc w:val="both"/>
        <w:rPr>
          <w:sz w:val="20"/>
          <w:szCs w:val="20"/>
        </w:rPr>
      </w:pPr>
      <w:r w:rsidRPr="005F7A0E">
        <w:rPr>
          <w:sz w:val="20"/>
          <w:szCs w:val="20"/>
          <w:lang w:val="en-US"/>
        </w:rPr>
        <w:t>I</w:t>
      </w:r>
      <w:r w:rsidRPr="005F7A0E">
        <w:rPr>
          <w:sz w:val="20"/>
          <w:szCs w:val="20"/>
        </w:rPr>
        <w:t>.</w:t>
      </w:r>
      <w:r w:rsidRPr="005F7A0E">
        <w:rPr>
          <w:sz w:val="20"/>
          <w:szCs w:val="20"/>
          <w:lang w:val="en-US"/>
        </w:rPr>
        <w:t> </w:t>
      </w:r>
      <w:r w:rsidRPr="005F7A0E">
        <w:rPr>
          <w:sz w:val="20"/>
          <w:szCs w:val="20"/>
        </w:rPr>
        <w:t>Общие положения</w:t>
      </w:r>
    </w:p>
    <w:p w14:paraId="2396D576" w14:textId="77777777" w:rsidR="00775663" w:rsidRPr="005F7A0E" w:rsidRDefault="00775663" w:rsidP="00402DFF">
      <w:pPr>
        <w:ind w:firstLine="709"/>
        <w:jc w:val="both"/>
        <w:rPr>
          <w:sz w:val="20"/>
          <w:szCs w:val="20"/>
        </w:rPr>
      </w:pPr>
      <w:r w:rsidRPr="005F7A0E">
        <w:rPr>
          <w:sz w:val="20"/>
          <w:szCs w:val="20"/>
        </w:rPr>
        <w:t>1.1. Административный регламент устанавливает порядок и стандарт предоставления муниципальной услуги: «</w:t>
      </w:r>
      <w:r w:rsidRPr="005F7A0E">
        <w:rPr>
          <w:bCs/>
          <w:sz w:val="20"/>
          <w:szCs w:val="20"/>
        </w:rPr>
        <w:t>Внесение изменений в разрешение на строительство</w:t>
      </w:r>
      <w:r w:rsidRPr="005F7A0E">
        <w:rPr>
          <w:sz w:val="20"/>
          <w:szCs w:val="20"/>
        </w:rPr>
        <w:t>» (далее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ЕПГУ) и информационно-телекоммуникационной сети «Интернет» с соблюдением норм законодательства Российской Федерации о защите персональных данных, а также досудебный (внесудебный)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 МФЦ, работника МФЦ, а также организаций, осуществляющих функции по предоставлению муниципальных услуг, или их работников.</w:t>
      </w:r>
    </w:p>
    <w:p w14:paraId="6C87C7D6" w14:textId="77777777" w:rsidR="00775663" w:rsidRPr="005F7A0E" w:rsidRDefault="00775663" w:rsidP="00402DFF">
      <w:pPr>
        <w:ind w:firstLine="709"/>
        <w:jc w:val="both"/>
        <w:rPr>
          <w:sz w:val="20"/>
          <w:szCs w:val="20"/>
        </w:rPr>
      </w:pPr>
      <w:r w:rsidRPr="005F7A0E">
        <w:rPr>
          <w:sz w:val="20"/>
          <w:szCs w:val="20"/>
        </w:rPr>
        <w:t>1.2. Муниципальная услуга предоставляется физическим и юридическим лицам, обладающим правом на земельный участок или правом пользования недрами, а также их уполномоченным представителям (далее – заявитель) в целях внесения изменений в разрешение на строительство, выданное ранее в отношении данного земельного участка.</w:t>
      </w:r>
    </w:p>
    <w:p w14:paraId="300A50E2" w14:textId="77777777" w:rsidR="00775663" w:rsidRPr="005F7A0E" w:rsidRDefault="00775663" w:rsidP="00402DFF">
      <w:pPr>
        <w:ind w:firstLine="709"/>
        <w:jc w:val="both"/>
        <w:rPr>
          <w:sz w:val="20"/>
          <w:szCs w:val="20"/>
        </w:rPr>
      </w:pPr>
      <w:r w:rsidRPr="005F7A0E">
        <w:rPr>
          <w:sz w:val="20"/>
          <w:szCs w:val="20"/>
        </w:rPr>
        <w:t>1.3. Порядок информирования о правилах предоставлении муниципальной услуги:</w:t>
      </w:r>
    </w:p>
    <w:p w14:paraId="16CDB68F" w14:textId="77777777" w:rsidR="00775663" w:rsidRPr="005F7A0E" w:rsidRDefault="00775663" w:rsidP="00402DFF">
      <w:pPr>
        <w:ind w:firstLine="709"/>
        <w:jc w:val="both"/>
        <w:rPr>
          <w:sz w:val="20"/>
          <w:szCs w:val="20"/>
        </w:rPr>
      </w:pPr>
      <w:r w:rsidRPr="005F7A0E">
        <w:rPr>
          <w:sz w:val="20"/>
          <w:szCs w:val="20"/>
        </w:rPr>
        <w:t xml:space="preserve">1.3.1. Адрес и контактный телефон администрации Куйбышевского района (далее – Администрация): </w:t>
      </w:r>
    </w:p>
    <w:p w14:paraId="6CE15839" w14:textId="77777777" w:rsidR="00775663" w:rsidRPr="005F7A0E" w:rsidRDefault="00775663" w:rsidP="00402DFF">
      <w:pPr>
        <w:ind w:firstLine="709"/>
        <w:jc w:val="both"/>
        <w:rPr>
          <w:sz w:val="20"/>
          <w:szCs w:val="20"/>
        </w:rPr>
      </w:pPr>
      <w:r w:rsidRPr="005F7A0E">
        <w:rPr>
          <w:sz w:val="20"/>
          <w:szCs w:val="20"/>
        </w:rPr>
        <w:t xml:space="preserve">632387, Новосибирская область, г. Куйбышев, ул. </w:t>
      </w:r>
      <w:proofErr w:type="spellStart"/>
      <w:r w:rsidRPr="005F7A0E">
        <w:rPr>
          <w:sz w:val="20"/>
          <w:szCs w:val="20"/>
        </w:rPr>
        <w:t>Краскома</w:t>
      </w:r>
      <w:proofErr w:type="spellEnd"/>
      <w:r w:rsidRPr="005F7A0E">
        <w:rPr>
          <w:sz w:val="20"/>
          <w:szCs w:val="20"/>
        </w:rPr>
        <w:t>, 37</w:t>
      </w:r>
    </w:p>
    <w:p w14:paraId="1C027F77" w14:textId="77777777" w:rsidR="00775663" w:rsidRPr="005F7A0E" w:rsidRDefault="00775663" w:rsidP="00402DFF">
      <w:pPr>
        <w:ind w:firstLine="709"/>
        <w:jc w:val="both"/>
        <w:rPr>
          <w:sz w:val="20"/>
          <w:szCs w:val="20"/>
        </w:rPr>
      </w:pPr>
      <w:r w:rsidRPr="005F7A0E">
        <w:rPr>
          <w:sz w:val="20"/>
          <w:szCs w:val="20"/>
        </w:rPr>
        <w:t xml:space="preserve">Официальный сайт в информационно-телекоммуникационной сети «Интернет»: </w:t>
      </w:r>
      <w:hyperlink r:id="rId48" w:history="1">
        <w:r w:rsidRPr="005F7A0E">
          <w:rPr>
            <w:sz w:val="20"/>
            <w:szCs w:val="20"/>
            <w:u w:val="single"/>
          </w:rPr>
          <w:t>www.kuibyshev.nso.ru</w:t>
        </w:r>
      </w:hyperlink>
      <w:r w:rsidRPr="005F7A0E">
        <w:rPr>
          <w:sz w:val="20"/>
          <w:szCs w:val="20"/>
        </w:rPr>
        <w:t xml:space="preserve">. </w:t>
      </w:r>
    </w:p>
    <w:p w14:paraId="26E0BC58" w14:textId="77777777" w:rsidR="00775663" w:rsidRPr="005F7A0E" w:rsidRDefault="00775663" w:rsidP="00402DFF">
      <w:pPr>
        <w:ind w:firstLine="709"/>
        <w:jc w:val="both"/>
        <w:rPr>
          <w:sz w:val="20"/>
          <w:szCs w:val="20"/>
        </w:rPr>
      </w:pPr>
      <w:r w:rsidRPr="005F7A0E">
        <w:rPr>
          <w:sz w:val="20"/>
          <w:szCs w:val="20"/>
        </w:rPr>
        <w:lastRenderedPageBreak/>
        <w:t>Адрес и контактный телефон управления строительства, коммунального, дорожного хозяйства и транспорта (далее – Управление), обеспечивающего предоставление муниципальной услуги:</w:t>
      </w:r>
    </w:p>
    <w:p w14:paraId="16A633B8" w14:textId="77777777" w:rsidR="00775663" w:rsidRPr="005F7A0E" w:rsidRDefault="00775663" w:rsidP="00402DFF">
      <w:pPr>
        <w:ind w:firstLine="709"/>
        <w:jc w:val="both"/>
        <w:rPr>
          <w:sz w:val="20"/>
          <w:szCs w:val="20"/>
        </w:rPr>
      </w:pPr>
      <w:r w:rsidRPr="005F7A0E">
        <w:rPr>
          <w:sz w:val="20"/>
          <w:szCs w:val="20"/>
        </w:rPr>
        <w:t xml:space="preserve">632387, Новосибирская область, г. Куйбышев, ул. </w:t>
      </w:r>
      <w:proofErr w:type="spellStart"/>
      <w:r w:rsidRPr="005F7A0E">
        <w:rPr>
          <w:sz w:val="20"/>
          <w:szCs w:val="20"/>
        </w:rPr>
        <w:t>Краскома</w:t>
      </w:r>
      <w:proofErr w:type="spellEnd"/>
      <w:r w:rsidRPr="005F7A0E">
        <w:rPr>
          <w:sz w:val="20"/>
          <w:szCs w:val="20"/>
        </w:rPr>
        <w:t>, 37, кабинет № 39.</w:t>
      </w:r>
    </w:p>
    <w:p w14:paraId="011AD2B8" w14:textId="77777777" w:rsidR="00775663" w:rsidRPr="005F7A0E" w:rsidRDefault="00775663" w:rsidP="00402DFF">
      <w:pPr>
        <w:ind w:firstLine="709"/>
        <w:jc w:val="both"/>
        <w:rPr>
          <w:sz w:val="20"/>
          <w:szCs w:val="20"/>
        </w:rPr>
      </w:pPr>
      <w:r w:rsidRPr="005F7A0E">
        <w:rPr>
          <w:sz w:val="20"/>
          <w:szCs w:val="20"/>
        </w:rPr>
        <w:t>8(38362)51-744, 8(38362)22-571</w:t>
      </w:r>
    </w:p>
    <w:p w14:paraId="7D128B25" w14:textId="77777777" w:rsidR="00775663" w:rsidRPr="005F7A0E" w:rsidRDefault="00775663" w:rsidP="00402DFF">
      <w:pPr>
        <w:ind w:firstLine="709"/>
        <w:jc w:val="both"/>
        <w:rPr>
          <w:sz w:val="20"/>
          <w:szCs w:val="20"/>
        </w:rPr>
      </w:pPr>
      <w:r w:rsidRPr="005F7A0E">
        <w:rPr>
          <w:sz w:val="20"/>
          <w:szCs w:val="20"/>
        </w:rPr>
        <w:t>Адрес и контактный телефон государственного автономного учреждения Новосибирской области «Многофункциональный центр организации предоставления государственных и муниципальных услуг Новосибирской области» (далее – МФЦ), осуществляющего прием документов, необходимых для предоставления муниципальной услуги, и выдачу результата предоставления муниципальной услуги:</w:t>
      </w:r>
    </w:p>
    <w:p w14:paraId="4B711463" w14:textId="77777777" w:rsidR="00775663" w:rsidRPr="005F7A0E" w:rsidRDefault="00775663" w:rsidP="00402DFF">
      <w:pPr>
        <w:ind w:firstLine="709"/>
        <w:jc w:val="both"/>
        <w:rPr>
          <w:sz w:val="20"/>
          <w:szCs w:val="20"/>
        </w:rPr>
      </w:pPr>
      <w:r w:rsidRPr="005F7A0E">
        <w:rPr>
          <w:sz w:val="20"/>
          <w:szCs w:val="20"/>
        </w:rPr>
        <w:t>632387, Новосибирская область, г. Куйбышев, ул. Карла Либкнехта, 1.</w:t>
      </w:r>
    </w:p>
    <w:p w14:paraId="4C27E86A" w14:textId="77777777" w:rsidR="00775663" w:rsidRPr="005F7A0E" w:rsidRDefault="00775663" w:rsidP="00402DFF">
      <w:pPr>
        <w:ind w:firstLine="709"/>
        <w:jc w:val="both"/>
        <w:rPr>
          <w:sz w:val="20"/>
          <w:szCs w:val="20"/>
        </w:rPr>
      </w:pPr>
      <w:r w:rsidRPr="005F7A0E">
        <w:rPr>
          <w:sz w:val="20"/>
          <w:szCs w:val="20"/>
        </w:rPr>
        <w:t>052.</w:t>
      </w:r>
    </w:p>
    <w:p w14:paraId="320C0B2B" w14:textId="77777777" w:rsidR="00775663" w:rsidRPr="005F7A0E" w:rsidRDefault="00775663" w:rsidP="00402DFF">
      <w:pPr>
        <w:ind w:firstLine="709"/>
        <w:jc w:val="both"/>
        <w:rPr>
          <w:sz w:val="20"/>
          <w:szCs w:val="20"/>
        </w:rPr>
      </w:pPr>
      <w:r w:rsidRPr="005F7A0E">
        <w:rPr>
          <w:sz w:val="20"/>
          <w:szCs w:val="20"/>
        </w:rPr>
        <w:t>Официальный сайт в информационно-телекоммуникационной сети «Интернет»: </w:t>
      </w:r>
      <w:hyperlink r:id="rId49" w:history="1">
        <w:r w:rsidRPr="005F7A0E">
          <w:rPr>
            <w:sz w:val="20"/>
            <w:szCs w:val="20"/>
            <w:u w:val="single"/>
          </w:rPr>
          <w:t>www.</w:t>
        </w:r>
        <w:r w:rsidRPr="005F7A0E">
          <w:rPr>
            <w:sz w:val="20"/>
            <w:szCs w:val="20"/>
            <w:u w:val="single"/>
            <w:lang w:val="en-US"/>
          </w:rPr>
          <w:t>mfc</w:t>
        </w:r>
        <w:r w:rsidRPr="005F7A0E">
          <w:rPr>
            <w:sz w:val="20"/>
            <w:szCs w:val="20"/>
            <w:u w:val="single"/>
          </w:rPr>
          <w:t>-</w:t>
        </w:r>
        <w:r w:rsidRPr="005F7A0E">
          <w:rPr>
            <w:sz w:val="20"/>
            <w:szCs w:val="20"/>
            <w:u w:val="single"/>
            <w:lang w:val="en-US"/>
          </w:rPr>
          <w:t>nso</w:t>
        </w:r>
        <w:r w:rsidRPr="005F7A0E">
          <w:rPr>
            <w:sz w:val="20"/>
            <w:szCs w:val="20"/>
            <w:u w:val="single"/>
          </w:rPr>
          <w:t>.</w:t>
        </w:r>
        <w:proofErr w:type="spellStart"/>
        <w:r w:rsidRPr="005F7A0E">
          <w:rPr>
            <w:sz w:val="20"/>
            <w:szCs w:val="20"/>
            <w:u w:val="single"/>
            <w:lang w:val="en-US"/>
          </w:rPr>
          <w:t>ru</w:t>
        </w:r>
        <w:proofErr w:type="spellEnd"/>
      </w:hyperlink>
      <w:r w:rsidRPr="005F7A0E">
        <w:rPr>
          <w:sz w:val="20"/>
          <w:szCs w:val="20"/>
        </w:rPr>
        <w:t>.</w:t>
      </w:r>
    </w:p>
    <w:p w14:paraId="1315303D" w14:textId="77777777" w:rsidR="00775663" w:rsidRPr="005F7A0E" w:rsidRDefault="00775663" w:rsidP="00402DFF">
      <w:pPr>
        <w:ind w:firstLine="709"/>
        <w:jc w:val="both"/>
        <w:rPr>
          <w:sz w:val="20"/>
          <w:szCs w:val="20"/>
        </w:rPr>
      </w:pPr>
      <w:r w:rsidRPr="005F7A0E">
        <w:rPr>
          <w:sz w:val="20"/>
          <w:szCs w:val="20"/>
        </w:rPr>
        <w:t>1.3.2. Информация о месте нахождения (адресе), контактных телефонах (телефонах для справок, консультаций) Администрации, Управления, МФЦ, адресе электронной почты Администрации размещаются на официальном сайте Администрации в информационно-телекоммуникационной сети «Интернет» далее – сайт Администрации), а также на ЕПГУ (www.gosuslugi.ru), и в МФЦ.</w:t>
      </w:r>
    </w:p>
    <w:p w14:paraId="2EE84FCE" w14:textId="77777777" w:rsidR="00775663" w:rsidRPr="005F7A0E" w:rsidRDefault="00775663" w:rsidP="00402DFF">
      <w:pPr>
        <w:ind w:firstLine="709"/>
        <w:jc w:val="both"/>
        <w:rPr>
          <w:sz w:val="20"/>
          <w:szCs w:val="20"/>
        </w:rPr>
      </w:pPr>
      <w:r w:rsidRPr="005F7A0E">
        <w:rPr>
          <w:sz w:val="20"/>
          <w:szCs w:val="20"/>
        </w:rPr>
        <w:t>1.3.3. Специалисты Управления осуществляют консультацию граждан о порядке предоставления муниципальной услуги и прием документов, указанных в п. 2.6.2 данного Административного регламента, в соответствии со следующим графиком:</w:t>
      </w:r>
    </w:p>
    <w:p w14:paraId="214A5BCB" w14:textId="0C2CD414" w:rsidR="00775663" w:rsidRPr="005F7A0E" w:rsidRDefault="00775663" w:rsidP="00402DFF">
      <w:pPr>
        <w:ind w:firstLine="709"/>
        <w:jc w:val="both"/>
        <w:rPr>
          <w:sz w:val="20"/>
          <w:szCs w:val="20"/>
        </w:rPr>
      </w:pPr>
      <w:r w:rsidRPr="005F7A0E">
        <w:rPr>
          <w:sz w:val="20"/>
          <w:szCs w:val="20"/>
        </w:rPr>
        <w:t xml:space="preserve">понедельник – четверг: 8.00 – 12.00; 13.00 – 17.00; </w:t>
      </w:r>
      <w:r w:rsidRPr="005F7A0E">
        <w:rPr>
          <w:sz w:val="20"/>
          <w:szCs w:val="20"/>
        </w:rPr>
        <w:tab/>
      </w:r>
    </w:p>
    <w:p w14:paraId="3CB038F0" w14:textId="2ED0C32E" w:rsidR="00775663" w:rsidRPr="005F7A0E" w:rsidRDefault="00775663" w:rsidP="00402DFF">
      <w:pPr>
        <w:ind w:firstLine="709"/>
        <w:jc w:val="both"/>
        <w:rPr>
          <w:sz w:val="20"/>
          <w:szCs w:val="20"/>
        </w:rPr>
      </w:pPr>
      <w:r w:rsidRPr="005F7A0E">
        <w:rPr>
          <w:sz w:val="20"/>
          <w:szCs w:val="20"/>
        </w:rPr>
        <w:t>пятница: 8.00 – 12.00; 13.00 – 16.00.</w:t>
      </w:r>
    </w:p>
    <w:p w14:paraId="4F851FE2" w14:textId="77777777" w:rsidR="00775663" w:rsidRPr="005F7A0E" w:rsidRDefault="00775663" w:rsidP="00402DFF">
      <w:pPr>
        <w:ind w:firstLine="709"/>
        <w:jc w:val="both"/>
        <w:rPr>
          <w:sz w:val="20"/>
          <w:szCs w:val="20"/>
        </w:rPr>
      </w:pPr>
      <w:r w:rsidRPr="005F7A0E">
        <w:rPr>
          <w:sz w:val="20"/>
          <w:szCs w:val="20"/>
        </w:rPr>
        <w:t>Специалисты МФЦ осуществляют консультацию граждан о порядке предоставления муниципальной услуги, прием документов, указанных в п. 2.6.2 данного Административного регламента, и выдачу результата предоставления муниципальной услуги в соответствии со следующим графиком:</w:t>
      </w:r>
    </w:p>
    <w:p w14:paraId="412512FE" w14:textId="791B3EF8" w:rsidR="00775663" w:rsidRPr="005F7A0E" w:rsidRDefault="00775663" w:rsidP="00402DFF">
      <w:pPr>
        <w:ind w:firstLine="709"/>
        <w:jc w:val="both"/>
        <w:rPr>
          <w:sz w:val="20"/>
          <w:szCs w:val="20"/>
        </w:rPr>
      </w:pPr>
      <w:r w:rsidRPr="005F7A0E">
        <w:rPr>
          <w:sz w:val="20"/>
          <w:szCs w:val="20"/>
        </w:rPr>
        <w:t xml:space="preserve">понедельник: 8.00 – 18.00; </w:t>
      </w:r>
    </w:p>
    <w:p w14:paraId="465677B5" w14:textId="7ADCBA4F" w:rsidR="00775663" w:rsidRPr="005F7A0E" w:rsidRDefault="00775663" w:rsidP="00402DFF">
      <w:pPr>
        <w:ind w:firstLine="709"/>
        <w:jc w:val="both"/>
        <w:rPr>
          <w:sz w:val="20"/>
          <w:szCs w:val="20"/>
        </w:rPr>
      </w:pPr>
      <w:r w:rsidRPr="005F7A0E">
        <w:rPr>
          <w:sz w:val="20"/>
          <w:szCs w:val="20"/>
        </w:rPr>
        <w:t xml:space="preserve">вторник: 8.00 – 20.00; </w:t>
      </w:r>
    </w:p>
    <w:p w14:paraId="7E3B47FF" w14:textId="745CAD9B" w:rsidR="00775663" w:rsidRPr="005F7A0E" w:rsidRDefault="00775663" w:rsidP="00402DFF">
      <w:pPr>
        <w:ind w:firstLine="709"/>
        <w:jc w:val="both"/>
        <w:rPr>
          <w:sz w:val="20"/>
          <w:szCs w:val="20"/>
        </w:rPr>
      </w:pPr>
      <w:r w:rsidRPr="005F7A0E">
        <w:rPr>
          <w:sz w:val="20"/>
          <w:szCs w:val="20"/>
        </w:rPr>
        <w:t>среда – пятница: 8.00 – 18.00;</w:t>
      </w:r>
    </w:p>
    <w:p w14:paraId="4345FB65" w14:textId="515BCD78" w:rsidR="00775663" w:rsidRPr="005F7A0E" w:rsidRDefault="00775663" w:rsidP="00402DFF">
      <w:pPr>
        <w:ind w:firstLine="709"/>
        <w:jc w:val="both"/>
        <w:rPr>
          <w:sz w:val="20"/>
          <w:szCs w:val="20"/>
        </w:rPr>
      </w:pPr>
      <w:r w:rsidRPr="005F7A0E">
        <w:rPr>
          <w:sz w:val="20"/>
          <w:szCs w:val="20"/>
        </w:rPr>
        <w:t>суббота: 9.00 – 14.00.</w:t>
      </w:r>
    </w:p>
    <w:p w14:paraId="6ECA31F9" w14:textId="77777777" w:rsidR="00775663" w:rsidRPr="005F7A0E" w:rsidRDefault="00775663" w:rsidP="00402DFF">
      <w:pPr>
        <w:ind w:firstLine="709"/>
        <w:jc w:val="both"/>
        <w:rPr>
          <w:sz w:val="20"/>
          <w:szCs w:val="20"/>
        </w:rPr>
      </w:pPr>
      <w:r w:rsidRPr="005F7A0E">
        <w:rPr>
          <w:sz w:val="20"/>
          <w:szCs w:val="20"/>
        </w:rPr>
        <w:t>1.3.4. Адреса официальных сайтов в информационно-телекоммуникационной сети «Интернет» органов и учреждений, участвующих в предоставлении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14:paraId="5DEC06F4" w14:textId="77777777" w:rsidR="00775663" w:rsidRPr="005F7A0E" w:rsidRDefault="00775663" w:rsidP="00402DFF">
      <w:pPr>
        <w:ind w:firstLine="709"/>
        <w:jc w:val="both"/>
        <w:rPr>
          <w:sz w:val="20"/>
          <w:szCs w:val="20"/>
        </w:rPr>
      </w:pPr>
      <w:r w:rsidRPr="005F7A0E">
        <w:rPr>
          <w:sz w:val="20"/>
          <w:szCs w:val="20"/>
        </w:rPr>
        <w:t xml:space="preserve">- Управление Федеральной службы государственной регистрации, кадастра и картографии по Новосибирской области: </w:t>
      </w:r>
      <w:hyperlink r:id="rId50" w:history="1">
        <w:r w:rsidRPr="005F7A0E">
          <w:rPr>
            <w:rStyle w:val="afa"/>
            <w:sz w:val="20"/>
            <w:szCs w:val="20"/>
          </w:rPr>
          <w:t>http://www.to54.rosreestr.ru</w:t>
        </w:r>
      </w:hyperlink>
      <w:r w:rsidRPr="005F7A0E">
        <w:rPr>
          <w:sz w:val="20"/>
          <w:szCs w:val="20"/>
        </w:rPr>
        <w:t xml:space="preserve">; </w:t>
      </w:r>
    </w:p>
    <w:p w14:paraId="42D3B541" w14:textId="77777777" w:rsidR="00775663" w:rsidRPr="005F7A0E" w:rsidRDefault="00775663" w:rsidP="00402DFF">
      <w:pPr>
        <w:ind w:firstLine="709"/>
        <w:jc w:val="both"/>
        <w:rPr>
          <w:sz w:val="20"/>
          <w:szCs w:val="20"/>
        </w:rPr>
      </w:pPr>
      <w:r w:rsidRPr="005F7A0E">
        <w:rPr>
          <w:sz w:val="20"/>
          <w:szCs w:val="20"/>
        </w:rPr>
        <w:t xml:space="preserve">- органы местного самоуправления Куйбышевского района; </w:t>
      </w:r>
    </w:p>
    <w:p w14:paraId="4EDD46B2" w14:textId="77777777" w:rsidR="00775663" w:rsidRPr="005F7A0E" w:rsidRDefault="00775663" w:rsidP="00402DFF">
      <w:pPr>
        <w:ind w:firstLine="709"/>
        <w:jc w:val="both"/>
        <w:rPr>
          <w:sz w:val="20"/>
          <w:szCs w:val="20"/>
        </w:rPr>
      </w:pPr>
      <w:r w:rsidRPr="005F7A0E">
        <w:rPr>
          <w:sz w:val="20"/>
          <w:szCs w:val="20"/>
        </w:rPr>
        <w:t>- департамента природных ресурсов и охраны окружающей среды Новосибирской области: http://www.dproos.nso.ru.</w:t>
      </w:r>
    </w:p>
    <w:p w14:paraId="19EDEA77" w14:textId="77777777" w:rsidR="00775663" w:rsidRPr="005F7A0E" w:rsidRDefault="00775663" w:rsidP="00402DFF">
      <w:pPr>
        <w:ind w:firstLine="709"/>
        <w:jc w:val="both"/>
        <w:rPr>
          <w:sz w:val="20"/>
          <w:szCs w:val="20"/>
        </w:rPr>
      </w:pPr>
      <w:r w:rsidRPr="005F7A0E">
        <w:rPr>
          <w:sz w:val="20"/>
          <w:szCs w:val="20"/>
        </w:rPr>
        <w:t>1.3.5. Информация по вопросам предоставления муниципальной услуги, а также информирование о стадии, результатах рассмотрения документов, предоставляется по обращению заявителя:</w:t>
      </w:r>
    </w:p>
    <w:p w14:paraId="57489BDD" w14:textId="77777777" w:rsidR="00775663" w:rsidRPr="005F7A0E" w:rsidRDefault="00775663" w:rsidP="00402DFF">
      <w:pPr>
        <w:ind w:firstLine="709"/>
        <w:jc w:val="both"/>
        <w:rPr>
          <w:sz w:val="20"/>
          <w:szCs w:val="20"/>
        </w:rPr>
      </w:pPr>
      <w:r w:rsidRPr="005F7A0E">
        <w:rPr>
          <w:sz w:val="20"/>
          <w:szCs w:val="20"/>
        </w:rPr>
        <w:t>- в устной форме лично в часы приема Управления, МФЦ или по телефону в соответствии с графиком работы Управления, МФЦ;</w:t>
      </w:r>
    </w:p>
    <w:p w14:paraId="179055D0" w14:textId="77777777" w:rsidR="00775663" w:rsidRPr="005F7A0E" w:rsidRDefault="00775663" w:rsidP="00402DFF">
      <w:pPr>
        <w:ind w:firstLine="709"/>
        <w:jc w:val="both"/>
        <w:rPr>
          <w:sz w:val="20"/>
          <w:szCs w:val="20"/>
        </w:rPr>
      </w:pPr>
      <w:r w:rsidRPr="005F7A0E">
        <w:rPr>
          <w:sz w:val="20"/>
          <w:szCs w:val="20"/>
        </w:rPr>
        <w:t>- в письменной форме лично в часы приема Управления, МФЦ или почтовым отправлением в адрес Администрации;</w:t>
      </w:r>
    </w:p>
    <w:p w14:paraId="1738CEF4" w14:textId="77777777" w:rsidR="00775663" w:rsidRPr="005F7A0E" w:rsidRDefault="00775663" w:rsidP="00402DFF">
      <w:pPr>
        <w:ind w:firstLine="709"/>
        <w:jc w:val="both"/>
        <w:rPr>
          <w:sz w:val="20"/>
          <w:szCs w:val="20"/>
        </w:rPr>
      </w:pPr>
      <w:r w:rsidRPr="005F7A0E">
        <w:rPr>
          <w:sz w:val="20"/>
          <w:szCs w:val="20"/>
        </w:rPr>
        <w:t>- в электронной форме посредством электронной почты Администрации, на сайте Администрации, а также через ЕПГУ.</w:t>
      </w:r>
    </w:p>
    <w:p w14:paraId="79681791" w14:textId="77777777" w:rsidR="00775663" w:rsidRPr="005F7A0E" w:rsidRDefault="00775663" w:rsidP="00402DFF">
      <w:pPr>
        <w:ind w:firstLine="709"/>
        <w:jc w:val="both"/>
        <w:rPr>
          <w:sz w:val="20"/>
          <w:szCs w:val="20"/>
        </w:rPr>
      </w:pPr>
      <w:r w:rsidRPr="005F7A0E">
        <w:rPr>
          <w:sz w:val="20"/>
          <w:szCs w:val="20"/>
        </w:rPr>
        <w:t>1.3.6. Информация, размещаемая на сайте Администрации, на ЕПГУ и информационных стендах, обновляется по мере ее изменения.</w:t>
      </w:r>
    </w:p>
    <w:p w14:paraId="295D06F8" w14:textId="77777777" w:rsidR="00775663" w:rsidRPr="005F7A0E" w:rsidRDefault="00775663" w:rsidP="00402DFF">
      <w:pPr>
        <w:ind w:firstLine="709"/>
        <w:jc w:val="both"/>
        <w:rPr>
          <w:sz w:val="20"/>
          <w:szCs w:val="20"/>
        </w:rPr>
      </w:pPr>
      <w:r w:rsidRPr="005F7A0E">
        <w:rPr>
          <w:sz w:val="20"/>
          <w:szCs w:val="20"/>
        </w:rPr>
        <w:t xml:space="preserve">1.3.7. Для обеспечения удобства и доступности информации, размещаемой на информационных стендах Управления, стенды располагаются на уровне глаз стоящего человека, при изготовлении информационных материалов для стендов используется шрифт </w:t>
      </w:r>
      <w:proofErr w:type="spellStart"/>
      <w:r w:rsidRPr="005F7A0E">
        <w:rPr>
          <w:sz w:val="20"/>
          <w:szCs w:val="20"/>
        </w:rPr>
        <w:t>Times</w:t>
      </w:r>
      <w:proofErr w:type="spellEnd"/>
      <w:r w:rsidRPr="005F7A0E">
        <w:rPr>
          <w:sz w:val="20"/>
          <w:szCs w:val="20"/>
        </w:rPr>
        <w:t xml:space="preserve"> </w:t>
      </w:r>
      <w:proofErr w:type="spellStart"/>
      <w:r w:rsidRPr="005F7A0E">
        <w:rPr>
          <w:sz w:val="20"/>
          <w:szCs w:val="20"/>
        </w:rPr>
        <w:t>New</w:t>
      </w:r>
      <w:proofErr w:type="spellEnd"/>
      <w:r w:rsidRPr="005F7A0E">
        <w:rPr>
          <w:sz w:val="20"/>
          <w:szCs w:val="20"/>
        </w:rPr>
        <w:t xml:space="preserve"> </w:t>
      </w:r>
      <w:proofErr w:type="spellStart"/>
      <w:r w:rsidRPr="005F7A0E">
        <w:rPr>
          <w:sz w:val="20"/>
          <w:szCs w:val="20"/>
        </w:rPr>
        <w:t>Roman</w:t>
      </w:r>
      <w:proofErr w:type="spellEnd"/>
      <w:r w:rsidRPr="005F7A0E">
        <w:rPr>
          <w:sz w:val="20"/>
          <w:szCs w:val="20"/>
        </w:rPr>
        <w:t xml:space="preserve"> размером не менее 14.</w:t>
      </w:r>
    </w:p>
    <w:p w14:paraId="70E12425" w14:textId="77777777" w:rsidR="00775663" w:rsidRPr="005F7A0E" w:rsidRDefault="00775663" w:rsidP="00402DFF">
      <w:pPr>
        <w:pStyle w:val="Style5"/>
        <w:widowControl/>
        <w:spacing w:line="240" w:lineRule="auto"/>
        <w:ind w:firstLine="709"/>
        <w:rPr>
          <w:rStyle w:val="FontStyle15"/>
          <w:sz w:val="20"/>
          <w:szCs w:val="20"/>
        </w:rPr>
      </w:pPr>
      <w:r w:rsidRPr="005F7A0E">
        <w:rPr>
          <w:rStyle w:val="FontStyle15"/>
          <w:sz w:val="20"/>
          <w:szCs w:val="20"/>
        </w:rPr>
        <w:t>1.3.7.1. На ЕПГУ размещается следующая информация:</w:t>
      </w:r>
    </w:p>
    <w:p w14:paraId="0834874C" w14:textId="77777777" w:rsidR="00775663" w:rsidRPr="005F7A0E" w:rsidRDefault="00775663" w:rsidP="00402DFF">
      <w:pPr>
        <w:pStyle w:val="Style6"/>
        <w:widowControl/>
        <w:tabs>
          <w:tab w:val="left" w:pos="1277"/>
        </w:tabs>
        <w:spacing w:line="240" w:lineRule="auto"/>
        <w:ind w:firstLine="709"/>
        <w:rPr>
          <w:rStyle w:val="FontStyle15"/>
          <w:sz w:val="20"/>
          <w:szCs w:val="20"/>
        </w:rPr>
      </w:pPr>
      <w:r w:rsidRPr="005F7A0E">
        <w:rPr>
          <w:rStyle w:val="FontStyle15"/>
          <w:sz w:val="20"/>
          <w:szCs w:val="20"/>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623718CB" w14:textId="77777777" w:rsidR="00775663" w:rsidRPr="005F7A0E" w:rsidRDefault="00775663" w:rsidP="00402DFF">
      <w:pPr>
        <w:pStyle w:val="Style6"/>
        <w:widowControl/>
        <w:tabs>
          <w:tab w:val="left" w:pos="1138"/>
        </w:tabs>
        <w:spacing w:line="240" w:lineRule="auto"/>
        <w:ind w:firstLine="709"/>
        <w:rPr>
          <w:rStyle w:val="FontStyle15"/>
          <w:sz w:val="20"/>
          <w:szCs w:val="20"/>
        </w:rPr>
      </w:pPr>
      <w:r w:rsidRPr="005F7A0E">
        <w:rPr>
          <w:rStyle w:val="FontStyle15"/>
          <w:sz w:val="20"/>
          <w:szCs w:val="20"/>
        </w:rPr>
        <w:t>2) круг заявителей;</w:t>
      </w:r>
    </w:p>
    <w:p w14:paraId="76BF07B3" w14:textId="77777777" w:rsidR="00775663" w:rsidRPr="005F7A0E" w:rsidRDefault="00775663" w:rsidP="00402DFF">
      <w:pPr>
        <w:pStyle w:val="Style6"/>
        <w:widowControl/>
        <w:tabs>
          <w:tab w:val="left" w:pos="1138"/>
        </w:tabs>
        <w:spacing w:line="240" w:lineRule="auto"/>
        <w:ind w:firstLine="709"/>
        <w:rPr>
          <w:rStyle w:val="FontStyle15"/>
          <w:sz w:val="20"/>
          <w:szCs w:val="20"/>
        </w:rPr>
      </w:pPr>
      <w:r w:rsidRPr="005F7A0E">
        <w:rPr>
          <w:rStyle w:val="FontStyle15"/>
          <w:sz w:val="20"/>
          <w:szCs w:val="20"/>
        </w:rPr>
        <w:t>3) срок предоставления муниципальной услуги;</w:t>
      </w:r>
    </w:p>
    <w:p w14:paraId="199743B5" w14:textId="77777777" w:rsidR="00775663" w:rsidRPr="005F7A0E" w:rsidRDefault="00775663" w:rsidP="00402DFF">
      <w:pPr>
        <w:pStyle w:val="Style6"/>
        <w:widowControl/>
        <w:tabs>
          <w:tab w:val="left" w:pos="1214"/>
        </w:tabs>
        <w:spacing w:line="240" w:lineRule="auto"/>
        <w:ind w:firstLine="709"/>
        <w:rPr>
          <w:rStyle w:val="FontStyle15"/>
          <w:sz w:val="20"/>
          <w:szCs w:val="20"/>
        </w:rPr>
      </w:pPr>
      <w:r w:rsidRPr="005F7A0E">
        <w:rPr>
          <w:rStyle w:val="FontStyle15"/>
          <w:sz w:val="20"/>
          <w:szCs w:val="20"/>
        </w:rPr>
        <w:lastRenderedPageBreak/>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5B0D3CF6" w14:textId="77777777" w:rsidR="00775663" w:rsidRPr="005F7A0E" w:rsidRDefault="00775663" w:rsidP="00402DFF">
      <w:pPr>
        <w:pStyle w:val="Style6"/>
        <w:widowControl/>
        <w:tabs>
          <w:tab w:val="left" w:pos="1435"/>
        </w:tabs>
        <w:spacing w:line="240" w:lineRule="auto"/>
        <w:ind w:firstLine="709"/>
        <w:rPr>
          <w:rStyle w:val="FontStyle15"/>
          <w:sz w:val="20"/>
          <w:szCs w:val="20"/>
        </w:rPr>
      </w:pPr>
      <w:r w:rsidRPr="005F7A0E">
        <w:rPr>
          <w:rStyle w:val="FontStyle15"/>
          <w:sz w:val="20"/>
          <w:szCs w:val="20"/>
        </w:rPr>
        <w:t>5) размер государственной пошлины, взимаемой за предоставление муниципальной услуги;</w:t>
      </w:r>
    </w:p>
    <w:p w14:paraId="25E88AC7" w14:textId="77777777" w:rsidR="00775663" w:rsidRPr="005F7A0E" w:rsidRDefault="00775663" w:rsidP="00402DFF">
      <w:pPr>
        <w:pStyle w:val="Style6"/>
        <w:widowControl/>
        <w:tabs>
          <w:tab w:val="left" w:pos="1267"/>
        </w:tabs>
        <w:spacing w:line="240" w:lineRule="auto"/>
        <w:ind w:firstLine="709"/>
        <w:rPr>
          <w:rStyle w:val="FontStyle15"/>
          <w:sz w:val="20"/>
          <w:szCs w:val="20"/>
        </w:rPr>
      </w:pPr>
      <w:r w:rsidRPr="005F7A0E">
        <w:rPr>
          <w:rStyle w:val="FontStyle15"/>
          <w:sz w:val="20"/>
          <w:szCs w:val="20"/>
        </w:rPr>
        <w:t>6) исчерпывающий перечень оснований для приостановления или отказа в предоставлении муниципальной услуги;</w:t>
      </w:r>
    </w:p>
    <w:p w14:paraId="6520ACDD" w14:textId="77777777" w:rsidR="00775663" w:rsidRPr="005F7A0E" w:rsidRDefault="00775663" w:rsidP="00402DFF">
      <w:pPr>
        <w:pStyle w:val="Style6"/>
        <w:widowControl/>
        <w:tabs>
          <w:tab w:val="left" w:pos="1267"/>
        </w:tabs>
        <w:spacing w:line="240" w:lineRule="auto"/>
        <w:ind w:firstLine="709"/>
        <w:rPr>
          <w:rStyle w:val="FontStyle15"/>
          <w:sz w:val="20"/>
          <w:szCs w:val="20"/>
        </w:rPr>
      </w:pPr>
      <w:r w:rsidRPr="005F7A0E">
        <w:rPr>
          <w:rStyle w:val="FontStyle15"/>
          <w:sz w:val="20"/>
          <w:szCs w:val="20"/>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31947972" w14:textId="77777777" w:rsidR="00775663" w:rsidRPr="005F7A0E" w:rsidRDefault="00775663" w:rsidP="00402DFF">
      <w:pPr>
        <w:pStyle w:val="Style5"/>
        <w:widowControl/>
        <w:spacing w:line="240" w:lineRule="auto"/>
        <w:ind w:firstLine="709"/>
        <w:rPr>
          <w:rStyle w:val="FontStyle15"/>
          <w:sz w:val="20"/>
          <w:szCs w:val="20"/>
        </w:rPr>
      </w:pPr>
      <w:r w:rsidRPr="005F7A0E">
        <w:rPr>
          <w:rStyle w:val="FontStyle15"/>
          <w:sz w:val="20"/>
          <w:szCs w:val="20"/>
        </w:rPr>
        <w:t>8) формы заявлений (уведомлений, сообщений), используемые при предоставлении муниципальной услуги.</w:t>
      </w:r>
    </w:p>
    <w:p w14:paraId="2803D81E" w14:textId="77777777" w:rsidR="00775663" w:rsidRPr="005F7A0E" w:rsidRDefault="00775663" w:rsidP="00402DFF">
      <w:pPr>
        <w:pStyle w:val="Style5"/>
        <w:widowControl/>
        <w:spacing w:line="240" w:lineRule="auto"/>
        <w:ind w:firstLine="709"/>
        <w:rPr>
          <w:rStyle w:val="FontStyle15"/>
          <w:sz w:val="20"/>
          <w:szCs w:val="20"/>
        </w:rPr>
      </w:pPr>
      <w:r w:rsidRPr="005F7A0E">
        <w:rPr>
          <w:rStyle w:val="FontStyle15"/>
          <w:sz w:val="20"/>
          <w:szCs w:val="20"/>
        </w:rPr>
        <w:t>Информация на ЕПГУ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14:paraId="3686B83D" w14:textId="77777777" w:rsidR="00775663" w:rsidRPr="005F7A0E" w:rsidRDefault="00775663" w:rsidP="00402DFF">
      <w:pPr>
        <w:pStyle w:val="Style5"/>
        <w:widowControl/>
        <w:spacing w:line="240" w:lineRule="auto"/>
        <w:ind w:firstLine="709"/>
        <w:rPr>
          <w:rStyle w:val="FontStyle15"/>
          <w:sz w:val="20"/>
          <w:szCs w:val="20"/>
        </w:rPr>
      </w:pPr>
      <w:r w:rsidRPr="005F7A0E">
        <w:rPr>
          <w:rStyle w:val="FontStyle15"/>
          <w:sz w:val="20"/>
          <w:szCs w:val="20"/>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956BE9F" w14:textId="77777777" w:rsidR="00775663" w:rsidRPr="005F7A0E" w:rsidRDefault="00775663" w:rsidP="00402DFF">
      <w:pPr>
        <w:pStyle w:val="Style5"/>
        <w:widowControl/>
        <w:spacing w:line="240" w:lineRule="auto"/>
        <w:ind w:firstLine="709"/>
        <w:rPr>
          <w:rStyle w:val="FontStyle15"/>
          <w:sz w:val="20"/>
          <w:szCs w:val="20"/>
        </w:rPr>
      </w:pPr>
      <w:r w:rsidRPr="005F7A0E">
        <w:rPr>
          <w:rStyle w:val="FontStyle15"/>
          <w:sz w:val="20"/>
          <w:szCs w:val="20"/>
        </w:rPr>
        <w:t>1.3.7.2. В МФЦ заявителю предоставляется следующая информация:</w:t>
      </w:r>
    </w:p>
    <w:p w14:paraId="3FDBB806" w14:textId="77777777" w:rsidR="00775663" w:rsidRPr="005F7A0E" w:rsidRDefault="00775663" w:rsidP="00402DFF">
      <w:pPr>
        <w:pStyle w:val="Style6"/>
        <w:widowControl/>
        <w:tabs>
          <w:tab w:val="left" w:pos="1277"/>
        </w:tabs>
        <w:spacing w:line="240" w:lineRule="auto"/>
        <w:ind w:firstLine="709"/>
        <w:rPr>
          <w:rStyle w:val="FontStyle15"/>
          <w:sz w:val="20"/>
          <w:szCs w:val="20"/>
        </w:rPr>
      </w:pPr>
      <w:r w:rsidRPr="005F7A0E">
        <w:rPr>
          <w:rStyle w:val="FontStyle15"/>
          <w:sz w:val="20"/>
          <w:szCs w:val="20"/>
        </w:rPr>
        <w:t>1) стандартный перечень документов, необходимых для предоставления муниципальной услуги, способ заверения документов, необходимых для предоставления муниципальной услуги;</w:t>
      </w:r>
    </w:p>
    <w:p w14:paraId="6B2F84FC" w14:textId="77777777" w:rsidR="00775663" w:rsidRPr="005F7A0E" w:rsidRDefault="00775663" w:rsidP="00402DFF">
      <w:pPr>
        <w:pStyle w:val="Style6"/>
        <w:widowControl/>
        <w:tabs>
          <w:tab w:val="left" w:pos="1277"/>
        </w:tabs>
        <w:spacing w:line="240" w:lineRule="auto"/>
        <w:ind w:firstLine="709"/>
        <w:rPr>
          <w:rStyle w:val="FontStyle15"/>
          <w:sz w:val="20"/>
          <w:szCs w:val="20"/>
        </w:rPr>
      </w:pPr>
      <w:r w:rsidRPr="005F7A0E">
        <w:rPr>
          <w:rStyle w:val="FontStyle15"/>
          <w:sz w:val="20"/>
          <w:szCs w:val="20"/>
        </w:rPr>
        <w:t>2) источник получения документов, необходимых для предоставления муниципальной услуги (орган власти, организация и их местонахождение, контактные телефоны, адрес официального сайта, часы работы), сроки действия соответствующих документов, сроки их предоставления, срок принятия решения о предоставлении муниципальной услуги;</w:t>
      </w:r>
    </w:p>
    <w:p w14:paraId="190DAA57" w14:textId="77777777" w:rsidR="00775663" w:rsidRPr="005F7A0E" w:rsidRDefault="00775663" w:rsidP="00402DFF">
      <w:pPr>
        <w:pStyle w:val="Style6"/>
        <w:widowControl/>
        <w:tabs>
          <w:tab w:val="left" w:pos="1277"/>
        </w:tabs>
        <w:spacing w:line="240" w:lineRule="auto"/>
        <w:ind w:firstLine="709"/>
        <w:rPr>
          <w:rStyle w:val="FontStyle15"/>
          <w:sz w:val="20"/>
          <w:szCs w:val="20"/>
        </w:rPr>
      </w:pPr>
      <w:r w:rsidRPr="005F7A0E">
        <w:rPr>
          <w:rStyle w:val="FontStyle15"/>
          <w:sz w:val="20"/>
          <w:szCs w:val="20"/>
        </w:rPr>
        <w:t>3) основания для отказа в предоставлении муниципальной услуги и основания для ее прекращения (приостановления);</w:t>
      </w:r>
    </w:p>
    <w:p w14:paraId="3C4C8992" w14:textId="77777777" w:rsidR="00775663" w:rsidRPr="005F7A0E" w:rsidRDefault="00775663" w:rsidP="00402DFF">
      <w:pPr>
        <w:pStyle w:val="Style6"/>
        <w:widowControl/>
        <w:tabs>
          <w:tab w:val="left" w:pos="1277"/>
        </w:tabs>
        <w:spacing w:line="240" w:lineRule="auto"/>
        <w:ind w:firstLine="709"/>
        <w:rPr>
          <w:rStyle w:val="FontStyle15"/>
          <w:sz w:val="20"/>
          <w:szCs w:val="20"/>
        </w:rPr>
      </w:pPr>
      <w:r w:rsidRPr="005F7A0E">
        <w:rPr>
          <w:rStyle w:val="FontStyle15"/>
          <w:sz w:val="20"/>
          <w:szCs w:val="20"/>
        </w:rPr>
        <w:t>4) порядок информирования о результате получения муниципальной услуги;</w:t>
      </w:r>
    </w:p>
    <w:p w14:paraId="5F468832" w14:textId="77777777" w:rsidR="00775663" w:rsidRPr="005F7A0E" w:rsidRDefault="00775663" w:rsidP="00402DFF">
      <w:pPr>
        <w:pStyle w:val="Style6"/>
        <w:widowControl/>
        <w:tabs>
          <w:tab w:val="left" w:pos="1277"/>
        </w:tabs>
        <w:spacing w:line="240" w:lineRule="auto"/>
        <w:ind w:firstLine="709"/>
        <w:rPr>
          <w:rStyle w:val="FontStyle15"/>
          <w:sz w:val="20"/>
          <w:szCs w:val="20"/>
        </w:rPr>
      </w:pPr>
      <w:r w:rsidRPr="005F7A0E">
        <w:rPr>
          <w:rStyle w:val="FontStyle15"/>
          <w:sz w:val="20"/>
          <w:szCs w:val="20"/>
        </w:rPr>
        <w:t>5) время приема и выдачи документов сотрудниками МФЦ;</w:t>
      </w:r>
    </w:p>
    <w:p w14:paraId="2FE3BE0E" w14:textId="77777777" w:rsidR="00775663" w:rsidRPr="005F7A0E" w:rsidRDefault="00775663" w:rsidP="00402DFF">
      <w:pPr>
        <w:pStyle w:val="Style6"/>
        <w:widowControl/>
        <w:tabs>
          <w:tab w:val="left" w:pos="1277"/>
        </w:tabs>
        <w:spacing w:line="240" w:lineRule="auto"/>
        <w:ind w:firstLine="709"/>
        <w:rPr>
          <w:rStyle w:val="FontStyle15"/>
          <w:sz w:val="20"/>
          <w:szCs w:val="20"/>
        </w:rPr>
      </w:pPr>
      <w:r w:rsidRPr="005F7A0E">
        <w:rPr>
          <w:rStyle w:val="FontStyle15"/>
          <w:sz w:val="20"/>
          <w:szCs w:val="20"/>
        </w:rPr>
        <w:t>6)  порядок обжалования действий (бездействия) и решений органов власти в ходе предоставления муниципальной услуги.</w:t>
      </w:r>
    </w:p>
    <w:p w14:paraId="4EFEFB66" w14:textId="77777777" w:rsidR="00775663" w:rsidRPr="005F7A0E" w:rsidRDefault="00775663" w:rsidP="00402DFF">
      <w:pPr>
        <w:pStyle w:val="Style6"/>
        <w:widowControl/>
        <w:tabs>
          <w:tab w:val="left" w:pos="1277"/>
        </w:tabs>
        <w:spacing w:line="240" w:lineRule="auto"/>
        <w:ind w:firstLine="709"/>
        <w:rPr>
          <w:rStyle w:val="FontStyle15"/>
          <w:sz w:val="20"/>
          <w:szCs w:val="20"/>
        </w:rPr>
      </w:pPr>
      <w:r w:rsidRPr="005F7A0E">
        <w:rPr>
          <w:rStyle w:val="FontStyle15"/>
          <w:sz w:val="20"/>
          <w:szCs w:val="20"/>
        </w:rPr>
        <w:t>Информирование сотрудниками МФЦ по вопросам предоставления муниципальной услуги осуществляется при обращении заявителя с помощью средств телефонной связи, по электронной почте, а также при личном обращении, путем размещения информации на стендах, информационных киосках, в информационно-телекоммуникационных сетях общего пользования (в том числе на официальном сайте МФЦ в сети Интернет).</w:t>
      </w:r>
    </w:p>
    <w:p w14:paraId="26FF4981" w14:textId="77777777" w:rsidR="00775663" w:rsidRPr="005F7A0E" w:rsidRDefault="00775663" w:rsidP="00402DFF">
      <w:pPr>
        <w:pStyle w:val="Style6"/>
        <w:widowControl/>
        <w:tabs>
          <w:tab w:val="left" w:pos="1277"/>
        </w:tabs>
        <w:spacing w:line="240" w:lineRule="auto"/>
        <w:ind w:firstLine="709"/>
        <w:rPr>
          <w:rStyle w:val="FontStyle15"/>
          <w:sz w:val="20"/>
          <w:szCs w:val="20"/>
        </w:rPr>
      </w:pPr>
      <w:r w:rsidRPr="005F7A0E">
        <w:rPr>
          <w:rStyle w:val="FontStyle15"/>
          <w:sz w:val="20"/>
          <w:szCs w:val="20"/>
        </w:rPr>
        <w:t>В случае обращения в МФЦ с вопросом, не входящим в компетенцию МФЦ, сотрудник МФЦ информирует заявителя о возможности получения консультации в органе, принимающем решение.</w:t>
      </w:r>
    </w:p>
    <w:p w14:paraId="2AB39E59" w14:textId="77777777" w:rsidR="00775663" w:rsidRPr="005F7A0E" w:rsidRDefault="00775663" w:rsidP="00402DFF">
      <w:pPr>
        <w:pStyle w:val="Style6"/>
        <w:widowControl/>
        <w:tabs>
          <w:tab w:val="left" w:pos="1277"/>
        </w:tabs>
        <w:spacing w:line="240" w:lineRule="auto"/>
        <w:ind w:firstLine="709"/>
        <w:rPr>
          <w:rStyle w:val="FontStyle15"/>
          <w:sz w:val="20"/>
          <w:szCs w:val="20"/>
        </w:rPr>
      </w:pPr>
      <w:r w:rsidRPr="005F7A0E">
        <w:rPr>
          <w:rStyle w:val="FontStyle15"/>
          <w:sz w:val="20"/>
          <w:szCs w:val="20"/>
        </w:rPr>
        <w:t>При ответах на телефонные звонки сотрудники МФЦ подробно и в вежливой (корректной) форме информируют обратившихся по интересующим их вопросам. С целью улучшения качества обслуживания заявителей все разговоры записываются.</w:t>
      </w:r>
    </w:p>
    <w:p w14:paraId="47CE96EC" w14:textId="77777777" w:rsidR="00775663" w:rsidRPr="005F7A0E" w:rsidRDefault="00775663" w:rsidP="00402DFF">
      <w:pPr>
        <w:ind w:firstLine="709"/>
        <w:jc w:val="both"/>
        <w:rPr>
          <w:sz w:val="20"/>
          <w:szCs w:val="20"/>
        </w:rPr>
      </w:pPr>
      <w:r w:rsidRPr="005F7A0E">
        <w:rPr>
          <w:sz w:val="20"/>
          <w:szCs w:val="20"/>
        </w:rPr>
        <w:t>1.3.8. При устном обращении содержание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Время ожидания в очереди обращении не должно превышать 15 (пятнадцать) минут.</w:t>
      </w:r>
    </w:p>
    <w:p w14:paraId="5B80A65D" w14:textId="77777777" w:rsidR="00775663" w:rsidRPr="005F7A0E" w:rsidRDefault="00775663" w:rsidP="00402DFF">
      <w:pPr>
        <w:ind w:firstLine="709"/>
        <w:jc w:val="both"/>
        <w:rPr>
          <w:sz w:val="20"/>
          <w:szCs w:val="20"/>
        </w:rPr>
      </w:pPr>
      <w:r w:rsidRPr="005F7A0E">
        <w:rPr>
          <w:sz w:val="20"/>
          <w:szCs w:val="20"/>
        </w:rPr>
        <w:t>1.3.9. При консультировании по телефону специалисты Управления в соответствии с поступившим запросом предоставляют в вежливой (корректной) форме необходимую информацию в рамках поступившего вопроса.</w:t>
      </w:r>
    </w:p>
    <w:p w14:paraId="717B1453" w14:textId="77777777" w:rsidR="00775663" w:rsidRPr="005F7A0E" w:rsidRDefault="00775663" w:rsidP="00402DFF">
      <w:pPr>
        <w:ind w:firstLine="709"/>
        <w:jc w:val="both"/>
        <w:rPr>
          <w:sz w:val="20"/>
          <w:szCs w:val="20"/>
        </w:rPr>
      </w:pPr>
      <w:r w:rsidRPr="005F7A0E">
        <w:rPr>
          <w:sz w:val="20"/>
          <w:szCs w:val="20"/>
        </w:rPr>
        <w:t>Ответ на телефонный звонок также должен содержать информацию о фамилии, имени, отчестве и должности специалиста, принявшего телефонный звонок.</w:t>
      </w:r>
    </w:p>
    <w:p w14:paraId="19C7AC7D" w14:textId="77777777" w:rsidR="00775663" w:rsidRPr="005F7A0E" w:rsidRDefault="00775663" w:rsidP="00402DFF">
      <w:pPr>
        <w:ind w:firstLine="709"/>
        <w:jc w:val="both"/>
        <w:rPr>
          <w:sz w:val="20"/>
          <w:szCs w:val="20"/>
        </w:rPr>
      </w:pPr>
      <w:r w:rsidRPr="005F7A0E">
        <w:rPr>
          <w:sz w:val="20"/>
          <w:szCs w:val="20"/>
        </w:rPr>
        <w:t xml:space="preserve">1.3.10. Если для подготовки ответа на устное обращение требуется более 15 минут, специалист Управления осуществляющий устное информирование,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w:t>
      </w:r>
      <w:proofErr w:type="gramStart"/>
      <w:r w:rsidRPr="005F7A0E">
        <w:rPr>
          <w:sz w:val="20"/>
          <w:szCs w:val="20"/>
        </w:rPr>
        <w:t>отправления</w:t>
      </w:r>
      <w:proofErr w:type="gramEnd"/>
      <w:r w:rsidRPr="005F7A0E">
        <w:rPr>
          <w:sz w:val="20"/>
          <w:szCs w:val="20"/>
        </w:rPr>
        <w:t xml:space="preserve"> либо в электронной форме.</w:t>
      </w:r>
    </w:p>
    <w:p w14:paraId="1C310676" w14:textId="77777777" w:rsidR="00775663" w:rsidRPr="005F7A0E" w:rsidRDefault="00775663" w:rsidP="00402DFF">
      <w:pPr>
        <w:ind w:firstLine="709"/>
        <w:jc w:val="both"/>
        <w:rPr>
          <w:sz w:val="20"/>
          <w:szCs w:val="20"/>
        </w:rPr>
      </w:pPr>
      <w:r w:rsidRPr="005F7A0E">
        <w:rPr>
          <w:sz w:val="20"/>
          <w:szCs w:val="20"/>
        </w:rPr>
        <w:t>Если для подготовки ответа требуется дополнительная информация от заявителя, специалист предлагает заявителю направить в Администрацию письменное обращение, ответ на которое предоставляется в письменной форме.</w:t>
      </w:r>
    </w:p>
    <w:p w14:paraId="1FD1A88C" w14:textId="77777777" w:rsidR="00775663" w:rsidRPr="005F7A0E" w:rsidRDefault="00775663" w:rsidP="00402DFF">
      <w:pPr>
        <w:ind w:firstLine="709"/>
        <w:jc w:val="both"/>
        <w:rPr>
          <w:rFonts w:eastAsia="Calibri"/>
          <w:sz w:val="20"/>
          <w:szCs w:val="20"/>
          <w:lang w:eastAsia="en-US"/>
        </w:rPr>
      </w:pPr>
      <w:r w:rsidRPr="005F7A0E">
        <w:rPr>
          <w:sz w:val="20"/>
          <w:szCs w:val="20"/>
        </w:rPr>
        <w:t xml:space="preserve">1.3.11. Письменный ответ подписывается Главой Куйбышевского района (далее – Глава) либо уполномоченным на то должностным лицом, содержит фамилию и номер телефона исполнителя. </w:t>
      </w:r>
      <w:r w:rsidRPr="005F7A0E">
        <w:rPr>
          <w:rFonts w:eastAsia="Calibri"/>
          <w:sz w:val="20"/>
          <w:szCs w:val="20"/>
          <w:lang w:eastAsia="en-US"/>
        </w:rPr>
        <w:t xml:space="preserve">Ответ на обращение направляется в форме электронного документа по адресу электронной почты, указанному в обращении, поступившем </w:t>
      </w:r>
      <w:r w:rsidRPr="005F7A0E">
        <w:rPr>
          <w:rFonts w:eastAsia="Calibri"/>
          <w:sz w:val="20"/>
          <w:szCs w:val="20"/>
          <w:lang w:eastAsia="en-US"/>
        </w:rPr>
        <w:lastRenderedPageBreak/>
        <w:t>в Администрацию в форме электронного документа, и в письменной форме по почтовому адресу, указанному в обращении, поступившем в Администрацию в письменной форме. 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 от 02.05.2006 № 59-ФЗ «О порядке рассмотрения обращений граждан Российской Федерации" на сайте Администрации.</w:t>
      </w:r>
    </w:p>
    <w:p w14:paraId="493BC7DE" w14:textId="77777777" w:rsidR="00775663" w:rsidRPr="005F7A0E" w:rsidRDefault="00775663" w:rsidP="00402DFF">
      <w:pPr>
        <w:ind w:firstLine="709"/>
        <w:jc w:val="both"/>
        <w:rPr>
          <w:sz w:val="20"/>
          <w:szCs w:val="20"/>
        </w:rPr>
      </w:pPr>
      <w:r w:rsidRPr="005F7A0E">
        <w:rPr>
          <w:sz w:val="20"/>
          <w:szCs w:val="20"/>
        </w:rPr>
        <w:t>Письменное обращение, а также устное обращение, требующее дополнительной проверки, поступившее в адрес Администрации, рассматривается в течение 30 (тридцати) календарных дней со дня регистрации обращения, в электронной форме – 20 (двадцати) календарных дней.</w:t>
      </w:r>
    </w:p>
    <w:p w14:paraId="6FDAFECF" w14:textId="209F781D" w:rsidR="00775663" w:rsidRPr="005F7A0E" w:rsidRDefault="00775663" w:rsidP="00402DFF">
      <w:pPr>
        <w:ind w:firstLine="709"/>
        <w:jc w:val="both"/>
        <w:rPr>
          <w:sz w:val="20"/>
          <w:szCs w:val="20"/>
        </w:rPr>
      </w:pPr>
      <w:r w:rsidRPr="005F7A0E">
        <w:rPr>
          <w:sz w:val="20"/>
          <w:szCs w:val="20"/>
        </w:rPr>
        <w:t>В исключительных случаях, а также в случае направления запросов (в том числе в электронной форме) на получение информации, необходимой для рассмотрения обращения, документов и материалов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Глава вправе продлить срок рассмотрения обращения не более чем на 30 (тридцать) календарных дней, уведомив гражданина о продлении срока рассмотрения обращения.</w:t>
      </w:r>
    </w:p>
    <w:p w14:paraId="0535A168" w14:textId="20CFAB82" w:rsidR="00775663" w:rsidRPr="005F7A0E" w:rsidRDefault="00775663" w:rsidP="00402DFF">
      <w:pPr>
        <w:ind w:firstLine="709"/>
        <w:jc w:val="both"/>
        <w:rPr>
          <w:sz w:val="20"/>
          <w:szCs w:val="20"/>
        </w:rPr>
      </w:pPr>
      <w:r w:rsidRPr="005F7A0E">
        <w:rPr>
          <w:sz w:val="20"/>
          <w:szCs w:val="20"/>
          <w:lang w:val="en-US"/>
        </w:rPr>
        <w:t>II</w:t>
      </w:r>
      <w:r w:rsidRPr="005F7A0E">
        <w:rPr>
          <w:sz w:val="20"/>
          <w:szCs w:val="20"/>
        </w:rPr>
        <w:t>. Стандарт предоставления муниципальной услуги</w:t>
      </w:r>
    </w:p>
    <w:p w14:paraId="757DD278" w14:textId="77777777" w:rsidR="00775663" w:rsidRPr="005F7A0E" w:rsidRDefault="00775663" w:rsidP="00402DFF">
      <w:pPr>
        <w:ind w:firstLine="709"/>
        <w:jc w:val="both"/>
        <w:rPr>
          <w:sz w:val="20"/>
          <w:szCs w:val="20"/>
        </w:rPr>
      </w:pPr>
      <w:r w:rsidRPr="005F7A0E">
        <w:rPr>
          <w:sz w:val="20"/>
          <w:szCs w:val="20"/>
        </w:rPr>
        <w:t>2.1. Наименование муниципальной услуги: «</w:t>
      </w:r>
      <w:r w:rsidRPr="005F7A0E">
        <w:rPr>
          <w:bCs/>
          <w:sz w:val="20"/>
          <w:szCs w:val="20"/>
        </w:rPr>
        <w:t>Внесение изменений в разрешение на строительство</w:t>
      </w:r>
      <w:r w:rsidRPr="005F7A0E">
        <w:rPr>
          <w:sz w:val="20"/>
          <w:szCs w:val="20"/>
        </w:rPr>
        <w:t>».</w:t>
      </w:r>
    </w:p>
    <w:p w14:paraId="77002E91" w14:textId="77777777" w:rsidR="00775663" w:rsidRPr="005F7A0E" w:rsidRDefault="00775663" w:rsidP="00402DFF">
      <w:pPr>
        <w:ind w:firstLine="709"/>
        <w:jc w:val="both"/>
        <w:rPr>
          <w:sz w:val="20"/>
          <w:szCs w:val="20"/>
        </w:rPr>
      </w:pPr>
      <w:r w:rsidRPr="005F7A0E">
        <w:rPr>
          <w:sz w:val="20"/>
          <w:szCs w:val="20"/>
        </w:rPr>
        <w:t>2.2. Муниципальная услуга предоставляется Администрацией. Структурным подразделением Администрации, обеспечивающим предоставление муниципальной услуги, является Управление.</w:t>
      </w:r>
    </w:p>
    <w:p w14:paraId="5D075CF2" w14:textId="77777777" w:rsidR="00775663" w:rsidRPr="005F7A0E" w:rsidRDefault="00775663" w:rsidP="00402DFF">
      <w:pPr>
        <w:tabs>
          <w:tab w:val="left" w:pos="4962"/>
        </w:tabs>
        <w:ind w:firstLine="709"/>
        <w:jc w:val="both"/>
        <w:rPr>
          <w:sz w:val="20"/>
          <w:szCs w:val="20"/>
        </w:rPr>
      </w:pPr>
      <w:r w:rsidRPr="005F7A0E">
        <w:rPr>
          <w:sz w:val="20"/>
          <w:szCs w:val="20"/>
        </w:rPr>
        <w:t>Прием документов, необходимых для предоставления муниципальной услуги, и выдачу результата предоставления муниципальной услуги осуществляют специалист Администрации, специалист Управления, оператор МФЦ (в соответствии с выбором заявителя).</w:t>
      </w:r>
    </w:p>
    <w:p w14:paraId="7E859BE2" w14:textId="77777777" w:rsidR="00775663" w:rsidRPr="005F7A0E" w:rsidRDefault="00775663" w:rsidP="00402DFF">
      <w:pPr>
        <w:ind w:firstLine="709"/>
        <w:jc w:val="both"/>
        <w:rPr>
          <w:sz w:val="20"/>
          <w:szCs w:val="20"/>
        </w:rPr>
      </w:pPr>
      <w:r w:rsidRPr="005F7A0E">
        <w:rPr>
          <w:sz w:val="20"/>
          <w:szCs w:val="20"/>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14:paraId="66BA237C" w14:textId="77777777" w:rsidR="00775663" w:rsidRPr="005F7A0E" w:rsidRDefault="00775663" w:rsidP="00402DFF">
      <w:pPr>
        <w:ind w:firstLine="709"/>
        <w:jc w:val="both"/>
        <w:rPr>
          <w:sz w:val="20"/>
          <w:szCs w:val="20"/>
        </w:rPr>
      </w:pPr>
      <w:r w:rsidRPr="005F7A0E">
        <w:rPr>
          <w:sz w:val="20"/>
          <w:szCs w:val="20"/>
        </w:rPr>
        <w:t>2.3. Описание результата предоставления муниципальной услуги.</w:t>
      </w:r>
    </w:p>
    <w:p w14:paraId="0DF04BF4" w14:textId="77777777" w:rsidR="00775663" w:rsidRPr="005F7A0E" w:rsidRDefault="00775663" w:rsidP="00402DFF">
      <w:pPr>
        <w:ind w:firstLine="709"/>
        <w:jc w:val="both"/>
        <w:rPr>
          <w:sz w:val="20"/>
          <w:szCs w:val="20"/>
        </w:rPr>
      </w:pPr>
      <w:r w:rsidRPr="005F7A0E">
        <w:rPr>
          <w:sz w:val="20"/>
          <w:szCs w:val="20"/>
        </w:rPr>
        <w:t>Результатом предоставления муниципальной услуги является:</w:t>
      </w:r>
    </w:p>
    <w:p w14:paraId="569E8570" w14:textId="77777777" w:rsidR="00775663" w:rsidRPr="005F7A0E" w:rsidRDefault="00775663" w:rsidP="00402DFF">
      <w:pPr>
        <w:ind w:firstLine="709"/>
        <w:jc w:val="both"/>
        <w:rPr>
          <w:sz w:val="20"/>
          <w:szCs w:val="20"/>
        </w:rPr>
      </w:pPr>
      <w:r w:rsidRPr="005F7A0E">
        <w:rPr>
          <w:sz w:val="20"/>
          <w:szCs w:val="20"/>
        </w:rPr>
        <w:t xml:space="preserve">- разрешение на строительство с внесенными изменениями. </w:t>
      </w:r>
    </w:p>
    <w:p w14:paraId="1A720390" w14:textId="77777777" w:rsidR="00775663" w:rsidRPr="005F7A0E" w:rsidRDefault="00775663" w:rsidP="00402DFF">
      <w:pPr>
        <w:tabs>
          <w:tab w:val="left" w:pos="851"/>
        </w:tabs>
        <w:ind w:firstLine="709"/>
        <w:jc w:val="both"/>
        <w:rPr>
          <w:sz w:val="20"/>
          <w:szCs w:val="20"/>
        </w:rPr>
      </w:pPr>
      <w:r w:rsidRPr="005F7A0E">
        <w:rPr>
          <w:sz w:val="20"/>
          <w:szCs w:val="20"/>
        </w:rPr>
        <w:t>Разрешение на строительство с изменениями оформляется по форме, утверждённой приказом Министерства строительства и жилищно-коммунального хозяйства Российской Федерации от 19.02.2015 № 117/</w:t>
      </w:r>
      <w:proofErr w:type="spellStart"/>
      <w:r w:rsidRPr="005F7A0E">
        <w:rPr>
          <w:sz w:val="20"/>
          <w:szCs w:val="20"/>
        </w:rPr>
        <w:t>пр</w:t>
      </w:r>
      <w:proofErr w:type="spellEnd"/>
      <w:r w:rsidRPr="005F7A0E">
        <w:rPr>
          <w:sz w:val="20"/>
          <w:szCs w:val="20"/>
        </w:rPr>
        <w:t xml:space="preserve"> «Об утверждении формы разрешения на строительство и формы разрешения на ввод объекта в эксплуатацию», в двух экземплярах;</w:t>
      </w:r>
    </w:p>
    <w:p w14:paraId="22FF780B" w14:textId="77777777" w:rsidR="00775663" w:rsidRPr="005F7A0E" w:rsidRDefault="00775663" w:rsidP="00402DFF">
      <w:pPr>
        <w:tabs>
          <w:tab w:val="left" w:pos="851"/>
        </w:tabs>
        <w:ind w:firstLine="709"/>
        <w:jc w:val="both"/>
        <w:rPr>
          <w:sz w:val="20"/>
          <w:szCs w:val="20"/>
        </w:rPr>
      </w:pPr>
      <w:r w:rsidRPr="005F7A0E">
        <w:rPr>
          <w:sz w:val="20"/>
          <w:szCs w:val="20"/>
        </w:rPr>
        <w:t>- уведомление об отказе в предоставлении муниципальной услуги.</w:t>
      </w:r>
    </w:p>
    <w:p w14:paraId="3DACF179" w14:textId="77777777" w:rsidR="00775663" w:rsidRPr="005F7A0E" w:rsidRDefault="00775663" w:rsidP="00402DFF">
      <w:pPr>
        <w:ind w:firstLine="709"/>
        <w:jc w:val="both"/>
        <w:rPr>
          <w:sz w:val="20"/>
          <w:szCs w:val="20"/>
        </w:rPr>
      </w:pPr>
      <w:r w:rsidRPr="005F7A0E">
        <w:rPr>
          <w:sz w:val="20"/>
          <w:szCs w:val="20"/>
        </w:rPr>
        <w:t>2.4. Срок предоставления муниципальной услуги – не более, чем 7 (семь) рабочих дней со дня получения от заявителя уведомления о переходе права на земельный участок, права пользования недрами, об образовании земельного участка (далее – Уведомление) или со дня получения заявления заявителя о внесении изменений в разрешение на строительство (в том числе в связи с необходимостью продления срока действия разрешения на строительство) (далее – Заявление).</w:t>
      </w:r>
    </w:p>
    <w:p w14:paraId="2EB880A1" w14:textId="77777777" w:rsidR="00775663" w:rsidRPr="005F7A0E" w:rsidRDefault="00775663" w:rsidP="00402DFF">
      <w:pPr>
        <w:ind w:firstLine="709"/>
        <w:jc w:val="both"/>
        <w:rPr>
          <w:sz w:val="20"/>
          <w:szCs w:val="20"/>
        </w:rPr>
      </w:pPr>
      <w:r w:rsidRPr="005F7A0E">
        <w:rPr>
          <w:sz w:val="20"/>
          <w:szCs w:val="20"/>
        </w:rPr>
        <w:t xml:space="preserve">2.5. Предоставление муниципальной услуги осуществляется в соответствии с: </w:t>
      </w:r>
    </w:p>
    <w:p w14:paraId="772B79E0" w14:textId="77777777" w:rsidR="00775663" w:rsidRPr="005F7A0E" w:rsidRDefault="00775663" w:rsidP="00402DFF">
      <w:pPr>
        <w:ind w:firstLine="709"/>
        <w:jc w:val="both"/>
        <w:rPr>
          <w:sz w:val="20"/>
          <w:szCs w:val="20"/>
        </w:rPr>
      </w:pPr>
      <w:r w:rsidRPr="005F7A0E">
        <w:rPr>
          <w:sz w:val="20"/>
          <w:szCs w:val="20"/>
        </w:rPr>
        <w:t>- Конституцией Российской Федерации. Принята всенародным голосованием 12 декабря 1993года («Российская газета», 1993, № 237; 2009, №7);</w:t>
      </w:r>
    </w:p>
    <w:p w14:paraId="59EF7AF6" w14:textId="77777777" w:rsidR="00775663" w:rsidRPr="005F7A0E" w:rsidRDefault="00775663" w:rsidP="00402DFF">
      <w:pPr>
        <w:ind w:firstLine="709"/>
        <w:jc w:val="both"/>
        <w:rPr>
          <w:sz w:val="20"/>
          <w:szCs w:val="20"/>
        </w:rPr>
      </w:pPr>
      <w:r w:rsidRPr="005F7A0E">
        <w:rPr>
          <w:sz w:val="20"/>
          <w:szCs w:val="20"/>
        </w:rPr>
        <w:t>- Земельным кодексом Российской Федерации («Собрание законодательства РФ» 29.10.2001, № 44, ст. 4147; «Российская газета», 30.10.2001, №211-212; «Парламентская газета», 30.10.2001, № 204-205);</w:t>
      </w:r>
    </w:p>
    <w:p w14:paraId="534D217B" w14:textId="77777777" w:rsidR="00775663" w:rsidRPr="005F7A0E" w:rsidRDefault="00775663" w:rsidP="00402DFF">
      <w:pPr>
        <w:pStyle w:val="ConsPlusNormal"/>
        <w:ind w:firstLine="709"/>
        <w:jc w:val="both"/>
        <w:rPr>
          <w:rFonts w:ascii="Times New Roman" w:hAnsi="Times New Roman" w:cs="Times New Roman"/>
        </w:rPr>
      </w:pPr>
      <w:r w:rsidRPr="005F7A0E">
        <w:rPr>
          <w:rFonts w:ascii="Times New Roman" w:hAnsi="Times New Roman" w:cs="Times New Roman"/>
        </w:rPr>
        <w:t>- Градостроительным кодексом Российской Федерации ("Российская газета", № 290, 30.12.2004; "Собрание законодательства РФ", 03.01.2005, № 1 (часть 1), ст. 16; "Парламентская газета", № 5-6, 14.01.2005);</w:t>
      </w:r>
    </w:p>
    <w:p w14:paraId="510A5E06" w14:textId="77777777" w:rsidR="00775663" w:rsidRPr="005F7A0E" w:rsidRDefault="00775663" w:rsidP="00402DFF">
      <w:pPr>
        <w:pStyle w:val="ConsPlusNormal"/>
        <w:ind w:firstLine="709"/>
        <w:jc w:val="both"/>
        <w:rPr>
          <w:rFonts w:ascii="Times New Roman" w:hAnsi="Times New Roman" w:cs="Times New Roman"/>
        </w:rPr>
      </w:pPr>
      <w:r w:rsidRPr="005F7A0E">
        <w:rPr>
          <w:rFonts w:ascii="Times New Roman" w:hAnsi="Times New Roman" w:cs="Times New Roman"/>
        </w:rPr>
        <w:t>- Федеральным законом от 29.12.2004 № 191-ФЗ «О введении в действие Градостроительного кодекса Российской Федерации» ("Российская газета", № 290, 30.12.2004; "Собрание законодательства РФ", 03.01.2005, № 1 (часть 1), ст. 17; "Парламентская газета", № 5-6, 14.01.2005);</w:t>
      </w:r>
    </w:p>
    <w:p w14:paraId="15C5ED11" w14:textId="77777777" w:rsidR="00775663" w:rsidRPr="005F7A0E" w:rsidRDefault="00775663" w:rsidP="00402DFF">
      <w:pPr>
        <w:ind w:firstLine="709"/>
        <w:jc w:val="both"/>
        <w:rPr>
          <w:sz w:val="20"/>
          <w:szCs w:val="20"/>
        </w:rPr>
      </w:pPr>
      <w:r w:rsidRPr="005F7A0E">
        <w:rPr>
          <w:sz w:val="20"/>
          <w:szCs w:val="20"/>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08.10.2003, № 186; "Российская газета", 08.10.2003, № 202);</w:t>
      </w:r>
    </w:p>
    <w:p w14:paraId="65245354" w14:textId="77777777" w:rsidR="00775663" w:rsidRPr="005F7A0E" w:rsidRDefault="00775663" w:rsidP="00402DFF">
      <w:pPr>
        <w:ind w:firstLine="709"/>
        <w:jc w:val="both"/>
        <w:rPr>
          <w:sz w:val="20"/>
          <w:szCs w:val="20"/>
        </w:rPr>
      </w:pPr>
      <w:r w:rsidRPr="005F7A0E">
        <w:rPr>
          <w:sz w:val="20"/>
          <w:szCs w:val="20"/>
        </w:rPr>
        <w:t>- Федеральным законом от 27.07.2010 № 210-ФЗ «Об организации предоставления государственных и муниципальных услуг» ("Российская газета", 30.07.2010, № 168; "Собрание законодательства РФ", 02.08.2010, № 31, ст. 4179);</w:t>
      </w:r>
    </w:p>
    <w:p w14:paraId="3D9DB986" w14:textId="77777777" w:rsidR="00775663" w:rsidRPr="005F7A0E" w:rsidRDefault="00775663" w:rsidP="00402DFF">
      <w:pPr>
        <w:ind w:firstLine="709"/>
        <w:jc w:val="both"/>
        <w:rPr>
          <w:sz w:val="20"/>
          <w:szCs w:val="20"/>
        </w:rPr>
      </w:pPr>
      <w:r w:rsidRPr="005F7A0E">
        <w:rPr>
          <w:sz w:val="20"/>
          <w:szCs w:val="20"/>
        </w:rPr>
        <w:lastRenderedPageBreak/>
        <w:t>- Федеральным законом от 02.05.2006 № 59-ФЗ «О порядке рассмотрения обращений граждан Российской Федерации» ("Российская газета", 05.05.2006, № 95; "Собрание законодательства РФ", 08.05.2006, № 19, ст. 2060; "Парламентская газета", 11.05.2006, № 70-71);</w:t>
      </w:r>
    </w:p>
    <w:p w14:paraId="66E314C1" w14:textId="77777777" w:rsidR="00775663" w:rsidRPr="005F7A0E" w:rsidRDefault="00775663" w:rsidP="00402DFF">
      <w:pPr>
        <w:ind w:firstLine="709"/>
        <w:jc w:val="both"/>
        <w:rPr>
          <w:sz w:val="20"/>
          <w:szCs w:val="20"/>
        </w:rPr>
      </w:pPr>
      <w:r w:rsidRPr="005F7A0E">
        <w:rPr>
          <w:sz w:val="20"/>
          <w:szCs w:val="20"/>
        </w:rPr>
        <w:t>- Федеральным законом от 27.07.2006 № 152-ФЗ «О персональных данных» ("Российская газета", 29.07.2006, № 165; "Собрание законодательства РФ", 31.07.2006, № 31 (1 ч.), ст. 3451; "Парламентская газета", 03.08.2006, № 126-127,);</w:t>
      </w:r>
    </w:p>
    <w:p w14:paraId="30A03077" w14:textId="77777777" w:rsidR="00775663" w:rsidRPr="005F7A0E" w:rsidRDefault="00775663" w:rsidP="00402DFF">
      <w:pPr>
        <w:ind w:firstLine="709"/>
        <w:jc w:val="both"/>
        <w:rPr>
          <w:sz w:val="20"/>
          <w:szCs w:val="20"/>
        </w:rPr>
      </w:pPr>
      <w:r w:rsidRPr="005F7A0E">
        <w:rPr>
          <w:sz w:val="20"/>
          <w:szCs w:val="20"/>
        </w:rPr>
        <w:t>- </w:t>
      </w:r>
      <w:hyperlink r:id="rId51" w:history="1">
        <w:r w:rsidRPr="005F7A0E">
          <w:rPr>
            <w:sz w:val="20"/>
            <w:szCs w:val="20"/>
          </w:rPr>
          <w:t>постановлением</w:t>
        </w:r>
      </w:hyperlink>
      <w:r w:rsidRPr="005F7A0E">
        <w:rPr>
          <w:sz w:val="20"/>
          <w:szCs w:val="20"/>
        </w:rPr>
        <w:t xml:space="preserve">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14:paraId="0C7024D8" w14:textId="77777777" w:rsidR="00775663" w:rsidRPr="005F7A0E" w:rsidRDefault="00775663" w:rsidP="00402DFF">
      <w:pPr>
        <w:ind w:firstLine="709"/>
        <w:jc w:val="both"/>
        <w:rPr>
          <w:sz w:val="20"/>
          <w:szCs w:val="20"/>
        </w:rPr>
      </w:pPr>
      <w:r w:rsidRPr="005F7A0E">
        <w:rPr>
          <w:sz w:val="20"/>
          <w:szCs w:val="20"/>
        </w:rPr>
        <w:t>- </w:t>
      </w:r>
      <w:hyperlink r:id="rId52" w:history="1">
        <w:r w:rsidRPr="005F7A0E">
          <w:rPr>
            <w:sz w:val="20"/>
            <w:szCs w:val="20"/>
          </w:rPr>
          <w:t>постановлением</w:t>
        </w:r>
      </w:hyperlink>
      <w:r w:rsidRPr="005F7A0E">
        <w:rPr>
          <w:sz w:val="20"/>
          <w:szCs w:val="20"/>
        </w:rPr>
        <w:t xml:space="preserve">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14:paraId="45421D41" w14:textId="77777777" w:rsidR="00775663" w:rsidRPr="005F7A0E" w:rsidRDefault="00775663" w:rsidP="00402DFF">
      <w:pPr>
        <w:ind w:firstLine="709"/>
        <w:jc w:val="both"/>
        <w:rPr>
          <w:sz w:val="20"/>
          <w:szCs w:val="20"/>
        </w:rPr>
      </w:pPr>
      <w:r w:rsidRPr="005F7A0E">
        <w:rPr>
          <w:sz w:val="20"/>
          <w:szCs w:val="20"/>
        </w:rPr>
        <w:t>- </w:t>
      </w:r>
      <w:hyperlink r:id="rId53" w:history="1">
        <w:r w:rsidRPr="005F7A0E">
          <w:rPr>
            <w:sz w:val="20"/>
            <w:szCs w:val="20"/>
          </w:rPr>
          <w:t>постановлением</w:t>
        </w:r>
      </w:hyperlink>
      <w:r w:rsidRPr="005F7A0E">
        <w:rPr>
          <w:sz w:val="20"/>
          <w:szCs w:val="20"/>
        </w:rPr>
        <w:t xml:space="preserve"> Правительства Российской Федерации от 26.03.2016 № 236 «О требованиях к предоставлению в электронной форме государственных и муниципальных услуг» (Официальный интернет-портал правовой информации http://www.pravo.gov.ru, 05.04.2016; «Российская газета», № 75, 08.04.2016; «Собрание законодательства Российской Федерации», 11.04.2016, № 15, ст. 2084);</w:t>
      </w:r>
    </w:p>
    <w:p w14:paraId="14691597" w14:textId="77777777" w:rsidR="00775663" w:rsidRPr="005F7A0E" w:rsidRDefault="00775663" w:rsidP="00402DFF">
      <w:pPr>
        <w:ind w:firstLine="709"/>
        <w:jc w:val="both"/>
        <w:rPr>
          <w:sz w:val="20"/>
          <w:szCs w:val="20"/>
        </w:rPr>
      </w:pPr>
      <w:r w:rsidRPr="005F7A0E">
        <w:rPr>
          <w:sz w:val="20"/>
          <w:szCs w:val="20"/>
        </w:rPr>
        <w:t>-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2012, № 148);</w:t>
      </w:r>
    </w:p>
    <w:p w14:paraId="1E6E0691" w14:textId="77777777" w:rsidR="00775663" w:rsidRPr="005F7A0E" w:rsidRDefault="00775663" w:rsidP="00402DFF">
      <w:pPr>
        <w:ind w:firstLine="709"/>
        <w:jc w:val="both"/>
        <w:rPr>
          <w:sz w:val="20"/>
          <w:szCs w:val="20"/>
        </w:rPr>
      </w:pPr>
      <w:r w:rsidRPr="005F7A0E">
        <w:rPr>
          <w:sz w:val="20"/>
          <w:szCs w:val="20"/>
        </w:rPr>
        <w:t>- приказом Министерства строительства и жилищно-коммунального хозяйства Российской Федерации от 19.02.2015 № 117/</w:t>
      </w:r>
      <w:proofErr w:type="spellStart"/>
      <w:r w:rsidRPr="005F7A0E">
        <w:rPr>
          <w:sz w:val="20"/>
          <w:szCs w:val="20"/>
        </w:rPr>
        <w:t>пр</w:t>
      </w:r>
      <w:proofErr w:type="spellEnd"/>
      <w:r w:rsidRPr="005F7A0E">
        <w:rPr>
          <w:sz w:val="20"/>
          <w:szCs w:val="20"/>
        </w:rPr>
        <w:t xml:space="preserve"> «Об утверждении формы разрешения на строительство и формы разрешения на ввод объекта в эксплуатацию» (Официальный интернет-портал правовой информации http://www.pravo.gov.ru, 13.04.2015);</w:t>
      </w:r>
    </w:p>
    <w:p w14:paraId="7DFEB1CD" w14:textId="77777777" w:rsidR="00775663" w:rsidRPr="005F7A0E" w:rsidRDefault="00775663" w:rsidP="00402DFF">
      <w:pPr>
        <w:pStyle w:val="ConsPlusNormal"/>
        <w:ind w:firstLine="709"/>
        <w:jc w:val="both"/>
        <w:rPr>
          <w:rFonts w:ascii="Times New Roman" w:hAnsi="Times New Roman" w:cs="Times New Roman"/>
        </w:rPr>
      </w:pPr>
      <w:r w:rsidRPr="005F7A0E">
        <w:rPr>
          <w:rFonts w:ascii="Times New Roman" w:hAnsi="Times New Roman" w:cs="Times New Roman"/>
        </w:rPr>
        <w:t>- Законом Новосибирской области от 24.11.2014 № 484-ОЗ «Об отдельных вопросах организации местного самоуправления в Новосибирской области» ("Ведомости Законодательного Собрания Новосибирской области", 28.11.2014, № 61; "Советская Сибирь", 28.11.2014, № 223);</w:t>
      </w:r>
    </w:p>
    <w:p w14:paraId="2EF81077" w14:textId="77777777" w:rsidR="00775663" w:rsidRPr="005F7A0E" w:rsidRDefault="00775663" w:rsidP="00402DFF">
      <w:pPr>
        <w:ind w:firstLine="709"/>
        <w:jc w:val="both"/>
        <w:rPr>
          <w:sz w:val="20"/>
          <w:szCs w:val="20"/>
        </w:rPr>
      </w:pPr>
      <w:r w:rsidRPr="005F7A0E">
        <w:rPr>
          <w:sz w:val="20"/>
          <w:szCs w:val="20"/>
        </w:rPr>
        <w:t>- </w:t>
      </w:r>
      <w:hyperlink r:id="rId54" w:history="1">
        <w:r w:rsidRPr="005F7A0E">
          <w:rPr>
            <w:sz w:val="20"/>
            <w:szCs w:val="20"/>
          </w:rPr>
          <w:t>распоряжением</w:t>
        </w:r>
      </w:hyperlink>
      <w:r w:rsidRPr="005F7A0E">
        <w:rPr>
          <w:sz w:val="20"/>
          <w:szCs w:val="20"/>
        </w:rPr>
        <w:t xml:space="preserve">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
    <w:p w14:paraId="7D9C7CF8" w14:textId="77777777" w:rsidR="00775663" w:rsidRPr="005F7A0E" w:rsidRDefault="00775663" w:rsidP="00402DFF">
      <w:pPr>
        <w:ind w:firstLine="709"/>
        <w:jc w:val="both"/>
        <w:rPr>
          <w:sz w:val="20"/>
          <w:szCs w:val="20"/>
        </w:rPr>
      </w:pPr>
      <w:r w:rsidRPr="005F7A0E">
        <w:rPr>
          <w:sz w:val="20"/>
          <w:szCs w:val="20"/>
        </w:rPr>
        <w:t>- Уставом Куйбышевского района принятым решением Совета депутатов Куйбышевского района второго созыва от 17.04.2014 № 5 («Информационный вестник», 19.05.2014, № 16);</w:t>
      </w:r>
    </w:p>
    <w:p w14:paraId="77732AD4" w14:textId="77777777" w:rsidR="00775663" w:rsidRPr="005F7A0E" w:rsidRDefault="00775663" w:rsidP="00402DFF">
      <w:pPr>
        <w:ind w:firstLine="709"/>
        <w:jc w:val="both"/>
        <w:rPr>
          <w:sz w:val="20"/>
          <w:szCs w:val="20"/>
        </w:rPr>
      </w:pPr>
      <w:r w:rsidRPr="005F7A0E">
        <w:rPr>
          <w:sz w:val="20"/>
          <w:szCs w:val="20"/>
        </w:rPr>
        <w:t>- Распоряжением Главы Куйбышевского района от 16.02.2016 № 130-р «Об утверждении Положения об управлении строительства, коммунального, дорожного хозяйства и транспорта администрации Куйбышевского района.».</w:t>
      </w:r>
    </w:p>
    <w:p w14:paraId="183F0738" w14:textId="77777777" w:rsidR="00775663" w:rsidRPr="005F7A0E" w:rsidRDefault="00775663" w:rsidP="00402DFF">
      <w:pPr>
        <w:ind w:firstLine="709"/>
        <w:jc w:val="both"/>
        <w:rPr>
          <w:sz w:val="20"/>
          <w:szCs w:val="20"/>
        </w:rPr>
      </w:pPr>
      <w:r w:rsidRPr="005F7A0E">
        <w:rPr>
          <w:sz w:val="20"/>
          <w:szCs w:val="20"/>
        </w:rPr>
        <w:t>2.6. Перечень документов, необходимых для предоставления муниципальной услуги:</w:t>
      </w:r>
    </w:p>
    <w:p w14:paraId="4504C117" w14:textId="77777777" w:rsidR="00775663" w:rsidRPr="005F7A0E" w:rsidRDefault="00775663" w:rsidP="00402DFF">
      <w:pPr>
        <w:ind w:firstLine="709"/>
        <w:jc w:val="both"/>
        <w:rPr>
          <w:sz w:val="20"/>
          <w:szCs w:val="20"/>
        </w:rPr>
      </w:pPr>
      <w:r w:rsidRPr="005F7A0E">
        <w:rPr>
          <w:sz w:val="20"/>
          <w:szCs w:val="20"/>
        </w:rPr>
        <w:t>2.6.1. По выбору заявителя Уведомление на предоставление муниципальной услуги (далее – заявление) и прилагаемые к нему документы (далее – пакет документов) представляются одним из следующих способов:</w:t>
      </w:r>
    </w:p>
    <w:p w14:paraId="62706FB6"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непосредственно специалисту Управления на бумажном носителе;</w:t>
      </w:r>
    </w:p>
    <w:p w14:paraId="0E7A8997"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непосредственно оператору МФЦ на бумажном носителе;</w:t>
      </w:r>
    </w:p>
    <w:p w14:paraId="0DFD0B9F" w14:textId="77777777" w:rsidR="00775663" w:rsidRPr="005F7A0E" w:rsidRDefault="00775663" w:rsidP="00402DFF">
      <w:pPr>
        <w:ind w:firstLine="709"/>
        <w:jc w:val="both"/>
        <w:rPr>
          <w:sz w:val="20"/>
          <w:szCs w:val="20"/>
        </w:rPr>
      </w:pPr>
      <w:r w:rsidRPr="005F7A0E">
        <w:rPr>
          <w:sz w:val="20"/>
          <w:szCs w:val="20"/>
        </w:rPr>
        <w:t xml:space="preserve">- направляются заказным почтовым отправлением в адрес Администрации с уведомлением о вручении,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 </w:t>
      </w:r>
    </w:p>
    <w:p w14:paraId="3FB39B38" w14:textId="77777777" w:rsidR="00775663" w:rsidRPr="005F7A0E" w:rsidRDefault="00775663" w:rsidP="00402DFF">
      <w:pPr>
        <w:ind w:firstLine="709"/>
        <w:jc w:val="both"/>
        <w:rPr>
          <w:sz w:val="20"/>
          <w:szCs w:val="20"/>
        </w:rPr>
      </w:pPr>
      <w:r w:rsidRPr="005F7A0E">
        <w:rPr>
          <w:sz w:val="20"/>
          <w:szCs w:val="20"/>
        </w:rPr>
        <w:t>- направляются в электронной форме на адрес электронной почты Администрации, Управления или посредством сайта Администрации или личного кабинета ЕПГУ.</w:t>
      </w:r>
    </w:p>
    <w:p w14:paraId="68567F9E" w14:textId="77777777" w:rsidR="00775663" w:rsidRPr="005F7A0E" w:rsidRDefault="00775663" w:rsidP="00402DFF">
      <w:pPr>
        <w:ind w:firstLine="709"/>
        <w:jc w:val="both"/>
        <w:rPr>
          <w:sz w:val="20"/>
          <w:szCs w:val="20"/>
        </w:rPr>
      </w:pPr>
      <w:r w:rsidRPr="005F7A0E">
        <w:rPr>
          <w:sz w:val="20"/>
          <w:szCs w:val="20"/>
        </w:rPr>
        <w:t>Документы, указанные в пункте 2.6.2, 2.6.4 направляются в Администрацию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14:paraId="596ACD27" w14:textId="77777777" w:rsidR="00775663" w:rsidRPr="005F7A0E" w:rsidRDefault="00775663" w:rsidP="00402DFF">
      <w:pPr>
        <w:ind w:firstLine="709"/>
        <w:jc w:val="both"/>
        <w:rPr>
          <w:sz w:val="20"/>
          <w:szCs w:val="20"/>
        </w:rPr>
      </w:pPr>
      <w:r w:rsidRPr="005F7A0E">
        <w:rPr>
          <w:rStyle w:val="apple-style-span"/>
          <w:sz w:val="20"/>
          <w:szCs w:val="20"/>
        </w:rPr>
        <w:t>2.6.2. </w:t>
      </w:r>
      <w:r w:rsidRPr="005F7A0E">
        <w:rPr>
          <w:sz w:val="20"/>
          <w:szCs w:val="20"/>
        </w:rPr>
        <w:t>Перечень необходимых и обязательных для предоставления муниципальной услуги документов, предоставляемых самостоятельно заявителем:</w:t>
      </w:r>
    </w:p>
    <w:p w14:paraId="714D3B90" w14:textId="77777777" w:rsidR="00775663" w:rsidRPr="005F7A0E" w:rsidRDefault="00775663" w:rsidP="00402DFF">
      <w:pPr>
        <w:ind w:firstLine="709"/>
        <w:jc w:val="both"/>
        <w:rPr>
          <w:sz w:val="20"/>
          <w:szCs w:val="20"/>
        </w:rPr>
      </w:pPr>
      <w:r w:rsidRPr="005F7A0E">
        <w:rPr>
          <w:sz w:val="20"/>
          <w:szCs w:val="20"/>
        </w:rPr>
        <w:lastRenderedPageBreak/>
        <w:t>1) в случае приобретения права на вновь образованный путем объединения, раздела, перераспределения или выдела земельный участок, перехода права на земельный участок, а также в случае переоформления лицензии на пользование недрами:</w:t>
      </w:r>
    </w:p>
    <w:p w14:paraId="3AF300D1" w14:textId="77777777" w:rsidR="00775663" w:rsidRPr="005F7A0E" w:rsidRDefault="00775663" w:rsidP="00402DFF">
      <w:pPr>
        <w:ind w:firstLine="709"/>
        <w:jc w:val="both"/>
        <w:rPr>
          <w:sz w:val="20"/>
          <w:szCs w:val="20"/>
        </w:rPr>
      </w:pPr>
      <w:r w:rsidRPr="005F7A0E">
        <w:rPr>
          <w:sz w:val="20"/>
          <w:szCs w:val="20"/>
        </w:rPr>
        <w:t>- </w:t>
      </w:r>
      <w:hyperlink w:anchor="Par706" w:history="1">
        <w:r w:rsidRPr="005F7A0E">
          <w:rPr>
            <w:sz w:val="20"/>
            <w:szCs w:val="20"/>
          </w:rPr>
          <w:t>Уведомление</w:t>
        </w:r>
      </w:hyperlink>
      <w:r w:rsidRPr="005F7A0E">
        <w:rPr>
          <w:sz w:val="20"/>
          <w:szCs w:val="20"/>
        </w:rPr>
        <w:t xml:space="preserve"> по образцу 1 или образцу 2 (Приложение № 1), с указанием реквизитов следующих документов:</w:t>
      </w:r>
    </w:p>
    <w:p w14:paraId="1773355C" w14:textId="77777777" w:rsidR="00775663" w:rsidRPr="005F7A0E" w:rsidRDefault="00775663" w:rsidP="00402DFF">
      <w:pPr>
        <w:pStyle w:val="ConsPlusNormal"/>
        <w:ind w:firstLine="709"/>
        <w:jc w:val="both"/>
        <w:rPr>
          <w:rFonts w:ascii="Times New Roman" w:hAnsi="Times New Roman" w:cs="Times New Roman"/>
        </w:rPr>
      </w:pPr>
      <w:r w:rsidRPr="005F7A0E">
        <w:rPr>
          <w:rFonts w:ascii="Times New Roman" w:hAnsi="Times New Roman" w:cs="Times New Roman"/>
        </w:rPr>
        <w:t>правоустанавливающих документов на земельный участок - в случае смены правообладателя земельного участка (в случае если в Едином государственном реестре недвижимости отсутствуют сведения о правоустанавливающих документах на земельный участок, заявитель представляет</w:t>
      </w:r>
      <w:r w:rsidRPr="005F7A0E">
        <w:rPr>
          <w:rFonts w:ascii="Times New Roman" w:eastAsia="Calibri" w:hAnsi="Times New Roman" w:cs="Times New Roman"/>
        </w:rPr>
        <w:t xml:space="preserve"> копию таких документов)</w:t>
      </w:r>
      <w:r w:rsidRPr="005F7A0E">
        <w:rPr>
          <w:rFonts w:ascii="Times New Roman" w:hAnsi="Times New Roman" w:cs="Times New Roman"/>
        </w:rPr>
        <w:t>;</w:t>
      </w:r>
    </w:p>
    <w:p w14:paraId="39D2BF52" w14:textId="77777777" w:rsidR="00775663" w:rsidRPr="005F7A0E" w:rsidRDefault="00775663" w:rsidP="00402DFF">
      <w:pPr>
        <w:ind w:firstLine="709"/>
        <w:jc w:val="both"/>
        <w:rPr>
          <w:sz w:val="20"/>
          <w:szCs w:val="20"/>
        </w:rPr>
      </w:pPr>
      <w:r w:rsidRPr="005F7A0E">
        <w:rPr>
          <w:sz w:val="20"/>
          <w:szCs w:val="20"/>
        </w:rPr>
        <w:t xml:space="preserve">решения об образовании земельных участков – в случае образования земельного участка путем объединения земельных участков, в отношении которых или одного из которых выдано разрешение на строительство, либо в случае раздела, перераспределения земельных участков или выдела из земельных участков, в отношении которых выдано разрешение на строительство, если в соответствии с земельным </w:t>
      </w:r>
      <w:hyperlink r:id="rId55" w:history="1">
        <w:r w:rsidRPr="005F7A0E">
          <w:rPr>
            <w:sz w:val="20"/>
            <w:szCs w:val="20"/>
          </w:rPr>
          <w:t>законодательством</w:t>
        </w:r>
      </w:hyperlink>
      <w:r w:rsidRPr="005F7A0E">
        <w:rPr>
          <w:sz w:val="20"/>
          <w:szCs w:val="20"/>
        </w:rP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14:paraId="65028FC4" w14:textId="77777777" w:rsidR="00775663" w:rsidRPr="005F7A0E" w:rsidRDefault="00775663" w:rsidP="00402DFF">
      <w:pPr>
        <w:ind w:firstLine="709"/>
        <w:jc w:val="both"/>
        <w:rPr>
          <w:sz w:val="20"/>
          <w:szCs w:val="20"/>
        </w:rPr>
      </w:pPr>
      <w:r w:rsidRPr="005F7A0E">
        <w:rPr>
          <w:sz w:val="20"/>
          <w:szCs w:val="20"/>
        </w:rPr>
        <w:t>градостроительного плана земельного участка, на котором планируется строительство, реконструкция объекта капитального строительства, –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14:paraId="2E525062" w14:textId="77777777" w:rsidR="00775663" w:rsidRPr="005F7A0E" w:rsidRDefault="00775663" w:rsidP="00402DFF">
      <w:pPr>
        <w:ind w:firstLine="709"/>
        <w:jc w:val="both"/>
        <w:rPr>
          <w:sz w:val="20"/>
          <w:szCs w:val="20"/>
        </w:rPr>
      </w:pPr>
      <w:r w:rsidRPr="005F7A0E">
        <w:rPr>
          <w:sz w:val="20"/>
          <w:szCs w:val="20"/>
        </w:rPr>
        <w:t>решения о предоставлении права пользования недрами и решения о переоформлении лицензии на право пользования недрами.</w:t>
      </w:r>
    </w:p>
    <w:p w14:paraId="26E294F2" w14:textId="77777777" w:rsidR="00775663" w:rsidRPr="005F7A0E" w:rsidRDefault="00775663" w:rsidP="00402DFF">
      <w:pPr>
        <w:ind w:firstLine="709"/>
        <w:jc w:val="both"/>
        <w:rPr>
          <w:sz w:val="20"/>
          <w:szCs w:val="20"/>
        </w:rPr>
      </w:pPr>
      <w:r w:rsidRPr="005F7A0E">
        <w:rPr>
          <w:sz w:val="20"/>
          <w:szCs w:val="20"/>
        </w:rPr>
        <w:t xml:space="preserve">Заявитель вправе одновременно с </w:t>
      </w:r>
      <w:hyperlink w:anchor="Par706" w:history="1">
        <w:r w:rsidRPr="005F7A0E">
          <w:rPr>
            <w:sz w:val="20"/>
            <w:szCs w:val="20"/>
          </w:rPr>
          <w:t>Уведомление</w:t>
        </w:r>
      </w:hyperlink>
      <w:r w:rsidRPr="005F7A0E">
        <w:rPr>
          <w:sz w:val="20"/>
          <w:szCs w:val="20"/>
        </w:rPr>
        <w:t>м представить в Управление копии документов, предусмотренных настоящим подпунктом.</w:t>
      </w:r>
    </w:p>
    <w:p w14:paraId="5D78DD7B" w14:textId="77777777" w:rsidR="00775663" w:rsidRPr="005F7A0E" w:rsidRDefault="00775663" w:rsidP="00402DFF">
      <w:pPr>
        <w:ind w:firstLine="709"/>
        <w:jc w:val="both"/>
        <w:rPr>
          <w:sz w:val="20"/>
          <w:szCs w:val="20"/>
        </w:rPr>
      </w:pPr>
      <w:r w:rsidRPr="005F7A0E">
        <w:rPr>
          <w:sz w:val="20"/>
          <w:szCs w:val="20"/>
        </w:rPr>
        <w:t>В случае, если документы, предусмотренные настоящим подпунктом, не представлены заявителем, Администрация обязана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14:paraId="00D5A229" w14:textId="77777777" w:rsidR="00775663" w:rsidRPr="005F7A0E" w:rsidRDefault="00775663" w:rsidP="00402DFF">
      <w:pPr>
        <w:ind w:firstLine="709"/>
        <w:jc w:val="both"/>
        <w:rPr>
          <w:sz w:val="20"/>
          <w:szCs w:val="20"/>
        </w:rPr>
      </w:pPr>
      <w:r w:rsidRPr="005F7A0E">
        <w:rPr>
          <w:sz w:val="20"/>
          <w:szCs w:val="20"/>
        </w:rPr>
        <w:t>2)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w:t>
      </w:r>
    </w:p>
    <w:p w14:paraId="1EBAB6A5" w14:textId="77777777" w:rsidR="00775663" w:rsidRPr="005F7A0E" w:rsidRDefault="00775663" w:rsidP="00402DFF">
      <w:pPr>
        <w:ind w:firstLine="709"/>
        <w:jc w:val="both"/>
        <w:rPr>
          <w:sz w:val="20"/>
          <w:szCs w:val="20"/>
        </w:rPr>
      </w:pPr>
      <w:r w:rsidRPr="005F7A0E">
        <w:rPr>
          <w:rStyle w:val="apple-style-span"/>
          <w:sz w:val="20"/>
          <w:szCs w:val="20"/>
        </w:rPr>
        <w:t>-</w:t>
      </w:r>
      <w:r w:rsidRPr="005F7A0E">
        <w:rPr>
          <w:sz w:val="20"/>
          <w:szCs w:val="20"/>
        </w:rPr>
        <w:t> заявление по образцу 3 (Приложение № 1);</w:t>
      </w:r>
    </w:p>
    <w:p w14:paraId="7BFD90CF" w14:textId="77777777" w:rsidR="00775663" w:rsidRPr="005F7A0E" w:rsidRDefault="00775663" w:rsidP="00402DFF">
      <w:pPr>
        <w:pStyle w:val="ConsPlusNormal"/>
        <w:ind w:firstLine="709"/>
        <w:jc w:val="both"/>
        <w:rPr>
          <w:rFonts w:ascii="Times New Roman" w:eastAsia="Calibri" w:hAnsi="Times New Roman" w:cs="Times New Roman"/>
          <w:iCs/>
        </w:rPr>
      </w:pPr>
      <w:bookmarkStart w:id="34" w:name="Par57"/>
      <w:bookmarkEnd w:id="34"/>
      <w:r w:rsidRPr="005F7A0E">
        <w:rPr>
          <w:rFonts w:ascii="Times New Roman" w:hAnsi="Times New Roman" w:cs="Times New Roman"/>
        </w:rPr>
        <w:t>- правоустанавливающие документы на земельный участок, в том числе соглашение об установлении сервитута, решение об установлении публичного сервитута (</w:t>
      </w:r>
      <w:r w:rsidRPr="005F7A0E">
        <w:rPr>
          <w:rFonts w:ascii="Times New Roman" w:eastAsia="Calibri" w:hAnsi="Times New Roman" w:cs="Times New Roman"/>
          <w:iCs/>
        </w:rPr>
        <w:t>если указанные документы (их копии или сведения, содержащиеся в них) отсутствуют в Едином государственном реестре недвижимости (далее - ЕГРН));</w:t>
      </w:r>
    </w:p>
    <w:p w14:paraId="49A95BBC" w14:textId="77777777" w:rsidR="00775663" w:rsidRPr="005F7A0E" w:rsidRDefault="00775663" w:rsidP="00402DFF">
      <w:pPr>
        <w:ind w:firstLine="709"/>
        <w:jc w:val="both"/>
        <w:rPr>
          <w:sz w:val="20"/>
          <w:szCs w:val="20"/>
        </w:rPr>
      </w:pPr>
      <w:r w:rsidRPr="005F7A0E">
        <w:rPr>
          <w:sz w:val="20"/>
          <w:szCs w:val="20"/>
        </w:rPr>
        <w:t>- материалы, содержащиеся в проектной документации (</w:t>
      </w:r>
      <w:bookmarkStart w:id="35" w:name="_Hlk266716"/>
      <w:r w:rsidRPr="005F7A0E">
        <w:rPr>
          <w:rFonts w:eastAsia="Calibri"/>
          <w:sz w:val="20"/>
          <w:szCs w:val="20"/>
          <w:lang w:eastAsia="en-US"/>
        </w:rPr>
        <w:t xml:space="preserve">если указанные документы (их копии или сведения, содержащиеся в них) отсутствуют </w:t>
      </w:r>
      <w:r w:rsidRPr="005F7A0E">
        <w:rPr>
          <w:sz w:val="20"/>
          <w:szCs w:val="20"/>
        </w:rPr>
        <w:t>в едином государственном реестре заключений)</w:t>
      </w:r>
      <w:bookmarkEnd w:id="35"/>
      <w:r w:rsidRPr="005F7A0E">
        <w:rPr>
          <w:sz w:val="20"/>
          <w:szCs w:val="20"/>
        </w:rPr>
        <w:t>:</w:t>
      </w:r>
    </w:p>
    <w:p w14:paraId="01310734" w14:textId="77777777" w:rsidR="00775663" w:rsidRPr="005F7A0E" w:rsidRDefault="00775663" w:rsidP="00402DFF">
      <w:pPr>
        <w:tabs>
          <w:tab w:val="left" w:pos="1276"/>
        </w:tabs>
        <w:ind w:firstLine="709"/>
        <w:jc w:val="both"/>
        <w:rPr>
          <w:sz w:val="20"/>
          <w:szCs w:val="20"/>
        </w:rPr>
      </w:pPr>
      <w:r w:rsidRPr="005F7A0E">
        <w:rPr>
          <w:sz w:val="20"/>
          <w:szCs w:val="20"/>
        </w:rPr>
        <w:t>пояснительная записка;</w:t>
      </w:r>
    </w:p>
    <w:p w14:paraId="50EE0971" w14:textId="77777777" w:rsidR="00775663" w:rsidRPr="005F7A0E" w:rsidRDefault="00775663" w:rsidP="00402DFF">
      <w:pPr>
        <w:tabs>
          <w:tab w:val="left" w:pos="1276"/>
        </w:tabs>
        <w:ind w:firstLine="709"/>
        <w:jc w:val="both"/>
        <w:rPr>
          <w:sz w:val="20"/>
          <w:szCs w:val="20"/>
        </w:rPr>
      </w:pPr>
      <w:r w:rsidRPr="005F7A0E">
        <w:rPr>
          <w:sz w:val="20"/>
          <w:szCs w:val="20"/>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публичных сервитутов, объектов археологического наследия;</w:t>
      </w:r>
    </w:p>
    <w:p w14:paraId="56ED0CB1" w14:textId="77777777" w:rsidR="00775663" w:rsidRPr="005F7A0E" w:rsidRDefault="00775663" w:rsidP="00402DFF">
      <w:pPr>
        <w:tabs>
          <w:tab w:val="left" w:pos="1276"/>
        </w:tabs>
        <w:ind w:firstLine="709"/>
        <w:jc w:val="both"/>
        <w:rPr>
          <w:sz w:val="20"/>
          <w:szCs w:val="20"/>
        </w:rPr>
      </w:pPr>
      <w:r w:rsidRPr="005F7A0E">
        <w:rPr>
          <w:sz w:val="20"/>
          <w:szCs w:val="20"/>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14:paraId="5F0CC308" w14:textId="77777777" w:rsidR="00775663" w:rsidRPr="005F7A0E" w:rsidRDefault="00775663" w:rsidP="00402DFF">
      <w:pPr>
        <w:tabs>
          <w:tab w:val="left" w:pos="1276"/>
        </w:tabs>
        <w:ind w:firstLine="709"/>
        <w:jc w:val="both"/>
        <w:rPr>
          <w:sz w:val="20"/>
          <w:szCs w:val="20"/>
        </w:rPr>
      </w:pPr>
      <w:r w:rsidRPr="005F7A0E">
        <w:rPr>
          <w:sz w:val="20"/>
          <w:szCs w:val="20"/>
        </w:rPr>
        <w:t>архитектурные решения;</w:t>
      </w:r>
    </w:p>
    <w:p w14:paraId="07A2F6DB" w14:textId="77777777" w:rsidR="00775663" w:rsidRPr="005F7A0E" w:rsidRDefault="00775663" w:rsidP="00402DFF">
      <w:pPr>
        <w:tabs>
          <w:tab w:val="left" w:pos="1276"/>
        </w:tabs>
        <w:ind w:firstLine="709"/>
        <w:jc w:val="both"/>
        <w:rPr>
          <w:sz w:val="20"/>
          <w:szCs w:val="20"/>
        </w:rPr>
      </w:pPr>
      <w:r w:rsidRPr="005F7A0E">
        <w:rPr>
          <w:sz w:val="20"/>
          <w:szCs w:val="20"/>
        </w:rPr>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14:paraId="11E4E715" w14:textId="77777777" w:rsidR="00775663" w:rsidRPr="005F7A0E" w:rsidRDefault="00775663" w:rsidP="00402DFF">
      <w:pPr>
        <w:tabs>
          <w:tab w:val="left" w:pos="1276"/>
        </w:tabs>
        <w:ind w:firstLine="709"/>
        <w:jc w:val="both"/>
        <w:rPr>
          <w:sz w:val="20"/>
          <w:szCs w:val="20"/>
        </w:rPr>
      </w:pPr>
      <w:r w:rsidRPr="005F7A0E">
        <w:rPr>
          <w:sz w:val="20"/>
          <w:szCs w:val="20"/>
        </w:rPr>
        <w:t>проект организации строительства объекта капитального строительства;</w:t>
      </w:r>
    </w:p>
    <w:p w14:paraId="1581DAF6" w14:textId="77777777" w:rsidR="00775663" w:rsidRPr="005F7A0E" w:rsidRDefault="00775663" w:rsidP="00402DFF">
      <w:pPr>
        <w:tabs>
          <w:tab w:val="left" w:pos="1276"/>
        </w:tabs>
        <w:ind w:firstLine="709"/>
        <w:jc w:val="both"/>
        <w:rPr>
          <w:sz w:val="20"/>
          <w:szCs w:val="20"/>
        </w:rPr>
      </w:pPr>
      <w:r w:rsidRPr="005F7A0E">
        <w:rPr>
          <w:sz w:val="20"/>
          <w:szCs w:val="20"/>
        </w:rPr>
        <w:t>проект организации работ по сносу объектов капитального строительства, их частей;</w:t>
      </w:r>
    </w:p>
    <w:p w14:paraId="31B9CA0A" w14:textId="77777777" w:rsidR="00775663" w:rsidRPr="005F7A0E" w:rsidRDefault="00775663" w:rsidP="00402DFF">
      <w:pPr>
        <w:tabs>
          <w:tab w:val="left" w:pos="1276"/>
        </w:tabs>
        <w:ind w:firstLine="709"/>
        <w:jc w:val="both"/>
        <w:rPr>
          <w:sz w:val="20"/>
          <w:szCs w:val="20"/>
        </w:rPr>
      </w:pPr>
      <w:r w:rsidRPr="005F7A0E">
        <w:rPr>
          <w:sz w:val="20"/>
          <w:szCs w:val="20"/>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w:t>
      </w:r>
    </w:p>
    <w:p w14:paraId="3F889DBA" w14:textId="77777777" w:rsidR="00775663" w:rsidRPr="005F7A0E" w:rsidRDefault="00775663" w:rsidP="00402DFF">
      <w:pPr>
        <w:pStyle w:val="ConsPlusNormal"/>
        <w:ind w:firstLine="709"/>
        <w:jc w:val="both"/>
        <w:rPr>
          <w:rFonts w:ascii="Times New Roman" w:eastAsia="Calibri" w:hAnsi="Times New Roman" w:cs="Times New Roman"/>
          <w:iCs/>
        </w:rPr>
      </w:pPr>
      <w:r w:rsidRPr="005F7A0E">
        <w:rPr>
          <w:rFonts w:ascii="Times New Roman" w:eastAsia="Calibri" w:hAnsi="Times New Roman" w:cs="Times New Roman"/>
          <w:iCs/>
        </w:rPr>
        <w:t>-</w:t>
      </w:r>
      <w:r w:rsidRPr="005F7A0E">
        <w:rPr>
          <w:rFonts w:ascii="Times New Roman" w:eastAsia="Calibri" w:hAnsi="Times New Roman" w:cs="Times New Roman"/>
          <w:iCs/>
          <w:lang w:val="en-US"/>
        </w:rPr>
        <w:t> </w:t>
      </w:r>
      <w:r w:rsidRPr="005F7A0E">
        <w:rPr>
          <w:rFonts w:ascii="Times New Roman" w:eastAsia="Calibri" w:hAnsi="Times New Roman" w:cs="Times New Roman"/>
          <w:iCs/>
        </w:rPr>
        <w:t xml:space="preserve">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если такая проектная документация подлежит экспертизе в соответствии со статьей 49 Градостроительного кодекса, положительное заключение государственной экспертизы проектной документации – в случаях, предусмотренных частью 3.4 статьи 49 Градостроительного кодекса,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(если указанные документы (их копии или сведения, содержащиеся в них) отсутствуют в едином государственном реестре </w:t>
      </w:r>
      <w:r w:rsidRPr="005F7A0E">
        <w:rPr>
          <w:rFonts w:ascii="Times New Roman" w:eastAsia="Calibri" w:hAnsi="Times New Roman" w:cs="Times New Roman"/>
          <w:iCs/>
        </w:rPr>
        <w:lastRenderedPageBreak/>
        <w:t>заключений);</w:t>
      </w:r>
    </w:p>
    <w:p w14:paraId="7717B5F8" w14:textId="77777777" w:rsidR="00775663" w:rsidRPr="005F7A0E" w:rsidRDefault="00775663" w:rsidP="00402DFF">
      <w:pPr>
        <w:ind w:firstLine="709"/>
        <w:jc w:val="both"/>
        <w:rPr>
          <w:sz w:val="20"/>
          <w:szCs w:val="20"/>
        </w:rPr>
      </w:pPr>
      <w:r w:rsidRPr="005F7A0E">
        <w:rPr>
          <w:sz w:val="20"/>
          <w:szCs w:val="20"/>
        </w:rPr>
        <w:t>- согласие всех правообладателей объекта капитального строительства в случае реконструкции такого объекта, за исключением указанных в подпункте 7 пункта 2.6.2 Административного регламента случаев реконструкции многоквартирного дома;</w:t>
      </w:r>
    </w:p>
    <w:p w14:paraId="63ACDD48" w14:textId="77777777" w:rsidR="00775663" w:rsidRPr="005F7A0E" w:rsidRDefault="00775663" w:rsidP="00402DFF">
      <w:pPr>
        <w:ind w:firstLine="709"/>
        <w:jc w:val="both"/>
        <w:rPr>
          <w:sz w:val="20"/>
          <w:szCs w:val="20"/>
        </w:rPr>
      </w:pPr>
      <w:r w:rsidRPr="005F7A0E">
        <w:rPr>
          <w:sz w:val="20"/>
          <w:szCs w:val="20"/>
        </w:rPr>
        <w:t>-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5F7A0E">
        <w:rPr>
          <w:sz w:val="20"/>
          <w:szCs w:val="20"/>
        </w:rPr>
        <w:t>Росатом</w:t>
      </w:r>
      <w:proofErr w:type="spellEnd"/>
      <w:r w:rsidRPr="005F7A0E">
        <w:rPr>
          <w:sz w:val="20"/>
          <w:szCs w:val="20"/>
        </w:rPr>
        <w:t>», Государственной корпорацией по космической деятельности «</w:t>
      </w:r>
      <w:proofErr w:type="spellStart"/>
      <w:r w:rsidRPr="005F7A0E">
        <w:rPr>
          <w:sz w:val="20"/>
          <w:szCs w:val="20"/>
        </w:rPr>
        <w:t>Роскосмос</w:t>
      </w:r>
      <w:proofErr w:type="spellEnd"/>
      <w:r w:rsidRPr="005F7A0E">
        <w:rPr>
          <w:sz w:val="20"/>
          <w:szCs w:val="20"/>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14:paraId="79B20C76" w14:textId="77777777" w:rsidR="00775663" w:rsidRPr="005F7A0E" w:rsidRDefault="00775663" w:rsidP="00402DFF">
      <w:pPr>
        <w:pStyle w:val="ConsPlusNormal"/>
        <w:ind w:firstLine="709"/>
        <w:jc w:val="both"/>
        <w:rPr>
          <w:rFonts w:ascii="Times New Roman" w:eastAsia="Calibri" w:hAnsi="Times New Roman" w:cs="Times New Roman"/>
          <w:bCs/>
        </w:rPr>
      </w:pPr>
      <w:bookmarkStart w:id="36" w:name="Par72"/>
      <w:bookmarkEnd w:id="36"/>
      <w:r w:rsidRPr="005F7A0E">
        <w:rPr>
          <w:rFonts w:ascii="Times New Roman" w:hAnsi="Times New Roman" w:cs="Times New Roman"/>
        </w:rPr>
        <w:t>-</w:t>
      </w:r>
      <w:r w:rsidRPr="005F7A0E">
        <w:rPr>
          <w:rFonts w:ascii="Times New Roman" w:hAnsi="Times New Roman" w:cs="Times New Roman"/>
          <w:lang w:val="en-US"/>
        </w:rPr>
        <w:t> </w:t>
      </w:r>
      <w:r w:rsidRPr="005F7A0E">
        <w:rPr>
          <w:rFonts w:ascii="Times New Roman" w:hAnsi="Times New Roman" w:cs="Times New Roman"/>
        </w:rPr>
        <w:t>р</w:t>
      </w:r>
      <w:r w:rsidRPr="005F7A0E">
        <w:rPr>
          <w:rFonts w:ascii="Times New Roman" w:eastAsia="Calibri" w:hAnsi="Times New Roman" w:cs="Times New Roman"/>
          <w:bCs/>
        </w:rPr>
        <w:t xml:space="preserve">ешение общего собрания собственников помещений и </w:t>
      </w:r>
      <w:proofErr w:type="spellStart"/>
      <w:r w:rsidRPr="005F7A0E">
        <w:rPr>
          <w:rFonts w:ascii="Times New Roman" w:eastAsia="Calibri" w:hAnsi="Times New Roman" w:cs="Times New Roman"/>
          <w:bCs/>
        </w:rPr>
        <w:t>машино</w:t>
      </w:r>
      <w:proofErr w:type="spellEnd"/>
      <w:r w:rsidRPr="005F7A0E">
        <w:rPr>
          <w:rFonts w:ascii="Times New Roman" w:eastAsia="Calibri" w:hAnsi="Times New Roman" w:cs="Times New Roman"/>
          <w:bCs/>
        </w:rPr>
        <w:t xml:space="preserve">-мест в многоквартирном доме, принятое в соответствии с жилищным </w:t>
      </w:r>
      <w:hyperlink r:id="rId56" w:history="1">
        <w:r w:rsidRPr="005F7A0E">
          <w:rPr>
            <w:rFonts w:ascii="Times New Roman" w:eastAsia="Calibri" w:hAnsi="Times New Roman" w:cs="Times New Roman"/>
            <w:bCs/>
          </w:rPr>
          <w:t>законодательством</w:t>
        </w:r>
      </w:hyperlink>
      <w:r w:rsidRPr="005F7A0E">
        <w:rPr>
          <w:rFonts w:ascii="Times New Roman" w:eastAsia="Calibri" w:hAnsi="Times New Roman" w:cs="Times New Roman"/>
          <w:bCs/>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5F7A0E">
        <w:rPr>
          <w:rFonts w:ascii="Times New Roman" w:eastAsia="Calibri" w:hAnsi="Times New Roman" w:cs="Times New Roman"/>
          <w:bCs/>
        </w:rPr>
        <w:t>машино</w:t>
      </w:r>
      <w:proofErr w:type="spellEnd"/>
      <w:r w:rsidRPr="005F7A0E">
        <w:rPr>
          <w:rFonts w:ascii="Times New Roman" w:eastAsia="Calibri" w:hAnsi="Times New Roman" w:cs="Times New Roman"/>
          <w:bCs/>
        </w:rPr>
        <w:t>-мест в многоквартирном доме</w:t>
      </w:r>
      <w:r w:rsidRPr="005F7A0E">
        <w:rPr>
          <w:rFonts w:ascii="Times New Roman" w:hAnsi="Times New Roman" w:cs="Times New Roman"/>
        </w:rPr>
        <w:t>;</w:t>
      </w:r>
    </w:p>
    <w:p w14:paraId="3E950DFE"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rFonts w:eastAsia="Calibri"/>
          <w:sz w:val="20"/>
          <w:szCs w:val="20"/>
          <w:lang w:eastAsia="en-US"/>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r w:rsidRPr="005F7A0E">
        <w:rPr>
          <w:sz w:val="20"/>
          <w:szCs w:val="20"/>
        </w:rPr>
        <w:t>;</w:t>
      </w:r>
    </w:p>
    <w:p w14:paraId="77469E50" w14:textId="77777777" w:rsidR="00775663" w:rsidRPr="005F7A0E" w:rsidRDefault="00775663" w:rsidP="00402DFF">
      <w:pPr>
        <w:ind w:firstLine="709"/>
        <w:jc w:val="both"/>
        <w:rPr>
          <w:sz w:val="20"/>
          <w:szCs w:val="20"/>
        </w:rPr>
      </w:pPr>
      <w:r w:rsidRPr="005F7A0E">
        <w:rPr>
          <w:sz w:val="20"/>
          <w:szCs w:val="20"/>
        </w:rPr>
        <w:t xml:space="preserve">3) в случае если заявителем является представитель физического или юридического лица (далее – представитель) дополнительно предоставляются: </w:t>
      </w:r>
    </w:p>
    <w:p w14:paraId="6B34697B" w14:textId="77777777" w:rsidR="00775663" w:rsidRPr="005F7A0E" w:rsidRDefault="00775663" w:rsidP="00402DFF">
      <w:pPr>
        <w:ind w:firstLine="709"/>
        <w:jc w:val="both"/>
        <w:rPr>
          <w:sz w:val="20"/>
          <w:szCs w:val="20"/>
        </w:rPr>
      </w:pPr>
      <w:r w:rsidRPr="005F7A0E">
        <w:rPr>
          <w:sz w:val="20"/>
          <w:szCs w:val="20"/>
        </w:rPr>
        <w:t>- документ, удостоверяющий личность представителя;</w:t>
      </w:r>
    </w:p>
    <w:p w14:paraId="54BF8ECA" w14:textId="65B0E74B" w:rsidR="00775663" w:rsidRPr="005F7A0E" w:rsidRDefault="00A273AA" w:rsidP="00402DFF">
      <w:pPr>
        <w:ind w:firstLine="709"/>
        <w:jc w:val="both"/>
        <w:rPr>
          <w:sz w:val="20"/>
          <w:szCs w:val="20"/>
        </w:rPr>
      </w:pPr>
      <w:r w:rsidRPr="005F7A0E">
        <w:rPr>
          <w:sz w:val="20"/>
          <w:szCs w:val="20"/>
        </w:rPr>
        <w:t>- </w:t>
      </w:r>
      <w:proofErr w:type="gramStart"/>
      <w:r w:rsidRPr="005F7A0E">
        <w:rPr>
          <w:sz w:val="20"/>
          <w:szCs w:val="20"/>
        </w:rPr>
        <w:t>нена</w:t>
      </w:r>
      <w:r w:rsidR="00775663" w:rsidRPr="005F7A0E">
        <w:rPr>
          <w:sz w:val="20"/>
          <w:szCs w:val="20"/>
        </w:rPr>
        <w:t>длежащим образом</w:t>
      </w:r>
      <w:proofErr w:type="gramEnd"/>
      <w:r w:rsidR="00775663" w:rsidRPr="005F7A0E">
        <w:rPr>
          <w:sz w:val="20"/>
          <w:szCs w:val="20"/>
        </w:rPr>
        <w:t xml:space="preserve"> оформленный документ, подтверждающий полномочия представителя.</w:t>
      </w:r>
    </w:p>
    <w:p w14:paraId="53D5C601" w14:textId="77777777" w:rsidR="00775663" w:rsidRPr="005F7A0E" w:rsidRDefault="00775663" w:rsidP="00402DFF">
      <w:pPr>
        <w:ind w:firstLine="709"/>
        <w:jc w:val="both"/>
        <w:rPr>
          <w:sz w:val="20"/>
          <w:szCs w:val="20"/>
        </w:rPr>
      </w:pPr>
      <w:r w:rsidRPr="005F7A0E">
        <w:rPr>
          <w:rFonts w:eastAsia="Calibri"/>
          <w:sz w:val="20"/>
          <w:szCs w:val="20"/>
          <w:lang w:eastAsia="en-US"/>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27.07.2006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14:paraId="4B1A0069" w14:textId="77777777" w:rsidR="00775663" w:rsidRPr="005F7A0E" w:rsidRDefault="00775663" w:rsidP="00402DFF">
      <w:pPr>
        <w:ind w:firstLine="709"/>
        <w:jc w:val="both"/>
        <w:rPr>
          <w:sz w:val="20"/>
          <w:szCs w:val="20"/>
        </w:rPr>
      </w:pPr>
      <w:r w:rsidRPr="005F7A0E">
        <w:rPr>
          <w:sz w:val="20"/>
          <w:szCs w:val="20"/>
        </w:rPr>
        <w:t>2.6.3. В разрешение на строительство могут быть внесены изменения, на следующих основаниях:</w:t>
      </w:r>
    </w:p>
    <w:p w14:paraId="3F8E9323" w14:textId="77777777" w:rsidR="00775663" w:rsidRPr="005F7A0E" w:rsidRDefault="00775663" w:rsidP="00402DFF">
      <w:pPr>
        <w:ind w:firstLine="709"/>
        <w:jc w:val="both"/>
        <w:rPr>
          <w:sz w:val="20"/>
          <w:szCs w:val="20"/>
        </w:rPr>
      </w:pPr>
      <w:r w:rsidRPr="005F7A0E">
        <w:rPr>
          <w:sz w:val="20"/>
          <w:szCs w:val="20"/>
        </w:rPr>
        <w:t>- После выдачи разрешения на строительство произошла смена правообладателя земельного участка.</w:t>
      </w:r>
    </w:p>
    <w:p w14:paraId="5BAF7B22" w14:textId="77777777" w:rsidR="00775663" w:rsidRPr="005F7A0E" w:rsidRDefault="00775663" w:rsidP="00402DFF">
      <w:pPr>
        <w:ind w:firstLine="709"/>
        <w:jc w:val="both"/>
        <w:rPr>
          <w:sz w:val="20"/>
          <w:szCs w:val="20"/>
        </w:rPr>
      </w:pPr>
      <w:r w:rsidRPr="005F7A0E">
        <w:rPr>
          <w:sz w:val="20"/>
          <w:szCs w:val="20"/>
        </w:rPr>
        <w:t>- После выдачи разрешения на строительство произошло изменение границ земельного участка путем объединения земельных участков.</w:t>
      </w:r>
    </w:p>
    <w:p w14:paraId="7613A3E3" w14:textId="77777777" w:rsidR="00775663" w:rsidRPr="005F7A0E" w:rsidRDefault="00775663" w:rsidP="00402DFF">
      <w:pPr>
        <w:ind w:firstLine="709"/>
        <w:jc w:val="both"/>
        <w:rPr>
          <w:sz w:val="20"/>
          <w:szCs w:val="20"/>
        </w:rPr>
      </w:pPr>
      <w:r w:rsidRPr="005F7A0E">
        <w:rPr>
          <w:sz w:val="20"/>
          <w:szCs w:val="20"/>
        </w:rPr>
        <w:t>- После выдачи разрешения на строительство произошло изменение границ земельного участка путем раздела, перераспределения, выдела.</w:t>
      </w:r>
    </w:p>
    <w:p w14:paraId="6A8321D1" w14:textId="77777777" w:rsidR="00775663" w:rsidRPr="005F7A0E" w:rsidRDefault="00775663" w:rsidP="00402DFF">
      <w:pPr>
        <w:ind w:firstLine="709"/>
        <w:jc w:val="both"/>
        <w:rPr>
          <w:sz w:val="20"/>
          <w:szCs w:val="20"/>
        </w:rPr>
      </w:pPr>
      <w:r w:rsidRPr="005F7A0E">
        <w:rPr>
          <w:sz w:val="20"/>
          <w:szCs w:val="20"/>
        </w:rPr>
        <w:t>- После выдачи разрешения на строительство произошло переоформление лицензии на пользование недрами.</w:t>
      </w:r>
    </w:p>
    <w:p w14:paraId="43B52D8F" w14:textId="77777777" w:rsidR="00775663" w:rsidRPr="005F7A0E" w:rsidRDefault="00775663" w:rsidP="00402DFF">
      <w:pPr>
        <w:ind w:firstLine="709"/>
        <w:jc w:val="both"/>
        <w:rPr>
          <w:sz w:val="20"/>
          <w:szCs w:val="20"/>
        </w:rPr>
      </w:pPr>
      <w:bookmarkStart w:id="37" w:name="Par55"/>
      <w:bookmarkStart w:id="38" w:name="Par23"/>
      <w:bookmarkEnd w:id="37"/>
      <w:bookmarkEnd w:id="38"/>
      <w:r w:rsidRPr="005F7A0E">
        <w:rPr>
          <w:sz w:val="20"/>
          <w:szCs w:val="20"/>
        </w:rPr>
        <w:t>2.6.4. Документы и (их копии или сведения, содержащиеся в них), запрашиваемые, в том числе в электронной форме по каналам межведомственного взаимодействия, находящиеся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w:t>
      </w:r>
    </w:p>
    <w:p w14:paraId="18A1B09A" w14:textId="77777777" w:rsidR="00775663" w:rsidRPr="005F7A0E" w:rsidRDefault="00775663" w:rsidP="00402DFF">
      <w:pPr>
        <w:ind w:firstLine="709"/>
        <w:jc w:val="both"/>
        <w:rPr>
          <w:sz w:val="20"/>
          <w:szCs w:val="20"/>
        </w:rPr>
      </w:pPr>
      <w:r w:rsidRPr="005F7A0E">
        <w:rPr>
          <w:sz w:val="20"/>
          <w:szCs w:val="20"/>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 в ЕГРН;</w:t>
      </w:r>
    </w:p>
    <w:p w14:paraId="0E00BBC5" w14:textId="77777777" w:rsidR="00775663" w:rsidRPr="005F7A0E" w:rsidRDefault="00775663" w:rsidP="00402DFF">
      <w:pPr>
        <w:ind w:firstLine="709"/>
        <w:jc w:val="both"/>
        <w:rPr>
          <w:sz w:val="20"/>
          <w:szCs w:val="20"/>
        </w:rPr>
      </w:pPr>
      <w:r w:rsidRPr="005F7A0E">
        <w:rPr>
          <w:rFonts w:eastAsia="Calibri"/>
          <w:sz w:val="20"/>
          <w:szCs w:val="20"/>
        </w:rPr>
        <w:t>2) </w:t>
      </w:r>
      <w:r w:rsidRPr="005F7A0E">
        <w:rPr>
          <w:sz w:val="20"/>
          <w:szCs w:val="20"/>
        </w:rPr>
        <w:t>решение о предоставлении права пользования недрами и решения о переоформлении лицензии на право пользования недрами</w:t>
      </w:r>
      <w:r w:rsidRPr="005F7A0E">
        <w:rPr>
          <w:rFonts w:eastAsia="Calibri"/>
          <w:sz w:val="20"/>
          <w:szCs w:val="20"/>
        </w:rPr>
        <w:t xml:space="preserve"> – в Д</w:t>
      </w:r>
      <w:r w:rsidRPr="005F7A0E">
        <w:rPr>
          <w:sz w:val="20"/>
          <w:szCs w:val="20"/>
        </w:rPr>
        <w:t>епартаменте природных ресурсов и охраны окружающей среды Новосибирской области;</w:t>
      </w:r>
    </w:p>
    <w:p w14:paraId="4D303468" w14:textId="77777777" w:rsidR="00775663" w:rsidRPr="005F7A0E" w:rsidRDefault="00775663" w:rsidP="00402DFF">
      <w:pPr>
        <w:ind w:firstLine="709"/>
        <w:jc w:val="both"/>
        <w:rPr>
          <w:sz w:val="20"/>
          <w:szCs w:val="20"/>
        </w:rPr>
      </w:pPr>
      <w:r w:rsidRPr="005F7A0E">
        <w:rPr>
          <w:sz w:val="20"/>
          <w:szCs w:val="20"/>
        </w:rPr>
        <w:t>3) решение об образовании земельных участков – в муниципальном образовании, принявшем такое решение.</w:t>
      </w:r>
    </w:p>
    <w:p w14:paraId="4D574A54" w14:textId="77777777" w:rsidR="00775663" w:rsidRPr="005F7A0E" w:rsidRDefault="00775663" w:rsidP="00402DFF">
      <w:pPr>
        <w:ind w:firstLine="709"/>
        <w:jc w:val="both"/>
        <w:rPr>
          <w:sz w:val="20"/>
          <w:szCs w:val="20"/>
        </w:rPr>
      </w:pPr>
      <w:r w:rsidRPr="005F7A0E">
        <w:rPr>
          <w:sz w:val="20"/>
          <w:szCs w:val="20"/>
        </w:rPr>
        <w:t>4)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5F7A0E">
        <w:rPr>
          <w:sz w:val="20"/>
          <w:szCs w:val="20"/>
        </w:rPr>
        <w:t>Росатом</w:t>
      </w:r>
      <w:proofErr w:type="spellEnd"/>
      <w:r w:rsidRPr="005F7A0E">
        <w:rPr>
          <w:sz w:val="20"/>
          <w:szCs w:val="20"/>
        </w:rPr>
        <w:t>», Государственной корпорацией по космической деятельности «</w:t>
      </w:r>
      <w:proofErr w:type="spellStart"/>
      <w:r w:rsidRPr="005F7A0E">
        <w:rPr>
          <w:sz w:val="20"/>
          <w:szCs w:val="20"/>
        </w:rPr>
        <w:t>Роскосмос</w:t>
      </w:r>
      <w:proofErr w:type="spellEnd"/>
      <w:r w:rsidRPr="005F7A0E">
        <w:rPr>
          <w:sz w:val="20"/>
          <w:szCs w:val="20"/>
        </w:rPr>
        <w:t xml:space="preserve">», органом управления государственным внебюджетным фондом или органом местного самоуправления полномочий государственного (муниципального) заказчика, </w:t>
      </w:r>
      <w:r w:rsidRPr="005F7A0E">
        <w:rPr>
          <w:sz w:val="20"/>
          <w:szCs w:val="20"/>
        </w:rPr>
        <w:lastRenderedPageBreak/>
        <w:t>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 – в ЕГРН;</w:t>
      </w:r>
    </w:p>
    <w:p w14:paraId="28CB5C79" w14:textId="77777777" w:rsidR="00775663" w:rsidRPr="005F7A0E" w:rsidRDefault="00775663" w:rsidP="00402DFF">
      <w:pPr>
        <w:ind w:firstLine="709"/>
        <w:jc w:val="both"/>
        <w:rPr>
          <w:sz w:val="20"/>
          <w:szCs w:val="20"/>
        </w:rPr>
      </w:pPr>
      <w:r w:rsidRPr="005F7A0E">
        <w:rPr>
          <w:sz w:val="20"/>
          <w:szCs w:val="20"/>
        </w:rPr>
        <w:t>5) </w:t>
      </w:r>
      <w:r w:rsidRPr="005F7A0E">
        <w:rPr>
          <w:rFonts w:eastAsia="Calibri"/>
          <w:sz w:val="20"/>
          <w:szCs w:val="20"/>
          <w:lang w:eastAsia="en-US"/>
        </w:rPr>
        <w:t>градостроительный план земельного участка, выданный не ранее чем за 3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w:t>
      </w:r>
      <w:r w:rsidRPr="005F7A0E">
        <w:rPr>
          <w:sz w:val="20"/>
          <w:szCs w:val="20"/>
        </w:rPr>
        <w:t>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r w:rsidRPr="005F7A0E">
        <w:rPr>
          <w:rFonts w:eastAsia="Calibri"/>
          <w:sz w:val="20"/>
          <w:szCs w:val="20"/>
          <w:lang w:eastAsia="en-US"/>
        </w:rPr>
        <w:t xml:space="preserve"> – в </w:t>
      </w:r>
      <w:r w:rsidRPr="005F7A0E">
        <w:rPr>
          <w:sz w:val="20"/>
          <w:szCs w:val="20"/>
        </w:rPr>
        <w:t>органе местного самоуправления, его выдавшем;</w:t>
      </w:r>
    </w:p>
    <w:p w14:paraId="1CA74D46" w14:textId="77777777" w:rsidR="00775663" w:rsidRPr="005F7A0E" w:rsidRDefault="00775663" w:rsidP="00402DFF">
      <w:pPr>
        <w:ind w:firstLine="709"/>
        <w:jc w:val="both"/>
        <w:rPr>
          <w:sz w:val="20"/>
          <w:szCs w:val="20"/>
        </w:rPr>
      </w:pPr>
      <w:r w:rsidRPr="005F7A0E">
        <w:rPr>
          <w:sz w:val="20"/>
          <w:szCs w:val="20"/>
        </w:rPr>
        <w:t>6) материалы, содержащиеся в проектной документации:</w:t>
      </w:r>
    </w:p>
    <w:p w14:paraId="594C3C90" w14:textId="77777777" w:rsidR="00775663" w:rsidRPr="005F7A0E" w:rsidRDefault="00775663" w:rsidP="00402DFF">
      <w:pPr>
        <w:tabs>
          <w:tab w:val="left" w:pos="1276"/>
        </w:tabs>
        <w:ind w:firstLine="709"/>
        <w:jc w:val="both"/>
        <w:rPr>
          <w:sz w:val="20"/>
          <w:szCs w:val="20"/>
        </w:rPr>
      </w:pPr>
      <w:r w:rsidRPr="005F7A0E">
        <w:rPr>
          <w:sz w:val="20"/>
          <w:szCs w:val="20"/>
        </w:rPr>
        <w:t>-</w:t>
      </w:r>
      <w:r w:rsidRPr="005F7A0E">
        <w:rPr>
          <w:sz w:val="20"/>
          <w:szCs w:val="20"/>
          <w:lang w:val="en-US"/>
        </w:rPr>
        <w:t> </w:t>
      </w:r>
      <w:r w:rsidRPr="005F7A0E">
        <w:rPr>
          <w:sz w:val="20"/>
          <w:szCs w:val="20"/>
        </w:rPr>
        <w:t>пояснительная записка;</w:t>
      </w:r>
    </w:p>
    <w:p w14:paraId="5CBC3AC0" w14:textId="77777777" w:rsidR="00775663" w:rsidRPr="005F7A0E" w:rsidRDefault="00775663" w:rsidP="00402DFF">
      <w:pPr>
        <w:tabs>
          <w:tab w:val="left" w:pos="1276"/>
        </w:tabs>
        <w:ind w:firstLine="709"/>
        <w:jc w:val="both"/>
        <w:rPr>
          <w:sz w:val="20"/>
          <w:szCs w:val="20"/>
        </w:rPr>
      </w:pPr>
      <w:r w:rsidRPr="005F7A0E">
        <w:rPr>
          <w:sz w:val="20"/>
          <w:szCs w:val="20"/>
        </w:rPr>
        <w:t>-</w:t>
      </w:r>
      <w:r w:rsidRPr="005F7A0E">
        <w:rPr>
          <w:sz w:val="20"/>
          <w:szCs w:val="20"/>
          <w:lang w:val="en-US"/>
        </w:rPr>
        <w:t> </w:t>
      </w:r>
      <w:r w:rsidRPr="005F7A0E">
        <w:rPr>
          <w:sz w:val="20"/>
          <w:szCs w:val="20"/>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публичных сервитутов, объектов археологического наследия;</w:t>
      </w:r>
    </w:p>
    <w:p w14:paraId="3C26BACE" w14:textId="77777777" w:rsidR="00775663" w:rsidRPr="005F7A0E" w:rsidRDefault="00775663" w:rsidP="00402DFF">
      <w:pPr>
        <w:tabs>
          <w:tab w:val="left" w:pos="1276"/>
        </w:tabs>
        <w:ind w:firstLine="709"/>
        <w:jc w:val="both"/>
        <w:rPr>
          <w:sz w:val="20"/>
          <w:szCs w:val="20"/>
        </w:rPr>
      </w:pPr>
      <w:r w:rsidRPr="005F7A0E">
        <w:rPr>
          <w:sz w:val="20"/>
          <w:szCs w:val="20"/>
        </w:rPr>
        <w:t>-</w:t>
      </w:r>
      <w:r w:rsidRPr="005F7A0E">
        <w:rPr>
          <w:sz w:val="20"/>
          <w:szCs w:val="20"/>
          <w:lang w:val="en-US"/>
        </w:rPr>
        <w:t> </w:t>
      </w:r>
      <w:r w:rsidRPr="005F7A0E">
        <w:rPr>
          <w:sz w:val="20"/>
          <w:szCs w:val="20"/>
        </w:rPr>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14:paraId="34D94F9F" w14:textId="77777777" w:rsidR="00775663" w:rsidRPr="005F7A0E" w:rsidRDefault="00775663" w:rsidP="00402DFF">
      <w:pPr>
        <w:tabs>
          <w:tab w:val="left" w:pos="1276"/>
        </w:tabs>
        <w:ind w:firstLine="709"/>
        <w:jc w:val="both"/>
        <w:rPr>
          <w:sz w:val="20"/>
          <w:szCs w:val="20"/>
        </w:rPr>
      </w:pPr>
      <w:r w:rsidRPr="005F7A0E">
        <w:rPr>
          <w:sz w:val="20"/>
          <w:szCs w:val="20"/>
        </w:rPr>
        <w:t>-</w:t>
      </w:r>
      <w:r w:rsidRPr="005F7A0E">
        <w:rPr>
          <w:sz w:val="20"/>
          <w:szCs w:val="20"/>
          <w:lang w:val="en-US"/>
        </w:rPr>
        <w:t> </w:t>
      </w:r>
      <w:r w:rsidRPr="005F7A0E">
        <w:rPr>
          <w:sz w:val="20"/>
          <w:szCs w:val="20"/>
        </w:rPr>
        <w:t>архитектурные решения;</w:t>
      </w:r>
    </w:p>
    <w:p w14:paraId="0FD057FD" w14:textId="77777777" w:rsidR="00775663" w:rsidRPr="005F7A0E" w:rsidRDefault="00775663" w:rsidP="00402DFF">
      <w:pPr>
        <w:tabs>
          <w:tab w:val="left" w:pos="1276"/>
        </w:tabs>
        <w:ind w:firstLine="709"/>
        <w:jc w:val="both"/>
        <w:rPr>
          <w:sz w:val="20"/>
          <w:szCs w:val="20"/>
        </w:rPr>
      </w:pPr>
      <w:r w:rsidRPr="005F7A0E">
        <w:rPr>
          <w:sz w:val="20"/>
          <w:szCs w:val="20"/>
        </w:rPr>
        <w:t>-</w:t>
      </w:r>
      <w:r w:rsidRPr="005F7A0E">
        <w:rPr>
          <w:sz w:val="20"/>
          <w:szCs w:val="20"/>
          <w:lang w:val="en-US"/>
        </w:rPr>
        <w:t> </w:t>
      </w:r>
      <w:r w:rsidRPr="005F7A0E">
        <w:rPr>
          <w:sz w:val="20"/>
          <w:szCs w:val="20"/>
        </w:rPr>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14:paraId="46CC347D" w14:textId="77777777" w:rsidR="00775663" w:rsidRPr="005F7A0E" w:rsidRDefault="00775663" w:rsidP="00402DFF">
      <w:pPr>
        <w:tabs>
          <w:tab w:val="left" w:pos="1276"/>
        </w:tabs>
        <w:ind w:firstLine="709"/>
        <w:jc w:val="both"/>
        <w:rPr>
          <w:sz w:val="20"/>
          <w:szCs w:val="20"/>
        </w:rPr>
      </w:pPr>
      <w:r w:rsidRPr="005F7A0E">
        <w:rPr>
          <w:sz w:val="20"/>
          <w:szCs w:val="20"/>
        </w:rPr>
        <w:t>-</w:t>
      </w:r>
      <w:r w:rsidRPr="005F7A0E">
        <w:rPr>
          <w:sz w:val="20"/>
          <w:szCs w:val="20"/>
          <w:lang w:val="en-US"/>
        </w:rPr>
        <w:t> </w:t>
      </w:r>
      <w:r w:rsidRPr="005F7A0E">
        <w:rPr>
          <w:sz w:val="20"/>
          <w:szCs w:val="20"/>
        </w:rPr>
        <w:t>проект организации строительства объекта капитального строительства;</w:t>
      </w:r>
    </w:p>
    <w:p w14:paraId="2306865D" w14:textId="77777777" w:rsidR="00775663" w:rsidRPr="005F7A0E" w:rsidRDefault="00775663" w:rsidP="00402DFF">
      <w:pPr>
        <w:tabs>
          <w:tab w:val="left" w:pos="1276"/>
        </w:tabs>
        <w:ind w:firstLine="709"/>
        <w:jc w:val="both"/>
        <w:rPr>
          <w:sz w:val="20"/>
          <w:szCs w:val="20"/>
        </w:rPr>
      </w:pPr>
      <w:r w:rsidRPr="005F7A0E">
        <w:rPr>
          <w:sz w:val="20"/>
          <w:szCs w:val="20"/>
        </w:rPr>
        <w:t>-</w:t>
      </w:r>
      <w:r w:rsidRPr="005F7A0E">
        <w:rPr>
          <w:sz w:val="20"/>
          <w:szCs w:val="20"/>
          <w:lang w:val="en-US"/>
        </w:rPr>
        <w:t> </w:t>
      </w:r>
      <w:r w:rsidRPr="005F7A0E">
        <w:rPr>
          <w:sz w:val="20"/>
          <w:szCs w:val="20"/>
        </w:rPr>
        <w:t>проект организации работ по сносу объектов капитального строительства, их частей;</w:t>
      </w:r>
    </w:p>
    <w:p w14:paraId="4C5D674A" w14:textId="77777777" w:rsidR="00775663" w:rsidRPr="005F7A0E" w:rsidRDefault="00775663" w:rsidP="00402DFF">
      <w:pPr>
        <w:tabs>
          <w:tab w:val="left" w:pos="1276"/>
        </w:tabs>
        <w:ind w:firstLine="709"/>
        <w:jc w:val="both"/>
        <w:rPr>
          <w:sz w:val="20"/>
          <w:szCs w:val="20"/>
        </w:rPr>
      </w:pPr>
      <w:r w:rsidRPr="005F7A0E">
        <w:rPr>
          <w:sz w:val="20"/>
          <w:szCs w:val="20"/>
        </w:rPr>
        <w:t>-</w:t>
      </w:r>
      <w:r w:rsidRPr="005F7A0E">
        <w:rPr>
          <w:sz w:val="20"/>
          <w:szCs w:val="20"/>
          <w:lang w:val="en-US"/>
        </w:rPr>
        <w:t> </w:t>
      </w:r>
      <w:r w:rsidRPr="005F7A0E">
        <w:rPr>
          <w:sz w:val="20"/>
          <w:szCs w:val="20"/>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 в едином государственном реестре заключений;</w:t>
      </w:r>
    </w:p>
    <w:p w14:paraId="365062FE" w14:textId="77777777" w:rsidR="00775663" w:rsidRPr="005F7A0E" w:rsidRDefault="00775663" w:rsidP="00402DFF">
      <w:pPr>
        <w:ind w:firstLine="709"/>
        <w:jc w:val="both"/>
        <w:rPr>
          <w:sz w:val="20"/>
          <w:szCs w:val="20"/>
        </w:rPr>
      </w:pPr>
      <w:r w:rsidRPr="005F7A0E">
        <w:rPr>
          <w:sz w:val="20"/>
          <w:szCs w:val="20"/>
        </w:rPr>
        <w:t xml:space="preserve">7)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57" w:history="1">
        <w:r w:rsidRPr="005F7A0E">
          <w:rPr>
            <w:sz w:val="20"/>
            <w:szCs w:val="20"/>
          </w:rPr>
          <w:t>частью 12.1 статьи 48</w:t>
        </w:r>
      </w:hyperlink>
      <w:r w:rsidRPr="005F7A0E">
        <w:rPr>
          <w:sz w:val="20"/>
          <w:szCs w:val="20"/>
        </w:rPr>
        <w:t xml:space="preserve"> Градостроительного кодекса), если такая проектная документация подлежит экспертизе в соответствии со </w:t>
      </w:r>
      <w:hyperlink r:id="rId58" w:history="1">
        <w:r w:rsidRPr="005F7A0E">
          <w:rPr>
            <w:sz w:val="20"/>
            <w:szCs w:val="20"/>
          </w:rPr>
          <w:t>статьей 49</w:t>
        </w:r>
      </w:hyperlink>
      <w:r w:rsidRPr="005F7A0E">
        <w:rPr>
          <w:sz w:val="20"/>
          <w:szCs w:val="20"/>
        </w:rPr>
        <w:t xml:space="preserve"> Градостроительного кодекса, положительное заключение государственной экспертизы проектной документации – в случаях, предусмотренных </w:t>
      </w:r>
      <w:hyperlink r:id="rId59" w:history="1">
        <w:r w:rsidRPr="005F7A0E">
          <w:rPr>
            <w:sz w:val="20"/>
            <w:szCs w:val="20"/>
          </w:rPr>
          <w:t>частью 3.4 статьи 49</w:t>
        </w:r>
      </w:hyperlink>
      <w:r w:rsidRPr="005F7A0E">
        <w:rPr>
          <w:sz w:val="20"/>
          <w:szCs w:val="20"/>
        </w:rPr>
        <w:t xml:space="preserve"> Градостроительного кодекса,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 в едином государственном реестре заключений;</w:t>
      </w:r>
    </w:p>
    <w:p w14:paraId="44F26D56" w14:textId="77777777" w:rsidR="00775663" w:rsidRPr="005F7A0E" w:rsidRDefault="00775663" w:rsidP="00402DFF">
      <w:pPr>
        <w:ind w:firstLine="709"/>
        <w:jc w:val="both"/>
        <w:rPr>
          <w:sz w:val="20"/>
          <w:szCs w:val="20"/>
        </w:rPr>
      </w:pPr>
      <w:r w:rsidRPr="005F7A0E">
        <w:rPr>
          <w:sz w:val="20"/>
          <w:szCs w:val="20"/>
        </w:rPr>
        <w:t>8)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 в органе местного самоуправления, его выдавшем;</w:t>
      </w:r>
    </w:p>
    <w:p w14:paraId="23594586" w14:textId="77777777" w:rsidR="00775663" w:rsidRPr="005F7A0E" w:rsidRDefault="00775663" w:rsidP="00402DFF">
      <w:pPr>
        <w:ind w:firstLine="709"/>
        <w:jc w:val="both"/>
        <w:rPr>
          <w:sz w:val="20"/>
          <w:szCs w:val="20"/>
        </w:rPr>
      </w:pPr>
      <w:r w:rsidRPr="005F7A0E">
        <w:rPr>
          <w:sz w:val="20"/>
          <w:szCs w:val="20"/>
        </w:rPr>
        <w:t>9)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 - в органе исполнительной власти субъекта Российской Федерации;</w:t>
      </w:r>
    </w:p>
    <w:p w14:paraId="32CCF1E2" w14:textId="77777777" w:rsidR="00775663" w:rsidRPr="005F7A0E" w:rsidRDefault="00775663" w:rsidP="00402DFF">
      <w:pPr>
        <w:ind w:firstLine="709"/>
        <w:jc w:val="both"/>
        <w:rPr>
          <w:sz w:val="20"/>
          <w:szCs w:val="20"/>
        </w:rPr>
      </w:pPr>
      <w:r w:rsidRPr="005F7A0E">
        <w:rPr>
          <w:sz w:val="20"/>
          <w:szCs w:val="20"/>
        </w:rPr>
        <w:t>10)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 в органе местного самоуправления, его выдавшем.</w:t>
      </w:r>
    </w:p>
    <w:p w14:paraId="7B683A86" w14:textId="77777777" w:rsidR="00775663" w:rsidRPr="005F7A0E" w:rsidRDefault="00775663" w:rsidP="00402DFF">
      <w:pPr>
        <w:ind w:firstLine="709"/>
        <w:jc w:val="both"/>
        <w:rPr>
          <w:sz w:val="20"/>
          <w:szCs w:val="20"/>
        </w:rPr>
      </w:pPr>
      <w:r w:rsidRPr="005F7A0E">
        <w:rPr>
          <w:sz w:val="20"/>
          <w:szCs w:val="20"/>
        </w:rPr>
        <w:t xml:space="preserve">2.6.5. Запрещается требовать от заявителя: </w:t>
      </w:r>
    </w:p>
    <w:p w14:paraId="689A1532"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7A2C1C5E"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w:t>
      </w:r>
      <w:r w:rsidRPr="005F7A0E">
        <w:rPr>
          <w:sz w:val="20"/>
          <w:szCs w:val="20"/>
        </w:rPr>
        <w:lastRenderedPageBreak/>
        <w:t>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09492FFF"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57C30833" w14:textId="77777777" w:rsidR="00775663" w:rsidRPr="005F7A0E" w:rsidRDefault="00775663" w:rsidP="00402DFF">
      <w:pPr>
        <w:ind w:firstLine="709"/>
        <w:jc w:val="both"/>
        <w:rPr>
          <w:sz w:val="20"/>
          <w:szCs w:val="20"/>
        </w:rPr>
      </w:pPr>
      <w:r w:rsidRPr="005F7A0E">
        <w:rPr>
          <w:sz w:val="20"/>
          <w:szCs w:val="20"/>
        </w:rPr>
        <w:t>а)</w:t>
      </w:r>
      <w:r w:rsidRPr="005F7A0E">
        <w:rPr>
          <w:sz w:val="20"/>
          <w:szCs w:val="20"/>
          <w:lang w:val="en-US"/>
        </w:rPr>
        <w:t> </w:t>
      </w:r>
      <w:r w:rsidRPr="005F7A0E">
        <w:rPr>
          <w:sz w:val="20"/>
          <w:szCs w:val="20"/>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701E8010" w14:textId="77777777" w:rsidR="00775663" w:rsidRPr="005F7A0E" w:rsidRDefault="00775663" w:rsidP="00402DFF">
      <w:pPr>
        <w:ind w:firstLine="709"/>
        <w:jc w:val="both"/>
        <w:rPr>
          <w:sz w:val="20"/>
          <w:szCs w:val="20"/>
        </w:rPr>
      </w:pPr>
      <w:r w:rsidRPr="005F7A0E">
        <w:rPr>
          <w:sz w:val="20"/>
          <w:szCs w:val="20"/>
        </w:rPr>
        <w:t>б)</w:t>
      </w:r>
      <w:r w:rsidRPr="005F7A0E">
        <w:rPr>
          <w:sz w:val="20"/>
          <w:szCs w:val="20"/>
          <w:lang w:val="en-US"/>
        </w:rPr>
        <w:t> </w:t>
      </w:r>
      <w:r w:rsidRPr="005F7A0E">
        <w:rPr>
          <w:sz w:val="20"/>
          <w:szCs w:val="20"/>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5D23E976" w14:textId="77777777" w:rsidR="00775663" w:rsidRPr="005F7A0E" w:rsidRDefault="00775663" w:rsidP="00402DFF">
      <w:pPr>
        <w:ind w:firstLine="709"/>
        <w:jc w:val="both"/>
        <w:rPr>
          <w:sz w:val="20"/>
          <w:szCs w:val="20"/>
        </w:rPr>
      </w:pPr>
      <w:r w:rsidRPr="005F7A0E">
        <w:rPr>
          <w:sz w:val="20"/>
          <w:szCs w:val="20"/>
        </w:rPr>
        <w:t>в)</w:t>
      </w:r>
      <w:r w:rsidRPr="005F7A0E">
        <w:rPr>
          <w:sz w:val="20"/>
          <w:szCs w:val="20"/>
          <w:lang w:val="en-US"/>
        </w:rPr>
        <w:t> </w:t>
      </w:r>
      <w:r w:rsidRPr="005F7A0E">
        <w:rPr>
          <w:sz w:val="20"/>
          <w:szCs w:val="20"/>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45C03340" w14:textId="77777777" w:rsidR="00775663" w:rsidRPr="005F7A0E" w:rsidRDefault="00775663" w:rsidP="00402DFF">
      <w:pPr>
        <w:ind w:firstLine="709"/>
        <w:jc w:val="both"/>
        <w:rPr>
          <w:sz w:val="20"/>
          <w:szCs w:val="20"/>
        </w:rPr>
      </w:pPr>
      <w:r w:rsidRPr="005F7A0E">
        <w:rPr>
          <w:sz w:val="20"/>
          <w:szCs w:val="20"/>
        </w:rPr>
        <w:t>г)</w:t>
      </w:r>
      <w:r w:rsidRPr="005F7A0E">
        <w:rPr>
          <w:sz w:val="20"/>
          <w:szCs w:val="20"/>
          <w:lang w:val="en-US"/>
        </w:rPr>
        <w:t> </w:t>
      </w:r>
      <w:r w:rsidRPr="005F7A0E">
        <w:rPr>
          <w:sz w:val="20"/>
          <w:szCs w:val="20"/>
        </w:rPr>
        <w:t>выявление документально подтвержденного факта (признаков) ошибочного или противоправного действия (бездействия) должностного лица Администрации или муниципального служащего, работника МФЦ, работника организации, осуществляющей функции по предоставлению муниципальной услуги,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руководителя МФЦ при первоначальном отказе в приеме документов, необходимых для предоставления муниципальной услуги, либо руководителя организации, осуществляющей функции по предоставлению муниципальной услуги, уведомляется заявитель, а также приносятся извинения за доставленные неудобства.</w:t>
      </w:r>
    </w:p>
    <w:p w14:paraId="797B00DA" w14:textId="77777777" w:rsidR="00775663" w:rsidRPr="005F7A0E" w:rsidRDefault="00775663" w:rsidP="00402DFF">
      <w:pPr>
        <w:ind w:firstLine="709"/>
        <w:jc w:val="both"/>
        <w:rPr>
          <w:sz w:val="20"/>
          <w:szCs w:val="20"/>
        </w:rPr>
      </w:pPr>
      <w:r w:rsidRPr="005F7A0E">
        <w:rPr>
          <w:sz w:val="20"/>
          <w:szCs w:val="20"/>
        </w:rPr>
        <w:t>2.7. Основания для отказа в приеме документов, необходимых для предоставления муниципальной услуги, предусмотренные действующим законодательством, отсутствуют.</w:t>
      </w:r>
    </w:p>
    <w:p w14:paraId="7EDCACE5" w14:textId="77777777" w:rsidR="00775663" w:rsidRPr="005F7A0E" w:rsidRDefault="00775663" w:rsidP="00402DFF">
      <w:pPr>
        <w:ind w:firstLine="709"/>
        <w:jc w:val="both"/>
        <w:rPr>
          <w:sz w:val="20"/>
          <w:szCs w:val="20"/>
        </w:rPr>
      </w:pPr>
      <w:r w:rsidRPr="005F7A0E">
        <w:rPr>
          <w:sz w:val="20"/>
          <w:szCs w:val="20"/>
        </w:rPr>
        <w:t>2.8. Основания для приостановления предоставления муниципальной услуги отсутствуют.</w:t>
      </w:r>
    </w:p>
    <w:p w14:paraId="72E1B736" w14:textId="77777777" w:rsidR="00775663" w:rsidRPr="005F7A0E" w:rsidRDefault="00775663" w:rsidP="00402DFF">
      <w:pPr>
        <w:ind w:firstLine="709"/>
        <w:jc w:val="both"/>
        <w:rPr>
          <w:sz w:val="20"/>
          <w:szCs w:val="20"/>
        </w:rPr>
      </w:pPr>
      <w:r w:rsidRPr="005F7A0E">
        <w:rPr>
          <w:sz w:val="20"/>
          <w:szCs w:val="20"/>
        </w:rPr>
        <w:t>2.9. Основаниями для отказа в предоставлении муниципальной услуги являются:</w:t>
      </w:r>
    </w:p>
    <w:p w14:paraId="583E93B8" w14:textId="77777777" w:rsidR="00775663" w:rsidRPr="005F7A0E" w:rsidRDefault="00775663" w:rsidP="00402DFF">
      <w:pPr>
        <w:ind w:firstLine="709"/>
        <w:jc w:val="both"/>
        <w:rPr>
          <w:sz w:val="20"/>
          <w:szCs w:val="20"/>
        </w:rPr>
      </w:pPr>
      <w:r w:rsidRPr="005F7A0E">
        <w:rPr>
          <w:sz w:val="20"/>
          <w:szCs w:val="20"/>
        </w:rPr>
        <w:t>1) отсутствие в Уведомлении реквизитов документов, предусмотренных подпунктом 1) пункта 2.6.2 Административного регламента, или отсутствие правоустанавливающего документа на земельный участок в случае, если в</w:t>
      </w:r>
      <w:r w:rsidRPr="005F7A0E">
        <w:rPr>
          <w:color w:val="4F6228"/>
          <w:sz w:val="20"/>
          <w:szCs w:val="20"/>
        </w:rPr>
        <w:t xml:space="preserve"> </w:t>
      </w:r>
      <w:r w:rsidRPr="005F7A0E">
        <w:rPr>
          <w:sz w:val="20"/>
          <w:szCs w:val="20"/>
        </w:rPr>
        <w:t>Едином государственном реестре недвижимости не содержатся сведения о правоустанавливающих документах на земельный участок, либо отсутствие документов, предусмотренных подпунктом 2) пункта 2.6.2 Административного регламента,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73B5D27B" w14:textId="77777777" w:rsidR="00775663" w:rsidRPr="005F7A0E" w:rsidRDefault="00775663" w:rsidP="00402DFF">
      <w:pPr>
        <w:ind w:firstLine="709"/>
        <w:jc w:val="both"/>
        <w:rPr>
          <w:sz w:val="20"/>
          <w:szCs w:val="20"/>
        </w:rPr>
      </w:pPr>
      <w:r w:rsidRPr="005F7A0E">
        <w:rPr>
          <w:sz w:val="20"/>
          <w:szCs w:val="20"/>
        </w:rPr>
        <w:t>2) недостоверность сведений, указанных в Уведомлении;</w:t>
      </w:r>
    </w:p>
    <w:p w14:paraId="2158B451" w14:textId="77777777" w:rsidR="00775663" w:rsidRPr="005F7A0E" w:rsidRDefault="00775663" w:rsidP="00402DFF">
      <w:pPr>
        <w:ind w:firstLine="709"/>
        <w:jc w:val="both"/>
        <w:rPr>
          <w:sz w:val="20"/>
          <w:szCs w:val="20"/>
        </w:rPr>
      </w:pPr>
      <w:r w:rsidRPr="005F7A0E">
        <w:rPr>
          <w:sz w:val="20"/>
          <w:szCs w:val="20"/>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образования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выдано разрешение на строительство. При этом градостроительный план земельного участка должен быть выдан не ранее чем за 3 (три) года до дня направления Уведомления;</w:t>
      </w:r>
    </w:p>
    <w:p w14:paraId="630A562C" w14:textId="77777777" w:rsidR="00775663" w:rsidRPr="005F7A0E" w:rsidRDefault="00775663" w:rsidP="00402DFF">
      <w:pPr>
        <w:ind w:firstLine="709"/>
        <w:jc w:val="both"/>
        <w:rPr>
          <w:sz w:val="20"/>
          <w:szCs w:val="20"/>
        </w:rPr>
      </w:pPr>
      <w:r w:rsidRPr="005F7A0E">
        <w:rPr>
          <w:sz w:val="20"/>
          <w:szCs w:val="20"/>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3 (три) года до дня направления заявления о внесении изменений в разрешение на строительство;</w:t>
      </w:r>
    </w:p>
    <w:p w14:paraId="1E98D284" w14:textId="77777777" w:rsidR="00775663" w:rsidRPr="005F7A0E" w:rsidRDefault="00775663" w:rsidP="00402DFF">
      <w:pPr>
        <w:ind w:firstLine="709"/>
        <w:jc w:val="both"/>
        <w:rPr>
          <w:sz w:val="20"/>
          <w:szCs w:val="20"/>
        </w:rPr>
      </w:pPr>
      <w:r w:rsidRPr="005F7A0E">
        <w:rPr>
          <w:sz w:val="20"/>
          <w:szCs w:val="20"/>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или в случае </w:t>
      </w:r>
      <w:r w:rsidRPr="005F7A0E">
        <w:rPr>
          <w:sz w:val="20"/>
          <w:szCs w:val="20"/>
        </w:rPr>
        <w:lastRenderedPageBreak/>
        <w:t>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67D0E772" w14:textId="77777777" w:rsidR="00775663" w:rsidRPr="005F7A0E" w:rsidRDefault="00775663" w:rsidP="00402DFF">
      <w:pPr>
        <w:ind w:firstLine="709"/>
        <w:jc w:val="both"/>
        <w:rPr>
          <w:sz w:val="20"/>
          <w:szCs w:val="20"/>
        </w:rPr>
      </w:pPr>
      <w:r w:rsidRPr="005F7A0E">
        <w:rPr>
          <w:sz w:val="20"/>
          <w:szCs w:val="20"/>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14:paraId="544BE3EB" w14:textId="77777777" w:rsidR="00775663" w:rsidRPr="005F7A0E" w:rsidRDefault="00775663" w:rsidP="00402DFF">
      <w:pPr>
        <w:ind w:firstLine="709"/>
        <w:jc w:val="both"/>
        <w:rPr>
          <w:sz w:val="20"/>
          <w:szCs w:val="20"/>
        </w:rPr>
      </w:pPr>
      <w:r w:rsidRPr="005F7A0E">
        <w:rPr>
          <w:sz w:val="20"/>
          <w:szCs w:val="20"/>
        </w:rPr>
        <w:t>7) наличие у уполномоченного на выдачу разрешений на строительство органа местного самоуправления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Кодекса,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уполномоченный на выдачу разрешений на строительство орган местного самоуправления обязан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7E739099" w14:textId="77777777" w:rsidR="00775663" w:rsidRPr="005F7A0E" w:rsidRDefault="00775663" w:rsidP="00402DFF">
      <w:pPr>
        <w:ind w:firstLine="709"/>
        <w:jc w:val="both"/>
        <w:rPr>
          <w:sz w:val="20"/>
          <w:szCs w:val="20"/>
        </w:rPr>
      </w:pPr>
      <w:r w:rsidRPr="005F7A0E">
        <w:rPr>
          <w:sz w:val="20"/>
          <w:szCs w:val="20"/>
        </w:rPr>
        <w:t>8) подача заявления о внесении изменений в разрешение на строительство менее чем за 10 (десять) рабочих дней до истечения срока действия разрешения на строительство.</w:t>
      </w:r>
    </w:p>
    <w:p w14:paraId="327F42CE" w14:textId="77777777" w:rsidR="00775663" w:rsidRPr="005F7A0E" w:rsidRDefault="00775663" w:rsidP="00402DFF">
      <w:pPr>
        <w:ind w:firstLine="709"/>
        <w:jc w:val="both"/>
        <w:rPr>
          <w:sz w:val="20"/>
          <w:szCs w:val="20"/>
        </w:rPr>
      </w:pPr>
      <w:r w:rsidRPr="005F7A0E">
        <w:rPr>
          <w:sz w:val="20"/>
          <w:szCs w:val="20"/>
        </w:rPr>
        <w:t xml:space="preserve">Неполучение или несвоевременное получение запрошенных документов в соответствии с </w:t>
      </w:r>
      <w:hyperlink w:anchor="Par80" w:history="1">
        <w:r w:rsidRPr="005F7A0E">
          <w:rPr>
            <w:sz w:val="20"/>
            <w:szCs w:val="20"/>
          </w:rPr>
          <w:t>пунктом 2.6.</w:t>
        </w:r>
      </w:hyperlink>
      <w:r w:rsidRPr="005F7A0E">
        <w:rPr>
          <w:sz w:val="20"/>
          <w:szCs w:val="20"/>
        </w:rPr>
        <w:t>4 Административного регламента не является основанием для отказа во внесение изменений в разрешение на строительство.</w:t>
      </w:r>
    </w:p>
    <w:p w14:paraId="5732B12D" w14:textId="77777777" w:rsidR="00775663" w:rsidRPr="005F7A0E" w:rsidRDefault="00775663" w:rsidP="00402DFF">
      <w:pPr>
        <w:ind w:firstLine="709"/>
        <w:jc w:val="both"/>
        <w:rPr>
          <w:sz w:val="20"/>
          <w:szCs w:val="20"/>
        </w:rPr>
      </w:pPr>
      <w:r w:rsidRPr="005F7A0E">
        <w:rPr>
          <w:sz w:val="20"/>
          <w:szCs w:val="20"/>
        </w:rPr>
        <w:t xml:space="preserve">2.10. Услуги, которые являются необходимыми и обязательными для предоставления муниципальной услуги, отсутствуют. </w:t>
      </w:r>
    </w:p>
    <w:p w14:paraId="4EC3EB1B" w14:textId="77777777" w:rsidR="00775663" w:rsidRPr="005F7A0E" w:rsidRDefault="00775663" w:rsidP="00402DFF">
      <w:pPr>
        <w:ind w:firstLine="709"/>
        <w:jc w:val="both"/>
        <w:rPr>
          <w:sz w:val="20"/>
          <w:szCs w:val="20"/>
        </w:rPr>
      </w:pPr>
      <w:r w:rsidRPr="005F7A0E">
        <w:rPr>
          <w:sz w:val="20"/>
          <w:szCs w:val="20"/>
        </w:rPr>
        <w:t xml:space="preserve">2.11. Муниципальная услуга предоставляется бесплатно. </w:t>
      </w:r>
    </w:p>
    <w:p w14:paraId="4D1F49E4" w14:textId="77777777" w:rsidR="00775663" w:rsidRPr="005F7A0E" w:rsidRDefault="00775663" w:rsidP="00402DFF">
      <w:pPr>
        <w:ind w:firstLine="709"/>
        <w:jc w:val="both"/>
        <w:rPr>
          <w:sz w:val="20"/>
          <w:szCs w:val="20"/>
        </w:rPr>
      </w:pPr>
      <w:r w:rsidRPr="005F7A0E">
        <w:rPr>
          <w:sz w:val="20"/>
          <w:szCs w:val="20"/>
        </w:rPr>
        <w:t xml:space="preserve">2.12. Максимальный срок ожидания заявителя в очереди при подаче Уведомления и пакета документов – не более 15 (пятнадцати) минут. </w:t>
      </w:r>
    </w:p>
    <w:p w14:paraId="44629CEC" w14:textId="77777777" w:rsidR="00775663" w:rsidRPr="005F7A0E" w:rsidRDefault="00775663" w:rsidP="00402DFF">
      <w:pPr>
        <w:ind w:firstLine="709"/>
        <w:jc w:val="both"/>
        <w:rPr>
          <w:sz w:val="20"/>
          <w:szCs w:val="20"/>
        </w:rPr>
      </w:pPr>
      <w:r w:rsidRPr="005F7A0E">
        <w:rPr>
          <w:sz w:val="20"/>
          <w:szCs w:val="20"/>
        </w:rPr>
        <w:t xml:space="preserve">Время ожидания заявителя в очереди при получении результата предоставления муниципальной услуги – не более 15 (пятнадцати) минут. </w:t>
      </w:r>
    </w:p>
    <w:p w14:paraId="162AF58F" w14:textId="77777777" w:rsidR="00775663" w:rsidRPr="005F7A0E" w:rsidRDefault="00775663" w:rsidP="00402DFF">
      <w:pPr>
        <w:ind w:firstLine="709"/>
        <w:jc w:val="both"/>
        <w:rPr>
          <w:sz w:val="20"/>
          <w:szCs w:val="20"/>
        </w:rPr>
      </w:pPr>
      <w:r w:rsidRPr="005F7A0E">
        <w:rPr>
          <w:sz w:val="20"/>
          <w:szCs w:val="20"/>
        </w:rPr>
        <w:t xml:space="preserve">2.13. Регистрация Уведомления и пакета документов осуществляется: </w:t>
      </w:r>
    </w:p>
    <w:p w14:paraId="091B310A" w14:textId="77777777" w:rsidR="00775663" w:rsidRPr="005F7A0E" w:rsidRDefault="00775663" w:rsidP="00402DFF">
      <w:pPr>
        <w:ind w:firstLine="709"/>
        <w:jc w:val="both"/>
        <w:rPr>
          <w:sz w:val="20"/>
          <w:szCs w:val="20"/>
        </w:rPr>
      </w:pPr>
      <w:r w:rsidRPr="005F7A0E">
        <w:rPr>
          <w:sz w:val="20"/>
          <w:szCs w:val="20"/>
        </w:rPr>
        <w:t>- при подаче непосредственно в Администрацию на бумажном носителе – в течение 1 (одного) рабочего дня;</w:t>
      </w:r>
    </w:p>
    <w:p w14:paraId="7335080C" w14:textId="77777777" w:rsidR="00775663" w:rsidRPr="005F7A0E" w:rsidRDefault="00775663" w:rsidP="00402DFF">
      <w:pPr>
        <w:ind w:firstLine="709"/>
        <w:jc w:val="both"/>
        <w:rPr>
          <w:sz w:val="20"/>
          <w:szCs w:val="20"/>
        </w:rPr>
      </w:pPr>
      <w:r w:rsidRPr="005F7A0E">
        <w:rPr>
          <w:sz w:val="20"/>
          <w:szCs w:val="20"/>
        </w:rPr>
        <w:t>- при подаче непосредственно оператору МФЦ на бумажном носителе – не позднее рабочего дня, следующего за днем поступления Уведомления и пакета документов в Администрацию;</w:t>
      </w:r>
    </w:p>
    <w:p w14:paraId="5482B622" w14:textId="77777777" w:rsidR="00775663" w:rsidRPr="005F7A0E" w:rsidRDefault="00775663" w:rsidP="00402DFF">
      <w:pPr>
        <w:ind w:firstLine="709"/>
        <w:jc w:val="both"/>
        <w:rPr>
          <w:sz w:val="20"/>
          <w:szCs w:val="20"/>
        </w:rPr>
      </w:pPr>
      <w:r w:rsidRPr="005F7A0E">
        <w:rPr>
          <w:sz w:val="20"/>
          <w:szCs w:val="20"/>
        </w:rPr>
        <w:t xml:space="preserve">- при направлении Уведомления и пакета документов заказным почтовым отправлением с уведомлением о вручении – не позднее рабочего дня, следующего за днем получения письма; </w:t>
      </w:r>
    </w:p>
    <w:p w14:paraId="35922745" w14:textId="77777777" w:rsidR="00775663" w:rsidRPr="005F7A0E" w:rsidRDefault="00775663" w:rsidP="00402DFF">
      <w:pPr>
        <w:ind w:firstLine="709"/>
        <w:jc w:val="both"/>
        <w:rPr>
          <w:sz w:val="20"/>
          <w:szCs w:val="20"/>
        </w:rPr>
      </w:pPr>
      <w:r w:rsidRPr="005F7A0E">
        <w:rPr>
          <w:sz w:val="20"/>
          <w:szCs w:val="20"/>
        </w:rPr>
        <w:t>- при направлении Уведомления и пакета документов в электронной форме, в том числе с использованием личного кабинета на ЕПГУ – не позднее рабочего дня, следующего за днем поступления Уведомления и пакета документов в Администрацию.</w:t>
      </w:r>
    </w:p>
    <w:p w14:paraId="42F951A4" w14:textId="77777777" w:rsidR="00775663" w:rsidRPr="005F7A0E" w:rsidRDefault="00775663" w:rsidP="00402DFF">
      <w:pPr>
        <w:pStyle w:val="affd"/>
        <w:spacing w:before="0" w:beforeAutospacing="0" w:after="0" w:afterAutospacing="0"/>
        <w:ind w:firstLine="709"/>
        <w:jc w:val="both"/>
        <w:rPr>
          <w:sz w:val="20"/>
          <w:szCs w:val="20"/>
        </w:rPr>
      </w:pPr>
      <w:r w:rsidRPr="005F7A0E">
        <w:rPr>
          <w:sz w:val="20"/>
          <w:szCs w:val="20"/>
        </w:rPr>
        <w:t>2.14. Требования к помещениям, в которых предоставляется муниципальная услуга:</w:t>
      </w:r>
    </w:p>
    <w:p w14:paraId="71BDD6AB" w14:textId="77777777" w:rsidR="00775663" w:rsidRPr="005F7A0E" w:rsidRDefault="00775663" w:rsidP="00402DFF">
      <w:pPr>
        <w:ind w:firstLine="709"/>
        <w:jc w:val="both"/>
        <w:rPr>
          <w:sz w:val="20"/>
          <w:szCs w:val="20"/>
        </w:rPr>
      </w:pPr>
      <w:r w:rsidRPr="005F7A0E">
        <w:rPr>
          <w:sz w:val="20"/>
          <w:szCs w:val="20"/>
        </w:rPr>
        <w:t>2.14.1. Территория, прилегающая к зданию, оборудуется парковочными местами для стоянки легкового автотранспорта, в том числе не менее 10 (десяти) процентов мест (но не менее одного места) для парковки специальных автотранспортных средств инвалидов и других маломобильных групп населения.</w:t>
      </w:r>
    </w:p>
    <w:p w14:paraId="1AE15303" w14:textId="77777777" w:rsidR="00775663" w:rsidRPr="005F7A0E" w:rsidRDefault="00775663" w:rsidP="00402DFF">
      <w:pPr>
        <w:ind w:firstLine="709"/>
        <w:jc w:val="both"/>
        <w:rPr>
          <w:sz w:val="20"/>
          <w:szCs w:val="20"/>
        </w:rPr>
      </w:pPr>
      <w:r w:rsidRPr="005F7A0E">
        <w:rPr>
          <w:sz w:val="20"/>
          <w:szCs w:val="20"/>
        </w:rPr>
        <w:t>Доступ заявителей к парковочным местам является бесплатным.</w:t>
      </w:r>
    </w:p>
    <w:p w14:paraId="513A5B5A" w14:textId="77777777" w:rsidR="00775663" w:rsidRPr="005F7A0E" w:rsidRDefault="00775663" w:rsidP="00402DFF">
      <w:pPr>
        <w:ind w:firstLine="709"/>
        <w:jc w:val="both"/>
        <w:rPr>
          <w:sz w:val="20"/>
          <w:szCs w:val="20"/>
        </w:rPr>
      </w:pPr>
      <w:r w:rsidRPr="005F7A0E">
        <w:rPr>
          <w:sz w:val="20"/>
          <w:szCs w:val="20"/>
        </w:rPr>
        <w:t>2.14.2. Вход в здание оформляется табличкой, информирующей о наименовании органа (организации), предоставляющего муниципальную услугу.</w:t>
      </w:r>
    </w:p>
    <w:p w14:paraId="46CF6D8D" w14:textId="77777777" w:rsidR="00775663" w:rsidRPr="005F7A0E" w:rsidRDefault="00775663" w:rsidP="00402DFF">
      <w:pPr>
        <w:ind w:firstLine="709"/>
        <w:jc w:val="both"/>
        <w:rPr>
          <w:sz w:val="20"/>
          <w:szCs w:val="20"/>
        </w:rPr>
      </w:pPr>
      <w:r w:rsidRPr="005F7A0E">
        <w:rPr>
          <w:sz w:val="20"/>
          <w:szCs w:val="20"/>
        </w:rPr>
        <w:t>Вход в здание оборудуется устройством для инвалидов и других маломобильных групп населения.</w:t>
      </w:r>
    </w:p>
    <w:p w14:paraId="1EAA9C9B" w14:textId="77777777" w:rsidR="00775663" w:rsidRPr="005F7A0E" w:rsidRDefault="00775663" w:rsidP="00402DFF">
      <w:pPr>
        <w:ind w:firstLine="709"/>
        <w:jc w:val="both"/>
        <w:rPr>
          <w:sz w:val="20"/>
          <w:szCs w:val="20"/>
        </w:rPr>
      </w:pPr>
      <w:r w:rsidRPr="005F7A0E">
        <w:rPr>
          <w:sz w:val="20"/>
          <w:szCs w:val="20"/>
        </w:rPr>
        <w:t>Здание, в котором предоставляется муниципальная услуга, оборудуется системами пожарной сигнализации, средствами пожаротушения. Предусматриваются пути эвакуации, места общего пользования.</w:t>
      </w:r>
    </w:p>
    <w:p w14:paraId="1246ACBF" w14:textId="77777777" w:rsidR="00775663" w:rsidRPr="005F7A0E" w:rsidRDefault="00775663" w:rsidP="00402DFF">
      <w:pPr>
        <w:ind w:firstLine="709"/>
        <w:jc w:val="both"/>
        <w:rPr>
          <w:sz w:val="20"/>
          <w:szCs w:val="20"/>
        </w:rPr>
      </w:pPr>
      <w:r w:rsidRPr="005F7A0E">
        <w:rPr>
          <w:sz w:val="20"/>
          <w:szCs w:val="20"/>
        </w:rPr>
        <w:t>Помещения для приема заявителей оборудуются пандусами, лифтами, санитарно-техническими помещениями (доступными для инвалидов и других маломобильных групп населения),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14:paraId="3C5DC4F9" w14:textId="77777777" w:rsidR="00775663" w:rsidRPr="005F7A0E" w:rsidRDefault="00775663" w:rsidP="00402DFF">
      <w:pPr>
        <w:ind w:firstLine="709"/>
        <w:jc w:val="both"/>
        <w:rPr>
          <w:sz w:val="20"/>
          <w:szCs w:val="20"/>
        </w:rPr>
      </w:pPr>
      <w:r w:rsidRPr="005F7A0E">
        <w:rPr>
          <w:sz w:val="20"/>
          <w:szCs w:val="20"/>
        </w:rPr>
        <w:t>Места ожидания в очереди оборудуются стульями, кресельными секциями, соответствуют комфортным условиям для заявителей.</w:t>
      </w:r>
    </w:p>
    <w:p w14:paraId="745A5706" w14:textId="77777777" w:rsidR="00775663" w:rsidRPr="005F7A0E" w:rsidRDefault="00775663" w:rsidP="00402DFF">
      <w:pPr>
        <w:ind w:firstLine="709"/>
        <w:jc w:val="both"/>
        <w:rPr>
          <w:sz w:val="20"/>
          <w:szCs w:val="20"/>
        </w:rPr>
      </w:pPr>
      <w:r w:rsidRPr="005F7A0E">
        <w:rPr>
          <w:sz w:val="20"/>
          <w:szCs w:val="20"/>
        </w:rPr>
        <w:lastRenderedPageBreak/>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муниципальной услуги.</w:t>
      </w:r>
    </w:p>
    <w:p w14:paraId="48C987D3" w14:textId="77777777" w:rsidR="00775663" w:rsidRPr="005F7A0E" w:rsidRDefault="00775663" w:rsidP="00402DFF">
      <w:pPr>
        <w:ind w:firstLine="709"/>
        <w:jc w:val="both"/>
        <w:rPr>
          <w:sz w:val="20"/>
          <w:szCs w:val="20"/>
        </w:rPr>
      </w:pPr>
      <w:r w:rsidRPr="005F7A0E">
        <w:rPr>
          <w:sz w:val="20"/>
          <w:szCs w:val="20"/>
        </w:rPr>
        <w:t>Стенд, содержащий информацию о графике работы Управления, о предоставлении муниципальной услуги, размещается при входе в кабинет № 39.</w:t>
      </w:r>
    </w:p>
    <w:p w14:paraId="766C9339" w14:textId="77777777" w:rsidR="00775663" w:rsidRPr="005F7A0E" w:rsidRDefault="00775663" w:rsidP="00402DFF">
      <w:pPr>
        <w:ind w:firstLine="709"/>
        <w:jc w:val="both"/>
        <w:rPr>
          <w:sz w:val="20"/>
          <w:szCs w:val="20"/>
        </w:rPr>
      </w:pPr>
      <w:r w:rsidRPr="005F7A0E">
        <w:rPr>
          <w:sz w:val="20"/>
          <w:szCs w:val="20"/>
        </w:rPr>
        <w:t>На информационном стенде Управления размещается следующая информация:</w:t>
      </w:r>
    </w:p>
    <w:p w14:paraId="3E58EF4A" w14:textId="77777777" w:rsidR="00775663" w:rsidRPr="005F7A0E" w:rsidRDefault="00775663" w:rsidP="00402DFF">
      <w:pPr>
        <w:ind w:firstLine="709"/>
        <w:jc w:val="both"/>
        <w:rPr>
          <w:sz w:val="20"/>
          <w:szCs w:val="20"/>
        </w:rPr>
      </w:pPr>
      <w:r w:rsidRPr="005F7A0E">
        <w:rPr>
          <w:sz w:val="20"/>
          <w:szCs w:val="20"/>
        </w:rPr>
        <w:t>- место расположения, график работы, номера справочных телефонов адреса сайта, электронной почты Управления, Администрации, МФЦ, а также Управления Федеральной службы государственной регистрации, кадастра и картографии по Новосибирской области;</w:t>
      </w:r>
    </w:p>
    <w:p w14:paraId="74E0ADD7" w14:textId="77777777" w:rsidR="00775663" w:rsidRPr="005F7A0E" w:rsidRDefault="00775663" w:rsidP="00402DFF">
      <w:pPr>
        <w:ind w:firstLine="709"/>
        <w:jc w:val="both"/>
        <w:rPr>
          <w:sz w:val="20"/>
          <w:szCs w:val="20"/>
        </w:rPr>
      </w:pPr>
      <w:r w:rsidRPr="005F7A0E">
        <w:rPr>
          <w:sz w:val="20"/>
          <w:szCs w:val="20"/>
        </w:rPr>
        <w:t>- перечень документов, необходимых для получения муниципальной услуги;</w:t>
      </w:r>
    </w:p>
    <w:p w14:paraId="6A7A07A4" w14:textId="77777777" w:rsidR="00775663" w:rsidRPr="005F7A0E" w:rsidRDefault="00775663" w:rsidP="00402DFF">
      <w:pPr>
        <w:ind w:firstLine="709"/>
        <w:jc w:val="both"/>
        <w:rPr>
          <w:sz w:val="20"/>
          <w:szCs w:val="20"/>
        </w:rPr>
      </w:pPr>
      <w:r w:rsidRPr="005F7A0E">
        <w:rPr>
          <w:sz w:val="20"/>
          <w:szCs w:val="20"/>
        </w:rPr>
        <w:t>- образцы и формы документов;</w:t>
      </w:r>
    </w:p>
    <w:p w14:paraId="66840634" w14:textId="77777777" w:rsidR="00775663" w:rsidRPr="005F7A0E" w:rsidRDefault="00775663" w:rsidP="00402DFF">
      <w:pPr>
        <w:ind w:firstLine="709"/>
        <w:jc w:val="both"/>
        <w:rPr>
          <w:sz w:val="20"/>
          <w:szCs w:val="20"/>
        </w:rPr>
      </w:pPr>
      <w:r w:rsidRPr="005F7A0E">
        <w:rPr>
          <w:sz w:val="20"/>
          <w:szCs w:val="20"/>
        </w:rPr>
        <w:t>-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 МФЦ, работника МФЦ, а также организаций, осуществляющих функции по предоставлению муниципальных услуг, или их работников.</w:t>
      </w:r>
    </w:p>
    <w:p w14:paraId="71EEDABF" w14:textId="77777777" w:rsidR="00775663" w:rsidRPr="005F7A0E" w:rsidRDefault="00775663" w:rsidP="00402DFF">
      <w:pPr>
        <w:ind w:firstLine="709"/>
        <w:jc w:val="both"/>
        <w:rPr>
          <w:sz w:val="20"/>
          <w:szCs w:val="20"/>
        </w:rPr>
      </w:pPr>
      <w:r w:rsidRPr="005F7A0E">
        <w:rPr>
          <w:sz w:val="20"/>
          <w:szCs w:val="20"/>
        </w:rPr>
        <w:t>Рабочее место специалиста оборудовано персональным компьютером с печатающим устройством.</w:t>
      </w:r>
    </w:p>
    <w:p w14:paraId="734AB3C4" w14:textId="77777777" w:rsidR="00775663" w:rsidRPr="005F7A0E" w:rsidRDefault="00775663" w:rsidP="00402DFF">
      <w:pPr>
        <w:ind w:firstLine="709"/>
        <w:jc w:val="both"/>
        <w:rPr>
          <w:sz w:val="20"/>
          <w:szCs w:val="20"/>
        </w:rPr>
      </w:pPr>
      <w:r w:rsidRPr="005F7A0E">
        <w:rPr>
          <w:sz w:val="20"/>
          <w:szCs w:val="20"/>
        </w:rPr>
        <w:t>Специалисты обеспечиваются личными и (или) настольными идентификационными карточками.</w:t>
      </w:r>
    </w:p>
    <w:p w14:paraId="13DF5314" w14:textId="77777777" w:rsidR="00775663" w:rsidRPr="005F7A0E" w:rsidRDefault="00775663" w:rsidP="00402DFF">
      <w:pPr>
        <w:ind w:firstLine="709"/>
        <w:jc w:val="both"/>
        <w:rPr>
          <w:sz w:val="20"/>
          <w:szCs w:val="20"/>
        </w:rPr>
      </w:pPr>
      <w:r w:rsidRPr="005F7A0E">
        <w:rPr>
          <w:sz w:val="20"/>
          <w:szCs w:val="20"/>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14:paraId="7982D6E4" w14:textId="77777777" w:rsidR="00775663" w:rsidRPr="005F7A0E" w:rsidRDefault="00775663" w:rsidP="00402DFF">
      <w:pPr>
        <w:ind w:firstLine="709"/>
        <w:jc w:val="both"/>
        <w:rPr>
          <w:sz w:val="20"/>
          <w:szCs w:val="20"/>
        </w:rPr>
      </w:pPr>
      <w:r w:rsidRPr="005F7A0E">
        <w:rPr>
          <w:sz w:val="20"/>
          <w:szCs w:val="20"/>
        </w:rPr>
        <w:t>2.15. Показатели доступности и качества муниципальной услуги.</w:t>
      </w:r>
    </w:p>
    <w:p w14:paraId="2B7AE49C" w14:textId="77777777" w:rsidR="00775663" w:rsidRPr="005F7A0E" w:rsidRDefault="00775663" w:rsidP="00402DFF">
      <w:pPr>
        <w:pStyle w:val="affd"/>
        <w:spacing w:before="0" w:beforeAutospacing="0" w:after="0" w:afterAutospacing="0"/>
        <w:ind w:firstLine="709"/>
        <w:jc w:val="both"/>
        <w:rPr>
          <w:sz w:val="20"/>
          <w:szCs w:val="20"/>
        </w:rPr>
      </w:pPr>
      <w:r w:rsidRPr="005F7A0E">
        <w:rPr>
          <w:sz w:val="20"/>
          <w:szCs w:val="20"/>
        </w:rPr>
        <w:t>2.15.1. Показателями качества муниципальной услуги являются:</w:t>
      </w:r>
    </w:p>
    <w:p w14:paraId="24A11136"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 xml:space="preserve">своевременность и полнота предоставления муниципальной услуги; </w:t>
      </w:r>
    </w:p>
    <w:p w14:paraId="521E049B"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 xml:space="preserve">соблюдение порядка выполнения административных процедур; </w:t>
      </w:r>
    </w:p>
    <w:p w14:paraId="64A38CCB"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отсутствие обоснованных жалоб на решения и действия (бездействие) Администрации, должностных лиц, муниципальных служащих Администрации, участвующих в предоставлении муниципальной услуги, МФЦ, работника МФЦ, а также организаций, осуществляющих функции по предоставлению муниципальных услуг, или их работников.</w:t>
      </w:r>
    </w:p>
    <w:p w14:paraId="715D2375" w14:textId="77777777" w:rsidR="00775663" w:rsidRPr="005F7A0E" w:rsidRDefault="00775663" w:rsidP="00402DFF">
      <w:pPr>
        <w:pStyle w:val="affd"/>
        <w:spacing w:before="0" w:beforeAutospacing="0" w:after="0" w:afterAutospacing="0"/>
        <w:ind w:firstLine="709"/>
        <w:jc w:val="both"/>
        <w:rPr>
          <w:sz w:val="20"/>
          <w:szCs w:val="20"/>
        </w:rPr>
      </w:pPr>
      <w:r w:rsidRPr="005F7A0E">
        <w:rPr>
          <w:sz w:val="20"/>
          <w:szCs w:val="20"/>
        </w:rPr>
        <w:t>2.15.2. Показателями доступности муниципальной услуги являются:</w:t>
      </w:r>
    </w:p>
    <w:p w14:paraId="1D2625EF"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возможность получения заявителем полной и достоверной информации о порядке предоставления муниципальной услуги, в том числе в электронной форме;</w:t>
      </w:r>
    </w:p>
    <w:p w14:paraId="5B8A00FD"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пешеходная доступность от остановок общественного транспорта до здания, в котором предоставляется муниципальная услуга;</w:t>
      </w:r>
    </w:p>
    <w:p w14:paraId="5854C878" w14:textId="77777777" w:rsidR="00775663" w:rsidRPr="005F7A0E" w:rsidRDefault="00775663" w:rsidP="00402DFF">
      <w:pPr>
        <w:ind w:firstLine="709"/>
        <w:jc w:val="both"/>
        <w:rPr>
          <w:sz w:val="20"/>
          <w:szCs w:val="20"/>
        </w:rPr>
      </w:pPr>
      <w:r w:rsidRPr="005F7A0E">
        <w:rPr>
          <w:sz w:val="20"/>
          <w:szCs w:val="20"/>
        </w:rPr>
        <w:t>- обеспечение беспрепятственного доступа к местам предоставления муниципальной услуги для инвалидов и других маломобильных групп населения;</w:t>
      </w:r>
    </w:p>
    <w:p w14:paraId="479B8646" w14:textId="77777777" w:rsidR="00775663" w:rsidRPr="005F7A0E" w:rsidRDefault="00775663" w:rsidP="00402DFF">
      <w:pPr>
        <w:ind w:firstLine="709"/>
        <w:jc w:val="both"/>
        <w:rPr>
          <w:sz w:val="20"/>
          <w:szCs w:val="20"/>
        </w:rPr>
      </w:pPr>
      <w:r w:rsidRPr="005F7A0E">
        <w:rPr>
          <w:sz w:val="20"/>
          <w:szCs w:val="20"/>
        </w:rPr>
        <w:t>- оказание сотрудниками Администрации и МФЦ помощи инвалидам в преодолении барьеров, мешающих получению ими муниципальной услуги наравне с другими лицами;</w:t>
      </w:r>
    </w:p>
    <w:p w14:paraId="347B0DBD" w14:textId="77777777" w:rsidR="00775663" w:rsidRPr="005F7A0E" w:rsidRDefault="00775663" w:rsidP="00402DFF">
      <w:pPr>
        <w:ind w:firstLine="709"/>
        <w:jc w:val="both"/>
        <w:rPr>
          <w:sz w:val="20"/>
          <w:szCs w:val="20"/>
        </w:rPr>
      </w:pPr>
      <w:r w:rsidRPr="005F7A0E">
        <w:rPr>
          <w:sz w:val="20"/>
          <w:szCs w:val="20"/>
        </w:rPr>
        <w:t>- наличие бесплатной парковки автотранспортных средств, в том числе парковки для специальных транспортных средств инвалидов и других маломобильных групп населения;</w:t>
      </w:r>
    </w:p>
    <w:p w14:paraId="6FCACB1F" w14:textId="77777777" w:rsidR="00775663" w:rsidRPr="005F7A0E" w:rsidRDefault="00775663" w:rsidP="00402DFF">
      <w:pPr>
        <w:ind w:firstLine="709"/>
        <w:jc w:val="both"/>
        <w:rPr>
          <w:sz w:val="20"/>
          <w:szCs w:val="20"/>
        </w:rPr>
      </w:pPr>
      <w:r w:rsidRPr="005F7A0E">
        <w:rPr>
          <w:sz w:val="20"/>
          <w:szCs w:val="20"/>
        </w:rPr>
        <w:t>- возможность направления пакета документов в электронном виде и получение сведений о ходе предоставления муниципальной услуги посредством личного кабинета ЕПГУ;</w:t>
      </w:r>
    </w:p>
    <w:p w14:paraId="51DF5EB2" w14:textId="77777777" w:rsidR="00775663" w:rsidRPr="005F7A0E" w:rsidRDefault="00775663" w:rsidP="00402DFF">
      <w:pPr>
        <w:ind w:firstLine="709"/>
        <w:jc w:val="both"/>
        <w:rPr>
          <w:sz w:val="20"/>
          <w:szCs w:val="20"/>
        </w:rPr>
      </w:pPr>
      <w:r w:rsidRPr="005F7A0E">
        <w:rPr>
          <w:sz w:val="20"/>
          <w:szCs w:val="20"/>
        </w:rPr>
        <w:t>- возможность подачи заявления и пакета документов и получение сведений о ходе предоставления муниципальной услуги в МФЦ.</w:t>
      </w:r>
    </w:p>
    <w:p w14:paraId="0140A504" w14:textId="77777777" w:rsidR="00775663" w:rsidRPr="005F7A0E" w:rsidRDefault="00775663" w:rsidP="00402DFF">
      <w:pPr>
        <w:ind w:firstLine="709"/>
        <w:jc w:val="both"/>
        <w:rPr>
          <w:sz w:val="20"/>
          <w:szCs w:val="20"/>
        </w:rPr>
      </w:pPr>
      <w:r w:rsidRPr="005F7A0E">
        <w:rPr>
          <w:sz w:val="20"/>
          <w:szCs w:val="20"/>
        </w:rPr>
        <w:t>При предоставлении муниципальной услуги заявитель взаимодействует с сотрудником Администрации не более 2 (двух) раз, продолжительность каждого взаимодействия составляет не более 30 (тридцати) минут.</w:t>
      </w:r>
    </w:p>
    <w:p w14:paraId="28072F78" w14:textId="77777777" w:rsidR="00775663" w:rsidRPr="005F7A0E" w:rsidRDefault="00775663" w:rsidP="00402DFF">
      <w:pPr>
        <w:ind w:firstLine="709"/>
        <w:jc w:val="both"/>
        <w:rPr>
          <w:sz w:val="20"/>
          <w:szCs w:val="20"/>
        </w:rPr>
      </w:pPr>
      <w:r w:rsidRPr="005F7A0E">
        <w:rPr>
          <w:sz w:val="20"/>
          <w:szCs w:val="20"/>
        </w:rPr>
        <w:t>2.16. Иные требования при предоставлении муниципальной услуги,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14:paraId="36B4DE18" w14:textId="77777777" w:rsidR="00775663" w:rsidRPr="005F7A0E" w:rsidRDefault="00775663" w:rsidP="00402DFF">
      <w:pPr>
        <w:ind w:firstLine="709"/>
        <w:jc w:val="both"/>
        <w:rPr>
          <w:sz w:val="20"/>
          <w:szCs w:val="20"/>
        </w:rPr>
      </w:pPr>
      <w:r w:rsidRPr="005F7A0E">
        <w:rPr>
          <w:sz w:val="20"/>
          <w:szCs w:val="20"/>
        </w:rPr>
        <w:t>2.16.1. При предоставлении муниципальной услуги в электронной форме посредством ЕПГУ, официального сайта Администрации заявителю обеспечивается:</w:t>
      </w:r>
    </w:p>
    <w:p w14:paraId="53B91958" w14:textId="77777777" w:rsidR="00775663" w:rsidRPr="005F7A0E" w:rsidRDefault="00775663" w:rsidP="00402DFF">
      <w:pPr>
        <w:ind w:firstLine="709"/>
        <w:jc w:val="both"/>
        <w:rPr>
          <w:sz w:val="20"/>
          <w:szCs w:val="20"/>
        </w:rPr>
      </w:pPr>
      <w:r w:rsidRPr="005F7A0E">
        <w:rPr>
          <w:sz w:val="20"/>
          <w:szCs w:val="20"/>
        </w:rPr>
        <w:t>1) получение информации о порядке и сроках предоставления муниципальной услуги;</w:t>
      </w:r>
    </w:p>
    <w:p w14:paraId="7F0E2639" w14:textId="77777777" w:rsidR="00775663" w:rsidRPr="005F7A0E" w:rsidRDefault="00775663" w:rsidP="00402DFF">
      <w:pPr>
        <w:ind w:firstLine="709"/>
        <w:jc w:val="both"/>
        <w:rPr>
          <w:sz w:val="20"/>
          <w:szCs w:val="20"/>
        </w:rPr>
      </w:pPr>
      <w:r w:rsidRPr="005F7A0E">
        <w:rPr>
          <w:sz w:val="20"/>
          <w:szCs w:val="20"/>
        </w:rPr>
        <w:t>2) формирование заявления на предоставление муниципальной услуги в электронной форме;</w:t>
      </w:r>
    </w:p>
    <w:p w14:paraId="5CDD5011" w14:textId="77777777" w:rsidR="00775663" w:rsidRPr="005F7A0E" w:rsidRDefault="00775663" w:rsidP="00402DFF">
      <w:pPr>
        <w:ind w:firstLine="709"/>
        <w:jc w:val="both"/>
        <w:rPr>
          <w:sz w:val="20"/>
          <w:szCs w:val="20"/>
        </w:rPr>
      </w:pPr>
      <w:r w:rsidRPr="005F7A0E">
        <w:rPr>
          <w:sz w:val="20"/>
          <w:szCs w:val="20"/>
        </w:rPr>
        <w:t>3) прием и регистрация Администрацией заявления и пакета документов, необходимых для предоставления муниципальной услуги;</w:t>
      </w:r>
    </w:p>
    <w:p w14:paraId="315583A7" w14:textId="77777777" w:rsidR="00775663" w:rsidRPr="005F7A0E" w:rsidRDefault="00775663" w:rsidP="00402DFF">
      <w:pPr>
        <w:ind w:firstLine="709"/>
        <w:jc w:val="both"/>
        <w:rPr>
          <w:sz w:val="20"/>
          <w:szCs w:val="20"/>
        </w:rPr>
      </w:pPr>
      <w:r w:rsidRPr="005F7A0E">
        <w:rPr>
          <w:sz w:val="20"/>
          <w:szCs w:val="20"/>
        </w:rPr>
        <w:t>4) получение результата предоставления муниципальной услуги;</w:t>
      </w:r>
    </w:p>
    <w:p w14:paraId="38A87197" w14:textId="77777777" w:rsidR="00775663" w:rsidRPr="005F7A0E" w:rsidRDefault="00775663" w:rsidP="00402DFF">
      <w:pPr>
        <w:ind w:firstLine="709"/>
        <w:jc w:val="both"/>
        <w:rPr>
          <w:sz w:val="20"/>
          <w:szCs w:val="20"/>
        </w:rPr>
      </w:pPr>
      <w:r w:rsidRPr="005F7A0E">
        <w:rPr>
          <w:sz w:val="20"/>
          <w:szCs w:val="20"/>
        </w:rPr>
        <w:lastRenderedPageBreak/>
        <w:t>5) получение сведений о ходе выполнения запроса в личном кабинете ЕПГУ;</w:t>
      </w:r>
    </w:p>
    <w:p w14:paraId="311A721E" w14:textId="77777777" w:rsidR="00775663" w:rsidRPr="005F7A0E" w:rsidRDefault="00775663" w:rsidP="00402DFF">
      <w:pPr>
        <w:ind w:firstLine="709"/>
        <w:jc w:val="both"/>
        <w:rPr>
          <w:sz w:val="20"/>
          <w:szCs w:val="20"/>
        </w:rPr>
      </w:pPr>
      <w:r w:rsidRPr="005F7A0E">
        <w:rPr>
          <w:sz w:val="20"/>
          <w:szCs w:val="20"/>
        </w:rPr>
        <w:t>6) осуществление оценки качества предоставления муниципальной услуги;</w:t>
      </w:r>
    </w:p>
    <w:p w14:paraId="5E98AE95" w14:textId="77777777" w:rsidR="00775663" w:rsidRPr="005F7A0E" w:rsidRDefault="00775663" w:rsidP="00402DFF">
      <w:pPr>
        <w:ind w:firstLine="709"/>
        <w:jc w:val="both"/>
        <w:rPr>
          <w:sz w:val="20"/>
          <w:szCs w:val="20"/>
        </w:rPr>
      </w:pPr>
      <w:r w:rsidRPr="005F7A0E">
        <w:rPr>
          <w:sz w:val="20"/>
          <w:szCs w:val="20"/>
        </w:rPr>
        <w:t>7) досудебное (внесудебное) обжалование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 МФЦ, работника МФЦ, а также организаций, осуществляющих функции по предоставлению муниципальных услуг, или их работников.</w:t>
      </w:r>
    </w:p>
    <w:p w14:paraId="226E611F" w14:textId="77777777" w:rsidR="00775663" w:rsidRPr="005F7A0E" w:rsidRDefault="00775663" w:rsidP="00402DFF">
      <w:pPr>
        <w:tabs>
          <w:tab w:val="left" w:pos="1267"/>
        </w:tabs>
        <w:ind w:firstLine="709"/>
        <w:jc w:val="both"/>
        <w:rPr>
          <w:sz w:val="20"/>
          <w:szCs w:val="20"/>
        </w:rPr>
      </w:pPr>
      <w:r w:rsidRPr="005F7A0E">
        <w:rPr>
          <w:sz w:val="20"/>
          <w:szCs w:val="20"/>
        </w:rPr>
        <w:t>Запись на прием в Администрацию для подачи заявления и пакета документов с использованием ЕПГУ, сайта Администрации не осуществляется.</w:t>
      </w:r>
    </w:p>
    <w:p w14:paraId="7F90B7AD" w14:textId="77777777" w:rsidR="00775663" w:rsidRPr="005F7A0E" w:rsidRDefault="00775663" w:rsidP="00402DFF">
      <w:pPr>
        <w:ind w:firstLine="709"/>
        <w:jc w:val="both"/>
        <w:rPr>
          <w:sz w:val="20"/>
          <w:szCs w:val="20"/>
        </w:rPr>
      </w:pPr>
      <w:r w:rsidRPr="005F7A0E">
        <w:rPr>
          <w:sz w:val="20"/>
          <w:szCs w:val="20"/>
        </w:rPr>
        <w:t>2.16.2. Возможность формирования запроса на предоставление муниципальной услуги в электронной форме посредством ЕПГУ предоставляется только заявителям, зарегистрировавшим личный кабинет ЕПГУ.</w:t>
      </w:r>
    </w:p>
    <w:p w14:paraId="6DE36ABF" w14:textId="77777777" w:rsidR="00775663" w:rsidRPr="005F7A0E" w:rsidRDefault="00775663" w:rsidP="00402DFF">
      <w:pPr>
        <w:ind w:firstLine="709"/>
        <w:jc w:val="both"/>
        <w:rPr>
          <w:sz w:val="20"/>
          <w:szCs w:val="20"/>
        </w:rPr>
      </w:pPr>
      <w:r w:rsidRPr="005F7A0E">
        <w:rPr>
          <w:sz w:val="20"/>
          <w:szCs w:val="20"/>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14:paraId="488307D0" w14:textId="77777777" w:rsidR="00775663" w:rsidRPr="005F7A0E" w:rsidRDefault="00775663" w:rsidP="00402DFF">
      <w:pPr>
        <w:ind w:firstLine="709"/>
        <w:jc w:val="both"/>
        <w:rPr>
          <w:sz w:val="20"/>
          <w:szCs w:val="20"/>
        </w:rPr>
      </w:pPr>
      <w:r w:rsidRPr="005F7A0E">
        <w:rPr>
          <w:sz w:val="20"/>
          <w:szCs w:val="20"/>
        </w:rPr>
        <w:t>Для формирования запроса на предоставление муниципальной услуги посредством ЕПГУ заявителю необходимо:</w:t>
      </w:r>
    </w:p>
    <w:p w14:paraId="65CF9C17" w14:textId="77777777" w:rsidR="00775663" w:rsidRPr="005F7A0E" w:rsidRDefault="00775663" w:rsidP="00402DFF">
      <w:pPr>
        <w:ind w:firstLine="709"/>
        <w:jc w:val="both"/>
        <w:rPr>
          <w:sz w:val="20"/>
          <w:szCs w:val="20"/>
        </w:rPr>
      </w:pPr>
      <w:r w:rsidRPr="005F7A0E">
        <w:rPr>
          <w:sz w:val="20"/>
          <w:szCs w:val="20"/>
        </w:rPr>
        <w:t>1) авторизоваться на ЕПГУ (войти в личный кабинет);</w:t>
      </w:r>
    </w:p>
    <w:p w14:paraId="68A3FCEA" w14:textId="77777777" w:rsidR="00775663" w:rsidRPr="005F7A0E" w:rsidRDefault="00775663" w:rsidP="00402DFF">
      <w:pPr>
        <w:ind w:firstLine="709"/>
        <w:jc w:val="both"/>
        <w:rPr>
          <w:sz w:val="20"/>
          <w:szCs w:val="20"/>
        </w:rPr>
      </w:pPr>
      <w:r w:rsidRPr="005F7A0E">
        <w:rPr>
          <w:sz w:val="20"/>
          <w:szCs w:val="20"/>
        </w:rPr>
        <w:t>2) из списка муниципальных услуг выбрать соответствующую муниципальную услугу;</w:t>
      </w:r>
    </w:p>
    <w:p w14:paraId="762A7FAF" w14:textId="77777777" w:rsidR="00775663" w:rsidRPr="005F7A0E" w:rsidRDefault="00775663" w:rsidP="00402DFF">
      <w:pPr>
        <w:ind w:firstLine="709"/>
        <w:jc w:val="both"/>
        <w:rPr>
          <w:sz w:val="20"/>
          <w:szCs w:val="20"/>
        </w:rPr>
      </w:pPr>
      <w:r w:rsidRPr="005F7A0E">
        <w:rPr>
          <w:sz w:val="20"/>
          <w:szCs w:val="20"/>
        </w:rPr>
        <w:t>3) нажатием кнопки «Получить услугу» инициализировать операцию по заполнению электронной формы запроса на предоставление муниципальной услуги;</w:t>
      </w:r>
    </w:p>
    <w:p w14:paraId="5771653E" w14:textId="77777777" w:rsidR="00775663" w:rsidRPr="005F7A0E" w:rsidRDefault="00775663" w:rsidP="00402DFF">
      <w:pPr>
        <w:ind w:firstLine="709"/>
        <w:jc w:val="both"/>
        <w:rPr>
          <w:sz w:val="20"/>
          <w:szCs w:val="20"/>
        </w:rPr>
      </w:pPr>
      <w:r w:rsidRPr="005F7A0E">
        <w:rPr>
          <w:sz w:val="20"/>
          <w:szCs w:val="20"/>
        </w:rPr>
        <w:t>4) заполнить электронную форму заявления на предоставление муниципальной услуги, внести в личный кабинет сведения и электронные образы документов, необходимые для предоставления муниципальной услуги;</w:t>
      </w:r>
    </w:p>
    <w:p w14:paraId="3445E15A" w14:textId="77777777" w:rsidR="00775663" w:rsidRPr="005F7A0E" w:rsidRDefault="00775663" w:rsidP="00402DFF">
      <w:pPr>
        <w:ind w:firstLine="709"/>
        <w:jc w:val="both"/>
        <w:rPr>
          <w:sz w:val="20"/>
          <w:szCs w:val="20"/>
        </w:rPr>
      </w:pPr>
      <w:r w:rsidRPr="005F7A0E">
        <w:rPr>
          <w:sz w:val="20"/>
          <w:szCs w:val="20"/>
        </w:rPr>
        <w:t>5) отправить запрос и необходимый пакет документов в Администрацию.</w:t>
      </w:r>
    </w:p>
    <w:p w14:paraId="77E30DC3" w14:textId="77777777" w:rsidR="00775663" w:rsidRPr="005F7A0E" w:rsidRDefault="00775663" w:rsidP="00402DFF">
      <w:pPr>
        <w:tabs>
          <w:tab w:val="left" w:pos="1267"/>
        </w:tabs>
        <w:ind w:firstLine="709"/>
        <w:jc w:val="both"/>
        <w:rPr>
          <w:sz w:val="20"/>
          <w:szCs w:val="20"/>
        </w:rPr>
      </w:pPr>
      <w:r w:rsidRPr="005F7A0E">
        <w:rPr>
          <w:sz w:val="20"/>
          <w:szCs w:val="20"/>
        </w:rPr>
        <w:t>Формирование запроса осуществляется посредством заполнения электронной формы запроса на ЕПГУ без необходимости дополнительной подачи запроса в какой-либо иной форме.</w:t>
      </w:r>
    </w:p>
    <w:p w14:paraId="5C93EA66" w14:textId="77777777" w:rsidR="00775663" w:rsidRPr="005F7A0E" w:rsidRDefault="00775663" w:rsidP="00402DFF">
      <w:pPr>
        <w:tabs>
          <w:tab w:val="left" w:pos="1267"/>
        </w:tabs>
        <w:ind w:firstLine="709"/>
        <w:jc w:val="both"/>
        <w:rPr>
          <w:sz w:val="20"/>
          <w:szCs w:val="20"/>
        </w:rPr>
      </w:pPr>
      <w:r w:rsidRPr="005F7A0E">
        <w:rPr>
          <w:sz w:val="20"/>
          <w:szCs w:val="20"/>
        </w:rPr>
        <w:t>На ЕПГУ размещаются образцы заполнения электронной формы запроса.</w:t>
      </w:r>
    </w:p>
    <w:p w14:paraId="31942EEF" w14:textId="77777777" w:rsidR="00775663" w:rsidRPr="005F7A0E" w:rsidRDefault="00775663" w:rsidP="00402DFF">
      <w:pPr>
        <w:tabs>
          <w:tab w:val="left" w:pos="1267"/>
        </w:tabs>
        <w:ind w:firstLine="709"/>
        <w:jc w:val="both"/>
        <w:rPr>
          <w:sz w:val="20"/>
          <w:szCs w:val="20"/>
        </w:rPr>
      </w:pPr>
      <w:r w:rsidRPr="005F7A0E">
        <w:rPr>
          <w:sz w:val="20"/>
          <w:szCs w:val="20"/>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1CD96589" w14:textId="77777777" w:rsidR="00775663" w:rsidRPr="005F7A0E" w:rsidRDefault="00775663" w:rsidP="00402DFF">
      <w:pPr>
        <w:tabs>
          <w:tab w:val="left" w:pos="1267"/>
        </w:tabs>
        <w:ind w:firstLine="709"/>
        <w:jc w:val="both"/>
        <w:rPr>
          <w:sz w:val="20"/>
          <w:szCs w:val="20"/>
        </w:rPr>
      </w:pPr>
      <w:r w:rsidRPr="005F7A0E">
        <w:rPr>
          <w:sz w:val="20"/>
          <w:szCs w:val="20"/>
        </w:rPr>
        <w:t>При формировании запроса заявителю обеспечивается:</w:t>
      </w:r>
    </w:p>
    <w:p w14:paraId="5B190306" w14:textId="77777777" w:rsidR="00775663" w:rsidRPr="005F7A0E" w:rsidRDefault="00775663" w:rsidP="00402DFF">
      <w:pPr>
        <w:tabs>
          <w:tab w:val="left" w:pos="1267"/>
        </w:tabs>
        <w:ind w:firstLine="709"/>
        <w:jc w:val="both"/>
        <w:rPr>
          <w:sz w:val="20"/>
          <w:szCs w:val="20"/>
        </w:rPr>
      </w:pPr>
      <w:r w:rsidRPr="005F7A0E">
        <w:rPr>
          <w:sz w:val="20"/>
          <w:szCs w:val="20"/>
        </w:rPr>
        <w:t>а) возможность копирования и сохранения запроса и иных документов, необходимых для предоставления муниципальной услуги;</w:t>
      </w:r>
    </w:p>
    <w:p w14:paraId="6995D73E" w14:textId="77777777" w:rsidR="00775663" w:rsidRPr="005F7A0E" w:rsidRDefault="00775663" w:rsidP="00402DFF">
      <w:pPr>
        <w:tabs>
          <w:tab w:val="left" w:pos="1267"/>
        </w:tabs>
        <w:ind w:firstLine="709"/>
        <w:jc w:val="both"/>
        <w:rPr>
          <w:sz w:val="20"/>
          <w:szCs w:val="20"/>
        </w:rPr>
      </w:pPr>
      <w:r w:rsidRPr="005F7A0E">
        <w:rPr>
          <w:sz w:val="20"/>
          <w:szCs w:val="20"/>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14:paraId="346F4C1A" w14:textId="77777777" w:rsidR="00775663" w:rsidRPr="005F7A0E" w:rsidRDefault="00775663" w:rsidP="00402DFF">
      <w:pPr>
        <w:tabs>
          <w:tab w:val="left" w:pos="1267"/>
        </w:tabs>
        <w:ind w:firstLine="709"/>
        <w:jc w:val="both"/>
        <w:rPr>
          <w:sz w:val="20"/>
          <w:szCs w:val="20"/>
        </w:rPr>
      </w:pPr>
      <w:r w:rsidRPr="005F7A0E">
        <w:rPr>
          <w:sz w:val="20"/>
          <w:szCs w:val="20"/>
        </w:rPr>
        <w:t>в) возможность печати на бумажном носителе копии электронной формы запроса;</w:t>
      </w:r>
    </w:p>
    <w:p w14:paraId="2CC74E79" w14:textId="77777777" w:rsidR="00775663" w:rsidRPr="005F7A0E" w:rsidRDefault="00775663" w:rsidP="00402DFF">
      <w:pPr>
        <w:tabs>
          <w:tab w:val="left" w:pos="1267"/>
        </w:tabs>
        <w:ind w:firstLine="709"/>
        <w:jc w:val="both"/>
        <w:rPr>
          <w:sz w:val="20"/>
          <w:szCs w:val="20"/>
        </w:rPr>
      </w:pPr>
      <w:r w:rsidRPr="005F7A0E">
        <w:rPr>
          <w:sz w:val="20"/>
          <w:szCs w:val="20"/>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751A474E" w14:textId="77777777" w:rsidR="00775663" w:rsidRPr="005F7A0E" w:rsidRDefault="00775663" w:rsidP="00402DFF">
      <w:pPr>
        <w:tabs>
          <w:tab w:val="left" w:pos="1267"/>
        </w:tabs>
        <w:ind w:firstLine="709"/>
        <w:jc w:val="both"/>
        <w:rPr>
          <w:sz w:val="20"/>
          <w:szCs w:val="20"/>
        </w:rPr>
      </w:pPr>
      <w:r w:rsidRPr="005F7A0E">
        <w:rPr>
          <w:sz w:val="20"/>
          <w:szCs w:val="20"/>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ЕПГУ, в части, касающейся сведений, отсутствующих в единой системе идентификации и аутентификации;</w:t>
      </w:r>
    </w:p>
    <w:p w14:paraId="0C2E62E4" w14:textId="77777777" w:rsidR="00775663" w:rsidRPr="005F7A0E" w:rsidRDefault="00775663" w:rsidP="00402DFF">
      <w:pPr>
        <w:tabs>
          <w:tab w:val="left" w:pos="1267"/>
        </w:tabs>
        <w:ind w:firstLine="709"/>
        <w:jc w:val="both"/>
        <w:rPr>
          <w:sz w:val="20"/>
          <w:szCs w:val="20"/>
        </w:rPr>
      </w:pPr>
      <w:r w:rsidRPr="005F7A0E">
        <w:rPr>
          <w:sz w:val="20"/>
          <w:szCs w:val="20"/>
        </w:rPr>
        <w:t>е) возможность вернуться на любой из этапов заполнения электронной формы запроса без потери ранее введенной информации;</w:t>
      </w:r>
    </w:p>
    <w:p w14:paraId="6A947980" w14:textId="77777777" w:rsidR="00775663" w:rsidRPr="005F7A0E" w:rsidRDefault="00775663" w:rsidP="00402DFF">
      <w:pPr>
        <w:tabs>
          <w:tab w:val="left" w:pos="1267"/>
        </w:tabs>
        <w:ind w:firstLine="709"/>
        <w:jc w:val="both"/>
        <w:rPr>
          <w:sz w:val="20"/>
          <w:szCs w:val="20"/>
        </w:rPr>
      </w:pPr>
      <w:r w:rsidRPr="005F7A0E">
        <w:rPr>
          <w:sz w:val="20"/>
          <w:szCs w:val="20"/>
        </w:rPr>
        <w:t>ж) возможность доступа заявителя на ЕПГУ к ранее поданным им запросам в течение не менее одного года, а также частично сформированных запросов - в течение не менее 3 (трех) месяцев.</w:t>
      </w:r>
    </w:p>
    <w:p w14:paraId="5D0617F0" w14:textId="77777777" w:rsidR="00775663" w:rsidRPr="005F7A0E" w:rsidRDefault="00775663" w:rsidP="00402DFF">
      <w:pPr>
        <w:tabs>
          <w:tab w:val="left" w:pos="1267"/>
        </w:tabs>
        <w:ind w:firstLine="709"/>
        <w:jc w:val="both"/>
        <w:rPr>
          <w:sz w:val="20"/>
          <w:szCs w:val="20"/>
        </w:rPr>
      </w:pPr>
      <w:r w:rsidRPr="005F7A0E">
        <w:rPr>
          <w:sz w:val="20"/>
          <w:szCs w:val="20"/>
        </w:rPr>
        <w:t xml:space="preserve">Сформированный и </w:t>
      </w:r>
      <w:proofErr w:type="gramStart"/>
      <w:r w:rsidRPr="005F7A0E">
        <w:rPr>
          <w:sz w:val="20"/>
          <w:szCs w:val="20"/>
        </w:rPr>
        <w:t>подписанный запрос</w:t>
      </w:r>
      <w:proofErr w:type="gramEnd"/>
      <w:r w:rsidRPr="005F7A0E">
        <w:rPr>
          <w:sz w:val="20"/>
          <w:szCs w:val="20"/>
        </w:rPr>
        <w:t xml:space="preserve"> и иные документы, необходимые для предоставления муниципальной услуги, направляются в Администрацию посредством ЕПГУ.</w:t>
      </w:r>
    </w:p>
    <w:p w14:paraId="4DD1365E" w14:textId="77777777" w:rsidR="00775663" w:rsidRPr="005F7A0E" w:rsidRDefault="00775663" w:rsidP="00402DFF">
      <w:pPr>
        <w:ind w:firstLine="709"/>
        <w:jc w:val="both"/>
        <w:rPr>
          <w:sz w:val="20"/>
          <w:szCs w:val="20"/>
        </w:rPr>
      </w:pPr>
      <w:r w:rsidRPr="005F7A0E">
        <w:rPr>
          <w:sz w:val="20"/>
          <w:szCs w:val="20"/>
        </w:rPr>
        <w:lastRenderedPageBreak/>
        <w:t xml:space="preserve">Заявление на предоставление муниципальной услуги в форме электронного документа подписывается по выбору заявителя </w:t>
      </w:r>
      <w:proofErr w:type="gramStart"/>
      <w:r w:rsidRPr="005F7A0E">
        <w:rPr>
          <w:sz w:val="20"/>
          <w:szCs w:val="20"/>
        </w:rPr>
        <w:t>простой электронной подписью</w:t>
      </w:r>
      <w:proofErr w:type="gramEnd"/>
      <w:r w:rsidRPr="005F7A0E">
        <w:rPr>
          <w:sz w:val="20"/>
          <w:szCs w:val="20"/>
        </w:rPr>
        <w:t xml:space="preserve"> либо усиленной квалифицированной электронной подписью. Электронные копии документов подписываются электронной подписью в соответствии с требованиями Федерального закона от 06.04.2011 № 63-ФЗ «Об электронной подписи» и статьями 21.1 и 21.2 Федерального закона от 27.07.2010 № 210-ФЗ. </w:t>
      </w:r>
    </w:p>
    <w:p w14:paraId="6E1F885E" w14:textId="77777777" w:rsidR="00775663" w:rsidRPr="005F7A0E" w:rsidRDefault="00775663" w:rsidP="00402DFF">
      <w:pPr>
        <w:ind w:firstLine="709"/>
        <w:jc w:val="both"/>
        <w:rPr>
          <w:sz w:val="20"/>
          <w:szCs w:val="20"/>
        </w:rPr>
      </w:pPr>
      <w:r w:rsidRPr="005F7A0E">
        <w:rPr>
          <w:sz w:val="20"/>
          <w:szCs w:val="20"/>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14:paraId="4ABF5E48" w14:textId="77777777" w:rsidR="00775663" w:rsidRPr="005F7A0E" w:rsidRDefault="00775663" w:rsidP="00402DFF">
      <w:pPr>
        <w:ind w:firstLine="709"/>
        <w:jc w:val="both"/>
        <w:rPr>
          <w:sz w:val="20"/>
          <w:szCs w:val="20"/>
        </w:rPr>
      </w:pPr>
      <w:r w:rsidRPr="005F7A0E">
        <w:rPr>
          <w:sz w:val="20"/>
          <w:szCs w:val="20"/>
        </w:rPr>
        <w:t>2.16.3. Муниципальная услуга предоставляется в МФЦ. Иные требования для предоставления муниципальной услуги на базе МФЦ отсутствуют.</w:t>
      </w:r>
    </w:p>
    <w:p w14:paraId="2A90CBCC" w14:textId="77777777" w:rsidR="00775663" w:rsidRPr="005F7A0E" w:rsidRDefault="00775663" w:rsidP="00402DFF">
      <w:pPr>
        <w:ind w:firstLine="709"/>
        <w:jc w:val="both"/>
        <w:rPr>
          <w:sz w:val="20"/>
          <w:szCs w:val="20"/>
        </w:rPr>
      </w:pPr>
    </w:p>
    <w:p w14:paraId="0FE70A35" w14:textId="77777777" w:rsidR="00775663" w:rsidRPr="005F7A0E" w:rsidRDefault="00775663" w:rsidP="00402DFF">
      <w:pPr>
        <w:ind w:firstLine="709"/>
        <w:jc w:val="both"/>
        <w:rPr>
          <w:sz w:val="20"/>
          <w:szCs w:val="20"/>
        </w:rPr>
      </w:pPr>
      <w:r w:rsidRPr="005F7A0E">
        <w:rPr>
          <w:sz w:val="20"/>
          <w:szCs w:val="20"/>
          <w:lang w:val="en-US"/>
        </w:rPr>
        <w:t>III</w:t>
      </w:r>
      <w:r w:rsidRPr="005F7A0E">
        <w:rPr>
          <w:sz w:val="20"/>
          <w:szCs w:val="20"/>
        </w:rPr>
        <w:t>. Состав, последовательность и сроки выполнения</w:t>
      </w:r>
    </w:p>
    <w:p w14:paraId="0924EA73" w14:textId="4EA61BEF" w:rsidR="00775663" w:rsidRPr="005F7A0E" w:rsidRDefault="00775663" w:rsidP="00402DFF">
      <w:pPr>
        <w:ind w:firstLine="709"/>
        <w:jc w:val="both"/>
        <w:rPr>
          <w:sz w:val="20"/>
          <w:szCs w:val="20"/>
        </w:rPr>
      </w:pPr>
      <w:r w:rsidRPr="005F7A0E">
        <w:rPr>
          <w:sz w:val="20"/>
          <w:szCs w:val="20"/>
        </w:rPr>
        <w:t>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684301BC" w14:textId="77777777" w:rsidR="00775663" w:rsidRPr="005F7A0E" w:rsidRDefault="00775663" w:rsidP="00402DFF">
      <w:pPr>
        <w:ind w:firstLine="709"/>
        <w:jc w:val="both"/>
        <w:rPr>
          <w:sz w:val="20"/>
          <w:szCs w:val="20"/>
        </w:rPr>
      </w:pPr>
      <w:r w:rsidRPr="005F7A0E">
        <w:rPr>
          <w:sz w:val="20"/>
          <w:szCs w:val="20"/>
        </w:rPr>
        <w:t>3.1. Предоставление муниципальной услуги включает в себя следующие административные процедуры:</w:t>
      </w:r>
    </w:p>
    <w:p w14:paraId="6DA67FD5" w14:textId="77777777" w:rsidR="00775663" w:rsidRPr="005F7A0E" w:rsidRDefault="00775663" w:rsidP="00402DFF">
      <w:pPr>
        <w:ind w:firstLine="709"/>
        <w:jc w:val="both"/>
        <w:rPr>
          <w:sz w:val="20"/>
          <w:szCs w:val="20"/>
        </w:rPr>
      </w:pPr>
      <w:r w:rsidRPr="005F7A0E">
        <w:rPr>
          <w:sz w:val="20"/>
          <w:szCs w:val="20"/>
        </w:rPr>
        <w:t>3.1.1. Прием пакета документов и регистрация Уведомления.</w:t>
      </w:r>
    </w:p>
    <w:p w14:paraId="2782F5DB" w14:textId="77777777" w:rsidR="00775663" w:rsidRPr="005F7A0E" w:rsidRDefault="00775663" w:rsidP="00402DFF">
      <w:pPr>
        <w:ind w:firstLine="709"/>
        <w:jc w:val="both"/>
        <w:rPr>
          <w:sz w:val="20"/>
          <w:szCs w:val="20"/>
        </w:rPr>
      </w:pPr>
      <w:r w:rsidRPr="005F7A0E">
        <w:rPr>
          <w:sz w:val="20"/>
          <w:szCs w:val="20"/>
        </w:rPr>
        <w:t xml:space="preserve">3.1.2. Истребование документов (сведений) в рамках межведомственного взаимодействия.  </w:t>
      </w:r>
    </w:p>
    <w:p w14:paraId="661EA68D" w14:textId="77777777" w:rsidR="00775663" w:rsidRPr="005F7A0E" w:rsidRDefault="00775663" w:rsidP="00402DFF">
      <w:pPr>
        <w:ind w:firstLine="709"/>
        <w:jc w:val="both"/>
        <w:rPr>
          <w:sz w:val="20"/>
          <w:szCs w:val="20"/>
        </w:rPr>
      </w:pPr>
      <w:r w:rsidRPr="005F7A0E">
        <w:rPr>
          <w:sz w:val="20"/>
          <w:szCs w:val="20"/>
        </w:rPr>
        <w:t xml:space="preserve">3.1.3. Рассмотрение Уведомления, пакета документов и документов (сведений), полученных в рамках межведомственного взаимодействия. </w:t>
      </w:r>
    </w:p>
    <w:p w14:paraId="40E860D0" w14:textId="77777777" w:rsidR="00775663" w:rsidRPr="005F7A0E" w:rsidRDefault="00775663" w:rsidP="00402DFF">
      <w:pPr>
        <w:ind w:firstLine="709"/>
        <w:jc w:val="both"/>
        <w:rPr>
          <w:sz w:val="20"/>
          <w:szCs w:val="20"/>
        </w:rPr>
      </w:pPr>
      <w:r w:rsidRPr="005F7A0E">
        <w:rPr>
          <w:sz w:val="20"/>
          <w:szCs w:val="20"/>
        </w:rPr>
        <w:t>3.1.4. Выдача результата предоставления муниципальной услуги.</w:t>
      </w:r>
    </w:p>
    <w:p w14:paraId="2DD6F37D" w14:textId="77777777" w:rsidR="00775663" w:rsidRPr="005F7A0E" w:rsidRDefault="00775663" w:rsidP="00402DFF">
      <w:pPr>
        <w:ind w:firstLine="709"/>
        <w:jc w:val="both"/>
        <w:rPr>
          <w:sz w:val="20"/>
          <w:szCs w:val="20"/>
        </w:rPr>
      </w:pPr>
      <w:r w:rsidRPr="005F7A0E">
        <w:rPr>
          <w:sz w:val="20"/>
          <w:szCs w:val="20"/>
        </w:rPr>
        <w:t>3.3. Основанием для начала административной процедуры приема пакета документов и регистрации Уведомления, является обращение заявителя в Администрацию.</w:t>
      </w:r>
    </w:p>
    <w:p w14:paraId="2A47D9C7" w14:textId="77777777" w:rsidR="00775663" w:rsidRPr="005F7A0E" w:rsidRDefault="00775663" w:rsidP="00402DFF">
      <w:pPr>
        <w:ind w:firstLine="709"/>
        <w:jc w:val="both"/>
        <w:rPr>
          <w:sz w:val="20"/>
          <w:szCs w:val="20"/>
        </w:rPr>
      </w:pPr>
      <w:r w:rsidRPr="005F7A0E">
        <w:rPr>
          <w:sz w:val="20"/>
          <w:szCs w:val="20"/>
        </w:rPr>
        <w:t>3.3.1. Для получения муниципальной услуги заявитель по выбору в соответствии с пунктом 2.6.1 настоящего Административного регламента представляет Уведомление и пакет документов в соответствии с пунктом 2.6.2.</w:t>
      </w:r>
    </w:p>
    <w:p w14:paraId="217A7931" w14:textId="77777777" w:rsidR="00775663" w:rsidRPr="005F7A0E" w:rsidRDefault="00775663" w:rsidP="00402DFF">
      <w:pPr>
        <w:ind w:firstLine="709"/>
        <w:jc w:val="both"/>
        <w:rPr>
          <w:sz w:val="20"/>
          <w:szCs w:val="20"/>
        </w:rPr>
      </w:pPr>
      <w:r w:rsidRPr="005F7A0E">
        <w:rPr>
          <w:sz w:val="20"/>
          <w:szCs w:val="20"/>
        </w:rPr>
        <w:t>3.3.2. Специалист Управления, оператор МФЦ, осуществляющий прием документов, в ходе приема документов:</w:t>
      </w:r>
    </w:p>
    <w:p w14:paraId="728814BB" w14:textId="77777777" w:rsidR="00775663" w:rsidRPr="005F7A0E" w:rsidRDefault="00775663" w:rsidP="00402DFF">
      <w:pPr>
        <w:ind w:firstLine="709"/>
        <w:jc w:val="both"/>
        <w:rPr>
          <w:sz w:val="20"/>
          <w:szCs w:val="20"/>
        </w:rPr>
      </w:pPr>
      <w:r w:rsidRPr="005F7A0E">
        <w:rPr>
          <w:sz w:val="20"/>
          <w:szCs w:val="20"/>
        </w:rPr>
        <w:t>- устанавливает предмет обращения;</w:t>
      </w:r>
    </w:p>
    <w:p w14:paraId="69903228" w14:textId="77777777" w:rsidR="00775663" w:rsidRPr="005F7A0E" w:rsidRDefault="00775663" w:rsidP="00402DFF">
      <w:pPr>
        <w:ind w:firstLine="709"/>
        <w:jc w:val="both"/>
        <w:rPr>
          <w:sz w:val="20"/>
          <w:szCs w:val="20"/>
        </w:rPr>
      </w:pPr>
      <w:r w:rsidRPr="005F7A0E">
        <w:rPr>
          <w:sz w:val="20"/>
          <w:szCs w:val="20"/>
        </w:rPr>
        <w:t>- устанавливает личность заявителя путем ознакомления с оригиналом документа, удостоверяющего личность, либо личность и полномочия представителя заявителя путем ознакомления с оригиналом документа, удостоверяющего личность, и доверенностью (при личном обращении заявителя или его законного представителя);</w:t>
      </w:r>
    </w:p>
    <w:p w14:paraId="5BE11BD8" w14:textId="77777777" w:rsidR="00775663" w:rsidRPr="005F7A0E" w:rsidRDefault="00775663" w:rsidP="00402DFF">
      <w:pPr>
        <w:ind w:firstLine="709"/>
        <w:jc w:val="both"/>
        <w:rPr>
          <w:sz w:val="20"/>
          <w:szCs w:val="20"/>
        </w:rPr>
      </w:pPr>
      <w:r w:rsidRPr="005F7A0E">
        <w:rPr>
          <w:sz w:val="20"/>
          <w:szCs w:val="20"/>
        </w:rPr>
        <w:t>- проверяет правильность оформления Уведомления и комплектность прилагаемых к нему документов;</w:t>
      </w:r>
    </w:p>
    <w:p w14:paraId="65F61C36" w14:textId="77777777" w:rsidR="00775663" w:rsidRPr="005F7A0E" w:rsidRDefault="00775663" w:rsidP="00402DFF">
      <w:pPr>
        <w:ind w:firstLine="709"/>
        <w:jc w:val="both"/>
        <w:rPr>
          <w:sz w:val="20"/>
          <w:szCs w:val="20"/>
        </w:rPr>
      </w:pPr>
      <w:r w:rsidRPr="005F7A0E">
        <w:rPr>
          <w:sz w:val="20"/>
          <w:szCs w:val="20"/>
        </w:rPr>
        <w:t>- устанавливает,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14:paraId="2DA52F4A" w14:textId="77777777" w:rsidR="00775663" w:rsidRPr="005F7A0E" w:rsidRDefault="00775663" w:rsidP="00402DFF">
      <w:pPr>
        <w:ind w:firstLine="709"/>
        <w:jc w:val="both"/>
        <w:rPr>
          <w:sz w:val="20"/>
          <w:szCs w:val="20"/>
        </w:rPr>
      </w:pPr>
      <w:r w:rsidRPr="005F7A0E">
        <w:rPr>
          <w:sz w:val="20"/>
          <w:szCs w:val="20"/>
        </w:rPr>
        <w:t>- устанавливает, что документы не имеют серьезных повреждений, наличие которых не позволяет однозначно истолковать их содержание;</w:t>
      </w:r>
    </w:p>
    <w:p w14:paraId="35140466" w14:textId="77777777" w:rsidR="00775663" w:rsidRPr="005F7A0E" w:rsidRDefault="00775663" w:rsidP="00402DFF">
      <w:pPr>
        <w:ind w:firstLine="709"/>
        <w:jc w:val="both"/>
        <w:rPr>
          <w:sz w:val="20"/>
          <w:szCs w:val="20"/>
        </w:rPr>
      </w:pPr>
      <w:r w:rsidRPr="005F7A0E">
        <w:rPr>
          <w:sz w:val="20"/>
          <w:szCs w:val="20"/>
        </w:rPr>
        <w:t>- принимает документы заявителя и выдает ему расписку о приеме документов (Приложение № 2).</w:t>
      </w:r>
    </w:p>
    <w:p w14:paraId="5BF980B7" w14:textId="77777777" w:rsidR="00775663" w:rsidRPr="005F7A0E" w:rsidRDefault="00775663" w:rsidP="00402DFF">
      <w:pPr>
        <w:ind w:firstLine="709"/>
        <w:jc w:val="both"/>
        <w:rPr>
          <w:sz w:val="20"/>
          <w:szCs w:val="20"/>
        </w:rPr>
      </w:pPr>
      <w:r w:rsidRPr="005F7A0E">
        <w:rPr>
          <w:sz w:val="20"/>
          <w:szCs w:val="20"/>
        </w:rPr>
        <w:t>3.3.3. Специалист Управления передает Уведомление и пакет документов в управление делами Администрации (далее – управление делами). Специалист управления делами регистрирует Уведомление и вносит данные в межведомственную автоматизированную информационную систему (далее – МАИС) со сканированными копиями представленных заявителем документов.</w:t>
      </w:r>
    </w:p>
    <w:p w14:paraId="0DCBC726" w14:textId="77777777" w:rsidR="00775663" w:rsidRPr="005F7A0E" w:rsidRDefault="00775663" w:rsidP="00402DFF">
      <w:pPr>
        <w:ind w:firstLine="709"/>
        <w:jc w:val="both"/>
        <w:rPr>
          <w:sz w:val="20"/>
          <w:szCs w:val="20"/>
        </w:rPr>
      </w:pPr>
      <w:r w:rsidRPr="005F7A0E">
        <w:rPr>
          <w:sz w:val="20"/>
          <w:szCs w:val="20"/>
        </w:rPr>
        <w:t>3.3.4. В случае направления Уведомления и пакета документов в Администрацию через ЕПГУ, данный пакет документов поступает к специалисту управления делами посредством МАИС. Специалист управления делами в течение дня, в который ему поступил пакет документов, направляет заявителю электронное сообщение, подтверждающее прием данного заявления и пакета документов, а также направляет заявителю информацию об адресе и графике работы Управления, сообщает заявителю присвоенный запросу в электронной форме уникальный номер, по которому в соответствующем разделе ЕПГУ заявителю будет представлена информация о ходе выполнения указанного запроса.</w:t>
      </w:r>
    </w:p>
    <w:p w14:paraId="5DA3A809" w14:textId="77777777" w:rsidR="00775663" w:rsidRPr="005F7A0E" w:rsidRDefault="00775663" w:rsidP="00402DFF">
      <w:pPr>
        <w:ind w:firstLine="709"/>
        <w:jc w:val="both"/>
        <w:rPr>
          <w:rFonts w:eastAsia="Calibri"/>
          <w:sz w:val="20"/>
          <w:szCs w:val="20"/>
          <w:lang w:eastAsia="en-US"/>
        </w:rPr>
      </w:pPr>
      <w:r w:rsidRPr="005F7A0E">
        <w:rPr>
          <w:rFonts w:eastAsia="Calibri"/>
          <w:sz w:val="20"/>
          <w:szCs w:val="20"/>
          <w:lang w:eastAsia="en-US"/>
        </w:rPr>
        <w:t xml:space="preserve">Администрация обеспечивает прием документов, необходимых для предоставления </w:t>
      </w:r>
      <w:r w:rsidRPr="005F7A0E">
        <w:rPr>
          <w:sz w:val="20"/>
          <w:szCs w:val="20"/>
        </w:rPr>
        <w:t xml:space="preserve">муниципальной </w:t>
      </w:r>
      <w:r w:rsidRPr="005F7A0E">
        <w:rPr>
          <w:rFonts w:eastAsia="Calibri"/>
          <w:sz w:val="20"/>
          <w:szCs w:val="20"/>
          <w:lang w:eastAsia="en-US"/>
        </w:rPr>
        <w:t>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w:t>
      </w:r>
    </w:p>
    <w:p w14:paraId="6A725A0D" w14:textId="77777777" w:rsidR="00775663" w:rsidRPr="005F7A0E" w:rsidRDefault="00775663" w:rsidP="00402DFF">
      <w:pPr>
        <w:pStyle w:val="Style5"/>
        <w:widowControl/>
        <w:spacing w:line="240" w:lineRule="auto"/>
        <w:ind w:firstLine="709"/>
        <w:rPr>
          <w:rFonts w:ascii="Times New Roman" w:hAnsi="Times New Roman"/>
          <w:sz w:val="20"/>
          <w:szCs w:val="20"/>
        </w:rPr>
      </w:pPr>
      <w:r w:rsidRPr="005F7A0E">
        <w:rPr>
          <w:rStyle w:val="FontStyle15"/>
          <w:sz w:val="20"/>
          <w:szCs w:val="20"/>
        </w:rPr>
        <w:t>После принятия запроса заявителя статус запроса в личном кабинете на ЕПГУ обновляется до статуса «принято».</w:t>
      </w:r>
    </w:p>
    <w:p w14:paraId="3FF59D6F" w14:textId="77777777" w:rsidR="00775663" w:rsidRPr="005F7A0E" w:rsidRDefault="00775663" w:rsidP="00402DFF">
      <w:pPr>
        <w:ind w:firstLine="709"/>
        <w:jc w:val="both"/>
        <w:rPr>
          <w:sz w:val="20"/>
          <w:szCs w:val="20"/>
        </w:rPr>
      </w:pPr>
      <w:r w:rsidRPr="005F7A0E">
        <w:rPr>
          <w:sz w:val="20"/>
          <w:szCs w:val="20"/>
        </w:rPr>
        <w:lastRenderedPageBreak/>
        <w:t>3.3.5. В случае направления Уведомления и пакета документов по почте в адрес Администрации специалист управления делами отправляет заявителю уведомление о получении Уведомления и пакета документов, в котором указывается регистрационный номер и дата регистрации Уведомления. Специалист управления делами вносит данные в МАИС в соответствии с принятыми Уведомлением и пакетом документов, а также сканированные копии представленных заявителем документов.</w:t>
      </w:r>
    </w:p>
    <w:p w14:paraId="4CA576B4" w14:textId="77777777" w:rsidR="00775663" w:rsidRPr="005F7A0E" w:rsidRDefault="00775663" w:rsidP="00402DFF">
      <w:pPr>
        <w:ind w:firstLine="709"/>
        <w:jc w:val="both"/>
        <w:rPr>
          <w:sz w:val="20"/>
          <w:szCs w:val="20"/>
        </w:rPr>
      </w:pPr>
      <w:r w:rsidRPr="005F7A0E">
        <w:rPr>
          <w:sz w:val="20"/>
          <w:szCs w:val="20"/>
        </w:rPr>
        <w:t>3.3.6. В случае подачи Уведомления и пакета документов заявителем в МФЦ, они поступают к специалисту управления делами посредством автоматизированной информационной системы «Центр приема государственных услуг» (далее – ЦПГУ) в электронном виде, а также на бумажном носителе посредством курьерской доставки МФЦ в соответствии с заключенным между Администрацией и МФЦ соглашением о взаимодействии. Специалист управления делами регистрирует Уведомление и осуществляет проверку внесения сканированных копий представленных заявителем документов.</w:t>
      </w:r>
    </w:p>
    <w:p w14:paraId="02C7A6E5" w14:textId="77777777" w:rsidR="00775663" w:rsidRPr="005F7A0E" w:rsidRDefault="00775663" w:rsidP="00402DFF">
      <w:pPr>
        <w:ind w:firstLine="709"/>
        <w:jc w:val="both"/>
        <w:rPr>
          <w:sz w:val="20"/>
          <w:szCs w:val="20"/>
        </w:rPr>
      </w:pPr>
      <w:r w:rsidRPr="005F7A0E">
        <w:rPr>
          <w:sz w:val="20"/>
          <w:szCs w:val="20"/>
        </w:rPr>
        <w:t>3.3.7. Уведомление и пакет документов, полученный специалистом управления делами, направляется начальнику Управления в электронном виде посредством МАИС и на бумажном носителе в установленном порядке.</w:t>
      </w:r>
    </w:p>
    <w:p w14:paraId="405A47F4" w14:textId="77777777" w:rsidR="00775663" w:rsidRPr="005F7A0E" w:rsidRDefault="00775663" w:rsidP="00402DFF">
      <w:pPr>
        <w:ind w:firstLine="709"/>
        <w:jc w:val="both"/>
        <w:rPr>
          <w:sz w:val="20"/>
          <w:szCs w:val="20"/>
        </w:rPr>
      </w:pPr>
      <w:r w:rsidRPr="005F7A0E">
        <w:rPr>
          <w:sz w:val="20"/>
          <w:szCs w:val="20"/>
        </w:rPr>
        <w:t>3.3.8. Результатом административной процедуры является регистрация представленного заявителем Уведомления, внесение данных в МАИС специалистом управления делами и направление их начальнику Управления.</w:t>
      </w:r>
    </w:p>
    <w:p w14:paraId="62872E49" w14:textId="77777777" w:rsidR="00775663" w:rsidRPr="005F7A0E" w:rsidRDefault="00775663" w:rsidP="00402DFF">
      <w:pPr>
        <w:ind w:firstLine="709"/>
        <w:jc w:val="both"/>
        <w:rPr>
          <w:sz w:val="20"/>
          <w:szCs w:val="20"/>
        </w:rPr>
      </w:pPr>
      <w:r w:rsidRPr="005F7A0E">
        <w:rPr>
          <w:sz w:val="20"/>
          <w:szCs w:val="20"/>
        </w:rPr>
        <w:t>3.3.8. Максимальный срок исполнения административной процедуры составляет 2 (два) рабочих дня.</w:t>
      </w:r>
    </w:p>
    <w:p w14:paraId="7707A4C5" w14:textId="77777777" w:rsidR="00775663" w:rsidRPr="005F7A0E" w:rsidRDefault="00775663" w:rsidP="00402DFF">
      <w:pPr>
        <w:ind w:firstLine="709"/>
        <w:jc w:val="both"/>
        <w:rPr>
          <w:sz w:val="20"/>
          <w:szCs w:val="20"/>
        </w:rPr>
      </w:pPr>
      <w:r w:rsidRPr="005F7A0E">
        <w:rPr>
          <w:sz w:val="20"/>
          <w:szCs w:val="20"/>
        </w:rPr>
        <w:t>3.4. Основанием начала административной процедуры истребования документов (сведений) в рамках межведомственного взаимодействия является назначение ответственного исполнителя за рассмотрение пакета документов.</w:t>
      </w:r>
    </w:p>
    <w:p w14:paraId="7B491C3D" w14:textId="77777777" w:rsidR="00775663" w:rsidRPr="005F7A0E" w:rsidRDefault="00775663" w:rsidP="00402DFF">
      <w:pPr>
        <w:ind w:firstLine="709"/>
        <w:jc w:val="both"/>
        <w:rPr>
          <w:sz w:val="20"/>
          <w:szCs w:val="20"/>
        </w:rPr>
      </w:pPr>
      <w:r w:rsidRPr="005F7A0E">
        <w:rPr>
          <w:sz w:val="20"/>
          <w:szCs w:val="20"/>
        </w:rPr>
        <w:t>3.4.1. Начальник Управления из числа специалистов назначает ответственного исполнителя по рассмотрению пакета документов (далее – исполнитель). Фамилия, имя и отчество исполнителя, его должность и телефон сообщаются заявителю по его письменному или устному обращению.</w:t>
      </w:r>
    </w:p>
    <w:p w14:paraId="3ECD47F9" w14:textId="77777777" w:rsidR="00775663" w:rsidRPr="005F7A0E" w:rsidRDefault="00775663" w:rsidP="00402DFF">
      <w:pPr>
        <w:ind w:firstLine="709"/>
        <w:jc w:val="both"/>
        <w:rPr>
          <w:sz w:val="20"/>
          <w:szCs w:val="20"/>
        </w:rPr>
      </w:pPr>
      <w:r w:rsidRPr="005F7A0E">
        <w:rPr>
          <w:sz w:val="20"/>
          <w:szCs w:val="20"/>
        </w:rPr>
        <w:t>3.4.2. Исполнитель в течение 1 (одного) рабочего дня готовит и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участвующие в предоставлении муниципальной услуги, для предоставления сведений или документов, указанных в п. 2.6.4 данного Административного регламента.</w:t>
      </w:r>
    </w:p>
    <w:p w14:paraId="644EE004" w14:textId="77777777" w:rsidR="00775663" w:rsidRPr="005F7A0E" w:rsidRDefault="00775663" w:rsidP="00402DFF">
      <w:pPr>
        <w:ind w:firstLine="709"/>
        <w:jc w:val="both"/>
        <w:rPr>
          <w:sz w:val="20"/>
          <w:szCs w:val="20"/>
        </w:rPr>
      </w:pPr>
      <w:r w:rsidRPr="005F7A0E">
        <w:rPr>
          <w:sz w:val="20"/>
          <w:szCs w:val="20"/>
        </w:rPr>
        <w:t>В случае направления письменного запроса, его подписывает Глава. В запросе указывается:</w:t>
      </w:r>
    </w:p>
    <w:p w14:paraId="40F4DB03" w14:textId="77777777" w:rsidR="00775663" w:rsidRPr="005F7A0E" w:rsidRDefault="00775663" w:rsidP="00402DFF">
      <w:pPr>
        <w:ind w:firstLine="709"/>
        <w:jc w:val="both"/>
        <w:rPr>
          <w:sz w:val="20"/>
          <w:szCs w:val="20"/>
        </w:rPr>
      </w:pPr>
      <w:r w:rsidRPr="005F7A0E">
        <w:rPr>
          <w:sz w:val="20"/>
          <w:szCs w:val="20"/>
        </w:rPr>
        <w:t>1)</w:t>
      </w:r>
      <w:r w:rsidRPr="005F7A0E">
        <w:rPr>
          <w:sz w:val="20"/>
          <w:szCs w:val="20"/>
          <w:lang w:val="en-US"/>
        </w:rPr>
        <w:t> </w:t>
      </w:r>
      <w:r w:rsidRPr="005F7A0E">
        <w:rPr>
          <w:sz w:val="20"/>
          <w:szCs w:val="20"/>
        </w:rPr>
        <w:t>наименование органа или организации, направляющих межведомственный запрос;</w:t>
      </w:r>
    </w:p>
    <w:p w14:paraId="0C82C89A" w14:textId="77777777" w:rsidR="00775663" w:rsidRPr="005F7A0E" w:rsidRDefault="00775663" w:rsidP="00402DFF">
      <w:pPr>
        <w:ind w:firstLine="709"/>
        <w:jc w:val="both"/>
        <w:rPr>
          <w:sz w:val="20"/>
          <w:szCs w:val="20"/>
        </w:rPr>
      </w:pPr>
      <w:r w:rsidRPr="005F7A0E">
        <w:rPr>
          <w:sz w:val="20"/>
          <w:szCs w:val="20"/>
        </w:rPr>
        <w:t>2) наименование органа или организации, в адрес которых направляется межведомственный запрос;</w:t>
      </w:r>
    </w:p>
    <w:p w14:paraId="10566C81" w14:textId="77777777" w:rsidR="00775663" w:rsidRPr="005F7A0E" w:rsidRDefault="00775663" w:rsidP="00402DFF">
      <w:pPr>
        <w:ind w:firstLine="709"/>
        <w:jc w:val="both"/>
        <w:rPr>
          <w:sz w:val="20"/>
          <w:szCs w:val="20"/>
        </w:rPr>
      </w:pPr>
      <w:r w:rsidRPr="005F7A0E">
        <w:rPr>
          <w:sz w:val="20"/>
          <w:szCs w:val="20"/>
        </w:rPr>
        <w:t>3)</w:t>
      </w:r>
      <w:r w:rsidRPr="005F7A0E">
        <w:rPr>
          <w:sz w:val="20"/>
          <w:szCs w:val="20"/>
          <w:lang w:val="en-US"/>
        </w:rPr>
        <w:t> </w:t>
      </w:r>
      <w:r w:rsidRPr="005F7A0E">
        <w:rPr>
          <w:sz w:val="20"/>
          <w:szCs w:val="20"/>
        </w:rPr>
        <w:t>наименование муниципальной услуги, для предоставления которой необходимо представление документа и (или) информации;</w:t>
      </w:r>
    </w:p>
    <w:p w14:paraId="5E8D38F3" w14:textId="77777777" w:rsidR="00775663" w:rsidRPr="005F7A0E" w:rsidRDefault="00775663" w:rsidP="00402DFF">
      <w:pPr>
        <w:ind w:firstLine="709"/>
        <w:jc w:val="both"/>
        <w:rPr>
          <w:sz w:val="20"/>
          <w:szCs w:val="20"/>
        </w:rPr>
      </w:pPr>
      <w:r w:rsidRPr="005F7A0E">
        <w:rPr>
          <w:sz w:val="20"/>
          <w:szCs w:val="20"/>
        </w:rPr>
        <w:t>4)</w:t>
      </w:r>
      <w:r w:rsidRPr="005F7A0E">
        <w:rPr>
          <w:sz w:val="20"/>
          <w:szCs w:val="20"/>
          <w:lang w:val="en-US"/>
        </w:rPr>
        <w:t> </w:t>
      </w:r>
      <w:r w:rsidRPr="005F7A0E">
        <w:rPr>
          <w:sz w:val="20"/>
          <w:szCs w:val="20"/>
        </w:rPr>
        <w:t>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 (или) информации;</w:t>
      </w:r>
    </w:p>
    <w:p w14:paraId="6ACEA2EF" w14:textId="77777777" w:rsidR="00775663" w:rsidRPr="005F7A0E" w:rsidRDefault="00775663" w:rsidP="00402DFF">
      <w:pPr>
        <w:ind w:firstLine="709"/>
        <w:jc w:val="both"/>
        <w:rPr>
          <w:sz w:val="20"/>
          <w:szCs w:val="20"/>
        </w:rPr>
      </w:pPr>
      <w:r w:rsidRPr="005F7A0E">
        <w:rPr>
          <w:sz w:val="20"/>
          <w:szCs w:val="20"/>
        </w:rPr>
        <w:t>5) контактная информация для направления ответа на межведомственный запрос;</w:t>
      </w:r>
    </w:p>
    <w:p w14:paraId="144D90CE" w14:textId="77777777" w:rsidR="00775663" w:rsidRPr="005F7A0E" w:rsidRDefault="00775663" w:rsidP="00402DFF">
      <w:pPr>
        <w:ind w:firstLine="709"/>
        <w:jc w:val="both"/>
        <w:rPr>
          <w:sz w:val="20"/>
          <w:szCs w:val="20"/>
        </w:rPr>
      </w:pPr>
      <w:r w:rsidRPr="005F7A0E">
        <w:rPr>
          <w:sz w:val="20"/>
          <w:szCs w:val="20"/>
        </w:rPr>
        <w:t>6) дата направления межведомственного запроса;</w:t>
      </w:r>
    </w:p>
    <w:p w14:paraId="7EB8EA8D" w14:textId="77777777" w:rsidR="00775663" w:rsidRPr="005F7A0E" w:rsidRDefault="00775663" w:rsidP="00402DFF">
      <w:pPr>
        <w:pStyle w:val="affd"/>
        <w:spacing w:before="0" w:beforeAutospacing="0" w:after="0" w:afterAutospacing="0"/>
        <w:ind w:firstLine="709"/>
        <w:jc w:val="both"/>
        <w:rPr>
          <w:sz w:val="20"/>
          <w:szCs w:val="20"/>
        </w:rPr>
      </w:pPr>
      <w:r w:rsidRPr="005F7A0E">
        <w:rPr>
          <w:sz w:val="20"/>
          <w:szCs w:val="20"/>
        </w:rPr>
        <w:t>7) фамилия, имя, отчество и должность лица, подготовившего и направившего запрос, а также номер служебного телефона и (или) адрес электронной почты данного лица для связи.</w:t>
      </w:r>
    </w:p>
    <w:p w14:paraId="170B1A83" w14:textId="77777777" w:rsidR="00775663" w:rsidRPr="005F7A0E" w:rsidRDefault="00775663" w:rsidP="00402DFF">
      <w:pPr>
        <w:ind w:firstLine="709"/>
        <w:jc w:val="both"/>
        <w:rPr>
          <w:sz w:val="20"/>
          <w:szCs w:val="20"/>
        </w:rPr>
      </w:pPr>
      <w:r w:rsidRPr="005F7A0E">
        <w:rPr>
          <w:sz w:val="20"/>
          <w:szCs w:val="20"/>
        </w:rPr>
        <w:t>3.4.3.</w:t>
      </w:r>
      <w:r w:rsidRPr="005F7A0E">
        <w:rPr>
          <w:sz w:val="20"/>
          <w:szCs w:val="20"/>
          <w:lang w:val="en-US"/>
        </w:rPr>
        <w:t> </w:t>
      </w:r>
      <w:r w:rsidRPr="005F7A0E">
        <w:rPr>
          <w:sz w:val="20"/>
          <w:szCs w:val="20"/>
        </w:rPr>
        <w:t>При направлении запроса по каналам межведомственного электронного взаимодействия запрос подписывается электронно-цифровой подписью исполнителя.</w:t>
      </w:r>
    </w:p>
    <w:p w14:paraId="2004CDA9" w14:textId="77777777" w:rsidR="00775663" w:rsidRPr="005F7A0E" w:rsidRDefault="00775663" w:rsidP="00402DFF">
      <w:pPr>
        <w:ind w:firstLine="709"/>
        <w:jc w:val="both"/>
        <w:rPr>
          <w:sz w:val="20"/>
          <w:szCs w:val="20"/>
        </w:rPr>
      </w:pPr>
      <w:r w:rsidRPr="005F7A0E">
        <w:rPr>
          <w:sz w:val="20"/>
          <w:szCs w:val="20"/>
        </w:rPr>
        <w:t>3.4.4.</w:t>
      </w:r>
      <w:r w:rsidRPr="005F7A0E">
        <w:rPr>
          <w:sz w:val="20"/>
          <w:szCs w:val="20"/>
          <w:lang w:val="en-US"/>
        </w:rPr>
        <w:t> </w:t>
      </w:r>
      <w:r w:rsidRPr="005F7A0E">
        <w:rPr>
          <w:sz w:val="20"/>
          <w:szCs w:val="20"/>
        </w:rPr>
        <w:t>Результатом административной процедуры является получение сведений, необходимых для предоставления муниципальной услуги по каналам межведомственного взаимодействия.</w:t>
      </w:r>
    </w:p>
    <w:p w14:paraId="73529D77" w14:textId="77777777" w:rsidR="00775663" w:rsidRPr="005F7A0E" w:rsidRDefault="00775663" w:rsidP="00402DFF">
      <w:pPr>
        <w:ind w:firstLine="709"/>
        <w:jc w:val="both"/>
        <w:rPr>
          <w:sz w:val="20"/>
          <w:szCs w:val="20"/>
        </w:rPr>
      </w:pPr>
      <w:r w:rsidRPr="005F7A0E">
        <w:rPr>
          <w:sz w:val="20"/>
          <w:szCs w:val="20"/>
        </w:rPr>
        <w:t>3.4.5. Максимальный срок выполнения административной процедуры – 3 (три) рабочих дня.</w:t>
      </w:r>
    </w:p>
    <w:p w14:paraId="436FCC9A" w14:textId="77777777" w:rsidR="00775663" w:rsidRPr="005F7A0E" w:rsidRDefault="00775663" w:rsidP="00402DFF">
      <w:pPr>
        <w:ind w:firstLine="709"/>
        <w:jc w:val="both"/>
        <w:rPr>
          <w:sz w:val="20"/>
          <w:szCs w:val="20"/>
        </w:rPr>
      </w:pPr>
      <w:r w:rsidRPr="005F7A0E">
        <w:rPr>
          <w:sz w:val="20"/>
          <w:szCs w:val="20"/>
        </w:rPr>
        <w:t>3.5. Основанием для начала административной процедуры рассмотрения Уведомления, пакета документов и документов (сведений), полученных в рамках межведомственного взаимодействия, является получение сведений, необходимых для предоставления муниципальной услуги по каналам межведомственного взаимодействия.</w:t>
      </w:r>
    </w:p>
    <w:p w14:paraId="3308F8DA" w14:textId="3F05226D" w:rsidR="00775663" w:rsidRPr="005F7A0E" w:rsidRDefault="00775663" w:rsidP="00402DFF">
      <w:pPr>
        <w:ind w:firstLine="709"/>
        <w:jc w:val="both"/>
        <w:rPr>
          <w:sz w:val="20"/>
          <w:szCs w:val="20"/>
        </w:rPr>
      </w:pPr>
      <w:r w:rsidRPr="005F7A0E">
        <w:rPr>
          <w:sz w:val="20"/>
          <w:szCs w:val="20"/>
        </w:rPr>
        <w:t>3.5.1. Исполнитель проверяет сведения, полученные по каналам межведомственного</w:t>
      </w:r>
      <w:r w:rsidR="00A273AA" w:rsidRPr="005F7A0E">
        <w:rPr>
          <w:sz w:val="20"/>
          <w:szCs w:val="20"/>
        </w:rPr>
        <w:t xml:space="preserve"> взаимодействия, Уведомление и </w:t>
      </w:r>
      <w:r w:rsidRPr="005F7A0E">
        <w:rPr>
          <w:sz w:val="20"/>
          <w:szCs w:val="20"/>
        </w:rPr>
        <w:t>пакет документов на соответствие требованиям законодательства и устанавливает основания для предоставления либо для отказа в предоставлении муниципальной услуги.</w:t>
      </w:r>
    </w:p>
    <w:p w14:paraId="7A3F92EA" w14:textId="77777777" w:rsidR="00775663" w:rsidRPr="005F7A0E" w:rsidRDefault="00775663" w:rsidP="00402DFF">
      <w:pPr>
        <w:ind w:firstLine="709"/>
        <w:jc w:val="both"/>
        <w:rPr>
          <w:sz w:val="20"/>
          <w:szCs w:val="20"/>
        </w:rPr>
      </w:pPr>
      <w:r w:rsidRPr="005F7A0E">
        <w:rPr>
          <w:sz w:val="20"/>
          <w:szCs w:val="20"/>
        </w:rPr>
        <w:lastRenderedPageBreak/>
        <w:t xml:space="preserve">3.5.2. В случае если сведения, полученные по каналам межведомственного взаимодействия и представленные заявителем </w:t>
      </w:r>
      <w:proofErr w:type="gramStart"/>
      <w:r w:rsidRPr="005F7A0E">
        <w:rPr>
          <w:sz w:val="20"/>
          <w:szCs w:val="20"/>
        </w:rPr>
        <w:t>Уведомление и пакет документов</w:t>
      </w:r>
      <w:proofErr w:type="gramEnd"/>
      <w:r w:rsidRPr="005F7A0E">
        <w:rPr>
          <w:sz w:val="20"/>
          <w:szCs w:val="20"/>
        </w:rPr>
        <w:t xml:space="preserve"> подтверждают право заявителя на получение муниципальной услуги, исполнитель вносит изменения в разрешение на строительство, выданное ранее в отношении земельного участка, указанного в Уведомлении.</w:t>
      </w:r>
    </w:p>
    <w:p w14:paraId="73F42566" w14:textId="77777777" w:rsidR="00775663" w:rsidRPr="005F7A0E" w:rsidRDefault="00775663" w:rsidP="00402DFF">
      <w:pPr>
        <w:ind w:firstLine="709"/>
        <w:jc w:val="both"/>
        <w:rPr>
          <w:sz w:val="20"/>
          <w:szCs w:val="20"/>
        </w:rPr>
      </w:pPr>
      <w:r w:rsidRPr="005F7A0E">
        <w:rPr>
          <w:sz w:val="20"/>
          <w:szCs w:val="20"/>
        </w:rPr>
        <w:t>3.5.3. При наличии оснований для отказа в предоставлении муниципальной услуги исполнитель осуществляет подготовку уведомления об отказе в предоставлении муниципальной услуги с указанием причин отказа.</w:t>
      </w:r>
    </w:p>
    <w:p w14:paraId="784BA6C6" w14:textId="77777777" w:rsidR="00775663" w:rsidRPr="005F7A0E" w:rsidRDefault="00775663" w:rsidP="00402DFF">
      <w:pPr>
        <w:ind w:firstLine="709"/>
        <w:jc w:val="both"/>
        <w:rPr>
          <w:sz w:val="20"/>
          <w:szCs w:val="20"/>
        </w:rPr>
      </w:pPr>
      <w:r w:rsidRPr="005F7A0E">
        <w:rPr>
          <w:sz w:val="20"/>
          <w:szCs w:val="20"/>
        </w:rPr>
        <w:t xml:space="preserve">3.5.4. Разрешение на строительство с внесенными изменениями или уведомление об отказе в предоставлении муниципальной услуги с пакетом документов исполнитель направляет на согласование начальнику Управления, откуда указанные документы передаются Главе на бумажном носителе и в электронном виде посредством МАИС. </w:t>
      </w:r>
    </w:p>
    <w:p w14:paraId="0949E95A" w14:textId="77777777" w:rsidR="00775663" w:rsidRPr="005F7A0E" w:rsidRDefault="00775663" w:rsidP="00402DFF">
      <w:pPr>
        <w:ind w:firstLine="709"/>
        <w:jc w:val="both"/>
        <w:rPr>
          <w:sz w:val="20"/>
          <w:szCs w:val="20"/>
        </w:rPr>
      </w:pPr>
      <w:r w:rsidRPr="005F7A0E">
        <w:rPr>
          <w:sz w:val="20"/>
          <w:szCs w:val="20"/>
        </w:rPr>
        <w:t>3.5.5.</w:t>
      </w:r>
      <w:r w:rsidRPr="005F7A0E">
        <w:rPr>
          <w:sz w:val="20"/>
          <w:szCs w:val="20"/>
          <w:lang w:val="en-US"/>
        </w:rPr>
        <w:t> </w:t>
      </w:r>
      <w:r w:rsidRPr="005F7A0E">
        <w:rPr>
          <w:sz w:val="20"/>
          <w:szCs w:val="20"/>
        </w:rPr>
        <w:t>Результатом административной процедуры является установление права заявителя на получение муниципальной услуги и подписание Главой результата предоставления муниципальной услуги на бумажном носителе и в электронном виде посредством МАИС.</w:t>
      </w:r>
    </w:p>
    <w:p w14:paraId="7389D911" w14:textId="77777777" w:rsidR="00775663" w:rsidRPr="005F7A0E" w:rsidRDefault="00775663" w:rsidP="00402DFF">
      <w:pPr>
        <w:ind w:firstLine="709"/>
        <w:jc w:val="both"/>
        <w:rPr>
          <w:sz w:val="20"/>
          <w:szCs w:val="20"/>
        </w:rPr>
      </w:pPr>
      <w:r w:rsidRPr="005F7A0E">
        <w:rPr>
          <w:sz w:val="20"/>
          <w:szCs w:val="20"/>
        </w:rPr>
        <w:t>3.5.6. Максимальный срок выполнения административной процедуры – 3 (три) рабочих дня.</w:t>
      </w:r>
    </w:p>
    <w:p w14:paraId="0A5943EF" w14:textId="77777777" w:rsidR="00775663" w:rsidRPr="005F7A0E" w:rsidRDefault="00775663" w:rsidP="00402DFF">
      <w:pPr>
        <w:ind w:firstLine="709"/>
        <w:jc w:val="both"/>
        <w:rPr>
          <w:sz w:val="20"/>
          <w:szCs w:val="20"/>
        </w:rPr>
      </w:pPr>
      <w:r w:rsidRPr="005F7A0E">
        <w:rPr>
          <w:sz w:val="20"/>
          <w:szCs w:val="20"/>
        </w:rPr>
        <w:t>3.6.</w:t>
      </w:r>
      <w:r w:rsidRPr="005F7A0E">
        <w:rPr>
          <w:sz w:val="20"/>
          <w:szCs w:val="20"/>
          <w:lang w:val="en-US"/>
        </w:rPr>
        <w:t> </w:t>
      </w:r>
      <w:r w:rsidRPr="005F7A0E">
        <w:rPr>
          <w:sz w:val="20"/>
          <w:szCs w:val="20"/>
        </w:rPr>
        <w:t>Основанием для начала административной процедуры выдачи результата предоставления муниципальной услуги является поступление исполнителю согласованного Главой разрешения на строительство с внесенными изменениями или уведомления об отказе в предоставлении муниципальной услуги.</w:t>
      </w:r>
    </w:p>
    <w:p w14:paraId="1D8FEAE3" w14:textId="77777777" w:rsidR="00775663" w:rsidRPr="005F7A0E" w:rsidRDefault="00775663" w:rsidP="00402DFF">
      <w:pPr>
        <w:ind w:firstLine="709"/>
        <w:jc w:val="both"/>
        <w:rPr>
          <w:sz w:val="20"/>
          <w:szCs w:val="20"/>
        </w:rPr>
      </w:pPr>
      <w:r w:rsidRPr="005F7A0E">
        <w:rPr>
          <w:sz w:val="20"/>
          <w:szCs w:val="20"/>
        </w:rPr>
        <w:t>3.6.1. Подписанное Главой разрешение на строительство с изменениями или уведомление об отказе в предоставлении муниципальной услуги регистрируется исполнителем в журнале учета на бумажном носителе.</w:t>
      </w:r>
    </w:p>
    <w:p w14:paraId="3532CFBF" w14:textId="77777777" w:rsidR="00775663" w:rsidRPr="005F7A0E" w:rsidRDefault="00775663" w:rsidP="00402DFF">
      <w:pPr>
        <w:ind w:firstLine="709"/>
        <w:jc w:val="both"/>
        <w:rPr>
          <w:sz w:val="20"/>
          <w:szCs w:val="20"/>
        </w:rPr>
      </w:pPr>
      <w:r w:rsidRPr="005F7A0E">
        <w:rPr>
          <w:sz w:val="20"/>
          <w:szCs w:val="20"/>
        </w:rPr>
        <w:t xml:space="preserve">3.6.2. В день поступления подписанного Главой разрешения на строительство </w:t>
      </w:r>
      <w:r w:rsidRPr="005F7A0E">
        <w:rPr>
          <w:sz w:val="20"/>
          <w:szCs w:val="20"/>
          <w:lang w:val="en-US"/>
        </w:rPr>
        <w:t>c</w:t>
      </w:r>
      <w:r w:rsidRPr="005F7A0E">
        <w:rPr>
          <w:sz w:val="20"/>
          <w:szCs w:val="20"/>
        </w:rPr>
        <w:t xml:space="preserve"> внесенными изменениями или уведомления об отказе в предоставлении муниципальной услуги исполнитель уведомляет заявителя о результате предоставления муниципальной услуги посредством телефонного звонка или на адрес электронной почты, указанный при подаче Уведомления, или посредством ЕПГУ.</w:t>
      </w:r>
    </w:p>
    <w:p w14:paraId="79589E96" w14:textId="77777777" w:rsidR="00775663" w:rsidRPr="005F7A0E" w:rsidRDefault="00775663" w:rsidP="00402DFF">
      <w:pPr>
        <w:ind w:firstLine="709"/>
        <w:jc w:val="both"/>
        <w:rPr>
          <w:sz w:val="20"/>
          <w:szCs w:val="20"/>
        </w:rPr>
      </w:pPr>
      <w:r w:rsidRPr="005F7A0E">
        <w:rPr>
          <w:sz w:val="20"/>
          <w:szCs w:val="20"/>
        </w:rPr>
        <w:t xml:space="preserve">3.6.3. В случае подачи Уведомления и пакета документов заявителем в МФЦ, исполнитель направляет результат предоставления муниципальной услуги на бумажном носителе в установленном порядке специалисту управления делами с целью передачи его оператору МФЦ. Оператор МФЦ осуществляет выдачу результата предоставления муниципальной услуги заявителю. </w:t>
      </w:r>
    </w:p>
    <w:p w14:paraId="57C8D647" w14:textId="77777777" w:rsidR="00775663" w:rsidRPr="005F7A0E" w:rsidRDefault="00775663" w:rsidP="00402DFF">
      <w:pPr>
        <w:ind w:firstLine="709"/>
        <w:jc w:val="both"/>
        <w:rPr>
          <w:sz w:val="20"/>
          <w:szCs w:val="20"/>
        </w:rPr>
      </w:pPr>
      <w:r w:rsidRPr="005F7A0E">
        <w:rPr>
          <w:sz w:val="20"/>
          <w:szCs w:val="20"/>
        </w:rPr>
        <w:t>Заявителю в качестве результата предоставления муниципальной услуги обеспечивается по его выбору возможность получения:</w:t>
      </w:r>
    </w:p>
    <w:p w14:paraId="4ED15050" w14:textId="77777777" w:rsidR="00775663" w:rsidRPr="005F7A0E" w:rsidRDefault="00775663" w:rsidP="00402DFF">
      <w:pPr>
        <w:ind w:firstLine="709"/>
        <w:jc w:val="both"/>
        <w:rPr>
          <w:sz w:val="20"/>
          <w:szCs w:val="20"/>
        </w:rPr>
      </w:pPr>
      <w:r w:rsidRPr="005F7A0E">
        <w:rPr>
          <w:sz w:val="20"/>
          <w:szCs w:val="20"/>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4F02E3D4" w14:textId="77777777" w:rsidR="00775663" w:rsidRPr="005F7A0E" w:rsidRDefault="00775663" w:rsidP="00402DFF">
      <w:pPr>
        <w:ind w:firstLine="709"/>
        <w:jc w:val="both"/>
        <w:rPr>
          <w:sz w:val="20"/>
          <w:szCs w:val="20"/>
        </w:rPr>
      </w:pPr>
      <w:r w:rsidRPr="005F7A0E">
        <w:rPr>
          <w:sz w:val="20"/>
          <w:szCs w:val="20"/>
        </w:rPr>
        <w:t>б) документа на бумажном носителе, подтверждающего содержание электронного документа, направленного Администрацией, в МФЦ.</w:t>
      </w:r>
    </w:p>
    <w:p w14:paraId="3CEB22E5" w14:textId="77777777" w:rsidR="00775663" w:rsidRPr="005F7A0E" w:rsidRDefault="00775663" w:rsidP="00402DFF">
      <w:pPr>
        <w:ind w:firstLine="709"/>
        <w:jc w:val="both"/>
        <w:rPr>
          <w:sz w:val="20"/>
          <w:szCs w:val="20"/>
        </w:rPr>
      </w:pPr>
      <w:r w:rsidRPr="005F7A0E">
        <w:rPr>
          <w:sz w:val="20"/>
          <w:szCs w:val="20"/>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муниципальной услугой.</w:t>
      </w:r>
    </w:p>
    <w:p w14:paraId="23A66DBB" w14:textId="77777777" w:rsidR="00775663" w:rsidRPr="005F7A0E" w:rsidRDefault="00775663" w:rsidP="00402DFF">
      <w:pPr>
        <w:ind w:firstLine="709"/>
        <w:jc w:val="both"/>
        <w:rPr>
          <w:sz w:val="20"/>
          <w:szCs w:val="20"/>
        </w:rPr>
      </w:pPr>
      <w:r w:rsidRPr="005F7A0E">
        <w:rPr>
          <w:sz w:val="20"/>
          <w:szCs w:val="20"/>
        </w:rPr>
        <w:t xml:space="preserve">3.6.4. Выдача результата предоставления муниципальной услуги осуществляется согласно расписанию работы органа, в который заявитель обращался за предоставлением муниципальной услуги. </w:t>
      </w:r>
    </w:p>
    <w:p w14:paraId="42CC5DCC" w14:textId="77777777" w:rsidR="00775663" w:rsidRPr="005F7A0E" w:rsidRDefault="00775663" w:rsidP="00402DFF">
      <w:pPr>
        <w:ind w:firstLine="709"/>
        <w:jc w:val="both"/>
        <w:rPr>
          <w:sz w:val="20"/>
          <w:szCs w:val="20"/>
        </w:rPr>
      </w:pPr>
      <w:r w:rsidRPr="005F7A0E">
        <w:rPr>
          <w:sz w:val="20"/>
          <w:szCs w:val="20"/>
        </w:rPr>
        <w:t>Возможность получения результата предоставления муниципальной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муниципальной услуги (в случае если такой срок установлен нормативными правовыми актами Российской Федерации).</w:t>
      </w:r>
    </w:p>
    <w:p w14:paraId="35374429" w14:textId="77777777" w:rsidR="00775663" w:rsidRPr="005F7A0E" w:rsidRDefault="00775663" w:rsidP="00402DFF">
      <w:pPr>
        <w:ind w:firstLine="709"/>
        <w:jc w:val="both"/>
        <w:rPr>
          <w:sz w:val="20"/>
          <w:szCs w:val="20"/>
        </w:rPr>
      </w:pPr>
      <w:r w:rsidRPr="005F7A0E">
        <w:rPr>
          <w:sz w:val="20"/>
          <w:szCs w:val="20"/>
        </w:rPr>
        <w:t>3.6.4. Результатом административной процедуры является выдача результата предоставления муниципальной услуги.</w:t>
      </w:r>
    </w:p>
    <w:p w14:paraId="243EA5B3" w14:textId="77777777" w:rsidR="00775663" w:rsidRPr="005F7A0E" w:rsidRDefault="00775663" w:rsidP="00402DFF">
      <w:pPr>
        <w:ind w:firstLine="709"/>
        <w:jc w:val="both"/>
        <w:rPr>
          <w:sz w:val="20"/>
          <w:szCs w:val="20"/>
        </w:rPr>
      </w:pPr>
      <w:r w:rsidRPr="005F7A0E">
        <w:rPr>
          <w:sz w:val="20"/>
          <w:szCs w:val="20"/>
        </w:rPr>
        <w:t>3.6.5. Максимальный срок выполнения административной процедуры 2 (два) рабочих дня.</w:t>
      </w:r>
    </w:p>
    <w:p w14:paraId="12677E79" w14:textId="77777777" w:rsidR="00775663" w:rsidRPr="005F7A0E" w:rsidRDefault="00775663" w:rsidP="00402DFF">
      <w:pPr>
        <w:ind w:firstLine="709"/>
        <w:jc w:val="both"/>
        <w:rPr>
          <w:sz w:val="20"/>
          <w:szCs w:val="20"/>
        </w:rPr>
      </w:pPr>
      <w:r w:rsidRPr="005F7A0E">
        <w:rPr>
          <w:sz w:val="20"/>
          <w:szCs w:val="20"/>
        </w:rPr>
        <w:t>Заявителю обеспечивается доступ к результату предоставления муниципальной услуги, полученному в форме электронного документа, на ЕПГУ в течение срока, установленного законодательством Российской Федерации. 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14:paraId="276BB582" w14:textId="77777777" w:rsidR="00775663" w:rsidRPr="005F7A0E" w:rsidRDefault="00775663" w:rsidP="00402DFF">
      <w:pPr>
        <w:ind w:firstLine="709"/>
        <w:jc w:val="both"/>
        <w:rPr>
          <w:sz w:val="20"/>
          <w:szCs w:val="20"/>
        </w:rPr>
      </w:pPr>
      <w:r w:rsidRPr="005F7A0E">
        <w:rPr>
          <w:sz w:val="20"/>
          <w:szCs w:val="20"/>
        </w:rPr>
        <w:t>3.7. Информацию в свободном доступе о порядке получения муниципальной услуги, в том числе в электронной форме заявитель может получить на ЕПГУ.</w:t>
      </w:r>
    </w:p>
    <w:p w14:paraId="6A1F15FD" w14:textId="77777777" w:rsidR="00775663" w:rsidRPr="005F7A0E" w:rsidRDefault="00775663" w:rsidP="00402DFF">
      <w:pPr>
        <w:ind w:firstLine="709"/>
        <w:jc w:val="both"/>
        <w:rPr>
          <w:sz w:val="20"/>
          <w:szCs w:val="20"/>
        </w:rPr>
      </w:pPr>
      <w:r w:rsidRPr="005F7A0E">
        <w:rPr>
          <w:sz w:val="20"/>
          <w:szCs w:val="20"/>
        </w:rPr>
        <w:t>3.8. Подача заявителем Уведомления в электронной форме и приложения к нему иных документов, необходимых для предоставления муниципальной услуги, осуществляется согласно инструкциям, размещенным на ЕПГУ.</w:t>
      </w:r>
    </w:p>
    <w:p w14:paraId="459B7BFA" w14:textId="77777777" w:rsidR="00775663" w:rsidRPr="005F7A0E" w:rsidRDefault="00775663" w:rsidP="00402DFF">
      <w:pPr>
        <w:ind w:firstLine="709"/>
        <w:jc w:val="both"/>
        <w:rPr>
          <w:sz w:val="20"/>
          <w:szCs w:val="20"/>
        </w:rPr>
      </w:pPr>
      <w:r w:rsidRPr="005F7A0E">
        <w:rPr>
          <w:sz w:val="20"/>
          <w:szCs w:val="20"/>
        </w:rPr>
        <w:lastRenderedPageBreak/>
        <w:t>3.9. Сведения о ходе выполнения заявления в электронной форме заявитель может получить через сервис «Личный кабинет». Вход в сервис «Личный кабинет» осуществляется согласно указаниям, размещенным на ЕПГУ.</w:t>
      </w:r>
    </w:p>
    <w:p w14:paraId="78F00354" w14:textId="77777777" w:rsidR="00775663" w:rsidRPr="005F7A0E" w:rsidRDefault="00775663" w:rsidP="00402DFF">
      <w:pPr>
        <w:ind w:firstLine="709"/>
        <w:jc w:val="both"/>
        <w:rPr>
          <w:sz w:val="20"/>
          <w:szCs w:val="20"/>
        </w:rPr>
      </w:pPr>
      <w:r w:rsidRPr="005F7A0E">
        <w:rPr>
          <w:sz w:val="20"/>
          <w:szCs w:val="20"/>
        </w:rPr>
        <w:t>Информация о ходе предоставления муниципальной услуги направляется заявителю Администрацией в срок, не превышающий 1 (одного) рабочего дня после завершения выполнения соответствующего действия, на адрес электронной почты или с использованием средств ЕПГУ по выбору заявителя.</w:t>
      </w:r>
    </w:p>
    <w:p w14:paraId="2ABCA1BB" w14:textId="77777777" w:rsidR="00775663" w:rsidRPr="005F7A0E" w:rsidRDefault="00775663" w:rsidP="00402DFF">
      <w:pPr>
        <w:ind w:firstLine="709"/>
        <w:jc w:val="both"/>
        <w:rPr>
          <w:sz w:val="20"/>
          <w:szCs w:val="20"/>
        </w:rPr>
      </w:pPr>
      <w:r w:rsidRPr="005F7A0E">
        <w:rPr>
          <w:sz w:val="20"/>
          <w:szCs w:val="20"/>
        </w:rPr>
        <w:t>При предоставлении муниципальной услуги в электронной форме заявителю направляется:</w:t>
      </w:r>
    </w:p>
    <w:p w14:paraId="21955249" w14:textId="77777777" w:rsidR="00775663" w:rsidRPr="005F7A0E" w:rsidRDefault="00775663" w:rsidP="00402DFF">
      <w:pPr>
        <w:ind w:firstLine="709"/>
        <w:jc w:val="both"/>
        <w:rPr>
          <w:sz w:val="20"/>
          <w:szCs w:val="20"/>
        </w:rPr>
      </w:pPr>
      <w:r w:rsidRPr="005F7A0E">
        <w:rPr>
          <w:sz w:val="20"/>
          <w:szCs w:val="20"/>
        </w:rPr>
        <w:t>а) уведомление о записи на прием в Администрацию или МФЦ, содержащее сведения о дате, времени и месте приема;</w:t>
      </w:r>
    </w:p>
    <w:p w14:paraId="78827BB4" w14:textId="77777777" w:rsidR="00775663" w:rsidRPr="005F7A0E" w:rsidRDefault="00775663" w:rsidP="00402DFF">
      <w:pPr>
        <w:ind w:firstLine="709"/>
        <w:jc w:val="both"/>
        <w:rPr>
          <w:sz w:val="20"/>
          <w:szCs w:val="20"/>
        </w:rPr>
      </w:pPr>
      <w:r w:rsidRPr="005F7A0E">
        <w:rPr>
          <w:sz w:val="20"/>
          <w:szCs w:val="20"/>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14:paraId="2008DF28" w14:textId="43068BFC" w:rsidR="00775663" w:rsidRPr="005F7A0E" w:rsidRDefault="00775663" w:rsidP="00402DFF">
      <w:pPr>
        <w:ind w:firstLine="709"/>
        <w:jc w:val="both"/>
        <w:rPr>
          <w:sz w:val="20"/>
          <w:szCs w:val="20"/>
        </w:rPr>
      </w:pPr>
      <w:r w:rsidRPr="005F7A0E">
        <w:rPr>
          <w:sz w:val="20"/>
          <w:szCs w:val="20"/>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4FB2134C" w14:textId="6D351AF6" w:rsidR="00775663" w:rsidRPr="005F7A0E" w:rsidRDefault="00775663" w:rsidP="00402DFF">
      <w:pPr>
        <w:ind w:firstLine="709"/>
        <w:jc w:val="both"/>
        <w:rPr>
          <w:sz w:val="20"/>
          <w:szCs w:val="20"/>
        </w:rPr>
      </w:pPr>
      <w:r w:rsidRPr="005F7A0E">
        <w:rPr>
          <w:sz w:val="20"/>
          <w:szCs w:val="20"/>
          <w:lang w:val="en-US"/>
        </w:rPr>
        <w:t>IV</w:t>
      </w:r>
      <w:r w:rsidRPr="005F7A0E">
        <w:rPr>
          <w:sz w:val="20"/>
          <w:szCs w:val="20"/>
        </w:rPr>
        <w:t>.</w:t>
      </w:r>
      <w:r w:rsidRPr="005F7A0E">
        <w:rPr>
          <w:sz w:val="20"/>
          <w:szCs w:val="20"/>
          <w:lang w:val="en-US"/>
        </w:rPr>
        <w:t> </w:t>
      </w:r>
      <w:r w:rsidRPr="005F7A0E">
        <w:rPr>
          <w:sz w:val="20"/>
          <w:szCs w:val="20"/>
        </w:rPr>
        <w:t>Формы контроля за предоставлением муниципальной услуги</w:t>
      </w:r>
    </w:p>
    <w:p w14:paraId="7D9B3228" w14:textId="77777777" w:rsidR="00775663" w:rsidRPr="005F7A0E" w:rsidRDefault="00775663" w:rsidP="00402DFF">
      <w:pPr>
        <w:ind w:firstLine="709"/>
        <w:jc w:val="both"/>
        <w:rPr>
          <w:sz w:val="20"/>
          <w:szCs w:val="20"/>
        </w:rPr>
      </w:pPr>
      <w:r w:rsidRPr="005F7A0E">
        <w:rPr>
          <w:sz w:val="20"/>
          <w:szCs w:val="20"/>
        </w:rPr>
        <w:t>4.1. Текущий контроль за соблюдением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осуществляется начальником Управления.</w:t>
      </w:r>
    </w:p>
    <w:p w14:paraId="45E029C8" w14:textId="77777777" w:rsidR="00775663" w:rsidRPr="005F7A0E" w:rsidRDefault="00775663" w:rsidP="00402DFF">
      <w:pPr>
        <w:ind w:firstLine="709"/>
        <w:jc w:val="both"/>
        <w:rPr>
          <w:sz w:val="20"/>
          <w:szCs w:val="20"/>
        </w:rPr>
      </w:pPr>
      <w:r w:rsidRPr="005F7A0E">
        <w:rPr>
          <w:sz w:val="20"/>
          <w:szCs w:val="20"/>
        </w:rPr>
        <w:t>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14:paraId="43AFC43C" w14:textId="77777777" w:rsidR="00775663" w:rsidRPr="005F7A0E" w:rsidRDefault="00775663" w:rsidP="00402DFF">
      <w:pPr>
        <w:ind w:firstLine="709"/>
        <w:jc w:val="both"/>
        <w:rPr>
          <w:sz w:val="20"/>
          <w:szCs w:val="20"/>
        </w:rPr>
      </w:pPr>
      <w:r w:rsidRPr="005F7A0E">
        <w:rPr>
          <w:sz w:val="20"/>
          <w:szCs w:val="20"/>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предоставления муниципальной услуги,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14:paraId="4907FED3" w14:textId="77777777" w:rsidR="00775663" w:rsidRPr="005F7A0E" w:rsidRDefault="00775663" w:rsidP="00402DFF">
      <w:pPr>
        <w:ind w:firstLine="709"/>
        <w:jc w:val="both"/>
        <w:rPr>
          <w:sz w:val="20"/>
          <w:szCs w:val="20"/>
        </w:rPr>
      </w:pPr>
      <w:r w:rsidRPr="005F7A0E">
        <w:rPr>
          <w:sz w:val="20"/>
          <w:szCs w:val="20"/>
        </w:rPr>
        <w:t>4.2.</w:t>
      </w:r>
      <w:r w:rsidRPr="005F7A0E">
        <w:rPr>
          <w:sz w:val="20"/>
          <w:szCs w:val="20"/>
          <w:lang w:val="en-US"/>
        </w:rPr>
        <w:t> </w:t>
      </w:r>
      <w:r w:rsidRPr="005F7A0E">
        <w:rPr>
          <w:sz w:val="20"/>
          <w:szCs w:val="20"/>
        </w:rPr>
        <w:t>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 Плановые и внеплановые проверки проводятся в соответствии с распоряжением Главы.</w:t>
      </w:r>
    </w:p>
    <w:p w14:paraId="52C7B400" w14:textId="77777777" w:rsidR="00775663" w:rsidRPr="005F7A0E" w:rsidRDefault="00775663" w:rsidP="00402DFF">
      <w:pPr>
        <w:ind w:firstLine="709"/>
        <w:jc w:val="both"/>
        <w:rPr>
          <w:sz w:val="20"/>
          <w:szCs w:val="20"/>
        </w:rPr>
      </w:pPr>
      <w:r w:rsidRPr="005F7A0E">
        <w:rPr>
          <w:sz w:val="20"/>
          <w:szCs w:val="20"/>
        </w:rPr>
        <w:t>По результатам проведения проверок полноты и качества предоставления муниципальной услуги,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14:paraId="52514B8D" w14:textId="77777777" w:rsidR="00775663" w:rsidRPr="005F7A0E" w:rsidRDefault="00775663" w:rsidP="00402DFF">
      <w:pPr>
        <w:ind w:firstLine="709"/>
        <w:jc w:val="both"/>
        <w:rPr>
          <w:sz w:val="20"/>
          <w:szCs w:val="20"/>
        </w:rPr>
      </w:pPr>
      <w:r w:rsidRPr="005F7A0E">
        <w:rPr>
          <w:sz w:val="20"/>
          <w:szCs w:val="20"/>
        </w:rPr>
        <w:t>Ответственность должностных лиц,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закрепляется в их должностных инструкциях.</w:t>
      </w:r>
    </w:p>
    <w:p w14:paraId="13CC3B1D" w14:textId="77777777" w:rsidR="00775663" w:rsidRPr="005F7A0E" w:rsidRDefault="00775663" w:rsidP="00402DFF">
      <w:pPr>
        <w:ind w:firstLine="709"/>
        <w:jc w:val="both"/>
        <w:rPr>
          <w:sz w:val="20"/>
          <w:szCs w:val="20"/>
        </w:rPr>
      </w:pPr>
      <w:r w:rsidRPr="005F7A0E">
        <w:rPr>
          <w:sz w:val="20"/>
          <w:szCs w:val="20"/>
        </w:rPr>
        <w:t>4.3. Порядок и формы контроля за предоставлением муниципальной услуги со стороны граждан, их объединений и организаций.</w:t>
      </w:r>
    </w:p>
    <w:p w14:paraId="1D0487AD" w14:textId="77777777" w:rsidR="00775663" w:rsidRPr="005F7A0E" w:rsidRDefault="00775663" w:rsidP="00402DFF">
      <w:pPr>
        <w:ind w:firstLine="709"/>
        <w:jc w:val="both"/>
        <w:rPr>
          <w:sz w:val="20"/>
          <w:szCs w:val="20"/>
        </w:rPr>
      </w:pPr>
      <w:r w:rsidRPr="005F7A0E">
        <w:rPr>
          <w:sz w:val="20"/>
          <w:szCs w:val="20"/>
        </w:rPr>
        <w:t>Граждане, их объединения и организации могут контролировать предоставление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14:paraId="0FE340C1" w14:textId="29583618" w:rsidR="00775663" w:rsidRPr="005F7A0E" w:rsidRDefault="00775663" w:rsidP="00402DFF">
      <w:pPr>
        <w:ind w:firstLine="709"/>
        <w:jc w:val="both"/>
        <w:rPr>
          <w:sz w:val="20"/>
          <w:szCs w:val="20"/>
        </w:rPr>
      </w:pPr>
      <w:r w:rsidRPr="005F7A0E">
        <w:rPr>
          <w:sz w:val="20"/>
          <w:szCs w:val="20"/>
        </w:rPr>
        <w:t>Письменное обращение, поступившее в адрес Администрации, рассматривается в течение 30 (тридцати) календарных дней со дня регистрации письменного обращения.</w:t>
      </w:r>
    </w:p>
    <w:p w14:paraId="28891E82" w14:textId="26B18397" w:rsidR="00775663" w:rsidRPr="005F7A0E" w:rsidRDefault="00775663" w:rsidP="00402DFF">
      <w:pPr>
        <w:ind w:firstLine="709"/>
        <w:jc w:val="both"/>
        <w:rPr>
          <w:sz w:val="20"/>
          <w:szCs w:val="20"/>
        </w:rPr>
      </w:pPr>
      <w:r w:rsidRPr="005F7A0E">
        <w:rPr>
          <w:sz w:val="20"/>
          <w:szCs w:val="20"/>
          <w:lang w:val="en-US"/>
        </w:rPr>
        <w:t>V</w:t>
      </w:r>
      <w:r w:rsidRPr="005F7A0E">
        <w:rPr>
          <w:sz w:val="20"/>
          <w:szCs w:val="20"/>
        </w:rPr>
        <w:t>.</w:t>
      </w:r>
      <w:r w:rsidRPr="005F7A0E">
        <w:rPr>
          <w:sz w:val="20"/>
          <w:szCs w:val="20"/>
          <w:lang w:val="en-US"/>
        </w:rPr>
        <w:t> </w:t>
      </w:r>
      <w:r w:rsidRPr="005F7A0E">
        <w:rPr>
          <w:sz w:val="20"/>
          <w:szCs w:val="20"/>
        </w:rPr>
        <w:t>Досудебный (внесудебный) порядок обжалования решений и действий (бездействия) Администрации, должностных лиц, муниципальных служащих Администрации, участвующих в предоставлении муниципальной услуги, МФЦ, работника МФЦ, а также организаций, осуществляющих функции по предоставлению муниципа</w:t>
      </w:r>
      <w:r w:rsidR="00AE39E5" w:rsidRPr="005F7A0E">
        <w:rPr>
          <w:sz w:val="20"/>
          <w:szCs w:val="20"/>
        </w:rPr>
        <w:t>льных услуг, или их работников.</w:t>
      </w:r>
    </w:p>
    <w:p w14:paraId="2F6435F9" w14:textId="77777777" w:rsidR="00775663" w:rsidRPr="005F7A0E" w:rsidRDefault="00775663" w:rsidP="00402DFF">
      <w:pPr>
        <w:ind w:firstLine="709"/>
        <w:jc w:val="both"/>
        <w:rPr>
          <w:sz w:val="20"/>
          <w:szCs w:val="20"/>
        </w:rPr>
      </w:pPr>
      <w:r w:rsidRPr="005F7A0E">
        <w:rPr>
          <w:sz w:val="20"/>
          <w:szCs w:val="20"/>
        </w:rPr>
        <w:lastRenderedPageBreak/>
        <w:t>5.1.</w:t>
      </w:r>
      <w:r w:rsidRPr="005F7A0E">
        <w:rPr>
          <w:sz w:val="20"/>
          <w:szCs w:val="20"/>
          <w:lang w:val="en-US"/>
        </w:rPr>
        <w:t> </w:t>
      </w:r>
      <w:r w:rsidRPr="005F7A0E">
        <w:rPr>
          <w:sz w:val="20"/>
          <w:szCs w:val="20"/>
        </w:rPr>
        <w:t>Заявитель вправе обжаловать действия (бездействие) Администрации, должностных лиц, муниципальных служащих Администрации, участвующих в предоставлении муниципальной услуги, МФЦ, работника МФЦ, а также организаций, осуществляющих функции по предоставлению муниципальных услуг, или их работников,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14:paraId="327755A5" w14:textId="77777777" w:rsidR="00775663" w:rsidRPr="005F7A0E" w:rsidRDefault="00775663" w:rsidP="00402DFF">
      <w:pPr>
        <w:ind w:firstLine="709"/>
        <w:jc w:val="both"/>
        <w:rPr>
          <w:sz w:val="20"/>
          <w:szCs w:val="20"/>
        </w:rPr>
      </w:pPr>
      <w:r w:rsidRPr="005F7A0E">
        <w:rPr>
          <w:sz w:val="20"/>
          <w:szCs w:val="20"/>
        </w:rPr>
        <w:t>1)</w:t>
      </w:r>
      <w:r w:rsidRPr="005F7A0E">
        <w:rPr>
          <w:sz w:val="20"/>
          <w:szCs w:val="20"/>
          <w:lang w:val="en-US"/>
        </w:rPr>
        <w:t> </w:t>
      </w:r>
      <w:r w:rsidRPr="005F7A0E">
        <w:rPr>
          <w:sz w:val="20"/>
          <w:szCs w:val="20"/>
        </w:rPr>
        <w:t>нарушение срока регистрации запроса о предоставлении муниципальной услуги, запроса о предоставлении нескольких муниципальных услуг при однократном обращении заявителя в МФЦ (далее – комплексный запрос);</w:t>
      </w:r>
    </w:p>
    <w:p w14:paraId="271D59A9" w14:textId="77777777" w:rsidR="00775663" w:rsidRPr="005F7A0E" w:rsidRDefault="00775663" w:rsidP="00402DFF">
      <w:pPr>
        <w:ind w:firstLine="709"/>
        <w:jc w:val="both"/>
        <w:rPr>
          <w:rFonts w:eastAsia="Calibri"/>
          <w:sz w:val="20"/>
          <w:szCs w:val="20"/>
          <w:lang w:eastAsia="en-US"/>
        </w:rPr>
      </w:pPr>
      <w:r w:rsidRPr="005F7A0E">
        <w:rPr>
          <w:sz w:val="20"/>
          <w:szCs w:val="20"/>
        </w:rPr>
        <w:t xml:space="preserve">2) нарушение срока предоставления муниципальной услуги. </w:t>
      </w:r>
      <w:r w:rsidRPr="005F7A0E">
        <w:rPr>
          <w:rFonts w:eastAsia="Calibri"/>
          <w:sz w:val="20"/>
          <w:szCs w:val="20"/>
          <w:lang w:eastAsia="en-US"/>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27.07.20110 № 210-ФЗ</w:t>
      </w:r>
      <w:r w:rsidRPr="005F7A0E">
        <w:rPr>
          <w:sz w:val="20"/>
          <w:szCs w:val="20"/>
        </w:rPr>
        <w:t>;</w:t>
      </w:r>
    </w:p>
    <w:p w14:paraId="2C055D25" w14:textId="77777777" w:rsidR="00775663" w:rsidRPr="005F7A0E" w:rsidRDefault="00775663" w:rsidP="00402DFF">
      <w:pPr>
        <w:ind w:firstLine="709"/>
        <w:jc w:val="both"/>
        <w:rPr>
          <w:sz w:val="20"/>
          <w:szCs w:val="20"/>
        </w:rPr>
      </w:pPr>
      <w:r w:rsidRPr="005F7A0E">
        <w:rPr>
          <w:sz w:val="20"/>
          <w:szCs w:val="20"/>
        </w:rPr>
        <w:t>3)</w:t>
      </w:r>
      <w:r w:rsidRPr="005F7A0E">
        <w:rPr>
          <w:sz w:val="20"/>
          <w:szCs w:val="20"/>
          <w:lang w:val="en-US"/>
        </w:rPr>
        <w:t> </w:t>
      </w:r>
      <w:r w:rsidRPr="005F7A0E">
        <w:rPr>
          <w:sz w:val="20"/>
          <w:szCs w:val="20"/>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w:t>
      </w:r>
    </w:p>
    <w:p w14:paraId="64D3297C" w14:textId="77777777" w:rsidR="00775663" w:rsidRPr="005F7A0E" w:rsidRDefault="00775663" w:rsidP="00402DFF">
      <w:pPr>
        <w:ind w:firstLine="709"/>
        <w:jc w:val="both"/>
        <w:rPr>
          <w:sz w:val="20"/>
          <w:szCs w:val="20"/>
        </w:rPr>
      </w:pPr>
      <w:r w:rsidRPr="005F7A0E">
        <w:rPr>
          <w:sz w:val="20"/>
          <w:szCs w:val="20"/>
        </w:rPr>
        <w:t>4)</w:t>
      </w:r>
      <w:r w:rsidRPr="005F7A0E">
        <w:rPr>
          <w:sz w:val="20"/>
          <w:szCs w:val="20"/>
          <w:lang w:val="en-US"/>
        </w:rPr>
        <w:t> </w:t>
      </w:r>
      <w:r w:rsidRPr="005F7A0E">
        <w:rPr>
          <w:sz w:val="20"/>
          <w:szCs w:val="20"/>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 для предоставления муниципальной услуги, у заявителя;</w:t>
      </w:r>
    </w:p>
    <w:p w14:paraId="13EB5A1C" w14:textId="77777777" w:rsidR="00775663" w:rsidRPr="005F7A0E" w:rsidRDefault="00775663" w:rsidP="00402DFF">
      <w:pPr>
        <w:ind w:firstLine="709"/>
        <w:jc w:val="both"/>
        <w:rPr>
          <w:sz w:val="20"/>
          <w:szCs w:val="20"/>
        </w:rPr>
      </w:pPr>
      <w:r w:rsidRPr="005F7A0E">
        <w:rPr>
          <w:sz w:val="20"/>
          <w:szCs w:val="20"/>
        </w:rPr>
        <w:t>5)</w:t>
      </w:r>
      <w:r w:rsidRPr="005F7A0E">
        <w:rPr>
          <w:sz w:val="20"/>
          <w:szCs w:val="20"/>
          <w:lang w:val="en-US"/>
        </w:rPr>
        <w:t> </w:t>
      </w:r>
      <w:r w:rsidRPr="005F7A0E">
        <w:rPr>
          <w:sz w:val="20"/>
          <w:szCs w:val="20"/>
        </w:rPr>
        <w:t xml:space="preserve">отказ в предоставлении муниципальной услуги, если основания отказа не предусмотрены </w:t>
      </w:r>
      <w:r w:rsidRPr="005F7A0E">
        <w:rPr>
          <w:rFonts w:eastAsia="Calibri"/>
          <w:sz w:val="20"/>
          <w:szCs w:val="20"/>
          <w:lang w:eastAsia="en-US"/>
        </w:rPr>
        <w:t xml:space="preserve">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 </w:t>
      </w:r>
      <w:r w:rsidRPr="005F7A0E">
        <w:rPr>
          <w:sz w:val="20"/>
          <w:szCs w:val="20"/>
        </w:rPr>
        <w:t xml:space="preserve">настоящим Административным регламентом. </w:t>
      </w:r>
      <w:r w:rsidRPr="005F7A0E">
        <w:rPr>
          <w:rFonts w:eastAsia="Calibri"/>
          <w:sz w:val="20"/>
          <w:szCs w:val="20"/>
          <w:lang w:eastAsia="en-US"/>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27.07.20110 № 210-ФЗ</w:t>
      </w:r>
      <w:r w:rsidRPr="005F7A0E">
        <w:rPr>
          <w:sz w:val="20"/>
          <w:szCs w:val="20"/>
        </w:rPr>
        <w:t>;</w:t>
      </w:r>
    </w:p>
    <w:p w14:paraId="46EC9267" w14:textId="77777777" w:rsidR="00775663" w:rsidRPr="005F7A0E" w:rsidRDefault="00775663" w:rsidP="00402DFF">
      <w:pPr>
        <w:ind w:firstLine="709"/>
        <w:jc w:val="both"/>
        <w:rPr>
          <w:sz w:val="20"/>
          <w:szCs w:val="20"/>
        </w:rPr>
      </w:pPr>
      <w:r w:rsidRPr="005F7A0E">
        <w:rPr>
          <w:sz w:val="20"/>
          <w:szCs w:val="20"/>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 а также настоящим Административным регламентом;</w:t>
      </w:r>
    </w:p>
    <w:p w14:paraId="7CB95607" w14:textId="77777777" w:rsidR="00775663" w:rsidRPr="005F7A0E" w:rsidRDefault="00775663" w:rsidP="00402DFF">
      <w:pPr>
        <w:ind w:firstLine="709"/>
        <w:jc w:val="both"/>
        <w:rPr>
          <w:sz w:val="20"/>
          <w:szCs w:val="20"/>
        </w:rPr>
      </w:pPr>
      <w:r w:rsidRPr="005F7A0E">
        <w:rPr>
          <w:sz w:val="20"/>
          <w:szCs w:val="20"/>
        </w:rPr>
        <w:t xml:space="preserve">7) 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w:t>
      </w:r>
      <w:r w:rsidRPr="005F7A0E">
        <w:rPr>
          <w:rFonts w:eastAsia="Calibri"/>
          <w:sz w:val="20"/>
          <w:szCs w:val="20"/>
          <w:lang w:eastAsia="en-US"/>
        </w:rPr>
        <w:t>Федерального закона от 27.07.20110 № 210-ФЗ, или их работников</w:t>
      </w:r>
      <w:r w:rsidRPr="005F7A0E">
        <w:rPr>
          <w:sz w:val="20"/>
          <w:szCs w:val="20"/>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r w:rsidRPr="005F7A0E">
        <w:rPr>
          <w:rFonts w:eastAsia="Calibri"/>
          <w:sz w:val="20"/>
          <w:szCs w:val="20"/>
          <w:lang w:eastAsia="en-US"/>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w:t>
      </w:r>
    </w:p>
    <w:p w14:paraId="6D2637DC" w14:textId="77777777" w:rsidR="00775663" w:rsidRPr="005F7A0E" w:rsidRDefault="00775663" w:rsidP="00402DFF">
      <w:pPr>
        <w:ind w:firstLine="709"/>
        <w:jc w:val="both"/>
        <w:rPr>
          <w:sz w:val="20"/>
          <w:szCs w:val="20"/>
        </w:rPr>
      </w:pPr>
      <w:r w:rsidRPr="005F7A0E">
        <w:rPr>
          <w:sz w:val="20"/>
          <w:szCs w:val="20"/>
        </w:rPr>
        <w:t>8) нарушение срока или порядка выдачи документов по результатам предоставления муниципальной услуги;</w:t>
      </w:r>
    </w:p>
    <w:p w14:paraId="6E39F3B9" w14:textId="77777777" w:rsidR="00775663" w:rsidRPr="005F7A0E" w:rsidRDefault="00775663" w:rsidP="00402DFF">
      <w:pPr>
        <w:ind w:firstLine="709"/>
        <w:jc w:val="both"/>
        <w:rPr>
          <w:rFonts w:eastAsia="Calibri"/>
          <w:sz w:val="20"/>
          <w:szCs w:val="20"/>
          <w:lang w:eastAsia="en-US"/>
        </w:rPr>
      </w:pPr>
      <w:r w:rsidRPr="005F7A0E">
        <w:rPr>
          <w:sz w:val="20"/>
          <w:szCs w:val="20"/>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настоящим Административным регламентом. </w:t>
      </w:r>
      <w:r w:rsidRPr="005F7A0E">
        <w:rPr>
          <w:rFonts w:eastAsia="Calibri"/>
          <w:sz w:val="20"/>
          <w:szCs w:val="20"/>
          <w:lang w:eastAsia="en-US"/>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w:t>
      </w:r>
    </w:p>
    <w:p w14:paraId="4047E356" w14:textId="77777777" w:rsidR="00775663" w:rsidRPr="005F7A0E" w:rsidRDefault="00775663" w:rsidP="00402DFF">
      <w:pPr>
        <w:ind w:firstLine="709"/>
        <w:jc w:val="both"/>
        <w:rPr>
          <w:sz w:val="20"/>
          <w:szCs w:val="20"/>
        </w:rPr>
      </w:pPr>
      <w:r w:rsidRPr="005F7A0E">
        <w:rPr>
          <w:sz w:val="20"/>
          <w:szCs w:val="20"/>
        </w:rPr>
        <w:t>10) </w:t>
      </w:r>
      <w:r w:rsidRPr="005F7A0E">
        <w:rPr>
          <w:rFonts w:eastAsia="Calibri"/>
          <w:sz w:val="20"/>
          <w:szCs w:val="20"/>
          <w:lang w:eastAsia="en-US"/>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27.07.2010 № 210-ФЗ.</w:t>
      </w:r>
    </w:p>
    <w:p w14:paraId="20E94012" w14:textId="77777777" w:rsidR="00775663" w:rsidRPr="005F7A0E" w:rsidRDefault="00775663" w:rsidP="00402DFF">
      <w:pPr>
        <w:ind w:firstLine="709"/>
        <w:jc w:val="both"/>
        <w:rPr>
          <w:sz w:val="20"/>
          <w:szCs w:val="20"/>
        </w:rPr>
      </w:pPr>
      <w:r w:rsidRPr="005F7A0E">
        <w:rPr>
          <w:sz w:val="20"/>
          <w:szCs w:val="20"/>
        </w:rPr>
        <w:lastRenderedPageBreak/>
        <w:t>5.2.</w:t>
      </w:r>
      <w:r w:rsidRPr="005F7A0E">
        <w:rPr>
          <w:sz w:val="20"/>
          <w:szCs w:val="20"/>
          <w:lang w:val="en-US"/>
        </w:rPr>
        <w:t> </w:t>
      </w:r>
      <w:r w:rsidRPr="005F7A0E">
        <w:rPr>
          <w:sz w:val="20"/>
          <w:szCs w:val="20"/>
        </w:rPr>
        <w:t>Заявитель вправе обратиться с жалобой на действия (бездействие) Администрации, должностных лиц, и (или) муниципальных служащих, принимающих участие в предоставлении муниципальной услуги, МФЦ, работника МФЦ, а также организаций, осуществляющих функции по предоставлению муниципальных услуг, или их работников, а также решения, принимаемые такими лицами в ходе предоставления муниципальной услуги (далее – жалоба) в письменной форме на бумажном носителе или в электронной форме в Администрацию в порядке, установленном постановлением администрации Куйбышевского района от 24.02.2016 № 88 «Об утверждении Порядка подачи и рассмотрения жалоб на решения и действия (бездействие) Администрации, должностных лиц, муниципальных служащих администрации Куйбышевского района, участвующих в предоставлении муниципальных услуг».</w:t>
      </w:r>
    </w:p>
    <w:p w14:paraId="2F4BC69C" w14:textId="77777777" w:rsidR="00775663" w:rsidRPr="005F7A0E" w:rsidRDefault="00775663" w:rsidP="00402DFF">
      <w:pPr>
        <w:ind w:firstLine="709"/>
        <w:jc w:val="both"/>
        <w:rPr>
          <w:sz w:val="20"/>
          <w:szCs w:val="20"/>
        </w:rPr>
      </w:pPr>
      <w:r w:rsidRPr="005F7A0E">
        <w:rPr>
          <w:sz w:val="20"/>
          <w:szCs w:val="20"/>
        </w:rPr>
        <w:t xml:space="preserve">5.3. Жалоба юридическими лицами и индивидуальными предпринимателями, являющимися субъектами градостроительных отношений, в отношении которых осуществляются процедуры, включенные в исчерпывающие перечни процедур в сферах строительства, утвержденные Правительством Российской Федерации </w:t>
      </w:r>
      <w:proofErr w:type="gramStart"/>
      <w:r w:rsidRPr="005F7A0E">
        <w:rPr>
          <w:sz w:val="20"/>
          <w:szCs w:val="20"/>
        </w:rPr>
        <w:t>в соответствии с часть</w:t>
      </w:r>
      <w:proofErr w:type="gramEnd"/>
      <w:r w:rsidRPr="005F7A0E">
        <w:rPr>
          <w:sz w:val="20"/>
          <w:szCs w:val="20"/>
        </w:rPr>
        <w:t xml:space="preserve"> 2 статьи 6 Кодекса, может быть подана в порядке, установленном антимонопольным законодательством Российской Федерации, в антимонопольный орган».</w:t>
      </w:r>
    </w:p>
    <w:p w14:paraId="090F20DF" w14:textId="77777777" w:rsidR="00775663" w:rsidRPr="005F7A0E" w:rsidRDefault="00775663" w:rsidP="00402DFF">
      <w:pPr>
        <w:ind w:firstLine="709"/>
        <w:jc w:val="both"/>
        <w:rPr>
          <w:rStyle w:val="FontStyle15"/>
          <w:rFonts w:eastAsia="Arial"/>
          <w:sz w:val="20"/>
          <w:szCs w:val="20"/>
        </w:rPr>
      </w:pPr>
      <w:r w:rsidRPr="005F7A0E">
        <w:rPr>
          <w:rStyle w:val="FontStyle15"/>
          <w:sz w:val="20"/>
          <w:szCs w:val="20"/>
        </w:rPr>
        <w:t>5.4. </w:t>
      </w:r>
      <w:r w:rsidRPr="005F7A0E">
        <w:rPr>
          <w:rStyle w:val="FontStyle15"/>
          <w:rFonts w:eastAsia="Arial"/>
          <w:sz w:val="20"/>
          <w:szCs w:val="20"/>
        </w:rPr>
        <w:t xml:space="preserve">Жалоба подается в письменной форме на бумажном носителе, в электронной форме. в Администрацию, МФЦ либо в соответствующий орган государственной власти (орган местного самоуправления) публично-правового образования, являющийся учредителем МФЦ (далее - учредитель МФЦ), а также в организации, предусмотренные частью 1.1 статьи 16 Федерального закона от 27.07.2010 № 210-ФЗ. </w:t>
      </w:r>
    </w:p>
    <w:p w14:paraId="246CC874" w14:textId="77777777" w:rsidR="00775663" w:rsidRPr="005F7A0E" w:rsidRDefault="00775663" w:rsidP="00402DFF">
      <w:pPr>
        <w:ind w:firstLine="709"/>
        <w:jc w:val="both"/>
        <w:rPr>
          <w:rStyle w:val="FontStyle15"/>
          <w:rFonts w:eastAsia="Arial"/>
          <w:sz w:val="20"/>
          <w:szCs w:val="20"/>
        </w:rPr>
      </w:pPr>
      <w:r w:rsidRPr="005F7A0E">
        <w:rPr>
          <w:rStyle w:val="FontStyle15"/>
          <w:rFonts w:eastAsia="Arial"/>
          <w:sz w:val="20"/>
          <w:szCs w:val="20"/>
        </w:rPr>
        <w:t xml:space="preserve">5.5. Жалобы на решения и действия (бездействие) Администрации, Главы, должностных лиц, </w:t>
      </w:r>
      <w:r w:rsidRPr="005F7A0E">
        <w:rPr>
          <w:sz w:val="20"/>
          <w:szCs w:val="20"/>
        </w:rPr>
        <w:t>муниципальных служащих Администрации</w:t>
      </w:r>
      <w:r w:rsidRPr="005F7A0E">
        <w:rPr>
          <w:rStyle w:val="FontStyle15"/>
          <w:rFonts w:eastAsia="Arial"/>
          <w:sz w:val="20"/>
          <w:szCs w:val="20"/>
        </w:rPr>
        <w:t xml:space="preserve"> рассматриваются непосредственно Главой.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 210-ФЗ, подаются руководителям этих организаций. </w:t>
      </w:r>
    </w:p>
    <w:p w14:paraId="7C52E1E1" w14:textId="77777777" w:rsidR="00775663" w:rsidRPr="005F7A0E" w:rsidRDefault="00775663" w:rsidP="00402DFF">
      <w:pPr>
        <w:ind w:firstLine="709"/>
        <w:jc w:val="both"/>
        <w:rPr>
          <w:rStyle w:val="FontStyle15"/>
          <w:rFonts w:eastAsia="Arial"/>
          <w:sz w:val="20"/>
          <w:szCs w:val="20"/>
        </w:rPr>
      </w:pPr>
      <w:r w:rsidRPr="005F7A0E">
        <w:rPr>
          <w:rStyle w:val="FontStyle15"/>
          <w:rFonts w:eastAsia="Arial"/>
          <w:sz w:val="20"/>
          <w:szCs w:val="20"/>
        </w:rPr>
        <w:t xml:space="preserve">5.6. Жалоба на решения и действия (бездействие) Администрации, Главы, должностных лиц, </w:t>
      </w:r>
      <w:r w:rsidRPr="005F7A0E">
        <w:rPr>
          <w:sz w:val="20"/>
          <w:szCs w:val="20"/>
        </w:rPr>
        <w:t>муниципальных служащих Администрации</w:t>
      </w:r>
      <w:r w:rsidRPr="005F7A0E">
        <w:rPr>
          <w:rStyle w:val="FontStyle15"/>
          <w:rFonts w:eastAsia="Arial"/>
          <w:sz w:val="20"/>
          <w:szCs w:val="20"/>
        </w:rPr>
        <w:t xml:space="preserve"> может быть направлена по почте, через МФЦ, с использованием информационно-телекоммуникационной сети "Интернет", сайта Администрации, ЕПГУ, Федеральной государственной информационной системы «Досудебное обжалование» (</w:t>
      </w:r>
      <w:hyperlink r:id="rId60" w:history="1">
        <w:r w:rsidRPr="005F7A0E">
          <w:rPr>
            <w:rStyle w:val="afa"/>
            <w:sz w:val="20"/>
            <w:szCs w:val="20"/>
          </w:rPr>
          <w:t>http://do.gosuslugi.ru</w:t>
        </w:r>
      </w:hyperlink>
      <w:r w:rsidRPr="005F7A0E">
        <w:rPr>
          <w:rStyle w:val="FontStyle15"/>
          <w:rFonts w:eastAsia="Arial"/>
          <w:sz w:val="20"/>
          <w:szCs w:val="20"/>
        </w:rPr>
        <w:t>),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от 27.07.2010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ЕПГУ, а также может быть принята при личном приеме заявителя.</w:t>
      </w:r>
    </w:p>
    <w:p w14:paraId="12B0697B" w14:textId="77777777" w:rsidR="00775663" w:rsidRPr="005F7A0E" w:rsidRDefault="00775663" w:rsidP="00402DFF">
      <w:pPr>
        <w:ind w:firstLine="709"/>
        <w:jc w:val="both"/>
        <w:rPr>
          <w:sz w:val="20"/>
          <w:szCs w:val="20"/>
        </w:rPr>
      </w:pPr>
      <w:r w:rsidRPr="005F7A0E">
        <w:rPr>
          <w:rStyle w:val="FontStyle15"/>
          <w:sz w:val="20"/>
          <w:szCs w:val="20"/>
        </w:rPr>
        <w:t>5.7. </w:t>
      </w:r>
      <w:r w:rsidRPr="005F7A0E">
        <w:rPr>
          <w:sz w:val="20"/>
          <w:szCs w:val="20"/>
        </w:rPr>
        <w:t>Жалоба должна содержать:</w:t>
      </w:r>
    </w:p>
    <w:p w14:paraId="14CB472A" w14:textId="77777777" w:rsidR="00775663" w:rsidRPr="005F7A0E" w:rsidRDefault="00775663" w:rsidP="00402DFF">
      <w:pPr>
        <w:ind w:firstLine="709"/>
        <w:jc w:val="both"/>
        <w:rPr>
          <w:sz w:val="20"/>
          <w:szCs w:val="20"/>
        </w:rPr>
      </w:pPr>
      <w:r w:rsidRPr="005F7A0E">
        <w:rPr>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w:t>
      </w:r>
      <w:r w:rsidRPr="005F7A0E">
        <w:rPr>
          <w:rFonts w:eastAsia="Calibri"/>
          <w:sz w:val="20"/>
          <w:szCs w:val="20"/>
          <w:lang w:eastAsia="en-US"/>
        </w:rPr>
        <w:t xml:space="preserve">, его руководителя и (или) работника, организаций, предусмотренных </w:t>
      </w:r>
      <w:r w:rsidRPr="005F7A0E">
        <w:rPr>
          <w:rStyle w:val="FontStyle15"/>
          <w:rFonts w:eastAsia="Arial"/>
          <w:sz w:val="20"/>
          <w:szCs w:val="20"/>
        </w:rPr>
        <w:t>частью 1.1 статьи 16 Федерального закона от 27.07.2010 № 210-ФЗ</w:t>
      </w:r>
      <w:r w:rsidRPr="005F7A0E">
        <w:rPr>
          <w:rFonts w:eastAsia="Calibri"/>
          <w:sz w:val="20"/>
          <w:szCs w:val="20"/>
          <w:lang w:eastAsia="en-US"/>
        </w:rPr>
        <w:t xml:space="preserve">, их руководителей и (или) работников, </w:t>
      </w:r>
      <w:r w:rsidRPr="005F7A0E">
        <w:rPr>
          <w:sz w:val="20"/>
          <w:szCs w:val="20"/>
        </w:rPr>
        <w:t>решения и действия (бездействие) которых обжалуются;</w:t>
      </w:r>
    </w:p>
    <w:p w14:paraId="5575C191" w14:textId="77777777" w:rsidR="00775663" w:rsidRPr="005F7A0E" w:rsidRDefault="00775663" w:rsidP="00402DFF">
      <w:pPr>
        <w:ind w:firstLine="709"/>
        <w:jc w:val="both"/>
        <w:rPr>
          <w:sz w:val="20"/>
          <w:szCs w:val="20"/>
        </w:rPr>
      </w:pPr>
      <w:r w:rsidRPr="005F7A0E">
        <w:rPr>
          <w:sz w:val="20"/>
          <w:szCs w:val="20"/>
        </w:rPr>
        <w:t>2)</w:t>
      </w:r>
      <w:r w:rsidRPr="005F7A0E">
        <w:rPr>
          <w:sz w:val="20"/>
          <w:szCs w:val="20"/>
          <w:lang w:val="en-US"/>
        </w:rPr>
        <w:t> </w:t>
      </w:r>
      <w:r w:rsidRPr="005F7A0E">
        <w:rPr>
          <w:sz w:val="20"/>
          <w:szCs w:val="20"/>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218FB111" w14:textId="77777777" w:rsidR="00775663" w:rsidRPr="005F7A0E" w:rsidRDefault="00775663" w:rsidP="00402DFF">
      <w:pPr>
        <w:ind w:firstLine="709"/>
        <w:jc w:val="both"/>
        <w:rPr>
          <w:sz w:val="20"/>
          <w:szCs w:val="20"/>
        </w:rPr>
      </w:pPr>
      <w:r w:rsidRPr="005F7A0E">
        <w:rPr>
          <w:sz w:val="20"/>
          <w:szCs w:val="20"/>
        </w:rPr>
        <w:t>3)</w:t>
      </w:r>
      <w:r w:rsidRPr="005F7A0E">
        <w:rPr>
          <w:sz w:val="20"/>
          <w:szCs w:val="20"/>
          <w:lang w:val="en-US"/>
        </w:rPr>
        <w:t> </w:t>
      </w:r>
      <w:r w:rsidRPr="005F7A0E">
        <w:rPr>
          <w:sz w:val="20"/>
          <w:szCs w:val="20"/>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w:t>
      </w:r>
      <w:r w:rsidRPr="005F7A0E">
        <w:rPr>
          <w:rFonts w:eastAsia="Calibri"/>
          <w:sz w:val="20"/>
          <w:szCs w:val="20"/>
          <w:lang w:eastAsia="en-US"/>
        </w:rPr>
        <w:t xml:space="preserve">, работника МФЦ, организаций, предусмотренных </w:t>
      </w:r>
      <w:r w:rsidRPr="005F7A0E">
        <w:rPr>
          <w:rStyle w:val="FontStyle15"/>
          <w:rFonts w:eastAsia="Arial"/>
          <w:sz w:val="20"/>
          <w:szCs w:val="20"/>
        </w:rPr>
        <w:t>частью 1.1 статьи 16 Федерального закона от 27.07.2010 № 210-ФЗ</w:t>
      </w:r>
      <w:r w:rsidRPr="005F7A0E">
        <w:rPr>
          <w:rFonts w:eastAsia="Calibri"/>
          <w:sz w:val="20"/>
          <w:szCs w:val="20"/>
          <w:lang w:eastAsia="en-US"/>
        </w:rPr>
        <w:t>, их работников</w:t>
      </w:r>
      <w:r w:rsidRPr="005F7A0E">
        <w:rPr>
          <w:sz w:val="20"/>
          <w:szCs w:val="20"/>
        </w:rPr>
        <w:t>;</w:t>
      </w:r>
    </w:p>
    <w:p w14:paraId="2088A767" w14:textId="77777777" w:rsidR="00775663" w:rsidRPr="005F7A0E" w:rsidRDefault="00775663" w:rsidP="00402DFF">
      <w:pPr>
        <w:ind w:firstLine="709"/>
        <w:jc w:val="both"/>
        <w:rPr>
          <w:sz w:val="20"/>
          <w:szCs w:val="20"/>
        </w:rPr>
      </w:pPr>
      <w:r w:rsidRPr="005F7A0E">
        <w:rPr>
          <w:sz w:val="20"/>
          <w:szCs w:val="20"/>
        </w:rPr>
        <w:t>4)</w:t>
      </w:r>
      <w:r w:rsidRPr="005F7A0E">
        <w:rPr>
          <w:sz w:val="20"/>
          <w:szCs w:val="20"/>
          <w:lang w:val="en-US"/>
        </w:rPr>
        <w:t> </w:t>
      </w:r>
      <w:r w:rsidRPr="005F7A0E">
        <w:rPr>
          <w:sz w:val="20"/>
          <w:szCs w:val="20"/>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w:t>
      </w:r>
      <w:r w:rsidRPr="005F7A0E">
        <w:rPr>
          <w:rFonts w:eastAsia="Calibri"/>
          <w:sz w:val="20"/>
          <w:szCs w:val="20"/>
          <w:lang w:eastAsia="en-US"/>
        </w:rPr>
        <w:t xml:space="preserve">, работника МФЦ, организаций, предусмотренных </w:t>
      </w:r>
      <w:r w:rsidRPr="005F7A0E">
        <w:rPr>
          <w:rStyle w:val="FontStyle15"/>
          <w:rFonts w:eastAsia="Arial"/>
          <w:sz w:val="20"/>
          <w:szCs w:val="20"/>
        </w:rPr>
        <w:t>частью 1.1 статьи 16 Федерального закона от 27.07.2010 № 210-ФЗ</w:t>
      </w:r>
      <w:r w:rsidRPr="005F7A0E">
        <w:rPr>
          <w:rFonts w:eastAsia="Calibri"/>
          <w:sz w:val="20"/>
          <w:szCs w:val="20"/>
          <w:lang w:eastAsia="en-US"/>
        </w:rPr>
        <w:t>, их работников</w:t>
      </w:r>
      <w:r w:rsidRPr="005F7A0E">
        <w:rPr>
          <w:sz w:val="20"/>
          <w:szCs w:val="20"/>
        </w:rPr>
        <w:t>. Заявителем могут быть представлены документы (при наличии), подтверждающие доводы заявителя, либо их копии.</w:t>
      </w:r>
    </w:p>
    <w:p w14:paraId="358AE62C" w14:textId="77777777" w:rsidR="00775663" w:rsidRPr="005F7A0E" w:rsidRDefault="00775663" w:rsidP="00402DFF">
      <w:pPr>
        <w:ind w:firstLine="709"/>
        <w:jc w:val="both"/>
        <w:rPr>
          <w:rFonts w:eastAsia="Calibri"/>
          <w:sz w:val="20"/>
          <w:szCs w:val="20"/>
          <w:lang w:eastAsia="en-US"/>
        </w:rPr>
      </w:pPr>
      <w:r w:rsidRPr="005F7A0E">
        <w:rPr>
          <w:rFonts w:eastAsia="Calibri"/>
          <w:sz w:val="20"/>
          <w:szCs w:val="20"/>
          <w:lang w:eastAsia="en-US"/>
        </w:rPr>
        <w:t>5.8.</w:t>
      </w:r>
      <w:r w:rsidRPr="005F7A0E">
        <w:rPr>
          <w:rFonts w:eastAsia="Calibri"/>
          <w:sz w:val="20"/>
          <w:szCs w:val="20"/>
          <w:lang w:val="en-US" w:eastAsia="en-US"/>
        </w:rPr>
        <w:t> </w:t>
      </w:r>
      <w:r w:rsidRPr="005F7A0E">
        <w:rPr>
          <w:rFonts w:eastAsia="Calibri"/>
          <w:sz w:val="20"/>
          <w:szCs w:val="20"/>
          <w:lang w:eastAsia="en-US"/>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2CACF1F7" w14:textId="77777777" w:rsidR="00775663" w:rsidRPr="005F7A0E" w:rsidRDefault="00775663" w:rsidP="00402DFF">
      <w:pPr>
        <w:ind w:firstLine="709"/>
        <w:jc w:val="both"/>
        <w:rPr>
          <w:rFonts w:eastAsia="Calibri"/>
          <w:sz w:val="20"/>
          <w:szCs w:val="20"/>
          <w:lang w:eastAsia="en-US"/>
        </w:rPr>
      </w:pPr>
      <w:r w:rsidRPr="005F7A0E">
        <w:rPr>
          <w:rFonts w:eastAsia="Calibri"/>
          <w:sz w:val="20"/>
          <w:szCs w:val="20"/>
          <w:lang w:eastAsia="en-US"/>
        </w:rPr>
        <w:t>а)</w:t>
      </w:r>
      <w:r w:rsidRPr="005F7A0E">
        <w:rPr>
          <w:rFonts w:eastAsia="Calibri"/>
          <w:sz w:val="20"/>
          <w:szCs w:val="20"/>
          <w:lang w:val="en-US" w:eastAsia="en-US"/>
        </w:rPr>
        <w:t> </w:t>
      </w:r>
      <w:r w:rsidRPr="005F7A0E">
        <w:rPr>
          <w:rFonts w:eastAsia="Calibri"/>
          <w:sz w:val="20"/>
          <w:szCs w:val="20"/>
          <w:lang w:eastAsia="en-US"/>
        </w:rPr>
        <w:t>оформленная в соответствии с законодательством Российской Федерации доверенность (для физических лиц);</w:t>
      </w:r>
    </w:p>
    <w:p w14:paraId="01CB4B41" w14:textId="77777777" w:rsidR="00775663" w:rsidRPr="005F7A0E" w:rsidRDefault="00775663" w:rsidP="00402DFF">
      <w:pPr>
        <w:ind w:firstLine="709"/>
        <w:jc w:val="both"/>
        <w:rPr>
          <w:rFonts w:eastAsia="Calibri"/>
          <w:sz w:val="20"/>
          <w:szCs w:val="20"/>
          <w:lang w:eastAsia="en-US"/>
        </w:rPr>
      </w:pPr>
      <w:r w:rsidRPr="005F7A0E">
        <w:rPr>
          <w:rFonts w:eastAsia="Calibri"/>
          <w:sz w:val="20"/>
          <w:szCs w:val="20"/>
          <w:lang w:eastAsia="en-US"/>
        </w:rPr>
        <w:lastRenderedPageBreak/>
        <w:t>б)</w:t>
      </w:r>
      <w:r w:rsidRPr="005F7A0E">
        <w:rPr>
          <w:rFonts w:eastAsia="Calibri"/>
          <w:sz w:val="20"/>
          <w:szCs w:val="20"/>
          <w:lang w:val="en-US" w:eastAsia="en-US"/>
        </w:rPr>
        <w:t> </w:t>
      </w:r>
      <w:r w:rsidRPr="005F7A0E">
        <w:rPr>
          <w:rFonts w:eastAsia="Calibri"/>
          <w:sz w:val="20"/>
          <w:szCs w:val="20"/>
          <w:lang w:eastAsia="en-US"/>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14:paraId="6F12AAC4" w14:textId="77777777" w:rsidR="00775663" w:rsidRPr="005F7A0E" w:rsidRDefault="00775663" w:rsidP="00402DFF">
      <w:pPr>
        <w:ind w:firstLine="709"/>
        <w:jc w:val="both"/>
        <w:rPr>
          <w:rFonts w:eastAsia="Calibri"/>
          <w:sz w:val="20"/>
          <w:szCs w:val="20"/>
          <w:lang w:eastAsia="en-US"/>
        </w:rPr>
      </w:pPr>
      <w:r w:rsidRPr="005F7A0E">
        <w:rPr>
          <w:rFonts w:eastAsia="Calibri"/>
          <w:sz w:val="20"/>
          <w:szCs w:val="20"/>
          <w:lang w:eastAsia="en-US"/>
        </w:rPr>
        <w:t>в)</w:t>
      </w:r>
      <w:r w:rsidRPr="005F7A0E">
        <w:rPr>
          <w:rFonts w:eastAsia="Calibri"/>
          <w:sz w:val="20"/>
          <w:szCs w:val="20"/>
          <w:lang w:val="en-US" w:eastAsia="en-US"/>
        </w:rPr>
        <w:t> </w:t>
      </w:r>
      <w:r w:rsidRPr="005F7A0E">
        <w:rPr>
          <w:rFonts w:eastAsia="Calibri"/>
          <w:sz w:val="20"/>
          <w:szCs w:val="20"/>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3A2E1D36" w14:textId="77777777" w:rsidR="00775663" w:rsidRPr="005F7A0E" w:rsidRDefault="00775663" w:rsidP="00402DFF">
      <w:pPr>
        <w:ind w:firstLine="709"/>
        <w:jc w:val="both"/>
        <w:outlineLvl w:val="0"/>
        <w:rPr>
          <w:rFonts w:eastAsia="Calibri"/>
          <w:sz w:val="20"/>
          <w:szCs w:val="20"/>
          <w:lang w:eastAsia="en-US"/>
        </w:rPr>
      </w:pPr>
      <w:r w:rsidRPr="005F7A0E">
        <w:rPr>
          <w:rFonts w:eastAsia="Calibri"/>
          <w:sz w:val="20"/>
          <w:szCs w:val="20"/>
          <w:lang w:eastAsia="en-US"/>
        </w:rPr>
        <w:t>5.9.</w:t>
      </w:r>
      <w:r w:rsidRPr="005F7A0E">
        <w:rPr>
          <w:rFonts w:eastAsia="Calibri"/>
          <w:sz w:val="20"/>
          <w:szCs w:val="20"/>
          <w:lang w:val="en-US" w:eastAsia="en-US"/>
        </w:rPr>
        <w:t> </w:t>
      </w:r>
      <w:r w:rsidRPr="005F7A0E">
        <w:rPr>
          <w:rFonts w:eastAsia="Calibri"/>
          <w:sz w:val="20"/>
          <w:szCs w:val="20"/>
          <w:lang w:eastAsia="en-US"/>
        </w:rPr>
        <w:t>Время приема жалоб должно совпадать со временем предоставления муниципальной услуги.</w:t>
      </w:r>
    </w:p>
    <w:p w14:paraId="162382B4" w14:textId="77777777" w:rsidR="00775663" w:rsidRPr="005F7A0E" w:rsidRDefault="00775663" w:rsidP="00402DFF">
      <w:pPr>
        <w:ind w:firstLine="709"/>
        <w:jc w:val="both"/>
        <w:rPr>
          <w:sz w:val="20"/>
          <w:szCs w:val="20"/>
        </w:rPr>
      </w:pPr>
      <w:r w:rsidRPr="005F7A0E">
        <w:rPr>
          <w:sz w:val="20"/>
          <w:szCs w:val="20"/>
        </w:rPr>
        <w:t>5.10.</w:t>
      </w:r>
      <w:r w:rsidRPr="005F7A0E">
        <w:rPr>
          <w:sz w:val="20"/>
          <w:szCs w:val="20"/>
          <w:lang w:val="en-US"/>
        </w:rPr>
        <w:t> </w:t>
      </w:r>
      <w:r w:rsidRPr="005F7A0E">
        <w:rPr>
          <w:sz w:val="20"/>
          <w:szCs w:val="20"/>
        </w:rPr>
        <w:t>При подаче жалобы заявитель вправе получить следующую информацию, необходимую для обоснования и рассмотрения жалобы:</w:t>
      </w:r>
    </w:p>
    <w:p w14:paraId="6B59DDF3"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о местонахождении Управления, МФЦ, организации, осуществляющей функции по предоставлению муниципальной услуги;</w:t>
      </w:r>
    </w:p>
    <w:p w14:paraId="71A493B5"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сведения о режиме работы Управления, МФЦ, организации, осуществляющей функции по предоставлению муниципальной услуги;</w:t>
      </w:r>
    </w:p>
    <w:p w14:paraId="51C37E44"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о графике приема заявителей начальником Управления, Главой, заместителем главы Администрации, руководителем МФЦ, уполномоченным должностным лицом учредителя МФЦ, руководителем организации, осуществляющей функции по предоставлению муниципальной услуги, о перечне номеров телефонов для получения сведений о прохождении процедур рассмотрения жалобы;</w:t>
      </w:r>
    </w:p>
    <w:p w14:paraId="53CFC5C0" w14:textId="77777777" w:rsidR="00775663" w:rsidRPr="005F7A0E" w:rsidRDefault="00775663" w:rsidP="00402DFF">
      <w:pPr>
        <w:ind w:firstLine="709"/>
        <w:jc w:val="both"/>
        <w:rPr>
          <w:sz w:val="20"/>
          <w:szCs w:val="20"/>
        </w:rPr>
      </w:pPr>
      <w:r w:rsidRPr="005F7A0E">
        <w:rPr>
          <w:sz w:val="20"/>
          <w:szCs w:val="20"/>
        </w:rPr>
        <w:t>- о входящем номере, под которым зарегистрирована жалоба;</w:t>
      </w:r>
    </w:p>
    <w:p w14:paraId="64E248CA" w14:textId="77777777" w:rsidR="00775663" w:rsidRPr="005F7A0E" w:rsidRDefault="00775663" w:rsidP="00402DFF">
      <w:pPr>
        <w:ind w:firstLine="709"/>
        <w:jc w:val="both"/>
        <w:rPr>
          <w:sz w:val="20"/>
          <w:szCs w:val="20"/>
        </w:rPr>
      </w:pPr>
      <w:r w:rsidRPr="005F7A0E">
        <w:rPr>
          <w:sz w:val="20"/>
          <w:szCs w:val="20"/>
        </w:rPr>
        <w:t>- о сроке рассмотрения жалобы;</w:t>
      </w:r>
    </w:p>
    <w:p w14:paraId="580F58C1" w14:textId="77777777" w:rsidR="00775663" w:rsidRPr="005F7A0E" w:rsidRDefault="00775663" w:rsidP="00402DFF">
      <w:pPr>
        <w:ind w:firstLine="709"/>
        <w:jc w:val="both"/>
        <w:rPr>
          <w:sz w:val="20"/>
          <w:szCs w:val="20"/>
        </w:rPr>
      </w:pPr>
      <w:r w:rsidRPr="005F7A0E">
        <w:rPr>
          <w:sz w:val="20"/>
          <w:szCs w:val="20"/>
        </w:rPr>
        <w:t>- о принятых промежуточных решениях (принятие к рассмотрению, истребование документов).</w:t>
      </w:r>
    </w:p>
    <w:p w14:paraId="5FCCC91D" w14:textId="77777777" w:rsidR="00775663" w:rsidRPr="005F7A0E" w:rsidRDefault="00775663" w:rsidP="00402DFF">
      <w:pPr>
        <w:ind w:firstLine="709"/>
        <w:jc w:val="both"/>
        <w:rPr>
          <w:sz w:val="20"/>
          <w:szCs w:val="20"/>
        </w:rPr>
      </w:pPr>
      <w:r w:rsidRPr="005F7A0E">
        <w:rPr>
          <w:sz w:val="20"/>
          <w:szCs w:val="20"/>
        </w:rPr>
        <w:t>При подаче жалобы заявитель вправе получить в Управлении, МФЦ копии документов, подтверждающих обжалуемое действие (бездействие) должностного лица или муниципального служащего.</w:t>
      </w:r>
    </w:p>
    <w:p w14:paraId="4E4C580B" w14:textId="77777777" w:rsidR="00775663" w:rsidRPr="005F7A0E" w:rsidRDefault="00775663" w:rsidP="00402DFF">
      <w:pPr>
        <w:ind w:firstLine="709"/>
        <w:jc w:val="both"/>
        <w:rPr>
          <w:sz w:val="20"/>
          <w:szCs w:val="20"/>
        </w:rPr>
      </w:pPr>
      <w:r w:rsidRPr="005F7A0E">
        <w:rPr>
          <w:sz w:val="20"/>
          <w:szCs w:val="20"/>
        </w:rPr>
        <w:t>5.11.</w:t>
      </w:r>
      <w:r w:rsidRPr="005F7A0E">
        <w:rPr>
          <w:sz w:val="20"/>
          <w:szCs w:val="20"/>
          <w:lang w:val="en-US"/>
        </w:rPr>
        <w:t> </w:t>
      </w:r>
      <w:r w:rsidRPr="005F7A0E">
        <w:rPr>
          <w:sz w:val="20"/>
          <w:szCs w:val="20"/>
        </w:rPr>
        <w:t xml:space="preserve">Жалоба, поступившая в Администрацию, МФЦ, учредителю МФЦ, </w:t>
      </w:r>
      <w:r w:rsidRPr="005F7A0E">
        <w:rPr>
          <w:rFonts w:eastAsia="Calibri"/>
          <w:sz w:val="20"/>
          <w:szCs w:val="20"/>
          <w:lang w:eastAsia="en-US"/>
        </w:rPr>
        <w:t xml:space="preserve">в организации, предусмотренные </w:t>
      </w:r>
      <w:r w:rsidRPr="005F7A0E">
        <w:rPr>
          <w:rStyle w:val="FontStyle15"/>
          <w:rFonts w:eastAsia="Arial"/>
          <w:sz w:val="20"/>
          <w:szCs w:val="20"/>
        </w:rPr>
        <w:t>частью 1.1 статьи 16 Федерального закона от 27.07.2010 № 210-ФЗ,</w:t>
      </w:r>
      <w:r w:rsidRPr="005F7A0E">
        <w:rPr>
          <w:sz w:val="20"/>
          <w:szCs w:val="20"/>
        </w:rPr>
        <w:t xml:space="preserve"> </w:t>
      </w:r>
      <w:r w:rsidRPr="005F7A0E">
        <w:rPr>
          <w:rFonts w:eastAsia="Calibri"/>
          <w:sz w:val="20"/>
          <w:szCs w:val="20"/>
          <w:lang w:eastAsia="en-US"/>
        </w:rPr>
        <w:t xml:space="preserve">либо вышестоящий орган (при его наличии), </w:t>
      </w:r>
      <w:r w:rsidRPr="005F7A0E">
        <w:rPr>
          <w:sz w:val="20"/>
          <w:szCs w:val="20"/>
        </w:rPr>
        <w:t xml:space="preserve">подлежит рассмотрению </w:t>
      </w:r>
      <w:r w:rsidRPr="005F7A0E">
        <w:rPr>
          <w:rFonts w:eastAsia="Calibri"/>
          <w:sz w:val="20"/>
          <w:szCs w:val="20"/>
          <w:lang w:eastAsia="en-US"/>
        </w:rPr>
        <w:t xml:space="preserve">в течение </w:t>
      </w:r>
      <w:r w:rsidRPr="005F7A0E">
        <w:rPr>
          <w:sz w:val="20"/>
          <w:szCs w:val="20"/>
        </w:rPr>
        <w:t>15 (пятнадцати)</w:t>
      </w:r>
      <w:r w:rsidRPr="005F7A0E">
        <w:rPr>
          <w:rFonts w:eastAsia="Calibri"/>
          <w:sz w:val="20"/>
          <w:szCs w:val="20"/>
          <w:lang w:eastAsia="en-US"/>
        </w:rPr>
        <w:t xml:space="preserve"> рабочих дней со дня ее регистрации</w:t>
      </w:r>
      <w:r w:rsidRPr="005F7A0E">
        <w:rPr>
          <w:sz w:val="20"/>
          <w:szCs w:val="20"/>
        </w:rPr>
        <w:t xml:space="preserve"> должностным лицом, наделенным полномочиями по рассмотрению жалоб, </w:t>
      </w:r>
      <w:r w:rsidRPr="005F7A0E">
        <w:rPr>
          <w:rFonts w:eastAsia="Calibri"/>
          <w:sz w:val="20"/>
          <w:szCs w:val="20"/>
          <w:lang w:eastAsia="en-US"/>
        </w:rPr>
        <w:t xml:space="preserve">а в случае обжалования отказа Администрации, </w:t>
      </w:r>
      <w:r w:rsidRPr="005F7A0E">
        <w:rPr>
          <w:sz w:val="20"/>
          <w:szCs w:val="20"/>
        </w:rPr>
        <w:t xml:space="preserve">МФЦ, </w:t>
      </w:r>
      <w:r w:rsidRPr="005F7A0E">
        <w:rPr>
          <w:rFonts w:eastAsia="Calibri"/>
          <w:sz w:val="20"/>
          <w:szCs w:val="20"/>
          <w:lang w:eastAsia="en-US"/>
        </w:rPr>
        <w:t xml:space="preserve">организаций, предусмотренных </w:t>
      </w:r>
      <w:r w:rsidRPr="005F7A0E">
        <w:rPr>
          <w:rStyle w:val="FontStyle15"/>
          <w:rFonts w:eastAsia="Arial"/>
          <w:sz w:val="20"/>
          <w:szCs w:val="20"/>
        </w:rPr>
        <w:t>частью 1.1 статьи 16 Федерального закона от 27.07.2010 № 210-ФЗ</w:t>
      </w:r>
      <w:r w:rsidRPr="005F7A0E">
        <w:rPr>
          <w:rFonts w:eastAsia="Calibri"/>
          <w:sz w:val="20"/>
          <w:szCs w:val="20"/>
          <w:lang w:eastAsia="en-US"/>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Pr="005F7A0E">
        <w:rPr>
          <w:sz w:val="20"/>
          <w:szCs w:val="20"/>
        </w:rPr>
        <w:t xml:space="preserve">5 (пяти) </w:t>
      </w:r>
      <w:r w:rsidRPr="005F7A0E">
        <w:rPr>
          <w:rFonts w:eastAsia="Calibri"/>
          <w:sz w:val="20"/>
          <w:szCs w:val="20"/>
          <w:lang w:eastAsia="en-US"/>
        </w:rPr>
        <w:t>рабочих дней со дня ее регистрации</w:t>
      </w:r>
      <w:r w:rsidRPr="005F7A0E">
        <w:rPr>
          <w:sz w:val="20"/>
          <w:szCs w:val="20"/>
        </w:rPr>
        <w:t>.</w:t>
      </w:r>
    </w:p>
    <w:p w14:paraId="61DA7729" w14:textId="77777777" w:rsidR="00775663" w:rsidRPr="005F7A0E" w:rsidRDefault="00775663" w:rsidP="00402DFF">
      <w:pPr>
        <w:ind w:firstLine="709"/>
        <w:jc w:val="both"/>
        <w:rPr>
          <w:sz w:val="20"/>
          <w:szCs w:val="20"/>
        </w:rPr>
      </w:pPr>
      <w:r w:rsidRPr="005F7A0E">
        <w:rPr>
          <w:sz w:val="20"/>
          <w:szCs w:val="20"/>
        </w:rPr>
        <w:t>5.11. По результатам рассмотрения жалобы орган, в который подана жалоба, принимает одно из следующих решений:</w:t>
      </w:r>
    </w:p>
    <w:p w14:paraId="151A3F95" w14:textId="77777777" w:rsidR="00775663" w:rsidRPr="005F7A0E" w:rsidRDefault="00775663" w:rsidP="00402DFF">
      <w:pPr>
        <w:ind w:firstLine="709"/>
        <w:jc w:val="both"/>
        <w:rPr>
          <w:sz w:val="20"/>
          <w:szCs w:val="20"/>
        </w:rPr>
      </w:pPr>
      <w:r w:rsidRPr="005F7A0E">
        <w:rPr>
          <w:sz w:val="20"/>
          <w:szCs w:val="20"/>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2B05E8E2" w14:textId="77777777" w:rsidR="00775663" w:rsidRPr="005F7A0E" w:rsidRDefault="00775663" w:rsidP="00402DFF">
      <w:pPr>
        <w:ind w:firstLine="709"/>
        <w:jc w:val="both"/>
        <w:rPr>
          <w:sz w:val="20"/>
          <w:szCs w:val="20"/>
        </w:rPr>
      </w:pPr>
      <w:r w:rsidRPr="005F7A0E">
        <w:rPr>
          <w:sz w:val="20"/>
          <w:szCs w:val="20"/>
        </w:rPr>
        <w:t xml:space="preserve">2) в удовлетворении жалобы отказывается. </w:t>
      </w:r>
    </w:p>
    <w:p w14:paraId="1CC3F0F5" w14:textId="77777777" w:rsidR="00775663" w:rsidRPr="005F7A0E" w:rsidRDefault="00775663" w:rsidP="00402DFF">
      <w:pPr>
        <w:ind w:firstLine="709"/>
        <w:jc w:val="both"/>
        <w:rPr>
          <w:sz w:val="20"/>
          <w:szCs w:val="20"/>
        </w:rPr>
      </w:pPr>
      <w:r w:rsidRPr="005F7A0E">
        <w:rPr>
          <w:sz w:val="20"/>
          <w:szCs w:val="20"/>
        </w:rPr>
        <w:t>5.12.</w:t>
      </w:r>
      <w:r w:rsidRPr="005F7A0E">
        <w:rPr>
          <w:sz w:val="20"/>
          <w:szCs w:val="20"/>
          <w:lang w:val="en-US"/>
        </w:rPr>
        <w:t> </w:t>
      </w:r>
      <w:r w:rsidRPr="005F7A0E">
        <w:rPr>
          <w:sz w:val="20"/>
          <w:szCs w:val="20"/>
        </w:rPr>
        <w:t>Не позднее дня, следующего за днем принятия решения, указанного в пункте 5.11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3FFAC17" w14:textId="77777777" w:rsidR="00775663" w:rsidRPr="005F7A0E" w:rsidRDefault="00775663" w:rsidP="00402DFF">
      <w:pPr>
        <w:ind w:firstLine="709"/>
        <w:jc w:val="both"/>
        <w:rPr>
          <w:sz w:val="20"/>
          <w:szCs w:val="20"/>
        </w:rPr>
      </w:pPr>
      <w:r w:rsidRPr="005F7A0E">
        <w:rPr>
          <w:sz w:val="20"/>
          <w:szCs w:val="20"/>
        </w:rPr>
        <w:t xml:space="preserve">5.13. В случае признания жалобы подлежащей удовлетворению в ответе заявителю, указанном в пункте 5.12 настоящего Административного регламента, дается информация о действиях, осуществляемых Администрацией, МФЦ либо организацией, предусмотренной частью 1.1 статьи 16 </w:t>
      </w:r>
      <w:r w:rsidRPr="005F7A0E">
        <w:rPr>
          <w:rStyle w:val="FontStyle15"/>
          <w:rFonts w:eastAsia="Arial"/>
          <w:sz w:val="20"/>
          <w:szCs w:val="20"/>
        </w:rPr>
        <w:t>Федерального закона от 27.07.2010 № 210-ФЗ</w:t>
      </w:r>
      <w:r w:rsidRPr="005F7A0E">
        <w:rPr>
          <w:sz w:val="20"/>
          <w:szCs w:val="20"/>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2279B3F7" w14:textId="77777777" w:rsidR="00775663" w:rsidRPr="005F7A0E" w:rsidRDefault="00775663" w:rsidP="00402DFF">
      <w:pPr>
        <w:ind w:firstLine="709"/>
        <w:jc w:val="both"/>
        <w:rPr>
          <w:sz w:val="20"/>
          <w:szCs w:val="20"/>
        </w:rPr>
      </w:pPr>
      <w:r w:rsidRPr="005F7A0E">
        <w:rPr>
          <w:sz w:val="20"/>
          <w:szCs w:val="20"/>
        </w:rPr>
        <w:t>5.14. В случае признания жалобы не подлежащей удовлетворению в ответе заявителю, указанном в пункте 5.12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31F9DAC1" w14:textId="77777777" w:rsidR="00775663" w:rsidRPr="005F7A0E" w:rsidRDefault="00775663" w:rsidP="00402DFF">
      <w:pPr>
        <w:ind w:firstLine="709"/>
        <w:jc w:val="both"/>
        <w:rPr>
          <w:sz w:val="20"/>
          <w:szCs w:val="20"/>
        </w:rPr>
      </w:pPr>
      <w:r w:rsidRPr="005F7A0E">
        <w:rPr>
          <w:sz w:val="20"/>
          <w:szCs w:val="20"/>
        </w:rPr>
        <w:t>5.15.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5949F7A7" w14:textId="77777777" w:rsidR="00775663" w:rsidRPr="005F7A0E" w:rsidRDefault="00775663" w:rsidP="00402DFF">
      <w:pPr>
        <w:ind w:firstLine="709"/>
        <w:jc w:val="both"/>
        <w:rPr>
          <w:sz w:val="20"/>
          <w:szCs w:val="20"/>
        </w:rPr>
      </w:pPr>
      <w:r w:rsidRPr="005F7A0E">
        <w:rPr>
          <w:sz w:val="20"/>
          <w:szCs w:val="20"/>
        </w:rPr>
        <w:t>5.16. Письменная жалоба, содержащая вопросы, решение которых не входит в компетенцию Администрации, МФЦ, учредителя МФЦ или организации, осуществляющей функции по предоставлению муниципальной услуги</w:t>
      </w:r>
      <w:r w:rsidRPr="005F7A0E">
        <w:rPr>
          <w:rStyle w:val="FontStyle15"/>
          <w:rFonts w:eastAsia="Arial"/>
          <w:sz w:val="20"/>
          <w:szCs w:val="20"/>
        </w:rPr>
        <w:t xml:space="preserve">, </w:t>
      </w:r>
      <w:r w:rsidRPr="005F7A0E">
        <w:rPr>
          <w:sz w:val="20"/>
          <w:szCs w:val="20"/>
        </w:rPr>
        <w:t>направляется в течение 7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
    <w:p w14:paraId="05AE9DD5" w14:textId="77777777" w:rsidR="00775663" w:rsidRPr="005F7A0E" w:rsidRDefault="00775663" w:rsidP="00402DFF">
      <w:pPr>
        <w:ind w:firstLine="709"/>
        <w:jc w:val="both"/>
        <w:rPr>
          <w:sz w:val="20"/>
          <w:szCs w:val="20"/>
        </w:rPr>
      </w:pPr>
      <w:r w:rsidRPr="005F7A0E">
        <w:rPr>
          <w:sz w:val="20"/>
          <w:szCs w:val="20"/>
        </w:rPr>
        <w:t>5.17. В удовлетворении жалобы отказывается в следующих случаях:</w:t>
      </w:r>
    </w:p>
    <w:p w14:paraId="16E9B7E4" w14:textId="77777777" w:rsidR="00775663" w:rsidRPr="005F7A0E" w:rsidRDefault="00775663" w:rsidP="00402DFF">
      <w:pPr>
        <w:ind w:firstLine="709"/>
        <w:jc w:val="both"/>
        <w:rPr>
          <w:sz w:val="20"/>
          <w:szCs w:val="20"/>
        </w:rPr>
      </w:pPr>
      <w:r w:rsidRPr="005F7A0E">
        <w:rPr>
          <w:sz w:val="20"/>
          <w:szCs w:val="20"/>
        </w:rPr>
        <w:t>а) наличие вступившего в законную силу решения суда, арбитражного суда по жалобе о том же предмете и по тем же основаниям;</w:t>
      </w:r>
    </w:p>
    <w:p w14:paraId="1F40728F" w14:textId="77777777" w:rsidR="00775663" w:rsidRPr="005F7A0E" w:rsidRDefault="00775663" w:rsidP="00402DFF">
      <w:pPr>
        <w:ind w:firstLine="709"/>
        <w:jc w:val="both"/>
        <w:rPr>
          <w:sz w:val="20"/>
          <w:szCs w:val="20"/>
        </w:rPr>
      </w:pPr>
      <w:r w:rsidRPr="005F7A0E">
        <w:rPr>
          <w:sz w:val="20"/>
          <w:szCs w:val="20"/>
        </w:rPr>
        <w:lastRenderedPageBreak/>
        <w:t>б) подача жалобы лицом, полномочия которого не подтверждены в порядке, установленном законодательством Российской Федерации;</w:t>
      </w:r>
    </w:p>
    <w:p w14:paraId="06778B6E" w14:textId="77777777" w:rsidR="00775663" w:rsidRPr="005F7A0E" w:rsidRDefault="00775663" w:rsidP="00402DFF">
      <w:pPr>
        <w:ind w:firstLine="709"/>
        <w:jc w:val="both"/>
        <w:rPr>
          <w:sz w:val="20"/>
          <w:szCs w:val="20"/>
        </w:rPr>
      </w:pPr>
      <w:r w:rsidRPr="005F7A0E">
        <w:rPr>
          <w:sz w:val="20"/>
          <w:szCs w:val="20"/>
        </w:rPr>
        <w:t>в) наличие решения по жалобе, принятого ранее в соответствии с требованиями нормативных правовых актов Российской Федерации, нормативными правовыми актами субъектов Российской Федерации, муниципальными правовыми актами в отношении того же заявителя и по тому же предмету жалобы.</w:t>
      </w:r>
    </w:p>
    <w:p w14:paraId="332CA645" w14:textId="77777777" w:rsidR="00775663" w:rsidRPr="005F7A0E" w:rsidRDefault="00775663" w:rsidP="00402DFF">
      <w:pPr>
        <w:ind w:firstLine="709"/>
        <w:jc w:val="both"/>
        <w:rPr>
          <w:sz w:val="20"/>
          <w:szCs w:val="20"/>
        </w:rPr>
      </w:pPr>
      <w:r w:rsidRPr="005F7A0E">
        <w:rPr>
          <w:sz w:val="20"/>
          <w:szCs w:val="20"/>
        </w:rPr>
        <w:t>5.18. Администрация, МФЦ, учредитель МФЦ, организация, осуществляющая функции по предоставлению муниципальной услуги вправе оставить жалобу без ответа в следующих случаях:</w:t>
      </w:r>
    </w:p>
    <w:p w14:paraId="52F37E74" w14:textId="77777777" w:rsidR="00775663" w:rsidRPr="005F7A0E" w:rsidRDefault="00775663" w:rsidP="00402DFF">
      <w:pPr>
        <w:ind w:firstLine="709"/>
        <w:jc w:val="both"/>
        <w:rPr>
          <w:sz w:val="20"/>
          <w:szCs w:val="20"/>
        </w:rPr>
      </w:pPr>
      <w:r w:rsidRPr="005F7A0E">
        <w:rPr>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14:paraId="62471CBA" w14:textId="77777777" w:rsidR="00775663" w:rsidRPr="005F7A0E" w:rsidRDefault="00775663" w:rsidP="00402DFF">
      <w:pPr>
        <w:ind w:firstLine="709"/>
        <w:jc w:val="both"/>
        <w:rPr>
          <w:sz w:val="20"/>
          <w:szCs w:val="20"/>
        </w:rPr>
      </w:pPr>
      <w:r w:rsidRPr="005F7A0E">
        <w:rPr>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5D25FDAF" w14:textId="77777777" w:rsidR="00775663" w:rsidRPr="005F7A0E" w:rsidRDefault="00775663" w:rsidP="00402DFF">
      <w:pPr>
        <w:ind w:firstLine="709"/>
        <w:jc w:val="both"/>
        <w:rPr>
          <w:sz w:val="20"/>
          <w:szCs w:val="20"/>
        </w:rPr>
      </w:pPr>
      <w:r w:rsidRPr="005F7A0E">
        <w:rPr>
          <w:sz w:val="20"/>
          <w:szCs w:val="20"/>
        </w:rPr>
        <w:t>5.19. Заявитель вправе обжаловать действия (бездействие) Администрации, должностных лиц, муниципальных служащих Администрации, принимающих участие в предоставлении муниципальной услуги, МФЦ, работника МФЦ, а также организаций, осуществляющих функции по предоставлению муниципальных услуг, или их работников,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14:paraId="158214EB" w14:textId="77777777" w:rsidR="00775663" w:rsidRPr="005F7A0E" w:rsidRDefault="00775663" w:rsidP="00402DFF">
      <w:pPr>
        <w:ind w:firstLine="709"/>
        <w:jc w:val="both"/>
        <w:rPr>
          <w:sz w:val="20"/>
          <w:szCs w:val="20"/>
        </w:rPr>
      </w:pPr>
      <w:r w:rsidRPr="005F7A0E">
        <w:rPr>
          <w:sz w:val="20"/>
          <w:szCs w:val="20"/>
        </w:rPr>
        <w:t>5.3.</w:t>
      </w:r>
      <w:r w:rsidRPr="005F7A0E">
        <w:rPr>
          <w:sz w:val="20"/>
          <w:szCs w:val="20"/>
          <w:lang w:val="en-US"/>
        </w:rPr>
        <w:t> </w:t>
      </w:r>
      <w:r w:rsidRPr="005F7A0E">
        <w:rPr>
          <w:sz w:val="20"/>
          <w:szCs w:val="20"/>
        </w:rPr>
        <w:t>Жалоба должна содержать:</w:t>
      </w:r>
      <w:r w:rsidRPr="005F7A0E">
        <w:rPr>
          <w:sz w:val="20"/>
          <w:szCs w:val="20"/>
        </w:rPr>
        <w:tab/>
      </w:r>
    </w:p>
    <w:p w14:paraId="3A6935E4" w14:textId="77777777" w:rsidR="00775663" w:rsidRPr="005F7A0E" w:rsidRDefault="00775663" w:rsidP="00402DFF">
      <w:pPr>
        <w:ind w:firstLine="709"/>
        <w:jc w:val="both"/>
        <w:rPr>
          <w:sz w:val="20"/>
          <w:szCs w:val="20"/>
        </w:rPr>
      </w:pPr>
      <w:r w:rsidRPr="005F7A0E">
        <w:rPr>
          <w:sz w:val="20"/>
          <w:szCs w:val="20"/>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14:paraId="71454058" w14:textId="77777777" w:rsidR="00775663" w:rsidRPr="005F7A0E" w:rsidRDefault="00775663" w:rsidP="00402DFF">
      <w:pPr>
        <w:ind w:firstLine="709"/>
        <w:jc w:val="both"/>
        <w:rPr>
          <w:sz w:val="20"/>
          <w:szCs w:val="20"/>
        </w:rPr>
      </w:pPr>
      <w:r w:rsidRPr="005F7A0E">
        <w:rPr>
          <w:sz w:val="20"/>
          <w:szCs w:val="20"/>
        </w:rPr>
        <w:t>2)</w:t>
      </w:r>
      <w:r w:rsidRPr="005F7A0E">
        <w:rPr>
          <w:sz w:val="20"/>
          <w:szCs w:val="20"/>
          <w:lang w:val="en-US"/>
        </w:rPr>
        <w:t> </w:t>
      </w:r>
      <w:r w:rsidRPr="005F7A0E">
        <w:rPr>
          <w:sz w:val="20"/>
          <w:szCs w:val="20"/>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8C26BFB" w14:textId="77777777" w:rsidR="00775663" w:rsidRPr="005F7A0E" w:rsidRDefault="00775663" w:rsidP="00402DFF">
      <w:pPr>
        <w:ind w:firstLine="709"/>
        <w:jc w:val="both"/>
        <w:rPr>
          <w:sz w:val="20"/>
          <w:szCs w:val="20"/>
        </w:rPr>
      </w:pPr>
      <w:r w:rsidRPr="005F7A0E">
        <w:rPr>
          <w:sz w:val="20"/>
          <w:szCs w:val="20"/>
        </w:rPr>
        <w:t>3)</w:t>
      </w:r>
      <w:r w:rsidRPr="005F7A0E">
        <w:rPr>
          <w:sz w:val="20"/>
          <w:szCs w:val="20"/>
          <w:lang w:val="en-US"/>
        </w:rPr>
        <w:t> </w:t>
      </w:r>
      <w:r w:rsidRPr="005F7A0E">
        <w:rPr>
          <w:sz w:val="20"/>
          <w:szCs w:val="20"/>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14:paraId="25B520FA" w14:textId="77777777" w:rsidR="00775663" w:rsidRPr="005F7A0E" w:rsidRDefault="00775663" w:rsidP="00402DFF">
      <w:pPr>
        <w:ind w:firstLine="709"/>
        <w:jc w:val="both"/>
        <w:rPr>
          <w:sz w:val="20"/>
          <w:szCs w:val="20"/>
        </w:rPr>
      </w:pPr>
      <w:r w:rsidRPr="005F7A0E">
        <w:rPr>
          <w:sz w:val="20"/>
          <w:szCs w:val="20"/>
        </w:rPr>
        <w:t>4)</w:t>
      </w:r>
      <w:r w:rsidRPr="005F7A0E">
        <w:rPr>
          <w:sz w:val="20"/>
          <w:szCs w:val="20"/>
          <w:lang w:val="en-US"/>
        </w:rPr>
        <w:t> </w:t>
      </w:r>
      <w:r w:rsidRPr="005F7A0E">
        <w:rPr>
          <w:sz w:val="20"/>
          <w:szCs w:val="20"/>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30BED16A" w14:textId="77777777" w:rsidR="00775663" w:rsidRPr="005F7A0E" w:rsidRDefault="00775663" w:rsidP="00402DFF">
      <w:pPr>
        <w:ind w:firstLine="709"/>
        <w:jc w:val="both"/>
        <w:rPr>
          <w:rFonts w:eastAsia="Calibri"/>
          <w:sz w:val="20"/>
          <w:szCs w:val="20"/>
          <w:lang w:eastAsia="en-US"/>
        </w:rPr>
      </w:pPr>
      <w:r w:rsidRPr="005F7A0E">
        <w:rPr>
          <w:rFonts w:eastAsia="Calibri"/>
          <w:sz w:val="20"/>
          <w:szCs w:val="20"/>
          <w:lang w:eastAsia="en-US"/>
        </w:rPr>
        <w:t>5.4.</w:t>
      </w:r>
      <w:r w:rsidRPr="005F7A0E">
        <w:rPr>
          <w:rFonts w:eastAsia="Calibri"/>
          <w:sz w:val="20"/>
          <w:szCs w:val="20"/>
          <w:lang w:val="en-US" w:eastAsia="en-US"/>
        </w:rPr>
        <w:t> </w:t>
      </w:r>
      <w:r w:rsidRPr="005F7A0E">
        <w:rPr>
          <w:rFonts w:eastAsia="Calibri"/>
          <w:sz w:val="20"/>
          <w:szCs w:val="20"/>
          <w:lang w:eastAsia="en-US"/>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2374AAFF" w14:textId="77777777" w:rsidR="00775663" w:rsidRPr="005F7A0E" w:rsidRDefault="00775663" w:rsidP="00402DFF">
      <w:pPr>
        <w:ind w:firstLine="709"/>
        <w:jc w:val="both"/>
        <w:rPr>
          <w:rFonts w:eastAsia="Calibri"/>
          <w:sz w:val="20"/>
          <w:szCs w:val="20"/>
          <w:lang w:eastAsia="en-US"/>
        </w:rPr>
      </w:pPr>
      <w:r w:rsidRPr="005F7A0E">
        <w:rPr>
          <w:rFonts w:eastAsia="Calibri"/>
          <w:sz w:val="20"/>
          <w:szCs w:val="20"/>
          <w:lang w:eastAsia="en-US"/>
        </w:rPr>
        <w:t>а)</w:t>
      </w:r>
      <w:r w:rsidRPr="005F7A0E">
        <w:rPr>
          <w:rFonts w:eastAsia="Calibri"/>
          <w:sz w:val="20"/>
          <w:szCs w:val="20"/>
          <w:lang w:val="en-US" w:eastAsia="en-US"/>
        </w:rPr>
        <w:t> </w:t>
      </w:r>
      <w:r w:rsidRPr="005F7A0E">
        <w:rPr>
          <w:rFonts w:eastAsia="Calibri"/>
          <w:sz w:val="20"/>
          <w:szCs w:val="20"/>
          <w:lang w:eastAsia="en-US"/>
        </w:rPr>
        <w:t xml:space="preserve">оформленная в соответствии с </w:t>
      </w:r>
      <w:hyperlink r:id="rId61" w:history="1">
        <w:r w:rsidRPr="005F7A0E">
          <w:rPr>
            <w:rFonts w:eastAsia="Calibri"/>
            <w:sz w:val="20"/>
            <w:szCs w:val="20"/>
            <w:lang w:eastAsia="en-US"/>
          </w:rPr>
          <w:t>законодательством</w:t>
        </w:r>
      </w:hyperlink>
      <w:r w:rsidRPr="005F7A0E">
        <w:rPr>
          <w:rFonts w:eastAsia="Calibri"/>
          <w:sz w:val="20"/>
          <w:szCs w:val="20"/>
          <w:lang w:eastAsia="en-US"/>
        </w:rPr>
        <w:t xml:space="preserve"> Российской Федерации доверенность (для физических лиц);</w:t>
      </w:r>
    </w:p>
    <w:p w14:paraId="4DD0CA28" w14:textId="77777777" w:rsidR="00775663" w:rsidRPr="005F7A0E" w:rsidRDefault="00775663" w:rsidP="00402DFF">
      <w:pPr>
        <w:ind w:firstLine="709"/>
        <w:jc w:val="both"/>
        <w:rPr>
          <w:rFonts w:eastAsia="Calibri"/>
          <w:sz w:val="20"/>
          <w:szCs w:val="20"/>
          <w:lang w:eastAsia="en-US"/>
        </w:rPr>
      </w:pPr>
      <w:r w:rsidRPr="005F7A0E">
        <w:rPr>
          <w:rFonts w:eastAsia="Calibri"/>
          <w:sz w:val="20"/>
          <w:szCs w:val="20"/>
          <w:lang w:eastAsia="en-US"/>
        </w:rPr>
        <w:t>б)</w:t>
      </w:r>
      <w:r w:rsidRPr="005F7A0E">
        <w:rPr>
          <w:rFonts w:eastAsia="Calibri"/>
          <w:sz w:val="20"/>
          <w:szCs w:val="20"/>
          <w:lang w:val="en-US" w:eastAsia="en-US"/>
        </w:rPr>
        <w:t> </w:t>
      </w:r>
      <w:r w:rsidRPr="005F7A0E">
        <w:rPr>
          <w:rFonts w:eastAsia="Calibri"/>
          <w:sz w:val="20"/>
          <w:szCs w:val="20"/>
          <w:lang w:eastAsia="en-US"/>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14:paraId="5DE85259" w14:textId="77777777" w:rsidR="00775663" w:rsidRPr="005F7A0E" w:rsidRDefault="00775663" w:rsidP="00402DFF">
      <w:pPr>
        <w:ind w:firstLine="709"/>
        <w:jc w:val="both"/>
        <w:rPr>
          <w:rFonts w:eastAsia="Calibri"/>
          <w:sz w:val="20"/>
          <w:szCs w:val="20"/>
          <w:lang w:eastAsia="en-US"/>
        </w:rPr>
      </w:pPr>
      <w:r w:rsidRPr="005F7A0E">
        <w:rPr>
          <w:rFonts w:eastAsia="Calibri"/>
          <w:sz w:val="20"/>
          <w:szCs w:val="20"/>
          <w:lang w:eastAsia="en-US"/>
        </w:rPr>
        <w:t>в)</w:t>
      </w:r>
      <w:r w:rsidRPr="005F7A0E">
        <w:rPr>
          <w:rFonts w:eastAsia="Calibri"/>
          <w:sz w:val="20"/>
          <w:szCs w:val="20"/>
          <w:lang w:val="en-US" w:eastAsia="en-US"/>
        </w:rPr>
        <w:t> </w:t>
      </w:r>
      <w:r w:rsidRPr="005F7A0E">
        <w:rPr>
          <w:rFonts w:eastAsia="Calibri"/>
          <w:sz w:val="20"/>
          <w:szCs w:val="20"/>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34ABF6CD" w14:textId="77777777" w:rsidR="00775663" w:rsidRPr="005F7A0E" w:rsidRDefault="00775663" w:rsidP="00402DFF">
      <w:pPr>
        <w:ind w:firstLine="709"/>
        <w:jc w:val="both"/>
        <w:outlineLvl w:val="0"/>
        <w:rPr>
          <w:rFonts w:eastAsia="Calibri"/>
          <w:sz w:val="20"/>
          <w:szCs w:val="20"/>
          <w:lang w:eastAsia="en-US"/>
        </w:rPr>
      </w:pPr>
      <w:r w:rsidRPr="005F7A0E">
        <w:rPr>
          <w:rFonts w:eastAsia="Calibri"/>
          <w:sz w:val="20"/>
          <w:szCs w:val="20"/>
          <w:lang w:eastAsia="en-US"/>
        </w:rPr>
        <w:t>5.5.</w:t>
      </w:r>
      <w:r w:rsidRPr="005F7A0E">
        <w:rPr>
          <w:rFonts w:eastAsia="Calibri"/>
          <w:sz w:val="20"/>
          <w:szCs w:val="20"/>
          <w:lang w:val="en-US" w:eastAsia="en-US"/>
        </w:rPr>
        <w:t> </w:t>
      </w:r>
      <w:r w:rsidRPr="005F7A0E">
        <w:rPr>
          <w:rFonts w:eastAsia="Calibri"/>
          <w:sz w:val="20"/>
          <w:szCs w:val="20"/>
          <w:lang w:eastAsia="en-US"/>
        </w:rPr>
        <w:t>Время приема жалоб должно совпадать со временем предоставления муниципальной услуги.</w:t>
      </w:r>
    </w:p>
    <w:p w14:paraId="4427E17A" w14:textId="77777777" w:rsidR="00775663" w:rsidRPr="005F7A0E" w:rsidRDefault="00775663" w:rsidP="00402DFF">
      <w:pPr>
        <w:ind w:firstLine="709"/>
        <w:jc w:val="both"/>
        <w:rPr>
          <w:sz w:val="20"/>
          <w:szCs w:val="20"/>
        </w:rPr>
      </w:pPr>
      <w:r w:rsidRPr="005F7A0E">
        <w:rPr>
          <w:sz w:val="20"/>
          <w:szCs w:val="20"/>
        </w:rPr>
        <w:t>5.6.</w:t>
      </w:r>
      <w:r w:rsidRPr="005F7A0E">
        <w:rPr>
          <w:sz w:val="20"/>
          <w:szCs w:val="20"/>
          <w:lang w:val="en-US"/>
        </w:rPr>
        <w:t> </w:t>
      </w:r>
      <w:r w:rsidRPr="005F7A0E">
        <w:rPr>
          <w:sz w:val="20"/>
          <w:szCs w:val="20"/>
        </w:rPr>
        <w:t>При подаче жалобы заявитель вправе получить в Администрации следующую информацию, необходимую для обоснования и рассмотрения жалобы:</w:t>
      </w:r>
    </w:p>
    <w:p w14:paraId="4901D857"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о местонахождении Управления;</w:t>
      </w:r>
    </w:p>
    <w:p w14:paraId="66D56555"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сведения о режиме работы Управления;</w:t>
      </w:r>
    </w:p>
    <w:p w14:paraId="239D6504" w14:textId="77777777" w:rsidR="00775663" w:rsidRPr="005F7A0E" w:rsidRDefault="00775663" w:rsidP="00402DFF">
      <w:pPr>
        <w:ind w:firstLine="709"/>
        <w:jc w:val="both"/>
        <w:rPr>
          <w:sz w:val="20"/>
          <w:szCs w:val="20"/>
        </w:rPr>
      </w:pPr>
      <w:r w:rsidRPr="005F7A0E">
        <w:rPr>
          <w:sz w:val="20"/>
          <w:szCs w:val="20"/>
        </w:rPr>
        <w:t>-</w:t>
      </w:r>
      <w:r w:rsidRPr="005F7A0E">
        <w:rPr>
          <w:sz w:val="20"/>
          <w:szCs w:val="20"/>
          <w:lang w:val="en-US"/>
        </w:rPr>
        <w:t> </w:t>
      </w:r>
      <w:r w:rsidRPr="005F7A0E">
        <w:rPr>
          <w:sz w:val="20"/>
          <w:szCs w:val="20"/>
        </w:rPr>
        <w:t>о графике приема заявителей начальником Отдела, Главой и заместителем главы Администрации, о перечне номеров телефонов для получения сведений о прохождении процедур рассмотрения жалобы;</w:t>
      </w:r>
    </w:p>
    <w:p w14:paraId="68391CF2" w14:textId="77777777" w:rsidR="00775663" w:rsidRPr="005F7A0E" w:rsidRDefault="00775663" w:rsidP="00402DFF">
      <w:pPr>
        <w:ind w:firstLine="709"/>
        <w:jc w:val="both"/>
        <w:rPr>
          <w:sz w:val="20"/>
          <w:szCs w:val="20"/>
        </w:rPr>
      </w:pPr>
      <w:r w:rsidRPr="005F7A0E">
        <w:rPr>
          <w:sz w:val="20"/>
          <w:szCs w:val="20"/>
        </w:rPr>
        <w:t>- о входящем номере, под которым зарегистрирована жалоба;</w:t>
      </w:r>
    </w:p>
    <w:p w14:paraId="72186F97" w14:textId="77777777" w:rsidR="00775663" w:rsidRPr="005F7A0E" w:rsidRDefault="00775663" w:rsidP="00402DFF">
      <w:pPr>
        <w:ind w:firstLine="709"/>
        <w:jc w:val="both"/>
        <w:rPr>
          <w:sz w:val="20"/>
          <w:szCs w:val="20"/>
        </w:rPr>
      </w:pPr>
      <w:r w:rsidRPr="005F7A0E">
        <w:rPr>
          <w:sz w:val="20"/>
          <w:szCs w:val="20"/>
        </w:rPr>
        <w:t>- о сроке рассмотрения жалобы;</w:t>
      </w:r>
    </w:p>
    <w:p w14:paraId="2E7DE17A" w14:textId="77777777" w:rsidR="00775663" w:rsidRPr="005F7A0E" w:rsidRDefault="00775663" w:rsidP="00402DFF">
      <w:pPr>
        <w:ind w:firstLine="709"/>
        <w:jc w:val="both"/>
        <w:rPr>
          <w:sz w:val="20"/>
          <w:szCs w:val="20"/>
        </w:rPr>
      </w:pPr>
      <w:r w:rsidRPr="005F7A0E">
        <w:rPr>
          <w:sz w:val="20"/>
          <w:szCs w:val="20"/>
        </w:rPr>
        <w:t>- о принятых промежуточных решениях (принятие к рассмотрению, истребование документов).</w:t>
      </w:r>
    </w:p>
    <w:p w14:paraId="2E3FD545" w14:textId="77777777" w:rsidR="00775663" w:rsidRPr="005F7A0E" w:rsidRDefault="00775663" w:rsidP="00402DFF">
      <w:pPr>
        <w:ind w:firstLine="709"/>
        <w:jc w:val="both"/>
        <w:rPr>
          <w:sz w:val="20"/>
          <w:szCs w:val="20"/>
        </w:rPr>
      </w:pPr>
      <w:r w:rsidRPr="005F7A0E">
        <w:rPr>
          <w:sz w:val="20"/>
          <w:szCs w:val="20"/>
        </w:rPr>
        <w:t>При подаче жалобы заявитель вправе получить в Отделе копии документов, подтверждающих обжалуемое действие (бездействие) должностного лица или муниципального служащего.</w:t>
      </w:r>
    </w:p>
    <w:p w14:paraId="61E58AA3" w14:textId="77777777" w:rsidR="00775663" w:rsidRPr="005F7A0E" w:rsidRDefault="00775663" w:rsidP="00402DFF">
      <w:pPr>
        <w:ind w:firstLine="709"/>
        <w:jc w:val="both"/>
        <w:rPr>
          <w:sz w:val="20"/>
          <w:szCs w:val="20"/>
        </w:rPr>
      </w:pPr>
      <w:r w:rsidRPr="005F7A0E">
        <w:rPr>
          <w:sz w:val="20"/>
          <w:szCs w:val="20"/>
        </w:rPr>
        <w:lastRenderedPageBreak/>
        <w:t>5.7.</w:t>
      </w:r>
      <w:r w:rsidRPr="005F7A0E">
        <w:rPr>
          <w:sz w:val="20"/>
          <w:szCs w:val="20"/>
          <w:lang w:val="en-US"/>
        </w:rPr>
        <w:t> </w:t>
      </w:r>
      <w:r w:rsidRPr="005F7A0E">
        <w:rPr>
          <w:sz w:val="20"/>
          <w:szCs w:val="20"/>
        </w:rPr>
        <w:t>Жалоба, поступившая в Администрацию, подлежит рассмотрению должностным лицом, наделенным полномочиями по рассмотрению жалоб, в течение 15 (пятнадцати) рабочих дней со дня ее регистрации. В случае обжалования отказа должностного лица и (или) муниципального служащего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14:paraId="3E046F80" w14:textId="77777777" w:rsidR="00775663" w:rsidRPr="005F7A0E" w:rsidRDefault="00775663" w:rsidP="00402DFF">
      <w:pPr>
        <w:ind w:firstLine="709"/>
        <w:jc w:val="both"/>
        <w:rPr>
          <w:sz w:val="20"/>
          <w:szCs w:val="20"/>
        </w:rPr>
      </w:pPr>
      <w:r w:rsidRPr="005F7A0E">
        <w:rPr>
          <w:sz w:val="20"/>
          <w:szCs w:val="20"/>
        </w:rPr>
        <w:t>5.8. По результатам рассмотрения жалобы орган, в который подана жалоба, принимает одно из следующих решений:</w:t>
      </w:r>
    </w:p>
    <w:p w14:paraId="4B3644A3" w14:textId="77777777" w:rsidR="00775663" w:rsidRPr="005F7A0E" w:rsidRDefault="00775663" w:rsidP="00402DFF">
      <w:pPr>
        <w:ind w:firstLine="709"/>
        <w:jc w:val="both"/>
        <w:rPr>
          <w:sz w:val="20"/>
          <w:szCs w:val="20"/>
        </w:rPr>
      </w:pPr>
      <w:r w:rsidRPr="005F7A0E">
        <w:rPr>
          <w:sz w:val="20"/>
          <w:szCs w:val="20"/>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14:paraId="7BF3F176" w14:textId="77777777" w:rsidR="00775663" w:rsidRPr="005F7A0E" w:rsidRDefault="00775663" w:rsidP="00402DFF">
      <w:pPr>
        <w:ind w:firstLine="709"/>
        <w:jc w:val="both"/>
        <w:rPr>
          <w:sz w:val="20"/>
          <w:szCs w:val="20"/>
        </w:rPr>
      </w:pPr>
      <w:r w:rsidRPr="005F7A0E">
        <w:rPr>
          <w:sz w:val="20"/>
          <w:szCs w:val="20"/>
        </w:rPr>
        <w:t>2) отказывает в удовлетворении жалобы.</w:t>
      </w:r>
    </w:p>
    <w:p w14:paraId="58832A4F" w14:textId="77777777" w:rsidR="00775663" w:rsidRPr="005F7A0E" w:rsidRDefault="00775663" w:rsidP="00402DFF">
      <w:pPr>
        <w:ind w:firstLine="709"/>
        <w:jc w:val="both"/>
        <w:rPr>
          <w:sz w:val="20"/>
          <w:szCs w:val="20"/>
        </w:rPr>
      </w:pPr>
      <w:r w:rsidRPr="005F7A0E">
        <w:rPr>
          <w:sz w:val="20"/>
          <w:szCs w:val="20"/>
        </w:rPr>
        <w:t>5.9.</w:t>
      </w:r>
      <w:r w:rsidRPr="005F7A0E">
        <w:rPr>
          <w:sz w:val="20"/>
          <w:szCs w:val="20"/>
          <w:lang w:val="en-US"/>
        </w:rPr>
        <w:t> </w:t>
      </w:r>
      <w:r w:rsidRPr="005F7A0E">
        <w:rPr>
          <w:sz w:val="20"/>
          <w:szCs w:val="20"/>
        </w:rPr>
        <w:t>Не позднее дня, следующего за днем принятия решения, указанного в пункте 5.8.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AFB0F03" w14:textId="77777777" w:rsidR="00775663" w:rsidRPr="005F7A0E" w:rsidRDefault="00775663" w:rsidP="00402DFF">
      <w:pPr>
        <w:ind w:firstLine="709"/>
        <w:jc w:val="both"/>
        <w:rPr>
          <w:sz w:val="20"/>
          <w:szCs w:val="20"/>
        </w:rPr>
      </w:pPr>
      <w:r w:rsidRPr="005F7A0E">
        <w:rPr>
          <w:sz w:val="20"/>
          <w:szCs w:val="20"/>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4C7BB8A9" w14:textId="77777777" w:rsidR="00775663" w:rsidRPr="005F7A0E" w:rsidRDefault="00775663" w:rsidP="00402DFF">
      <w:pPr>
        <w:ind w:firstLine="709"/>
        <w:jc w:val="both"/>
        <w:rPr>
          <w:sz w:val="20"/>
          <w:szCs w:val="20"/>
        </w:rPr>
      </w:pPr>
      <w:r w:rsidRPr="005F7A0E">
        <w:rPr>
          <w:sz w:val="20"/>
          <w:szCs w:val="20"/>
        </w:rPr>
        <w:t>5.11. Письменная жалоба, содержащая вопросы, решение которых не входит в компетенцию Администрации, направляется в течение 7 (семи) дней со дня ее регистрации, в соответствующий орган или соответствующему должностному лицу, в компетенцию которых входит решение поставленных в жалобе вопросов, с одновременным письменным уведомлением заявителя, направившего жалобу, о переадресации жалобы, за исключением случая, если текст письменной жалобы не поддается прочтению.</w:t>
      </w:r>
    </w:p>
    <w:p w14:paraId="41680BAD" w14:textId="77777777" w:rsidR="00775663" w:rsidRPr="005F7A0E" w:rsidRDefault="00775663" w:rsidP="00402DFF">
      <w:pPr>
        <w:ind w:firstLine="709"/>
        <w:jc w:val="both"/>
        <w:rPr>
          <w:sz w:val="20"/>
          <w:szCs w:val="20"/>
        </w:rPr>
      </w:pPr>
      <w:r w:rsidRPr="005F7A0E">
        <w:rPr>
          <w:sz w:val="20"/>
          <w:szCs w:val="20"/>
        </w:rPr>
        <w:t>5.12. Администрация отказывает в удовлетворении жалобы в следующих случаях:</w:t>
      </w:r>
    </w:p>
    <w:p w14:paraId="4F94D559" w14:textId="77777777" w:rsidR="00775663" w:rsidRPr="005F7A0E" w:rsidRDefault="00775663" w:rsidP="00402DFF">
      <w:pPr>
        <w:ind w:firstLine="709"/>
        <w:jc w:val="both"/>
        <w:rPr>
          <w:sz w:val="20"/>
          <w:szCs w:val="20"/>
        </w:rPr>
      </w:pPr>
      <w:r w:rsidRPr="005F7A0E">
        <w:rPr>
          <w:sz w:val="20"/>
          <w:szCs w:val="20"/>
        </w:rPr>
        <w:t>а) наличие вступившего в законную силу решения суда, арбитражного суда по жалобе о том же предмете и по тем же основаниям;</w:t>
      </w:r>
    </w:p>
    <w:p w14:paraId="1BC98795" w14:textId="77777777" w:rsidR="00775663" w:rsidRPr="005F7A0E" w:rsidRDefault="00775663" w:rsidP="00402DFF">
      <w:pPr>
        <w:ind w:firstLine="709"/>
        <w:jc w:val="both"/>
        <w:rPr>
          <w:sz w:val="20"/>
          <w:szCs w:val="20"/>
        </w:rPr>
      </w:pPr>
      <w:r w:rsidRPr="005F7A0E">
        <w:rPr>
          <w:sz w:val="20"/>
          <w:szCs w:val="20"/>
        </w:rPr>
        <w:t>б) подача жалобы лицом, полномочия которого не подтверждены в порядке, установленном законодательством Российской Федерации;</w:t>
      </w:r>
    </w:p>
    <w:p w14:paraId="1D632736" w14:textId="77777777" w:rsidR="00775663" w:rsidRPr="005F7A0E" w:rsidRDefault="00775663" w:rsidP="00402DFF">
      <w:pPr>
        <w:ind w:firstLine="709"/>
        <w:jc w:val="both"/>
        <w:rPr>
          <w:sz w:val="20"/>
          <w:szCs w:val="20"/>
        </w:rPr>
      </w:pPr>
      <w:r w:rsidRPr="005F7A0E">
        <w:rPr>
          <w:sz w:val="20"/>
          <w:szCs w:val="20"/>
        </w:rPr>
        <w:t>в) наличие решения по жалобе, принятого ранее в соответствии с требованиями Порядка подачи и рассмотрения жалоб на решения и действия (бездействие) Администрации, должностных лиц, муниципальных служащих администрации Куйбышевского района, участвующих в предоставлении муниципальных услуг, утвержденного постановлением администрации Куйбышевского района от 24.02.2016 № 88 в отношении того же заявителя и по тому же предмету жалобы.</w:t>
      </w:r>
    </w:p>
    <w:p w14:paraId="7FE4126A" w14:textId="77777777" w:rsidR="00775663" w:rsidRPr="005F7A0E" w:rsidRDefault="00775663" w:rsidP="00402DFF">
      <w:pPr>
        <w:ind w:firstLine="709"/>
        <w:jc w:val="both"/>
        <w:rPr>
          <w:sz w:val="20"/>
          <w:szCs w:val="20"/>
        </w:rPr>
      </w:pPr>
      <w:r w:rsidRPr="005F7A0E">
        <w:rPr>
          <w:sz w:val="20"/>
          <w:szCs w:val="20"/>
        </w:rPr>
        <w:t>5.13. Администрация вправе оставить жалобу без ответа в следующих случаях:</w:t>
      </w:r>
    </w:p>
    <w:p w14:paraId="6BA35781" w14:textId="77777777" w:rsidR="00775663" w:rsidRPr="005F7A0E" w:rsidRDefault="00775663" w:rsidP="00402DFF">
      <w:pPr>
        <w:ind w:firstLine="709"/>
        <w:jc w:val="both"/>
        <w:rPr>
          <w:sz w:val="20"/>
          <w:szCs w:val="20"/>
        </w:rPr>
      </w:pPr>
      <w:r w:rsidRPr="005F7A0E">
        <w:rPr>
          <w:sz w:val="20"/>
          <w:szCs w:val="20"/>
        </w:rPr>
        <w:t>а) наличие в жалобе нецензурных либо оскорбительных выражений, угроз жизни, здоровью и имуществу должностного лица, а также членов его семьи;</w:t>
      </w:r>
    </w:p>
    <w:p w14:paraId="7460D863" w14:textId="77777777" w:rsidR="00775663" w:rsidRPr="005F7A0E" w:rsidRDefault="00775663" w:rsidP="00402DFF">
      <w:pPr>
        <w:ind w:firstLine="709"/>
        <w:jc w:val="both"/>
        <w:rPr>
          <w:sz w:val="20"/>
          <w:szCs w:val="20"/>
        </w:rPr>
      </w:pPr>
      <w:r w:rsidRPr="005F7A0E">
        <w:rPr>
          <w:sz w:val="20"/>
          <w:szCs w:val="2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425A36CA" w14:textId="77777777" w:rsidR="00775663" w:rsidRPr="005F7A0E" w:rsidRDefault="00775663" w:rsidP="00402DFF">
      <w:pPr>
        <w:ind w:firstLine="709"/>
        <w:jc w:val="both"/>
        <w:rPr>
          <w:sz w:val="20"/>
          <w:szCs w:val="20"/>
        </w:rPr>
      </w:pPr>
      <w:r w:rsidRPr="005F7A0E">
        <w:rPr>
          <w:sz w:val="20"/>
          <w:szCs w:val="20"/>
        </w:rPr>
        <w:t>5.14. Заявитель вправе обжаловать действия (бездействие) Администрации, должностных лиц и (или)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в судебном порядке, установленном действующим законодательством Российской Федерации.</w:t>
      </w:r>
    </w:p>
    <w:p w14:paraId="3B26588B" w14:textId="77777777" w:rsidR="00775663" w:rsidRPr="005F7A0E" w:rsidRDefault="00775663" w:rsidP="00402DFF">
      <w:pPr>
        <w:jc w:val="both"/>
        <w:rPr>
          <w:sz w:val="20"/>
          <w:szCs w:val="20"/>
        </w:rPr>
      </w:pPr>
    </w:p>
    <w:tbl>
      <w:tblPr>
        <w:tblW w:w="0" w:type="auto"/>
        <w:jc w:val="right"/>
        <w:tblLook w:val="04A0" w:firstRow="1" w:lastRow="0" w:firstColumn="1" w:lastColumn="0" w:noHBand="0" w:noVBand="1"/>
      </w:tblPr>
      <w:tblGrid>
        <w:gridCol w:w="5249"/>
      </w:tblGrid>
      <w:tr w:rsidR="00775663" w:rsidRPr="005F7A0E" w14:paraId="79501694" w14:textId="77777777" w:rsidTr="00A273AA">
        <w:trPr>
          <w:jc w:val="right"/>
        </w:trPr>
        <w:tc>
          <w:tcPr>
            <w:tcW w:w="5249" w:type="dxa"/>
          </w:tcPr>
          <w:p w14:paraId="491F9E8B" w14:textId="41560D8D" w:rsidR="00775663" w:rsidRPr="005F7A0E" w:rsidRDefault="00775663" w:rsidP="00402DFF">
            <w:pPr>
              <w:jc w:val="right"/>
              <w:rPr>
                <w:sz w:val="20"/>
                <w:szCs w:val="20"/>
              </w:rPr>
            </w:pPr>
            <w:r w:rsidRPr="005F7A0E">
              <w:rPr>
                <w:sz w:val="20"/>
                <w:szCs w:val="20"/>
              </w:rPr>
              <w:br w:type="page"/>
            </w:r>
            <w:r w:rsidR="00A273AA" w:rsidRPr="005F7A0E">
              <w:rPr>
                <w:sz w:val="20"/>
                <w:szCs w:val="20"/>
              </w:rPr>
              <w:t>ПРИЛОЖЕНИЕ</w:t>
            </w:r>
            <w:r w:rsidRPr="005F7A0E">
              <w:rPr>
                <w:sz w:val="20"/>
                <w:szCs w:val="20"/>
              </w:rPr>
              <w:t xml:space="preserve"> № 1</w:t>
            </w:r>
          </w:p>
          <w:p w14:paraId="5D12105D" w14:textId="77777777" w:rsidR="00775663" w:rsidRPr="005F7A0E" w:rsidRDefault="00775663" w:rsidP="00402DFF">
            <w:pPr>
              <w:ind w:left="36"/>
              <w:jc w:val="right"/>
              <w:rPr>
                <w:sz w:val="20"/>
                <w:szCs w:val="20"/>
              </w:rPr>
            </w:pPr>
            <w:r w:rsidRPr="005F7A0E">
              <w:rPr>
                <w:sz w:val="20"/>
                <w:szCs w:val="20"/>
              </w:rPr>
              <w:t>к Административному регламенту</w:t>
            </w:r>
          </w:p>
          <w:p w14:paraId="190A9FC5" w14:textId="77777777" w:rsidR="00775663" w:rsidRPr="005F7A0E" w:rsidRDefault="00775663" w:rsidP="00402DFF">
            <w:pPr>
              <w:ind w:left="36"/>
              <w:jc w:val="right"/>
              <w:rPr>
                <w:sz w:val="20"/>
                <w:szCs w:val="20"/>
              </w:rPr>
            </w:pPr>
            <w:r w:rsidRPr="005F7A0E">
              <w:rPr>
                <w:sz w:val="20"/>
                <w:szCs w:val="20"/>
              </w:rPr>
              <w:t>предоставления муниципальной услуги</w:t>
            </w:r>
          </w:p>
          <w:p w14:paraId="47A01631" w14:textId="77777777" w:rsidR="00775663" w:rsidRPr="005F7A0E" w:rsidRDefault="00775663" w:rsidP="00402DFF">
            <w:pPr>
              <w:jc w:val="right"/>
              <w:rPr>
                <w:sz w:val="20"/>
                <w:szCs w:val="20"/>
              </w:rPr>
            </w:pPr>
            <w:r w:rsidRPr="005F7A0E">
              <w:rPr>
                <w:sz w:val="20"/>
                <w:szCs w:val="20"/>
              </w:rPr>
              <w:t xml:space="preserve">«Внесение изменений </w:t>
            </w:r>
          </w:p>
          <w:p w14:paraId="63803688" w14:textId="77777777" w:rsidR="00775663" w:rsidRPr="005F7A0E" w:rsidRDefault="00775663" w:rsidP="00402DFF">
            <w:pPr>
              <w:jc w:val="right"/>
              <w:rPr>
                <w:sz w:val="20"/>
                <w:szCs w:val="20"/>
              </w:rPr>
            </w:pPr>
            <w:r w:rsidRPr="005F7A0E">
              <w:rPr>
                <w:sz w:val="20"/>
                <w:szCs w:val="20"/>
              </w:rPr>
              <w:t>в разрешение на строительство</w:t>
            </w:r>
            <w:r w:rsidRPr="005F7A0E">
              <w:rPr>
                <w:bCs/>
                <w:sz w:val="20"/>
                <w:szCs w:val="20"/>
              </w:rPr>
              <w:t>»</w:t>
            </w:r>
          </w:p>
          <w:p w14:paraId="48B8EC5A" w14:textId="77777777" w:rsidR="00775663" w:rsidRPr="005F7A0E" w:rsidRDefault="00775663" w:rsidP="006B2BAB">
            <w:pPr>
              <w:ind w:firstLine="567"/>
              <w:jc w:val="right"/>
              <w:rPr>
                <w:i/>
                <w:iCs/>
                <w:sz w:val="20"/>
                <w:szCs w:val="20"/>
              </w:rPr>
            </w:pPr>
            <w:r w:rsidRPr="005F7A0E">
              <w:rPr>
                <w:i/>
                <w:iCs/>
                <w:sz w:val="20"/>
                <w:szCs w:val="20"/>
              </w:rPr>
              <w:t>Образец 1</w:t>
            </w:r>
          </w:p>
        </w:tc>
      </w:tr>
    </w:tbl>
    <w:p w14:paraId="77739588" w14:textId="77777777" w:rsidR="00775663" w:rsidRPr="005F7A0E" w:rsidRDefault="00775663" w:rsidP="006B2BAB">
      <w:pPr>
        <w:jc w:val="both"/>
        <w:rPr>
          <w:sz w:val="20"/>
          <w:szCs w:val="20"/>
        </w:rPr>
      </w:pPr>
      <w:bookmarkStart w:id="39" w:name="Par571"/>
      <w:bookmarkEnd w:id="39"/>
      <w:r w:rsidRPr="005F7A0E">
        <w:rPr>
          <w:sz w:val="20"/>
          <w:szCs w:val="20"/>
        </w:rPr>
        <w:t>Главе Куйбышевского района</w:t>
      </w:r>
    </w:p>
    <w:p w14:paraId="35B5FD9F" w14:textId="0A95DBD6" w:rsidR="00775663" w:rsidRPr="005F7A0E" w:rsidRDefault="00775663" w:rsidP="006B2BAB">
      <w:pPr>
        <w:ind w:left="-360" w:firstLine="567"/>
        <w:jc w:val="both"/>
        <w:rPr>
          <w:sz w:val="20"/>
          <w:szCs w:val="20"/>
        </w:rPr>
      </w:pPr>
      <w:r w:rsidRPr="005F7A0E">
        <w:rPr>
          <w:sz w:val="20"/>
          <w:szCs w:val="20"/>
        </w:rPr>
        <w:t>________________________________________________</w:t>
      </w:r>
    </w:p>
    <w:p w14:paraId="21CF9687" w14:textId="77777777" w:rsidR="00775663" w:rsidRPr="005F7A0E" w:rsidRDefault="00775663" w:rsidP="00402DFF">
      <w:pPr>
        <w:ind w:firstLine="567"/>
        <w:jc w:val="both"/>
        <w:rPr>
          <w:sz w:val="20"/>
          <w:szCs w:val="20"/>
        </w:rPr>
      </w:pPr>
      <w:r w:rsidRPr="005F7A0E">
        <w:rPr>
          <w:sz w:val="20"/>
          <w:szCs w:val="20"/>
        </w:rPr>
        <w:t>от________________________________________________________</w:t>
      </w:r>
    </w:p>
    <w:p w14:paraId="33CE83BF" w14:textId="77777777" w:rsidR="00775663" w:rsidRPr="005F7A0E" w:rsidRDefault="00775663" w:rsidP="00402DFF">
      <w:pPr>
        <w:ind w:firstLine="567"/>
        <w:jc w:val="both"/>
        <w:rPr>
          <w:sz w:val="20"/>
          <w:szCs w:val="20"/>
        </w:rPr>
      </w:pPr>
      <w:r w:rsidRPr="005F7A0E">
        <w:rPr>
          <w:sz w:val="20"/>
          <w:szCs w:val="20"/>
        </w:rPr>
        <w:t xml:space="preserve">                                                                                                             Ф.И.О. </w:t>
      </w:r>
    </w:p>
    <w:p w14:paraId="02852C69" w14:textId="24C58523" w:rsidR="00775663" w:rsidRPr="005F7A0E" w:rsidRDefault="00775663" w:rsidP="006B2BAB">
      <w:pPr>
        <w:ind w:firstLine="567"/>
        <w:jc w:val="both"/>
        <w:rPr>
          <w:sz w:val="20"/>
          <w:szCs w:val="20"/>
        </w:rPr>
      </w:pPr>
      <w:r w:rsidRPr="005F7A0E">
        <w:rPr>
          <w:sz w:val="20"/>
          <w:szCs w:val="20"/>
        </w:rPr>
        <w:t>__________________________</w:t>
      </w:r>
      <w:r w:rsidR="006B2BAB" w:rsidRPr="005F7A0E">
        <w:rPr>
          <w:sz w:val="20"/>
          <w:szCs w:val="20"/>
        </w:rPr>
        <w:t>_______________________________</w:t>
      </w:r>
    </w:p>
    <w:p w14:paraId="4B6936AC" w14:textId="78C904AC" w:rsidR="00775663" w:rsidRPr="005F7A0E" w:rsidRDefault="00775663" w:rsidP="006B2BAB">
      <w:pPr>
        <w:ind w:firstLine="567"/>
        <w:jc w:val="both"/>
        <w:rPr>
          <w:sz w:val="20"/>
          <w:szCs w:val="20"/>
        </w:rPr>
      </w:pPr>
      <w:r w:rsidRPr="005F7A0E">
        <w:rPr>
          <w:sz w:val="20"/>
          <w:szCs w:val="20"/>
        </w:rPr>
        <w:t>зарегистрированного (ой) по адресу: _________________________</w:t>
      </w:r>
    </w:p>
    <w:p w14:paraId="5ED3D969" w14:textId="52C544CD" w:rsidR="00775663" w:rsidRPr="005F7A0E" w:rsidRDefault="00775663" w:rsidP="006B2BAB">
      <w:pPr>
        <w:ind w:firstLine="567"/>
        <w:jc w:val="both"/>
        <w:rPr>
          <w:sz w:val="20"/>
          <w:szCs w:val="20"/>
        </w:rPr>
      </w:pPr>
      <w:r w:rsidRPr="005F7A0E">
        <w:rPr>
          <w:sz w:val="20"/>
          <w:szCs w:val="20"/>
        </w:rPr>
        <w:t>_________________________________________________________</w:t>
      </w:r>
    </w:p>
    <w:p w14:paraId="78ACAFA4" w14:textId="42BC0058" w:rsidR="00775663" w:rsidRPr="005F7A0E" w:rsidRDefault="00775663" w:rsidP="006B2BAB">
      <w:pPr>
        <w:ind w:firstLine="567"/>
        <w:jc w:val="both"/>
        <w:rPr>
          <w:sz w:val="20"/>
          <w:szCs w:val="20"/>
        </w:rPr>
      </w:pPr>
      <w:r w:rsidRPr="005F7A0E">
        <w:rPr>
          <w:sz w:val="20"/>
          <w:szCs w:val="20"/>
        </w:rPr>
        <w:t>_________________________________________________________</w:t>
      </w:r>
    </w:p>
    <w:p w14:paraId="5A181F07" w14:textId="2A6E4554" w:rsidR="00775663" w:rsidRPr="005F7A0E" w:rsidRDefault="00775663" w:rsidP="006B2BAB">
      <w:pPr>
        <w:ind w:firstLine="567"/>
        <w:jc w:val="both"/>
        <w:rPr>
          <w:sz w:val="20"/>
          <w:szCs w:val="20"/>
        </w:rPr>
      </w:pPr>
      <w:proofErr w:type="gramStart"/>
      <w:r w:rsidRPr="005F7A0E">
        <w:rPr>
          <w:sz w:val="20"/>
          <w:szCs w:val="20"/>
        </w:rPr>
        <w:t>пас</w:t>
      </w:r>
      <w:r w:rsidR="006B2BAB" w:rsidRPr="005F7A0E">
        <w:rPr>
          <w:sz w:val="20"/>
          <w:szCs w:val="20"/>
        </w:rPr>
        <w:t>порт:серия</w:t>
      </w:r>
      <w:proofErr w:type="gramEnd"/>
      <w:r w:rsidR="006B2BAB" w:rsidRPr="005F7A0E">
        <w:rPr>
          <w:sz w:val="20"/>
          <w:szCs w:val="20"/>
        </w:rPr>
        <w:t>_____________номер</w:t>
      </w:r>
      <w:r w:rsidRPr="005F7A0E">
        <w:rPr>
          <w:sz w:val="20"/>
          <w:szCs w:val="20"/>
        </w:rPr>
        <w:t>_____</w:t>
      </w:r>
      <w:r w:rsidR="006B2BAB" w:rsidRPr="005F7A0E">
        <w:rPr>
          <w:sz w:val="20"/>
          <w:szCs w:val="20"/>
        </w:rPr>
        <w:t>___________________</w:t>
      </w:r>
      <w:r w:rsidRPr="005F7A0E">
        <w:rPr>
          <w:sz w:val="20"/>
          <w:szCs w:val="20"/>
        </w:rPr>
        <w:t>выдан____</w:t>
      </w:r>
      <w:r w:rsidR="006B2BAB" w:rsidRPr="005F7A0E">
        <w:rPr>
          <w:sz w:val="20"/>
          <w:szCs w:val="20"/>
        </w:rPr>
        <w:t>_______________«_____»_________</w:t>
      </w:r>
    </w:p>
    <w:p w14:paraId="6A6B4062" w14:textId="4E52D285" w:rsidR="00775663" w:rsidRPr="005F7A0E" w:rsidRDefault="00775663" w:rsidP="00402DFF">
      <w:pPr>
        <w:jc w:val="both"/>
        <w:rPr>
          <w:sz w:val="20"/>
          <w:szCs w:val="20"/>
        </w:rPr>
      </w:pPr>
      <w:r w:rsidRPr="005F7A0E">
        <w:rPr>
          <w:sz w:val="20"/>
          <w:szCs w:val="20"/>
        </w:rPr>
        <w:t>в лице____________________________________________________________________________________________</w:t>
      </w:r>
      <w:r w:rsidR="006B2BAB" w:rsidRPr="005F7A0E">
        <w:rPr>
          <w:sz w:val="20"/>
          <w:szCs w:val="20"/>
        </w:rPr>
        <w:t>___</w:t>
      </w:r>
    </w:p>
    <w:p w14:paraId="2F91DE92" w14:textId="77777777" w:rsidR="00775663" w:rsidRPr="005F7A0E" w:rsidRDefault="00775663" w:rsidP="00402DFF">
      <w:pPr>
        <w:ind w:firstLine="567"/>
        <w:jc w:val="both"/>
        <w:rPr>
          <w:sz w:val="20"/>
          <w:szCs w:val="20"/>
        </w:rPr>
      </w:pPr>
      <w:r w:rsidRPr="005F7A0E">
        <w:rPr>
          <w:sz w:val="20"/>
          <w:szCs w:val="20"/>
        </w:rPr>
        <w:t>Ф.И.О.</w:t>
      </w:r>
    </w:p>
    <w:p w14:paraId="0A146142" w14:textId="5A6313F4" w:rsidR="00775663" w:rsidRPr="005F7A0E" w:rsidRDefault="00775663" w:rsidP="00402DFF">
      <w:pPr>
        <w:jc w:val="both"/>
        <w:rPr>
          <w:sz w:val="20"/>
          <w:szCs w:val="20"/>
        </w:rPr>
      </w:pPr>
      <w:r w:rsidRPr="005F7A0E">
        <w:rPr>
          <w:sz w:val="20"/>
          <w:szCs w:val="20"/>
        </w:rPr>
        <w:t>действующего(ей) на основании____________________________________________________________________</w:t>
      </w:r>
      <w:r w:rsidR="006B2BAB" w:rsidRPr="005F7A0E">
        <w:rPr>
          <w:sz w:val="20"/>
          <w:szCs w:val="20"/>
        </w:rPr>
        <w:t>_____</w:t>
      </w:r>
    </w:p>
    <w:p w14:paraId="4AE3C8C3" w14:textId="77777777" w:rsidR="00775663" w:rsidRPr="005F7A0E" w:rsidRDefault="00775663" w:rsidP="00402DFF">
      <w:pPr>
        <w:ind w:firstLine="567"/>
        <w:jc w:val="both"/>
        <w:rPr>
          <w:sz w:val="20"/>
          <w:szCs w:val="20"/>
        </w:rPr>
      </w:pPr>
      <w:r w:rsidRPr="005F7A0E">
        <w:rPr>
          <w:sz w:val="20"/>
          <w:szCs w:val="20"/>
        </w:rPr>
        <w:t>наименование документа - основания</w:t>
      </w:r>
    </w:p>
    <w:p w14:paraId="53B6223C" w14:textId="77777777" w:rsidR="00775663" w:rsidRPr="005F7A0E" w:rsidRDefault="00775663" w:rsidP="00402DFF">
      <w:pPr>
        <w:pStyle w:val="ConsPlusNonformat"/>
        <w:jc w:val="center"/>
        <w:rPr>
          <w:rFonts w:ascii="Times New Roman" w:hAnsi="Times New Roman" w:cs="Times New Roman"/>
        </w:rPr>
      </w:pPr>
      <w:r w:rsidRPr="005F7A0E">
        <w:rPr>
          <w:rFonts w:ascii="Times New Roman" w:hAnsi="Times New Roman" w:cs="Times New Roman"/>
        </w:rPr>
        <w:t>УВЕДОМЛЕНИЕ</w:t>
      </w:r>
    </w:p>
    <w:p w14:paraId="0D4C2FD7" w14:textId="6641CBFB" w:rsidR="00775663" w:rsidRPr="005F7A0E" w:rsidRDefault="00775663" w:rsidP="00402DFF">
      <w:pPr>
        <w:pStyle w:val="ConsPlusNonformat"/>
        <w:jc w:val="center"/>
        <w:rPr>
          <w:rFonts w:ascii="Times New Roman" w:hAnsi="Times New Roman" w:cs="Times New Roman"/>
        </w:rPr>
      </w:pPr>
      <w:r w:rsidRPr="005F7A0E">
        <w:rPr>
          <w:rFonts w:ascii="Times New Roman" w:hAnsi="Times New Roman" w:cs="Times New Roman"/>
        </w:rPr>
        <w:t>о переходе права на земельный участок, права пользования недрами земельного участка,</w:t>
      </w:r>
    </w:p>
    <w:p w14:paraId="684FEF7A" w14:textId="2601571A" w:rsidR="00775663" w:rsidRPr="005F7A0E" w:rsidRDefault="00775663" w:rsidP="006B2BAB">
      <w:pPr>
        <w:pStyle w:val="ConsPlusNonformat"/>
        <w:jc w:val="center"/>
        <w:rPr>
          <w:rFonts w:ascii="Times New Roman" w:hAnsi="Times New Roman" w:cs="Times New Roman"/>
        </w:rPr>
      </w:pPr>
      <w:proofErr w:type="gramStart"/>
      <w:r w:rsidRPr="005F7A0E">
        <w:rPr>
          <w:rFonts w:ascii="Times New Roman" w:hAnsi="Times New Roman" w:cs="Times New Roman"/>
        </w:rPr>
        <w:t>в отношении</w:t>
      </w:r>
      <w:proofErr w:type="gramEnd"/>
      <w:r w:rsidRPr="005F7A0E">
        <w:rPr>
          <w:rFonts w:ascii="Times New Roman" w:hAnsi="Times New Roman" w:cs="Times New Roman"/>
        </w:rPr>
        <w:t xml:space="preserve"> которого выдано разрешение на строительство</w:t>
      </w:r>
    </w:p>
    <w:p w14:paraId="5DA306EA" w14:textId="266B5B40"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Уведомляю Вас, что в связи с переходом права на земельный участок, права пользования недрами с кадастровым номером _________________________________________________________</w:t>
      </w:r>
      <w:r w:rsidR="006B2BAB" w:rsidRPr="005F7A0E">
        <w:rPr>
          <w:rFonts w:ascii="Times New Roman" w:hAnsi="Times New Roman" w:cs="Times New Roman"/>
        </w:rPr>
        <w:t>____________________________________</w:t>
      </w:r>
    </w:p>
    <w:p w14:paraId="524D38EA" w14:textId="77777777" w:rsidR="00775663" w:rsidRPr="005F7A0E" w:rsidRDefault="00775663" w:rsidP="00402DFF">
      <w:pPr>
        <w:pStyle w:val="ConsPlusNonformat"/>
        <w:jc w:val="both"/>
        <w:rPr>
          <w:rFonts w:ascii="Times New Roman" w:hAnsi="Times New Roman" w:cs="Times New Roman"/>
        </w:rPr>
      </w:pPr>
    </w:p>
    <w:p w14:paraId="778D5726" w14:textId="7F986A35"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расположенный по адресу ________________________________________________________________________</w:t>
      </w:r>
      <w:r w:rsidR="006B2BAB" w:rsidRPr="005F7A0E">
        <w:rPr>
          <w:rFonts w:ascii="Times New Roman" w:hAnsi="Times New Roman" w:cs="Times New Roman"/>
        </w:rPr>
        <w:t>______</w:t>
      </w:r>
    </w:p>
    <w:p w14:paraId="04554D76" w14:textId="77777777"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 xml:space="preserve"> _________________________________________________________________________________, в отношении которого выдано разрешение на строительство № ______________ от__________.</w:t>
      </w:r>
    </w:p>
    <w:p w14:paraId="4ACFD8A9" w14:textId="1353BC22"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Право на земельный участок принадлежит ____________________________________________________________</w:t>
      </w:r>
      <w:r w:rsidR="006B2BAB" w:rsidRPr="005F7A0E">
        <w:rPr>
          <w:rFonts w:ascii="Times New Roman" w:hAnsi="Times New Roman" w:cs="Times New Roman"/>
        </w:rPr>
        <w:t>____</w:t>
      </w:r>
    </w:p>
    <w:p w14:paraId="22B797C0" w14:textId="5C28F895"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________________________________________________________________</w:t>
      </w:r>
      <w:r w:rsidR="006B2BAB" w:rsidRPr="005F7A0E">
        <w:rPr>
          <w:rFonts w:ascii="Times New Roman" w:hAnsi="Times New Roman" w:cs="Times New Roman"/>
        </w:rPr>
        <w:t>_____________________________________</w:t>
      </w:r>
    </w:p>
    <w:p w14:paraId="174420AB" w14:textId="0E651090"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(Ф.И.О. - для граждан, полное наименование организации - для юридических лиц)</w:t>
      </w:r>
    </w:p>
    <w:p w14:paraId="1828CA23" w14:textId="56391E3B" w:rsidR="00775663" w:rsidRPr="005F7A0E" w:rsidRDefault="00775663" w:rsidP="006B2BAB">
      <w:pPr>
        <w:pStyle w:val="ConsPlusNonformat"/>
        <w:jc w:val="both"/>
        <w:rPr>
          <w:rFonts w:ascii="Times New Roman" w:hAnsi="Times New Roman" w:cs="Times New Roman"/>
        </w:rPr>
      </w:pPr>
      <w:r w:rsidRPr="005F7A0E">
        <w:rPr>
          <w:rFonts w:ascii="Times New Roman" w:hAnsi="Times New Roman" w:cs="Times New Roman"/>
        </w:rPr>
        <w:t>При этом сообщаю реквизиты правоустанавливающих документов на земельный участок _______________________________________________________________</w:t>
      </w:r>
      <w:r w:rsidR="006B2BAB" w:rsidRPr="005F7A0E">
        <w:rPr>
          <w:rFonts w:ascii="Times New Roman" w:hAnsi="Times New Roman" w:cs="Times New Roman"/>
        </w:rPr>
        <w:t>_______________________________________</w:t>
      </w:r>
    </w:p>
    <w:p w14:paraId="6FDF5C48" w14:textId="77777777" w:rsidR="00775663" w:rsidRPr="005F7A0E" w:rsidRDefault="00775663" w:rsidP="00402DFF">
      <w:pPr>
        <w:jc w:val="right"/>
        <w:rPr>
          <w:sz w:val="20"/>
          <w:szCs w:val="20"/>
        </w:rPr>
      </w:pPr>
      <w:r w:rsidRPr="005F7A0E">
        <w:rPr>
          <w:sz w:val="20"/>
          <w:szCs w:val="20"/>
        </w:rPr>
        <w:t>Приложение:</w:t>
      </w:r>
    </w:p>
    <w:p w14:paraId="66E41F81" w14:textId="77777777" w:rsidR="00775663" w:rsidRPr="005F7A0E" w:rsidRDefault="00775663" w:rsidP="00402DFF">
      <w:pPr>
        <w:jc w:val="both"/>
        <w:rPr>
          <w:sz w:val="20"/>
          <w:szCs w:val="20"/>
        </w:rPr>
      </w:pPr>
    </w:p>
    <w:p w14:paraId="589980B0" w14:textId="6849A6EE" w:rsidR="00775663" w:rsidRPr="005F7A0E" w:rsidRDefault="00775663" w:rsidP="00402DFF">
      <w:pPr>
        <w:jc w:val="both"/>
        <w:rPr>
          <w:sz w:val="20"/>
          <w:szCs w:val="20"/>
        </w:rPr>
      </w:pPr>
      <w:r w:rsidRPr="005F7A0E">
        <w:rPr>
          <w:sz w:val="20"/>
          <w:szCs w:val="20"/>
        </w:rPr>
        <w:t>Заявитель: __________________________________                                      _________________</w:t>
      </w:r>
      <w:r w:rsidR="006B2BAB" w:rsidRPr="005F7A0E">
        <w:rPr>
          <w:sz w:val="20"/>
          <w:szCs w:val="20"/>
        </w:rPr>
        <w:t>______________________</w:t>
      </w:r>
    </w:p>
    <w:p w14:paraId="13EABE33" w14:textId="77777777" w:rsidR="00775663" w:rsidRPr="005F7A0E" w:rsidRDefault="00775663" w:rsidP="00402DFF">
      <w:pPr>
        <w:jc w:val="both"/>
        <w:rPr>
          <w:sz w:val="20"/>
          <w:szCs w:val="20"/>
        </w:rPr>
      </w:pPr>
      <w:r w:rsidRPr="005F7A0E">
        <w:rPr>
          <w:sz w:val="20"/>
          <w:szCs w:val="20"/>
        </w:rPr>
        <w:t xml:space="preserve">              </w:t>
      </w:r>
      <w:r w:rsidRPr="005F7A0E">
        <w:rPr>
          <w:i/>
          <w:iCs/>
          <w:sz w:val="20"/>
          <w:szCs w:val="20"/>
        </w:rPr>
        <w:t xml:space="preserve">(Ф.И.О., должность представителя                                                          </w:t>
      </w:r>
      <w:proofErr w:type="gramStart"/>
      <w:r w:rsidRPr="005F7A0E">
        <w:rPr>
          <w:i/>
          <w:iCs/>
          <w:sz w:val="20"/>
          <w:szCs w:val="20"/>
        </w:rPr>
        <w:t xml:space="preserve">   (</w:t>
      </w:r>
      <w:proofErr w:type="gramEnd"/>
      <w:r w:rsidRPr="005F7A0E">
        <w:rPr>
          <w:i/>
          <w:iCs/>
          <w:sz w:val="20"/>
          <w:szCs w:val="20"/>
        </w:rPr>
        <w:t>подпись)</w:t>
      </w:r>
    </w:p>
    <w:p w14:paraId="2CFBBCAC" w14:textId="6C95EF12" w:rsidR="00775663" w:rsidRPr="005F7A0E" w:rsidRDefault="00775663" w:rsidP="006B2BAB">
      <w:pPr>
        <w:jc w:val="both"/>
        <w:rPr>
          <w:i/>
          <w:iCs/>
          <w:sz w:val="20"/>
          <w:szCs w:val="20"/>
        </w:rPr>
      </w:pPr>
      <w:r w:rsidRPr="005F7A0E">
        <w:rPr>
          <w:i/>
          <w:iCs/>
          <w:sz w:val="20"/>
          <w:szCs w:val="20"/>
        </w:rPr>
        <w:t xml:space="preserve">             юридического лица; Ф.И.О. гражданина)</w:t>
      </w:r>
    </w:p>
    <w:p w14:paraId="5081D073" w14:textId="77777777" w:rsidR="00775663" w:rsidRPr="005F7A0E" w:rsidRDefault="00775663" w:rsidP="00402DFF">
      <w:pPr>
        <w:tabs>
          <w:tab w:val="left" w:pos="0"/>
          <w:tab w:val="left" w:pos="1134"/>
        </w:tabs>
        <w:jc w:val="both"/>
        <w:rPr>
          <w:sz w:val="20"/>
          <w:szCs w:val="20"/>
        </w:rPr>
      </w:pPr>
      <w:r w:rsidRPr="005F7A0E">
        <w:rPr>
          <w:sz w:val="20"/>
          <w:szCs w:val="20"/>
        </w:rPr>
        <w:t>"____"_____________ 20___ г.                               М.П.</w:t>
      </w:r>
    </w:p>
    <w:tbl>
      <w:tblPr>
        <w:tblW w:w="0" w:type="auto"/>
        <w:jc w:val="right"/>
        <w:tblLook w:val="04A0" w:firstRow="1" w:lastRow="0" w:firstColumn="1" w:lastColumn="0" w:noHBand="0" w:noVBand="1"/>
      </w:tblPr>
      <w:tblGrid>
        <w:gridCol w:w="7162"/>
      </w:tblGrid>
      <w:tr w:rsidR="00775663" w:rsidRPr="005F7A0E" w14:paraId="6DE480D4" w14:textId="77777777" w:rsidTr="00A273AA">
        <w:trPr>
          <w:jc w:val="right"/>
        </w:trPr>
        <w:tc>
          <w:tcPr>
            <w:tcW w:w="7162" w:type="dxa"/>
          </w:tcPr>
          <w:p w14:paraId="6E44A58F" w14:textId="75CA7BE4" w:rsidR="00775663" w:rsidRPr="005F7A0E" w:rsidRDefault="00A273AA" w:rsidP="00402DFF">
            <w:pPr>
              <w:jc w:val="both"/>
              <w:rPr>
                <w:sz w:val="20"/>
                <w:szCs w:val="20"/>
              </w:rPr>
            </w:pPr>
            <w:r w:rsidRPr="005F7A0E">
              <w:rPr>
                <w:sz w:val="20"/>
                <w:szCs w:val="20"/>
              </w:rPr>
              <w:br w:type="page"/>
            </w:r>
          </w:p>
          <w:p w14:paraId="5A90539C" w14:textId="77777777" w:rsidR="00775663" w:rsidRPr="005F7A0E" w:rsidRDefault="00775663" w:rsidP="006B2BAB">
            <w:pPr>
              <w:ind w:left="36"/>
              <w:jc w:val="right"/>
              <w:rPr>
                <w:sz w:val="20"/>
                <w:szCs w:val="20"/>
              </w:rPr>
            </w:pPr>
            <w:r w:rsidRPr="005F7A0E">
              <w:rPr>
                <w:i/>
                <w:iCs/>
                <w:sz w:val="20"/>
                <w:szCs w:val="20"/>
              </w:rPr>
              <w:t>Образец 2</w:t>
            </w:r>
          </w:p>
        </w:tc>
      </w:tr>
    </w:tbl>
    <w:p w14:paraId="18D8BA07" w14:textId="77777777" w:rsidR="00775663" w:rsidRPr="005F7A0E" w:rsidRDefault="00775663" w:rsidP="006B2BAB">
      <w:pPr>
        <w:jc w:val="both"/>
        <w:rPr>
          <w:sz w:val="20"/>
          <w:szCs w:val="20"/>
        </w:rPr>
      </w:pPr>
      <w:r w:rsidRPr="005F7A0E">
        <w:rPr>
          <w:sz w:val="20"/>
          <w:szCs w:val="20"/>
        </w:rPr>
        <w:lastRenderedPageBreak/>
        <w:t>Главе Куйбышевского района</w:t>
      </w:r>
    </w:p>
    <w:p w14:paraId="478627C2" w14:textId="7F802E10" w:rsidR="00775663" w:rsidRPr="005F7A0E" w:rsidRDefault="00775663" w:rsidP="006B2BAB">
      <w:pPr>
        <w:jc w:val="both"/>
        <w:rPr>
          <w:sz w:val="20"/>
          <w:szCs w:val="20"/>
        </w:rPr>
      </w:pPr>
      <w:r w:rsidRPr="005F7A0E">
        <w:rPr>
          <w:sz w:val="20"/>
          <w:szCs w:val="20"/>
        </w:rPr>
        <w:t>________________________________________________</w:t>
      </w:r>
    </w:p>
    <w:p w14:paraId="00B01812" w14:textId="36BB7F43" w:rsidR="00775663" w:rsidRPr="005F7A0E" w:rsidRDefault="00775663" w:rsidP="006B2BAB">
      <w:pPr>
        <w:jc w:val="both"/>
        <w:rPr>
          <w:sz w:val="20"/>
          <w:szCs w:val="20"/>
        </w:rPr>
      </w:pPr>
      <w:r w:rsidRPr="005F7A0E">
        <w:rPr>
          <w:sz w:val="20"/>
          <w:szCs w:val="20"/>
        </w:rPr>
        <w:t>от________________________</w:t>
      </w:r>
      <w:r w:rsidR="006B2BAB" w:rsidRPr="005F7A0E">
        <w:rPr>
          <w:sz w:val="20"/>
          <w:szCs w:val="20"/>
        </w:rPr>
        <w:t>_______________________</w:t>
      </w:r>
    </w:p>
    <w:p w14:paraId="109325D4" w14:textId="79772EAF" w:rsidR="00775663" w:rsidRPr="005F7A0E" w:rsidRDefault="006B2BAB" w:rsidP="006B2BAB">
      <w:pPr>
        <w:jc w:val="both"/>
        <w:rPr>
          <w:sz w:val="20"/>
          <w:szCs w:val="20"/>
        </w:rPr>
      </w:pPr>
      <w:r w:rsidRPr="005F7A0E">
        <w:rPr>
          <w:sz w:val="20"/>
          <w:szCs w:val="20"/>
        </w:rPr>
        <w:t>Ф.И.О.</w:t>
      </w:r>
      <w:r w:rsidR="00775663" w:rsidRPr="005F7A0E">
        <w:rPr>
          <w:sz w:val="20"/>
          <w:szCs w:val="20"/>
        </w:rPr>
        <w:t>_________________________</w:t>
      </w:r>
      <w:r w:rsidRPr="005F7A0E">
        <w:rPr>
          <w:sz w:val="20"/>
          <w:szCs w:val="20"/>
        </w:rPr>
        <w:t>__________________</w:t>
      </w:r>
    </w:p>
    <w:p w14:paraId="542FC11C" w14:textId="74954336" w:rsidR="00775663" w:rsidRPr="005F7A0E" w:rsidRDefault="00775663" w:rsidP="006B2BAB">
      <w:pPr>
        <w:jc w:val="both"/>
        <w:rPr>
          <w:sz w:val="20"/>
          <w:szCs w:val="20"/>
        </w:rPr>
      </w:pPr>
      <w:r w:rsidRPr="005F7A0E">
        <w:rPr>
          <w:sz w:val="20"/>
          <w:szCs w:val="20"/>
        </w:rPr>
        <w:t>зарегистрированного (ой) по а</w:t>
      </w:r>
      <w:r w:rsidR="006B2BAB" w:rsidRPr="005F7A0E">
        <w:rPr>
          <w:sz w:val="20"/>
          <w:szCs w:val="20"/>
        </w:rPr>
        <w:t>дресу: _________________</w:t>
      </w:r>
    </w:p>
    <w:p w14:paraId="47103034" w14:textId="4BD14112" w:rsidR="00775663" w:rsidRPr="005F7A0E" w:rsidRDefault="00775663" w:rsidP="006B2BAB">
      <w:pPr>
        <w:jc w:val="both"/>
        <w:rPr>
          <w:sz w:val="20"/>
          <w:szCs w:val="20"/>
        </w:rPr>
      </w:pPr>
      <w:r w:rsidRPr="005F7A0E">
        <w:rPr>
          <w:sz w:val="20"/>
          <w:szCs w:val="20"/>
        </w:rPr>
        <w:t>_________________________</w:t>
      </w:r>
      <w:r w:rsidR="006B2BAB" w:rsidRPr="005F7A0E">
        <w:rPr>
          <w:sz w:val="20"/>
          <w:szCs w:val="20"/>
        </w:rPr>
        <w:t>________________________</w:t>
      </w:r>
    </w:p>
    <w:p w14:paraId="1270ACBC" w14:textId="41FD5DF8" w:rsidR="00775663" w:rsidRPr="005F7A0E" w:rsidRDefault="00775663" w:rsidP="006B2BAB">
      <w:pPr>
        <w:jc w:val="both"/>
        <w:rPr>
          <w:sz w:val="20"/>
          <w:szCs w:val="20"/>
        </w:rPr>
      </w:pPr>
      <w:r w:rsidRPr="005F7A0E">
        <w:rPr>
          <w:sz w:val="20"/>
          <w:szCs w:val="20"/>
        </w:rPr>
        <w:t>_________________________</w:t>
      </w:r>
      <w:r w:rsidR="006B2BAB" w:rsidRPr="005F7A0E">
        <w:rPr>
          <w:sz w:val="20"/>
          <w:szCs w:val="20"/>
        </w:rPr>
        <w:t>________________________</w:t>
      </w:r>
    </w:p>
    <w:p w14:paraId="0B36C293" w14:textId="50036B67" w:rsidR="00775663" w:rsidRPr="005F7A0E" w:rsidRDefault="00775663" w:rsidP="006B2BAB">
      <w:pPr>
        <w:jc w:val="both"/>
        <w:rPr>
          <w:sz w:val="20"/>
          <w:szCs w:val="20"/>
        </w:rPr>
      </w:pPr>
      <w:r w:rsidRPr="005F7A0E">
        <w:rPr>
          <w:sz w:val="20"/>
          <w:szCs w:val="20"/>
        </w:rPr>
        <w:t>паспорт: серия ____________</w:t>
      </w:r>
      <w:r w:rsidR="006B2BAB" w:rsidRPr="005F7A0E">
        <w:rPr>
          <w:sz w:val="20"/>
          <w:szCs w:val="20"/>
        </w:rPr>
        <w:t>_ номер _________________</w:t>
      </w:r>
    </w:p>
    <w:p w14:paraId="4ED337CD" w14:textId="4CA9CD20" w:rsidR="00775663" w:rsidRPr="005F7A0E" w:rsidRDefault="00775663" w:rsidP="006B2BAB">
      <w:pPr>
        <w:jc w:val="both"/>
        <w:rPr>
          <w:sz w:val="20"/>
          <w:szCs w:val="20"/>
        </w:rPr>
      </w:pPr>
      <w:r w:rsidRPr="005F7A0E">
        <w:rPr>
          <w:sz w:val="20"/>
          <w:szCs w:val="20"/>
        </w:rPr>
        <w:t>выдан__________________________________________________ «____</w:t>
      </w:r>
      <w:proofErr w:type="gramStart"/>
      <w:r w:rsidRPr="005F7A0E">
        <w:rPr>
          <w:sz w:val="20"/>
          <w:szCs w:val="20"/>
        </w:rPr>
        <w:t>_»_</w:t>
      </w:r>
      <w:proofErr w:type="gramEnd"/>
      <w:r w:rsidRPr="005F7A0E">
        <w:rPr>
          <w:sz w:val="20"/>
          <w:szCs w:val="20"/>
        </w:rPr>
        <w:t>__________________</w:t>
      </w:r>
      <w:r w:rsidR="006B2BAB" w:rsidRPr="005F7A0E">
        <w:rPr>
          <w:sz w:val="20"/>
          <w:szCs w:val="20"/>
        </w:rPr>
        <w:t>__________________</w:t>
      </w:r>
    </w:p>
    <w:p w14:paraId="1810885F" w14:textId="77777777" w:rsidR="00775663" w:rsidRPr="005F7A0E" w:rsidRDefault="00775663" w:rsidP="00402DFF">
      <w:pPr>
        <w:jc w:val="both"/>
        <w:rPr>
          <w:sz w:val="20"/>
          <w:szCs w:val="20"/>
        </w:rPr>
      </w:pPr>
    </w:p>
    <w:p w14:paraId="4D4C5045" w14:textId="5465A335" w:rsidR="00775663" w:rsidRPr="005F7A0E" w:rsidRDefault="00775663" w:rsidP="00402DFF">
      <w:pPr>
        <w:jc w:val="both"/>
        <w:rPr>
          <w:sz w:val="20"/>
          <w:szCs w:val="20"/>
        </w:rPr>
      </w:pPr>
      <w:r w:rsidRPr="005F7A0E">
        <w:rPr>
          <w:sz w:val="20"/>
          <w:szCs w:val="20"/>
        </w:rPr>
        <w:t>в лице_____________________________________________________________ ______________________________</w:t>
      </w:r>
      <w:r w:rsidR="006B2BAB" w:rsidRPr="005F7A0E">
        <w:rPr>
          <w:sz w:val="20"/>
          <w:szCs w:val="20"/>
        </w:rPr>
        <w:t>___</w:t>
      </w:r>
    </w:p>
    <w:p w14:paraId="03B043E8" w14:textId="77777777" w:rsidR="00775663" w:rsidRPr="005F7A0E" w:rsidRDefault="00775663" w:rsidP="006B2BAB">
      <w:pPr>
        <w:jc w:val="both"/>
        <w:rPr>
          <w:sz w:val="20"/>
          <w:szCs w:val="20"/>
        </w:rPr>
      </w:pPr>
      <w:r w:rsidRPr="005F7A0E">
        <w:rPr>
          <w:sz w:val="20"/>
          <w:szCs w:val="20"/>
        </w:rPr>
        <w:t>Ф.И.О.</w:t>
      </w:r>
    </w:p>
    <w:p w14:paraId="1C29D0C8" w14:textId="5A331965" w:rsidR="00775663" w:rsidRPr="005F7A0E" w:rsidRDefault="00775663" w:rsidP="00402DFF">
      <w:pPr>
        <w:jc w:val="both"/>
        <w:rPr>
          <w:sz w:val="20"/>
          <w:szCs w:val="20"/>
        </w:rPr>
      </w:pPr>
      <w:r w:rsidRPr="005F7A0E">
        <w:rPr>
          <w:sz w:val="20"/>
          <w:szCs w:val="20"/>
        </w:rPr>
        <w:t>действующего(ей) на основании____________________________________________________________________</w:t>
      </w:r>
      <w:r w:rsidR="006B2BAB" w:rsidRPr="005F7A0E">
        <w:rPr>
          <w:sz w:val="20"/>
          <w:szCs w:val="20"/>
        </w:rPr>
        <w:t>____</w:t>
      </w:r>
    </w:p>
    <w:p w14:paraId="0B3B56A9" w14:textId="77777777" w:rsidR="00775663" w:rsidRPr="005F7A0E" w:rsidRDefault="00775663" w:rsidP="006B2BAB">
      <w:pPr>
        <w:jc w:val="both"/>
        <w:rPr>
          <w:sz w:val="20"/>
          <w:szCs w:val="20"/>
        </w:rPr>
      </w:pPr>
      <w:r w:rsidRPr="005F7A0E">
        <w:rPr>
          <w:sz w:val="20"/>
          <w:szCs w:val="20"/>
        </w:rPr>
        <w:t>наименование документа - основания</w:t>
      </w:r>
    </w:p>
    <w:p w14:paraId="67784ADD" w14:textId="77777777" w:rsidR="00775663" w:rsidRPr="005F7A0E" w:rsidRDefault="00775663" w:rsidP="00402DFF">
      <w:pPr>
        <w:jc w:val="both"/>
        <w:rPr>
          <w:sz w:val="20"/>
          <w:szCs w:val="20"/>
        </w:rPr>
      </w:pPr>
    </w:p>
    <w:p w14:paraId="0CDCE01F" w14:textId="77777777" w:rsidR="00775663" w:rsidRPr="005F7A0E" w:rsidRDefault="00775663" w:rsidP="00402DFF">
      <w:pPr>
        <w:pStyle w:val="ConsPlusNonformat"/>
        <w:jc w:val="center"/>
        <w:rPr>
          <w:rFonts w:ascii="Times New Roman" w:hAnsi="Times New Roman" w:cs="Times New Roman"/>
        </w:rPr>
      </w:pPr>
      <w:r w:rsidRPr="005F7A0E">
        <w:rPr>
          <w:rFonts w:ascii="Times New Roman" w:hAnsi="Times New Roman" w:cs="Times New Roman"/>
        </w:rPr>
        <w:t>УВЕДОМЛЕНИЕ</w:t>
      </w:r>
    </w:p>
    <w:p w14:paraId="108EC4F4" w14:textId="3CE2DCEA" w:rsidR="00775663" w:rsidRPr="005F7A0E" w:rsidRDefault="00775663" w:rsidP="00402DFF">
      <w:pPr>
        <w:pStyle w:val="ConsPlusNonformat"/>
        <w:jc w:val="center"/>
        <w:rPr>
          <w:rFonts w:ascii="Times New Roman" w:hAnsi="Times New Roman" w:cs="Times New Roman"/>
        </w:rPr>
      </w:pPr>
      <w:r w:rsidRPr="005F7A0E">
        <w:rPr>
          <w:rFonts w:ascii="Times New Roman" w:hAnsi="Times New Roman" w:cs="Times New Roman"/>
        </w:rPr>
        <w:t>об образовании земельного участка,</w:t>
      </w:r>
    </w:p>
    <w:p w14:paraId="711F8E72" w14:textId="61F987FD" w:rsidR="00775663" w:rsidRPr="005F7A0E" w:rsidRDefault="00775663" w:rsidP="00402DFF">
      <w:pPr>
        <w:pStyle w:val="ConsPlusNonformat"/>
        <w:jc w:val="center"/>
        <w:rPr>
          <w:rFonts w:ascii="Times New Roman" w:hAnsi="Times New Roman" w:cs="Times New Roman"/>
        </w:rPr>
      </w:pPr>
      <w:proofErr w:type="gramStart"/>
      <w:r w:rsidRPr="005F7A0E">
        <w:rPr>
          <w:rFonts w:ascii="Times New Roman" w:hAnsi="Times New Roman" w:cs="Times New Roman"/>
        </w:rPr>
        <w:t>в отношении</w:t>
      </w:r>
      <w:proofErr w:type="gramEnd"/>
      <w:r w:rsidRPr="005F7A0E">
        <w:rPr>
          <w:rFonts w:ascii="Times New Roman" w:hAnsi="Times New Roman" w:cs="Times New Roman"/>
        </w:rPr>
        <w:t xml:space="preserve"> которого выд</w:t>
      </w:r>
      <w:r w:rsidR="00AE39E5" w:rsidRPr="005F7A0E">
        <w:rPr>
          <w:rFonts w:ascii="Times New Roman" w:hAnsi="Times New Roman" w:cs="Times New Roman"/>
        </w:rPr>
        <w:t>ано разрешение на строительство</w:t>
      </w:r>
    </w:p>
    <w:p w14:paraId="62A89057" w14:textId="6C3B26E6"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Уведомляю Вас, что в связи с объединением, разделом, перераспределением земельных участков, выделом из земельных участков (ненужное зачеркнуть), образован новый земельный участок с кадастровыми с номером ______________________________________________________________________</w:t>
      </w:r>
      <w:r w:rsidR="006B2BAB" w:rsidRPr="005F7A0E">
        <w:rPr>
          <w:rFonts w:ascii="Times New Roman" w:hAnsi="Times New Roman" w:cs="Times New Roman"/>
        </w:rPr>
        <w:t>____, расположенный по адресу _</w:t>
      </w:r>
      <w:r w:rsidRPr="005F7A0E">
        <w:rPr>
          <w:rFonts w:ascii="Times New Roman" w:hAnsi="Times New Roman" w:cs="Times New Roman"/>
        </w:rPr>
        <w:t>____________________________________________________________________________________________</w:t>
      </w:r>
      <w:r w:rsidR="006B2BAB" w:rsidRPr="005F7A0E">
        <w:rPr>
          <w:rFonts w:ascii="Times New Roman" w:hAnsi="Times New Roman" w:cs="Times New Roman"/>
        </w:rPr>
        <w:t>____</w:t>
      </w:r>
      <w:r w:rsidRPr="005F7A0E">
        <w:rPr>
          <w:rFonts w:ascii="Times New Roman" w:hAnsi="Times New Roman" w:cs="Times New Roman"/>
        </w:rPr>
        <w:t>_,</w:t>
      </w:r>
    </w:p>
    <w:p w14:paraId="228A65EC" w14:textId="77777777"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При этом сообщаю реквизиты документов:</w:t>
      </w:r>
    </w:p>
    <w:p w14:paraId="46B5677C" w14:textId="0B2A0E66"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решение об образовании земельных участков ___________________________</w:t>
      </w:r>
      <w:r w:rsidR="006B2BAB" w:rsidRPr="005F7A0E">
        <w:rPr>
          <w:rFonts w:ascii="Times New Roman" w:hAnsi="Times New Roman" w:cs="Times New Roman"/>
        </w:rPr>
        <w:t>________________________________</w:t>
      </w:r>
    </w:p>
    <w:p w14:paraId="384FD5C4" w14:textId="780C4E70"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__________________________________________________________________</w:t>
      </w:r>
      <w:r w:rsidR="006B2BAB" w:rsidRPr="005F7A0E">
        <w:rPr>
          <w:rFonts w:ascii="Times New Roman" w:hAnsi="Times New Roman" w:cs="Times New Roman"/>
        </w:rPr>
        <w:t>________________________________</w:t>
      </w:r>
      <w:r w:rsidRPr="005F7A0E">
        <w:rPr>
          <w:rFonts w:ascii="Times New Roman" w:hAnsi="Times New Roman" w:cs="Times New Roman"/>
        </w:rPr>
        <w:t>;</w:t>
      </w:r>
    </w:p>
    <w:p w14:paraId="4E9F771E" w14:textId="67772303"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(в предусмотренных законом случаях)</w:t>
      </w:r>
    </w:p>
    <w:p w14:paraId="438140BA" w14:textId="3AFB819A"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градостроительный план земельного участка ___________________________</w:t>
      </w:r>
      <w:r w:rsidR="006B2BAB" w:rsidRPr="005F7A0E">
        <w:rPr>
          <w:rFonts w:ascii="Times New Roman" w:hAnsi="Times New Roman" w:cs="Times New Roman"/>
        </w:rPr>
        <w:t>_________________________________</w:t>
      </w:r>
    </w:p>
    <w:p w14:paraId="322176EB" w14:textId="5DA7C4DD" w:rsidR="00775663" w:rsidRPr="005F7A0E" w:rsidRDefault="00775663" w:rsidP="006B2BAB">
      <w:pPr>
        <w:pStyle w:val="ConsPlusNonformat"/>
        <w:jc w:val="both"/>
        <w:rPr>
          <w:rFonts w:ascii="Times New Roman" w:hAnsi="Times New Roman" w:cs="Times New Roman"/>
        </w:rPr>
      </w:pPr>
      <w:r w:rsidRPr="005F7A0E">
        <w:rPr>
          <w:rFonts w:ascii="Times New Roman" w:hAnsi="Times New Roman" w:cs="Times New Roman"/>
        </w:rPr>
        <w:t>________________________________________________________________________________________________</w:t>
      </w:r>
      <w:r w:rsidR="006B2BAB" w:rsidRPr="005F7A0E">
        <w:rPr>
          <w:rFonts w:ascii="Times New Roman" w:hAnsi="Times New Roman" w:cs="Times New Roman"/>
        </w:rPr>
        <w:t>__</w:t>
      </w:r>
      <w:r w:rsidRPr="005F7A0E">
        <w:rPr>
          <w:rFonts w:ascii="Times New Roman" w:hAnsi="Times New Roman" w:cs="Times New Roman"/>
        </w:rPr>
        <w:t>.</w:t>
      </w:r>
    </w:p>
    <w:p w14:paraId="48DBF342" w14:textId="77777777" w:rsidR="00775663" w:rsidRPr="005F7A0E" w:rsidRDefault="00775663" w:rsidP="00402DFF">
      <w:pPr>
        <w:jc w:val="right"/>
        <w:rPr>
          <w:sz w:val="20"/>
          <w:szCs w:val="20"/>
        </w:rPr>
      </w:pPr>
      <w:r w:rsidRPr="005F7A0E">
        <w:rPr>
          <w:sz w:val="20"/>
          <w:szCs w:val="20"/>
        </w:rPr>
        <w:t>Приложение:</w:t>
      </w:r>
    </w:p>
    <w:p w14:paraId="390FF54E" w14:textId="77777777" w:rsidR="00775663" w:rsidRPr="005F7A0E" w:rsidRDefault="00775663" w:rsidP="00402DFF">
      <w:pPr>
        <w:jc w:val="both"/>
        <w:rPr>
          <w:sz w:val="20"/>
          <w:szCs w:val="20"/>
        </w:rPr>
      </w:pPr>
    </w:p>
    <w:p w14:paraId="3442925E" w14:textId="77777777" w:rsidR="00775663" w:rsidRPr="005F7A0E" w:rsidRDefault="00775663" w:rsidP="00402DFF">
      <w:pPr>
        <w:jc w:val="both"/>
        <w:rPr>
          <w:sz w:val="20"/>
          <w:szCs w:val="20"/>
        </w:rPr>
      </w:pPr>
      <w:r w:rsidRPr="005F7A0E">
        <w:rPr>
          <w:sz w:val="20"/>
          <w:szCs w:val="20"/>
        </w:rPr>
        <w:t>Заявитель: __________________________________                                      _________________</w:t>
      </w:r>
    </w:p>
    <w:p w14:paraId="78F6029A" w14:textId="77777777" w:rsidR="00775663" w:rsidRPr="005F7A0E" w:rsidRDefault="00775663" w:rsidP="00402DFF">
      <w:pPr>
        <w:jc w:val="both"/>
        <w:rPr>
          <w:sz w:val="20"/>
          <w:szCs w:val="20"/>
        </w:rPr>
      </w:pPr>
      <w:r w:rsidRPr="005F7A0E">
        <w:rPr>
          <w:sz w:val="20"/>
          <w:szCs w:val="20"/>
        </w:rPr>
        <w:t xml:space="preserve">              </w:t>
      </w:r>
      <w:r w:rsidRPr="005F7A0E">
        <w:rPr>
          <w:i/>
          <w:iCs/>
          <w:sz w:val="20"/>
          <w:szCs w:val="20"/>
        </w:rPr>
        <w:t xml:space="preserve">(Ф.И.О., должность представителя                                                           </w:t>
      </w:r>
      <w:proofErr w:type="gramStart"/>
      <w:r w:rsidRPr="005F7A0E">
        <w:rPr>
          <w:i/>
          <w:iCs/>
          <w:sz w:val="20"/>
          <w:szCs w:val="20"/>
        </w:rPr>
        <w:t xml:space="preserve">   (</w:t>
      </w:r>
      <w:proofErr w:type="gramEnd"/>
      <w:r w:rsidRPr="005F7A0E">
        <w:rPr>
          <w:i/>
          <w:iCs/>
          <w:sz w:val="20"/>
          <w:szCs w:val="20"/>
        </w:rPr>
        <w:t>подпись)</w:t>
      </w:r>
    </w:p>
    <w:p w14:paraId="66EA2F04" w14:textId="1F454391" w:rsidR="00775663" w:rsidRPr="005F7A0E" w:rsidRDefault="00775663" w:rsidP="006B2BAB">
      <w:pPr>
        <w:jc w:val="both"/>
        <w:rPr>
          <w:i/>
          <w:iCs/>
          <w:sz w:val="20"/>
          <w:szCs w:val="20"/>
        </w:rPr>
      </w:pPr>
      <w:r w:rsidRPr="005F7A0E">
        <w:rPr>
          <w:i/>
          <w:iCs/>
          <w:sz w:val="20"/>
          <w:szCs w:val="20"/>
        </w:rPr>
        <w:t xml:space="preserve">             юридического лица; Ф.И.О. гражданина)</w:t>
      </w:r>
    </w:p>
    <w:p w14:paraId="43BC2F2F" w14:textId="50B08759" w:rsidR="00775663" w:rsidRPr="005F7A0E" w:rsidRDefault="00775663" w:rsidP="006B2BAB">
      <w:pPr>
        <w:tabs>
          <w:tab w:val="left" w:pos="0"/>
          <w:tab w:val="left" w:pos="1134"/>
        </w:tabs>
        <w:jc w:val="both"/>
        <w:rPr>
          <w:sz w:val="20"/>
          <w:szCs w:val="20"/>
        </w:rPr>
      </w:pPr>
      <w:r w:rsidRPr="005F7A0E">
        <w:rPr>
          <w:sz w:val="20"/>
          <w:szCs w:val="20"/>
        </w:rPr>
        <w:t>"____"_____________ 20___ г.                               М.П.</w:t>
      </w:r>
    </w:p>
    <w:tbl>
      <w:tblPr>
        <w:tblW w:w="0" w:type="auto"/>
        <w:jc w:val="right"/>
        <w:tblLook w:val="04A0" w:firstRow="1" w:lastRow="0" w:firstColumn="1" w:lastColumn="0" w:noHBand="0" w:noVBand="1"/>
      </w:tblPr>
      <w:tblGrid>
        <w:gridCol w:w="5249"/>
      </w:tblGrid>
      <w:tr w:rsidR="00775663" w:rsidRPr="005F7A0E" w14:paraId="120950F4" w14:textId="77777777" w:rsidTr="00A273AA">
        <w:trPr>
          <w:jc w:val="right"/>
        </w:trPr>
        <w:tc>
          <w:tcPr>
            <w:tcW w:w="5249" w:type="dxa"/>
            <w:hideMark/>
          </w:tcPr>
          <w:p w14:paraId="256AECC0" w14:textId="77777777" w:rsidR="00775663" w:rsidRPr="005F7A0E" w:rsidRDefault="00775663" w:rsidP="00402DFF">
            <w:pPr>
              <w:jc w:val="both"/>
              <w:rPr>
                <w:i/>
                <w:iCs/>
                <w:sz w:val="20"/>
                <w:szCs w:val="20"/>
              </w:rPr>
            </w:pPr>
            <w:r w:rsidRPr="005F7A0E">
              <w:rPr>
                <w:sz w:val="20"/>
                <w:szCs w:val="20"/>
              </w:rPr>
              <w:t xml:space="preserve">                                                                                                           </w:t>
            </w:r>
            <w:r w:rsidRPr="005F7A0E">
              <w:rPr>
                <w:sz w:val="20"/>
                <w:szCs w:val="20"/>
              </w:rPr>
              <w:br w:type="page"/>
            </w:r>
            <w:r w:rsidRPr="005F7A0E">
              <w:rPr>
                <w:i/>
                <w:iCs/>
                <w:sz w:val="20"/>
                <w:szCs w:val="20"/>
              </w:rPr>
              <w:t xml:space="preserve"> Образец 3</w:t>
            </w:r>
          </w:p>
        </w:tc>
      </w:tr>
    </w:tbl>
    <w:p w14:paraId="0A7353E5" w14:textId="77777777" w:rsidR="00775663" w:rsidRPr="005F7A0E" w:rsidRDefault="00775663" w:rsidP="00402DFF">
      <w:pPr>
        <w:ind w:firstLine="567"/>
        <w:jc w:val="both"/>
        <w:rPr>
          <w:sz w:val="20"/>
          <w:szCs w:val="20"/>
        </w:rPr>
      </w:pPr>
    </w:p>
    <w:p w14:paraId="056634F6" w14:textId="77777777" w:rsidR="00775663" w:rsidRPr="005F7A0E" w:rsidRDefault="00775663" w:rsidP="00402DFF">
      <w:pPr>
        <w:ind w:firstLine="567"/>
        <w:jc w:val="both"/>
        <w:rPr>
          <w:sz w:val="20"/>
          <w:szCs w:val="20"/>
        </w:rPr>
      </w:pPr>
      <w:r w:rsidRPr="005F7A0E">
        <w:rPr>
          <w:sz w:val="20"/>
          <w:szCs w:val="20"/>
        </w:rPr>
        <w:t>Главе Куйбышевского района</w:t>
      </w:r>
    </w:p>
    <w:p w14:paraId="56FA5F94" w14:textId="22E545B9" w:rsidR="00775663" w:rsidRPr="005F7A0E" w:rsidRDefault="00775663" w:rsidP="006B2BAB">
      <w:pPr>
        <w:ind w:left="-360" w:firstLine="567"/>
        <w:jc w:val="both"/>
        <w:rPr>
          <w:sz w:val="20"/>
          <w:szCs w:val="20"/>
        </w:rPr>
      </w:pPr>
      <w:r w:rsidRPr="005F7A0E">
        <w:rPr>
          <w:sz w:val="20"/>
          <w:szCs w:val="20"/>
        </w:rPr>
        <w:t>________________________________________________</w:t>
      </w:r>
    </w:p>
    <w:p w14:paraId="5E318715" w14:textId="77777777" w:rsidR="00775663" w:rsidRPr="005F7A0E" w:rsidRDefault="00775663" w:rsidP="00402DFF">
      <w:pPr>
        <w:ind w:firstLine="567"/>
        <w:jc w:val="both"/>
        <w:rPr>
          <w:sz w:val="20"/>
          <w:szCs w:val="20"/>
        </w:rPr>
      </w:pPr>
      <w:r w:rsidRPr="005F7A0E">
        <w:rPr>
          <w:sz w:val="20"/>
          <w:szCs w:val="20"/>
        </w:rPr>
        <w:t>от________________________________________________________</w:t>
      </w:r>
    </w:p>
    <w:p w14:paraId="2D18140F" w14:textId="77777777" w:rsidR="00775663" w:rsidRPr="005F7A0E" w:rsidRDefault="00775663" w:rsidP="00402DFF">
      <w:pPr>
        <w:ind w:firstLine="567"/>
        <w:jc w:val="both"/>
        <w:rPr>
          <w:sz w:val="20"/>
          <w:szCs w:val="20"/>
        </w:rPr>
      </w:pPr>
      <w:r w:rsidRPr="005F7A0E">
        <w:rPr>
          <w:sz w:val="20"/>
          <w:szCs w:val="20"/>
        </w:rPr>
        <w:t xml:space="preserve">                                                                                                             Ф.И.О. </w:t>
      </w:r>
    </w:p>
    <w:p w14:paraId="482C4F19" w14:textId="3F3DCA2C" w:rsidR="00775663" w:rsidRPr="005F7A0E" w:rsidRDefault="00775663" w:rsidP="006B2BAB">
      <w:pPr>
        <w:ind w:firstLine="567"/>
        <w:jc w:val="both"/>
        <w:rPr>
          <w:sz w:val="20"/>
          <w:szCs w:val="20"/>
        </w:rPr>
      </w:pPr>
      <w:r w:rsidRPr="005F7A0E">
        <w:rPr>
          <w:sz w:val="20"/>
          <w:szCs w:val="20"/>
        </w:rPr>
        <w:t xml:space="preserve">        __________________________________________________________</w:t>
      </w:r>
    </w:p>
    <w:p w14:paraId="3896D1E6" w14:textId="08383CE9" w:rsidR="00775663" w:rsidRPr="005F7A0E" w:rsidRDefault="00775663" w:rsidP="006B2BAB">
      <w:pPr>
        <w:ind w:firstLine="567"/>
        <w:jc w:val="both"/>
        <w:rPr>
          <w:sz w:val="20"/>
          <w:szCs w:val="20"/>
        </w:rPr>
      </w:pPr>
      <w:r w:rsidRPr="005F7A0E">
        <w:rPr>
          <w:sz w:val="20"/>
          <w:szCs w:val="20"/>
        </w:rPr>
        <w:t>зарегистрированного (ой) по адресу: _________________________</w:t>
      </w:r>
    </w:p>
    <w:p w14:paraId="3665A1BC" w14:textId="70857C53" w:rsidR="00775663" w:rsidRPr="005F7A0E" w:rsidRDefault="00775663" w:rsidP="006B2BAB">
      <w:pPr>
        <w:ind w:firstLine="567"/>
        <w:jc w:val="both"/>
        <w:rPr>
          <w:sz w:val="20"/>
          <w:szCs w:val="20"/>
        </w:rPr>
      </w:pPr>
      <w:r w:rsidRPr="005F7A0E">
        <w:rPr>
          <w:sz w:val="20"/>
          <w:szCs w:val="20"/>
        </w:rPr>
        <w:lastRenderedPageBreak/>
        <w:t>_________________________________________________________</w:t>
      </w:r>
    </w:p>
    <w:p w14:paraId="73FA8767" w14:textId="77777777" w:rsidR="00775663" w:rsidRPr="005F7A0E" w:rsidRDefault="00775663" w:rsidP="00402DFF">
      <w:pPr>
        <w:ind w:firstLine="567"/>
        <w:jc w:val="both"/>
        <w:rPr>
          <w:sz w:val="20"/>
          <w:szCs w:val="20"/>
        </w:rPr>
      </w:pPr>
      <w:r w:rsidRPr="005F7A0E">
        <w:rPr>
          <w:sz w:val="20"/>
          <w:szCs w:val="20"/>
        </w:rPr>
        <w:t>_________________________________________________________</w:t>
      </w:r>
    </w:p>
    <w:p w14:paraId="6D298003" w14:textId="77777777" w:rsidR="00775663" w:rsidRPr="005F7A0E" w:rsidRDefault="00775663" w:rsidP="00402DFF">
      <w:pPr>
        <w:ind w:firstLine="567"/>
        <w:jc w:val="both"/>
        <w:rPr>
          <w:sz w:val="20"/>
          <w:szCs w:val="20"/>
        </w:rPr>
      </w:pPr>
      <w:r w:rsidRPr="005F7A0E">
        <w:rPr>
          <w:sz w:val="20"/>
          <w:szCs w:val="20"/>
        </w:rPr>
        <w:t xml:space="preserve">                                                                                                                                                             </w:t>
      </w:r>
    </w:p>
    <w:p w14:paraId="6C20EE32" w14:textId="77777777" w:rsidR="00775663" w:rsidRPr="005F7A0E" w:rsidRDefault="00775663" w:rsidP="00402DFF">
      <w:pPr>
        <w:ind w:firstLine="567"/>
        <w:jc w:val="both"/>
        <w:rPr>
          <w:sz w:val="20"/>
          <w:szCs w:val="20"/>
        </w:rPr>
      </w:pPr>
      <w:r w:rsidRPr="005F7A0E">
        <w:rPr>
          <w:sz w:val="20"/>
          <w:szCs w:val="20"/>
        </w:rPr>
        <w:t>паспорт: серия _____________ номер ________________________</w:t>
      </w:r>
    </w:p>
    <w:p w14:paraId="4095B124" w14:textId="4BFF7982" w:rsidR="00775663" w:rsidRPr="005F7A0E" w:rsidRDefault="00775663" w:rsidP="006B2BAB">
      <w:pPr>
        <w:ind w:firstLine="567"/>
        <w:jc w:val="both"/>
        <w:rPr>
          <w:sz w:val="20"/>
          <w:szCs w:val="20"/>
        </w:rPr>
      </w:pPr>
      <w:r w:rsidRPr="005F7A0E">
        <w:rPr>
          <w:sz w:val="20"/>
          <w:szCs w:val="20"/>
        </w:rPr>
        <w:t xml:space="preserve">                       выдан__________________________________________________ «____</w:t>
      </w:r>
      <w:proofErr w:type="gramStart"/>
      <w:r w:rsidRPr="005F7A0E">
        <w:rPr>
          <w:sz w:val="20"/>
          <w:szCs w:val="20"/>
        </w:rPr>
        <w:t>_»_</w:t>
      </w:r>
      <w:proofErr w:type="gramEnd"/>
      <w:r w:rsidRPr="005F7A0E">
        <w:rPr>
          <w:sz w:val="20"/>
          <w:szCs w:val="20"/>
        </w:rPr>
        <w:t>__________________</w:t>
      </w:r>
    </w:p>
    <w:p w14:paraId="49B9900A" w14:textId="77777777" w:rsidR="00775663" w:rsidRPr="005F7A0E" w:rsidRDefault="00775663" w:rsidP="00402DFF">
      <w:pPr>
        <w:jc w:val="both"/>
        <w:rPr>
          <w:sz w:val="20"/>
          <w:szCs w:val="20"/>
        </w:rPr>
      </w:pPr>
      <w:r w:rsidRPr="005F7A0E">
        <w:rPr>
          <w:sz w:val="20"/>
          <w:szCs w:val="20"/>
        </w:rPr>
        <w:t>в лице____________________________________________________________________________________________</w:t>
      </w:r>
    </w:p>
    <w:p w14:paraId="6ED7A0ED" w14:textId="77777777" w:rsidR="00775663" w:rsidRPr="005F7A0E" w:rsidRDefault="00775663" w:rsidP="00402DFF">
      <w:pPr>
        <w:ind w:firstLine="567"/>
        <w:jc w:val="both"/>
        <w:rPr>
          <w:sz w:val="20"/>
          <w:szCs w:val="20"/>
        </w:rPr>
      </w:pPr>
      <w:r w:rsidRPr="005F7A0E">
        <w:rPr>
          <w:sz w:val="20"/>
          <w:szCs w:val="20"/>
        </w:rPr>
        <w:t>Ф.И.О.</w:t>
      </w:r>
    </w:p>
    <w:p w14:paraId="6145A75F" w14:textId="77777777" w:rsidR="00775663" w:rsidRPr="005F7A0E" w:rsidRDefault="00775663" w:rsidP="00402DFF">
      <w:pPr>
        <w:jc w:val="both"/>
        <w:rPr>
          <w:sz w:val="20"/>
          <w:szCs w:val="20"/>
        </w:rPr>
      </w:pPr>
      <w:r w:rsidRPr="005F7A0E">
        <w:rPr>
          <w:sz w:val="20"/>
          <w:szCs w:val="20"/>
        </w:rPr>
        <w:t>действующего(ей) на основании____________________________________________________________________</w:t>
      </w:r>
    </w:p>
    <w:p w14:paraId="4832CA58" w14:textId="77777777" w:rsidR="00775663" w:rsidRPr="005F7A0E" w:rsidRDefault="00775663" w:rsidP="00402DFF">
      <w:pPr>
        <w:ind w:firstLine="567"/>
        <w:jc w:val="both"/>
        <w:rPr>
          <w:sz w:val="20"/>
          <w:szCs w:val="20"/>
        </w:rPr>
      </w:pPr>
      <w:r w:rsidRPr="005F7A0E">
        <w:rPr>
          <w:sz w:val="20"/>
          <w:szCs w:val="20"/>
        </w:rPr>
        <w:t>наименование документа - основания</w:t>
      </w:r>
    </w:p>
    <w:p w14:paraId="072CEAB2" w14:textId="77777777" w:rsidR="00775663" w:rsidRPr="005F7A0E" w:rsidRDefault="00775663" w:rsidP="00402DFF">
      <w:pPr>
        <w:ind w:left="5103" w:firstLine="567"/>
        <w:jc w:val="both"/>
        <w:rPr>
          <w:sz w:val="20"/>
          <w:szCs w:val="20"/>
        </w:rPr>
      </w:pPr>
    </w:p>
    <w:p w14:paraId="61345374" w14:textId="77777777" w:rsidR="00775663" w:rsidRPr="005F7A0E" w:rsidRDefault="00775663" w:rsidP="00402DFF">
      <w:pPr>
        <w:pStyle w:val="ConsPlusNonformat"/>
        <w:jc w:val="center"/>
        <w:rPr>
          <w:rFonts w:ascii="Times New Roman" w:hAnsi="Times New Roman" w:cs="Times New Roman"/>
        </w:rPr>
      </w:pPr>
      <w:r w:rsidRPr="005F7A0E">
        <w:rPr>
          <w:rFonts w:ascii="Times New Roman" w:hAnsi="Times New Roman" w:cs="Times New Roman"/>
        </w:rPr>
        <w:t>ЗАЯВЛЕНИЕ</w:t>
      </w:r>
    </w:p>
    <w:p w14:paraId="2F726A19" w14:textId="77777777" w:rsidR="00775663" w:rsidRPr="005F7A0E" w:rsidRDefault="00775663" w:rsidP="00402DFF">
      <w:pPr>
        <w:pStyle w:val="ConsPlusNonformat"/>
        <w:jc w:val="center"/>
        <w:rPr>
          <w:rFonts w:ascii="Times New Roman" w:hAnsi="Times New Roman" w:cs="Times New Roman"/>
        </w:rPr>
      </w:pPr>
      <w:r w:rsidRPr="005F7A0E">
        <w:rPr>
          <w:rFonts w:ascii="Times New Roman" w:hAnsi="Times New Roman" w:cs="Times New Roman"/>
        </w:rPr>
        <w:t>о внесении изменений в разрешение на строительство</w:t>
      </w:r>
    </w:p>
    <w:p w14:paraId="32F005C4" w14:textId="4081D22D"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Прошу продлить разрешение на строительство связи с ______________________________ _______________________________________________________________________________________________</w:t>
      </w:r>
      <w:r w:rsidR="006B2BAB" w:rsidRPr="005F7A0E">
        <w:rPr>
          <w:rFonts w:ascii="Times New Roman" w:hAnsi="Times New Roman" w:cs="Times New Roman"/>
        </w:rPr>
        <w:t>_______</w:t>
      </w:r>
    </w:p>
    <w:p w14:paraId="2A7EBF7D" w14:textId="2099A0D8"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кадастровый номер земельного участка ____________</w:t>
      </w:r>
      <w:r w:rsidR="006B2BAB" w:rsidRPr="005F7A0E">
        <w:rPr>
          <w:rFonts w:ascii="Times New Roman" w:hAnsi="Times New Roman" w:cs="Times New Roman"/>
        </w:rPr>
        <w:t>___________________________________</w:t>
      </w:r>
      <w:r w:rsidRPr="005F7A0E">
        <w:rPr>
          <w:rFonts w:ascii="Times New Roman" w:hAnsi="Times New Roman" w:cs="Times New Roman"/>
        </w:rPr>
        <w:t>____________________________________________________</w:t>
      </w:r>
      <w:r w:rsidR="006B2BAB" w:rsidRPr="005F7A0E">
        <w:rPr>
          <w:rFonts w:ascii="Times New Roman" w:hAnsi="Times New Roman" w:cs="Times New Roman"/>
        </w:rPr>
        <w:t>___</w:t>
      </w:r>
    </w:p>
    <w:p w14:paraId="5B84F16E" w14:textId="388D5243"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расположенный по адресу _________________________________________________________________________</w:t>
      </w:r>
      <w:r w:rsidR="006B2BAB" w:rsidRPr="005F7A0E">
        <w:rPr>
          <w:rFonts w:ascii="Times New Roman" w:hAnsi="Times New Roman" w:cs="Times New Roman"/>
        </w:rPr>
        <w:t>______</w:t>
      </w:r>
    </w:p>
    <w:p w14:paraId="162EECB2" w14:textId="77777777"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 xml:space="preserve"> _________________________________________________________________________________, в отношении которого выдано разрешение на строительство № ______________ от__________.</w:t>
      </w:r>
    </w:p>
    <w:p w14:paraId="72579265" w14:textId="761BCE67" w:rsidR="00775663" w:rsidRPr="005F7A0E" w:rsidRDefault="00775663" w:rsidP="00402DFF">
      <w:pPr>
        <w:pStyle w:val="ConsPlusNonformat"/>
        <w:jc w:val="both"/>
        <w:rPr>
          <w:rFonts w:ascii="Times New Roman" w:hAnsi="Times New Roman" w:cs="Times New Roman"/>
        </w:rPr>
      </w:pPr>
      <w:r w:rsidRPr="005F7A0E">
        <w:rPr>
          <w:rFonts w:ascii="Times New Roman" w:hAnsi="Times New Roman" w:cs="Times New Roman"/>
        </w:rPr>
        <w:t>Право на земельный участок принадлежит ________________________________________________</w:t>
      </w:r>
      <w:r w:rsidR="006B2BAB" w:rsidRPr="005F7A0E">
        <w:rPr>
          <w:rFonts w:ascii="Times New Roman" w:hAnsi="Times New Roman" w:cs="Times New Roman"/>
        </w:rPr>
        <w:t>____</w:t>
      </w:r>
      <w:r w:rsidRPr="005F7A0E">
        <w:rPr>
          <w:rFonts w:ascii="Times New Roman" w:hAnsi="Times New Roman" w:cs="Times New Roman"/>
        </w:rPr>
        <w:t>_____________</w:t>
      </w:r>
    </w:p>
    <w:p w14:paraId="7CEAFFC4" w14:textId="1172A475" w:rsidR="00775663" w:rsidRPr="005F7A0E" w:rsidRDefault="006B2BAB" w:rsidP="00402DFF">
      <w:pPr>
        <w:pStyle w:val="ConsPlusNonformat"/>
        <w:jc w:val="both"/>
        <w:rPr>
          <w:rFonts w:ascii="Times New Roman" w:hAnsi="Times New Roman" w:cs="Times New Roman"/>
        </w:rPr>
      </w:pPr>
      <w:r w:rsidRPr="005F7A0E">
        <w:rPr>
          <w:rFonts w:ascii="Times New Roman" w:hAnsi="Times New Roman" w:cs="Times New Roman"/>
        </w:rPr>
        <w:t xml:space="preserve"> </w:t>
      </w:r>
      <w:r w:rsidR="00775663" w:rsidRPr="005F7A0E">
        <w:rPr>
          <w:rFonts w:ascii="Times New Roman" w:hAnsi="Times New Roman" w:cs="Times New Roman"/>
        </w:rPr>
        <w:t>(Ф.И.О. - для граждан, полное наименование организации - для юридических лиц)</w:t>
      </w:r>
    </w:p>
    <w:p w14:paraId="5E62F870" w14:textId="77777777" w:rsidR="00775663" w:rsidRPr="005F7A0E" w:rsidRDefault="00775663" w:rsidP="00402DFF">
      <w:pPr>
        <w:pStyle w:val="ConsPlusNonformat"/>
        <w:jc w:val="both"/>
        <w:rPr>
          <w:rFonts w:ascii="Times New Roman" w:hAnsi="Times New Roman" w:cs="Times New Roman"/>
        </w:rPr>
      </w:pPr>
    </w:p>
    <w:p w14:paraId="1360F4D1" w14:textId="4CDA5BE2" w:rsidR="00775663" w:rsidRPr="005F7A0E" w:rsidRDefault="00775663" w:rsidP="00D525AB">
      <w:pPr>
        <w:pStyle w:val="ConsPlusNonformat"/>
        <w:jc w:val="both"/>
        <w:rPr>
          <w:rFonts w:ascii="Times New Roman" w:hAnsi="Times New Roman" w:cs="Times New Roman"/>
        </w:rPr>
      </w:pPr>
      <w:r w:rsidRPr="005F7A0E">
        <w:rPr>
          <w:rFonts w:ascii="Times New Roman" w:hAnsi="Times New Roman" w:cs="Times New Roman"/>
        </w:rPr>
        <w:t>При этом сообщаю реквизиты правоустанавливающих документов на земельный участок ________________________________________________________________________________________________</w:t>
      </w:r>
      <w:r w:rsidR="00D525AB" w:rsidRPr="005F7A0E">
        <w:rPr>
          <w:rFonts w:ascii="Times New Roman" w:hAnsi="Times New Roman" w:cs="Times New Roman"/>
        </w:rPr>
        <w:t>__</w:t>
      </w:r>
      <w:r w:rsidRPr="005F7A0E">
        <w:rPr>
          <w:rFonts w:ascii="Times New Roman" w:hAnsi="Times New Roman" w:cs="Times New Roman"/>
        </w:rPr>
        <w:t>__.</w:t>
      </w:r>
    </w:p>
    <w:p w14:paraId="099CB073" w14:textId="77777777" w:rsidR="00775663" w:rsidRPr="005F7A0E" w:rsidRDefault="00775663" w:rsidP="00D525AB">
      <w:pPr>
        <w:jc w:val="right"/>
        <w:rPr>
          <w:sz w:val="20"/>
          <w:szCs w:val="20"/>
        </w:rPr>
      </w:pPr>
      <w:r w:rsidRPr="005F7A0E">
        <w:rPr>
          <w:sz w:val="20"/>
          <w:szCs w:val="20"/>
        </w:rPr>
        <w:t>Приложение:</w:t>
      </w:r>
    </w:p>
    <w:p w14:paraId="5B29D9EF" w14:textId="77777777" w:rsidR="00775663" w:rsidRPr="005F7A0E" w:rsidRDefault="00775663" w:rsidP="00402DFF">
      <w:pPr>
        <w:jc w:val="both"/>
        <w:rPr>
          <w:sz w:val="20"/>
          <w:szCs w:val="20"/>
        </w:rPr>
      </w:pPr>
    </w:p>
    <w:p w14:paraId="6F9A7B77" w14:textId="77777777" w:rsidR="00775663" w:rsidRPr="005F7A0E" w:rsidRDefault="00775663" w:rsidP="00402DFF">
      <w:pPr>
        <w:jc w:val="both"/>
        <w:rPr>
          <w:sz w:val="20"/>
          <w:szCs w:val="20"/>
        </w:rPr>
      </w:pPr>
      <w:r w:rsidRPr="005F7A0E">
        <w:rPr>
          <w:sz w:val="20"/>
          <w:szCs w:val="20"/>
        </w:rPr>
        <w:t>Заявитель: __________________________________                                      _________________</w:t>
      </w:r>
    </w:p>
    <w:p w14:paraId="147F75AD" w14:textId="77777777" w:rsidR="00775663" w:rsidRPr="005F7A0E" w:rsidRDefault="00775663" w:rsidP="00402DFF">
      <w:pPr>
        <w:jc w:val="both"/>
        <w:rPr>
          <w:sz w:val="20"/>
          <w:szCs w:val="20"/>
        </w:rPr>
      </w:pPr>
      <w:r w:rsidRPr="005F7A0E">
        <w:rPr>
          <w:sz w:val="20"/>
          <w:szCs w:val="20"/>
        </w:rPr>
        <w:t xml:space="preserve">             </w:t>
      </w:r>
      <w:r w:rsidRPr="005F7A0E">
        <w:rPr>
          <w:i/>
          <w:iCs/>
          <w:sz w:val="20"/>
          <w:szCs w:val="20"/>
        </w:rPr>
        <w:t xml:space="preserve">(Ф.И.О., должность представителя                                                           </w:t>
      </w:r>
      <w:proofErr w:type="gramStart"/>
      <w:r w:rsidRPr="005F7A0E">
        <w:rPr>
          <w:i/>
          <w:iCs/>
          <w:sz w:val="20"/>
          <w:szCs w:val="20"/>
        </w:rPr>
        <w:t xml:space="preserve">   (</w:t>
      </w:r>
      <w:proofErr w:type="gramEnd"/>
      <w:r w:rsidRPr="005F7A0E">
        <w:rPr>
          <w:i/>
          <w:iCs/>
          <w:sz w:val="20"/>
          <w:szCs w:val="20"/>
        </w:rPr>
        <w:t>подпись)</w:t>
      </w:r>
    </w:p>
    <w:p w14:paraId="78D2219F" w14:textId="77777777" w:rsidR="00775663" w:rsidRPr="005F7A0E" w:rsidRDefault="00775663" w:rsidP="00402DFF">
      <w:pPr>
        <w:jc w:val="both"/>
        <w:rPr>
          <w:i/>
          <w:iCs/>
          <w:sz w:val="20"/>
          <w:szCs w:val="20"/>
        </w:rPr>
      </w:pPr>
      <w:r w:rsidRPr="005F7A0E">
        <w:rPr>
          <w:i/>
          <w:iCs/>
          <w:sz w:val="20"/>
          <w:szCs w:val="20"/>
        </w:rPr>
        <w:t xml:space="preserve">            юридического лица; Ф.И.О. гражданина)</w:t>
      </w:r>
    </w:p>
    <w:p w14:paraId="3060BE4F" w14:textId="77777777" w:rsidR="00775663" w:rsidRPr="005F7A0E" w:rsidRDefault="00775663" w:rsidP="00402DFF">
      <w:pPr>
        <w:tabs>
          <w:tab w:val="left" w:pos="0"/>
          <w:tab w:val="left" w:pos="1134"/>
        </w:tabs>
        <w:jc w:val="both"/>
        <w:rPr>
          <w:sz w:val="20"/>
          <w:szCs w:val="20"/>
        </w:rPr>
      </w:pPr>
    </w:p>
    <w:p w14:paraId="0A71A5C2" w14:textId="77777777" w:rsidR="00775663" w:rsidRPr="005F7A0E" w:rsidRDefault="00775663" w:rsidP="00402DFF">
      <w:pPr>
        <w:tabs>
          <w:tab w:val="left" w:pos="0"/>
          <w:tab w:val="left" w:pos="1134"/>
        </w:tabs>
        <w:jc w:val="both"/>
        <w:rPr>
          <w:sz w:val="20"/>
          <w:szCs w:val="20"/>
        </w:rPr>
      </w:pPr>
      <w:r w:rsidRPr="005F7A0E">
        <w:rPr>
          <w:sz w:val="20"/>
          <w:szCs w:val="20"/>
        </w:rPr>
        <w:t>"____"_____________ 20___ г.                               М.П.</w:t>
      </w:r>
    </w:p>
    <w:p w14:paraId="44F0BAC6" w14:textId="44321CAE" w:rsidR="00775663" w:rsidRPr="005F7A0E" w:rsidRDefault="00FE3928" w:rsidP="00402DFF">
      <w:pPr>
        <w:jc w:val="right"/>
        <w:outlineLvl w:val="1"/>
        <w:rPr>
          <w:sz w:val="20"/>
          <w:szCs w:val="20"/>
        </w:rPr>
      </w:pPr>
      <w:r w:rsidRPr="005F7A0E">
        <w:rPr>
          <w:sz w:val="20"/>
          <w:szCs w:val="20"/>
        </w:rPr>
        <w:t>ПРИЛОЖЕНИЕ</w:t>
      </w:r>
      <w:r w:rsidR="00775663" w:rsidRPr="005F7A0E">
        <w:rPr>
          <w:sz w:val="20"/>
          <w:szCs w:val="20"/>
        </w:rPr>
        <w:t xml:space="preserve"> № 2</w:t>
      </w:r>
    </w:p>
    <w:p w14:paraId="623A19B7" w14:textId="77777777" w:rsidR="00775663" w:rsidRPr="005F7A0E" w:rsidRDefault="00775663" w:rsidP="00402DFF">
      <w:pPr>
        <w:ind w:left="36"/>
        <w:jc w:val="right"/>
        <w:rPr>
          <w:sz w:val="20"/>
          <w:szCs w:val="20"/>
        </w:rPr>
      </w:pPr>
      <w:r w:rsidRPr="005F7A0E">
        <w:rPr>
          <w:sz w:val="20"/>
          <w:szCs w:val="20"/>
        </w:rPr>
        <w:t>к Административному регламенту</w:t>
      </w:r>
    </w:p>
    <w:p w14:paraId="69F96EE0" w14:textId="77777777" w:rsidR="00775663" w:rsidRPr="005F7A0E" w:rsidRDefault="00775663" w:rsidP="00402DFF">
      <w:pPr>
        <w:ind w:left="36"/>
        <w:jc w:val="right"/>
        <w:rPr>
          <w:sz w:val="20"/>
          <w:szCs w:val="20"/>
        </w:rPr>
      </w:pPr>
      <w:r w:rsidRPr="005F7A0E">
        <w:rPr>
          <w:sz w:val="20"/>
          <w:szCs w:val="20"/>
        </w:rPr>
        <w:t>предоставления муниципальной услуги</w:t>
      </w:r>
    </w:p>
    <w:p w14:paraId="211F68B6" w14:textId="77777777" w:rsidR="00775663" w:rsidRPr="005F7A0E" w:rsidRDefault="00775663" w:rsidP="00402DFF">
      <w:pPr>
        <w:pStyle w:val="ConsPlusTitle"/>
        <w:ind w:left="36"/>
        <w:jc w:val="right"/>
        <w:rPr>
          <w:rFonts w:ascii="Times New Roman" w:hAnsi="Times New Roman" w:cs="Times New Roman"/>
          <w:b w:val="0"/>
          <w:bCs w:val="0"/>
          <w:sz w:val="20"/>
          <w:szCs w:val="20"/>
        </w:rPr>
      </w:pPr>
      <w:r w:rsidRPr="005F7A0E">
        <w:rPr>
          <w:rFonts w:ascii="Times New Roman" w:hAnsi="Times New Roman" w:cs="Times New Roman"/>
          <w:b w:val="0"/>
          <w:bCs w:val="0"/>
          <w:sz w:val="20"/>
          <w:szCs w:val="20"/>
        </w:rPr>
        <w:t xml:space="preserve">«Внесение изменений </w:t>
      </w:r>
    </w:p>
    <w:p w14:paraId="30C7D920" w14:textId="2EAF6A86" w:rsidR="00775663" w:rsidRPr="005F7A0E" w:rsidRDefault="00FE3928" w:rsidP="00402DFF">
      <w:pPr>
        <w:pStyle w:val="ConsPlusTitle"/>
        <w:ind w:left="36"/>
        <w:jc w:val="right"/>
        <w:rPr>
          <w:rFonts w:ascii="Times New Roman" w:hAnsi="Times New Roman" w:cs="Times New Roman"/>
          <w:b w:val="0"/>
          <w:bCs w:val="0"/>
          <w:sz w:val="20"/>
          <w:szCs w:val="20"/>
        </w:rPr>
      </w:pPr>
      <w:r w:rsidRPr="005F7A0E">
        <w:rPr>
          <w:rFonts w:ascii="Times New Roman" w:hAnsi="Times New Roman" w:cs="Times New Roman"/>
          <w:b w:val="0"/>
          <w:bCs w:val="0"/>
          <w:sz w:val="20"/>
          <w:szCs w:val="20"/>
        </w:rPr>
        <w:t>в разрешение на строительство»</w:t>
      </w:r>
    </w:p>
    <w:p w14:paraId="7DE16DF3" w14:textId="518321AA" w:rsidR="00775663" w:rsidRPr="005F7A0E" w:rsidRDefault="00775663" w:rsidP="00402DFF">
      <w:pPr>
        <w:jc w:val="center"/>
        <w:rPr>
          <w:sz w:val="20"/>
          <w:szCs w:val="20"/>
        </w:rPr>
      </w:pPr>
      <w:r w:rsidRPr="005F7A0E">
        <w:rPr>
          <w:sz w:val="20"/>
          <w:szCs w:val="20"/>
        </w:rPr>
        <w:t>АДМИНИСТРАЦИЯ КУЙБЫШЕВСКОГО РАЙОНА</w:t>
      </w:r>
    </w:p>
    <w:p w14:paraId="4C43EE80" w14:textId="77777777" w:rsidR="00775663" w:rsidRPr="005F7A0E" w:rsidRDefault="00775663" w:rsidP="00402DFF">
      <w:pPr>
        <w:jc w:val="center"/>
        <w:rPr>
          <w:sz w:val="20"/>
          <w:szCs w:val="20"/>
        </w:rPr>
      </w:pPr>
      <w:r w:rsidRPr="005F7A0E">
        <w:rPr>
          <w:sz w:val="20"/>
          <w:szCs w:val="20"/>
        </w:rPr>
        <w:t>Расписка</w:t>
      </w:r>
    </w:p>
    <w:p w14:paraId="65217BA4" w14:textId="77777777" w:rsidR="00775663" w:rsidRPr="005F7A0E" w:rsidRDefault="00775663" w:rsidP="00402DFF">
      <w:pPr>
        <w:jc w:val="center"/>
        <w:rPr>
          <w:sz w:val="20"/>
          <w:szCs w:val="20"/>
        </w:rPr>
      </w:pPr>
      <w:r w:rsidRPr="005F7A0E">
        <w:rPr>
          <w:sz w:val="20"/>
          <w:szCs w:val="20"/>
        </w:rPr>
        <w:t>в получении документов на предоставление муниципальной услуги</w:t>
      </w:r>
    </w:p>
    <w:p w14:paraId="6B69161E" w14:textId="164DE82D" w:rsidR="00775663" w:rsidRPr="005F7A0E" w:rsidRDefault="00775663" w:rsidP="00402DFF">
      <w:pPr>
        <w:jc w:val="center"/>
        <w:rPr>
          <w:bCs/>
          <w:sz w:val="20"/>
          <w:szCs w:val="20"/>
        </w:rPr>
      </w:pPr>
      <w:r w:rsidRPr="005F7A0E">
        <w:rPr>
          <w:sz w:val="20"/>
          <w:szCs w:val="20"/>
        </w:rPr>
        <w:t>«Внесение изменений в разрешение на строительство</w:t>
      </w:r>
      <w:r w:rsidR="00FE3928" w:rsidRPr="005F7A0E">
        <w:rPr>
          <w:bCs/>
          <w:sz w:val="20"/>
          <w:szCs w:val="20"/>
        </w:rPr>
        <w:t>»</w:t>
      </w:r>
    </w:p>
    <w:p w14:paraId="39826400" w14:textId="77777777" w:rsidR="00775663" w:rsidRPr="005F7A0E" w:rsidRDefault="00775663" w:rsidP="00402DFF">
      <w:pPr>
        <w:jc w:val="both"/>
        <w:rPr>
          <w:bCs/>
          <w:sz w:val="20"/>
          <w:szCs w:val="20"/>
        </w:rPr>
      </w:pPr>
      <w:r w:rsidRPr="005F7A0E">
        <w:rPr>
          <w:bCs/>
          <w:sz w:val="20"/>
          <w:szCs w:val="20"/>
        </w:rPr>
        <w:t>Заявитель_______________________________________________________________________________________</w:t>
      </w:r>
    </w:p>
    <w:p w14:paraId="5A432B71" w14:textId="77777777" w:rsidR="00775663" w:rsidRPr="005F7A0E" w:rsidRDefault="00775663" w:rsidP="00402DFF">
      <w:pPr>
        <w:jc w:val="both"/>
        <w:rPr>
          <w:bCs/>
          <w:sz w:val="20"/>
          <w:szCs w:val="20"/>
        </w:rPr>
      </w:pPr>
      <w:r w:rsidRPr="005F7A0E">
        <w:rPr>
          <w:bCs/>
          <w:sz w:val="20"/>
          <w:szCs w:val="20"/>
        </w:rPr>
        <w:t>Проживающий(</w:t>
      </w:r>
      <w:proofErr w:type="spellStart"/>
      <w:r w:rsidRPr="005F7A0E">
        <w:rPr>
          <w:bCs/>
          <w:sz w:val="20"/>
          <w:szCs w:val="20"/>
        </w:rPr>
        <w:t>ая</w:t>
      </w:r>
      <w:proofErr w:type="spellEnd"/>
      <w:r w:rsidRPr="005F7A0E">
        <w:rPr>
          <w:bCs/>
          <w:sz w:val="20"/>
          <w:szCs w:val="20"/>
        </w:rPr>
        <w:t xml:space="preserve">) по </w:t>
      </w:r>
      <w:proofErr w:type="gramStart"/>
      <w:r w:rsidRPr="005F7A0E">
        <w:rPr>
          <w:bCs/>
          <w:sz w:val="20"/>
          <w:szCs w:val="20"/>
        </w:rPr>
        <w:t>адресу:_</w:t>
      </w:r>
      <w:proofErr w:type="gramEnd"/>
      <w:r w:rsidRPr="005F7A0E">
        <w:rPr>
          <w:bCs/>
          <w:sz w:val="20"/>
          <w:szCs w:val="20"/>
        </w:rPr>
        <w:t>_____________________________________________________________________</w:t>
      </w:r>
    </w:p>
    <w:p w14:paraId="5DE666EA" w14:textId="77777777" w:rsidR="00775663" w:rsidRPr="005F7A0E" w:rsidRDefault="00775663" w:rsidP="00402DFF">
      <w:pPr>
        <w:jc w:val="both"/>
        <w:rPr>
          <w:sz w:val="20"/>
          <w:szCs w:val="20"/>
        </w:rPr>
      </w:pPr>
      <w:r w:rsidRPr="005F7A0E">
        <w:rPr>
          <w:bCs/>
          <w:sz w:val="20"/>
          <w:szCs w:val="20"/>
        </w:rPr>
        <w:t>Сдал(а) следующие документы: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693"/>
        <w:gridCol w:w="709"/>
        <w:gridCol w:w="992"/>
        <w:gridCol w:w="1134"/>
        <w:gridCol w:w="283"/>
        <w:gridCol w:w="720"/>
        <w:gridCol w:w="273"/>
        <w:gridCol w:w="850"/>
        <w:gridCol w:w="468"/>
        <w:gridCol w:w="524"/>
        <w:gridCol w:w="1134"/>
      </w:tblGrid>
      <w:tr w:rsidR="00775663" w:rsidRPr="005F7A0E" w14:paraId="07F81251" w14:textId="77777777" w:rsidTr="00FE3928">
        <w:tc>
          <w:tcPr>
            <w:tcW w:w="10206" w:type="dxa"/>
            <w:gridSpan w:val="12"/>
            <w:tcBorders>
              <w:top w:val="nil"/>
              <w:left w:val="nil"/>
              <w:bottom w:val="nil"/>
              <w:right w:val="nil"/>
            </w:tcBorders>
          </w:tcPr>
          <w:p w14:paraId="6B07092E" w14:textId="77777777" w:rsidR="00775663" w:rsidRPr="005F7A0E" w:rsidRDefault="00775663" w:rsidP="00402DFF">
            <w:pPr>
              <w:ind w:left="283"/>
              <w:jc w:val="both"/>
              <w:rPr>
                <w:sz w:val="20"/>
                <w:szCs w:val="20"/>
              </w:rPr>
            </w:pPr>
          </w:p>
        </w:tc>
      </w:tr>
      <w:tr w:rsidR="00775663" w:rsidRPr="005F7A0E" w14:paraId="4F6D3955" w14:textId="77777777" w:rsidTr="00FE3928">
        <w:tc>
          <w:tcPr>
            <w:tcW w:w="426" w:type="dxa"/>
            <w:vMerge w:val="restart"/>
          </w:tcPr>
          <w:p w14:paraId="52E3506B" w14:textId="77777777" w:rsidR="00775663" w:rsidRPr="005F7A0E" w:rsidRDefault="00775663" w:rsidP="00402DFF">
            <w:pPr>
              <w:jc w:val="both"/>
              <w:rPr>
                <w:sz w:val="20"/>
                <w:szCs w:val="20"/>
              </w:rPr>
            </w:pPr>
            <w:r w:rsidRPr="005F7A0E">
              <w:rPr>
                <w:sz w:val="20"/>
                <w:szCs w:val="20"/>
              </w:rPr>
              <w:t>№</w:t>
            </w:r>
          </w:p>
          <w:p w14:paraId="7590EC0A" w14:textId="77777777" w:rsidR="00775663" w:rsidRPr="005F7A0E" w:rsidRDefault="00775663" w:rsidP="00402DFF">
            <w:pPr>
              <w:jc w:val="both"/>
              <w:rPr>
                <w:sz w:val="20"/>
                <w:szCs w:val="20"/>
              </w:rPr>
            </w:pPr>
            <w:r w:rsidRPr="005F7A0E">
              <w:rPr>
                <w:sz w:val="20"/>
                <w:szCs w:val="20"/>
              </w:rPr>
              <w:t>п/п</w:t>
            </w:r>
          </w:p>
        </w:tc>
        <w:tc>
          <w:tcPr>
            <w:tcW w:w="5811" w:type="dxa"/>
            <w:gridSpan w:val="5"/>
            <w:vMerge w:val="restart"/>
          </w:tcPr>
          <w:p w14:paraId="53BC2D4C" w14:textId="77777777" w:rsidR="00775663" w:rsidRPr="005F7A0E" w:rsidRDefault="00775663" w:rsidP="00402DFF">
            <w:pPr>
              <w:ind w:left="283"/>
              <w:jc w:val="both"/>
              <w:rPr>
                <w:sz w:val="20"/>
                <w:szCs w:val="20"/>
              </w:rPr>
            </w:pPr>
            <w:r w:rsidRPr="005F7A0E">
              <w:rPr>
                <w:sz w:val="20"/>
                <w:szCs w:val="20"/>
              </w:rPr>
              <w:t>Наименование документов</w:t>
            </w:r>
          </w:p>
        </w:tc>
        <w:tc>
          <w:tcPr>
            <w:tcW w:w="1843" w:type="dxa"/>
            <w:gridSpan w:val="3"/>
          </w:tcPr>
          <w:p w14:paraId="7522AB93" w14:textId="77777777" w:rsidR="00775663" w:rsidRPr="005F7A0E" w:rsidRDefault="00775663" w:rsidP="00402DFF">
            <w:pPr>
              <w:ind w:left="283"/>
              <w:jc w:val="both"/>
              <w:rPr>
                <w:sz w:val="20"/>
                <w:szCs w:val="20"/>
              </w:rPr>
            </w:pPr>
            <w:r w:rsidRPr="005F7A0E">
              <w:rPr>
                <w:sz w:val="20"/>
                <w:szCs w:val="20"/>
              </w:rPr>
              <w:t>оригиналы</w:t>
            </w:r>
          </w:p>
        </w:tc>
        <w:tc>
          <w:tcPr>
            <w:tcW w:w="2126" w:type="dxa"/>
            <w:gridSpan w:val="3"/>
          </w:tcPr>
          <w:p w14:paraId="4E1D26FB" w14:textId="77777777" w:rsidR="00775663" w:rsidRPr="005F7A0E" w:rsidRDefault="00775663" w:rsidP="00402DFF">
            <w:pPr>
              <w:jc w:val="both"/>
              <w:rPr>
                <w:sz w:val="20"/>
                <w:szCs w:val="20"/>
              </w:rPr>
            </w:pPr>
            <w:r w:rsidRPr="005F7A0E">
              <w:rPr>
                <w:sz w:val="20"/>
                <w:szCs w:val="20"/>
              </w:rPr>
              <w:t>копии</w:t>
            </w:r>
          </w:p>
        </w:tc>
      </w:tr>
      <w:tr w:rsidR="00775663" w:rsidRPr="005F7A0E" w14:paraId="51A650F8" w14:textId="77777777" w:rsidTr="00FE3928">
        <w:tc>
          <w:tcPr>
            <w:tcW w:w="426" w:type="dxa"/>
            <w:vMerge/>
          </w:tcPr>
          <w:p w14:paraId="2C3D5D07" w14:textId="77777777" w:rsidR="00775663" w:rsidRPr="005F7A0E" w:rsidRDefault="00775663" w:rsidP="00402DFF">
            <w:pPr>
              <w:ind w:left="283"/>
              <w:jc w:val="both"/>
              <w:rPr>
                <w:sz w:val="20"/>
                <w:szCs w:val="20"/>
              </w:rPr>
            </w:pPr>
          </w:p>
        </w:tc>
        <w:tc>
          <w:tcPr>
            <w:tcW w:w="5811" w:type="dxa"/>
            <w:gridSpan w:val="5"/>
            <w:vMerge/>
          </w:tcPr>
          <w:p w14:paraId="4926A5A4" w14:textId="77777777" w:rsidR="00775663" w:rsidRPr="005F7A0E" w:rsidRDefault="00775663" w:rsidP="00402DFF">
            <w:pPr>
              <w:ind w:left="283"/>
              <w:jc w:val="both"/>
              <w:rPr>
                <w:sz w:val="20"/>
                <w:szCs w:val="20"/>
              </w:rPr>
            </w:pPr>
          </w:p>
        </w:tc>
        <w:tc>
          <w:tcPr>
            <w:tcW w:w="993" w:type="dxa"/>
            <w:gridSpan w:val="2"/>
          </w:tcPr>
          <w:p w14:paraId="6AAD6515" w14:textId="77777777" w:rsidR="00775663" w:rsidRPr="005F7A0E" w:rsidRDefault="00775663" w:rsidP="00402DFF">
            <w:pPr>
              <w:ind w:left="35"/>
              <w:jc w:val="both"/>
              <w:rPr>
                <w:sz w:val="20"/>
                <w:szCs w:val="20"/>
              </w:rPr>
            </w:pPr>
            <w:proofErr w:type="spellStart"/>
            <w:r w:rsidRPr="005F7A0E">
              <w:rPr>
                <w:sz w:val="20"/>
                <w:szCs w:val="20"/>
              </w:rPr>
              <w:t>экз-ры</w:t>
            </w:r>
            <w:proofErr w:type="spellEnd"/>
          </w:p>
        </w:tc>
        <w:tc>
          <w:tcPr>
            <w:tcW w:w="850" w:type="dxa"/>
          </w:tcPr>
          <w:p w14:paraId="190BD509" w14:textId="77777777" w:rsidR="00775663" w:rsidRPr="005F7A0E" w:rsidRDefault="00775663" w:rsidP="00402DFF">
            <w:pPr>
              <w:ind w:left="34"/>
              <w:jc w:val="both"/>
              <w:rPr>
                <w:sz w:val="20"/>
                <w:szCs w:val="20"/>
              </w:rPr>
            </w:pPr>
            <w:r w:rsidRPr="005F7A0E">
              <w:rPr>
                <w:sz w:val="20"/>
                <w:szCs w:val="20"/>
              </w:rPr>
              <w:t>листы</w:t>
            </w:r>
          </w:p>
        </w:tc>
        <w:tc>
          <w:tcPr>
            <w:tcW w:w="992" w:type="dxa"/>
            <w:gridSpan w:val="2"/>
          </w:tcPr>
          <w:p w14:paraId="75F87E27" w14:textId="77777777" w:rsidR="00775663" w:rsidRPr="005F7A0E" w:rsidRDefault="00775663" w:rsidP="00402DFF">
            <w:pPr>
              <w:ind w:left="35"/>
              <w:jc w:val="both"/>
              <w:rPr>
                <w:sz w:val="20"/>
                <w:szCs w:val="20"/>
              </w:rPr>
            </w:pPr>
            <w:proofErr w:type="spellStart"/>
            <w:r w:rsidRPr="005F7A0E">
              <w:rPr>
                <w:sz w:val="20"/>
                <w:szCs w:val="20"/>
              </w:rPr>
              <w:t>экз-ры</w:t>
            </w:r>
            <w:proofErr w:type="spellEnd"/>
          </w:p>
        </w:tc>
        <w:tc>
          <w:tcPr>
            <w:tcW w:w="1134" w:type="dxa"/>
          </w:tcPr>
          <w:p w14:paraId="590C8DBC" w14:textId="77777777" w:rsidR="00775663" w:rsidRPr="005F7A0E" w:rsidRDefault="00775663" w:rsidP="00402DFF">
            <w:pPr>
              <w:ind w:left="34"/>
              <w:jc w:val="both"/>
              <w:rPr>
                <w:sz w:val="20"/>
                <w:szCs w:val="20"/>
              </w:rPr>
            </w:pPr>
            <w:r w:rsidRPr="005F7A0E">
              <w:rPr>
                <w:sz w:val="20"/>
                <w:szCs w:val="20"/>
              </w:rPr>
              <w:t>листы</w:t>
            </w:r>
          </w:p>
        </w:tc>
      </w:tr>
      <w:tr w:rsidR="00775663" w:rsidRPr="005F7A0E" w14:paraId="590F138C" w14:textId="77777777" w:rsidTr="00FE3928">
        <w:tc>
          <w:tcPr>
            <w:tcW w:w="426" w:type="dxa"/>
          </w:tcPr>
          <w:p w14:paraId="747D149B" w14:textId="77777777" w:rsidR="00775663" w:rsidRPr="005F7A0E" w:rsidRDefault="00775663" w:rsidP="00402DFF">
            <w:pPr>
              <w:pStyle w:val="af7"/>
              <w:widowControl w:val="0"/>
              <w:numPr>
                <w:ilvl w:val="0"/>
                <w:numId w:val="34"/>
              </w:numPr>
              <w:autoSpaceDE w:val="0"/>
              <w:autoSpaceDN w:val="0"/>
              <w:adjustRightInd w:val="0"/>
              <w:spacing w:after="0" w:line="240" w:lineRule="auto"/>
              <w:ind w:left="0" w:firstLine="0"/>
              <w:contextualSpacing w:val="0"/>
              <w:jc w:val="both"/>
              <w:rPr>
                <w:rFonts w:ascii="Times New Roman" w:hAnsi="Times New Roman" w:cs="Times New Roman"/>
                <w:sz w:val="20"/>
                <w:szCs w:val="20"/>
              </w:rPr>
            </w:pPr>
          </w:p>
        </w:tc>
        <w:tc>
          <w:tcPr>
            <w:tcW w:w="5811" w:type="dxa"/>
            <w:gridSpan w:val="5"/>
          </w:tcPr>
          <w:p w14:paraId="7D8C6854" w14:textId="77777777" w:rsidR="00775663" w:rsidRPr="005F7A0E" w:rsidRDefault="00775663" w:rsidP="00402DFF">
            <w:pPr>
              <w:ind w:left="283"/>
              <w:jc w:val="both"/>
              <w:rPr>
                <w:sz w:val="20"/>
                <w:szCs w:val="20"/>
              </w:rPr>
            </w:pPr>
          </w:p>
        </w:tc>
        <w:tc>
          <w:tcPr>
            <w:tcW w:w="993" w:type="dxa"/>
            <w:gridSpan w:val="2"/>
          </w:tcPr>
          <w:p w14:paraId="0E8B5F9F" w14:textId="77777777" w:rsidR="00775663" w:rsidRPr="005F7A0E" w:rsidRDefault="00775663" w:rsidP="00402DFF">
            <w:pPr>
              <w:ind w:left="35"/>
              <w:jc w:val="both"/>
              <w:rPr>
                <w:sz w:val="20"/>
                <w:szCs w:val="20"/>
              </w:rPr>
            </w:pPr>
          </w:p>
        </w:tc>
        <w:tc>
          <w:tcPr>
            <w:tcW w:w="850" w:type="dxa"/>
          </w:tcPr>
          <w:p w14:paraId="13E0090B" w14:textId="77777777" w:rsidR="00775663" w:rsidRPr="005F7A0E" w:rsidRDefault="00775663" w:rsidP="00402DFF">
            <w:pPr>
              <w:ind w:left="283"/>
              <w:jc w:val="both"/>
              <w:rPr>
                <w:sz w:val="20"/>
                <w:szCs w:val="20"/>
              </w:rPr>
            </w:pPr>
          </w:p>
        </w:tc>
        <w:tc>
          <w:tcPr>
            <w:tcW w:w="992" w:type="dxa"/>
            <w:gridSpan w:val="2"/>
          </w:tcPr>
          <w:p w14:paraId="14C799E7" w14:textId="77777777" w:rsidR="00775663" w:rsidRPr="005F7A0E" w:rsidRDefault="00775663" w:rsidP="00402DFF">
            <w:pPr>
              <w:ind w:left="283"/>
              <w:jc w:val="both"/>
              <w:rPr>
                <w:sz w:val="20"/>
                <w:szCs w:val="20"/>
              </w:rPr>
            </w:pPr>
          </w:p>
        </w:tc>
        <w:tc>
          <w:tcPr>
            <w:tcW w:w="1134" w:type="dxa"/>
          </w:tcPr>
          <w:p w14:paraId="48680184" w14:textId="77777777" w:rsidR="00775663" w:rsidRPr="005F7A0E" w:rsidRDefault="00775663" w:rsidP="00402DFF">
            <w:pPr>
              <w:ind w:left="283"/>
              <w:jc w:val="both"/>
              <w:rPr>
                <w:sz w:val="20"/>
                <w:szCs w:val="20"/>
              </w:rPr>
            </w:pPr>
          </w:p>
        </w:tc>
      </w:tr>
      <w:tr w:rsidR="00775663" w:rsidRPr="005F7A0E" w14:paraId="6941D4C1" w14:textId="77777777" w:rsidTr="00FE3928">
        <w:tc>
          <w:tcPr>
            <w:tcW w:w="426" w:type="dxa"/>
          </w:tcPr>
          <w:p w14:paraId="326DBF99" w14:textId="77777777" w:rsidR="00775663" w:rsidRPr="005F7A0E" w:rsidRDefault="00775663" w:rsidP="00402DFF">
            <w:pPr>
              <w:pStyle w:val="af7"/>
              <w:widowControl w:val="0"/>
              <w:numPr>
                <w:ilvl w:val="0"/>
                <w:numId w:val="34"/>
              </w:numPr>
              <w:autoSpaceDE w:val="0"/>
              <w:autoSpaceDN w:val="0"/>
              <w:adjustRightInd w:val="0"/>
              <w:spacing w:after="0" w:line="240" w:lineRule="auto"/>
              <w:contextualSpacing w:val="0"/>
              <w:jc w:val="both"/>
              <w:rPr>
                <w:rFonts w:ascii="Times New Roman" w:hAnsi="Times New Roman" w:cs="Times New Roman"/>
                <w:sz w:val="20"/>
                <w:szCs w:val="20"/>
              </w:rPr>
            </w:pPr>
          </w:p>
        </w:tc>
        <w:tc>
          <w:tcPr>
            <w:tcW w:w="5811" w:type="dxa"/>
            <w:gridSpan w:val="5"/>
          </w:tcPr>
          <w:p w14:paraId="375C0CFA" w14:textId="77777777" w:rsidR="00775663" w:rsidRPr="005F7A0E" w:rsidRDefault="00775663" w:rsidP="00402DFF">
            <w:pPr>
              <w:ind w:left="283"/>
              <w:jc w:val="both"/>
              <w:rPr>
                <w:sz w:val="20"/>
                <w:szCs w:val="20"/>
              </w:rPr>
            </w:pPr>
          </w:p>
        </w:tc>
        <w:tc>
          <w:tcPr>
            <w:tcW w:w="993" w:type="dxa"/>
            <w:gridSpan w:val="2"/>
          </w:tcPr>
          <w:p w14:paraId="616A95BB" w14:textId="77777777" w:rsidR="00775663" w:rsidRPr="005F7A0E" w:rsidRDefault="00775663" w:rsidP="00402DFF">
            <w:pPr>
              <w:ind w:left="283"/>
              <w:jc w:val="both"/>
              <w:rPr>
                <w:sz w:val="20"/>
                <w:szCs w:val="20"/>
              </w:rPr>
            </w:pPr>
          </w:p>
        </w:tc>
        <w:tc>
          <w:tcPr>
            <w:tcW w:w="850" w:type="dxa"/>
          </w:tcPr>
          <w:p w14:paraId="50FF08A4" w14:textId="77777777" w:rsidR="00775663" w:rsidRPr="005F7A0E" w:rsidRDefault="00775663" w:rsidP="00402DFF">
            <w:pPr>
              <w:ind w:left="283"/>
              <w:jc w:val="both"/>
              <w:rPr>
                <w:sz w:val="20"/>
                <w:szCs w:val="20"/>
              </w:rPr>
            </w:pPr>
          </w:p>
        </w:tc>
        <w:tc>
          <w:tcPr>
            <w:tcW w:w="992" w:type="dxa"/>
            <w:gridSpan w:val="2"/>
          </w:tcPr>
          <w:p w14:paraId="62FB5005" w14:textId="77777777" w:rsidR="00775663" w:rsidRPr="005F7A0E" w:rsidRDefault="00775663" w:rsidP="00402DFF">
            <w:pPr>
              <w:ind w:left="283"/>
              <w:jc w:val="both"/>
              <w:rPr>
                <w:sz w:val="20"/>
                <w:szCs w:val="20"/>
              </w:rPr>
            </w:pPr>
          </w:p>
        </w:tc>
        <w:tc>
          <w:tcPr>
            <w:tcW w:w="1134" w:type="dxa"/>
          </w:tcPr>
          <w:p w14:paraId="5E39C4DA" w14:textId="77777777" w:rsidR="00775663" w:rsidRPr="005F7A0E" w:rsidRDefault="00775663" w:rsidP="00402DFF">
            <w:pPr>
              <w:ind w:left="283"/>
              <w:jc w:val="both"/>
              <w:rPr>
                <w:sz w:val="20"/>
                <w:szCs w:val="20"/>
              </w:rPr>
            </w:pPr>
          </w:p>
        </w:tc>
      </w:tr>
      <w:tr w:rsidR="00775663" w:rsidRPr="005F7A0E" w14:paraId="24DC7996" w14:textId="77777777" w:rsidTr="00FE3928">
        <w:tc>
          <w:tcPr>
            <w:tcW w:w="426" w:type="dxa"/>
          </w:tcPr>
          <w:p w14:paraId="1D8BF018" w14:textId="77777777" w:rsidR="00775663" w:rsidRPr="005F7A0E" w:rsidRDefault="00775663" w:rsidP="00402DFF">
            <w:pPr>
              <w:pStyle w:val="af7"/>
              <w:widowControl w:val="0"/>
              <w:numPr>
                <w:ilvl w:val="0"/>
                <w:numId w:val="34"/>
              </w:numPr>
              <w:autoSpaceDE w:val="0"/>
              <w:autoSpaceDN w:val="0"/>
              <w:adjustRightInd w:val="0"/>
              <w:spacing w:after="0" w:line="240" w:lineRule="auto"/>
              <w:contextualSpacing w:val="0"/>
              <w:jc w:val="both"/>
              <w:rPr>
                <w:rFonts w:ascii="Times New Roman" w:hAnsi="Times New Roman" w:cs="Times New Roman"/>
                <w:sz w:val="20"/>
                <w:szCs w:val="20"/>
              </w:rPr>
            </w:pPr>
          </w:p>
        </w:tc>
        <w:tc>
          <w:tcPr>
            <w:tcW w:w="5811" w:type="dxa"/>
            <w:gridSpan w:val="5"/>
          </w:tcPr>
          <w:p w14:paraId="1C86857D" w14:textId="77777777" w:rsidR="00775663" w:rsidRPr="005F7A0E" w:rsidRDefault="00775663" w:rsidP="00402DFF">
            <w:pPr>
              <w:ind w:left="283"/>
              <w:jc w:val="both"/>
              <w:rPr>
                <w:sz w:val="20"/>
                <w:szCs w:val="20"/>
              </w:rPr>
            </w:pPr>
          </w:p>
        </w:tc>
        <w:tc>
          <w:tcPr>
            <w:tcW w:w="993" w:type="dxa"/>
            <w:gridSpan w:val="2"/>
          </w:tcPr>
          <w:p w14:paraId="6FBBCBCC" w14:textId="77777777" w:rsidR="00775663" w:rsidRPr="005F7A0E" w:rsidRDefault="00775663" w:rsidP="00402DFF">
            <w:pPr>
              <w:ind w:left="283"/>
              <w:jc w:val="both"/>
              <w:rPr>
                <w:sz w:val="20"/>
                <w:szCs w:val="20"/>
              </w:rPr>
            </w:pPr>
          </w:p>
        </w:tc>
        <w:tc>
          <w:tcPr>
            <w:tcW w:w="850" w:type="dxa"/>
          </w:tcPr>
          <w:p w14:paraId="12864494" w14:textId="77777777" w:rsidR="00775663" w:rsidRPr="005F7A0E" w:rsidRDefault="00775663" w:rsidP="00402DFF">
            <w:pPr>
              <w:ind w:left="283"/>
              <w:jc w:val="both"/>
              <w:rPr>
                <w:sz w:val="20"/>
                <w:szCs w:val="20"/>
              </w:rPr>
            </w:pPr>
          </w:p>
        </w:tc>
        <w:tc>
          <w:tcPr>
            <w:tcW w:w="992" w:type="dxa"/>
            <w:gridSpan w:val="2"/>
          </w:tcPr>
          <w:p w14:paraId="440191CB" w14:textId="77777777" w:rsidR="00775663" w:rsidRPr="005F7A0E" w:rsidRDefault="00775663" w:rsidP="00402DFF">
            <w:pPr>
              <w:ind w:left="283"/>
              <w:jc w:val="both"/>
              <w:rPr>
                <w:sz w:val="20"/>
                <w:szCs w:val="20"/>
              </w:rPr>
            </w:pPr>
          </w:p>
        </w:tc>
        <w:tc>
          <w:tcPr>
            <w:tcW w:w="1134" w:type="dxa"/>
          </w:tcPr>
          <w:p w14:paraId="0B430326" w14:textId="77777777" w:rsidR="00775663" w:rsidRPr="005F7A0E" w:rsidRDefault="00775663" w:rsidP="00402DFF">
            <w:pPr>
              <w:ind w:left="283"/>
              <w:jc w:val="both"/>
              <w:rPr>
                <w:sz w:val="20"/>
                <w:szCs w:val="20"/>
              </w:rPr>
            </w:pPr>
          </w:p>
        </w:tc>
      </w:tr>
      <w:tr w:rsidR="00775663" w:rsidRPr="005F7A0E" w14:paraId="083205E6" w14:textId="77777777" w:rsidTr="00FE3928">
        <w:tc>
          <w:tcPr>
            <w:tcW w:w="426" w:type="dxa"/>
          </w:tcPr>
          <w:p w14:paraId="39312C7C" w14:textId="77777777" w:rsidR="00775663" w:rsidRPr="005F7A0E" w:rsidRDefault="00775663" w:rsidP="00402DFF">
            <w:pPr>
              <w:pStyle w:val="af7"/>
              <w:widowControl w:val="0"/>
              <w:numPr>
                <w:ilvl w:val="0"/>
                <w:numId w:val="34"/>
              </w:numPr>
              <w:autoSpaceDE w:val="0"/>
              <w:autoSpaceDN w:val="0"/>
              <w:adjustRightInd w:val="0"/>
              <w:spacing w:after="0" w:line="240" w:lineRule="auto"/>
              <w:contextualSpacing w:val="0"/>
              <w:jc w:val="both"/>
              <w:rPr>
                <w:rFonts w:ascii="Times New Roman" w:hAnsi="Times New Roman" w:cs="Times New Roman"/>
                <w:sz w:val="20"/>
                <w:szCs w:val="20"/>
              </w:rPr>
            </w:pPr>
          </w:p>
        </w:tc>
        <w:tc>
          <w:tcPr>
            <w:tcW w:w="5811" w:type="dxa"/>
            <w:gridSpan w:val="5"/>
          </w:tcPr>
          <w:p w14:paraId="2E846558" w14:textId="77777777" w:rsidR="00775663" w:rsidRPr="005F7A0E" w:rsidRDefault="00775663" w:rsidP="00402DFF">
            <w:pPr>
              <w:ind w:left="283"/>
              <w:jc w:val="both"/>
              <w:rPr>
                <w:sz w:val="20"/>
                <w:szCs w:val="20"/>
              </w:rPr>
            </w:pPr>
          </w:p>
        </w:tc>
        <w:tc>
          <w:tcPr>
            <w:tcW w:w="993" w:type="dxa"/>
            <w:gridSpan w:val="2"/>
          </w:tcPr>
          <w:p w14:paraId="2830A1B5" w14:textId="77777777" w:rsidR="00775663" w:rsidRPr="005F7A0E" w:rsidRDefault="00775663" w:rsidP="00402DFF">
            <w:pPr>
              <w:ind w:left="283"/>
              <w:jc w:val="both"/>
              <w:rPr>
                <w:sz w:val="20"/>
                <w:szCs w:val="20"/>
              </w:rPr>
            </w:pPr>
          </w:p>
        </w:tc>
        <w:tc>
          <w:tcPr>
            <w:tcW w:w="850" w:type="dxa"/>
          </w:tcPr>
          <w:p w14:paraId="6CB87431" w14:textId="77777777" w:rsidR="00775663" w:rsidRPr="005F7A0E" w:rsidRDefault="00775663" w:rsidP="00402DFF">
            <w:pPr>
              <w:ind w:left="283"/>
              <w:jc w:val="both"/>
              <w:rPr>
                <w:sz w:val="20"/>
                <w:szCs w:val="20"/>
              </w:rPr>
            </w:pPr>
          </w:p>
        </w:tc>
        <w:tc>
          <w:tcPr>
            <w:tcW w:w="992" w:type="dxa"/>
            <w:gridSpan w:val="2"/>
          </w:tcPr>
          <w:p w14:paraId="7B4E7B07" w14:textId="77777777" w:rsidR="00775663" w:rsidRPr="005F7A0E" w:rsidRDefault="00775663" w:rsidP="00402DFF">
            <w:pPr>
              <w:ind w:left="283"/>
              <w:jc w:val="both"/>
              <w:rPr>
                <w:sz w:val="20"/>
                <w:szCs w:val="20"/>
              </w:rPr>
            </w:pPr>
          </w:p>
        </w:tc>
        <w:tc>
          <w:tcPr>
            <w:tcW w:w="1134" w:type="dxa"/>
          </w:tcPr>
          <w:p w14:paraId="0CD2A5DF" w14:textId="77777777" w:rsidR="00775663" w:rsidRPr="005F7A0E" w:rsidRDefault="00775663" w:rsidP="00402DFF">
            <w:pPr>
              <w:ind w:left="283"/>
              <w:jc w:val="both"/>
              <w:rPr>
                <w:sz w:val="20"/>
                <w:szCs w:val="20"/>
              </w:rPr>
            </w:pPr>
          </w:p>
        </w:tc>
      </w:tr>
      <w:tr w:rsidR="00775663" w:rsidRPr="005F7A0E" w14:paraId="2900BDC1" w14:textId="77777777" w:rsidTr="00FE3928">
        <w:tc>
          <w:tcPr>
            <w:tcW w:w="426" w:type="dxa"/>
          </w:tcPr>
          <w:p w14:paraId="021910A4" w14:textId="77777777" w:rsidR="00775663" w:rsidRPr="005F7A0E" w:rsidRDefault="00775663" w:rsidP="00402DFF">
            <w:pPr>
              <w:pStyle w:val="af7"/>
              <w:widowControl w:val="0"/>
              <w:numPr>
                <w:ilvl w:val="0"/>
                <w:numId w:val="34"/>
              </w:numPr>
              <w:autoSpaceDE w:val="0"/>
              <w:autoSpaceDN w:val="0"/>
              <w:adjustRightInd w:val="0"/>
              <w:spacing w:after="0" w:line="240" w:lineRule="auto"/>
              <w:contextualSpacing w:val="0"/>
              <w:jc w:val="both"/>
              <w:rPr>
                <w:rFonts w:ascii="Times New Roman" w:hAnsi="Times New Roman" w:cs="Times New Roman"/>
                <w:sz w:val="20"/>
                <w:szCs w:val="20"/>
              </w:rPr>
            </w:pPr>
          </w:p>
        </w:tc>
        <w:tc>
          <w:tcPr>
            <w:tcW w:w="5811" w:type="dxa"/>
            <w:gridSpan w:val="5"/>
          </w:tcPr>
          <w:p w14:paraId="16A00D04" w14:textId="77777777" w:rsidR="00775663" w:rsidRPr="005F7A0E" w:rsidRDefault="00775663" w:rsidP="00402DFF">
            <w:pPr>
              <w:ind w:left="283"/>
              <w:jc w:val="both"/>
              <w:rPr>
                <w:sz w:val="20"/>
                <w:szCs w:val="20"/>
              </w:rPr>
            </w:pPr>
          </w:p>
        </w:tc>
        <w:tc>
          <w:tcPr>
            <w:tcW w:w="993" w:type="dxa"/>
            <w:gridSpan w:val="2"/>
          </w:tcPr>
          <w:p w14:paraId="15201718" w14:textId="77777777" w:rsidR="00775663" w:rsidRPr="005F7A0E" w:rsidRDefault="00775663" w:rsidP="00402DFF">
            <w:pPr>
              <w:ind w:left="283"/>
              <w:jc w:val="both"/>
              <w:rPr>
                <w:sz w:val="20"/>
                <w:szCs w:val="20"/>
              </w:rPr>
            </w:pPr>
          </w:p>
        </w:tc>
        <w:tc>
          <w:tcPr>
            <w:tcW w:w="850" w:type="dxa"/>
          </w:tcPr>
          <w:p w14:paraId="0B22A686" w14:textId="77777777" w:rsidR="00775663" w:rsidRPr="005F7A0E" w:rsidRDefault="00775663" w:rsidP="00402DFF">
            <w:pPr>
              <w:ind w:left="283"/>
              <w:jc w:val="both"/>
              <w:rPr>
                <w:sz w:val="20"/>
                <w:szCs w:val="20"/>
              </w:rPr>
            </w:pPr>
          </w:p>
        </w:tc>
        <w:tc>
          <w:tcPr>
            <w:tcW w:w="992" w:type="dxa"/>
            <w:gridSpan w:val="2"/>
          </w:tcPr>
          <w:p w14:paraId="4B5B1C00" w14:textId="77777777" w:rsidR="00775663" w:rsidRPr="005F7A0E" w:rsidRDefault="00775663" w:rsidP="00402DFF">
            <w:pPr>
              <w:ind w:left="283"/>
              <w:jc w:val="both"/>
              <w:rPr>
                <w:sz w:val="20"/>
                <w:szCs w:val="20"/>
              </w:rPr>
            </w:pPr>
          </w:p>
        </w:tc>
        <w:tc>
          <w:tcPr>
            <w:tcW w:w="1134" w:type="dxa"/>
          </w:tcPr>
          <w:p w14:paraId="014E041F" w14:textId="77777777" w:rsidR="00775663" w:rsidRPr="005F7A0E" w:rsidRDefault="00775663" w:rsidP="00402DFF">
            <w:pPr>
              <w:ind w:left="283"/>
              <w:jc w:val="both"/>
              <w:rPr>
                <w:sz w:val="20"/>
                <w:szCs w:val="20"/>
              </w:rPr>
            </w:pPr>
          </w:p>
        </w:tc>
      </w:tr>
      <w:tr w:rsidR="00775663" w:rsidRPr="005F7A0E" w14:paraId="1D1B2954" w14:textId="77777777" w:rsidTr="00FE3928">
        <w:tc>
          <w:tcPr>
            <w:tcW w:w="426" w:type="dxa"/>
          </w:tcPr>
          <w:p w14:paraId="1C7C5A33" w14:textId="77777777" w:rsidR="00775663" w:rsidRPr="005F7A0E" w:rsidRDefault="00775663" w:rsidP="00402DFF">
            <w:pPr>
              <w:pStyle w:val="af7"/>
              <w:widowControl w:val="0"/>
              <w:numPr>
                <w:ilvl w:val="0"/>
                <w:numId w:val="34"/>
              </w:numPr>
              <w:autoSpaceDE w:val="0"/>
              <w:autoSpaceDN w:val="0"/>
              <w:adjustRightInd w:val="0"/>
              <w:spacing w:after="0" w:line="240" w:lineRule="auto"/>
              <w:contextualSpacing w:val="0"/>
              <w:jc w:val="both"/>
              <w:rPr>
                <w:rFonts w:ascii="Times New Roman" w:hAnsi="Times New Roman" w:cs="Times New Roman"/>
                <w:sz w:val="20"/>
                <w:szCs w:val="20"/>
              </w:rPr>
            </w:pPr>
          </w:p>
        </w:tc>
        <w:tc>
          <w:tcPr>
            <w:tcW w:w="5811" w:type="dxa"/>
            <w:gridSpan w:val="5"/>
          </w:tcPr>
          <w:p w14:paraId="699D27A3" w14:textId="77777777" w:rsidR="00775663" w:rsidRPr="005F7A0E" w:rsidRDefault="00775663" w:rsidP="00402DFF">
            <w:pPr>
              <w:ind w:left="283"/>
              <w:jc w:val="both"/>
              <w:rPr>
                <w:sz w:val="20"/>
                <w:szCs w:val="20"/>
              </w:rPr>
            </w:pPr>
          </w:p>
        </w:tc>
        <w:tc>
          <w:tcPr>
            <w:tcW w:w="993" w:type="dxa"/>
            <w:gridSpan w:val="2"/>
          </w:tcPr>
          <w:p w14:paraId="4D0676E3" w14:textId="77777777" w:rsidR="00775663" w:rsidRPr="005F7A0E" w:rsidRDefault="00775663" w:rsidP="00402DFF">
            <w:pPr>
              <w:ind w:left="283"/>
              <w:jc w:val="both"/>
              <w:rPr>
                <w:sz w:val="20"/>
                <w:szCs w:val="20"/>
              </w:rPr>
            </w:pPr>
          </w:p>
        </w:tc>
        <w:tc>
          <w:tcPr>
            <w:tcW w:w="850" w:type="dxa"/>
          </w:tcPr>
          <w:p w14:paraId="0C0BBC62" w14:textId="77777777" w:rsidR="00775663" w:rsidRPr="005F7A0E" w:rsidRDefault="00775663" w:rsidP="00402DFF">
            <w:pPr>
              <w:ind w:left="283"/>
              <w:jc w:val="both"/>
              <w:rPr>
                <w:sz w:val="20"/>
                <w:szCs w:val="20"/>
              </w:rPr>
            </w:pPr>
          </w:p>
        </w:tc>
        <w:tc>
          <w:tcPr>
            <w:tcW w:w="992" w:type="dxa"/>
            <w:gridSpan w:val="2"/>
          </w:tcPr>
          <w:p w14:paraId="3946ADE1" w14:textId="77777777" w:rsidR="00775663" w:rsidRPr="005F7A0E" w:rsidRDefault="00775663" w:rsidP="00402DFF">
            <w:pPr>
              <w:ind w:left="283"/>
              <w:jc w:val="both"/>
              <w:rPr>
                <w:sz w:val="20"/>
                <w:szCs w:val="20"/>
              </w:rPr>
            </w:pPr>
          </w:p>
        </w:tc>
        <w:tc>
          <w:tcPr>
            <w:tcW w:w="1134" w:type="dxa"/>
          </w:tcPr>
          <w:p w14:paraId="67896601" w14:textId="77777777" w:rsidR="00775663" w:rsidRPr="005F7A0E" w:rsidRDefault="00775663" w:rsidP="00402DFF">
            <w:pPr>
              <w:ind w:left="283"/>
              <w:jc w:val="both"/>
              <w:rPr>
                <w:sz w:val="20"/>
                <w:szCs w:val="20"/>
              </w:rPr>
            </w:pPr>
          </w:p>
        </w:tc>
      </w:tr>
      <w:tr w:rsidR="00775663" w:rsidRPr="005F7A0E" w14:paraId="28B4E9D6" w14:textId="77777777" w:rsidTr="00FE3928">
        <w:tc>
          <w:tcPr>
            <w:tcW w:w="426" w:type="dxa"/>
            <w:tcBorders>
              <w:bottom w:val="single" w:sz="4" w:space="0" w:color="auto"/>
            </w:tcBorders>
          </w:tcPr>
          <w:p w14:paraId="360D43BF" w14:textId="77777777" w:rsidR="00775663" w:rsidRPr="005F7A0E" w:rsidRDefault="00775663" w:rsidP="00402DFF">
            <w:pPr>
              <w:pStyle w:val="af7"/>
              <w:widowControl w:val="0"/>
              <w:numPr>
                <w:ilvl w:val="0"/>
                <w:numId w:val="34"/>
              </w:numPr>
              <w:autoSpaceDE w:val="0"/>
              <w:autoSpaceDN w:val="0"/>
              <w:adjustRightInd w:val="0"/>
              <w:spacing w:after="0" w:line="240" w:lineRule="auto"/>
              <w:contextualSpacing w:val="0"/>
              <w:jc w:val="both"/>
              <w:rPr>
                <w:rFonts w:ascii="Times New Roman" w:hAnsi="Times New Roman" w:cs="Times New Roman"/>
                <w:sz w:val="20"/>
                <w:szCs w:val="20"/>
              </w:rPr>
            </w:pPr>
          </w:p>
        </w:tc>
        <w:tc>
          <w:tcPr>
            <w:tcW w:w="5811" w:type="dxa"/>
            <w:gridSpan w:val="5"/>
            <w:tcBorders>
              <w:bottom w:val="single" w:sz="4" w:space="0" w:color="auto"/>
            </w:tcBorders>
          </w:tcPr>
          <w:p w14:paraId="35ECD41F" w14:textId="77777777" w:rsidR="00775663" w:rsidRPr="005F7A0E" w:rsidRDefault="00775663" w:rsidP="00402DFF">
            <w:pPr>
              <w:ind w:left="283"/>
              <w:jc w:val="both"/>
              <w:rPr>
                <w:sz w:val="20"/>
                <w:szCs w:val="20"/>
              </w:rPr>
            </w:pPr>
          </w:p>
        </w:tc>
        <w:tc>
          <w:tcPr>
            <w:tcW w:w="993" w:type="dxa"/>
            <w:gridSpan w:val="2"/>
            <w:tcBorders>
              <w:bottom w:val="single" w:sz="4" w:space="0" w:color="auto"/>
            </w:tcBorders>
          </w:tcPr>
          <w:p w14:paraId="59928C04" w14:textId="77777777" w:rsidR="00775663" w:rsidRPr="005F7A0E" w:rsidRDefault="00775663" w:rsidP="00402DFF">
            <w:pPr>
              <w:ind w:left="283"/>
              <w:jc w:val="both"/>
              <w:rPr>
                <w:sz w:val="20"/>
                <w:szCs w:val="20"/>
              </w:rPr>
            </w:pPr>
          </w:p>
        </w:tc>
        <w:tc>
          <w:tcPr>
            <w:tcW w:w="850" w:type="dxa"/>
            <w:tcBorders>
              <w:bottom w:val="single" w:sz="4" w:space="0" w:color="auto"/>
            </w:tcBorders>
          </w:tcPr>
          <w:p w14:paraId="66125EBA" w14:textId="77777777" w:rsidR="00775663" w:rsidRPr="005F7A0E" w:rsidRDefault="00775663" w:rsidP="00402DFF">
            <w:pPr>
              <w:ind w:left="283"/>
              <w:jc w:val="both"/>
              <w:rPr>
                <w:sz w:val="20"/>
                <w:szCs w:val="20"/>
              </w:rPr>
            </w:pPr>
          </w:p>
        </w:tc>
        <w:tc>
          <w:tcPr>
            <w:tcW w:w="992" w:type="dxa"/>
            <w:gridSpan w:val="2"/>
            <w:tcBorders>
              <w:bottom w:val="single" w:sz="4" w:space="0" w:color="auto"/>
            </w:tcBorders>
          </w:tcPr>
          <w:p w14:paraId="69C8E746" w14:textId="77777777" w:rsidR="00775663" w:rsidRPr="005F7A0E" w:rsidRDefault="00775663" w:rsidP="00402DFF">
            <w:pPr>
              <w:ind w:left="283"/>
              <w:jc w:val="both"/>
              <w:rPr>
                <w:sz w:val="20"/>
                <w:szCs w:val="20"/>
              </w:rPr>
            </w:pPr>
          </w:p>
        </w:tc>
        <w:tc>
          <w:tcPr>
            <w:tcW w:w="1134" w:type="dxa"/>
            <w:tcBorders>
              <w:bottom w:val="single" w:sz="4" w:space="0" w:color="auto"/>
            </w:tcBorders>
          </w:tcPr>
          <w:p w14:paraId="5B5D633C" w14:textId="77777777" w:rsidR="00775663" w:rsidRPr="005F7A0E" w:rsidRDefault="00775663" w:rsidP="00402DFF">
            <w:pPr>
              <w:ind w:left="283"/>
              <w:jc w:val="both"/>
              <w:rPr>
                <w:sz w:val="20"/>
                <w:szCs w:val="20"/>
              </w:rPr>
            </w:pPr>
          </w:p>
        </w:tc>
      </w:tr>
      <w:tr w:rsidR="00775663" w:rsidRPr="005F7A0E" w14:paraId="00CE482B" w14:textId="77777777" w:rsidTr="00FE3928">
        <w:tc>
          <w:tcPr>
            <w:tcW w:w="10206" w:type="dxa"/>
            <w:gridSpan w:val="12"/>
            <w:tcBorders>
              <w:top w:val="single" w:sz="4" w:space="0" w:color="auto"/>
              <w:left w:val="nil"/>
              <w:bottom w:val="nil"/>
              <w:right w:val="nil"/>
            </w:tcBorders>
          </w:tcPr>
          <w:p w14:paraId="3F7B85F1" w14:textId="77777777" w:rsidR="00775663" w:rsidRPr="005F7A0E" w:rsidRDefault="00775663" w:rsidP="00402DFF">
            <w:pPr>
              <w:ind w:left="283"/>
              <w:jc w:val="both"/>
              <w:rPr>
                <w:sz w:val="20"/>
                <w:szCs w:val="20"/>
              </w:rPr>
            </w:pPr>
          </w:p>
        </w:tc>
      </w:tr>
      <w:tr w:rsidR="00775663" w:rsidRPr="005F7A0E" w14:paraId="3D5F31DD" w14:textId="77777777" w:rsidTr="00FE3928">
        <w:trPr>
          <w:gridAfter w:val="2"/>
          <w:wAfter w:w="1658" w:type="dxa"/>
        </w:trPr>
        <w:tc>
          <w:tcPr>
            <w:tcW w:w="3119" w:type="dxa"/>
            <w:gridSpan w:val="2"/>
            <w:tcBorders>
              <w:top w:val="nil"/>
              <w:left w:val="nil"/>
              <w:bottom w:val="nil"/>
              <w:right w:val="nil"/>
            </w:tcBorders>
          </w:tcPr>
          <w:p w14:paraId="04B35664" w14:textId="5CEC124A" w:rsidR="00775663" w:rsidRPr="005F7A0E" w:rsidRDefault="00775663" w:rsidP="00402DFF">
            <w:pPr>
              <w:jc w:val="both"/>
              <w:rPr>
                <w:sz w:val="20"/>
                <w:szCs w:val="20"/>
              </w:rPr>
            </w:pPr>
            <w:r w:rsidRPr="005F7A0E">
              <w:rPr>
                <w:sz w:val="20"/>
                <w:szCs w:val="20"/>
              </w:rPr>
              <w:t>Дата выдачи расписки</w:t>
            </w:r>
          </w:p>
        </w:tc>
        <w:tc>
          <w:tcPr>
            <w:tcW w:w="709" w:type="dxa"/>
            <w:tcBorders>
              <w:top w:val="nil"/>
              <w:left w:val="nil"/>
              <w:bottom w:val="nil"/>
              <w:right w:val="nil"/>
            </w:tcBorders>
          </w:tcPr>
          <w:p w14:paraId="6F05F9B7" w14:textId="77777777" w:rsidR="00775663" w:rsidRPr="005F7A0E" w:rsidRDefault="00775663" w:rsidP="00402DFF">
            <w:pPr>
              <w:jc w:val="both"/>
              <w:rPr>
                <w:sz w:val="20"/>
                <w:szCs w:val="20"/>
              </w:rPr>
            </w:pPr>
          </w:p>
        </w:tc>
        <w:tc>
          <w:tcPr>
            <w:tcW w:w="992" w:type="dxa"/>
            <w:tcBorders>
              <w:top w:val="nil"/>
              <w:left w:val="nil"/>
              <w:bottom w:val="nil"/>
              <w:right w:val="nil"/>
            </w:tcBorders>
          </w:tcPr>
          <w:p w14:paraId="5349E071" w14:textId="77777777" w:rsidR="00775663" w:rsidRPr="005F7A0E" w:rsidRDefault="00775663" w:rsidP="00402DFF">
            <w:pPr>
              <w:jc w:val="both"/>
              <w:rPr>
                <w:sz w:val="20"/>
                <w:szCs w:val="20"/>
              </w:rPr>
            </w:pPr>
          </w:p>
        </w:tc>
        <w:tc>
          <w:tcPr>
            <w:tcW w:w="1134" w:type="dxa"/>
            <w:tcBorders>
              <w:top w:val="nil"/>
              <w:left w:val="nil"/>
              <w:bottom w:val="nil"/>
              <w:right w:val="nil"/>
            </w:tcBorders>
          </w:tcPr>
          <w:p w14:paraId="54342C7C" w14:textId="77777777" w:rsidR="00775663" w:rsidRPr="005F7A0E" w:rsidRDefault="00775663" w:rsidP="00402DFF">
            <w:pPr>
              <w:jc w:val="both"/>
              <w:rPr>
                <w:sz w:val="20"/>
                <w:szCs w:val="20"/>
              </w:rPr>
            </w:pPr>
            <w:r w:rsidRPr="005F7A0E">
              <w:rPr>
                <w:sz w:val="20"/>
                <w:szCs w:val="20"/>
              </w:rPr>
              <w:t>20___</w:t>
            </w:r>
          </w:p>
        </w:tc>
        <w:tc>
          <w:tcPr>
            <w:tcW w:w="1003" w:type="dxa"/>
            <w:gridSpan w:val="2"/>
            <w:tcBorders>
              <w:top w:val="nil"/>
              <w:left w:val="nil"/>
              <w:bottom w:val="nil"/>
              <w:right w:val="nil"/>
            </w:tcBorders>
          </w:tcPr>
          <w:p w14:paraId="709B7E4A" w14:textId="77777777" w:rsidR="00775663" w:rsidRPr="005F7A0E" w:rsidRDefault="00775663" w:rsidP="00402DFF">
            <w:pPr>
              <w:jc w:val="both"/>
              <w:rPr>
                <w:sz w:val="20"/>
                <w:szCs w:val="20"/>
              </w:rPr>
            </w:pPr>
            <w:r w:rsidRPr="005F7A0E">
              <w:rPr>
                <w:sz w:val="20"/>
                <w:szCs w:val="20"/>
              </w:rPr>
              <w:t>года</w:t>
            </w:r>
          </w:p>
        </w:tc>
        <w:tc>
          <w:tcPr>
            <w:tcW w:w="1591" w:type="dxa"/>
            <w:gridSpan w:val="3"/>
            <w:tcBorders>
              <w:top w:val="nil"/>
              <w:left w:val="nil"/>
              <w:bottom w:val="nil"/>
              <w:right w:val="nil"/>
            </w:tcBorders>
          </w:tcPr>
          <w:p w14:paraId="1848D6A5" w14:textId="77777777" w:rsidR="00775663" w:rsidRPr="005F7A0E" w:rsidRDefault="00775663" w:rsidP="00402DFF">
            <w:pPr>
              <w:ind w:left="283"/>
              <w:jc w:val="both"/>
              <w:rPr>
                <w:sz w:val="20"/>
                <w:szCs w:val="20"/>
              </w:rPr>
            </w:pPr>
          </w:p>
        </w:tc>
      </w:tr>
    </w:tbl>
    <w:p w14:paraId="0808AE6D" w14:textId="77777777" w:rsidR="00775663" w:rsidRPr="005F7A0E" w:rsidRDefault="00775663" w:rsidP="00402DFF">
      <w:pPr>
        <w:jc w:val="both"/>
        <w:rPr>
          <w:sz w:val="20"/>
          <w:szCs w:val="20"/>
        </w:rPr>
      </w:pPr>
    </w:p>
    <w:tbl>
      <w:tblPr>
        <w:tblW w:w="10009" w:type="dxa"/>
        <w:tblLook w:val="04A0" w:firstRow="1" w:lastRow="0" w:firstColumn="1" w:lastColumn="0" w:noHBand="0" w:noVBand="1"/>
      </w:tblPr>
      <w:tblGrid>
        <w:gridCol w:w="3369"/>
        <w:gridCol w:w="2569"/>
        <w:gridCol w:w="1541"/>
        <w:gridCol w:w="2530"/>
      </w:tblGrid>
      <w:tr w:rsidR="00775663" w:rsidRPr="005F7A0E" w14:paraId="28F4C2FB" w14:textId="77777777" w:rsidTr="00A273AA">
        <w:tc>
          <w:tcPr>
            <w:tcW w:w="3369" w:type="dxa"/>
          </w:tcPr>
          <w:p w14:paraId="5018357B" w14:textId="77777777" w:rsidR="00775663" w:rsidRPr="005F7A0E" w:rsidRDefault="00775663" w:rsidP="00402DFF">
            <w:pPr>
              <w:ind w:left="283"/>
              <w:jc w:val="both"/>
              <w:rPr>
                <w:sz w:val="20"/>
                <w:szCs w:val="20"/>
              </w:rPr>
            </w:pPr>
            <w:r w:rsidRPr="005F7A0E">
              <w:rPr>
                <w:sz w:val="20"/>
                <w:szCs w:val="20"/>
              </w:rPr>
              <w:t>Специалист администрации</w:t>
            </w:r>
          </w:p>
        </w:tc>
        <w:tc>
          <w:tcPr>
            <w:tcW w:w="2569" w:type="dxa"/>
            <w:tcBorders>
              <w:bottom w:val="single" w:sz="4" w:space="0" w:color="auto"/>
            </w:tcBorders>
          </w:tcPr>
          <w:p w14:paraId="4BC89E21" w14:textId="77777777" w:rsidR="00775663" w:rsidRPr="005F7A0E" w:rsidRDefault="00775663" w:rsidP="00402DFF">
            <w:pPr>
              <w:ind w:left="283"/>
              <w:jc w:val="both"/>
              <w:rPr>
                <w:sz w:val="20"/>
                <w:szCs w:val="20"/>
              </w:rPr>
            </w:pPr>
          </w:p>
        </w:tc>
        <w:tc>
          <w:tcPr>
            <w:tcW w:w="1541" w:type="dxa"/>
          </w:tcPr>
          <w:p w14:paraId="6A6727C9" w14:textId="77777777" w:rsidR="00775663" w:rsidRPr="005F7A0E" w:rsidRDefault="00775663" w:rsidP="00402DFF">
            <w:pPr>
              <w:ind w:left="283"/>
              <w:jc w:val="both"/>
              <w:rPr>
                <w:sz w:val="20"/>
                <w:szCs w:val="20"/>
              </w:rPr>
            </w:pPr>
          </w:p>
        </w:tc>
        <w:tc>
          <w:tcPr>
            <w:tcW w:w="2530" w:type="dxa"/>
            <w:tcBorders>
              <w:bottom w:val="single" w:sz="4" w:space="0" w:color="auto"/>
            </w:tcBorders>
          </w:tcPr>
          <w:p w14:paraId="126E3505" w14:textId="77777777" w:rsidR="00775663" w:rsidRPr="005F7A0E" w:rsidRDefault="00775663" w:rsidP="00402DFF">
            <w:pPr>
              <w:ind w:left="283"/>
              <w:jc w:val="both"/>
              <w:rPr>
                <w:sz w:val="20"/>
                <w:szCs w:val="20"/>
              </w:rPr>
            </w:pPr>
          </w:p>
        </w:tc>
      </w:tr>
      <w:tr w:rsidR="00775663" w:rsidRPr="005F7A0E" w14:paraId="00932C2E" w14:textId="77777777" w:rsidTr="00A273AA">
        <w:tc>
          <w:tcPr>
            <w:tcW w:w="3369" w:type="dxa"/>
          </w:tcPr>
          <w:p w14:paraId="50E8D992" w14:textId="77777777" w:rsidR="00775663" w:rsidRPr="005F7A0E" w:rsidRDefault="00775663" w:rsidP="00402DFF">
            <w:pPr>
              <w:ind w:left="283"/>
              <w:jc w:val="both"/>
              <w:rPr>
                <w:sz w:val="20"/>
                <w:szCs w:val="20"/>
              </w:rPr>
            </w:pPr>
          </w:p>
        </w:tc>
        <w:tc>
          <w:tcPr>
            <w:tcW w:w="2569" w:type="dxa"/>
            <w:tcBorders>
              <w:top w:val="single" w:sz="4" w:space="0" w:color="auto"/>
            </w:tcBorders>
          </w:tcPr>
          <w:p w14:paraId="0FEF8D55" w14:textId="77777777" w:rsidR="00775663" w:rsidRPr="005F7A0E" w:rsidRDefault="00775663" w:rsidP="00402DFF">
            <w:pPr>
              <w:ind w:left="283"/>
              <w:jc w:val="both"/>
              <w:rPr>
                <w:sz w:val="20"/>
                <w:szCs w:val="20"/>
              </w:rPr>
            </w:pPr>
            <w:r w:rsidRPr="005F7A0E">
              <w:rPr>
                <w:sz w:val="20"/>
                <w:szCs w:val="20"/>
              </w:rPr>
              <w:t>(подпись)</w:t>
            </w:r>
          </w:p>
        </w:tc>
        <w:tc>
          <w:tcPr>
            <w:tcW w:w="1541" w:type="dxa"/>
          </w:tcPr>
          <w:p w14:paraId="740DC0CE" w14:textId="77777777" w:rsidR="00775663" w:rsidRPr="005F7A0E" w:rsidRDefault="00775663" w:rsidP="00402DFF">
            <w:pPr>
              <w:ind w:left="283"/>
              <w:jc w:val="both"/>
              <w:rPr>
                <w:sz w:val="20"/>
                <w:szCs w:val="20"/>
              </w:rPr>
            </w:pPr>
          </w:p>
        </w:tc>
        <w:tc>
          <w:tcPr>
            <w:tcW w:w="2530" w:type="dxa"/>
            <w:tcBorders>
              <w:top w:val="single" w:sz="4" w:space="0" w:color="auto"/>
            </w:tcBorders>
          </w:tcPr>
          <w:p w14:paraId="4EAA9140" w14:textId="77777777" w:rsidR="00775663" w:rsidRPr="005F7A0E" w:rsidRDefault="00775663" w:rsidP="00402DFF">
            <w:pPr>
              <w:ind w:left="283"/>
              <w:jc w:val="both"/>
              <w:rPr>
                <w:sz w:val="20"/>
                <w:szCs w:val="20"/>
              </w:rPr>
            </w:pPr>
            <w:r w:rsidRPr="005F7A0E">
              <w:rPr>
                <w:sz w:val="20"/>
                <w:szCs w:val="20"/>
              </w:rPr>
              <w:t>(фамилия, инициалы)</w:t>
            </w:r>
          </w:p>
        </w:tc>
      </w:tr>
    </w:tbl>
    <w:p w14:paraId="291291B7" w14:textId="77777777" w:rsidR="00775663" w:rsidRPr="005F7A0E" w:rsidRDefault="00775663" w:rsidP="00402DFF">
      <w:pPr>
        <w:jc w:val="both"/>
        <w:rPr>
          <w:sz w:val="20"/>
          <w:szCs w:val="20"/>
        </w:rPr>
      </w:pPr>
      <w:r w:rsidRPr="005F7A0E">
        <w:rPr>
          <w:sz w:val="20"/>
          <w:szCs w:val="20"/>
        </w:rPr>
        <w:t>Я предупрежден(а) о возможном отказе в рассмотрении заявления, либо об отказе в предоставлении муниципальной услуги. На дату представления заявления документы, а также сведения, указанные в заявлении, достоверны.</w:t>
      </w:r>
    </w:p>
    <w:p w14:paraId="486CEB61" w14:textId="77777777" w:rsidR="00775663" w:rsidRPr="005F7A0E" w:rsidRDefault="00775663" w:rsidP="00402DFF">
      <w:pPr>
        <w:jc w:val="both"/>
        <w:rPr>
          <w:sz w:val="20"/>
          <w:szCs w:val="20"/>
        </w:rPr>
      </w:pPr>
    </w:p>
    <w:p w14:paraId="158EBBAD" w14:textId="77777777" w:rsidR="00775663" w:rsidRPr="005F7A0E" w:rsidRDefault="00775663" w:rsidP="00402DFF">
      <w:pPr>
        <w:jc w:val="both"/>
        <w:rPr>
          <w:sz w:val="20"/>
          <w:szCs w:val="20"/>
        </w:rPr>
      </w:pPr>
      <w:r w:rsidRPr="005F7A0E">
        <w:rPr>
          <w:sz w:val="20"/>
          <w:szCs w:val="20"/>
        </w:rPr>
        <w:t>Подтверждаю свое согласие, а также согласие представляемого мною лица, на обработку персональных данных:</w:t>
      </w:r>
    </w:p>
    <w:p w14:paraId="1FC285F6" w14:textId="77777777" w:rsidR="00775663" w:rsidRPr="005F7A0E" w:rsidRDefault="00775663" w:rsidP="00402DFF">
      <w:pPr>
        <w:jc w:val="both"/>
        <w:rPr>
          <w:sz w:val="20"/>
          <w:szCs w:val="20"/>
        </w:rPr>
      </w:pPr>
      <w:r w:rsidRPr="005F7A0E">
        <w:rPr>
          <w:sz w:val="20"/>
          <w:szCs w:val="20"/>
        </w:rPr>
        <w:t>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 при сохранении конфиденциальности в соответствии с Федеральным Законом от 27.07.2006 № 152-ФЗ «О персональных данных».</w:t>
      </w:r>
    </w:p>
    <w:p w14:paraId="0499E4FE" w14:textId="77777777" w:rsidR="00775663" w:rsidRPr="005F7A0E" w:rsidRDefault="00775663" w:rsidP="00402DFF">
      <w:pPr>
        <w:jc w:val="both"/>
        <w:rPr>
          <w:sz w:val="20"/>
          <w:szCs w:val="20"/>
        </w:rPr>
      </w:pPr>
    </w:p>
    <w:p w14:paraId="1EF2A7B6" w14:textId="77777777" w:rsidR="00775663" w:rsidRPr="005F7A0E" w:rsidRDefault="00775663" w:rsidP="00402DFF">
      <w:pPr>
        <w:jc w:val="both"/>
        <w:rPr>
          <w:sz w:val="20"/>
          <w:szCs w:val="20"/>
        </w:rPr>
      </w:pPr>
      <w:r w:rsidRPr="005F7A0E">
        <w:rPr>
          <w:sz w:val="20"/>
          <w:szCs w:val="20"/>
        </w:rPr>
        <w:t>О результатах рассмотрения заявления прошу уведомить:</w:t>
      </w:r>
    </w:p>
    <w:p w14:paraId="5E18B6E0" w14:textId="77777777" w:rsidR="00775663" w:rsidRPr="005F7A0E" w:rsidRDefault="00BD08DB" w:rsidP="00402DFF">
      <w:pPr>
        <w:pStyle w:val="ConsPlusNonformat"/>
        <w:ind w:firstLine="709"/>
        <w:jc w:val="both"/>
        <w:rPr>
          <w:rFonts w:ascii="Times New Roman" w:hAnsi="Times New Roman" w:cs="Times New Roman"/>
        </w:rPr>
      </w:pPr>
      <w:r w:rsidRPr="005F7A0E">
        <w:rPr>
          <w:rFonts w:ascii="Times New Roman" w:hAnsi="Times New Roman" w:cs="Times New Roman"/>
          <w:noProof/>
        </w:rPr>
        <w:pict w14:anchorId="49DDE67F">
          <v:rect id="_x0000_s1026" style="position:absolute;left:0;text-align:left;margin-left:36.35pt;margin-top:3.95pt;width:9pt;height:9.75pt;z-index:251662336"/>
        </w:pict>
      </w:r>
      <w:r w:rsidR="00775663" w:rsidRPr="005F7A0E">
        <w:rPr>
          <w:rFonts w:ascii="Times New Roman" w:hAnsi="Times New Roman" w:cs="Times New Roman"/>
        </w:rPr>
        <w:t xml:space="preserve">    по телефону_________________________;</w:t>
      </w:r>
    </w:p>
    <w:p w14:paraId="752C8D55" w14:textId="77777777" w:rsidR="00775663" w:rsidRPr="005F7A0E" w:rsidRDefault="00BD08DB" w:rsidP="00402DFF">
      <w:pPr>
        <w:pStyle w:val="ConsPlusNonformat"/>
        <w:ind w:left="720"/>
        <w:jc w:val="both"/>
        <w:rPr>
          <w:rFonts w:ascii="Times New Roman" w:hAnsi="Times New Roman" w:cs="Times New Roman"/>
        </w:rPr>
      </w:pPr>
      <w:r w:rsidRPr="005F7A0E">
        <w:rPr>
          <w:rFonts w:ascii="Times New Roman" w:hAnsi="Times New Roman" w:cs="Times New Roman"/>
          <w:noProof/>
        </w:rPr>
        <w:pict w14:anchorId="60E0652F">
          <v:rect id="_x0000_s1027" style="position:absolute;left:0;text-align:left;margin-left:36.35pt;margin-top:2.1pt;width:9pt;height:9.75pt;z-index:251663360"/>
        </w:pict>
      </w:r>
      <w:r w:rsidR="00775663" w:rsidRPr="005F7A0E">
        <w:rPr>
          <w:rFonts w:ascii="Times New Roman" w:hAnsi="Times New Roman" w:cs="Times New Roman"/>
        </w:rPr>
        <w:t xml:space="preserve">    сообщением на адрес электронной почты_________________________;</w:t>
      </w:r>
    </w:p>
    <w:p w14:paraId="4936ED8A" w14:textId="77777777" w:rsidR="00775663" w:rsidRPr="005F7A0E" w:rsidRDefault="00BD08DB" w:rsidP="00402DFF">
      <w:pPr>
        <w:pStyle w:val="ConsPlusNonformat"/>
        <w:ind w:firstLine="709"/>
        <w:jc w:val="both"/>
        <w:rPr>
          <w:rFonts w:ascii="Times New Roman" w:hAnsi="Times New Roman" w:cs="Times New Roman"/>
        </w:rPr>
      </w:pPr>
      <w:r w:rsidRPr="005F7A0E">
        <w:rPr>
          <w:rFonts w:ascii="Times New Roman" w:hAnsi="Times New Roman" w:cs="Times New Roman"/>
          <w:noProof/>
        </w:rPr>
        <w:pict w14:anchorId="1B96AE1E">
          <v:rect id="_x0000_s1028" style="position:absolute;left:0;text-align:left;margin-left:36.35pt;margin-top:3.95pt;width:9pt;height:9.75pt;z-index:251664384"/>
        </w:pict>
      </w:r>
      <w:r w:rsidR="00775663" w:rsidRPr="005F7A0E">
        <w:rPr>
          <w:rFonts w:ascii="Times New Roman" w:hAnsi="Times New Roman" w:cs="Times New Roman"/>
        </w:rPr>
        <w:t xml:space="preserve">    в личном кабинете на портале государственных услуг (</w:t>
      </w:r>
      <w:r w:rsidR="00775663" w:rsidRPr="005F7A0E">
        <w:rPr>
          <w:rFonts w:ascii="Times New Roman" w:hAnsi="Times New Roman" w:cs="Times New Roman"/>
          <w:lang w:val="en-US"/>
        </w:rPr>
        <w:t>www</w:t>
      </w:r>
      <w:r w:rsidR="00775663" w:rsidRPr="005F7A0E">
        <w:rPr>
          <w:rFonts w:ascii="Times New Roman" w:hAnsi="Times New Roman" w:cs="Times New Roman"/>
        </w:rPr>
        <w:t>.</w:t>
      </w:r>
      <w:proofErr w:type="spellStart"/>
      <w:r w:rsidR="00775663" w:rsidRPr="005F7A0E">
        <w:rPr>
          <w:rFonts w:ascii="Times New Roman" w:hAnsi="Times New Roman" w:cs="Times New Roman"/>
          <w:lang w:val="en-US"/>
        </w:rPr>
        <w:t>gosuslugi</w:t>
      </w:r>
      <w:proofErr w:type="spellEnd"/>
      <w:r w:rsidR="00775663" w:rsidRPr="005F7A0E">
        <w:rPr>
          <w:rFonts w:ascii="Times New Roman" w:hAnsi="Times New Roman" w:cs="Times New Roman"/>
        </w:rPr>
        <w:t>.</w:t>
      </w:r>
      <w:proofErr w:type="spellStart"/>
      <w:r w:rsidR="00775663" w:rsidRPr="005F7A0E">
        <w:rPr>
          <w:rFonts w:ascii="Times New Roman" w:hAnsi="Times New Roman" w:cs="Times New Roman"/>
          <w:lang w:val="en-US"/>
        </w:rPr>
        <w:t>ru</w:t>
      </w:r>
      <w:proofErr w:type="spellEnd"/>
      <w:r w:rsidR="00775663" w:rsidRPr="005F7A0E">
        <w:rPr>
          <w:rFonts w:ascii="Times New Roman" w:hAnsi="Times New Roman" w:cs="Times New Roman"/>
        </w:rPr>
        <w:t>);</w:t>
      </w:r>
    </w:p>
    <w:p w14:paraId="5B43A41E" w14:textId="77777777" w:rsidR="00775663" w:rsidRPr="005F7A0E" w:rsidRDefault="00BD08DB" w:rsidP="00402DFF">
      <w:pPr>
        <w:pStyle w:val="ConsPlusNonformat"/>
        <w:ind w:left="720"/>
        <w:jc w:val="both"/>
        <w:rPr>
          <w:rFonts w:ascii="Times New Roman" w:hAnsi="Times New Roman" w:cs="Times New Roman"/>
        </w:rPr>
      </w:pPr>
      <w:r w:rsidRPr="005F7A0E">
        <w:rPr>
          <w:rFonts w:ascii="Times New Roman" w:hAnsi="Times New Roman" w:cs="Times New Roman"/>
          <w:noProof/>
        </w:rPr>
        <w:pict w14:anchorId="7EA279E7">
          <v:rect id="_x0000_s1029" style="position:absolute;left:0;text-align:left;margin-left:36.35pt;margin-top:1.75pt;width:9pt;height:9.75pt;z-index:251665408"/>
        </w:pict>
      </w:r>
      <w:r w:rsidR="00775663" w:rsidRPr="005F7A0E">
        <w:rPr>
          <w:rFonts w:ascii="Times New Roman" w:hAnsi="Times New Roman" w:cs="Times New Roman"/>
        </w:rPr>
        <w:t xml:space="preserve">    направить</w:t>
      </w:r>
      <w:r w:rsidR="00775663" w:rsidRPr="005F7A0E">
        <w:rPr>
          <w:rFonts w:ascii="Times New Roman" w:hAnsi="Times New Roman" w:cs="Times New Roman"/>
          <w:lang w:val="en-US"/>
        </w:rPr>
        <w:t xml:space="preserve"> </w:t>
      </w:r>
      <w:r w:rsidR="00775663" w:rsidRPr="005F7A0E">
        <w:rPr>
          <w:rFonts w:ascii="Times New Roman" w:hAnsi="Times New Roman" w:cs="Times New Roman"/>
        </w:rPr>
        <w:t>почтовым сообщением_______________________________.</w:t>
      </w:r>
    </w:p>
    <w:p w14:paraId="4CFBFCB2" w14:textId="77777777" w:rsidR="00775663" w:rsidRPr="005F7A0E" w:rsidRDefault="00775663" w:rsidP="00402DFF">
      <w:pPr>
        <w:pStyle w:val="ConsPlusNonformat"/>
        <w:ind w:left="720"/>
        <w:jc w:val="both"/>
        <w:rPr>
          <w:rFonts w:ascii="Times New Roman" w:hAnsi="Times New Roman" w:cs="Times New Roman"/>
        </w:rPr>
      </w:pPr>
    </w:p>
    <w:tbl>
      <w:tblPr>
        <w:tblW w:w="10009" w:type="dxa"/>
        <w:tblLook w:val="04A0" w:firstRow="1" w:lastRow="0" w:firstColumn="1" w:lastColumn="0" w:noHBand="0" w:noVBand="1"/>
      </w:tblPr>
      <w:tblGrid>
        <w:gridCol w:w="3369"/>
        <w:gridCol w:w="2569"/>
        <w:gridCol w:w="1541"/>
        <w:gridCol w:w="2530"/>
      </w:tblGrid>
      <w:tr w:rsidR="00775663" w:rsidRPr="005F7A0E" w14:paraId="23896AD5" w14:textId="77777777" w:rsidTr="00A273AA">
        <w:tc>
          <w:tcPr>
            <w:tcW w:w="3369" w:type="dxa"/>
          </w:tcPr>
          <w:p w14:paraId="7A1A24C8" w14:textId="77777777" w:rsidR="00775663" w:rsidRPr="005F7A0E" w:rsidRDefault="00775663" w:rsidP="00402DFF">
            <w:pPr>
              <w:ind w:left="283"/>
              <w:jc w:val="both"/>
              <w:rPr>
                <w:sz w:val="20"/>
                <w:szCs w:val="20"/>
              </w:rPr>
            </w:pPr>
            <w:r w:rsidRPr="005F7A0E">
              <w:rPr>
                <w:sz w:val="20"/>
                <w:szCs w:val="20"/>
              </w:rPr>
              <w:t>Заявитель</w:t>
            </w:r>
          </w:p>
        </w:tc>
        <w:tc>
          <w:tcPr>
            <w:tcW w:w="2569" w:type="dxa"/>
            <w:tcBorders>
              <w:bottom w:val="single" w:sz="4" w:space="0" w:color="auto"/>
            </w:tcBorders>
          </w:tcPr>
          <w:p w14:paraId="580210FA" w14:textId="77777777" w:rsidR="00775663" w:rsidRPr="005F7A0E" w:rsidRDefault="00775663" w:rsidP="00402DFF">
            <w:pPr>
              <w:ind w:left="283"/>
              <w:jc w:val="both"/>
              <w:rPr>
                <w:sz w:val="20"/>
                <w:szCs w:val="20"/>
              </w:rPr>
            </w:pPr>
          </w:p>
        </w:tc>
        <w:tc>
          <w:tcPr>
            <w:tcW w:w="1541" w:type="dxa"/>
          </w:tcPr>
          <w:p w14:paraId="62523EA1" w14:textId="77777777" w:rsidR="00775663" w:rsidRPr="005F7A0E" w:rsidRDefault="00775663" w:rsidP="00402DFF">
            <w:pPr>
              <w:ind w:left="283"/>
              <w:jc w:val="both"/>
              <w:rPr>
                <w:sz w:val="20"/>
                <w:szCs w:val="20"/>
              </w:rPr>
            </w:pPr>
          </w:p>
        </w:tc>
        <w:tc>
          <w:tcPr>
            <w:tcW w:w="2530" w:type="dxa"/>
            <w:tcBorders>
              <w:bottom w:val="single" w:sz="4" w:space="0" w:color="auto"/>
            </w:tcBorders>
          </w:tcPr>
          <w:p w14:paraId="08399157" w14:textId="77777777" w:rsidR="00775663" w:rsidRPr="005F7A0E" w:rsidRDefault="00775663" w:rsidP="00402DFF">
            <w:pPr>
              <w:ind w:left="283"/>
              <w:jc w:val="both"/>
              <w:rPr>
                <w:sz w:val="20"/>
                <w:szCs w:val="20"/>
              </w:rPr>
            </w:pPr>
          </w:p>
        </w:tc>
      </w:tr>
      <w:tr w:rsidR="00775663" w:rsidRPr="005F7A0E" w14:paraId="70BF3395" w14:textId="77777777" w:rsidTr="00A273AA">
        <w:tc>
          <w:tcPr>
            <w:tcW w:w="3369" w:type="dxa"/>
          </w:tcPr>
          <w:p w14:paraId="69D43801" w14:textId="77777777" w:rsidR="00775663" w:rsidRPr="005F7A0E" w:rsidRDefault="00775663" w:rsidP="00402DFF">
            <w:pPr>
              <w:ind w:left="283"/>
              <w:jc w:val="both"/>
              <w:rPr>
                <w:sz w:val="20"/>
                <w:szCs w:val="20"/>
              </w:rPr>
            </w:pPr>
          </w:p>
        </w:tc>
        <w:tc>
          <w:tcPr>
            <w:tcW w:w="2569" w:type="dxa"/>
            <w:tcBorders>
              <w:top w:val="single" w:sz="4" w:space="0" w:color="auto"/>
            </w:tcBorders>
          </w:tcPr>
          <w:p w14:paraId="0D757B46" w14:textId="77777777" w:rsidR="00775663" w:rsidRPr="005F7A0E" w:rsidRDefault="00775663" w:rsidP="00402DFF">
            <w:pPr>
              <w:jc w:val="both"/>
              <w:rPr>
                <w:sz w:val="20"/>
                <w:szCs w:val="20"/>
              </w:rPr>
            </w:pPr>
            <w:r w:rsidRPr="005F7A0E">
              <w:rPr>
                <w:sz w:val="20"/>
                <w:szCs w:val="20"/>
              </w:rPr>
              <w:t xml:space="preserve"> (подпись)</w:t>
            </w:r>
          </w:p>
        </w:tc>
        <w:tc>
          <w:tcPr>
            <w:tcW w:w="1541" w:type="dxa"/>
          </w:tcPr>
          <w:p w14:paraId="6F06D809" w14:textId="77777777" w:rsidR="00775663" w:rsidRPr="005F7A0E" w:rsidRDefault="00775663" w:rsidP="00402DFF">
            <w:pPr>
              <w:jc w:val="both"/>
              <w:rPr>
                <w:sz w:val="20"/>
                <w:szCs w:val="20"/>
              </w:rPr>
            </w:pPr>
          </w:p>
        </w:tc>
        <w:tc>
          <w:tcPr>
            <w:tcW w:w="2530" w:type="dxa"/>
            <w:tcBorders>
              <w:top w:val="single" w:sz="4" w:space="0" w:color="auto"/>
            </w:tcBorders>
          </w:tcPr>
          <w:p w14:paraId="749AC688" w14:textId="58234A73" w:rsidR="00775663" w:rsidRPr="005F7A0E" w:rsidRDefault="00775663" w:rsidP="00402DFF">
            <w:pPr>
              <w:jc w:val="both"/>
              <w:rPr>
                <w:sz w:val="20"/>
                <w:szCs w:val="20"/>
              </w:rPr>
            </w:pPr>
            <w:r w:rsidRPr="005F7A0E">
              <w:rPr>
                <w:sz w:val="20"/>
                <w:szCs w:val="20"/>
              </w:rPr>
              <w:t>(фамилия, инициалы)</w:t>
            </w:r>
          </w:p>
        </w:tc>
      </w:tr>
    </w:tbl>
    <w:p w14:paraId="722AD5C9" w14:textId="77777777" w:rsidR="00775663" w:rsidRPr="005F7A0E" w:rsidRDefault="00775663" w:rsidP="00402DFF">
      <w:pPr>
        <w:jc w:val="both"/>
        <w:rPr>
          <w:sz w:val="20"/>
          <w:szCs w:val="20"/>
        </w:rPr>
      </w:pPr>
    </w:p>
    <w:p w14:paraId="70586731" w14:textId="77777777" w:rsidR="00775663" w:rsidRPr="005F7A0E" w:rsidRDefault="00775663" w:rsidP="00402DFF">
      <w:pPr>
        <w:jc w:val="both"/>
        <w:outlineLvl w:val="0"/>
        <w:rPr>
          <w:sz w:val="20"/>
          <w:szCs w:val="20"/>
        </w:rPr>
      </w:pPr>
    </w:p>
    <w:p w14:paraId="0A7BC7A7" w14:textId="77777777" w:rsidR="00775663" w:rsidRPr="005F7A0E" w:rsidRDefault="00775663" w:rsidP="00402DFF">
      <w:pPr>
        <w:tabs>
          <w:tab w:val="left" w:pos="4755"/>
        </w:tabs>
        <w:jc w:val="both"/>
        <w:rPr>
          <w:sz w:val="20"/>
          <w:szCs w:val="20"/>
        </w:rPr>
      </w:pPr>
    </w:p>
    <w:p w14:paraId="0C9531DE" w14:textId="77777777" w:rsidR="00075009" w:rsidRPr="005F7A0E" w:rsidRDefault="00075009" w:rsidP="00402DFF">
      <w:pPr>
        <w:shd w:val="clear" w:color="auto" w:fill="FFFFFF"/>
        <w:tabs>
          <w:tab w:val="left" w:pos="-4962"/>
          <w:tab w:val="left" w:pos="3780"/>
        </w:tabs>
        <w:ind w:firstLine="735"/>
        <w:jc w:val="both"/>
        <w:rPr>
          <w:sz w:val="20"/>
          <w:szCs w:val="20"/>
        </w:rPr>
      </w:pPr>
    </w:p>
    <w:p w14:paraId="719503BF" w14:textId="77777777" w:rsidR="00075009" w:rsidRPr="005F7A0E" w:rsidRDefault="00075009" w:rsidP="00402DFF">
      <w:pPr>
        <w:shd w:val="clear" w:color="auto" w:fill="FFFFFF"/>
        <w:tabs>
          <w:tab w:val="left" w:leader="dot" w:pos="-4962"/>
        </w:tabs>
        <w:jc w:val="both"/>
        <w:rPr>
          <w:sz w:val="20"/>
          <w:szCs w:val="20"/>
        </w:rPr>
      </w:pPr>
    </w:p>
    <w:p w14:paraId="2CFB699F" w14:textId="77777777" w:rsidR="00F26C91" w:rsidRPr="005F7A0E" w:rsidRDefault="00F26C91" w:rsidP="00402DFF">
      <w:pPr>
        <w:jc w:val="both"/>
        <w:rPr>
          <w:sz w:val="20"/>
          <w:szCs w:val="20"/>
        </w:rPr>
      </w:pPr>
    </w:p>
    <w:p w14:paraId="48A3438D" w14:textId="77777777" w:rsidR="000C7F92" w:rsidRPr="005F7A0E" w:rsidRDefault="000C7F92" w:rsidP="00402DFF">
      <w:pPr>
        <w:jc w:val="both"/>
        <w:rPr>
          <w:sz w:val="20"/>
          <w:szCs w:val="20"/>
        </w:rPr>
      </w:pPr>
    </w:p>
    <w:p w14:paraId="6FBC69AF" w14:textId="77777777" w:rsidR="000C7F92" w:rsidRPr="005F7A0E" w:rsidRDefault="000C7F92" w:rsidP="00402DFF">
      <w:pPr>
        <w:jc w:val="both"/>
        <w:rPr>
          <w:sz w:val="20"/>
          <w:szCs w:val="20"/>
        </w:rPr>
      </w:pPr>
    </w:p>
    <w:p w14:paraId="2A2F5929" w14:textId="77777777" w:rsidR="000C7F92" w:rsidRPr="005F7A0E" w:rsidRDefault="000C7F92" w:rsidP="00402DFF">
      <w:pPr>
        <w:jc w:val="both"/>
        <w:rPr>
          <w:sz w:val="20"/>
          <w:szCs w:val="20"/>
        </w:rPr>
      </w:pPr>
    </w:p>
    <w:p w14:paraId="25CF0E6E" w14:textId="77777777" w:rsidR="000C7F92" w:rsidRPr="005F7A0E" w:rsidRDefault="000C7F92" w:rsidP="00402DFF">
      <w:pPr>
        <w:jc w:val="both"/>
        <w:rPr>
          <w:sz w:val="20"/>
          <w:szCs w:val="20"/>
        </w:rPr>
      </w:pPr>
    </w:p>
    <w:p w14:paraId="4DFDDA15" w14:textId="77777777" w:rsidR="000C7F92" w:rsidRPr="005F7A0E" w:rsidRDefault="000C7F92" w:rsidP="00402DFF">
      <w:pPr>
        <w:jc w:val="both"/>
        <w:rPr>
          <w:sz w:val="20"/>
          <w:szCs w:val="20"/>
        </w:rPr>
      </w:pPr>
    </w:p>
    <w:p w14:paraId="462FD2EA" w14:textId="77777777" w:rsidR="00FE3928" w:rsidRPr="005F7A0E" w:rsidRDefault="00FE3928" w:rsidP="00402DFF">
      <w:pPr>
        <w:jc w:val="both"/>
        <w:rPr>
          <w:sz w:val="20"/>
          <w:szCs w:val="20"/>
        </w:rPr>
      </w:pPr>
    </w:p>
    <w:p w14:paraId="33BB47BB" w14:textId="77777777" w:rsidR="00FE3928" w:rsidRPr="005F7A0E" w:rsidRDefault="00FE3928" w:rsidP="00402DFF">
      <w:pPr>
        <w:jc w:val="both"/>
        <w:rPr>
          <w:sz w:val="20"/>
          <w:szCs w:val="20"/>
        </w:rPr>
      </w:pPr>
    </w:p>
    <w:p w14:paraId="32BB99EA" w14:textId="77777777" w:rsidR="00FE3928" w:rsidRPr="005F7A0E" w:rsidRDefault="00FE3928" w:rsidP="00402DFF">
      <w:pPr>
        <w:jc w:val="both"/>
        <w:rPr>
          <w:sz w:val="20"/>
          <w:szCs w:val="20"/>
        </w:rPr>
      </w:pPr>
    </w:p>
    <w:p w14:paraId="620C7CB3" w14:textId="77777777" w:rsidR="00FE3928" w:rsidRPr="005F7A0E" w:rsidRDefault="00FE3928" w:rsidP="00402DFF">
      <w:pPr>
        <w:jc w:val="both"/>
        <w:rPr>
          <w:sz w:val="20"/>
          <w:szCs w:val="20"/>
        </w:rPr>
      </w:pPr>
    </w:p>
    <w:p w14:paraId="1418BEF0" w14:textId="77777777" w:rsidR="00FE3928" w:rsidRPr="005F7A0E" w:rsidRDefault="00FE3928" w:rsidP="00402DFF">
      <w:pPr>
        <w:jc w:val="both"/>
        <w:rPr>
          <w:sz w:val="20"/>
          <w:szCs w:val="20"/>
        </w:rPr>
      </w:pPr>
    </w:p>
    <w:p w14:paraId="1461C3D9" w14:textId="77777777" w:rsidR="00FE3928" w:rsidRPr="005F7A0E" w:rsidRDefault="00FE3928" w:rsidP="00402DFF">
      <w:pPr>
        <w:jc w:val="both"/>
        <w:rPr>
          <w:sz w:val="20"/>
          <w:szCs w:val="20"/>
        </w:rPr>
      </w:pPr>
    </w:p>
    <w:p w14:paraId="05A31A53" w14:textId="77777777" w:rsidR="00FE3928" w:rsidRPr="005F7A0E" w:rsidRDefault="00FE3928" w:rsidP="00402DFF">
      <w:pPr>
        <w:jc w:val="both"/>
        <w:rPr>
          <w:sz w:val="20"/>
          <w:szCs w:val="20"/>
        </w:rPr>
      </w:pPr>
    </w:p>
    <w:p w14:paraId="5D35A85C" w14:textId="77777777" w:rsidR="00FE3928" w:rsidRPr="005F7A0E" w:rsidRDefault="00FE3928" w:rsidP="00402DFF">
      <w:pPr>
        <w:jc w:val="both"/>
        <w:rPr>
          <w:sz w:val="20"/>
          <w:szCs w:val="20"/>
        </w:rPr>
      </w:pPr>
    </w:p>
    <w:p w14:paraId="0D414DF4" w14:textId="77777777" w:rsidR="00FE3928" w:rsidRPr="005F7A0E" w:rsidRDefault="00FE3928" w:rsidP="00402DFF">
      <w:pPr>
        <w:jc w:val="both"/>
        <w:rPr>
          <w:sz w:val="20"/>
          <w:szCs w:val="20"/>
        </w:rPr>
      </w:pPr>
    </w:p>
    <w:p w14:paraId="1D584283" w14:textId="77777777" w:rsidR="00FE3928" w:rsidRPr="005F7A0E" w:rsidRDefault="00FE3928" w:rsidP="00402DFF">
      <w:pPr>
        <w:jc w:val="both"/>
        <w:rPr>
          <w:sz w:val="20"/>
          <w:szCs w:val="20"/>
        </w:rPr>
      </w:pPr>
    </w:p>
    <w:p w14:paraId="5DFC7042" w14:textId="77777777" w:rsidR="00FE3928" w:rsidRPr="005F7A0E" w:rsidRDefault="00FE3928" w:rsidP="00402DFF">
      <w:pPr>
        <w:jc w:val="center"/>
        <w:rPr>
          <w:sz w:val="20"/>
          <w:szCs w:val="20"/>
        </w:rPr>
      </w:pPr>
    </w:p>
    <w:p w14:paraId="053B4743" w14:textId="77777777" w:rsidR="00AE39E5" w:rsidRPr="005F7A0E" w:rsidRDefault="00AE39E5" w:rsidP="00402DFF">
      <w:pPr>
        <w:jc w:val="center"/>
        <w:rPr>
          <w:sz w:val="20"/>
          <w:szCs w:val="20"/>
        </w:rPr>
      </w:pPr>
    </w:p>
    <w:p w14:paraId="723D0C90" w14:textId="77777777" w:rsidR="00AE39E5" w:rsidRPr="005F7A0E" w:rsidRDefault="00AE39E5" w:rsidP="00402DFF">
      <w:pPr>
        <w:jc w:val="center"/>
        <w:rPr>
          <w:sz w:val="20"/>
          <w:szCs w:val="20"/>
        </w:rPr>
      </w:pPr>
    </w:p>
    <w:p w14:paraId="2B17F10A" w14:textId="77777777" w:rsidR="00AE39E5" w:rsidRPr="005F7A0E" w:rsidRDefault="00AE39E5" w:rsidP="00402DFF">
      <w:pPr>
        <w:jc w:val="center"/>
        <w:rPr>
          <w:sz w:val="20"/>
          <w:szCs w:val="20"/>
        </w:rPr>
      </w:pPr>
    </w:p>
    <w:p w14:paraId="5086E8DE" w14:textId="77777777" w:rsidR="00AE39E5" w:rsidRDefault="00AE39E5" w:rsidP="00402DFF">
      <w:pPr>
        <w:jc w:val="center"/>
        <w:rPr>
          <w:sz w:val="20"/>
          <w:szCs w:val="20"/>
        </w:rPr>
      </w:pPr>
    </w:p>
    <w:p w14:paraId="5B4F60F7" w14:textId="77777777" w:rsidR="00BD08DB" w:rsidRDefault="00BD08DB" w:rsidP="00402DFF">
      <w:pPr>
        <w:jc w:val="center"/>
        <w:rPr>
          <w:sz w:val="20"/>
          <w:szCs w:val="20"/>
        </w:rPr>
      </w:pPr>
    </w:p>
    <w:p w14:paraId="0F47C092" w14:textId="77777777" w:rsidR="00BD08DB" w:rsidRDefault="00BD08DB" w:rsidP="00402DFF">
      <w:pPr>
        <w:jc w:val="center"/>
        <w:rPr>
          <w:sz w:val="20"/>
          <w:szCs w:val="20"/>
        </w:rPr>
      </w:pPr>
    </w:p>
    <w:p w14:paraId="4EB3568A" w14:textId="77777777" w:rsidR="00BD08DB" w:rsidRDefault="00BD08DB" w:rsidP="00402DFF">
      <w:pPr>
        <w:jc w:val="center"/>
        <w:rPr>
          <w:sz w:val="20"/>
          <w:szCs w:val="20"/>
        </w:rPr>
      </w:pPr>
    </w:p>
    <w:p w14:paraId="510BBA22" w14:textId="77777777" w:rsidR="00BD08DB" w:rsidRDefault="00BD08DB" w:rsidP="00402DFF">
      <w:pPr>
        <w:jc w:val="center"/>
        <w:rPr>
          <w:sz w:val="20"/>
          <w:szCs w:val="20"/>
        </w:rPr>
      </w:pPr>
    </w:p>
    <w:p w14:paraId="49F08790" w14:textId="77777777" w:rsidR="00BD08DB" w:rsidRDefault="00BD08DB" w:rsidP="00402DFF">
      <w:pPr>
        <w:jc w:val="center"/>
        <w:rPr>
          <w:sz w:val="20"/>
          <w:szCs w:val="20"/>
        </w:rPr>
      </w:pPr>
    </w:p>
    <w:p w14:paraId="2B8D77A8" w14:textId="77777777" w:rsidR="00BD08DB" w:rsidRDefault="00BD08DB" w:rsidP="00402DFF">
      <w:pPr>
        <w:jc w:val="center"/>
        <w:rPr>
          <w:sz w:val="20"/>
          <w:szCs w:val="20"/>
        </w:rPr>
      </w:pPr>
    </w:p>
    <w:p w14:paraId="6D34216D" w14:textId="77777777" w:rsidR="00BD08DB" w:rsidRDefault="00BD08DB" w:rsidP="00402DFF">
      <w:pPr>
        <w:jc w:val="center"/>
        <w:rPr>
          <w:sz w:val="20"/>
          <w:szCs w:val="20"/>
        </w:rPr>
      </w:pPr>
    </w:p>
    <w:p w14:paraId="03F331B0" w14:textId="77777777" w:rsidR="00BD08DB" w:rsidRDefault="00BD08DB" w:rsidP="00402DFF">
      <w:pPr>
        <w:jc w:val="center"/>
        <w:rPr>
          <w:sz w:val="20"/>
          <w:szCs w:val="20"/>
        </w:rPr>
      </w:pPr>
    </w:p>
    <w:p w14:paraId="23C5CD62" w14:textId="77777777" w:rsidR="00BD08DB" w:rsidRDefault="00BD08DB" w:rsidP="00402DFF">
      <w:pPr>
        <w:jc w:val="center"/>
        <w:rPr>
          <w:sz w:val="20"/>
          <w:szCs w:val="20"/>
        </w:rPr>
      </w:pPr>
    </w:p>
    <w:p w14:paraId="7664F507" w14:textId="77777777" w:rsidR="00BD08DB" w:rsidRDefault="00BD08DB" w:rsidP="00402DFF">
      <w:pPr>
        <w:jc w:val="center"/>
        <w:rPr>
          <w:sz w:val="20"/>
          <w:szCs w:val="20"/>
        </w:rPr>
      </w:pPr>
    </w:p>
    <w:p w14:paraId="1A18F1E0" w14:textId="77777777" w:rsidR="00BD08DB" w:rsidRDefault="00BD08DB" w:rsidP="00402DFF">
      <w:pPr>
        <w:jc w:val="center"/>
        <w:rPr>
          <w:sz w:val="20"/>
          <w:szCs w:val="20"/>
        </w:rPr>
      </w:pPr>
    </w:p>
    <w:p w14:paraId="4A03DA3E" w14:textId="77777777" w:rsidR="00BD08DB" w:rsidRDefault="00BD08DB" w:rsidP="00402DFF">
      <w:pPr>
        <w:jc w:val="center"/>
        <w:rPr>
          <w:sz w:val="20"/>
          <w:szCs w:val="20"/>
        </w:rPr>
      </w:pPr>
    </w:p>
    <w:p w14:paraId="10D85B63" w14:textId="77777777" w:rsidR="00BD08DB" w:rsidRDefault="00BD08DB" w:rsidP="00402DFF">
      <w:pPr>
        <w:jc w:val="center"/>
        <w:rPr>
          <w:sz w:val="20"/>
          <w:szCs w:val="20"/>
        </w:rPr>
      </w:pPr>
    </w:p>
    <w:p w14:paraId="573696CB" w14:textId="77777777" w:rsidR="00BD08DB" w:rsidRDefault="00BD08DB" w:rsidP="00402DFF">
      <w:pPr>
        <w:jc w:val="center"/>
        <w:rPr>
          <w:sz w:val="20"/>
          <w:szCs w:val="20"/>
        </w:rPr>
      </w:pPr>
    </w:p>
    <w:p w14:paraId="6443BB91" w14:textId="77777777" w:rsidR="00BD08DB" w:rsidRDefault="00BD08DB" w:rsidP="00402DFF">
      <w:pPr>
        <w:jc w:val="center"/>
        <w:rPr>
          <w:sz w:val="20"/>
          <w:szCs w:val="20"/>
        </w:rPr>
      </w:pPr>
    </w:p>
    <w:p w14:paraId="157F9101" w14:textId="77777777" w:rsidR="00BD08DB" w:rsidRDefault="00BD08DB" w:rsidP="00402DFF">
      <w:pPr>
        <w:jc w:val="center"/>
        <w:rPr>
          <w:sz w:val="20"/>
          <w:szCs w:val="20"/>
        </w:rPr>
      </w:pPr>
    </w:p>
    <w:p w14:paraId="59EA9958" w14:textId="77777777" w:rsidR="00BD08DB" w:rsidRDefault="00BD08DB" w:rsidP="00402DFF">
      <w:pPr>
        <w:jc w:val="center"/>
        <w:rPr>
          <w:sz w:val="20"/>
          <w:szCs w:val="20"/>
        </w:rPr>
      </w:pPr>
    </w:p>
    <w:p w14:paraId="1809B7D6" w14:textId="77777777" w:rsidR="00BD08DB" w:rsidRDefault="00BD08DB" w:rsidP="00402DFF">
      <w:pPr>
        <w:jc w:val="center"/>
        <w:rPr>
          <w:sz w:val="20"/>
          <w:szCs w:val="20"/>
        </w:rPr>
      </w:pPr>
    </w:p>
    <w:p w14:paraId="47DE51AD" w14:textId="77777777" w:rsidR="00BD08DB" w:rsidRDefault="00BD08DB" w:rsidP="00402DFF">
      <w:pPr>
        <w:jc w:val="center"/>
        <w:rPr>
          <w:sz w:val="20"/>
          <w:szCs w:val="20"/>
        </w:rPr>
      </w:pPr>
    </w:p>
    <w:p w14:paraId="36F037E2" w14:textId="77777777" w:rsidR="00BD08DB" w:rsidRDefault="00BD08DB" w:rsidP="00402DFF">
      <w:pPr>
        <w:jc w:val="center"/>
        <w:rPr>
          <w:sz w:val="20"/>
          <w:szCs w:val="20"/>
        </w:rPr>
      </w:pPr>
    </w:p>
    <w:p w14:paraId="389CB15E" w14:textId="77777777" w:rsidR="00BD08DB" w:rsidRDefault="00BD08DB" w:rsidP="00402DFF">
      <w:pPr>
        <w:jc w:val="center"/>
        <w:rPr>
          <w:sz w:val="20"/>
          <w:szCs w:val="20"/>
        </w:rPr>
      </w:pPr>
    </w:p>
    <w:p w14:paraId="6E4D3BF0" w14:textId="77777777" w:rsidR="00BD08DB" w:rsidRDefault="00BD08DB" w:rsidP="00402DFF">
      <w:pPr>
        <w:jc w:val="center"/>
        <w:rPr>
          <w:sz w:val="20"/>
          <w:szCs w:val="20"/>
        </w:rPr>
      </w:pPr>
    </w:p>
    <w:p w14:paraId="24014965" w14:textId="77777777" w:rsidR="00BD08DB" w:rsidRDefault="00BD08DB" w:rsidP="00402DFF">
      <w:pPr>
        <w:jc w:val="center"/>
        <w:rPr>
          <w:sz w:val="20"/>
          <w:szCs w:val="20"/>
        </w:rPr>
      </w:pPr>
    </w:p>
    <w:p w14:paraId="60696E0C" w14:textId="77777777" w:rsidR="00BD08DB" w:rsidRDefault="00BD08DB" w:rsidP="00402DFF">
      <w:pPr>
        <w:jc w:val="center"/>
        <w:rPr>
          <w:sz w:val="20"/>
          <w:szCs w:val="20"/>
        </w:rPr>
      </w:pPr>
    </w:p>
    <w:p w14:paraId="47AFB1B4" w14:textId="77777777" w:rsidR="00BD08DB" w:rsidRDefault="00BD08DB" w:rsidP="00402DFF">
      <w:pPr>
        <w:jc w:val="center"/>
        <w:rPr>
          <w:sz w:val="20"/>
          <w:szCs w:val="20"/>
        </w:rPr>
      </w:pPr>
    </w:p>
    <w:p w14:paraId="3A411D15" w14:textId="77777777" w:rsidR="00BD08DB" w:rsidRDefault="00BD08DB" w:rsidP="00402DFF">
      <w:pPr>
        <w:jc w:val="center"/>
        <w:rPr>
          <w:sz w:val="20"/>
          <w:szCs w:val="20"/>
        </w:rPr>
      </w:pPr>
    </w:p>
    <w:p w14:paraId="6F058E89" w14:textId="77777777" w:rsidR="00BD08DB" w:rsidRDefault="00BD08DB" w:rsidP="00402DFF">
      <w:pPr>
        <w:jc w:val="center"/>
        <w:rPr>
          <w:sz w:val="20"/>
          <w:szCs w:val="20"/>
        </w:rPr>
      </w:pPr>
    </w:p>
    <w:p w14:paraId="433A0ACA" w14:textId="77777777" w:rsidR="00BD08DB" w:rsidRDefault="00BD08DB" w:rsidP="00402DFF">
      <w:pPr>
        <w:jc w:val="center"/>
        <w:rPr>
          <w:sz w:val="20"/>
          <w:szCs w:val="20"/>
        </w:rPr>
      </w:pPr>
    </w:p>
    <w:p w14:paraId="24BCCC50" w14:textId="77777777" w:rsidR="00BD08DB" w:rsidRDefault="00BD08DB" w:rsidP="00402DFF">
      <w:pPr>
        <w:jc w:val="center"/>
        <w:rPr>
          <w:sz w:val="20"/>
          <w:szCs w:val="20"/>
        </w:rPr>
      </w:pPr>
    </w:p>
    <w:p w14:paraId="79F6E63C" w14:textId="77777777" w:rsidR="00BD08DB" w:rsidRDefault="00BD08DB" w:rsidP="00402DFF">
      <w:pPr>
        <w:jc w:val="center"/>
        <w:rPr>
          <w:sz w:val="20"/>
          <w:szCs w:val="20"/>
        </w:rPr>
      </w:pPr>
    </w:p>
    <w:p w14:paraId="0FEB8F73" w14:textId="77777777" w:rsidR="00BD08DB" w:rsidRDefault="00BD08DB" w:rsidP="00402DFF">
      <w:pPr>
        <w:jc w:val="center"/>
        <w:rPr>
          <w:sz w:val="20"/>
          <w:szCs w:val="20"/>
        </w:rPr>
      </w:pPr>
    </w:p>
    <w:p w14:paraId="5AEAE7CC" w14:textId="77777777" w:rsidR="00BD08DB" w:rsidRDefault="00BD08DB" w:rsidP="00402DFF">
      <w:pPr>
        <w:jc w:val="center"/>
        <w:rPr>
          <w:sz w:val="20"/>
          <w:szCs w:val="20"/>
        </w:rPr>
      </w:pPr>
    </w:p>
    <w:p w14:paraId="00CB5FB8" w14:textId="77777777" w:rsidR="00BD08DB" w:rsidRDefault="00BD08DB" w:rsidP="00402DFF">
      <w:pPr>
        <w:jc w:val="center"/>
        <w:rPr>
          <w:sz w:val="20"/>
          <w:szCs w:val="20"/>
        </w:rPr>
      </w:pPr>
    </w:p>
    <w:p w14:paraId="1523CAD2" w14:textId="77777777" w:rsidR="00BD08DB" w:rsidRDefault="00BD08DB" w:rsidP="00402DFF">
      <w:pPr>
        <w:jc w:val="center"/>
        <w:rPr>
          <w:sz w:val="20"/>
          <w:szCs w:val="20"/>
        </w:rPr>
      </w:pPr>
    </w:p>
    <w:p w14:paraId="19289DE1" w14:textId="77777777" w:rsidR="00BD08DB" w:rsidRDefault="00BD08DB" w:rsidP="00402DFF">
      <w:pPr>
        <w:jc w:val="center"/>
        <w:rPr>
          <w:sz w:val="20"/>
          <w:szCs w:val="20"/>
        </w:rPr>
      </w:pPr>
    </w:p>
    <w:p w14:paraId="463D7992" w14:textId="77777777" w:rsidR="00BD08DB" w:rsidRDefault="00BD08DB" w:rsidP="00402DFF">
      <w:pPr>
        <w:jc w:val="center"/>
        <w:rPr>
          <w:sz w:val="20"/>
          <w:szCs w:val="20"/>
        </w:rPr>
      </w:pPr>
    </w:p>
    <w:p w14:paraId="3F6DBA68" w14:textId="77777777" w:rsidR="00BD08DB" w:rsidRDefault="00BD08DB" w:rsidP="00402DFF">
      <w:pPr>
        <w:jc w:val="center"/>
        <w:rPr>
          <w:sz w:val="20"/>
          <w:szCs w:val="20"/>
        </w:rPr>
      </w:pPr>
    </w:p>
    <w:p w14:paraId="6F94FA33" w14:textId="77777777" w:rsidR="00BD08DB" w:rsidRDefault="00BD08DB" w:rsidP="00402DFF">
      <w:pPr>
        <w:jc w:val="center"/>
        <w:rPr>
          <w:sz w:val="20"/>
          <w:szCs w:val="20"/>
        </w:rPr>
      </w:pPr>
    </w:p>
    <w:p w14:paraId="414F6F3D" w14:textId="77777777" w:rsidR="00BD08DB" w:rsidRDefault="00BD08DB" w:rsidP="00402DFF">
      <w:pPr>
        <w:jc w:val="center"/>
        <w:rPr>
          <w:sz w:val="20"/>
          <w:szCs w:val="20"/>
        </w:rPr>
      </w:pPr>
    </w:p>
    <w:p w14:paraId="1F6B429E" w14:textId="77777777" w:rsidR="00BD08DB" w:rsidRDefault="00BD08DB" w:rsidP="00402DFF">
      <w:pPr>
        <w:jc w:val="center"/>
        <w:rPr>
          <w:sz w:val="20"/>
          <w:szCs w:val="20"/>
        </w:rPr>
      </w:pPr>
    </w:p>
    <w:p w14:paraId="70E75780" w14:textId="77777777" w:rsidR="00BD08DB" w:rsidRPr="005F7A0E" w:rsidRDefault="00BD08DB" w:rsidP="00402DFF">
      <w:pPr>
        <w:jc w:val="center"/>
        <w:rPr>
          <w:sz w:val="20"/>
          <w:szCs w:val="20"/>
        </w:rPr>
      </w:pPr>
    </w:p>
    <w:p w14:paraId="1EA43B10" w14:textId="77777777" w:rsidR="000C7F92" w:rsidRPr="005F7A0E" w:rsidRDefault="000C7F92" w:rsidP="00402DFF">
      <w:pPr>
        <w:jc w:val="center"/>
        <w:rPr>
          <w:sz w:val="20"/>
          <w:szCs w:val="20"/>
        </w:rPr>
      </w:pPr>
    </w:p>
    <w:p w14:paraId="4E0A87A0" w14:textId="77777777" w:rsidR="00F74FB4" w:rsidRPr="005F7A0E" w:rsidRDefault="00F74FB4" w:rsidP="00402DFF">
      <w:pPr>
        <w:jc w:val="center"/>
        <w:rPr>
          <w:sz w:val="20"/>
          <w:szCs w:val="20"/>
        </w:rPr>
      </w:pPr>
      <w:r w:rsidRPr="005F7A0E">
        <w:rPr>
          <w:sz w:val="20"/>
          <w:szCs w:val="20"/>
        </w:rPr>
        <w:t>Редакционный совет:</w:t>
      </w:r>
    </w:p>
    <w:p w14:paraId="0501D647" w14:textId="77777777" w:rsidR="00F74FB4" w:rsidRPr="005F7A0E" w:rsidRDefault="00F74FB4" w:rsidP="00402DFF">
      <w:pPr>
        <w:jc w:val="center"/>
        <w:rPr>
          <w:sz w:val="20"/>
          <w:szCs w:val="20"/>
        </w:rPr>
      </w:pPr>
    </w:p>
    <w:p w14:paraId="32860A68" w14:textId="2F1B1B7A" w:rsidR="00F74FB4" w:rsidRPr="005F7A0E" w:rsidRDefault="00A17FC8" w:rsidP="00402DFF">
      <w:pPr>
        <w:jc w:val="center"/>
        <w:rPr>
          <w:sz w:val="20"/>
          <w:szCs w:val="20"/>
        </w:rPr>
      </w:pPr>
      <w:r>
        <w:rPr>
          <w:sz w:val="20"/>
          <w:szCs w:val="20"/>
        </w:rPr>
        <w:t>Орлова Л.В.</w:t>
      </w:r>
    </w:p>
    <w:p w14:paraId="5B49FC7D" w14:textId="77777777" w:rsidR="00F74FB4" w:rsidRPr="005F7A0E" w:rsidRDefault="00F74FB4" w:rsidP="00402DFF">
      <w:pPr>
        <w:jc w:val="center"/>
        <w:rPr>
          <w:sz w:val="20"/>
          <w:szCs w:val="20"/>
        </w:rPr>
      </w:pPr>
      <w:r w:rsidRPr="005F7A0E">
        <w:rPr>
          <w:sz w:val="20"/>
          <w:szCs w:val="20"/>
        </w:rPr>
        <w:t>(председатель редакционного совета)</w:t>
      </w:r>
    </w:p>
    <w:p w14:paraId="406836E7" w14:textId="77777777" w:rsidR="00F74FB4" w:rsidRPr="005F7A0E" w:rsidRDefault="00F74FB4" w:rsidP="00402DFF">
      <w:pPr>
        <w:jc w:val="center"/>
        <w:rPr>
          <w:sz w:val="20"/>
          <w:szCs w:val="20"/>
        </w:rPr>
      </w:pPr>
    </w:p>
    <w:p w14:paraId="790F208B" w14:textId="77777777" w:rsidR="00F74FB4" w:rsidRPr="005F7A0E" w:rsidRDefault="00F74FB4" w:rsidP="00402DFF">
      <w:pPr>
        <w:jc w:val="center"/>
        <w:rPr>
          <w:sz w:val="20"/>
          <w:szCs w:val="20"/>
        </w:rPr>
      </w:pPr>
      <w:proofErr w:type="spellStart"/>
      <w:r w:rsidRPr="005F7A0E">
        <w:rPr>
          <w:sz w:val="20"/>
          <w:szCs w:val="20"/>
        </w:rPr>
        <w:t>Булюктов</w:t>
      </w:r>
      <w:proofErr w:type="spellEnd"/>
      <w:r w:rsidRPr="005F7A0E">
        <w:rPr>
          <w:sz w:val="20"/>
          <w:szCs w:val="20"/>
        </w:rPr>
        <w:t xml:space="preserve"> Р.В.</w:t>
      </w:r>
    </w:p>
    <w:p w14:paraId="54607286" w14:textId="77777777" w:rsidR="00F74FB4" w:rsidRPr="005F7A0E" w:rsidRDefault="00F74FB4" w:rsidP="00402DFF">
      <w:pPr>
        <w:jc w:val="center"/>
        <w:rPr>
          <w:sz w:val="20"/>
          <w:szCs w:val="20"/>
        </w:rPr>
      </w:pPr>
      <w:r w:rsidRPr="005F7A0E">
        <w:rPr>
          <w:sz w:val="20"/>
          <w:szCs w:val="20"/>
        </w:rPr>
        <w:t>(заместитель председателя редакционного совета)</w:t>
      </w:r>
    </w:p>
    <w:p w14:paraId="13166C9A" w14:textId="77777777" w:rsidR="00F74FB4" w:rsidRPr="005F7A0E" w:rsidRDefault="00F74FB4" w:rsidP="00402DFF">
      <w:pPr>
        <w:jc w:val="center"/>
        <w:rPr>
          <w:sz w:val="20"/>
          <w:szCs w:val="20"/>
        </w:rPr>
      </w:pPr>
    </w:p>
    <w:p w14:paraId="5E511554" w14:textId="77777777" w:rsidR="00F74FB4" w:rsidRPr="005F7A0E" w:rsidRDefault="00F74FB4" w:rsidP="00402DFF">
      <w:pPr>
        <w:jc w:val="center"/>
        <w:rPr>
          <w:sz w:val="20"/>
          <w:szCs w:val="20"/>
        </w:rPr>
      </w:pPr>
      <w:r w:rsidRPr="005F7A0E">
        <w:rPr>
          <w:sz w:val="20"/>
          <w:szCs w:val="20"/>
        </w:rPr>
        <w:t>Василенко О.А.</w:t>
      </w:r>
    </w:p>
    <w:p w14:paraId="67AC18FF" w14:textId="77777777" w:rsidR="00F74FB4" w:rsidRPr="005F7A0E" w:rsidRDefault="00F74FB4" w:rsidP="00402DFF">
      <w:pPr>
        <w:jc w:val="center"/>
        <w:rPr>
          <w:sz w:val="20"/>
          <w:szCs w:val="20"/>
        </w:rPr>
      </w:pPr>
      <w:r w:rsidRPr="005F7A0E">
        <w:rPr>
          <w:sz w:val="20"/>
          <w:szCs w:val="20"/>
        </w:rPr>
        <w:t>(секретарь редакционного совета)</w:t>
      </w:r>
    </w:p>
    <w:p w14:paraId="5047D48A" w14:textId="77777777" w:rsidR="00F74FB4" w:rsidRPr="005F7A0E" w:rsidRDefault="00F74FB4" w:rsidP="00402DFF">
      <w:pPr>
        <w:jc w:val="center"/>
        <w:rPr>
          <w:sz w:val="20"/>
          <w:szCs w:val="20"/>
        </w:rPr>
      </w:pPr>
    </w:p>
    <w:p w14:paraId="6EB18D2B" w14:textId="77777777" w:rsidR="00F74FB4" w:rsidRPr="005F7A0E" w:rsidRDefault="00F74FB4" w:rsidP="00402DFF">
      <w:pPr>
        <w:jc w:val="center"/>
        <w:rPr>
          <w:sz w:val="20"/>
          <w:szCs w:val="20"/>
        </w:rPr>
      </w:pPr>
      <w:proofErr w:type="spellStart"/>
      <w:r w:rsidRPr="005F7A0E">
        <w:rPr>
          <w:sz w:val="20"/>
          <w:szCs w:val="20"/>
        </w:rPr>
        <w:t>Абдрахманова</w:t>
      </w:r>
      <w:proofErr w:type="spellEnd"/>
      <w:r w:rsidRPr="005F7A0E">
        <w:rPr>
          <w:sz w:val="20"/>
          <w:szCs w:val="20"/>
        </w:rPr>
        <w:t xml:space="preserve"> И.Н.</w:t>
      </w:r>
    </w:p>
    <w:p w14:paraId="2C819F10" w14:textId="77777777" w:rsidR="00F74FB4" w:rsidRPr="005F7A0E" w:rsidRDefault="00F74FB4" w:rsidP="00402DFF">
      <w:pPr>
        <w:jc w:val="center"/>
        <w:rPr>
          <w:sz w:val="20"/>
          <w:szCs w:val="20"/>
        </w:rPr>
      </w:pPr>
      <w:proofErr w:type="spellStart"/>
      <w:r w:rsidRPr="005F7A0E">
        <w:rPr>
          <w:sz w:val="20"/>
          <w:szCs w:val="20"/>
        </w:rPr>
        <w:t>Мусатов</w:t>
      </w:r>
      <w:proofErr w:type="spellEnd"/>
      <w:r w:rsidRPr="005F7A0E">
        <w:rPr>
          <w:sz w:val="20"/>
          <w:szCs w:val="20"/>
        </w:rPr>
        <w:t xml:space="preserve"> А.М.</w:t>
      </w:r>
    </w:p>
    <w:p w14:paraId="03BFE6C8" w14:textId="77777777" w:rsidR="00F74FB4" w:rsidRPr="005F7A0E" w:rsidRDefault="00F74FB4" w:rsidP="00402DFF">
      <w:pPr>
        <w:jc w:val="center"/>
        <w:rPr>
          <w:sz w:val="20"/>
          <w:szCs w:val="20"/>
        </w:rPr>
      </w:pPr>
      <w:proofErr w:type="spellStart"/>
      <w:r w:rsidRPr="005F7A0E">
        <w:rPr>
          <w:sz w:val="20"/>
          <w:szCs w:val="20"/>
        </w:rPr>
        <w:t>Максиманова</w:t>
      </w:r>
      <w:proofErr w:type="spellEnd"/>
      <w:r w:rsidRPr="005F7A0E">
        <w:rPr>
          <w:sz w:val="20"/>
          <w:szCs w:val="20"/>
        </w:rPr>
        <w:t xml:space="preserve"> Т.В.</w:t>
      </w:r>
    </w:p>
    <w:p w14:paraId="74054272" w14:textId="3427B74C" w:rsidR="00F74FB4" w:rsidRPr="005F7A0E" w:rsidRDefault="00A17FC8" w:rsidP="00402DFF">
      <w:pPr>
        <w:jc w:val="center"/>
        <w:rPr>
          <w:sz w:val="20"/>
          <w:szCs w:val="20"/>
        </w:rPr>
      </w:pPr>
      <w:proofErr w:type="spellStart"/>
      <w:r>
        <w:rPr>
          <w:sz w:val="20"/>
          <w:szCs w:val="20"/>
        </w:rPr>
        <w:t>Карташева</w:t>
      </w:r>
      <w:proofErr w:type="spellEnd"/>
      <w:r>
        <w:rPr>
          <w:sz w:val="20"/>
          <w:szCs w:val="20"/>
        </w:rPr>
        <w:t xml:space="preserve"> Е.М.</w:t>
      </w:r>
    </w:p>
    <w:p w14:paraId="08D30DAC" w14:textId="77777777" w:rsidR="00F74FB4" w:rsidRPr="005F7A0E" w:rsidRDefault="00F74FB4" w:rsidP="00402DFF">
      <w:pPr>
        <w:jc w:val="center"/>
        <w:rPr>
          <w:sz w:val="20"/>
          <w:szCs w:val="20"/>
        </w:rPr>
      </w:pPr>
      <w:r w:rsidRPr="005F7A0E">
        <w:rPr>
          <w:sz w:val="20"/>
          <w:szCs w:val="20"/>
        </w:rPr>
        <w:t>Остапенко Ю.А.</w:t>
      </w:r>
    </w:p>
    <w:p w14:paraId="23C03582" w14:textId="77777777" w:rsidR="00F74FB4" w:rsidRPr="005F7A0E" w:rsidRDefault="00F74FB4" w:rsidP="00402DFF">
      <w:pPr>
        <w:jc w:val="center"/>
        <w:rPr>
          <w:sz w:val="20"/>
          <w:szCs w:val="20"/>
        </w:rPr>
      </w:pPr>
      <w:r w:rsidRPr="005F7A0E">
        <w:rPr>
          <w:sz w:val="20"/>
          <w:szCs w:val="20"/>
        </w:rPr>
        <w:t>Попова М.А.</w:t>
      </w:r>
    </w:p>
    <w:p w14:paraId="1FD194A5" w14:textId="77777777" w:rsidR="00F74FB4" w:rsidRPr="005F7A0E" w:rsidRDefault="00F74FB4" w:rsidP="00402DFF">
      <w:pPr>
        <w:jc w:val="center"/>
        <w:rPr>
          <w:sz w:val="20"/>
          <w:szCs w:val="20"/>
        </w:rPr>
      </w:pPr>
    </w:p>
    <w:p w14:paraId="46403E4E" w14:textId="77777777" w:rsidR="00F74FB4" w:rsidRPr="005F7A0E" w:rsidRDefault="00F74FB4" w:rsidP="00402DFF">
      <w:pPr>
        <w:jc w:val="center"/>
        <w:rPr>
          <w:sz w:val="20"/>
          <w:szCs w:val="20"/>
        </w:rPr>
      </w:pPr>
    </w:p>
    <w:p w14:paraId="29A3114D" w14:textId="77777777" w:rsidR="00F74FB4" w:rsidRPr="005F7A0E" w:rsidRDefault="00F74FB4" w:rsidP="00402DFF">
      <w:pPr>
        <w:jc w:val="center"/>
        <w:rPr>
          <w:sz w:val="20"/>
          <w:szCs w:val="20"/>
        </w:rPr>
      </w:pPr>
    </w:p>
    <w:p w14:paraId="6FDB7E14" w14:textId="77777777" w:rsidR="00F74FB4" w:rsidRPr="005F7A0E" w:rsidRDefault="00F74FB4" w:rsidP="00402DFF">
      <w:pPr>
        <w:jc w:val="center"/>
        <w:rPr>
          <w:sz w:val="20"/>
          <w:szCs w:val="20"/>
        </w:rPr>
      </w:pPr>
    </w:p>
    <w:p w14:paraId="5280AD91" w14:textId="77777777" w:rsidR="00F74FB4" w:rsidRPr="005F7A0E" w:rsidRDefault="00F74FB4" w:rsidP="00402DFF">
      <w:pPr>
        <w:jc w:val="center"/>
        <w:rPr>
          <w:sz w:val="20"/>
          <w:szCs w:val="20"/>
        </w:rPr>
      </w:pPr>
      <w:r w:rsidRPr="005F7A0E">
        <w:rPr>
          <w:sz w:val="20"/>
          <w:szCs w:val="20"/>
        </w:rPr>
        <w:t>Адрес издателя:</w:t>
      </w:r>
    </w:p>
    <w:p w14:paraId="2D8F6786" w14:textId="77777777" w:rsidR="00F74FB4" w:rsidRPr="005F7A0E" w:rsidRDefault="00F74FB4" w:rsidP="00402DFF">
      <w:pPr>
        <w:jc w:val="center"/>
        <w:rPr>
          <w:sz w:val="20"/>
          <w:szCs w:val="20"/>
        </w:rPr>
      </w:pPr>
    </w:p>
    <w:p w14:paraId="71833CF8" w14:textId="77777777" w:rsidR="00F74FB4" w:rsidRPr="005F7A0E" w:rsidRDefault="00F74FB4" w:rsidP="00402DFF">
      <w:pPr>
        <w:jc w:val="center"/>
        <w:rPr>
          <w:sz w:val="20"/>
          <w:szCs w:val="20"/>
        </w:rPr>
      </w:pPr>
      <w:r w:rsidRPr="005F7A0E">
        <w:rPr>
          <w:sz w:val="20"/>
          <w:szCs w:val="20"/>
        </w:rPr>
        <w:t xml:space="preserve">632387 город Куйбышев, ул. </w:t>
      </w:r>
      <w:proofErr w:type="spellStart"/>
      <w:r w:rsidRPr="005F7A0E">
        <w:rPr>
          <w:sz w:val="20"/>
          <w:szCs w:val="20"/>
        </w:rPr>
        <w:t>Краскома</w:t>
      </w:r>
      <w:proofErr w:type="spellEnd"/>
      <w:r w:rsidRPr="005F7A0E">
        <w:rPr>
          <w:sz w:val="20"/>
          <w:szCs w:val="20"/>
        </w:rPr>
        <w:t>, 37</w:t>
      </w:r>
    </w:p>
    <w:p w14:paraId="52C6E643" w14:textId="77777777" w:rsidR="00F74FB4" w:rsidRPr="005F7A0E" w:rsidRDefault="00F74FB4" w:rsidP="00402DFF">
      <w:pPr>
        <w:jc w:val="center"/>
        <w:rPr>
          <w:sz w:val="20"/>
          <w:szCs w:val="20"/>
        </w:rPr>
      </w:pPr>
      <w:r w:rsidRPr="005F7A0E">
        <w:rPr>
          <w:sz w:val="20"/>
          <w:szCs w:val="20"/>
        </w:rPr>
        <w:t>Тел. 50-789, факс 50-798</w:t>
      </w:r>
    </w:p>
    <w:p w14:paraId="337C6F08" w14:textId="77777777" w:rsidR="00F74FB4" w:rsidRPr="005F7A0E" w:rsidRDefault="00F74FB4" w:rsidP="00402DFF">
      <w:pPr>
        <w:jc w:val="center"/>
        <w:rPr>
          <w:sz w:val="20"/>
          <w:szCs w:val="20"/>
        </w:rPr>
      </w:pPr>
      <w:proofErr w:type="gramStart"/>
      <w:r w:rsidRPr="005F7A0E">
        <w:rPr>
          <w:sz w:val="20"/>
          <w:szCs w:val="20"/>
          <w:lang w:val="en-US"/>
        </w:rPr>
        <w:t>e</w:t>
      </w:r>
      <w:r w:rsidRPr="005F7A0E">
        <w:rPr>
          <w:sz w:val="20"/>
          <w:szCs w:val="20"/>
        </w:rPr>
        <w:t>-</w:t>
      </w:r>
      <w:r w:rsidRPr="005F7A0E">
        <w:rPr>
          <w:sz w:val="20"/>
          <w:szCs w:val="20"/>
          <w:lang w:val="en-US"/>
        </w:rPr>
        <w:t>mail</w:t>
      </w:r>
      <w:proofErr w:type="gramEnd"/>
      <w:r w:rsidRPr="005F7A0E">
        <w:rPr>
          <w:sz w:val="20"/>
          <w:szCs w:val="20"/>
        </w:rPr>
        <w:t xml:space="preserve">: </w:t>
      </w:r>
      <w:proofErr w:type="spellStart"/>
      <w:r w:rsidRPr="005F7A0E">
        <w:rPr>
          <w:sz w:val="20"/>
          <w:szCs w:val="20"/>
          <w:lang w:val="en-US"/>
        </w:rPr>
        <w:t>kainsk</w:t>
      </w:r>
      <w:proofErr w:type="spellEnd"/>
      <w:r w:rsidRPr="005F7A0E">
        <w:rPr>
          <w:sz w:val="20"/>
          <w:szCs w:val="20"/>
        </w:rPr>
        <w:t>@</w:t>
      </w:r>
      <w:proofErr w:type="spellStart"/>
      <w:r w:rsidRPr="005F7A0E">
        <w:rPr>
          <w:sz w:val="20"/>
          <w:szCs w:val="20"/>
          <w:lang w:val="en-US"/>
        </w:rPr>
        <w:t>nso</w:t>
      </w:r>
      <w:proofErr w:type="spellEnd"/>
      <w:r w:rsidRPr="005F7A0E">
        <w:rPr>
          <w:sz w:val="20"/>
          <w:szCs w:val="20"/>
        </w:rPr>
        <w:t>.</w:t>
      </w:r>
      <w:proofErr w:type="spellStart"/>
      <w:r w:rsidRPr="005F7A0E">
        <w:rPr>
          <w:sz w:val="20"/>
          <w:szCs w:val="20"/>
          <w:lang w:val="en-US"/>
        </w:rPr>
        <w:t>ru</w:t>
      </w:r>
      <w:proofErr w:type="spellEnd"/>
    </w:p>
    <w:p w14:paraId="47BC65D0" w14:textId="77777777" w:rsidR="00F74FB4" w:rsidRPr="005F7A0E" w:rsidRDefault="00F74FB4" w:rsidP="00402DFF">
      <w:pPr>
        <w:jc w:val="center"/>
        <w:rPr>
          <w:sz w:val="20"/>
          <w:szCs w:val="20"/>
        </w:rPr>
      </w:pPr>
    </w:p>
    <w:p w14:paraId="219AC996" w14:textId="77777777" w:rsidR="00F74FB4" w:rsidRPr="005F7A0E" w:rsidRDefault="00F74FB4" w:rsidP="00402DFF">
      <w:pPr>
        <w:jc w:val="center"/>
        <w:rPr>
          <w:sz w:val="20"/>
          <w:szCs w:val="20"/>
        </w:rPr>
      </w:pPr>
    </w:p>
    <w:p w14:paraId="4A343DFB" w14:textId="77777777" w:rsidR="00F74FB4" w:rsidRPr="005F7A0E" w:rsidRDefault="00F74FB4" w:rsidP="00402DFF">
      <w:pPr>
        <w:jc w:val="center"/>
        <w:rPr>
          <w:sz w:val="20"/>
          <w:szCs w:val="20"/>
        </w:rPr>
      </w:pPr>
    </w:p>
    <w:p w14:paraId="513AB2C1" w14:textId="77777777" w:rsidR="00F74FB4" w:rsidRPr="005F7A0E" w:rsidRDefault="00F74FB4" w:rsidP="00402DFF">
      <w:pPr>
        <w:jc w:val="center"/>
        <w:rPr>
          <w:sz w:val="20"/>
          <w:szCs w:val="20"/>
        </w:rPr>
      </w:pPr>
      <w:r w:rsidRPr="005F7A0E">
        <w:rPr>
          <w:sz w:val="20"/>
          <w:szCs w:val="20"/>
        </w:rPr>
        <w:t>Тираж 25 экземпляров</w:t>
      </w:r>
    </w:p>
    <w:p w14:paraId="53E87785" w14:textId="77777777" w:rsidR="00F74FB4" w:rsidRPr="005F7A0E" w:rsidRDefault="00F74FB4" w:rsidP="00402DFF">
      <w:pPr>
        <w:jc w:val="center"/>
        <w:rPr>
          <w:sz w:val="20"/>
          <w:szCs w:val="20"/>
        </w:rPr>
      </w:pPr>
    </w:p>
    <w:p w14:paraId="183E0841" w14:textId="77777777" w:rsidR="00F74FB4" w:rsidRPr="005F7A0E" w:rsidRDefault="00F74FB4" w:rsidP="00402DFF">
      <w:pPr>
        <w:jc w:val="center"/>
        <w:rPr>
          <w:sz w:val="20"/>
          <w:szCs w:val="20"/>
        </w:rPr>
      </w:pPr>
    </w:p>
    <w:p w14:paraId="1ECF5E69" w14:textId="77777777" w:rsidR="00F74FB4" w:rsidRPr="005F7A0E" w:rsidRDefault="00F74FB4" w:rsidP="00402DFF">
      <w:pPr>
        <w:jc w:val="center"/>
        <w:rPr>
          <w:sz w:val="20"/>
          <w:szCs w:val="20"/>
        </w:rPr>
      </w:pPr>
    </w:p>
    <w:p w14:paraId="1465AFD9" w14:textId="77777777" w:rsidR="00F74FB4" w:rsidRPr="005F7A0E" w:rsidRDefault="00F74FB4" w:rsidP="00402DFF">
      <w:pPr>
        <w:jc w:val="center"/>
        <w:rPr>
          <w:sz w:val="20"/>
          <w:szCs w:val="20"/>
        </w:rPr>
      </w:pPr>
    </w:p>
    <w:bookmarkEnd w:id="1"/>
    <w:p w14:paraId="05920A27" w14:textId="77777777" w:rsidR="000C7F92" w:rsidRPr="005F7A0E" w:rsidRDefault="000C7F92" w:rsidP="00402DFF">
      <w:pPr>
        <w:jc w:val="both"/>
        <w:rPr>
          <w:sz w:val="20"/>
          <w:szCs w:val="20"/>
        </w:rPr>
      </w:pPr>
    </w:p>
    <w:sectPr w:rsidR="000C7F92" w:rsidRPr="005F7A0E" w:rsidSect="00A17FC8">
      <w:pgSz w:w="11906" w:h="16838"/>
      <w:pgMar w:top="1670" w:right="849" w:bottom="53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BCF4E" w14:textId="77777777" w:rsidR="00BD08DB" w:rsidRDefault="00BD08DB" w:rsidP="00225EB9">
      <w:r>
        <w:separator/>
      </w:r>
    </w:p>
  </w:endnote>
  <w:endnote w:type="continuationSeparator" w:id="0">
    <w:p w14:paraId="22044765" w14:textId="77777777" w:rsidR="00BD08DB" w:rsidRDefault="00BD08DB" w:rsidP="00225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Arial Rounded MT Bold">
    <w:panose1 w:val="020F070403050403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DejaVu Sans">
    <w:altName w:val="MS Mincho"/>
    <w:charset w:val="CC"/>
    <w:family w:val="swiss"/>
    <w:pitch w:val="variable"/>
  </w:font>
  <w:font w:name="Mangal">
    <w:panose1 w:val="02040503050203030202"/>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ヒラギノ角ゴ Pro W3">
    <w:altName w:val="MS Mincho"/>
    <w:charset w:val="00"/>
    <w:family w:val="roman"/>
    <w:pitch w:val="default"/>
    <w:sig w:usb0="00000001" w:usb1="08070000" w:usb2="00000010" w:usb3="00000000" w:csb0="00020000" w:csb1="00000000"/>
  </w:font>
  <w:font w:name="NSimSun">
    <w:panose1 w:val="02010609030101010101"/>
    <w:charset w:val="86"/>
    <w:family w:val="modern"/>
    <w:pitch w:val="fixed"/>
    <w:sig w:usb0="00000003" w:usb1="288F0000" w:usb2="00000016" w:usb3="00000000" w:csb0="00040001"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imes New (W1)">
    <w:altName w:val="Times New Roman"/>
    <w:panose1 w:val="00000000000000000000"/>
    <w:charset w:val="CC"/>
    <w:family w:val="roman"/>
    <w:notTrueType/>
    <w:pitch w:val="variable"/>
    <w:sig w:usb0="00000203" w:usb1="00000000" w:usb2="00000000" w:usb3="00000000" w:csb0="00000005" w:csb1="00000000"/>
  </w:font>
  <w:font w:name="TimesNewRomanPS-BoldMT">
    <w:altName w:val="Times New Roman"/>
    <w:panose1 w:val="00000000000000000000"/>
    <w:charset w:val="00"/>
    <w:family w:val="roman"/>
    <w:notTrueType/>
    <w:pitch w:val="default"/>
  </w:font>
  <w:font w:name="Andale Sans UI">
    <w:altName w:val="Arial Unicode MS"/>
    <w:panose1 w:val="00000000000000000000"/>
    <w:charset w:val="CC"/>
    <w:family w:val="auto"/>
    <w:notTrueType/>
    <w:pitch w:val="variable"/>
    <w:sig w:usb0="00000201" w:usb1="00000000" w:usb2="00000000" w:usb3="00000000" w:csb0="00000004" w:csb1="00000000"/>
  </w:font>
  <w:font w:name="Liberation Serif">
    <w:altName w:val="Times New Roman"/>
    <w:charset w:val="01"/>
    <w:family w:val="roman"/>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1715390"/>
      <w:docPartObj>
        <w:docPartGallery w:val="Page Numbers (Bottom of Page)"/>
        <w:docPartUnique/>
      </w:docPartObj>
    </w:sdtPr>
    <w:sdtContent>
      <w:p w14:paraId="2AA8FDC6" w14:textId="4934E264" w:rsidR="00BD08DB" w:rsidRDefault="00BD08DB">
        <w:pPr>
          <w:pStyle w:val="aff3"/>
          <w:jc w:val="center"/>
        </w:pPr>
        <w:r>
          <w:fldChar w:fldCharType="begin"/>
        </w:r>
        <w:r>
          <w:instrText>PAGE   \* MERGEFORMAT</w:instrText>
        </w:r>
        <w:r>
          <w:fldChar w:fldCharType="separate"/>
        </w:r>
        <w:r w:rsidR="00A17FC8">
          <w:rPr>
            <w:noProof/>
          </w:rPr>
          <w:t>23</w:t>
        </w:r>
        <w:r>
          <w:fldChar w:fldCharType="end"/>
        </w:r>
      </w:p>
    </w:sdtContent>
  </w:sdt>
  <w:p w14:paraId="72426F5D" w14:textId="77777777" w:rsidR="00BD08DB" w:rsidRDefault="00BD08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C6E68" w14:textId="77777777" w:rsidR="00BD08DB" w:rsidRDefault="00BD08DB" w:rsidP="00225EB9">
      <w:r>
        <w:separator/>
      </w:r>
    </w:p>
  </w:footnote>
  <w:footnote w:type="continuationSeparator" w:id="0">
    <w:p w14:paraId="2A6596B2" w14:textId="77777777" w:rsidR="00BD08DB" w:rsidRDefault="00BD08DB" w:rsidP="00225EB9">
      <w:r>
        <w:continuationSeparator/>
      </w:r>
    </w:p>
  </w:footnote>
  <w:footnote w:id="1">
    <w:p w14:paraId="18A5CF1E" w14:textId="77777777" w:rsidR="00BD08DB" w:rsidRPr="00497295" w:rsidRDefault="00BD08DB" w:rsidP="007E72D3">
      <w:pPr>
        <w:pStyle w:val="afffe"/>
        <w:ind w:left="-426" w:firstLine="426"/>
        <w:rPr>
          <w:sz w:val="16"/>
          <w:szCs w:val="16"/>
        </w:rPr>
      </w:pPr>
      <w:r w:rsidRPr="00497295">
        <w:rPr>
          <w:rStyle w:val="affff0"/>
          <w:sz w:val="16"/>
          <w:szCs w:val="16"/>
        </w:rPr>
        <w:footnoteRef/>
      </w:r>
      <w:r w:rsidRPr="00497295">
        <w:rPr>
          <w:sz w:val="16"/>
          <w:szCs w:val="16"/>
        </w:rPr>
        <w:t xml:space="preserve"> Заполняется при подаче Заявки юридическим лицом.</w:t>
      </w:r>
    </w:p>
  </w:footnote>
  <w:footnote w:id="2">
    <w:p w14:paraId="2C0763F4" w14:textId="77777777" w:rsidR="00BD08DB" w:rsidRPr="00D25AD6" w:rsidRDefault="00BD08DB" w:rsidP="007E72D3">
      <w:pPr>
        <w:ind w:left="-426" w:firstLine="426"/>
        <w:jc w:val="both"/>
        <w:rPr>
          <w:sz w:val="16"/>
          <w:szCs w:val="16"/>
        </w:rPr>
      </w:pPr>
      <w:r w:rsidRPr="00497295">
        <w:rPr>
          <w:rStyle w:val="affff0"/>
          <w:sz w:val="16"/>
          <w:szCs w:val="16"/>
        </w:rPr>
        <w:footnoteRef/>
      </w:r>
      <w:r w:rsidRPr="00D25AD6">
        <w:rPr>
          <w:sz w:val="16"/>
          <w:szCs w:val="16"/>
        </w:rPr>
        <w:t xml:space="preserve"> Заполняется при подаче Заявки лиц</w:t>
      </w:r>
      <w:r>
        <w:rPr>
          <w:sz w:val="16"/>
          <w:szCs w:val="16"/>
        </w:rPr>
        <w:t>ом, действующим по доверенности (для юридических лиц)</w:t>
      </w:r>
    </w:p>
  </w:footnote>
  <w:footnote w:id="3">
    <w:p w14:paraId="32924801" w14:textId="77777777" w:rsidR="00BD08DB" w:rsidRPr="000F1D3E" w:rsidRDefault="00BD08DB" w:rsidP="007E72D3">
      <w:pPr>
        <w:pStyle w:val="afffe"/>
        <w:ind w:left="-426" w:firstLine="426"/>
        <w:rPr>
          <w:sz w:val="18"/>
          <w:szCs w:val="18"/>
        </w:rPr>
      </w:pPr>
      <w:r w:rsidRPr="00497295">
        <w:rPr>
          <w:rStyle w:val="affff0"/>
          <w:sz w:val="16"/>
          <w:szCs w:val="16"/>
        </w:rPr>
        <w:footnoteRef/>
      </w:r>
      <w:r w:rsidRPr="00497295">
        <w:rPr>
          <w:sz w:val="16"/>
          <w:szCs w:val="16"/>
        </w:rPr>
        <w:t xml:space="preserve"> Ознакомлен с Регламентом Оператора электронной площадки при регистрации (аккредитации) на электронной площадке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458F0C6"/>
    <w:lvl w:ilvl="0">
      <w:start w:val="1"/>
      <w:numFmt w:val="bullet"/>
      <w:pStyle w:val="2CharChar"/>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E8ABCC8"/>
    <w:lvl w:ilvl="0">
      <w:start w:val="1"/>
      <w:numFmt w:val="bullet"/>
      <w:pStyle w:val="StyleHeading3Justified"/>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1"/>
    <w:lvl w:ilvl="0">
      <w:start w:val="1"/>
      <w:numFmt w:val="decimal"/>
      <w:lvlText w:val="%1."/>
      <w:lvlJc w:val="left"/>
      <w:pPr>
        <w:tabs>
          <w:tab w:val="num" w:pos="0"/>
        </w:tabs>
        <w:ind w:left="1684" w:hanging="975"/>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Black"/>
        <w:b w:val="0"/>
      </w:rPr>
    </w:lvl>
    <w:lvl w:ilvl="1">
      <w:start w:val="1"/>
      <w:numFmt w:val="bullet"/>
      <w:lvlText w:val=""/>
      <w:lvlJc w:val="left"/>
      <w:pPr>
        <w:tabs>
          <w:tab w:val="num" w:pos="1080"/>
        </w:tabs>
        <w:ind w:left="1080" w:hanging="360"/>
      </w:pPr>
      <w:rPr>
        <w:rFonts w:ascii="Symbol" w:hAnsi="Symbol" w:cs="Arial Black"/>
        <w:b w:val="0"/>
      </w:rPr>
    </w:lvl>
    <w:lvl w:ilvl="2">
      <w:start w:val="1"/>
      <w:numFmt w:val="bullet"/>
      <w:lvlText w:val=""/>
      <w:lvlJc w:val="left"/>
      <w:pPr>
        <w:tabs>
          <w:tab w:val="num" w:pos="1440"/>
        </w:tabs>
        <w:ind w:left="1440" w:hanging="360"/>
      </w:pPr>
      <w:rPr>
        <w:rFonts w:ascii="Symbol" w:hAnsi="Symbol" w:cs="Arial Black"/>
        <w:b w:val="0"/>
      </w:rPr>
    </w:lvl>
    <w:lvl w:ilvl="3">
      <w:start w:val="1"/>
      <w:numFmt w:val="bullet"/>
      <w:lvlText w:val=""/>
      <w:lvlJc w:val="left"/>
      <w:pPr>
        <w:tabs>
          <w:tab w:val="num" w:pos="1800"/>
        </w:tabs>
        <w:ind w:left="1800" w:hanging="360"/>
      </w:pPr>
      <w:rPr>
        <w:rFonts w:ascii="Symbol" w:hAnsi="Symbol" w:cs="Arial Black"/>
        <w:b w:val="0"/>
      </w:rPr>
    </w:lvl>
    <w:lvl w:ilvl="4">
      <w:start w:val="1"/>
      <w:numFmt w:val="bullet"/>
      <w:lvlText w:val=""/>
      <w:lvlJc w:val="left"/>
      <w:pPr>
        <w:tabs>
          <w:tab w:val="num" w:pos="2160"/>
        </w:tabs>
        <w:ind w:left="2160" w:hanging="360"/>
      </w:pPr>
      <w:rPr>
        <w:rFonts w:ascii="Symbol" w:hAnsi="Symbol" w:cs="Arial Black"/>
        <w:b w:val="0"/>
      </w:rPr>
    </w:lvl>
    <w:lvl w:ilvl="5">
      <w:start w:val="1"/>
      <w:numFmt w:val="bullet"/>
      <w:lvlText w:val=""/>
      <w:lvlJc w:val="left"/>
      <w:pPr>
        <w:tabs>
          <w:tab w:val="num" w:pos="2520"/>
        </w:tabs>
        <w:ind w:left="2520" w:hanging="360"/>
      </w:pPr>
      <w:rPr>
        <w:rFonts w:ascii="Symbol" w:hAnsi="Symbol" w:cs="Arial Black"/>
        <w:b w:val="0"/>
      </w:rPr>
    </w:lvl>
    <w:lvl w:ilvl="6">
      <w:start w:val="1"/>
      <w:numFmt w:val="bullet"/>
      <w:lvlText w:val=""/>
      <w:lvlJc w:val="left"/>
      <w:pPr>
        <w:tabs>
          <w:tab w:val="num" w:pos="2880"/>
        </w:tabs>
        <w:ind w:left="2880" w:hanging="360"/>
      </w:pPr>
      <w:rPr>
        <w:rFonts w:ascii="Symbol" w:hAnsi="Symbol" w:cs="Arial Black"/>
        <w:b w:val="0"/>
      </w:rPr>
    </w:lvl>
    <w:lvl w:ilvl="7">
      <w:start w:val="1"/>
      <w:numFmt w:val="bullet"/>
      <w:lvlText w:val=""/>
      <w:lvlJc w:val="left"/>
      <w:pPr>
        <w:tabs>
          <w:tab w:val="num" w:pos="3240"/>
        </w:tabs>
        <w:ind w:left="3240" w:hanging="360"/>
      </w:pPr>
      <w:rPr>
        <w:rFonts w:ascii="Symbol" w:hAnsi="Symbol" w:cs="Arial Black"/>
        <w:b w:val="0"/>
      </w:rPr>
    </w:lvl>
    <w:lvl w:ilvl="8">
      <w:start w:val="1"/>
      <w:numFmt w:val="bullet"/>
      <w:lvlText w:val=""/>
      <w:lvlJc w:val="left"/>
      <w:pPr>
        <w:tabs>
          <w:tab w:val="num" w:pos="3600"/>
        </w:tabs>
        <w:ind w:left="3600" w:hanging="360"/>
      </w:pPr>
      <w:rPr>
        <w:rFonts w:ascii="Symbol" w:hAnsi="Symbol" w:cs="Arial Black"/>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Symbol" w:hAnsi="Symbol" w:cs="OpenSymbol"/>
      </w:rPr>
    </w:lvl>
  </w:abstractNum>
  <w:abstractNum w:abstractNumId="5" w15:restartNumberingAfterBreak="0">
    <w:nsid w:val="04BE1C24"/>
    <w:multiLevelType w:val="hybridMultilevel"/>
    <w:tmpl w:val="AFBC486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04F71D83"/>
    <w:multiLevelType w:val="multilevel"/>
    <w:tmpl w:val="DB7486F6"/>
    <w:lvl w:ilvl="0">
      <w:start w:val="3"/>
      <w:numFmt w:val="decimal"/>
      <w:lvlText w:val="%1."/>
      <w:lvlJc w:val="left"/>
      <w:pPr>
        <w:tabs>
          <w:tab w:val="num" w:pos="-360"/>
        </w:tabs>
        <w:ind w:left="-360" w:hanging="360"/>
      </w:pPr>
      <w:rPr>
        <w:rFonts w:cs="Times New Roman" w:hint="default"/>
        <w:b/>
        <w:bCs/>
        <w:i w:val="0"/>
        <w:iCs w:val="0"/>
        <w:caps/>
        <w:sz w:val="24"/>
        <w:szCs w:val="24"/>
      </w:rPr>
    </w:lvl>
    <w:lvl w:ilvl="1">
      <w:start w:val="6"/>
      <w:numFmt w:val="decimal"/>
      <w:lvlText w:val="%1.%2."/>
      <w:lvlJc w:val="left"/>
      <w:pPr>
        <w:tabs>
          <w:tab w:val="num" w:pos="72"/>
        </w:tabs>
        <w:ind w:left="72" w:hanging="432"/>
      </w:pPr>
      <w:rPr>
        <w:rFonts w:cs="Times New Roman" w:hint="default"/>
      </w:rPr>
    </w:lvl>
    <w:lvl w:ilvl="2">
      <w:start w:val="1"/>
      <w:numFmt w:val="decimal"/>
      <w:pStyle w:val="a"/>
      <w:lvlText w:val="%1.%2.%3."/>
      <w:lvlJc w:val="left"/>
      <w:pPr>
        <w:tabs>
          <w:tab w:val="num" w:pos="720"/>
        </w:tabs>
        <w:ind w:left="504" w:hanging="504"/>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3">
      <w:start w:val="1"/>
      <w:numFmt w:val="decimal"/>
      <w:lvlText w:val="%1.%2.%3.%4."/>
      <w:lvlJc w:val="left"/>
      <w:pPr>
        <w:tabs>
          <w:tab w:val="num" w:pos="1080"/>
        </w:tabs>
        <w:ind w:left="1008" w:hanging="648"/>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7" w15:restartNumberingAfterBreak="0">
    <w:nsid w:val="0FC11144"/>
    <w:multiLevelType w:val="multilevel"/>
    <w:tmpl w:val="9BC696CC"/>
    <w:styleLink w:val="3"/>
    <w:lvl w:ilvl="0">
      <w:start w:val="1"/>
      <w:numFmt w:val="decimal"/>
      <w:lvlText w:val="%1."/>
      <w:lvlJc w:val="left"/>
      <w:pPr>
        <w:ind w:left="709" w:hanging="709"/>
      </w:pPr>
      <w:rPr>
        <w:rFonts w:ascii="Times New Roman" w:hAnsi="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9005BF"/>
    <w:multiLevelType w:val="hybridMultilevel"/>
    <w:tmpl w:val="08A85A6A"/>
    <w:lvl w:ilvl="0" w:tplc="0419000F">
      <w:start w:val="1"/>
      <w:numFmt w:val="bullet"/>
      <w:pStyle w:val="a0"/>
      <w:lvlText w:val=""/>
      <w:lvlJc w:val="left"/>
      <w:pPr>
        <w:ind w:left="1429" w:hanging="360"/>
      </w:pPr>
      <w:rPr>
        <w:rFonts w:ascii="Symbol" w:hAnsi="Symbol" w:cs="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cs="Wingdings" w:hint="default"/>
      </w:rPr>
    </w:lvl>
    <w:lvl w:ilvl="3" w:tplc="0419000F">
      <w:start w:val="1"/>
      <w:numFmt w:val="bullet"/>
      <w:lvlText w:val=""/>
      <w:lvlJc w:val="left"/>
      <w:pPr>
        <w:ind w:left="3589" w:hanging="360"/>
      </w:pPr>
      <w:rPr>
        <w:rFonts w:ascii="Symbol" w:hAnsi="Symbol" w:cs="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cs="Wingdings" w:hint="default"/>
      </w:rPr>
    </w:lvl>
    <w:lvl w:ilvl="6" w:tplc="0419000F">
      <w:start w:val="1"/>
      <w:numFmt w:val="bullet"/>
      <w:lvlText w:val=""/>
      <w:lvlJc w:val="left"/>
      <w:pPr>
        <w:ind w:left="5749" w:hanging="360"/>
      </w:pPr>
      <w:rPr>
        <w:rFonts w:ascii="Symbol" w:hAnsi="Symbol" w:cs="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cs="Wingdings" w:hint="default"/>
      </w:rPr>
    </w:lvl>
  </w:abstractNum>
  <w:abstractNum w:abstractNumId="9" w15:restartNumberingAfterBreak="0">
    <w:nsid w:val="12AD2F11"/>
    <w:multiLevelType w:val="hybridMultilevel"/>
    <w:tmpl w:val="BFE079CE"/>
    <w:lvl w:ilvl="0" w:tplc="E0D61FA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94A5418"/>
    <w:multiLevelType w:val="hybridMultilevel"/>
    <w:tmpl w:val="B3BCBBE6"/>
    <w:lvl w:ilvl="0" w:tplc="6DBE9C68">
      <w:start w:val="1"/>
      <w:numFmt w:val="decimal"/>
      <w:lvlText w:val="%1)"/>
      <w:lvlJc w:val="left"/>
      <w:pPr>
        <w:ind w:left="99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DF77A6"/>
    <w:multiLevelType w:val="hybridMultilevel"/>
    <w:tmpl w:val="DA22D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04A7B79"/>
    <w:multiLevelType w:val="hybridMultilevel"/>
    <w:tmpl w:val="2B967F70"/>
    <w:lvl w:ilvl="0" w:tplc="E0D61FA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A70E5"/>
    <w:multiLevelType w:val="hybridMultilevel"/>
    <w:tmpl w:val="8A5A26C6"/>
    <w:lvl w:ilvl="0" w:tplc="E88010AE">
      <w:start w:val="1"/>
      <w:numFmt w:val="decimal"/>
      <w:pStyle w:val="a1"/>
      <w:lvlText w:val="%1)"/>
      <w:lvlJc w:val="left"/>
      <w:pPr>
        <w:tabs>
          <w:tab w:val="num" w:pos="927"/>
        </w:tabs>
        <w:ind w:left="927" w:hanging="360"/>
      </w:pPr>
      <w:rPr>
        <w:rFonts w:cs="Times New Roman" w:hint="default"/>
      </w:rPr>
    </w:lvl>
    <w:lvl w:ilvl="1" w:tplc="4A562C1A">
      <w:start w:val="1"/>
      <w:numFmt w:val="lowerLetter"/>
      <w:lvlText w:val="%2."/>
      <w:lvlJc w:val="left"/>
      <w:pPr>
        <w:tabs>
          <w:tab w:val="num" w:pos="2007"/>
        </w:tabs>
        <w:ind w:left="2007" w:hanging="360"/>
      </w:pPr>
      <w:rPr>
        <w:rFonts w:cs="Times New Roman"/>
      </w:rPr>
    </w:lvl>
    <w:lvl w:ilvl="2" w:tplc="5C3CD9E2">
      <w:start w:val="1"/>
      <w:numFmt w:val="lowerRoman"/>
      <w:lvlText w:val="%3."/>
      <w:lvlJc w:val="right"/>
      <w:pPr>
        <w:tabs>
          <w:tab w:val="num" w:pos="2727"/>
        </w:tabs>
        <w:ind w:left="2727" w:hanging="180"/>
      </w:pPr>
      <w:rPr>
        <w:rFonts w:cs="Times New Roman"/>
      </w:rPr>
    </w:lvl>
    <w:lvl w:ilvl="3" w:tplc="3E2C8CCA">
      <w:start w:val="1"/>
      <w:numFmt w:val="decimal"/>
      <w:lvlText w:val="%4."/>
      <w:lvlJc w:val="left"/>
      <w:pPr>
        <w:tabs>
          <w:tab w:val="num" w:pos="3447"/>
        </w:tabs>
        <w:ind w:left="3447" w:hanging="360"/>
      </w:pPr>
      <w:rPr>
        <w:rFonts w:cs="Times New Roman"/>
      </w:rPr>
    </w:lvl>
    <w:lvl w:ilvl="4" w:tplc="9D7C0EC4">
      <w:start w:val="1"/>
      <w:numFmt w:val="lowerLetter"/>
      <w:lvlText w:val="%5."/>
      <w:lvlJc w:val="left"/>
      <w:pPr>
        <w:tabs>
          <w:tab w:val="num" w:pos="4167"/>
        </w:tabs>
        <w:ind w:left="4167" w:hanging="360"/>
      </w:pPr>
      <w:rPr>
        <w:rFonts w:cs="Times New Roman"/>
      </w:rPr>
    </w:lvl>
    <w:lvl w:ilvl="5" w:tplc="F81AA608">
      <w:start w:val="1"/>
      <w:numFmt w:val="lowerRoman"/>
      <w:lvlText w:val="%6."/>
      <w:lvlJc w:val="right"/>
      <w:pPr>
        <w:tabs>
          <w:tab w:val="num" w:pos="4887"/>
        </w:tabs>
        <w:ind w:left="4887" w:hanging="180"/>
      </w:pPr>
      <w:rPr>
        <w:rFonts w:cs="Times New Roman"/>
      </w:rPr>
    </w:lvl>
    <w:lvl w:ilvl="6" w:tplc="FA649344">
      <w:start w:val="1"/>
      <w:numFmt w:val="decimal"/>
      <w:lvlText w:val="%7."/>
      <w:lvlJc w:val="left"/>
      <w:pPr>
        <w:tabs>
          <w:tab w:val="num" w:pos="5607"/>
        </w:tabs>
        <w:ind w:left="5607" w:hanging="360"/>
      </w:pPr>
      <w:rPr>
        <w:rFonts w:cs="Times New Roman"/>
      </w:rPr>
    </w:lvl>
    <w:lvl w:ilvl="7" w:tplc="02BE9CEA">
      <w:start w:val="1"/>
      <w:numFmt w:val="lowerLetter"/>
      <w:lvlText w:val="%8."/>
      <w:lvlJc w:val="left"/>
      <w:pPr>
        <w:tabs>
          <w:tab w:val="num" w:pos="6327"/>
        </w:tabs>
        <w:ind w:left="6327" w:hanging="360"/>
      </w:pPr>
      <w:rPr>
        <w:rFonts w:cs="Times New Roman"/>
      </w:rPr>
    </w:lvl>
    <w:lvl w:ilvl="8" w:tplc="6E1E1264">
      <w:start w:val="1"/>
      <w:numFmt w:val="lowerRoman"/>
      <w:lvlText w:val="%9."/>
      <w:lvlJc w:val="right"/>
      <w:pPr>
        <w:tabs>
          <w:tab w:val="num" w:pos="7047"/>
        </w:tabs>
        <w:ind w:left="7047" w:hanging="180"/>
      </w:pPr>
      <w:rPr>
        <w:rFonts w:cs="Times New Roman"/>
      </w:rPr>
    </w:lvl>
  </w:abstractNum>
  <w:abstractNum w:abstractNumId="14" w15:restartNumberingAfterBreak="0">
    <w:nsid w:val="28533C9B"/>
    <w:multiLevelType w:val="multilevel"/>
    <w:tmpl w:val="0D84D736"/>
    <w:styleLink w:val="a2"/>
    <w:lvl w:ilvl="0">
      <w:start w:val="1"/>
      <w:numFmt w:val="decimal"/>
      <w:lvlText w:val="%1"/>
      <w:lvlJc w:val="left"/>
      <w:pPr>
        <w:ind w:left="432" w:hanging="432"/>
      </w:pPr>
      <w:rPr>
        <w:rFonts w:ascii="Times New Roman" w:hAnsi="Times New Roman" w:hint="default"/>
        <w:b/>
        <w:sz w:val="28"/>
      </w:rPr>
    </w:lvl>
    <w:lvl w:ilvl="1">
      <w:start w:val="1"/>
      <w:numFmt w:val="decimal"/>
      <w:lvlText w:val="%1.%2"/>
      <w:lvlJc w:val="left"/>
      <w:pPr>
        <w:ind w:left="576" w:hanging="349"/>
      </w:pPr>
      <w:rPr>
        <w:rFonts w:hint="default"/>
      </w:rPr>
    </w:lvl>
    <w:lvl w:ilvl="2">
      <w:start w:val="1"/>
      <w:numFmt w:val="decimal"/>
      <w:lvlText w:val="%1.%2.%3"/>
      <w:lvlJc w:val="left"/>
      <w:pPr>
        <w:ind w:left="720" w:hanging="266"/>
      </w:pPr>
      <w:rPr>
        <w:rFonts w:hint="default"/>
      </w:rPr>
    </w:lvl>
    <w:lvl w:ilvl="3">
      <w:start w:val="1"/>
      <w:numFmt w:val="decimal"/>
      <w:lvlText w:val="%1.%2.%3.%4"/>
      <w:lvlJc w:val="left"/>
      <w:pPr>
        <w:ind w:left="864" w:hanging="184"/>
      </w:pPr>
      <w:rPr>
        <w:rFonts w:hint="default"/>
      </w:rPr>
    </w:lvl>
    <w:lvl w:ilvl="4">
      <w:start w:val="1"/>
      <w:numFmt w:val="decimal"/>
      <w:lvlText w:val="%1.%2.%3.%4.%5"/>
      <w:lvlJc w:val="left"/>
      <w:pPr>
        <w:ind w:left="1008" w:hanging="101"/>
      </w:pPr>
      <w:rPr>
        <w:rFonts w:hint="default"/>
      </w:rPr>
    </w:lvl>
    <w:lvl w:ilvl="5">
      <w:start w:val="1"/>
      <w:numFmt w:val="decimal"/>
      <w:lvlText w:val="%1.%2.%3.%4.%5.%6"/>
      <w:lvlJc w:val="left"/>
      <w:pPr>
        <w:ind w:left="1152" w:hanging="18"/>
      </w:pPr>
      <w:rPr>
        <w:rFonts w:hint="default"/>
      </w:rPr>
    </w:lvl>
    <w:lvl w:ilvl="6">
      <w:start w:val="1"/>
      <w:numFmt w:val="decimal"/>
      <w:lvlText w:val="%1.%2.%3.%4.%5.%6.%7"/>
      <w:lvlJc w:val="left"/>
      <w:pPr>
        <w:tabs>
          <w:tab w:val="num" w:pos="1814"/>
        </w:tabs>
        <w:ind w:left="1296" w:firstLine="65"/>
      </w:pPr>
      <w:rPr>
        <w:rFonts w:hint="default"/>
      </w:rPr>
    </w:lvl>
    <w:lvl w:ilvl="7">
      <w:start w:val="1"/>
      <w:numFmt w:val="decimal"/>
      <w:lvlText w:val="%1.%2.%3.%4.%5.%6.%7.%8"/>
      <w:lvlJc w:val="left"/>
      <w:pPr>
        <w:tabs>
          <w:tab w:val="num" w:pos="1644"/>
        </w:tabs>
        <w:ind w:left="1440" w:firstLine="148"/>
      </w:pPr>
      <w:rPr>
        <w:rFonts w:hint="default"/>
      </w:rPr>
    </w:lvl>
    <w:lvl w:ilvl="8">
      <w:start w:val="1"/>
      <w:numFmt w:val="decimal"/>
      <w:lvlText w:val="%1.%2.%3.%4.%5.%6.%7.%8.%9"/>
      <w:lvlJc w:val="left"/>
      <w:pPr>
        <w:ind w:left="1584" w:firstLine="230"/>
      </w:pPr>
      <w:rPr>
        <w:rFonts w:hint="default"/>
      </w:rPr>
    </w:lvl>
  </w:abstractNum>
  <w:abstractNum w:abstractNumId="15" w15:restartNumberingAfterBreak="0">
    <w:nsid w:val="2A5E0B87"/>
    <w:multiLevelType w:val="hybridMultilevel"/>
    <w:tmpl w:val="EE82838A"/>
    <w:lvl w:ilvl="0" w:tplc="6DBE9C68">
      <w:start w:val="1"/>
      <w:numFmt w:val="decimal"/>
      <w:lvlText w:val="%1)"/>
      <w:lvlJc w:val="left"/>
      <w:pPr>
        <w:ind w:left="99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1625FC"/>
    <w:multiLevelType w:val="hybridMultilevel"/>
    <w:tmpl w:val="234EB526"/>
    <w:lvl w:ilvl="0" w:tplc="04190001">
      <w:start w:val="1"/>
      <w:numFmt w:val="russianUpper"/>
      <w:pStyle w:val="a3"/>
      <w:lvlText w:val="Приложение %1"/>
      <w:lvlJc w:val="left"/>
      <w:pPr>
        <w:tabs>
          <w:tab w:val="num" w:pos="1985"/>
        </w:tabs>
        <w:ind w:left="1985" w:hanging="1985"/>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17" w15:restartNumberingAfterBreak="0">
    <w:nsid w:val="309919B9"/>
    <w:multiLevelType w:val="hybridMultilevel"/>
    <w:tmpl w:val="88B2AB5C"/>
    <w:lvl w:ilvl="0" w:tplc="21F29D7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5D1796"/>
    <w:multiLevelType w:val="hybridMultilevel"/>
    <w:tmpl w:val="2666A130"/>
    <w:lvl w:ilvl="0" w:tplc="3A66E2E0">
      <w:start w:val="1"/>
      <w:numFmt w:val="bullet"/>
      <w:pStyle w:val="2"/>
      <w:lvlText w:val=""/>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9E4CD3"/>
    <w:multiLevelType w:val="multilevel"/>
    <w:tmpl w:val="F0BCFF92"/>
    <w:lvl w:ilvl="0">
      <w:start w:val="1"/>
      <w:numFmt w:val="decimal"/>
      <w:lvlText w:val="%1."/>
      <w:lvlJc w:val="left"/>
      <w:pPr>
        <w:ind w:left="0" w:firstLine="709"/>
      </w:pPr>
      <w:rPr>
        <w:rFonts w:hint="default"/>
      </w:rPr>
    </w:lvl>
    <w:lvl w:ilvl="1">
      <w:start w:val="1"/>
      <w:numFmt w:val="decimal"/>
      <w:isLgl/>
      <w:lvlText w:val="%1.%2."/>
      <w:lvlJc w:val="left"/>
      <w:pPr>
        <w:ind w:left="737" w:hanging="17"/>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3BF86B24"/>
    <w:multiLevelType w:val="multilevel"/>
    <w:tmpl w:val="9950384A"/>
    <w:lvl w:ilvl="0">
      <w:start w:val="1"/>
      <w:numFmt w:val="decimal"/>
      <w:pStyle w:val="a4"/>
      <w:lvlText w:val="%1."/>
      <w:lvlJc w:val="center"/>
      <w:pPr>
        <w:tabs>
          <w:tab w:val="num" w:pos="284"/>
        </w:tabs>
        <w:ind w:left="567" w:hanging="567"/>
      </w:pPr>
      <w:rPr>
        <w:rFonts w:ascii="Times New Roman" w:hAnsi="Times New Roman" w:cs="Times New Roman" w:hint="default"/>
        <w:b/>
        <w:bCs/>
        <w:i w:val="0"/>
        <w:iCs w:val="0"/>
        <w:caps/>
        <w:smallCaps w:val="0"/>
        <w:strike w:val="0"/>
        <w:dstrike w:val="0"/>
        <w:outline w:val="0"/>
        <w:shadow w:val="0"/>
        <w:emboss w:val="0"/>
        <w:imprint w:val="0"/>
        <w:vanish w:val="0"/>
        <w:spacing w:val="0"/>
        <w:w w:val="100"/>
        <w:kern w:val="0"/>
        <w:position w:val="0"/>
        <w:sz w:val="24"/>
        <w:szCs w:val="24"/>
        <w:u w:val="none"/>
        <w:vertAlign w:val="baseline"/>
      </w:rPr>
    </w:lvl>
    <w:lvl w:ilvl="1">
      <w:start w:val="1"/>
      <w:numFmt w:val="decimal"/>
      <w:lvlRestart w:val="0"/>
      <w:pStyle w:val="a5"/>
      <w:lvlText w:val="%1.%2"/>
      <w:lvlJc w:val="left"/>
      <w:pPr>
        <w:tabs>
          <w:tab w:val="num" w:pos="284"/>
        </w:tabs>
        <w:ind w:left="567" w:hanging="56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4"/>
        <w:szCs w:val="24"/>
        <w:u w:val="none"/>
        <w:vertAlign w:val="baseline"/>
      </w:rPr>
    </w:lvl>
    <w:lvl w:ilvl="2">
      <w:start w:val="1"/>
      <w:numFmt w:val="decimal"/>
      <w:lvlText w:val="%1.%2.%3."/>
      <w:lvlJc w:val="left"/>
      <w:pPr>
        <w:tabs>
          <w:tab w:val="num" w:pos="1152"/>
        </w:tabs>
        <w:ind w:left="936" w:hanging="504"/>
      </w:pPr>
      <w:rPr>
        <w:rFonts w:cs="Times New Roman" w:hint="default"/>
      </w:rPr>
    </w:lvl>
    <w:lvl w:ilvl="3">
      <w:start w:val="1"/>
      <w:numFmt w:val="decimal"/>
      <w:lvlText w:val="%1.%2.%3.%4."/>
      <w:lvlJc w:val="left"/>
      <w:pPr>
        <w:tabs>
          <w:tab w:val="num" w:pos="1512"/>
        </w:tabs>
        <w:ind w:left="1440" w:hanging="648"/>
      </w:pPr>
      <w:rPr>
        <w:rFonts w:cs="Times New Roman" w:hint="default"/>
      </w:rPr>
    </w:lvl>
    <w:lvl w:ilvl="4">
      <w:start w:val="1"/>
      <w:numFmt w:val="decimal"/>
      <w:lvlText w:val="%1.%2.%3.%4.%5."/>
      <w:lvlJc w:val="left"/>
      <w:pPr>
        <w:tabs>
          <w:tab w:val="num" w:pos="2232"/>
        </w:tabs>
        <w:ind w:left="1944" w:hanging="792"/>
      </w:pPr>
      <w:rPr>
        <w:rFonts w:cs="Times New Roman" w:hint="default"/>
      </w:rPr>
    </w:lvl>
    <w:lvl w:ilvl="5">
      <w:start w:val="1"/>
      <w:numFmt w:val="decimal"/>
      <w:lvlText w:val="%1.%2.%3.%4.%5.%6."/>
      <w:lvlJc w:val="left"/>
      <w:pPr>
        <w:tabs>
          <w:tab w:val="num" w:pos="2592"/>
        </w:tabs>
        <w:ind w:left="2448" w:hanging="936"/>
      </w:pPr>
      <w:rPr>
        <w:rFonts w:cs="Times New Roman" w:hint="default"/>
      </w:rPr>
    </w:lvl>
    <w:lvl w:ilvl="6">
      <w:start w:val="1"/>
      <w:numFmt w:val="decimal"/>
      <w:lvlText w:val="%1.%2.%3.%4.%5.%6.%7."/>
      <w:lvlJc w:val="left"/>
      <w:pPr>
        <w:tabs>
          <w:tab w:val="num" w:pos="3312"/>
        </w:tabs>
        <w:ind w:left="2952" w:hanging="1080"/>
      </w:pPr>
      <w:rPr>
        <w:rFonts w:cs="Times New Roman" w:hint="default"/>
      </w:rPr>
    </w:lvl>
    <w:lvl w:ilvl="7">
      <w:start w:val="1"/>
      <w:numFmt w:val="decimal"/>
      <w:lvlText w:val="%1.%2.%3.%4.%5.%6.%7.%8."/>
      <w:lvlJc w:val="left"/>
      <w:pPr>
        <w:tabs>
          <w:tab w:val="num" w:pos="3672"/>
        </w:tabs>
        <w:ind w:left="3456" w:hanging="1224"/>
      </w:pPr>
      <w:rPr>
        <w:rFonts w:cs="Times New Roman" w:hint="default"/>
      </w:rPr>
    </w:lvl>
    <w:lvl w:ilvl="8">
      <w:start w:val="1"/>
      <w:numFmt w:val="decimal"/>
      <w:lvlText w:val="%1.%2.%3.%4.%5.%6.%7.%8.%9."/>
      <w:lvlJc w:val="left"/>
      <w:pPr>
        <w:tabs>
          <w:tab w:val="num" w:pos="4392"/>
        </w:tabs>
        <w:ind w:left="4032" w:hanging="1440"/>
      </w:pPr>
      <w:rPr>
        <w:rFonts w:cs="Times New Roman" w:hint="default"/>
      </w:rPr>
    </w:lvl>
  </w:abstractNum>
  <w:abstractNum w:abstractNumId="21" w15:restartNumberingAfterBreak="0">
    <w:nsid w:val="42EE57D8"/>
    <w:multiLevelType w:val="hybridMultilevel"/>
    <w:tmpl w:val="8A58B32A"/>
    <w:lvl w:ilvl="0" w:tplc="FADA0790">
      <w:start w:val="1"/>
      <w:numFmt w:val="russianUpper"/>
      <w:pStyle w:val="a6"/>
      <w:lvlText w:val="Приложение %1"/>
      <w:lvlJc w:val="left"/>
      <w:pPr>
        <w:tabs>
          <w:tab w:val="num" w:pos="1985"/>
        </w:tabs>
        <w:ind w:left="1985" w:hanging="1985"/>
      </w:pPr>
      <w:rPr>
        <w:rFonts w:ascii="Times New Roman" w:hAnsi="Times New Roman" w:cs="Times New Roman" w:hint="default"/>
        <w:b w:val="0"/>
        <w:bCs w:val="0"/>
        <w:i w:val="0"/>
        <w:iCs w:val="0"/>
        <w:color w:val="auto"/>
        <w:sz w:val="24"/>
        <w:szCs w:val="24"/>
      </w:rPr>
    </w:lvl>
    <w:lvl w:ilvl="1" w:tplc="5914AC84">
      <w:start w:val="1"/>
      <w:numFmt w:val="lowerLetter"/>
      <w:lvlText w:val="%2."/>
      <w:lvlJc w:val="left"/>
      <w:pPr>
        <w:tabs>
          <w:tab w:val="num" w:pos="1440"/>
        </w:tabs>
        <w:ind w:left="1440" w:hanging="360"/>
      </w:pPr>
      <w:rPr>
        <w:rFonts w:cs="Times New Roman"/>
      </w:rPr>
    </w:lvl>
    <w:lvl w:ilvl="2" w:tplc="E1D4312A">
      <w:start w:val="1"/>
      <w:numFmt w:val="lowerRoman"/>
      <w:lvlText w:val="%3."/>
      <w:lvlJc w:val="right"/>
      <w:pPr>
        <w:tabs>
          <w:tab w:val="num" w:pos="2160"/>
        </w:tabs>
        <w:ind w:left="2160" w:hanging="180"/>
      </w:pPr>
      <w:rPr>
        <w:rFonts w:cs="Times New Roman"/>
      </w:rPr>
    </w:lvl>
    <w:lvl w:ilvl="3" w:tplc="6114BEB8">
      <w:start w:val="1"/>
      <w:numFmt w:val="decimal"/>
      <w:lvlText w:val="%4."/>
      <w:lvlJc w:val="left"/>
      <w:pPr>
        <w:tabs>
          <w:tab w:val="num" w:pos="2880"/>
        </w:tabs>
        <w:ind w:left="2880" w:hanging="360"/>
      </w:pPr>
      <w:rPr>
        <w:rFonts w:cs="Times New Roman"/>
      </w:rPr>
    </w:lvl>
    <w:lvl w:ilvl="4" w:tplc="14CA0D4E">
      <w:start w:val="1"/>
      <w:numFmt w:val="lowerLetter"/>
      <w:lvlText w:val="%5."/>
      <w:lvlJc w:val="left"/>
      <w:pPr>
        <w:tabs>
          <w:tab w:val="num" w:pos="3600"/>
        </w:tabs>
        <w:ind w:left="3600" w:hanging="360"/>
      </w:pPr>
      <w:rPr>
        <w:rFonts w:cs="Times New Roman"/>
      </w:rPr>
    </w:lvl>
    <w:lvl w:ilvl="5" w:tplc="D63687B6">
      <w:start w:val="1"/>
      <w:numFmt w:val="lowerRoman"/>
      <w:lvlText w:val="%6."/>
      <w:lvlJc w:val="right"/>
      <w:pPr>
        <w:tabs>
          <w:tab w:val="num" w:pos="4320"/>
        </w:tabs>
        <w:ind w:left="4320" w:hanging="180"/>
      </w:pPr>
      <w:rPr>
        <w:rFonts w:cs="Times New Roman"/>
      </w:rPr>
    </w:lvl>
    <w:lvl w:ilvl="6" w:tplc="C9FC6F04">
      <w:start w:val="1"/>
      <w:numFmt w:val="decimal"/>
      <w:lvlText w:val="%7."/>
      <w:lvlJc w:val="left"/>
      <w:pPr>
        <w:tabs>
          <w:tab w:val="num" w:pos="5040"/>
        </w:tabs>
        <w:ind w:left="5040" w:hanging="360"/>
      </w:pPr>
      <w:rPr>
        <w:rFonts w:cs="Times New Roman"/>
      </w:rPr>
    </w:lvl>
    <w:lvl w:ilvl="7" w:tplc="80D8449A">
      <w:start w:val="1"/>
      <w:numFmt w:val="lowerLetter"/>
      <w:lvlText w:val="%8."/>
      <w:lvlJc w:val="left"/>
      <w:pPr>
        <w:tabs>
          <w:tab w:val="num" w:pos="5760"/>
        </w:tabs>
        <w:ind w:left="5760" w:hanging="360"/>
      </w:pPr>
      <w:rPr>
        <w:rFonts w:cs="Times New Roman"/>
      </w:rPr>
    </w:lvl>
    <w:lvl w:ilvl="8" w:tplc="37309E9E">
      <w:start w:val="1"/>
      <w:numFmt w:val="lowerRoman"/>
      <w:lvlText w:val="%9."/>
      <w:lvlJc w:val="right"/>
      <w:pPr>
        <w:tabs>
          <w:tab w:val="num" w:pos="6480"/>
        </w:tabs>
        <w:ind w:left="6480" w:hanging="180"/>
      </w:pPr>
      <w:rPr>
        <w:rFonts w:cs="Times New Roman"/>
      </w:rPr>
    </w:lvl>
  </w:abstractNum>
  <w:abstractNum w:abstractNumId="22" w15:restartNumberingAfterBreak="0">
    <w:nsid w:val="44A1256E"/>
    <w:multiLevelType w:val="hybridMultilevel"/>
    <w:tmpl w:val="846EE22C"/>
    <w:lvl w:ilvl="0" w:tplc="C3507BE0">
      <w:start w:val="1"/>
      <w:numFmt w:val="bullet"/>
      <w:lvlText w:val=""/>
      <w:lvlJc w:val="left"/>
      <w:pPr>
        <w:tabs>
          <w:tab w:val="num" w:pos="1440"/>
        </w:tabs>
        <w:ind w:left="1440" w:hanging="360"/>
      </w:pPr>
      <w:rPr>
        <w:rFonts w:ascii="Symbol" w:hAnsi="Symbol" w:hint="default"/>
      </w:rPr>
    </w:lvl>
    <w:lvl w:ilvl="1" w:tplc="E75AFAAC">
      <w:start w:val="1"/>
      <w:numFmt w:val="bullet"/>
      <w:pStyle w:val="a7"/>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Arial"/>
        <w:b/>
        <w:bCs/>
        <w:sz w:val="22"/>
        <w:szCs w:val="22"/>
      </w:rPr>
    </w:lvl>
    <w:lvl w:ilvl="1">
      <w:start w:val="1"/>
      <w:numFmt w:val="decimal"/>
      <w:lvlText w:val="%1.%2."/>
      <w:lvlJc w:val="left"/>
      <w:pPr>
        <w:tabs>
          <w:tab w:val="num" w:pos="792"/>
        </w:tabs>
        <w:ind w:left="792" w:hanging="432"/>
      </w:pPr>
      <w:rPr>
        <w:rFonts w:ascii="Arial" w:hAnsi="Arial" w:cs="Arial"/>
        <w:b/>
        <w:bCs/>
        <w:sz w:val="22"/>
        <w:szCs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4B170563"/>
    <w:multiLevelType w:val="singleLevel"/>
    <w:tmpl w:val="8A0C6168"/>
    <w:lvl w:ilvl="0">
      <w:start w:val="1"/>
      <w:numFmt w:val="bullet"/>
      <w:pStyle w:val="a8"/>
      <w:lvlText w:val=""/>
      <w:lvlJc w:val="left"/>
      <w:pPr>
        <w:tabs>
          <w:tab w:val="num" w:pos="786"/>
        </w:tabs>
        <w:ind w:left="786" w:hanging="360"/>
      </w:pPr>
      <w:rPr>
        <w:rFonts w:ascii="Wingdings" w:hAnsi="Wingdings" w:hint="default"/>
        <w:sz w:val="16"/>
      </w:rPr>
    </w:lvl>
  </w:abstractNum>
  <w:abstractNum w:abstractNumId="25" w15:restartNumberingAfterBreak="0">
    <w:nsid w:val="53FA6EA8"/>
    <w:multiLevelType w:val="hybridMultilevel"/>
    <w:tmpl w:val="5150CD44"/>
    <w:lvl w:ilvl="0" w:tplc="4D06553E">
      <w:start w:val="1"/>
      <w:numFmt w:val="bullet"/>
      <w:pStyle w:val="---"/>
      <w:lvlText w:val=""/>
      <w:lvlJc w:val="left"/>
      <w:pPr>
        <w:tabs>
          <w:tab w:val="num" w:pos="567"/>
        </w:tabs>
        <w:ind w:left="567" w:hanging="567"/>
      </w:pPr>
      <w:rPr>
        <w:rFonts w:ascii="Symbol" w:hAnsi="Symbol" w:hint="default"/>
        <w:color w:val="auto"/>
      </w:rPr>
    </w:lvl>
    <w:lvl w:ilvl="1" w:tplc="9F7A9E72">
      <w:start w:val="1"/>
      <w:numFmt w:val="bullet"/>
      <w:lvlText w:val="o"/>
      <w:lvlJc w:val="left"/>
      <w:pPr>
        <w:tabs>
          <w:tab w:val="num" w:pos="1440"/>
        </w:tabs>
        <w:ind w:left="1440" w:hanging="360"/>
      </w:pPr>
      <w:rPr>
        <w:rFonts w:ascii="Courier New" w:hAnsi="Courier New" w:hint="default"/>
      </w:rPr>
    </w:lvl>
    <w:lvl w:ilvl="2" w:tplc="0CD487A2">
      <w:start w:val="1"/>
      <w:numFmt w:val="bullet"/>
      <w:lvlText w:val=""/>
      <w:lvlJc w:val="left"/>
      <w:pPr>
        <w:tabs>
          <w:tab w:val="num" w:pos="2160"/>
        </w:tabs>
        <w:ind w:left="2160" w:hanging="360"/>
      </w:pPr>
      <w:rPr>
        <w:rFonts w:ascii="Wingdings" w:hAnsi="Wingdings" w:hint="default"/>
      </w:rPr>
    </w:lvl>
    <w:lvl w:ilvl="3" w:tplc="E504673A">
      <w:start w:val="1"/>
      <w:numFmt w:val="bullet"/>
      <w:lvlText w:val=""/>
      <w:lvlJc w:val="left"/>
      <w:pPr>
        <w:tabs>
          <w:tab w:val="num" w:pos="2880"/>
        </w:tabs>
        <w:ind w:left="2880" w:hanging="360"/>
      </w:pPr>
      <w:rPr>
        <w:rFonts w:ascii="Symbol" w:hAnsi="Symbol" w:hint="default"/>
      </w:rPr>
    </w:lvl>
    <w:lvl w:ilvl="4" w:tplc="A83CBA36">
      <w:start w:val="1"/>
      <w:numFmt w:val="bullet"/>
      <w:lvlText w:val="o"/>
      <w:lvlJc w:val="left"/>
      <w:pPr>
        <w:tabs>
          <w:tab w:val="num" w:pos="3600"/>
        </w:tabs>
        <w:ind w:left="3600" w:hanging="360"/>
      </w:pPr>
      <w:rPr>
        <w:rFonts w:ascii="Courier New" w:hAnsi="Courier New" w:hint="default"/>
      </w:rPr>
    </w:lvl>
    <w:lvl w:ilvl="5" w:tplc="62AA8EE4">
      <w:start w:val="1"/>
      <w:numFmt w:val="bullet"/>
      <w:lvlText w:val=""/>
      <w:lvlJc w:val="left"/>
      <w:pPr>
        <w:tabs>
          <w:tab w:val="num" w:pos="4320"/>
        </w:tabs>
        <w:ind w:left="4320" w:hanging="360"/>
      </w:pPr>
      <w:rPr>
        <w:rFonts w:ascii="Wingdings" w:hAnsi="Wingdings" w:hint="default"/>
      </w:rPr>
    </w:lvl>
    <w:lvl w:ilvl="6" w:tplc="3C28501A">
      <w:start w:val="1"/>
      <w:numFmt w:val="bullet"/>
      <w:lvlText w:val=""/>
      <w:lvlJc w:val="left"/>
      <w:pPr>
        <w:tabs>
          <w:tab w:val="num" w:pos="5040"/>
        </w:tabs>
        <w:ind w:left="5040" w:hanging="360"/>
      </w:pPr>
      <w:rPr>
        <w:rFonts w:ascii="Symbol" w:hAnsi="Symbol" w:hint="default"/>
      </w:rPr>
    </w:lvl>
    <w:lvl w:ilvl="7" w:tplc="676E6EDE">
      <w:start w:val="1"/>
      <w:numFmt w:val="bullet"/>
      <w:lvlText w:val="o"/>
      <w:lvlJc w:val="left"/>
      <w:pPr>
        <w:tabs>
          <w:tab w:val="num" w:pos="5760"/>
        </w:tabs>
        <w:ind w:left="5760" w:hanging="360"/>
      </w:pPr>
      <w:rPr>
        <w:rFonts w:ascii="Courier New" w:hAnsi="Courier New" w:hint="default"/>
      </w:rPr>
    </w:lvl>
    <w:lvl w:ilvl="8" w:tplc="ABB48926">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E321BE"/>
    <w:multiLevelType w:val="multilevel"/>
    <w:tmpl w:val="91B2D8C8"/>
    <w:lvl w:ilvl="0">
      <w:start w:val="1"/>
      <w:numFmt w:val="upperRoman"/>
      <w:pStyle w:val="1"/>
      <w:lvlText w:val="%1."/>
      <w:lvlJc w:val="left"/>
      <w:pPr>
        <w:tabs>
          <w:tab w:val="num" w:pos="720"/>
        </w:tabs>
      </w:pPr>
      <w:rPr>
        <w:rFonts w:cs="Times New Roman" w:hint="default"/>
      </w:rPr>
    </w:lvl>
    <w:lvl w:ilvl="1">
      <w:start w:val="1"/>
      <w:numFmt w:val="decimal"/>
      <w:isLgl/>
      <w:lvlText w:val="%1.%2."/>
      <w:lvlJc w:val="left"/>
      <w:pPr>
        <w:tabs>
          <w:tab w:val="num" w:pos="567"/>
        </w:tabs>
        <w:ind w:left="567" w:hanging="567"/>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7" w15:restartNumberingAfterBreak="0">
    <w:nsid w:val="56507DAE"/>
    <w:multiLevelType w:val="hybridMultilevel"/>
    <w:tmpl w:val="7A0EF248"/>
    <w:lvl w:ilvl="0" w:tplc="E0D61F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87C4526"/>
    <w:multiLevelType w:val="hybridMultilevel"/>
    <w:tmpl w:val="0BECAC3E"/>
    <w:lvl w:ilvl="0" w:tplc="04190001">
      <w:start w:val="1"/>
      <w:numFmt w:val="decimal"/>
      <w:pStyle w:val="-"/>
      <w:lvlText w:val="%1."/>
      <w:lvlJc w:val="left"/>
      <w:pPr>
        <w:tabs>
          <w:tab w:val="num" w:pos="284"/>
        </w:tabs>
        <w:ind w:left="284" w:hanging="284"/>
      </w:pPr>
      <w:rPr>
        <w:rFonts w:ascii="Times New Roman" w:hAnsi="Times New Roman" w:cs="Times New Roman" w:hint="default"/>
        <w:b w:val="0"/>
        <w:bCs w:val="0"/>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29" w15:restartNumberingAfterBreak="0">
    <w:nsid w:val="5A890C38"/>
    <w:multiLevelType w:val="hybridMultilevel"/>
    <w:tmpl w:val="334A0E6A"/>
    <w:lvl w:ilvl="0" w:tplc="6DBE9C68">
      <w:start w:val="1"/>
      <w:numFmt w:val="decimal"/>
      <w:lvlText w:val="%1)"/>
      <w:lvlJc w:val="left"/>
      <w:pPr>
        <w:ind w:left="990" w:hanging="360"/>
      </w:pPr>
      <w:rPr>
        <w:rFonts w:ascii="Times New Roman" w:eastAsia="Times New Roman" w:hAnsi="Times New Roman" w:cs="Times New Roman"/>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0" w15:restartNumberingAfterBreak="0">
    <w:nsid w:val="65466CD8"/>
    <w:multiLevelType w:val="hybridMultilevel"/>
    <w:tmpl w:val="F8AA299E"/>
    <w:lvl w:ilvl="0" w:tplc="E0D61F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6D732D"/>
    <w:multiLevelType w:val="hybridMultilevel"/>
    <w:tmpl w:val="9036CF86"/>
    <w:lvl w:ilvl="0" w:tplc="E0D61F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166CD4"/>
    <w:multiLevelType w:val="multilevel"/>
    <w:tmpl w:val="5F14017E"/>
    <w:lvl w:ilvl="0">
      <w:start w:val="1"/>
      <w:numFmt w:val="decimal"/>
      <w:pStyle w:val="a9"/>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52145C8"/>
    <w:multiLevelType w:val="multilevel"/>
    <w:tmpl w:val="568ED932"/>
    <w:lvl w:ilvl="0">
      <w:start w:val="1"/>
      <w:numFmt w:val="none"/>
      <w:pStyle w:val="aa"/>
      <w:suff w:val="nothing"/>
      <w:lvlText w:val=""/>
      <w:lvlJc w:val="left"/>
      <w:pPr>
        <w:ind w:firstLine="851"/>
      </w:pPr>
      <w:rPr>
        <w:rFonts w:ascii="Times New Roman" w:hAnsi="Times New Roman" w:cs="Times New Roman" w:hint="default"/>
        <w:b/>
        <w:bCs/>
        <w:i w:val="0"/>
        <w:iCs w:val="0"/>
        <w:spacing w:val="0"/>
        <w:w w:val="100"/>
        <w:position w:val="0"/>
        <w:sz w:val="28"/>
        <w:szCs w:val="28"/>
      </w:rPr>
    </w:lvl>
    <w:lvl w:ilvl="1">
      <w:start w:val="1"/>
      <w:numFmt w:val="decimal"/>
      <w:lvlRestart w:val="0"/>
      <w:pStyle w:val="ab"/>
      <w:lvlText w:val="%2"/>
      <w:lvlJc w:val="left"/>
      <w:pPr>
        <w:tabs>
          <w:tab w:val="num" w:pos="1247"/>
        </w:tabs>
        <w:ind w:firstLine="851"/>
      </w:pPr>
      <w:rPr>
        <w:rFonts w:ascii="Times New Roman" w:hAnsi="Times New Roman" w:cs="Times New Roman" w:hint="default"/>
        <w:b/>
        <w:bCs/>
        <w:i w:val="0"/>
        <w:iCs w:val="0"/>
        <w:caps w:val="0"/>
        <w:color w:val="auto"/>
        <w:spacing w:val="0"/>
        <w:w w:val="100"/>
        <w:position w:val="0"/>
        <w:sz w:val="32"/>
        <w:szCs w:val="32"/>
      </w:rPr>
    </w:lvl>
    <w:lvl w:ilvl="2">
      <w:start w:val="1"/>
      <w:numFmt w:val="decimal"/>
      <w:pStyle w:val="ac"/>
      <w:lvlText w:val="%2.%3"/>
      <w:lvlJc w:val="left"/>
      <w:pPr>
        <w:tabs>
          <w:tab w:val="num" w:pos="1474"/>
        </w:tabs>
        <w:ind w:firstLine="851"/>
      </w:pPr>
      <w:rPr>
        <w:rFonts w:ascii="Times New Roman" w:hAnsi="Times New Roman" w:cs="Times New Roman" w:hint="default"/>
        <w:b w:val="0"/>
        <w:bCs w:val="0"/>
        <w:i w:val="0"/>
        <w:iCs w:val="0"/>
        <w:caps w:val="0"/>
        <w:spacing w:val="0"/>
        <w:w w:val="100"/>
        <w:position w:val="0"/>
        <w:sz w:val="32"/>
        <w:szCs w:val="32"/>
      </w:rPr>
    </w:lvl>
    <w:lvl w:ilvl="3">
      <w:start w:val="1"/>
      <w:numFmt w:val="decimal"/>
      <w:pStyle w:val="ad"/>
      <w:lvlText w:val="%2.%3.%4"/>
      <w:lvlJc w:val="left"/>
      <w:pPr>
        <w:tabs>
          <w:tab w:val="num" w:pos="1701"/>
        </w:tabs>
        <w:ind w:firstLine="851"/>
      </w:pPr>
      <w:rPr>
        <w:rFonts w:ascii="Times New Roman" w:hAnsi="Times New Roman" w:cs="Times New Roman" w:hint="default"/>
        <w:b w:val="0"/>
        <w:bCs w:val="0"/>
        <w:i w:val="0"/>
        <w:iCs w:val="0"/>
        <w:spacing w:val="0"/>
        <w:w w:val="100"/>
        <w:position w:val="0"/>
        <w:sz w:val="28"/>
        <w:szCs w:val="28"/>
      </w:rPr>
    </w:lvl>
    <w:lvl w:ilvl="4">
      <w:start w:val="1"/>
      <w:numFmt w:val="none"/>
      <w:lvlRestart w:val="0"/>
      <w:pStyle w:val="ae"/>
      <w:suff w:val="nothing"/>
      <w:lvlText w:val=""/>
      <w:lvlJc w:val="center"/>
      <w:rPr>
        <w:rFonts w:ascii="Times New Roman" w:hAnsi="Times New Roman" w:cs="Times New Roman" w:hint="default"/>
        <w:b/>
        <w:bCs/>
        <w:i w:val="0"/>
        <w:iCs w:val="0"/>
        <w:caps/>
        <w:sz w:val="24"/>
        <w:szCs w:val="24"/>
      </w:rPr>
    </w:lvl>
    <w:lvl w:ilvl="5">
      <w:start w:val="1"/>
      <w:numFmt w:val="russianUpper"/>
      <w:lvlRestart w:val="0"/>
      <w:pStyle w:val="af"/>
      <w:lvlText w:val="Приложение %6"/>
      <w:lvlJc w:val="left"/>
      <w:pPr>
        <w:tabs>
          <w:tab w:val="num" w:pos="9923"/>
        </w:tabs>
        <w:ind w:firstLine="8051"/>
      </w:pPr>
      <w:rPr>
        <w:rFonts w:ascii="Times New Roman" w:hAnsi="Times New Roman" w:cs="Times New Roman" w:hint="default"/>
        <w:b/>
        <w:bCs/>
        <w:i w:val="0"/>
        <w:iCs w:val="0"/>
        <w:spacing w:val="0"/>
        <w:w w:val="100"/>
        <w:position w:val="0"/>
        <w:sz w:val="24"/>
        <w:szCs w:val="24"/>
      </w:rPr>
    </w:lvl>
    <w:lvl w:ilvl="6">
      <w:start w:val="1"/>
      <w:numFmt w:val="decimal"/>
      <w:lvlRestart w:val="0"/>
      <w:pStyle w:val="af0"/>
      <w:lvlText w:val="Приложение %6 %7"/>
      <w:lvlJc w:val="left"/>
      <w:pPr>
        <w:tabs>
          <w:tab w:val="num" w:pos="9923"/>
        </w:tabs>
        <w:ind w:firstLine="8051"/>
      </w:pPr>
      <w:rPr>
        <w:rFonts w:ascii="Times New Roman" w:hAnsi="Times New Roman" w:cs="Times New Roman" w:hint="default"/>
        <w:b w:val="0"/>
        <w:bCs w:val="0"/>
        <w:i w:val="0"/>
        <w:iCs w:val="0"/>
        <w:spacing w:val="0"/>
        <w:w w:val="100"/>
        <w:position w:val="0"/>
        <w:sz w:val="24"/>
        <w:szCs w:val="24"/>
      </w:rPr>
    </w:lvl>
    <w:lvl w:ilvl="7">
      <w:start w:val="1"/>
      <w:numFmt w:val="lowerLetter"/>
      <w:lvlText w:val="%8."/>
      <w:lvlJc w:val="left"/>
      <w:pPr>
        <w:tabs>
          <w:tab w:val="num" w:pos="2579"/>
        </w:tabs>
        <w:ind w:left="2291" w:hanging="432"/>
      </w:pPr>
      <w:rPr>
        <w:rFonts w:cs="Times New Roman" w:hint="default"/>
      </w:rPr>
    </w:lvl>
    <w:lvl w:ilvl="8">
      <w:start w:val="1"/>
      <w:numFmt w:val="lowerRoman"/>
      <w:lvlText w:val="%9."/>
      <w:lvlJc w:val="right"/>
      <w:pPr>
        <w:tabs>
          <w:tab w:val="num" w:pos="2435"/>
        </w:tabs>
        <w:ind w:left="2435" w:hanging="144"/>
      </w:pPr>
      <w:rPr>
        <w:rFonts w:cs="Times New Roman" w:hint="default"/>
      </w:rPr>
    </w:lvl>
  </w:abstractNum>
  <w:abstractNum w:abstractNumId="35" w15:restartNumberingAfterBreak="0">
    <w:nsid w:val="79C70FD9"/>
    <w:multiLevelType w:val="multilevel"/>
    <w:tmpl w:val="0220CCA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7A3C2708"/>
    <w:multiLevelType w:val="hybridMultilevel"/>
    <w:tmpl w:val="45F89C56"/>
    <w:lvl w:ilvl="0" w:tplc="E0D61F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D8935EC"/>
    <w:multiLevelType w:val="hybridMultilevel"/>
    <w:tmpl w:val="9B0C86F8"/>
    <w:lvl w:ilvl="0" w:tplc="E0D61F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0"/>
  </w:num>
  <w:num w:numId="4">
    <w:abstractNumId w:val="24"/>
  </w:num>
  <w:num w:numId="5">
    <w:abstractNumId w:val="18"/>
  </w:num>
  <w:num w:numId="6">
    <w:abstractNumId w:val="23"/>
  </w:num>
  <w:num w:numId="7">
    <w:abstractNumId w:val="34"/>
  </w:num>
  <w:num w:numId="8">
    <w:abstractNumId w:val="25"/>
  </w:num>
  <w:num w:numId="9">
    <w:abstractNumId w:val="13"/>
  </w:num>
  <w:num w:numId="10">
    <w:abstractNumId w:val="26"/>
  </w:num>
  <w:num w:numId="11">
    <w:abstractNumId w:val="6"/>
  </w:num>
  <w:num w:numId="12">
    <w:abstractNumId w:val="20"/>
  </w:num>
  <w:num w:numId="13">
    <w:abstractNumId w:val="21"/>
  </w:num>
  <w:num w:numId="14">
    <w:abstractNumId w:val="16"/>
  </w:num>
  <w:num w:numId="15">
    <w:abstractNumId w:val="28"/>
  </w:num>
  <w:num w:numId="16">
    <w:abstractNumId w:val="32"/>
  </w:num>
  <w:num w:numId="17">
    <w:abstractNumId w:val="14"/>
  </w:num>
  <w:num w:numId="18">
    <w:abstractNumId w:val="22"/>
  </w:num>
  <w:num w:numId="19">
    <w:abstractNumId w:val="7"/>
  </w:num>
  <w:num w:numId="20">
    <w:abstractNumId w:val="17"/>
  </w:num>
  <w:num w:numId="21">
    <w:abstractNumId w:val="35"/>
  </w:num>
  <w:num w:numId="22">
    <w:abstractNumId w:val="36"/>
  </w:num>
  <w:num w:numId="23">
    <w:abstractNumId w:val="31"/>
  </w:num>
  <w:num w:numId="24">
    <w:abstractNumId w:val="27"/>
  </w:num>
  <w:num w:numId="25">
    <w:abstractNumId w:val="30"/>
  </w:num>
  <w:num w:numId="26">
    <w:abstractNumId w:val="12"/>
  </w:num>
  <w:num w:numId="27">
    <w:abstractNumId w:val="9"/>
  </w:num>
  <w:num w:numId="28">
    <w:abstractNumId w:val="37"/>
  </w:num>
  <w:num w:numId="29">
    <w:abstractNumId w:val="19"/>
  </w:num>
  <w:num w:numId="30">
    <w:abstractNumId w:val="19"/>
    <w:lvlOverride w:ilvl="0">
      <w:lvl w:ilvl="0">
        <w:start w:val="1"/>
        <w:numFmt w:val="decimal"/>
        <w:lvlText w:val="%1."/>
        <w:lvlJc w:val="left"/>
        <w:pPr>
          <w:ind w:left="0" w:firstLine="709"/>
        </w:pPr>
        <w:rPr>
          <w:rFonts w:hint="default"/>
        </w:rPr>
      </w:lvl>
    </w:lvlOverride>
    <w:lvlOverride w:ilvl="1">
      <w:lvl w:ilvl="1">
        <w:start w:val="1"/>
        <w:numFmt w:val="decimal"/>
        <w:isLgl/>
        <w:lvlText w:val="%1.%2."/>
        <w:lvlJc w:val="left"/>
        <w:pPr>
          <w:ind w:left="0" w:firstLine="709"/>
        </w:pPr>
        <w:rPr>
          <w:rFonts w:hint="default"/>
        </w:rPr>
      </w:lvl>
    </w:lvlOverride>
    <w:lvlOverride w:ilvl="2">
      <w:lvl w:ilvl="2">
        <w:start w:val="1"/>
        <w:numFmt w:val="decimal"/>
        <w:isLgl/>
        <w:lvlText w:val="%1.%2.%3."/>
        <w:lvlJc w:val="left"/>
        <w:pPr>
          <w:ind w:left="0" w:firstLine="709"/>
        </w:pPr>
        <w:rPr>
          <w:rFonts w:hint="default"/>
        </w:rPr>
      </w:lvl>
    </w:lvlOverride>
    <w:lvlOverride w:ilvl="3">
      <w:lvl w:ilvl="3">
        <w:start w:val="1"/>
        <w:numFmt w:val="decimal"/>
        <w:isLgl/>
        <w:lvlText w:val="%1.%2.%3.%4."/>
        <w:lvlJc w:val="left"/>
        <w:pPr>
          <w:ind w:left="0" w:firstLine="709"/>
        </w:pPr>
        <w:rPr>
          <w:rFonts w:hint="default"/>
        </w:rPr>
      </w:lvl>
    </w:lvlOverride>
    <w:lvlOverride w:ilvl="4">
      <w:lvl w:ilvl="4">
        <w:start w:val="1"/>
        <w:numFmt w:val="decimal"/>
        <w:isLgl/>
        <w:lvlText w:val="%1.%2.%3.%4.%5."/>
        <w:lvlJc w:val="left"/>
        <w:pPr>
          <w:ind w:left="0" w:firstLine="709"/>
        </w:pPr>
        <w:rPr>
          <w:rFonts w:hint="default"/>
        </w:rPr>
      </w:lvl>
    </w:lvlOverride>
    <w:lvlOverride w:ilvl="5">
      <w:lvl w:ilvl="5">
        <w:start w:val="1"/>
        <w:numFmt w:val="decimal"/>
        <w:isLgl/>
        <w:lvlText w:val="%1.%2.%3.%4.%5.%6."/>
        <w:lvlJc w:val="left"/>
        <w:pPr>
          <w:ind w:left="0" w:firstLine="709"/>
        </w:pPr>
        <w:rPr>
          <w:rFonts w:hint="default"/>
        </w:rPr>
      </w:lvl>
    </w:lvlOverride>
    <w:lvlOverride w:ilvl="6">
      <w:lvl w:ilvl="6">
        <w:start w:val="1"/>
        <w:numFmt w:val="decimal"/>
        <w:isLgl/>
        <w:lvlText w:val="%1.%2.%3.%4.%5.%6.%7."/>
        <w:lvlJc w:val="left"/>
        <w:pPr>
          <w:ind w:left="0" w:firstLine="709"/>
        </w:pPr>
        <w:rPr>
          <w:rFonts w:hint="default"/>
        </w:rPr>
      </w:lvl>
    </w:lvlOverride>
    <w:lvlOverride w:ilvl="7">
      <w:lvl w:ilvl="7">
        <w:start w:val="1"/>
        <w:numFmt w:val="decimal"/>
        <w:isLgl/>
        <w:lvlText w:val="%1.%2.%3.%4.%5.%6.%7.%8."/>
        <w:lvlJc w:val="left"/>
        <w:pPr>
          <w:ind w:left="0" w:firstLine="709"/>
        </w:pPr>
        <w:rPr>
          <w:rFonts w:hint="default"/>
        </w:rPr>
      </w:lvl>
    </w:lvlOverride>
    <w:lvlOverride w:ilvl="8">
      <w:lvl w:ilvl="8">
        <w:start w:val="1"/>
        <w:numFmt w:val="decimal"/>
        <w:isLgl/>
        <w:lvlText w:val="%1.%2.%3.%4.%5.%6.%7.%8.%9."/>
        <w:lvlJc w:val="left"/>
        <w:pPr>
          <w:ind w:left="0" w:firstLine="709"/>
        </w:pPr>
        <w:rPr>
          <w:rFonts w:hint="default"/>
        </w:rPr>
      </w:lvl>
    </w:lvlOverride>
  </w:num>
  <w:num w:numId="31">
    <w:abstractNumId w:val="29"/>
  </w:num>
  <w:num w:numId="32">
    <w:abstractNumId w:val="15"/>
  </w:num>
  <w:num w:numId="33">
    <w:abstractNumId w:val="10"/>
  </w:num>
  <w:num w:numId="34">
    <w:abstractNumId w:val="5"/>
  </w:num>
  <w:num w:numId="35">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FF56F3"/>
    <w:rsid w:val="00000A7D"/>
    <w:rsid w:val="0000457B"/>
    <w:rsid w:val="00004B57"/>
    <w:rsid w:val="0000554B"/>
    <w:rsid w:val="00005848"/>
    <w:rsid w:val="000072CE"/>
    <w:rsid w:val="000113C5"/>
    <w:rsid w:val="00011F2A"/>
    <w:rsid w:val="00012C37"/>
    <w:rsid w:val="00013BBA"/>
    <w:rsid w:val="00014CDA"/>
    <w:rsid w:val="000151A0"/>
    <w:rsid w:val="00015746"/>
    <w:rsid w:val="0001607A"/>
    <w:rsid w:val="00016AC6"/>
    <w:rsid w:val="00020025"/>
    <w:rsid w:val="00022D4B"/>
    <w:rsid w:val="0002613D"/>
    <w:rsid w:val="00026521"/>
    <w:rsid w:val="00030960"/>
    <w:rsid w:val="00031DDB"/>
    <w:rsid w:val="00031FA0"/>
    <w:rsid w:val="00032514"/>
    <w:rsid w:val="00032A05"/>
    <w:rsid w:val="00032B6C"/>
    <w:rsid w:val="00034799"/>
    <w:rsid w:val="0003670F"/>
    <w:rsid w:val="00037580"/>
    <w:rsid w:val="00040A06"/>
    <w:rsid w:val="000431E8"/>
    <w:rsid w:val="000435D9"/>
    <w:rsid w:val="0004440F"/>
    <w:rsid w:val="00044AA1"/>
    <w:rsid w:val="00045CB3"/>
    <w:rsid w:val="00047DA7"/>
    <w:rsid w:val="00047FF3"/>
    <w:rsid w:val="00050BD8"/>
    <w:rsid w:val="00052711"/>
    <w:rsid w:val="0005288C"/>
    <w:rsid w:val="00053A0F"/>
    <w:rsid w:val="000545DC"/>
    <w:rsid w:val="00055A57"/>
    <w:rsid w:val="00056943"/>
    <w:rsid w:val="00056C8B"/>
    <w:rsid w:val="0005794A"/>
    <w:rsid w:val="00060379"/>
    <w:rsid w:val="000611E8"/>
    <w:rsid w:val="00061C6F"/>
    <w:rsid w:val="0006271B"/>
    <w:rsid w:val="00062B2D"/>
    <w:rsid w:val="00062E55"/>
    <w:rsid w:val="000630DE"/>
    <w:rsid w:val="00063A60"/>
    <w:rsid w:val="00064908"/>
    <w:rsid w:val="000649A3"/>
    <w:rsid w:val="00064A4F"/>
    <w:rsid w:val="00066013"/>
    <w:rsid w:val="00067130"/>
    <w:rsid w:val="00067164"/>
    <w:rsid w:val="000671C6"/>
    <w:rsid w:val="0006770A"/>
    <w:rsid w:val="00067AA7"/>
    <w:rsid w:val="00067AA8"/>
    <w:rsid w:val="0007097E"/>
    <w:rsid w:val="00070B2D"/>
    <w:rsid w:val="00071AD9"/>
    <w:rsid w:val="00073826"/>
    <w:rsid w:val="00073A7A"/>
    <w:rsid w:val="00073DA6"/>
    <w:rsid w:val="00074ACA"/>
    <w:rsid w:val="00075009"/>
    <w:rsid w:val="00075A07"/>
    <w:rsid w:val="00077AAD"/>
    <w:rsid w:val="00077C7D"/>
    <w:rsid w:val="00081660"/>
    <w:rsid w:val="0008220F"/>
    <w:rsid w:val="00082AED"/>
    <w:rsid w:val="00082C38"/>
    <w:rsid w:val="0008311A"/>
    <w:rsid w:val="00083897"/>
    <w:rsid w:val="00083AAB"/>
    <w:rsid w:val="000843F7"/>
    <w:rsid w:val="000867A4"/>
    <w:rsid w:val="0009048C"/>
    <w:rsid w:val="000917F8"/>
    <w:rsid w:val="00093582"/>
    <w:rsid w:val="00093E25"/>
    <w:rsid w:val="00093F99"/>
    <w:rsid w:val="000960AD"/>
    <w:rsid w:val="00096ADF"/>
    <w:rsid w:val="00096E39"/>
    <w:rsid w:val="00096E53"/>
    <w:rsid w:val="0009743D"/>
    <w:rsid w:val="000A0B22"/>
    <w:rsid w:val="000A147F"/>
    <w:rsid w:val="000A1A38"/>
    <w:rsid w:val="000A2193"/>
    <w:rsid w:val="000A24C4"/>
    <w:rsid w:val="000A2ABF"/>
    <w:rsid w:val="000A3A00"/>
    <w:rsid w:val="000A4069"/>
    <w:rsid w:val="000A4D29"/>
    <w:rsid w:val="000A5286"/>
    <w:rsid w:val="000A5DCF"/>
    <w:rsid w:val="000A77D3"/>
    <w:rsid w:val="000A7827"/>
    <w:rsid w:val="000A7E8C"/>
    <w:rsid w:val="000B130A"/>
    <w:rsid w:val="000B20C8"/>
    <w:rsid w:val="000B24B7"/>
    <w:rsid w:val="000B27FB"/>
    <w:rsid w:val="000B2BDB"/>
    <w:rsid w:val="000B2F5F"/>
    <w:rsid w:val="000B381C"/>
    <w:rsid w:val="000B3845"/>
    <w:rsid w:val="000B4526"/>
    <w:rsid w:val="000B6040"/>
    <w:rsid w:val="000B614D"/>
    <w:rsid w:val="000B63EE"/>
    <w:rsid w:val="000B7207"/>
    <w:rsid w:val="000B757B"/>
    <w:rsid w:val="000C11F5"/>
    <w:rsid w:val="000C1CB1"/>
    <w:rsid w:val="000C4308"/>
    <w:rsid w:val="000C4317"/>
    <w:rsid w:val="000C4898"/>
    <w:rsid w:val="000C4E05"/>
    <w:rsid w:val="000C4FCE"/>
    <w:rsid w:val="000C645E"/>
    <w:rsid w:val="000C682B"/>
    <w:rsid w:val="000C6A3C"/>
    <w:rsid w:val="000C7F92"/>
    <w:rsid w:val="000C7FC7"/>
    <w:rsid w:val="000D00BB"/>
    <w:rsid w:val="000D0C92"/>
    <w:rsid w:val="000D1778"/>
    <w:rsid w:val="000D26B7"/>
    <w:rsid w:val="000D395B"/>
    <w:rsid w:val="000D3BBE"/>
    <w:rsid w:val="000D448D"/>
    <w:rsid w:val="000D4B0E"/>
    <w:rsid w:val="000D518D"/>
    <w:rsid w:val="000D5DF4"/>
    <w:rsid w:val="000E0779"/>
    <w:rsid w:val="000E0A3D"/>
    <w:rsid w:val="000E0CFE"/>
    <w:rsid w:val="000E2F83"/>
    <w:rsid w:val="000E3CFD"/>
    <w:rsid w:val="000E5A12"/>
    <w:rsid w:val="000E61C7"/>
    <w:rsid w:val="000E7955"/>
    <w:rsid w:val="000F0B8A"/>
    <w:rsid w:val="000F2085"/>
    <w:rsid w:val="000F3F63"/>
    <w:rsid w:val="000F558D"/>
    <w:rsid w:val="000F6718"/>
    <w:rsid w:val="000F709B"/>
    <w:rsid w:val="000F7C07"/>
    <w:rsid w:val="00102B2A"/>
    <w:rsid w:val="00102C25"/>
    <w:rsid w:val="00102D3D"/>
    <w:rsid w:val="0010392C"/>
    <w:rsid w:val="001040BB"/>
    <w:rsid w:val="00104973"/>
    <w:rsid w:val="00104FC4"/>
    <w:rsid w:val="00105DBA"/>
    <w:rsid w:val="00105EAA"/>
    <w:rsid w:val="0011125B"/>
    <w:rsid w:val="00111C56"/>
    <w:rsid w:val="00113F5E"/>
    <w:rsid w:val="001141B5"/>
    <w:rsid w:val="001144B7"/>
    <w:rsid w:val="001147D8"/>
    <w:rsid w:val="00114B79"/>
    <w:rsid w:val="001156F4"/>
    <w:rsid w:val="00117712"/>
    <w:rsid w:val="00120062"/>
    <w:rsid w:val="00120236"/>
    <w:rsid w:val="00120363"/>
    <w:rsid w:val="00120E32"/>
    <w:rsid w:val="001220F3"/>
    <w:rsid w:val="0012297F"/>
    <w:rsid w:val="00122D62"/>
    <w:rsid w:val="001232EE"/>
    <w:rsid w:val="00123ED1"/>
    <w:rsid w:val="00124970"/>
    <w:rsid w:val="001249F3"/>
    <w:rsid w:val="00124C0D"/>
    <w:rsid w:val="00126786"/>
    <w:rsid w:val="0012731F"/>
    <w:rsid w:val="00127CE2"/>
    <w:rsid w:val="00130F94"/>
    <w:rsid w:val="00132013"/>
    <w:rsid w:val="00132544"/>
    <w:rsid w:val="001328A9"/>
    <w:rsid w:val="00132FEF"/>
    <w:rsid w:val="00134EF5"/>
    <w:rsid w:val="00134F16"/>
    <w:rsid w:val="0013621E"/>
    <w:rsid w:val="001374AB"/>
    <w:rsid w:val="0014106F"/>
    <w:rsid w:val="00142685"/>
    <w:rsid w:val="001426B7"/>
    <w:rsid w:val="00142C57"/>
    <w:rsid w:val="00142D2C"/>
    <w:rsid w:val="00143FDC"/>
    <w:rsid w:val="00144490"/>
    <w:rsid w:val="001455A2"/>
    <w:rsid w:val="00145693"/>
    <w:rsid w:val="001465C7"/>
    <w:rsid w:val="00146ACD"/>
    <w:rsid w:val="00147B2F"/>
    <w:rsid w:val="00150342"/>
    <w:rsid w:val="0015088D"/>
    <w:rsid w:val="001513A9"/>
    <w:rsid w:val="00152332"/>
    <w:rsid w:val="00153705"/>
    <w:rsid w:val="0015388A"/>
    <w:rsid w:val="00156494"/>
    <w:rsid w:val="00157D42"/>
    <w:rsid w:val="001603D2"/>
    <w:rsid w:val="001630FA"/>
    <w:rsid w:val="0016384C"/>
    <w:rsid w:val="00164F1B"/>
    <w:rsid w:val="00165D7F"/>
    <w:rsid w:val="0016606D"/>
    <w:rsid w:val="001667A4"/>
    <w:rsid w:val="00166A42"/>
    <w:rsid w:val="00167299"/>
    <w:rsid w:val="00170C32"/>
    <w:rsid w:val="00171C27"/>
    <w:rsid w:val="0017267D"/>
    <w:rsid w:val="00172FC6"/>
    <w:rsid w:val="0017786E"/>
    <w:rsid w:val="00177C6B"/>
    <w:rsid w:val="00180658"/>
    <w:rsid w:val="00181B6F"/>
    <w:rsid w:val="00181C95"/>
    <w:rsid w:val="001832CC"/>
    <w:rsid w:val="00184FA7"/>
    <w:rsid w:val="0018535A"/>
    <w:rsid w:val="001853CA"/>
    <w:rsid w:val="00186A90"/>
    <w:rsid w:val="00187615"/>
    <w:rsid w:val="00187DBD"/>
    <w:rsid w:val="00190289"/>
    <w:rsid w:val="0019043B"/>
    <w:rsid w:val="00191124"/>
    <w:rsid w:val="001914A5"/>
    <w:rsid w:val="00191743"/>
    <w:rsid w:val="00192E45"/>
    <w:rsid w:val="00193BF1"/>
    <w:rsid w:val="00193E39"/>
    <w:rsid w:val="0019455A"/>
    <w:rsid w:val="00194AFF"/>
    <w:rsid w:val="001955EE"/>
    <w:rsid w:val="00195F47"/>
    <w:rsid w:val="00196155"/>
    <w:rsid w:val="001A0B58"/>
    <w:rsid w:val="001A2327"/>
    <w:rsid w:val="001A2A6B"/>
    <w:rsid w:val="001A2ADD"/>
    <w:rsid w:val="001A4AF9"/>
    <w:rsid w:val="001A50F3"/>
    <w:rsid w:val="001A5224"/>
    <w:rsid w:val="001A647E"/>
    <w:rsid w:val="001A649E"/>
    <w:rsid w:val="001A69C7"/>
    <w:rsid w:val="001B16D6"/>
    <w:rsid w:val="001B1DC8"/>
    <w:rsid w:val="001B38A4"/>
    <w:rsid w:val="001B4A24"/>
    <w:rsid w:val="001B5759"/>
    <w:rsid w:val="001B7173"/>
    <w:rsid w:val="001B723C"/>
    <w:rsid w:val="001B7D77"/>
    <w:rsid w:val="001B7F4D"/>
    <w:rsid w:val="001C04FF"/>
    <w:rsid w:val="001C0AC2"/>
    <w:rsid w:val="001C0F41"/>
    <w:rsid w:val="001C3A0F"/>
    <w:rsid w:val="001C3AC6"/>
    <w:rsid w:val="001C4E60"/>
    <w:rsid w:val="001C5591"/>
    <w:rsid w:val="001C679D"/>
    <w:rsid w:val="001D09FF"/>
    <w:rsid w:val="001D0B1E"/>
    <w:rsid w:val="001D0C0D"/>
    <w:rsid w:val="001D0F66"/>
    <w:rsid w:val="001D18C1"/>
    <w:rsid w:val="001D29FC"/>
    <w:rsid w:val="001D32BF"/>
    <w:rsid w:val="001D36CE"/>
    <w:rsid w:val="001D5366"/>
    <w:rsid w:val="001D605E"/>
    <w:rsid w:val="001D6733"/>
    <w:rsid w:val="001D6DF7"/>
    <w:rsid w:val="001D769D"/>
    <w:rsid w:val="001D7926"/>
    <w:rsid w:val="001D798E"/>
    <w:rsid w:val="001E0021"/>
    <w:rsid w:val="001E352C"/>
    <w:rsid w:val="001E3979"/>
    <w:rsid w:val="001E581F"/>
    <w:rsid w:val="001E5C08"/>
    <w:rsid w:val="001E6287"/>
    <w:rsid w:val="001E7BEB"/>
    <w:rsid w:val="001F05E2"/>
    <w:rsid w:val="001F0FF5"/>
    <w:rsid w:val="001F1571"/>
    <w:rsid w:val="001F1F8B"/>
    <w:rsid w:val="001F36F5"/>
    <w:rsid w:val="001F508A"/>
    <w:rsid w:val="001F575F"/>
    <w:rsid w:val="001F5B89"/>
    <w:rsid w:val="001F5EE5"/>
    <w:rsid w:val="001F64D7"/>
    <w:rsid w:val="001F696D"/>
    <w:rsid w:val="001F7467"/>
    <w:rsid w:val="001F75D5"/>
    <w:rsid w:val="002001B1"/>
    <w:rsid w:val="00201B0A"/>
    <w:rsid w:val="00201DD7"/>
    <w:rsid w:val="002033EB"/>
    <w:rsid w:val="0020340B"/>
    <w:rsid w:val="00204B1A"/>
    <w:rsid w:val="002116F6"/>
    <w:rsid w:val="0021189D"/>
    <w:rsid w:val="00211B30"/>
    <w:rsid w:val="00212AFF"/>
    <w:rsid w:val="00212CEE"/>
    <w:rsid w:val="002130E0"/>
    <w:rsid w:val="00214BA4"/>
    <w:rsid w:val="002154D8"/>
    <w:rsid w:val="00215A4A"/>
    <w:rsid w:val="00216D7F"/>
    <w:rsid w:val="00217752"/>
    <w:rsid w:val="00221D0D"/>
    <w:rsid w:val="00221E88"/>
    <w:rsid w:val="00221F52"/>
    <w:rsid w:val="00222648"/>
    <w:rsid w:val="00222D23"/>
    <w:rsid w:val="002233C3"/>
    <w:rsid w:val="00223642"/>
    <w:rsid w:val="002240B1"/>
    <w:rsid w:val="002245D1"/>
    <w:rsid w:val="00225891"/>
    <w:rsid w:val="00225EB9"/>
    <w:rsid w:val="002277A3"/>
    <w:rsid w:val="002314A3"/>
    <w:rsid w:val="00231A64"/>
    <w:rsid w:val="002327E9"/>
    <w:rsid w:val="00232835"/>
    <w:rsid w:val="00232D22"/>
    <w:rsid w:val="00232D50"/>
    <w:rsid w:val="00233291"/>
    <w:rsid w:val="0023795F"/>
    <w:rsid w:val="002413FB"/>
    <w:rsid w:val="00242C13"/>
    <w:rsid w:val="002458DA"/>
    <w:rsid w:val="0024718B"/>
    <w:rsid w:val="00251058"/>
    <w:rsid w:val="002512EF"/>
    <w:rsid w:val="002524FF"/>
    <w:rsid w:val="00252605"/>
    <w:rsid w:val="00252910"/>
    <w:rsid w:val="0025293C"/>
    <w:rsid w:val="00252B06"/>
    <w:rsid w:val="00254299"/>
    <w:rsid w:val="00255BA7"/>
    <w:rsid w:val="002567A9"/>
    <w:rsid w:val="00261700"/>
    <w:rsid w:val="00261B23"/>
    <w:rsid w:val="00262422"/>
    <w:rsid w:val="00262A9E"/>
    <w:rsid w:val="0026354A"/>
    <w:rsid w:val="00264129"/>
    <w:rsid w:val="002641FE"/>
    <w:rsid w:val="00264DA0"/>
    <w:rsid w:val="002658D5"/>
    <w:rsid w:val="00265B74"/>
    <w:rsid w:val="0026624F"/>
    <w:rsid w:val="00267385"/>
    <w:rsid w:val="0027049F"/>
    <w:rsid w:val="002706ED"/>
    <w:rsid w:val="00270706"/>
    <w:rsid w:val="00271297"/>
    <w:rsid w:val="0027265C"/>
    <w:rsid w:val="0027451D"/>
    <w:rsid w:val="00274C19"/>
    <w:rsid w:val="002763A9"/>
    <w:rsid w:val="00277C88"/>
    <w:rsid w:val="00277D45"/>
    <w:rsid w:val="002803CF"/>
    <w:rsid w:val="00280816"/>
    <w:rsid w:val="00280C7F"/>
    <w:rsid w:val="0028111B"/>
    <w:rsid w:val="00281B2D"/>
    <w:rsid w:val="00281D0A"/>
    <w:rsid w:val="00282AF1"/>
    <w:rsid w:val="00282E62"/>
    <w:rsid w:val="002831E5"/>
    <w:rsid w:val="00283324"/>
    <w:rsid w:val="002846B1"/>
    <w:rsid w:val="00284BC6"/>
    <w:rsid w:val="002859E2"/>
    <w:rsid w:val="00285DB5"/>
    <w:rsid w:val="00285E27"/>
    <w:rsid w:val="00286802"/>
    <w:rsid w:val="00287C69"/>
    <w:rsid w:val="00287E30"/>
    <w:rsid w:val="002913CC"/>
    <w:rsid w:val="00291D57"/>
    <w:rsid w:val="00292368"/>
    <w:rsid w:val="00292E0B"/>
    <w:rsid w:val="00293B78"/>
    <w:rsid w:val="00294EF6"/>
    <w:rsid w:val="002955FD"/>
    <w:rsid w:val="00295C2F"/>
    <w:rsid w:val="00297178"/>
    <w:rsid w:val="00297CF2"/>
    <w:rsid w:val="002A1190"/>
    <w:rsid w:val="002A2067"/>
    <w:rsid w:val="002A38A1"/>
    <w:rsid w:val="002A41F3"/>
    <w:rsid w:val="002A4768"/>
    <w:rsid w:val="002A50D0"/>
    <w:rsid w:val="002A5295"/>
    <w:rsid w:val="002A5695"/>
    <w:rsid w:val="002A5C03"/>
    <w:rsid w:val="002A6142"/>
    <w:rsid w:val="002A615A"/>
    <w:rsid w:val="002A77E5"/>
    <w:rsid w:val="002B019F"/>
    <w:rsid w:val="002B0DE0"/>
    <w:rsid w:val="002B1181"/>
    <w:rsid w:val="002B1C69"/>
    <w:rsid w:val="002B3769"/>
    <w:rsid w:val="002B51BC"/>
    <w:rsid w:val="002B6959"/>
    <w:rsid w:val="002B6CB7"/>
    <w:rsid w:val="002B7555"/>
    <w:rsid w:val="002B7C7A"/>
    <w:rsid w:val="002C150F"/>
    <w:rsid w:val="002C20EC"/>
    <w:rsid w:val="002C2266"/>
    <w:rsid w:val="002C2BE0"/>
    <w:rsid w:val="002C2C05"/>
    <w:rsid w:val="002C3F09"/>
    <w:rsid w:val="002C562F"/>
    <w:rsid w:val="002C641E"/>
    <w:rsid w:val="002C6AD6"/>
    <w:rsid w:val="002C6CC1"/>
    <w:rsid w:val="002C7624"/>
    <w:rsid w:val="002C7911"/>
    <w:rsid w:val="002D0259"/>
    <w:rsid w:val="002D0BCA"/>
    <w:rsid w:val="002D1823"/>
    <w:rsid w:val="002D1DD2"/>
    <w:rsid w:val="002D26DC"/>
    <w:rsid w:val="002D2EF4"/>
    <w:rsid w:val="002D3CBB"/>
    <w:rsid w:val="002D3FAC"/>
    <w:rsid w:val="002D4A47"/>
    <w:rsid w:val="002D4C8C"/>
    <w:rsid w:val="002D5505"/>
    <w:rsid w:val="002E0BE6"/>
    <w:rsid w:val="002E0FDB"/>
    <w:rsid w:val="002E12CB"/>
    <w:rsid w:val="002E1D0C"/>
    <w:rsid w:val="002E2D42"/>
    <w:rsid w:val="002E363A"/>
    <w:rsid w:val="002E45F5"/>
    <w:rsid w:val="002E7C04"/>
    <w:rsid w:val="002F1091"/>
    <w:rsid w:val="002F116D"/>
    <w:rsid w:val="002F29E4"/>
    <w:rsid w:val="002F4F30"/>
    <w:rsid w:val="002F6808"/>
    <w:rsid w:val="002F6ED8"/>
    <w:rsid w:val="002F7F0D"/>
    <w:rsid w:val="0030001D"/>
    <w:rsid w:val="003008C8"/>
    <w:rsid w:val="00300D7E"/>
    <w:rsid w:val="00302206"/>
    <w:rsid w:val="00302465"/>
    <w:rsid w:val="0030277B"/>
    <w:rsid w:val="00302B54"/>
    <w:rsid w:val="00302C78"/>
    <w:rsid w:val="003030D2"/>
    <w:rsid w:val="00303449"/>
    <w:rsid w:val="00303F84"/>
    <w:rsid w:val="0030465B"/>
    <w:rsid w:val="00304CC5"/>
    <w:rsid w:val="003062CF"/>
    <w:rsid w:val="00306BA3"/>
    <w:rsid w:val="00310B8D"/>
    <w:rsid w:val="003118BA"/>
    <w:rsid w:val="00313F57"/>
    <w:rsid w:val="00314EE4"/>
    <w:rsid w:val="0031500E"/>
    <w:rsid w:val="003166CF"/>
    <w:rsid w:val="00317D94"/>
    <w:rsid w:val="003204D1"/>
    <w:rsid w:val="00321DA1"/>
    <w:rsid w:val="00321F18"/>
    <w:rsid w:val="003224B6"/>
    <w:rsid w:val="003247D4"/>
    <w:rsid w:val="00326AC3"/>
    <w:rsid w:val="00326BB0"/>
    <w:rsid w:val="003271B0"/>
    <w:rsid w:val="00327B59"/>
    <w:rsid w:val="00327FF3"/>
    <w:rsid w:val="00330D31"/>
    <w:rsid w:val="00330D58"/>
    <w:rsid w:val="00330ED7"/>
    <w:rsid w:val="00331C28"/>
    <w:rsid w:val="003331F2"/>
    <w:rsid w:val="00334573"/>
    <w:rsid w:val="00334978"/>
    <w:rsid w:val="003352BD"/>
    <w:rsid w:val="003355C2"/>
    <w:rsid w:val="00335D15"/>
    <w:rsid w:val="00336221"/>
    <w:rsid w:val="0033779C"/>
    <w:rsid w:val="00341DB4"/>
    <w:rsid w:val="00341EE3"/>
    <w:rsid w:val="003423D1"/>
    <w:rsid w:val="00342AD8"/>
    <w:rsid w:val="00343DEA"/>
    <w:rsid w:val="003448A2"/>
    <w:rsid w:val="00346F36"/>
    <w:rsid w:val="00347254"/>
    <w:rsid w:val="00347355"/>
    <w:rsid w:val="0034766C"/>
    <w:rsid w:val="00351D08"/>
    <w:rsid w:val="0035268B"/>
    <w:rsid w:val="00352C72"/>
    <w:rsid w:val="00355C92"/>
    <w:rsid w:val="0035664D"/>
    <w:rsid w:val="00356987"/>
    <w:rsid w:val="00357987"/>
    <w:rsid w:val="00357A33"/>
    <w:rsid w:val="00357FF6"/>
    <w:rsid w:val="00357FFA"/>
    <w:rsid w:val="00360416"/>
    <w:rsid w:val="003605E5"/>
    <w:rsid w:val="0036089F"/>
    <w:rsid w:val="00360E0A"/>
    <w:rsid w:val="0036166E"/>
    <w:rsid w:val="00362E26"/>
    <w:rsid w:val="00364D59"/>
    <w:rsid w:val="003662F8"/>
    <w:rsid w:val="003667E5"/>
    <w:rsid w:val="003702AA"/>
    <w:rsid w:val="00370609"/>
    <w:rsid w:val="00370DAD"/>
    <w:rsid w:val="0037161B"/>
    <w:rsid w:val="00376018"/>
    <w:rsid w:val="0037671B"/>
    <w:rsid w:val="0037698E"/>
    <w:rsid w:val="00376B24"/>
    <w:rsid w:val="0038177E"/>
    <w:rsid w:val="00381FC1"/>
    <w:rsid w:val="00383CD8"/>
    <w:rsid w:val="00383DDD"/>
    <w:rsid w:val="003842B0"/>
    <w:rsid w:val="00385DC3"/>
    <w:rsid w:val="00390849"/>
    <w:rsid w:val="00390E0E"/>
    <w:rsid w:val="00391C4C"/>
    <w:rsid w:val="00394188"/>
    <w:rsid w:val="00395912"/>
    <w:rsid w:val="00396E0F"/>
    <w:rsid w:val="00397070"/>
    <w:rsid w:val="00397330"/>
    <w:rsid w:val="003A0389"/>
    <w:rsid w:val="003A1560"/>
    <w:rsid w:val="003A284C"/>
    <w:rsid w:val="003A59D1"/>
    <w:rsid w:val="003A5B97"/>
    <w:rsid w:val="003A610D"/>
    <w:rsid w:val="003A6DEF"/>
    <w:rsid w:val="003A7472"/>
    <w:rsid w:val="003A7581"/>
    <w:rsid w:val="003A7701"/>
    <w:rsid w:val="003A7F69"/>
    <w:rsid w:val="003A7F6D"/>
    <w:rsid w:val="003B0D49"/>
    <w:rsid w:val="003B24BE"/>
    <w:rsid w:val="003B24E1"/>
    <w:rsid w:val="003B39B5"/>
    <w:rsid w:val="003B3F0A"/>
    <w:rsid w:val="003B402D"/>
    <w:rsid w:val="003B4395"/>
    <w:rsid w:val="003B45FB"/>
    <w:rsid w:val="003B6381"/>
    <w:rsid w:val="003C1456"/>
    <w:rsid w:val="003C2F3E"/>
    <w:rsid w:val="003C3230"/>
    <w:rsid w:val="003C502E"/>
    <w:rsid w:val="003C6324"/>
    <w:rsid w:val="003C73EC"/>
    <w:rsid w:val="003C77ED"/>
    <w:rsid w:val="003D0662"/>
    <w:rsid w:val="003D073B"/>
    <w:rsid w:val="003D2114"/>
    <w:rsid w:val="003D293B"/>
    <w:rsid w:val="003D2C38"/>
    <w:rsid w:val="003D33EA"/>
    <w:rsid w:val="003D3AA1"/>
    <w:rsid w:val="003D3F4A"/>
    <w:rsid w:val="003D4797"/>
    <w:rsid w:val="003D577C"/>
    <w:rsid w:val="003D5C5B"/>
    <w:rsid w:val="003D79E4"/>
    <w:rsid w:val="003E099A"/>
    <w:rsid w:val="003E0BD2"/>
    <w:rsid w:val="003E12AE"/>
    <w:rsid w:val="003E1542"/>
    <w:rsid w:val="003E2F96"/>
    <w:rsid w:val="003E3459"/>
    <w:rsid w:val="003E385C"/>
    <w:rsid w:val="003E3DB7"/>
    <w:rsid w:val="003E3F23"/>
    <w:rsid w:val="003E408C"/>
    <w:rsid w:val="003E5CA0"/>
    <w:rsid w:val="003E5ED4"/>
    <w:rsid w:val="003E69E7"/>
    <w:rsid w:val="003E6BEE"/>
    <w:rsid w:val="003E7219"/>
    <w:rsid w:val="003E72D0"/>
    <w:rsid w:val="003E7F03"/>
    <w:rsid w:val="003F0853"/>
    <w:rsid w:val="003F1BDB"/>
    <w:rsid w:val="003F253E"/>
    <w:rsid w:val="003F36F3"/>
    <w:rsid w:val="003F3A13"/>
    <w:rsid w:val="003F4B0B"/>
    <w:rsid w:val="003F6E84"/>
    <w:rsid w:val="003F7EB0"/>
    <w:rsid w:val="00400350"/>
    <w:rsid w:val="004007A7"/>
    <w:rsid w:val="00400931"/>
    <w:rsid w:val="0040174E"/>
    <w:rsid w:val="0040265A"/>
    <w:rsid w:val="00402DFF"/>
    <w:rsid w:val="00403215"/>
    <w:rsid w:val="00403DF1"/>
    <w:rsid w:val="00404988"/>
    <w:rsid w:val="004051ED"/>
    <w:rsid w:val="004055DB"/>
    <w:rsid w:val="004055F0"/>
    <w:rsid w:val="004056A2"/>
    <w:rsid w:val="00406ECF"/>
    <w:rsid w:val="00407FA7"/>
    <w:rsid w:val="0041184F"/>
    <w:rsid w:val="0041251D"/>
    <w:rsid w:val="004127A6"/>
    <w:rsid w:val="004149FB"/>
    <w:rsid w:val="00414D0A"/>
    <w:rsid w:val="004170F2"/>
    <w:rsid w:val="0042058C"/>
    <w:rsid w:val="00420777"/>
    <w:rsid w:val="0042078A"/>
    <w:rsid w:val="00421C83"/>
    <w:rsid w:val="00422446"/>
    <w:rsid w:val="00422A8F"/>
    <w:rsid w:val="00422DE1"/>
    <w:rsid w:val="00423978"/>
    <w:rsid w:val="00425C5C"/>
    <w:rsid w:val="0042615D"/>
    <w:rsid w:val="00426744"/>
    <w:rsid w:val="00426FEA"/>
    <w:rsid w:val="00427E6B"/>
    <w:rsid w:val="00430208"/>
    <w:rsid w:val="004306CC"/>
    <w:rsid w:val="00430CFA"/>
    <w:rsid w:val="00432087"/>
    <w:rsid w:val="00432CDC"/>
    <w:rsid w:val="00433BD0"/>
    <w:rsid w:val="00433ED7"/>
    <w:rsid w:val="004349CC"/>
    <w:rsid w:val="00436CA3"/>
    <w:rsid w:val="00437982"/>
    <w:rsid w:val="00437D6F"/>
    <w:rsid w:val="00437FD3"/>
    <w:rsid w:val="00440BBB"/>
    <w:rsid w:val="00440C69"/>
    <w:rsid w:val="0044254D"/>
    <w:rsid w:val="00442944"/>
    <w:rsid w:val="00444278"/>
    <w:rsid w:val="00444668"/>
    <w:rsid w:val="004457F2"/>
    <w:rsid w:val="00445926"/>
    <w:rsid w:val="0044616F"/>
    <w:rsid w:val="00446A5E"/>
    <w:rsid w:val="00450A18"/>
    <w:rsid w:val="004534A9"/>
    <w:rsid w:val="00455535"/>
    <w:rsid w:val="00455608"/>
    <w:rsid w:val="00455721"/>
    <w:rsid w:val="00456624"/>
    <w:rsid w:val="00456673"/>
    <w:rsid w:val="004567EC"/>
    <w:rsid w:val="00456DF7"/>
    <w:rsid w:val="00457E98"/>
    <w:rsid w:val="004616BF"/>
    <w:rsid w:val="00461A1F"/>
    <w:rsid w:val="00463547"/>
    <w:rsid w:val="004637C0"/>
    <w:rsid w:val="00464B78"/>
    <w:rsid w:val="00466B48"/>
    <w:rsid w:val="00471311"/>
    <w:rsid w:val="004717C0"/>
    <w:rsid w:val="00474EEE"/>
    <w:rsid w:val="00475239"/>
    <w:rsid w:val="00475BB7"/>
    <w:rsid w:val="00480469"/>
    <w:rsid w:val="00480728"/>
    <w:rsid w:val="004809CD"/>
    <w:rsid w:val="00481258"/>
    <w:rsid w:val="004817AA"/>
    <w:rsid w:val="00484152"/>
    <w:rsid w:val="00484565"/>
    <w:rsid w:val="00484D7A"/>
    <w:rsid w:val="004850AE"/>
    <w:rsid w:val="00486862"/>
    <w:rsid w:val="00486C65"/>
    <w:rsid w:val="0048707E"/>
    <w:rsid w:val="00491BE7"/>
    <w:rsid w:val="0049418F"/>
    <w:rsid w:val="004941CA"/>
    <w:rsid w:val="00494E76"/>
    <w:rsid w:val="00494F89"/>
    <w:rsid w:val="004956C4"/>
    <w:rsid w:val="00495D85"/>
    <w:rsid w:val="0049606C"/>
    <w:rsid w:val="004969C7"/>
    <w:rsid w:val="004974EE"/>
    <w:rsid w:val="004A0282"/>
    <w:rsid w:val="004A08AA"/>
    <w:rsid w:val="004A28AC"/>
    <w:rsid w:val="004A2D6A"/>
    <w:rsid w:val="004A2E18"/>
    <w:rsid w:val="004A4D20"/>
    <w:rsid w:val="004A5C71"/>
    <w:rsid w:val="004A7F8B"/>
    <w:rsid w:val="004B0DA9"/>
    <w:rsid w:val="004B11E1"/>
    <w:rsid w:val="004B1B13"/>
    <w:rsid w:val="004B35CE"/>
    <w:rsid w:val="004B3920"/>
    <w:rsid w:val="004B3B1F"/>
    <w:rsid w:val="004B3DF4"/>
    <w:rsid w:val="004B4CA4"/>
    <w:rsid w:val="004B654D"/>
    <w:rsid w:val="004B7722"/>
    <w:rsid w:val="004C04C9"/>
    <w:rsid w:val="004C101D"/>
    <w:rsid w:val="004C1605"/>
    <w:rsid w:val="004C2CE8"/>
    <w:rsid w:val="004C405A"/>
    <w:rsid w:val="004C4253"/>
    <w:rsid w:val="004C4F90"/>
    <w:rsid w:val="004C53C3"/>
    <w:rsid w:val="004C5CE1"/>
    <w:rsid w:val="004C7AE5"/>
    <w:rsid w:val="004D0C87"/>
    <w:rsid w:val="004D32B9"/>
    <w:rsid w:val="004D3D12"/>
    <w:rsid w:val="004D4248"/>
    <w:rsid w:val="004D4E96"/>
    <w:rsid w:val="004D5F2C"/>
    <w:rsid w:val="004D68CA"/>
    <w:rsid w:val="004D7348"/>
    <w:rsid w:val="004D7BFA"/>
    <w:rsid w:val="004D7EC1"/>
    <w:rsid w:val="004E1701"/>
    <w:rsid w:val="004E192A"/>
    <w:rsid w:val="004E1D3F"/>
    <w:rsid w:val="004E37C4"/>
    <w:rsid w:val="004E3C98"/>
    <w:rsid w:val="004E4043"/>
    <w:rsid w:val="004E4EC4"/>
    <w:rsid w:val="004E57B7"/>
    <w:rsid w:val="004E59F4"/>
    <w:rsid w:val="004E5BCF"/>
    <w:rsid w:val="004E73C9"/>
    <w:rsid w:val="004E74AC"/>
    <w:rsid w:val="004F0424"/>
    <w:rsid w:val="004F23E6"/>
    <w:rsid w:val="004F2DCF"/>
    <w:rsid w:val="004F2FDC"/>
    <w:rsid w:val="004F5558"/>
    <w:rsid w:val="004F607D"/>
    <w:rsid w:val="004F6B47"/>
    <w:rsid w:val="004F6D97"/>
    <w:rsid w:val="004F72E1"/>
    <w:rsid w:val="004F7846"/>
    <w:rsid w:val="005001C6"/>
    <w:rsid w:val="00502557"/>
    <w:rsid w:val="005029C0"/>
    <w:rsid w:val="00505EA7"/>
    <w:rsid w:val="00510204"/>
    <w:rsid w:val="0051055F"/>
    <w:rsid w:val="005136E2"/>
    <w:rsid w:val="005138F6"/>
    <w:rsid w:val="0051405E"/>
    <w:rsid w:val="0051430E"/>
    <w:rsid w:val="005155E8"/>
    <w:rsid w:val="00515899"/>
    <w:rsid w:val="00515F62"/>
    <w:rsid w:val="005168B6"/>
    <w:rsid w:val="005178C8"/>
    <w:rsid w:val="00517EA4"/>
    <w:rsid w:val="00522BE0"/>
    <w:rsid w:val="00523007"/>
    <w:rsid w:val="0052425F"/>
    <w:rsid w:val="00526BC8"/>
    <w:rsid w:val="00527158"/>
    <w:rsid w:val="005277DC"/>
    <w:rsid w:val="0052793E"/>
    <w:rsid w:val="00527BE7"/>
    <w:rsid w:val="0053007C"/>
    <w:rsid w:val="00531EC4"/>
    <w:rsid w:val="0053263D"/>
    <w:rsid w:val="00532664"/>
    <w:rsid w:val="00532ED3"/>
    <w:rsid w:val="0053338F"/>
    <w:rsid w:val="00535387"/>
    <w:rsid w:val="0053618D"/>
    <w:rsid w:val="00536219"/>
    <w:rsid w:val="0053779F"/>
    <w:rsid w:val="005408F6"/>
    <w:rsid w:val="0054288A"/>
    <w:rsid w:val="00544826"/>
    <w:rsid w:val="00545CAD"/>
    <w:rsid w:val="00546B5E"/>
    <w:rsid w:val="00546FFF"/>
    <w:rsid w:val="00547B63"/>
    <w:rsid w:val="005506F0"/>
    <w:rsid w:val="00551475"/>
    <w:rsid w:val="005516F3"/>
    <w:rsid w:val="00552703"/>
    <w:rsid w:val="00552E75"/>
    <w:rsid w:val="00553FAF"/>
    <w:rsid w:val="00554BE7"/>
    <w:rsid w:val="00554C35"/>
    <w:rsid w:val="00555165"/>
    <w:rsid w:val="00556426"/>
    <w:rsid w:val="00556CE1"/>
    <w:rsid w:val="00556F5D"/>
    <w:rsid w:val="00557935"/>
    <w:rsid w:val="00560A6E"/>
    <w:rsid w:val="00560C97"/>
    <w:rsid w:val="005639F0"/>
    <w:rsid w:val="00564565"/>
    <w:rsid w:val="00564F67"/>
    <w:rsid w:val="005656A8"/>
    <w:rsid w:val="0057114A"/>
    <w:rsid w:val="00571A98"/>
    <w:rsid w:val="00575F6C"/>
    <w:rsid w:val="005774B9"/>
    <w:rsid w:val="0058039B"/>
    <w:rsid w:val="0058064E"/>
    <w:rsid w:val="00580D44"/>
    <w:rsid w:val="005814D9"/>
    <w:rsid w:val="005814EC"/>
    <w:rsid w:val="005818E6"/>
    <w:rsid w:val="005820AC"/>
    <w:rsid w:val="0058244A"/>
    <w:rsid w:val="00583BF6"/>
    <w:rsid w:val="0058487C"/>
    <w:rsid w:val="005850C8"/>
    <w:rsid w:val="00585E17"/>
    <w:rsid w:val="00586667"/>
    <w:rsid w:val="0058768D"/>
    <w:rsid w:val="00590336"/>
    <w:rsid w:val="005917DC"/>
    <w:rsid w:val="00591B41"/>
    <w:rsid w:val="00592C6E"/>
    <w:rsid w:val="00592ED9"/>
    <w:rsid w:val="005930F8"/>
    <w:rsid w:val="005939D2"/>
    <w:rsid w:val="00594007"/>
    <w:rsid w:val="00595C3A"/>
    <w:rsid w:val="00595C81"/>
    <w:rsid w:val="005974B1"/>
    <w:rsid w:val="005A0033"/>
    <w:rsid w:val="005A0097"/>
    <w:rsid w:val="005A11E6"/>
    <w:rsid w:val="005A14B9"/>
    <w:rsid w:val="005A234F"/>
    <w:rsid w:val="005A2925"/>
    <w:rsid w:val="005A2997"/>
    <w:rsid w:val="005A2F16"/>
    <w:rsid w:val="005A33A5"/>
    <w:rsid w:val="005A35D8"/>
    <w:rsid w:val="005A4469"/>
    <w:rsid w:val="005A499D"/>
    <w:rsid w:val="005A69C4"/>
    <w:rsid w:val="005A6B77"/>
    <w:rsid w:val="005A771B"/>
    <w:rsid w:val="005A7B02"/>
    <w:rsid w:val="005A7F92"/>
    <w:rsid w:val="005B02F6"/>
    <w:rsid w:val="005B1D92"/>
    <w:rsid w:val="005B2658"/>
    <w:rsid w:val="005B3100"/>
    <w:rsid w:val="005B3266"/>
    <w:rsid w:val="005B35C7"/>
    <w:rsid w:val="005B3C14"/>
    <w:rsid w:val="005B3DB7"/>
    <w:rsid w:val="005B4193"/>
    <w:rsid w:val="005B4B56"/>
    <w:rsid w:val="005B58BE"/>
    <w:rsid w:val="005B6A25"/>
    <w:rsid w:val="005B71AB"/>
    <w:rsid w:val="005B7750"/>
    <w:rsid w:val="005B796B"/>
    <w:rsid w:val="005C0CC7"/>
    <w:rsid w:val="005C0F29"/>
    <w:rsid w:val="005C3538"/>
    <w:rsid w:val="005C56FD"/>
    <w:rsid w:val="005C5F2A"/>
    <w:rsid w:val="005C661B"/>
    <w:rsid w:val="005C6DAD"/>
    <w:rsid w:val="005C7DE7"/>
    <w:rsid w:val="005D0562"/>
    <w:rsid w:val="005D0B1D"/>
    <w:rsid w:val="005D178D"/>
    <w:rsid w:val="005D3DFD"/>
    <w:rsid w:val="005D407E"/>
    <w:rsid w:val="005D4749"/>
    <w:rsid w:val="005D634B"/>
    <w:rsid w:val="005D72EC"/>
    <w:rsid w:val="005D76B9"/>
    <w:rsid w:val="005E0172"/>
    <w:rsid w:val="005E1524"/>
    <w:rsid w:val="005E1531"/>
    <w:rsid w:val="005E1587"/>
    <w:rsid w:val="005E19D0"/>
    <w:rsid w:val="005E1DC5"/>
    <w:rsid w:val="005E38C4"/>
    <w:rsid w:val="005E391C"/>
    <w:rsid w:val="005E543A"/>
    <w:rsid w:val="005E59CB"/>
    <w:rsid w:val="005E5E7B"/>
    <w:rsid w:val="005E5EE3"/>
    <w:rsid w:val="005E6995"/>
    <w:rsid w:val="005E6EA7"/>
    <w:rsid w:val="005E7015"/>
    <w:rsid w:val="005F12E5"/>
    <w:rsid w:val="005F23B7"/>
    <w:rsid w:val="005F26AF"/>
    <w:rsid w:val="005F3341"/>
    <w:rsid w:val="005F3612"/>
    <w:rsid w:val="005F36FB"/>
    <w:rsid w:val="005F3734"/>
    <w:rsid w:val="005F5AA9"/>
    <w:rsid w:val="005F7632"/>
    <w:rsid w:val="005F795F"/>
    <w:rsid w:val="005F7A0E"/>
    <w:rsid w:val="005F7A12"/>
    <w:rsid w:val="00600D37"/>
    <w:rsid w:val="00600ED9"/>
    <w:rsid w:val="00600F3A"/>
    <w:rsid w:val="00600F5A"/>
    <w:rsid w:val="00601266"/>
    <w:rsid w:val="00601BA5"/>
    <w:rsid w:val="00602938"/>
    <w:rsid w:val="00603A07"/>
    <w:rsid w:val="00603E57"/>
    <w:rsid w:val="006045B4"/>
    <w:rsid w:val="00605339"/>
    <w:rsid w:val="00606099"/>
    <w:rsid w:val="00606612"/>
    <w:rsid w:val="00611017"/>
    <w:rsid w:val="0061140C"/>
    <w:rsid w:val="00611A92"/>
    <w:rsid w:val="00612EA4"/>
    <w:rsid w:val="0061358D"/>
    <w:rsid w:val="00613673"/>
    <w:rsid w:val="00613BB0"/>
    <w:rsid w:val="0061410F"/>
    <w:rsid w:val="006143B4"/>
    <w:rsid w:val="006165E2"/>
    <w:rsid w:val="006167E2"/>
    <w:rsid w:val="006168E3"/>
    <w:rsid w:val="00616F0E"/>
    <w:rsid w:val="006204CA"/>
    <w:rsid w:val="00620C87"/>
    <w:rsid w:val="00620F9D"/>
    <w:rsid w:val="00622FD0"/>
    <w:rsid w:val="00623FCA"/>
    <w:rsid w:val="00624BB4"/>
    <w:rsid w:val="006278FB"/>
    <w:rsid w:val="0063103B"/>
    <w:rsid w:val="006323F9"/>
    <w:rsid w:val="006337EF"/>
    <w:rsid w:val="00635389"/>
    <w:rsid w:val="00635CA9"/>
    <w:rsid w:val="00636059"/>
    <w:rsid w:val="006367AC"/>
    <w:rsid w:val="00636965"/>
    <w:rsid w:val="006375A6"/>
    <w:rsid w:val="00640F07"/>
    <w:rsid w:val="00641035"/>
    <w:rsid w:val="00641EC7"/>
    <w:rsid w:val="006421B0"/>
    <w:rsid w:val="006432FC"/>
    <w:rsid w:val="00643A23"/>
    <w:rsid w:val="00643E06"/>
    <w:rsid w:val="006443BB"/>
    <w:rsid w:val="0064690E"/>
    <w:rsid w:val="00647076"/>
    <w:rsid w:val="00650665"/>
    <w:rsid w:val="0065075F"/>
    <w:rsid w:val="00652883"/>
    <w:rsid w:val="00652BFA"/>
    <w:rsid w:val="00655916"/>
    <w:rsid w:val="00656EBC"/>
    <w:rsid w:val="00657F97"/>
    <w:rsid w:val="00660BC6"/>
    <w:rsid w:val="00660D57"/>
    <w:rsid w:val="00661DAD"/>
    <w:rsid w:val="00662A7D"/>
    <w:rsid w:val="006631E0"/>
    <w:rsid w:val="00663407"/>
    <w:rsid w:val="00663456"/>
    <w:rsid w:val="0066365F"/>
    <w:rsid w:val="00664343"/>
    <w:rsid w:val="00664E0E"/>
    <w:rsid w:val="006654B2"/>
    <w:rsid w:val="0066634B"/>
    <w:rsid w:val="00666523"/>
    <w:rsid w:val="00666C60"/>
    <w:rsid w:val="006724D9"/>
    <w:rsid w:val="00672818"/>
    <w:rsid w:val="0067307B"/>
    <w:rsid w:val="00673ACE"/>
    <w:rsid w:val="00673BBF"/>
    <w:rsid w:val="00680AEA"/>
    <w:rsid w:val="00680EC8"/>
    <w:rsid w:val="006810EC"/>
    <w:rsid w:val="00681ACF"/>
    <w:rsid w:val="00682B5B"/>
    <w:rsid w:val="006836BA"/>
    <w:rsid w:val="0068541D"/>
    <w:rsid w:val="006858DF"/>
    <w:rsid w:val="00686487"/>
    <w:rsid w:val="00686556"/>
    <w:rsid w:val="006866A0"/>
    <w:rsid w:val="006869A7"/>
    <w:rsid w:val="006872F2"/>
    <w:rsid w:val="0068774C"/>
    <w:rsid w:val="00687C22"/>
    <w:rsid w:val="006903A1"/>
    <w:rsid w:val="00690A15"/>
    <w:rsid w:val="00690B99"/>
    <w:rsid w:val="0069110E"/>
    <w:rsid w:val="0069130E"/>
    <w:rsid w:val="00693320"/>
    <w:rsid w:val="00695308"/>
    <w:rsid w:val="00696D79"/>
    <w:rsid w:val="00697947"/>
    <w:rsid w:val="00697A01"/>
    <w:rsid w:val="006A217E"/>
    <w:rsid w:val="006A3429"/>
    <w:rsid w:val="006A6148"/>
    <w:rsid w:val="006A6E24"/>
    <w:rsid w:val="006A74D7"/>
    <w:rsid w:val="006B049A"/>
    <w:rsid w:val="006B071E"/>
    <w:rsid w:val="006B08B8"/>
    <w:rsid w:val="006B1304"/>
    <w:rsid w:val="006B1825"/>
    <w:rsid w:val="006B1CB1"/>
    <w:rsid w:val="006B25FB"/>
    <w:rsid w:val="006B2BAB"/>
    <w:rsid w:val="006B3B5E"/>
    <w:rsid w:val="006B45AB"/>
    <w:rsid w:val="006B4F73"/>
    <w:rsid w:val="006B55E4"/>
    <w:rsid w:val="006B57DB"/>
    <w:rsid w:val="006C0B8E"/>
    <w:rsid w:val="006C2064"/>
    <w:rsid w:val="006C23D9"/>
    <w:rsid w:val="006C2897"/>
    <w:rsid w:val="006C30CD"/>
    <w:rsid w:val="006C441E"/>
    <w:rsid w:val="006C51F1"/>
    <w:rsid w:val="006C70BE"/>
    <w:rsid w:val="006D1D06"/>
    <w:rsid w:val="006D25FF"/>
    <w:rsid w:val="006D585D"/>
    <w:rsid w:val="006D5FB0"/>
    <w:rsid w:val="006E0839"/>
    <w:rsid w:val="006E1BA1"/>
    <w:rsid w:val="006E1D53"/>
    <w:rsid w:val="006E227E"/>
    <w:rsid w:val="006E2673"/>
    <w:rsid w:val="006E2690"/>
    <w:rsid w:val="006E2FFF"/>
    <w:rsid w:val="006E431D"/>
    <w:rsid w:val="006E5E29"/>
    <w:rsid w:val="006E635A"/>
    <w:rsid w:val="006E6B24"/>
    <w:rsid w:val="006E7390"/>
    <w:rsid w:val="006E74FA"/>
    <w:rsid w:val="006E7CF8"/>
    <w:rsid w:val="006F073A"/>
    <w:rsid w:val="006F0945"/>
    <w:rsid w:val="006F0C27"/>
    <w:rsid w:val="006F1346"/>
    <w:rsid w:val="006F1811"/>
    <w:rsid w:val="006F1A9A"/>
    <w:rsid w:val="006F2627"/>
    <w:rsid w:val="006F3DD7"/>
    <w:rsid w:val="006F47BD"/>
    <w:rsid w:val="006F57AA"/>
    <w:rsid w:val="006F6C47"/>
    <w:rsid w:val="006F6D48"/>
    <w:rsid w:val="006F7777"/>
    <w:rsid w:val="00700371"/>
    <w:rsid w:val="00701629"/>
    <w:rsid w:val="00701EBB"/>
    <w:rsid w:val="00703A96"/>
    <w:rsid w:val="0070424E"/>
    <w:rsid w:val="00704BE8"/>
    <w:rsid w:val="007052DC"/>
    <w:rsid w:val="007053AA"/>
    <w:rsid w:val="007056EF"/>
    <w:rsid w:val="00705D81"/>
    <w:rsid w:val="00705DD1"/>
    <w:rsid w:val="007112C0"/>
    <w:rsid w:val="007153F7"/>
    <w:rsid w:val="00715707"/>
    <w:rsid w:val="00715B9A"/>
    <w:rsid w:val="00715EF6"/>
    <w:rsid w:val="00715FDF"/>
    <w:rsid w:val="007164A5"/>
    <w:rsid w:val="00716ACD"/>
    <w:rsid w:val="00717539"/>
    <w:rsid w:val="00720ACC"/>
    <w:rsid w:val="0072162A"/>
    <w:rsid w:val="0072181C"/>
    <w:rsid w:val="00721C7E"/>
    <w:rsid w:val="00722A7D"/>
    <w:rsid w:val="00722E8A"/>
    <w:rsid w:val="00723064"/>
    <w:rsid w:val="00723A2A"/>
    <w:rsid w:val="00723BA0"/>
    <w:rsid w:val="007242BC"/>
    <w:rsid w:val="00724E16"/>
    <w:rsid w:val="00724FFD"/>
    <w:rsid w:val="007259F5"/>
    <w:rsid w:val="007265E4"/>
    <w:rsid w:val="00727477"/>
    <w:rsid w:val="00727FE9"/>
    <w:rsid w:val="007305AF"/>
    <w:rsid w:val="007306C5"/>
    <w:rsid w:val="00731398"/>
    <w:rsid w:val="0073306E"/>
    <w:rsid w:val="007331C7"/>
    <w:rsid w:val="00736633"/>
    <w:rsid w:val="00737BB9"/>
    <w:rsid w:val="007406E9"/>
    <w:rsid w:val="0074127D"/>
    <w:rsid w:val="0074167F"/>
    <w:rsid w:val="00741B6E"/>
    <w:rsid w:val="00743C20"/>
    <w:rsid w:val="007448EE"/>
    <w:rsid w:val="00744A6E"/>
    <w:rsid w:val="00744CE4"/>
    <w:rsid w:val="007450D5"/>
    <w:rsid w:val="0074526D"/>
    <w:rsid w:val="0074559B"/>
    <w:rsid w:val="00747AC1"/>
    <w:rsid w:val="007511F3"/>
    <w:rsid w:val="00752585"/>
    <w:rsid w:val="00752B98"/>
    <w:rsid w:val="007570BF"/>
    <w:rsid w:val="00757A83"/>
    <w:rsid w:val="00760076"/>
    <w:rsid w:val="0076062B"/>
    <w:rsid w:val="00760F85"/>
    <w:rsid w:val="00761E78"/>
    <w:rsid w:val="00763681"/>
    <w:rsid w:val="007651C1"/>
    <w:rsid w:val="007666D7"/>
    <w:rsid w:val="0077075B"/>
    <w:rsid w:val="007739E4"/>
    <w:rsid w:val="00775663"/>
    <w:rsid w:val="00775B00"/>
    <w:rsid w:val="00775C7E"/>
    <w:rsid w:val="007767A0"/>
    <w:rsid w:val="007817E6"/>
    <w:rsid w:val="00783420"/>
    <w:rsid w:val="007852D5"/>
    <w:rsid w:val="00786BBB"/>
    <w:rsid w:val="007871DF"/>
    <w:rsid w:val="0079327A"/>
    <w:rsid w:val="00793686"/>
    <w:rsid w:val="00793940"/>
    <w:rsid w:val="00793BB9"/>
    <w:rsid w:val="00794C04"/>
    <w:rsid w:val="0079504E"/>
    <w:rsid w:val="007968BA"/>
    <w:rsid w:val="00796F1A"/>
    <w:rsid w:val="00797078"/>
    <w:rsid w:val="007974A7"/>
    <w:rsid w:val="007A1C76"/>
    <w:rsid w:val="007A23B9"/>
    <w:rsid w:val="007A2FF2"/>
    <w:rsid w:val="007A3220"/>
    <w:rsid w:val="007A4629"/>
    <w:rsid w:val="007A5D92"/>
    <w:rsid w:val="007A5DD8"/>
    <w:rsid w:val="007A601F"/>
    <w:rsid w:val="007A67FD"/>
    <w:rsid w:val="007A72FF"/>
    <w:rsid w:val="007A760B"/>
    <w:rsid w:val="007B147E"/>
    <w:rsid w:val="007B18D5"/>
    <w:rsid w:val="007B41E6"/>
    <w:rsid w:val="007B4588"/>
    <w:rsid w:val="007B47F0"/>
    <w:rsid w:val="007B4996"/>
    <w:rsid w:val="007B57AA"/>
    <w:rsid w:val="007B5838"/>
    <w:rsid w:val="007B5CA9"/>
    <w:rsid w:val="007B635F"/>
    <w:rsid w:val="007B63B1"/>
    <w:rsid w:val="007B7485"/>
    <w:rsid w:val="007B74BD"/>
    <w:rsid w:val="007C084A"/>
    <w:rsid w:val="007C0CA6"/>
    <w:rsid w:val="007C1890"/>
    <w:rsid w:val="007C2755"/>
    <w:rsid w:val="007C28A0"/>
    <w:rsid w:val="007C2CB1"/>
    <w:rsid w:val="007C3D95"/>
    <w:rsid w:val="007C78CB"/>
    <w:rsid w:val="007D0540"/>
    <w:rsid w:val="007D0661"/>
    <w:rsid w:val="007D0E64"/>
    <w:rsid w:val="007D1B13"/>
    <w:rsid w:val="007D1BEA"/>
    <w:rsid w:val="007D1C8A"/>
    <w:rsid w:val="007D3CB7"/>
    <w:rsid w:val="007D3E67"/>
    <w:rsid w:val="007D5D4D"/>
    <w:rsid w:val="007D6019"/>
    <w:rsid w:val="007D602C"/>
    <w:rsid w:val="007D61EC"/>
    <w:rsid w:val="007D6E5D"/>
    <w:rsid w:val="007D6EC2"/>
    <w:rsid w:val="007D736C"/>
    <w:rsid w:val="007D7813"/>
    <w:rsid w:val="007E01EE"/>
    <w:rsid w:val="007E29DA"/>
    <w:rsid w:val="007E3925"/>
    <w:rsid w:val="007E3DDF"/>
    <w:rsid w:val="007E3E32"/>
    <w:rsid w:val="007E462A"/>
    <w:rsid w:val="007E4640"/>
    <w:rsid w:val="007E476F"/>
    <w:rsid w:val="007E4862"/>
    <w:rsid w:val="007E60E5"/>
    <w:rsid w:val="007E72D3"/>
    <w:rsid w:val="007E7308"/>
    <w:rsid w:val="007E79FC"/>
    <w:rsid w:val="007E7F37"/>
    <w:rsid w:val="007F14BA"/>
    <w:rsid w:val="007F16FC"/>
    <w:rsid w:val="007F212C"/>
    <w:rsid w:val="007F2E16"/>
    <w:rsid w:val="007F4CD5"/>
    <w:rsid w:val="007F51B2"/>
    <w:rsid w:val="007F625D"/>
    <w:rsid w:val="007F6408"/>
    <w:rsid w:val="007F6EDE"/>
    <w:rsid w:val="007F7C7A"/>
    <w:rsid w:val="00800DE5"/>
    <w:rsid w:val="0080162B"/>
    <w:rsid w:val="008018B4"/>
    <w:rsid w:val="008028D7"/>
    <w:rsid w:val="00802AD4"/>
    <w:rsid w:val="00802E52"/>
    <w:rsid w:val="008041FC"/>
    <w:rsid w:val="00804D85"/>
    <w:rsid w:val="00805863"/>
    <w:rsid w:val="00806FFF"/>
    <w:rsid w:val="008079E8"/>
    <w:rsid w:val="00807E46"/>
    <w:rsid w:val="00811A2E"/>
    <w:rsid w:val="00811B9E"/>
    <w:rsid w:val="00812987"/>
    <w:rsid w:val="008147A6"/>
    <w:rsid w:val="00814A2A"/>
    <w:rsid w:val="00815356"/>
    <w:rsid w:val="00816952"/>
    <w:rsid w:val="008200B8"/>
    <w:rsid w:val="00820804"/>
    <w:rsid w:val="00820AF5"/>
    <w:rsid w:val="008215EF"/>
    <w:rsid w:val="00821A30"/>
    <w:rsid w:val="008228ED"/>
    <w:rsid w:val="00822BFD"/>
    <w:rsid w:val="00822F6C"/>
    <w:rsid w:val="008233DA"/>
    <w:rsid w:val="00823A7D"/>
    <w:rsid w:val="00824258"/>
    <w:rsid w:val="00824776"/>
    <w:rsid w:val="00824863"/>
    <w:rsid w:val="00824CC8"/>
    <w:rsid w:val="00824F6D"/>
    <w:rsid w:val="0082570D"/>
    <w:rsid w:val="008264E6"/>
    <w:rsid w:val="00826545"/>
    <w:rsid w:val="00827CB0"/>
    <w:rsid w:val="00830DEF"/>
    <w:rsid w:val="00831504"/>
    <w:rsid w:val="00831FD7"/>
    <w:rsid w:val="0083207A"/>
    <w:rsid w:val="008371A7"/>
    <w:rsid w:val="008409AE"/>
    <w:rsid w:val="00840B94"/>
    <w:rsid w:val="00841E17"/>
    <w:rsid w:val="00841F83"/>
    <w:rsid w:val="008421AD"/>
    <w:rsid w:val="008428F2"/>
    <w:rsid w:val="00843CA1"/>
    <w:rsid w:val="0084507C"/>
    <w:rsid w:val="008453C5"/>
    <w:rsid w:val="008453E8"/>
    <w:rsid w:val="00845780"/>
    <w:rsid w:val="008457C4"/>
    <w:rsid w:val="00845AEE"/>
    <w:rsid w:val="008471E2"/>
    <w:rsid w:val="008478BC"/>
    <w:rsid w:val="008502C6"/>
    <w:rsid w:val="008518B8"/>
    <w:rsid w:val="00852EC2"/>
    <w:rsid w:val="008536A7"/>
    <w:rsid w:val="00854124"/>
    <w:rsid w:val="00854132"/>
    <w:rsid w:val="008548CA"/>
    <w:rsid w:val="00854C02"/>
    <w:rsid w:val="00856680"/>
    <w:rsid w:val="0085704F"/>
    <w:rsid w:val="008571C8"/>
    <w:rsid w:val="00857B2F"/>
    <w:rsid w:val="008605D7"/>
    <w:rsid w:val="0086082B"/>
    <w:rsid w:val="008617B7"/>
    <w:rsid w:val="008638DA"/>
    <w:rsid w:val="008643B1"/>
    <w:rsid w:val="008702BE"/>
    <w:rsid w:val="00871418"/>
    <w:rsid w:val="0087146D"/>
    <w:rsid w:val="00871644"/>
    <w:rsid w:val="00871D18"/>
    <w:rsid w:val="00872DF9"/>
    <w:rsid w:val="008736FC"/>
    <w:rsid w:val="008759C6"/>
    <w:rsid w:val="00875B88"/>
    <w:rsid w:val="0087625F"/>
    <w:rsid w:val="00876C48"/>
    <w:rsid w:val="00877692"/>
    <w:rsid w:val="00877F44"/>
    <w:rsid w:val="00880030"/>
    <w:rsid w:val="00881822"/>
    <w:rsid w:val="00882538"/>
    <w:rsid w:val="00882E3A"/>
    <w:rsid w:val="0088340A"/>
    <w:rsid w:val="00884730"/>
    <w:rsid w:val="008859EA"/>
    <w:rsid w:val="00885B13"/>
    <w:rsid w:val="0088635F"/>
    <w:rsid w:val="00887B96"/>
    <w:rsid w:val="008905E3"/>
    <w:rsid w:val="00890756"/>
    <w:rsid w:val="0089173F"/>
    <w:rsid w:val="00893C09"/>
    <w:rsid w:val="00893E1D"/>
    <w:rsid w:val="00894D2D"/>
    <w:rsid w:val="00895622"/>
    <w:rsid w:val="00896AC0"/>
    <w:rsid w:val="00897E95"/>
    <w:rsid w:val="008A023E"/>
    <w:rsid w:val="008A07DE"/>
    <w:rsid w:val="008A1904"/>
    <w:rsid w:val="008A1D5A"/>
    <w:rsid w:val="008A26BF"/>
    <w:rsid w:val="008A2A11"/>
    <w:rsid w:val="008A2C7F"/>
    <w:rsid w:val="008A3BA8"/>
    <w:rsid w:val="008A3D7F"/>
    <w:rsid w:val="008A3F76"/>
    <w:rsid w:val="008A5EAF"/>
    <w:rsid w:val="008B1B5B"/>
    <w:rsid w:val="008B2693"/>
    <w:rsid w:val="008B2F35"/>
    <w:rsid w:val="008B306A"/>
    <w:rsid w:val="008B32C5"/>
    <w:rsid w:val="008B40AF"/>
    <w:rsid w:val="008B4A4F"/>
    <w:rsid w:val="008B5CDF"/>
    <w:rsid w:val="008B6147"/>
    <w:rsid w:val="008B6C42"/>
    <w:rsid w:val="008B71F0"/>
    <w:rsid w:val="008B7900"/>
    <w:rsid w:val="008C0F04"/>
    <w:rsid w:val="008C1887"/>
    <w:rsid w:val="008C28D8"/>
    <w:rsid w:val="008C3345"/>
    <w:rsid w:val="008C3ACF"/>
    <w:rsid w:val="008C4483"/>
    <w:rsid w:val="008C4773"/>
    <w:rsid w:val="008C5D2A"/>
    <w:rsid w:val="008C6516"/>
    <w:rsid w:val="008C713E"/>
    <w:rsid w:val="008C754D"/>
    <w:rsid w:val="008C768E"/>
    <w:rsid w:val="008C785D"/>
    <w:rsid w:val="008D003D"/>
    <w:rsid w:val="008D153B"/>
    <w:rsid w:val="008D1DD9"/>
    <w:rsid w:val="008D51DF"/>
    <w:rsid w:val="008D5BD0"/>
    <w:rsid w:val="008D6124"/>
    <w:rsid w:val="008D64EC"/>
    <w:rsid w:val="008E0ADB"/>
    <w:rsid w:val="008E0FCE"/>
    <w:rsid w:val="008E20D3"/>
    <w:rsid w:val="008E20DB"/>
    <w:rsid w:val="008E270B"/>
    <w:rsid w:val="008E2D9B"/>
    <w:rsid w:val="008E3320"/>
    <w:rsid w:val="008E338C"/>
    <w:rsid w:val="008E3D99"/>
    <w:rsid w:val="008E7BAC"/>
    <w:rsid w:val="008F016B"/>
    <w:rsid w:val="008F06FE"/>
    <w:rsid w:val="008F14F7"/>
    <w:rsid w:val="008F2D67"/>
    <w:rsid w:val="008F3440"/>
    <w:rsid w:val="008F3B18"/>
    <w:rsid w:val="008F3DA2"/>
    <w:rsid w:val="008F56FD"/>
    <w:rsid w:val="008F5E72"/>
    <w:rsid w:val="008F6708"/>
    <w:rsid w:val="008F7B83"/>
    <w:rsid w:val="009003F5"/>
    <w:rsid w:val="00900904"/>
    <w:rsid w:val="00901677"/>
    <w:rsid w:val="0090287A"/>
    <w:rsid w:val="009029DE"/>
    <w:rsid w:val="00902CF4"/>
    <w:rsid w:val="009047B6"/>
    <w:rsid w:val="009049DF"/>
    <w:rsid w:val="00904A0B"/>
    <w:rsid w:val="00904D15"/>
    <w:rsid w:val="0090526E"/>
    <w:rsid w:val="00906C0F"/>
    <w:rsid w:val="009071AF"/>
    <w:rsid w:val="009073A8"/>
    <w:rsid w:val="0090754D"/>
    <w:rsid w:val="00910A00"/>
    <w:rsid w:val="00910B12"/>
    <w:rsid w:val="00910BC9"/>
    <w:rsid w:val="0091114B"/>
    <w:rsid w:val="00911352"/>
    <w:rsid w:val="009119B2"/>
    <w:rsid w:val="00912166"/>
    <w:rsid w:val="009137B6"/>
    <w:rsid w:val="00913E36"/>
    <w:rsid w:val="00913EDA"/>
    <w:rsid w:val="00914A03"/>
    <w:rsid w:val="00914B58"/>
    <w:rsid w:val="009159DD"/>
    <w:rsid w:val="00915F5C"/>
    <w:rsid w:val="009161EA"/>
    <w:rsid w:val="00916BFB"/>
    <w:rsid w:val="00916C4C"/>
    <w:rsid w:val="00916C80"/>
    <w:rsid w:val="00917882"/>
    <w:rsid w:val="00917CEF"/>
    <w:rsid w:val="00917FA4"/>
    <w:rsid w:val="00920DC5"/>
    <w:rsid w:val="00921087"/>
    <w:rsid w:val="00921607"/>
    <w:rsid w:val="00921FCB"/>
    <w:rsid w:val="00922D7C"/>
    <w:rsid w:val="0092309D"/>
    <w:rsid w:val="009245A2"/>
    <w:rsid w:val="009248AC"/>
    <w:rsid w:val="00925DB0"/>
    <w:rsid w:val="00926273"/>
    <w:rsid w:val="0092658D"/>
    <w:rsid w:val="00927D04"/>
    <w:rsid w:val="00930A11"/>
    <w:rsid w:val="00931845"/>
    <w:rsid w:val="00932399"/>
    <w:rsid w:val="009323F6"/>
    <w:rsid w:val="00932DEC"/>
    <w:rsid w:val="00933A80"/>
    <w:rsid w:val="00933D94"/>
    <w:rsid w:val="0093417C"/>
    <w:rsid w:val="00934526"/>
    <w:rsid w:val="00934B6E"/>
    <w:rsid w:val="009355A2"/>
    <w:rsid w:val="00935B47"/>
    <w:rsid w:val="0093788A"/>
    <w:rsid w:val="00937A74"/>
    <w:rsid w:val="00937F8C"/>
    <w:rsid w:val="00940516"/>
    <w:rsid w:val="0094126E"/>
    <w:rsid w:val="00942549"/>
    <w:rsid w:val="0094260D"/>
    <w:rsid w:val="009440DB"/>
    <w:rsid w:val="00944D8B"/>
    <w:rsid w:val="00945E1C"/>
    <w:rsid w:val="00950ED5"/>
    <w:rsid w:val="00951087"/>
    <w:rsid w:val="0095188D"/>
    <w:rsid w:val="00951B78"/>
    <w:rsid w:val="00952632"/>
    <w:rsid w:val="00953805"/>
    <w:rsid w:val="00953A8F"/>
    <w:rsid w:val="00953DC9"/>
    <w:rsid w:val="009561F2"/>
    <w:rsid w:val="00956464"/>
    <w:rsid w:val="0095662B"/>
    <w:rsid w:val="0095667F"/>
    <w:rsid w:val="00956874"/>
    <w:rsid w:val="00956D4E"/>
    <w:rsid w:val="00956FB6"/>
    <w:rsid w:val="00957400"/>
    <w:rsid w:val="009607C7"/>
    <w:rsid w:val="00960E4B"/>
    <w:rsid w:val="00961895"/>
    <w:rsid w:val="00961B70"/>
    <w:rsid w:val="0096275D"/>
    <w:rsid w:val="00962921"/>
    <w:rsid w:val="009629FC"/>
    <w:rsid w:val="009643B2"/>
    <w:rsid w:val="00967F30"/>
    <w:rsid w:val="00970DB9"/>
    <w:rsid w:val="00970F36"/>
    <w:rsid w:val="00971068"/>
    <w:rsid w:val="009714F8"/>
    <w:rsid w:val="00971926"/>
    <w:rsid w:val="00971954"/>
    <w:rsid w:val="00971AE5"/>
    <w:rsid w:val="009722F6"/>
    <w:rsid w:val="009725E1"/>
    <w:rsid w:val="00976B38"/>
    <w:rsid w:val="00977535"/>
    <w:rsid w:val="009819F0"/>
    <w:rsid w:val="009826AA"/>
    <w:rsid w:val="00985510"/>
    <w:rsid w:val="00985A02"/>
    <w:rsid w:val="0098630A"/>
    <w:rsid w:val="00986AB5"/>
    <w:rsid w:val="00986DBD"/>
    <w:rsid w:val="009870D1"/>
    <w:rsid w:val="00990870"/>
    <w:rsid w:val="009912D5"/>
    <w:rsid w:val="009919B3"/>
    <w:rsid w:val="009928FD"/>
    <w:rsid w:val="00993663"/>
    <w:rsid w:val="00996555"/>
    <w:rsid w:val="009972C9"/>
    <w:rsid w:val="00997E16"/>
    <w:rsid w:val="009A0653"/>
    <w:rsid w:val="009A1729"/>
    <w:rsid w:val="009A1D6D"/>
    <w:rsid w:val="009A299B"/>
    <w:rsid w:val="009A488E"/>
    <w:rsid w:val="009A574F"/>
    <w:rsid w:val="009A69A7"/>
    <w:rsid w:val="009A69B8"/>
    <w:rsid w:val="009A6D47"/>
    <w:rsid w:val="009A7102"/>
    <w:rsid w:val="009A74E9"/>
    <w:rsid w:val="009A7B5B"/>
    <w:rsid w:val="009B0CFB"/>
    <w:rsid w:val="009B0FDB"/>
    <w:rsid w:val="009B1519"/>
    <w:rsid w:val="009B24DC"/>
    <w:rsid w:val="009B40AF"/>
    <w:rsid w:val="009B40BD"/>
    <w:rsid w:val="009B4CC3"/>
    <w:rsid w:val="009B5967"/>
    <w:rsid w:val="009B60D0"/>
    <w:rsid w:val="009C05B0"/>
    <w:rsid w:val="009C1267"/>
    <w:rsid w:val="009C1656"/>
    <w:rsid w:val="009C2D80"/>
    <w:rsid w:val="009C34F9"/>
    <w:rsid w:val="009C3EE1"/>
    <w:rsid w:val="009C4BBB"/>
    <w:rsid w:val="009C5711"/>
    <w:rsid w:val="009C6D24"/>
    <w:rsid w:val="009C6EDA"/>
    <w:rsid w:val="009C7C6B"/>
    <w:rsid w:val="009D1331"/>
    <w:rsid w:val="009D1BD5"/>
    <w:rsid w:val="009D242C"/>
    <w:rsid w:val="009D3450"/>
    <w:rsid w:val="009D3F6D"/>
    <w:rsid w:val="009D64F1"/>
    <w:rsid w:val="009D74BD"/>
    <w:rsid w:val="009D7A53"/>
    <w:rsid w:val="009E0141"/>
    <w:rsid w:val="009E01E3"/>
    <w:rsid w:val="009E0247"/>
    <w:rsid w:val="009E02E1"/>
    <w:rsid w:val="009E14C4"/>
    <w:rsid w:val="009E1D54"/>
    <w:rsid w:val="009E38EB"/>
    <w:rsid w:val="009E3E90"/>
    <w:rsid w:val="009E4345"/>
    <w:rsid w:val="009E5BFE"/>
    <w:rsid w:val="009E7535"/>
    <w:rsid w:val="009E78D0"/>
    <w:rsid w:val="009F024D"/>
    <w:rsid w:val="009F0658"/>
    <w:rsid w:val="009F0BA0"/>
    <w:rsid w:val="009F0FF4"/>
    <w:rsid w:val="009F1185"/>
    <w:rsid w:val="009F1AD3"/>
    <w:rsid w:val="009F3255"/>
    <w:rsid w:val="009F3672"/>
    <w:rsid w:val="009F385E"/>
    <w:rsid w:val="009F413C"/>
    <w:rsid w:val="009F44B0"/>
    <w:rsid w:val="009F4B93"/>
    <w:rsid w:val="009F4C85"/>
    <w:rsid w:val="009F4E67"/>
    <w:rsid w:val="009F5191"/>
    <w:rsid w:val="009F5568"/>
    <w:rsid w:val="009F5E7F"/>
    <w:rsid w:val="009F6579"/>
    <w:rsid w:val="009F7264"/>
    <w:rsid w:val="00A008BE"/>
    <w:rsid w:val="00A0347F"/>
    <w:rsid w:val="00A0599C"/>
    <w:rsid w:val="00A05DDE"/>
    <w:rsid w:val="00A06916"/>
    <w:rsid w:val="00A07D22"/>
    <w:rsid w:val="00A10571"/>
    <w:rsid w:val="00A116BA"/>
    <w:rsid w:val="00A11AED"/>
    <w:rsid w:val="00A1257D"/>
    <w:rsid w:val="00A134C7"/>
    <w:rsid w:val="00A1461C"/>
    <w:rsid w:val="00A158AF"/>
    <w:rsid w:val="00A16A91"/>
    <w:rsid w:val="00A17FC8"/>
    <w:rsid w:val="00A20AEC"/>
    <w:rsid w:val="00A2281B"/>
    <w:rsid w:val="00A23832"/>
    <w:rsid w:val="00A23FB4"/>
    <w:rsid w:val="00A246FA"/>
    <w:rsid w:val="00A2496A"/>
    <w:rsid w:val="00A24DD0"/>
    <w:rsid w:val="00A255E7"/>
    <w:rsid w:val="00A2656B"/>
    <w:rsid w:val="00A267F9"/>
    <w:rsid w:val="00A26A71"/>
    <w:rsid w:val="00A26CC9"/>
    <w:rsid w:val="00A273AA"/>
    <w:rsid w:val="00A27C08"/>
    <w:rsid w:val="00A32949"/>
    <w:rsid w:val="00A32BB5"/>
    <w:rsid w:val="00A32C14"/>
    <w:rsid w:val="00A34371"/>
    <w:rsid w:val="00A34456"/>
    <w:rsid w:val="00A34EAB"/>
    <w:rsid w:val="00A358CD"/>
    <w:rsid w:val="00A35C39"/>
    <w:rsid w:val="00A3635E"/>
    <w:rsid w:val="00A40758"/>
    <w:rsid w:val="00A40A13"/>
    <w:rsid w:val="00A4231D"/>
    <w:rsid w:val="00A43104"/>
    <w:rsid w:val="00A43158"/>
    <w:rsid w:val="00A4336B"/>
    <w:rsid w:val="00A43E11"/>
    <w:rsid w:val="00A43F04"/>
    <w:rsid w:val="00A442A4"/>
    <w:rsid w:val="00A451A5"/>
    <w:rsid w:val="00A46856"/>
    <w:rsid w:val="00A46992"/>
    <w:rsid w:val="00A46A7B"/>
    <w:rsid w:val="00A46FFB"/>
    <w:rsid w:val="00A47EEB"/>
    <w:rsid w:val="00A50740"/>
    <w:rsid w:val="00A508E9"/>
    <w:rsid w:val="00A520B9"/>
    <w:rsid w:val="00A5259A"/>
    <w:rsid w:val="00A531D5"/>
    <w:rsid w:val="00A54032"/>
    <w:rsid w:val="00A54322"/>
    <w:rsid w:val="00A54A22"/>
    <w:rsid w:val="00A54EC7"/>
    <w:rsid w:val="00A5607F"/>
    <w:rsid w:val="00A57F3A"/>
    <w:rsid w:val="00A6070D"/>
    <w:rsid w:val="00A60A55"/>
    <w:rsid w:val="00A62145"/>
    <w:rsid w:val="00A624E7"/>
    <w:rsid w:val="00A624FC"/>
    <w:rsid w:val="00A63EE2"/>
    <w:rsid w:val="00A64011"/>
    <w:rsid w:val="00A658AF"/>
    <w:rsid w:val="00A65C0B"/>
    <w:rsid w:val="00A676DE"/>
    <w:rsid w:val="00A67929"/>
    <w:rsid w:val="00A70667"/>
    <w:rsid w:val="00A708AA"/>
    <w:rsid w:val="00A722A8"/>
    <w:rsid w:val="00A7279B"/>
    <w:rsid w:val="00A72CEB"/>
    <w:rsid w:val="00A74C0B"/>
    <w:rsid w:val="00A75A5F"/>
    <w:rsid w:val="00A7681C"/>
    <w:rsid w:val="00A80DF7"/>
    <w:rsid w:val="00A820CC"/>
    <w:rsid w:val="00A828AB"/>
    <w:rsid w:val="00A83FE1"/>
    <w:rsid w:val="00A85561"/>
    <w:rsid w:val="00A858AD"/>
    <w:rsid w:val="00A85EB8"/>
    <w:rsid w:val="00A86529"/>
    <w:rsid w:val="00A8724A"/>
    <w:rsid w:val="00A8740A"/>
    <w:rsid w:val="00A87756"/>
    <w:rsid w:val="00A8779E"/>
    <w:rsid w:val="00A90425"/>
    <w:rsid w:val="00A9187B"/>
    <w:rsid w:val="00A9258E"/>
    <w:rsid w:val="00A9331F"/>
    <w:rsid w:val="00A93357"/>
    <w:rsid w:val="00A9340C"/>
    <w:rsid w:val="00A955B6"/>
    <w:rsid w:val="00A959C8"/>
    <w:rsid w:val="00AA00EF"/>
    <w:rsid w:val="00AA06DC"/>
    <w:rsid w:val="00AA07FB"/>
    <w:rsid w:val="00AA1392"/>
    <w:rsid w:val="00AA2963"/>
    <w:rsid w:val="00AA4968"/>
    <w:rsid w:val="00AA4C81"/>
    <w:rsid w:val="00AA4CC1"/>
    <w:rsid w:val="00AA5800"/>
    <w:rsid w:val="00AA59B2"/>
    <w:rsid w:val="00AA5F6C"/>
    <w:rsid w:val="00AA66CE"/>
    <w:rsid w:val="00AB0AF4"/>
    <w:rsid w:val="00AB0CD5"/>
    <w:rsid w:val="00AB35C9"/>
    <w:rsid w:val="00AB372B"/>
    <w:rsid w:val="00AB4211"/>
    <w:rsid w:val="00AB45B8"/>
    <w:rsid w:val="00AB5921"/>
    <w:rsid w:val="00AB6E67"/>
    <w:rsid w:val="00AB7349"/>
    <w:rsid w:val="00AC009B"/>
    <w:rsid w:val="00AC20F2"/>
    <w:rsid w:val="00AC2A06"/>
    <w:rsid w:val="00AC33FF"/>
    <w:rsid w:val="00AC46D5"/>
    <w:rsid w:val="00AC47F8"/>
    <w:rsid w:val="00AC4AE8"/>
    <w:rsid w:val="00AC5484"/>
    <w:rsid w:val="00AC61DD"/>
    <w:rsid w:val="00AC6641"/>
    <w:rsid w:val="00AC679F"/>
    <w:rsid w:val="00AC711E"/>
    <w:rsid w:val="00AC7D6D"/>
    <w:rsid w:val="00AC7DFD"/>
    <w:rsid w:val="00AD07EC"/>
    <w:rsid w:val="00AD081D"/>
    <w:rsid w:val="00AD0B98"/>
    <w:rsid w:val="00AD15B6"/>
    <w:rsid w:val="00AD1770"/>
    <w:rsid w:val="00AD19D4"/>
    <w:rsid w:val="00AD1B5E"/>
    <w:rsid w:val="00AD1C40"/>
    <w:rsid w:val="00AD23EF"/>
    <w:rsid w:val="00AD3B19"/>
    <w:rsid w:val="00AD3F6A"/>
    <w:rsid w:val="00AD4D4D"/>
    <w:rsid w:val="00AD55AA"/>
    <w:rsid w:val="00AD6DBC"/>
    <w:rsid w:val="00AD7307"/>
    <w:rsid w:val="00AE051D"/>
    <w:rsid w:val="00AE39E5"/>
    <w:rsid w:val="00AE4ED1"/>
    <w:rsid w:val="00AE585D"/>
    <w:rsid w:val="00AE5E13"/>
    <w:rsid w:val="00AE641E"/>
    <w:rsid w:val="00AE659E"/>
    <w:rsid w:val="00AF0057"/>
    <w:rsid w:val="00AF133C"/>
    <w:rsid w:val="00AF14DD"/>
    <w:rsid w:val="00AF2754"/>
    <w:rsid w:val="00AF32DD"/>
    <w:rsid w:val="00AF45CF"/>
    <w:rsid w:val="00AF5CFE"/>
    <w:rsid w:val="00AF5D43"/>
    <w:rsid w:val="00AF5E71"/>
    <w:rsid w:val="00AF70E6"/>
    <w:rsid w:val="00AF7BFD"/>
    <w:rsid w:val="00AF7E9E"/>
    <w:rsid w:val="00B003FC"/>
    <w:rsid w:val="00B00774"/>
    <w:rsid w:val="00B00F9F"/>
    <w:rsid w:val="00B03B74"/>
    <w:rsid w:val="00B04552"/>
    <w:rsid w:val="00B061BE"/>
    <w:rsid w:val="00B068FA"/>
    <w:rsid w:val="00B10089"/>
    <w:rsid w:val="00B1170D"/>
    <w:rsid w:val="00B12584"/>
    <w:rsid w:val="00B12F7A"/>
    <w:rsid w:val="00B14873"/>
    <w:rsid w:val="00B148B8"/>
    <w:rsid w:val="00B1673B"/>
    <w:rsid w:val="00B1778F"/>
    <w:rsid w:val="00B21166"/>
    <w:rsid w:val="00B2152B"/>
    <w:rsid w:val="00B21878"/>
    <w:rsid w:val="00B2204A"/>
    <w:rsid w:val="00B220B0"/>
    <w:rsid w:val="00B23110"/>
    <w:rsid w:val="00B232C1"/>
    <w:rsid w:val="00B2395E"/>
    <w:rsid w:val="00B23C24"/>
    <w:rsid w:val="00B24025"/>
    <w:rsid w:val="00B24504"/>
    <w:rsid w:val="00B253D9"/>
    <w:rsid w:val="00B26483"/>
    <w:rsid w:val="00B26961"/>
    <w:rsid w:val="00B26F38"/>
    <w:rsid w:val="00B27D00"/>
    <w:rsid w:val="00B30B0C"/>
    <w:rsid w:val="00B340F9"/>
    <w:rsid w:val="00B356AC"/>
    <w:rsid w:val="00B3662E"/>
    <w:rsid w:val="00B36D7B"/>
    <w:rsid w:val="00B404C3"/>
    <w:rsid w:val="00B41A90"/>
    <w:rsid w:val="00B445E8"/>
    <w:rsid w:val="00B45F4F"/>
    <w:rsid w:val="00B46A3C"/>
    <w:rsid w:val="00B4701E"/>
    <w:rsid w:val="00B505B3"/>
    <w:rsid w:val="00B5193A"/>
    <w:rsid w:val="00B519AC"/>
    <w:rsid w:val="00B51B07"/>
    <w:rsid w:val="00B521B2"/>
    <w:rsid w:val="00B542D0"/>
    <w:rsid w:val="00B555F2"/>
    <w:rsid w:val="00B55F45"/>
    <w:rsid w:val="00B576AA"/>
    <w:rsid w:val="00B601DE"/>
    <w:rsid w:val="00B6154E"/>
    <w:rsid w:val="00B6175F"/>
    <w:rsid w:val="00B61C6F"/>
    <w:rsid w:val="00B62170"/>
    <w:rsid w:val="00B62C1C"/>
    <w:rsid w:val="00B64190"/>
    <w:rsid w:val="00B64498"/>
    <w:rsid w:val="00B64D7B"/>
    <w:rsid w:val="00B652A2"/>
    <w:rsid w:val="00B65C7A"/>
    <w:rsid w:val="00B6648A"/>
    <w:rsid w:val="00B668E2"/>
    <w:rsid w:val="00B67E57"/>
    <w:rsid w:val="00B71281"/>
    <w:rsid w:val="00B71953"/>
    <w:rsid w:val="00B71E22"/>
    <w:rsid w:val="00B732B0"/>
    <w:rsid w:val="00B73A74"/>
    <w:rsid w:val="00B74D26"/>
    <w:rsid w:val="00B8070F"/>
    <w:rsid w:val="00B80B3F"/>
    <w:rsid w:val="00B80C8B"/>
    <w:rsid w:val="00B8265E"/>
    <w:rsid w:val="00B82783"/>
    <w:rsid w:val="00B82940"/>
    <w:rsid w:val="00B82BCE"/>
    <w:rsid w:val="00B8383E"/>
    <w:rsid w:val="00B83A21"/>
    <w:rsid w:val="00B84291"/>
    <w:rsid w:val="00B84DF0"/>
    <w:rsid w:val="00B852D1"/>
    <w:rsid w:val="00B8561B"/>
    <w:rsid w:val="00B85D8E"/>
    <w:rsid w:val="00B906CF"/>
    <w:rsid w:val="00B90D1C"/>
    <w:rsid w:val="00B90DB5"/>
    <w:rsid w:val="00B91A03"/>
    <w:rsid w:val="00B93826"/>
    <w:rsid w:val="00B93A77"/>
    <w:rsid w:val="00B947B3"/>
    <w:rsid w:val="00B94CE3"/>
    <w:rsid w:val="00B955EE"/>
    <w:rsid w:val="00B96010"/>
    <w:rsid w:val="00B96A18"/>
    <w:rsid w:val="00BA11AB"/>
    <w:rsid w:val="00BA165A"/>
    <w:rsid w:val="00BA24A6"/>
    <w:rsid w:val="00BA2AAD"/>
    <w:rsid w:val="00BA326C"/>
    <w:rsid w:val="00BA3A81"/>
    <w:rsid w:val="00BA41B1"/>
    <w:rsid w:val="00BA47F9"/>
    <w:rsid w:val="00BA4FB8"/>
    <w:rsid w:val="00BA5134"/>
    <w:rsid w:val="00BA58DC"/>
    <w:rsid w:val="00BA65FC"/>
    <w:rsid w:val="00BA6D2C"/>
    <w:rsid w:val="00BA7DB5"/>
    <w:rsid w:val="00BB1817"/>
    <w:rsid w:val="00BB47A0"/>
    <w:rsid w:val="00BB497A"/>
    <w:rsid w:val="00BB4B3A"/>
    <w:rsid w:val="00BB603B"/>
    <w:rsid w:val="00BB60B1"/>
    <w:rsid w:val="00BB6686"/>
    <w:rsid w:val="00BB7425"/>
    <w:rsid w:val="00BB79E2"/>
    <w:rsid w:val="00BB7A98"/>
    <w:rsid w:val="00BB7ADD"/>
    <w:rsid w:val="00BC089A"/>
    <w:rsid w:val="00BC0993"/>
    <w:rsid w:val="00BC09FE"/>
    <w:rsid w:val="00BC1578"/>
    <w:rsid w:val="00BC2079"/>
    <w:rsid w:val="00BC2172"/>
    <w:rsid w:val="00BC3597"/>
    <w:rsid w:val="00BC431C"/>
    <w:rsid w:val="00BC4437"/>
    <w:rsid w:val="00BC4A20"/>
    <w:rsid w:val="00BC4B3A"/>
    <w:rsid w:val="00BC5DEA"/>
    <w:rsid w:val="00BC61A0"/>
    <w:rsid w:val="00BC74F5"/>
    <w:rsid w:val="00BD03D0"/>
    <w:rsid w:val="00BD08AE"/>
    <w:rsid w:val="00BD08DB"/>
    <w:rsid w:val="00BD0AB1"/>
    <w:rsid w:val="00BD2384"/>
    <w:rsid w:val="00BD2A2B"/>
    <w:rsid w:val="00BD2FA5"/>
    <w:rsid w:val="00BD461C"/>
    <w:rsid w:val="00BD5854"/>
    <w:rsid w:val="00BD5AB6"/>
    <w:rsid w:val="00BD5CD6"/>
    <w:rsid w:val="00BD785B"/>
    <w:rsid w:val="00BD7D9D"/>
    <w:rsid w:val="00BE133D"/>
    <w:rsid w:val="00BE1E41"/>
    <w:rsid w:val="00BE2185"/>
    <w:rsid w:val="00BE2462"/>
    <w:rsid w:val="00BE314B"/>
    <w:rsid w:val="00BE4672"/>
    <w:rsid w:val="00BE510E"/>
    <w:rsid w:val="00BE52E2"/>
    <w:rsid w:val="00BE642A"/>
    <w:rsid w:val="00BE7C19"/>
    <w:rsid w:val="00BF1229"/>
    <w:rsid w:val="00BF2103"/>
    <w:rsid w:val="00BF2E8F"/>
    <w:rsid w:val="00BF3E20"/>
    <w:rsid w:val="00BF4C9C"/>
    <w:rsid w:val="00BF556C"/>
    <w:rsid w:val="00BF580F"/>
    <w:rsid w:val="00BF66A5"/>
    <w:rsid w:val="00BF71DF"/>
    <w:rsid w:val="00BF76A4"/>
    <w:rsid w:val="00BF7C0F"/>
    <w:rsid w:val="00C00B55"/>
    <w:rsid w:val="00C01371"/>
    <w:rsid w:val="00C013EA"/>
    <w:rsid w:val="00C015F9"/>
    <w:rsid w:val="00C01A7C"/>
    <w:rsid w:val="00C01AA3"/>
    <w:rsid w:val="00C01EAE"/>
    <w:rsid w:val="00C01F51"/>
    <w:rsid w:val="00C02267"/>
    <w:rsid w:val="00C025B0"/>
    <w:rsid w:val="00C03AF2"/>
    <w:rsid w:val="00C04F5C"/>
    <w:rsid w:val="00C05A66"/>
    <w:rsid w:val="00C07A16"/>
    <w:rsid w:val="00C1139E"/>
    <w:rsid w:val="00C122B5"/>
    <w:rsid w:val="00C13B04"/>
    <w:rsid w:val="00C15819"/>
    <w:rsid w:val="00C16123"/>
    <w:rsid w:val="00C17358"/>
    <w:rsid w:val="00C17D9D"/>
    <w:rsid w:val="00C204A4"/>
    <w:rsid w:val="00C20778"/>
    <w:rsid w:val="00C21CBE"/>
    <w:rsid w:val="00C240CB"/>
    <w:rsid w:val="00C25878"/>
    <w:rsid w:val="00C2622F"/>
    <w:rsid w:val="00C26957"/>
    <w:rsid w:val="00C310F7"/>
    <w:rsid w:val="00C326B4"/>
    <w:rsid w:val="00C33F87"/>
    <w:rsid w:val="00C34137"/>
    <w:rsid w:val="00C34388"/>
    <w:rsid w:val="00C353C1"/>
    <w:rsid w:val="00C35789"/>
    <w:rsid w:val="00C368A5"/>
    <w:rsid w:val="00C36A01"/>
    <w:rsid w:val="00C40AB1"/>
    <w:rsid w:val="00C40CEB"/>
    <w:rsid w:val="00C4196B"/>
    <w:rsid w:val="00C41B49"/>
    <w:rsid w:val="00C43956"/>
    <w:rsid w:val="00C46F84"/>
    <w:rsid w:val="00C4729F"/>
    <w:rsid w:val="00C4748C"/>
    <w:rsid w:val="00C47566"/>
    <w:rsid w:val="00C475AD"/>
    <w:rsid w:val="00C50D5D"/>
    <w:rsid w:val="00C50E3A"/>
    <w:rsid w:val="00C53054"/>
    <w:rsid w:val="00C530B3"/>
    <w:rsid w:val="00C5378C"/>
    <w:rsid w:val="00C53E12"/>
    <w:rsid w:val="00C54079"/>
    <w:rsid w:val="00C5525D"/>
    <w:rsid w:val="00C56989"/>
    <w:rsid w:val="00C57EA2"/>
    <w:rsid w:val="00C603F5"/>
    <w:rsid w:val="00C70012"/>
    <w:rsid w:val="00C714C0"/>
    <w:rsid w:val="00C71973"/>
    <w:rsid w:val="00C719F4"/>
    <w:rsid w:val="00C71F70"/>
    <w:rsid w:val="00C72108"/>
    <w:rsid w:val="00C723AA"/>
    <w:rsid w:val="00C72F05"/>
    <w:rsid w:val="00C731CE"/>
    <w:rsid w:val="00C739C7"/>
    <w:rsid w:val="00C76256"/>
    <w:rsid w:val="00C76A39"/>
    <w:rsid w:val="00C80CDA"/>
    <w:rsid w:val="00C8187D"/>
    <w:rsid w:val="00C82044"/>
    <w:rsid w:val="00C82173"/>
    <w:rsid w:val="00C822E2"/>
    <w:rsid w:val="00C8239B"/>
    <w:rsid w:val="00C825B6"/>
    <w:rsid w:val="00C839F3"/>
    <w:rsid w:val="00C8448F"/>
    <w:rsid w:val="00C85DF2"/>
    <w:rsid w:val="00C86037"/>
    <w:rsid w:val="00C862FD"/>
    <w:rsid w:val="00C8632E"/>
    <w:rsid w:val="00C868D4"/>
    <w:rsid w:val="00C872FA"/>
    <w:rsid w:val="00C8779D"/>
    <w:rsid w:val="00C879C4"/>
    <w:rsid w:val="00C914C0"/>
    <w:rsid w:val="00C91871"/>
    <w:rsid w:val="00C92676"/>
    <w:rsid w:val="00C931B7"/>
    <w:rsid w:val="00C93705"/>
    <w:rsid w:val="00C94B2F"/>
    <w:rsid w:val="00C95142"/>
    <w:rsid w:val="00C95AA3"/>
    <w:rsid w:val="00CA0710"/>
    <w:rsid w:val="00CA09F0"/>
    <w:rsid w:val="00CA1856"/>
    <w:rsid w:val="00CA1871"/>
    <w:rsid w:val="00CA205E"/>
    <w:rsid w:val="00CA23BE"/>
    <w:rsid w:val="00CA55F7"/>
    <w:rsid w:val="00CA599A"/>
    <w:rsid w:val="00CA5D97"/>
    <w:rsid w:val="00CA6646"/>
    <w:rsid w:val="00CA6C79"/>
    <w:rsid w:val="00CA7368"/>
    <w:rsid w:val="00CB0528"/>
    <w:rsid w:val="00CB16A8"/>
    <w:rsid w:val="00CB1FEB"/>
    <w:rsid w:val="00CB429E"/>
    <w:rsid w:val="00CB4E14"/>
    <w:rsid w:val="00CB4FCA"/>
    <w:rsid w:val="00CB5589"/>
    <w:rsid w:val="00CB70E9"/>
    <w:rsid w:val="00CC0A55"/>
    <w:rsid w:val="00CC202F"/>
    <w:rsid w:val="00CC32B0"/>
    <w:rsid w:val="00CC45A1"/>
    <w:rsid w:val="00CC5028"/>
    <w:rsid w:val="00CC5200"/>
    <w:rsid w:val="00CC5BCB"/>
    <w:rsid w:val="00CC66A2"/>
    <w:rsid w:val="00CC7445"/>
    <w:rsid w:val="00CD094E"/>
    <w:rsid w:val="00CD0A11"/>
    <w:rsid w:val="00CD16D2"/>
    <w:rsid w:val="00CD2898"/>
    <w:rsid w:val="00CD2B27"/>
    <w:rsid w:val="00CD32F4"/>
    <w:rsid w:val="00CD5523"/>
    <w:rsid w:val="00CD5BC1"/>
    <w:rsid w:val="00CE073C"/>
    <w:rsid w:val="00CE082C"/>
    <w:rsid w:val="00CE144C"/>
    <w:rsid w:val="00CE2212"/>
    <w:rsid w:val="00CE2AEB"/>
    <w:rsid w:val="00CE3434"/>
    <w:rsid w:val="00CE3F30"/>
    <w:rsid w:val="00CE4EA8"/>
    <w:rsid w:val="00CE4FBB"/>
    <w:rsid w:val="00CE51A0"/>
    <w:rsid w:val="00CE54E5"/>
    <w:rsid w:val="00CE55B6"/>
    <w:rsid w:val="00CE58C6"/>
    <w:rsid w:val="00CE7BE1"/>
    <w:rsid w:val="00CE7F1F"/>
    <w:rsid w:val="00CF09BD"/>
    <w:rsid w:val="00CF2100"/>
    <w:rsid w:val="00CF2576"/>
    <w:rsid w:val="00CF2971"/>
    <w:rsid w:val="00CF338F"/>
    <w:rsid w:val="00CF3B65"/>
    <w:rsid w:val="00CF3C5C"/>
    <w:rsid w:val="00CF4189"/>
    <w:rsid w:val="00CF4504"/>
    <w:rsid w:val="00CF473D"/>
    <w:rsid w:val="00CF50BD"/>
    <w:rsid w:val="00D01724"/>
    <w:rsid w:val="00D02044"/>
    <w:rsid w:val="00D02243"/>
    <w:rsid w:val="00D033DC"/>
    <w:rsid w:val="00D04320"/>
    <w:rsid w:val="00D045E2"/>
    <w:rsid w:val="00D04845"/>
    <w:rsid w:val="00D04DD8"/>
    <w:rsid w:val="00D0501C"/>
    <w:rsid w:val="00D07CB9"/>
    <w:rsid w:val="00D10628"/>
    <w:rsid w:val="00D107EA"/>
    <w:rsid w:val="00D10925"/>
    <w:rsid w:val="00D10A7C"/>
    <w:rsid w:val="00D114FB"/>
    <w:rsid w:val="00D11886"/>
    <w:rsid w:val="00D11F9E"/>
    <w:rsid w:val="00D12BB7"/>
    <w:rsid w:val="00D13FA9"/>
    <w:rsid w:val="00D16277"/>
    <w:rsid w:val="00D16396"/>
    <w:rsid w:val="00D1678E"/>
    <w:rsid w:val="00D1750D"/>
    <w:rsid w:val="00D20969"/>
    <w:rsid w:val="00D20CE6"/>
    <w:rsid w:val="00D22085"/>
    <w:rsid w:val="00D226A9"/>
    <w:rsid w:val="00D2446B"/>
    <w:rsid w:val="00D244D4"/>
    <w:rsid w:val="00D2479C"/>
    <w:rsid w:val="00D24C55"/>
    <w:rsid w:val="00D27A55"/>
    <w:rsid w:val="00D27C14"/>
    <w:rsid w:val="00D30338"/>
    <w:rsid w:val="00D30C62"/>
    <w:rsid w:val="00D31902"/>
    <w:rsid w:val="00D32AB2"/>
    <w:rsid w:val="00D339CA"/>
    <w:rsid w:val="00D400F3"/>
    <w:rsid w:val="00D4189E"/>
    <w:rsid w:val="00D41E5C"/>
    <w:rsid w:val="00D437FA"/>
    <w:rsid w:val="00D44981"/>
    <w:rsid w:val="00D450D1"/>
    <w:rsid w:val="00D47A16"/>
    <w:rsid w:val="00D47DB8"/>
    <w:rsid w:val="00D47E01"/>
    <w:rsid w:val="00D47EC3"/>
    <w:rsid w:val="00D509D6"/>
    <w:rsid w:val="00D523B3"/>
    <w:rsid w:val="00D525AB"/>
    <w:rsid w:val="00D538FE"/>
    <w:rsid w:val="00D5502E"/>
    <w:rsid w:val="00D560AB"/>
    <w:rsid w:val="00D566CC"/>
    <w:rsid w:val="00D619AE"/>
    <w:rsid w:val="00D62BD9"/>
    <w:rsid w:val="00D62F6A"/>
    <w:rsid w:val="00D634C4"/>
    <w:rsid w:val="00D63D9A"/>
    <w:rsid w:val="00D64284"/>
    <w:rsid w:val="00D6490A"/>
    <w:rsid w:val="00D64DF2"/>
    <w:rsid w:val="00D65035"/>
    <w:rsid w:val="00D65184"/>
    <w:rsid w:val="00D67292"/>
    <w:rsid w:val="00D67EEB"/>
    <w:rsid w:val="00D70DB0"/>
    <w:rsid w:val="00D7243D"/>
    <w:rsid w:val="00D737C9"/>
    <w:rsid w:val="00D7474C"/>
    <w:rsid w:val="00D74C5D"/>
    <w:rsid w:val="00D754BE"/>
    <w:rsid w:val="00D757FF"/>
    <w:rsid w:val="00D759E3"/>
    <w:rsid w:val="00D80330"/>
    <w:rsid w:val="00D805BF"/>
    <w:rsid w:val="00D80D3E"/>
    <w:rsid w:val="00D8126F"/>
    <w:rsid w:val="00D827DB"/>
    <w:rsid w:val="00D84AB1"/>
    <w:rsid w:val="00D84D73"/>
    <w:rsid w:val="00D85F62"/>
    <w:rsid w:val="00D8610D"/>
    <w:rsid w:val="00D906B4"/>
    <w:rsid w:val="00D90AC4"/>
    <w:rsid w:val="00D912EC"/>
    <w:rsid w:val="00D923AB"/>
    <w:rsid w:val="00D926E0"/>
    <w:rsid w:val="00D92AFE"/>
    <w:rsid w:val="00D93186"/>
    <w:rsid w:val="00D93448"/>
    <w:rsid w:val="00D944CE"/>
    <w:rsid w:val="00D96B2F"/>
    <w:rsid w:val="00D97371"/>
    <w:rsid w:val="00D97B36"/>
    <w:rsid w:val="00DA0652"/>
    <w:rsid w:val="00DA095B"/>
    <w:rsid w:val="00DA23B7"/>
    <w:rsid w:val="00DA3568"/>
    <w:rsid w:val="00DA39FF"/>
    <w:rsid w:val="00DA4AAF"/>
    <w:rsid w:val="00DA57BD"/>
    <w:rsid w:val="00DA61E6"/>
    <w:rsid w:val="00DA623B"/>
    <w:rsid w:val="00DA6988"/>
    <w:rsid w:val="00DB03CA"/>
    <w:rsid w:val="00DB0DE8"/>
    <w:rsid w:val="00DB0E2A"/>
    <w:rsid w:val="00DB17AD"/>
    <w:rsid w:val="00DB290A"/>
    <w:rsid w:val="00DB2EDC"/>
    <w:rsid w:val="00DB3A15"/>
    <w:rsid w:val="00DB4083"/>
    <w:rsid w:val="00DB48F8"/>
    <w:rsid w:val="00DB55ED"/>
    <w:rsid w:val="00DB6389"/>
    <w:rsid w:val="00DB7316"/>
    <w:rsid w:val="00DB7484"/>
    <w:rsid w:val="00DB7CBF"/>
    <w:rsid w:val="00DC1035"/>
    <w:rsid w:val="00DC1359"/>
    <w:rsid w:val="00DC20FA"/>
    <w:rsid w:val="00DC25A3"/>
    <w:rsid w:val="00DC29F3"/>
    <w:rsid w:val="00DC3262"/>
    <w:rsid w:val="00DC3885"/>
    <w:rsid w:val="00DC5292"/>
    <w:rsid w:val="00DC7078"/>
    <w:rsid w:val="00DD047C"/>
    <w:rsid w:val="00DD0D7A"/>
    <w:rsid w:val="00DD1BB1"/>
    <w:rsid w:val="00DD1E75"/>
    <w:rsid w:val="00DD21F4"/>
    <w:rsid w:val="00DD2FD6"/>
    <w:rsid w:val="00DD3A23"/>
    <w:rsid w:val="00DD5071"/>
    <w:rsid w:val="00DD5DC0"/>
    <w:rsid w:val="00DE0756"/>
    <w:rsid w:val="00DE2EF4"/>
    <w:rsid w:val="00DE346C"/>
    <w:rsid w:val="00DE3BED"/>
    <w:rsid w:val="00DE4A7C"/>
    <w:rsid w:val="00DE4BB0"/>
    <w:rsid w:val="00DE4D28"/>
    <w:rsid w:val="00DE5055"/>
    <w:rsid w:val="00DE5356"/>
    <w:rsid w:val="00DE56BF"/>
    <w:rsid w:val="00DE6A7E"/>
    <w:rsid w:val="00DF14ED"/>
    <w:rsid w:val="00DF1561"/>
    <w:rsid w:val="00DF1850"/>
    <w:rsid w:val="00DF18D1"/>
    <w:rsid w:val="00DF1A93"/>
    <w:rsid w:val="00DF1F42"/>
    <w:rsid w:val="00DF2C4C"/>
    <w:rsid w:val="00DF4A67"/>
    <w:rsid w:val="00DF5F4E"/>
    <w:rsid w:val="00DF75F9"/>
    <w:rsid w:val="00DF76EF"/>
    <w:rsid w:val="00E00EA8"/>
    <w:rsid w:val="00E00EB0"/>
    <w:rsid w:val="00E0202C"/>
    <w:rsid w:val="00E0235D"/>
    <w:rsid w:val="00E02EDE"/>
    <w:rsid w:val="00E03B4B"/>
    <w:rsid w:val="00E043C2"/>
    <w:rsid w:val="00E047D3"/>
    <w:rsid w:val="00E04E00"/>
    <w:rsid w:val="00E06B8C"/>
    <w:rsid w:val="00E07F9D"/>
    <w:rsid w:val="00E1001D"/>
    <w:rsid w:val="00E1006A"/>
    <w:rsid w:val="00E106C0"/>
    <w:rsid w:val="00E10FCA"/>
    <w:rsid w:val="00E122B2"/>
    <w:rsid w:val="00E12EA6"/>
    <w:rsid w:val="00E12FB1"/>
    <w:rsid w:val="00E13B9E"/>
    <w:rsid w:val="00E13D31"/>
    <w:rsid w:val="00E13EBB"/>
    <w:rsid w:val="00E13EDE"/>
    <w:rsid w:val="00E149F4"/>
    <w:rsid w:val="00E14D6A"/>
    <w:rsid w:val="00E15147"/>
    <w:rsid w:val="00E15BF5"/>
    <w:rsid w:val="00E15CC9"/>
    <w:rsid w:val="00E166B6"/>
    <w:rsid w:val="00E210CB"/>
    <w:rsid w:val="00E21869"/>
    <w:rsid w:val="00E22784"/>
    <w:rsid w:val="00E234F0"/>
    <w:rsid w:val="00E2371F"/>
    <w:rsid w:val="00E255B7"/>
    <w:rsid w:val="00E261BA"/>
    <w:rsid w:val="00E2673C"/>
    <w:rsid w:val="00E26AE1"/>
    <w:rsid w:val="00E27D66"/>
    <w:rsid w:val="00E30825"/>
    <w:rsid w:val="00E30DB5"/>
    <w:rsid w:val="00E31257"/>
    <w:rsid w:val="00E31A6D"/>
    <w:rsid w:val="00E31D3E"/>
    <w:rsid w:val="00E33406"/>
    <w:rsid w:val="00E357B7"/>
    <w:rsid w:val="00E362FA"/>
    <w:rsid w:val="00E371B4"/>
    <w:rsid w:val="00E40361"/>
    <w:rsid w:val="00E41984"/>
    <w:rsid w:val="00E429D4"/>
    <w:rsid w:val="00E4569C"/>
    <w:rsid w:val="00E45D3D"/>
    <w:rsid w:val="00E460B8"/>
    <w:rsid w:val="00E46A45"/>
    <w:rsid w:val="00E47A0B"/>
    <w:rsid w:val="00E510E3"/>
    <w:rsid w:val="00E54871"/>
    <w:rsid w:val="00E54875"/>
    <w:rsid w:val="00E54ADC"/>
    <w:rsid w:val="00E550E0"/>
    <w:rsid w:val="00E5542F"/>
    <w:rsid w:val="00E55903"/>
    <w:rsid w:val="00E567EE"/>
    <w:rsid w:val="00E57A75"/>
    <w:rsid w:val="00E57B02"/>
    <w:rsid w:val="00E62B4E"/>
    <w:rsid w:val="00E62C71"/>
    <w:rsid w:val="00E64985"/>
    <w:rsid w:val="00E666CC"/>
    <w:rsid w:val="00E67877"/>
    <w:rsid w:val="00E71259"/>
    <w:rsid w:val="00E71EDB"/>
    <w:rsid w:val="00E72078"/>
    <w:rsid w:val="00E72449"/>
    <w:rsid w:val="00E727DD"/>
    <w:rsid w:val="00E731C8"/>
    <w:rsid w:val="00E73F6D"/>
    <w:rsid w:val="00E74EE0"/>
    <w:rsid w:val="00E750F8"/>
    <w:rsid w:val="00E76969"/>
    <w:rsid w:val="00E76A8E"/>
    <w:rsid w:val="00E76B44"/>
    <w:rsid w:val="00E776AA"/>
    <w:rsid w:val="00E82A41"/>
    <w:rsid w:val="00E83457"/>
    <w:rsid w:val="00E835A2"/>
    <w:rsid w:val="00E84BDF"/>
    <w:rsid w:val="00E84D09"/>
    <w:rsid w:val="00E84E54"/>
    <w:rsid w:val="00E86E44"/>
    <w:rsid w:val="00E86FD0"/>
    <w:rsid w:val="00E87BAE"/>
    <w:rsid w:val="00E91CF3"/>
    <w:rsid w:val="00E91FAB"/>
    <w:rsid w:val="00E92D99"/>
    <w:rsid w:val="00E974AE"/>
    <w:rsid w:val="00EA0108"/>
    <w:rsid w:val="00EA0430"/>
    <w:rsid w:val="00EA136B"/>
    <w:rsid w:val="00EA2789"/>
    <w:rsid w:val="00EA3897"/>
    <w:rsid w:val="00EA3ADF"/>
    <w:rsid w:val="00EA3E2D"/>
    <w:rsid w:val="00EA42EB"/>
    <w:rsid w:val="00EA55C5"/>
    <w:rsid w:val="00EA5ADD"/>
    <w:rsid w:val="00EA6201"/>
    <w:rsid w:val="00EB108B"/>
    <w:rsid w:val="00EB19A3"/>
    <w:rsid w:val="00EB2726"/>
    <w:rsid w:val="00EB2A63"/>
    <w:rsid w:val="00EB2CF7"/>
    <w:rsid w:val="00EB3E5C"/>
    <w:rsid w:val="00EB4816"/>
    <w:rsid w:val="00EB4AD5"/>
    <w:rsid w:val="00EB60E6"/>
    <w:rsid w:val="00EB69EB"/>
    <w:rsid w:val="00EB7010"/>
    <w:rsid w:val="00EC0EF9"/>
    <w:rsid w:val="00EC171B"/>
    <w:rsid w:val="00EC1DCE"/>
    <w:rsid w:val="00EC2D1E"/>
    <w:rsid w:val="00EC2D8F"/>
    <w:rsid w:val="00EC30F7"/>
    <w:rsid w:val="00EC44F7"/>
    <w:rsid w:val="00EC5602"/>
    <w:rsid w:val="00EC6264"/>
    <w:rsid w:val="00EC709C"/>
    <w:rsid w:val="00ED0760"/>
    <w:rsid w:val="00ED0A5F"/>
    <w:rsid w:val="00ED11F9"/>
    <w:rsid w:val="00ED14A9"/>
    <w:rsid w:val="00ED359B"/>
    <w:rsid w:val="00ED4137"/>
    <w:rsid w:val="00ED5B71"/>
    <w:rsid w:val="00ED6182"/>
    <w:rsid w:val="00ED61DE"/>
    <w:rsid w:val="00ED7F68"/>
    <w:rsid w:val="00EE1FDF"/>
    <w:rsid w:val="00EE2011"/>
    <w:rsid w:val="00EE4449"/>
    <w:rsid w:val="00EE45D0"/>
    <w:rsid w:val="00EE59E2"/>
    <w:rsid w:val="00EE5F59"/>
    <w:rsid w:val="00EE67CB"/>
    <w:rsid w:val="00EE6E56"/>
    <w:rsid w:val="00EE76F5"/>
    <w:rsid w:val="00EF17B3"/>
    <w:rsid w:val="00EF4E15"/>
    <w:rsid w:val="00EF508C"/>
    <w:rsid w:val="00EF5F47"/>
    <w:rsid w:val="00EF6743"/>
    <w:rsid w:val="00F0211E"/>
    <w:rsid w:val="00F028F1"/>
    <w:rsid w:val="00F02B0E"/>
    <w:rsid w:val="00F03A6E"/>
    <w:rsid w:val="00F03F69"/>
    <w:rsid w:val="00F0620F"/>
    <w:rsid w:val="00F0672E"/>
    <w:rsid w:val="00F07F66"/>
    <w:rsid w:val="00F1004D"/>
    <w:rsid w:val="00F10885"/>
    <w:rsid w:val="00F11726"/>
    <w:rsid w:val="00F12154"/>
    <w:rsid w:val="00F128D6"/>
    <w:rsid w:val="00F12E6F"/>
    <w:rsid w:val="00F131B9"/>
    <w:rsid w:val="00F13B3F"/>
    <w:rsid w:val="00F13CCC"/>
    <w:rsid w:val="00F13DA6"/>
    <w:rsid w:val="00F142FF"/>
    <w:rsid w:val="00F14AD5"/>
    <w:rsid w:val="00F14BF5"/>
    <w:rsid w:val="00F14D6F"/>
    <w:rsid w:val="00F15B7D"/>
    <w:rsid w:val="00F17128"/>
    <w:rsid w:val="00F17386"/>
    <w:rsid w:val="00F20C08"/>
    <w:rsid w:val="00F213D4"/>
    <w:rsid w:val="00F213F3"/>
    <w:rsid w:val="00F21C13"/>
    <w:rsid w:val="00F22DC8"/>
    <w:rsid w:val="00F236EA"/>
    <w:rsid w:val="00F24E3A"/>
    <w:rsid w:val="00F25120"/>
    <w:rsid w:val="00F25488"/>
    <w:rsid w:val="00F25538"/>
    <w:rsid w:val="00F26156"/>
    <w:rsid w:val="00F26636"/>
    <w:rsid w:val="00F26958"/>
    <w:rsid w:val="00F26C91"/>
    <w:rsid w:val="00F30BAA"/>
    <w:rsid w:val="00F31AA8"/>
    <w:rsid w:val="00F32A9C"/>
    <w:rsid w:val="00F32C62"/>
    <w:rsid w:val="00F32C71"/>
    <w:rsid w:val="00F32D8A"/>
    <w:rsid w:val="00F33F1C"/>
    <w:rsid w:val="00F34A8C"/>
    <w:rsid w:val="00F34B9B"/>
    <w:rsid w:val="00F34DFB"/>
    <w:rsid w:val="00F35EF4"/>
    <w:rsid w:val="00F36C4F"/>
    <w:rsid w:val="00F378A0"/>
    <w:rsid w:val="00F4009B"/>
    <w:rsid w:val="00F417EA"/>
    <w:rsid w:val="00F418A0"/>
    <w:rsid w:val="00F42D2D"/>
    <w:rsid w:val="00F43BAA"/>
    <w:rsid w:val="00F43F85"/>
    <w:rsid w:val="00F45822"/>
    <w:rsid w:val="00F464C3"/>
    <w:rsid w:val="00F502C8"/>
    <w:rsid w:val="00F502CB"/>
    <w:rsid w:val="00F53350"/>
    <w:rsid w:val="00F56201"/>
    <w:rsid w:val="00F57217"/>
    <w:rsid w:val="00F60022"/>
    <w:rsid w:val="00F602AD"/>
    <w:rsid w:val="00F612E7"/>
    <w:rsid w:val="00F612FB"/>
    <w:rsid w:val="00F615EA"/>
    <w:rsid w:val="00F61C20"/>
    <w:rsid w:val="00F624BE"/>
    <w:rsid w:val="00F6421F"/>
    <w:rsid w:val="00F64797"/>
    <w:rsid w:val="00F64E09"/>
    <w:rsid w:val="00F66112"/>
    <w:rsid w:val="00F67067"/>
    <w:rsid w:val="00F67AAA"/>
    <w:rsid w:val="00F7059B"/>
    <w:rsid w:val="00F71099"/>
    <w:rsid w:val="00F71701"/>
    <w:rsid w:val="00F71E91"/>
    <w:rsid w:val="00F72034"/>
    <w:rsid w:val="00F725FB"/>
    <w:rsid w:val="00F72ADB"/>
    <w:rsid w:val="00F73D07"/>
    <w:rsid w:val="00F74FB4"/>
    <w:rsid w:val="00F75125"/>
    <w:rsid w:val="00F7549B"/>
    <w:rsid w:val="00F75C22"/>
    <w:rsid w:val="00F76B51"/>
    <w:rsid w:val="00F772E0"/>
    <w:rsid w:val="00F77413"/>
    <w:rsid w:val="00F80863"/>
    <w:rsid w:val="00F8086E"/>
    <w:rsid w:val="00F812EC"/>
    <w:rsid w:val="00F81464"/>
    <w:rsid w:val="00F825F0"/>
    <w:rsid w:val="00F83812"/>
    <w:rsid w:val="00F83FA2"/>
    <w:rsid w:val="00F84D47"/>
    <w:rsid w:val="00F85418"/>
    <w:rsid w:val="00F85724"/>
    <w:rsid w:val="00F85805"/>
    <w:rsid w:val="00F86C8C"/>
    <w:rsid w:val="00F87040"/>
    <w:rsid w:val="00F90AF2"/>
    <w:rsid w:val="00F912D3"/>
    <w:rsid w:val="00F918AD"/>
    <w:rsid w:val="00F91BB6"/>
    <w:rsid w:val="00F92107"/>
    <w:rsid w:val="00F9216C"/>
    <w:rsid w:val="00F9219D"/>
    <w:rsid w:val="00F924DC"/>
    <w:rsid w:val="00F92917"/>
    <w:rsid w:val="00F92A84"/>
    <w:rsid w:val="00F934E8"/>
    <w:rsid w:val="00F948D3"/>
    <w:rsid w:val="00F949E1"/>
    <w:rsid w:val="00F94D3C"/>
    <w:rsid w:val="00F94FFB"/>
    <w:rsid w:val="00F9646A"/>
    <w:rsid w:val="00FA0405"/>
    <w:rsid w:val="00FA1B6E"/>
    <w:rsid w:val="00FA266D"/>
    <w:rsid w:val="00FA2C35"/>
    <w:rsid w:val="00FA688E"/>
    <w:rsid w:val="00FA746E"/>
    <w:rsid w:val="00FA7801"/>
    <w:rsid w:val="00FA790A"/>
    <w:rsid w:val="00FA7FEF"/>
    <w:rsid w:val="00FB0B27"/>
    <w:rsid w:val="00FB17D0"/>
    <w:rsid w:val="00FB20B1"/>
    <w:rsid w:val="00FB2D57"/>
    <w:rsid w:val="00FB392F"/>
    <w:rsid w:val="00FB5791"/>
    <w:rsid w:val="00FB6298"/>
    <w:rsid w:val="00FB703A"/>
    <w:rsid w:val="00FB7213"/>
    <w:rsid w:val="00FC062D"/>
    <w:rsid w:val="00FC0AE1"/>
    <w:rsid w:val="00FC13FB"/>
    <w:rsid w:val="00FC1B44"/>
    <w:rsid w:val="00FC1EE4"/>
    <w:rsid w:val="00FC2082"/>
    <w:rsid w:val="00FC2110"/>
    <w:rsid w:val="00FC30F3"/>
    <w:rsid w:val="00FC3BAE"/>
    <w:rsid w:val="00FC4074"/>
    <w:rsid w:val="00FC4145"/>
    <w:rsid w:val="00FC4202"/>
    <w:rsid w:val="00FC4233"/>
    <w:rsid w:val="00FC4B27"/>
    <w:rsid w:val="00FC4D7D"/>
    <w:rsid w:val="00FC668B"/>
    <w:rsid w:val="00FC6F8B"/>
    <w:rsid w:val="00FC791D"/>
    <w:rsid w:val="00FD0066"/>
    <w:rsid w:val="00FD0423"/>
    <w:rsid w:val="00FD090B"/>
    <w:rsid w:val="00FD0CEA"/>
    <w:rsid w:val="00FD0F09"/>
    <w:rsid w:val="00FD1115"/>
    <w:rsid w:val="00FD3175"/>
    <w:rsid w:val="00FD3520"/>
    <w:rsid w:val="00FD45ED"/>
    <w:rsid w:val="00FD5332"/>
    <w:rsid w:val="00FD71D1"/>
    <w:rsid w:val="00FD7702"/>
    <w:rsid w:val="00FD79A0"/>
    <w:rsid w:val="00FE00FF"/>
    <w:rsid w:val="00FE3928"/>
    <w:rsid w:val="00FE3E6D"/>
    <w:rsid w:val="00FE40C3"/>
    <w:rsid w:val="00FE543D"/>
    <w:rsid w:val="00FE5C03"/>
    <w:rsid w:val="00FF13DB"/>
    <w:rsid w:val="00FF2E10"/>
    <w:rsid w:val="00FF4E8F"/>
    <w:rsid w:val="00FF5037"/>
    <w:rsid w:val="00FF56F3"/>
    <w:rsid w:val="00FF6F9A"/>
    <w:rsid w:val="00FF775B"/>
    <w:rsid w:val="00FF7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7A88D9F"/>
  <w15:docId w15:val="{97B8E95A-A0A4-4EB7-B19F-DA14E6F57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nhideWhenUsed="1"/>
    <w:lsdException w:name="Table Grid 3" w:semiHidden="1" w:uiPriority="99" w:unhideWhenUsed="1"/>
    <w:lsdException w:name="Table Grid 4" w:semiHidden="1" w:unhideWhenUsed="1"/>
    <w:lsdException w:name="Table Grid 5" w:semiHidden="1" w:unhideWhenUsed="1"/>
    <w:lsdException w:name="Table Grid 6" w:semiHidden="1" w:uiPriority="99" w:unhideWhenUsed="1"/>
    <w:lsdException w:name="Table Grid 7" w:semiHidden="1" w:uiPriority="99" w:unhideWhenUsed="1"/>
    <w:lsdException w:name="Table Grid 8"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1">
    <w:name w:val="Normal"/>
    <w:qFormat/>
    <w:rsid w:val="00FF56F3"/>
    <w:pPr>
      <w:spacing w:after="0" w:line="240" w:lineRule="auto"/>
    </w:pPr>
    <w:rPr>
      <w:rFonts w:ascii="Times New Roman" w:eastAsia="Times New Roman" w:hAnsi="Times New Roman" w:cs="Times New Roman"/>
      <w:sz w:val="24"/>
      <w:szCs w:val="24"/>
      <w:lang w:eastAsia="ru-RU"/>
    </w:rPr>
  </w:style>
  <w:style w:type="paragraph" w:styleId="10">
    <w:name w:val="heading 1"/>
    <w:aliases w:val="Глава + Times New Roman Знак,14 пт Знак,Заголовок 1 Знак2 Знак,Заголовок 1 Знак1 Знак Знак,Заголовок 1 Знак Знак Знак Знак,Заголовок 1 Знак1 Знак Знак1 Знак Знак,Заголовок 1 Знак Знак Знак Знак Знак Знак,Заголовок 1 Знак Знак Знак"/>
    <w:basedOn w:val="af1"/>
    <w:next w:val="af1"/>
    <w:link w:val="11"/>
    <w:qFormat/>
    <w:rsid w:val="001144B7"/>
    <w:pPr>
      <w:keepNext/>
      <w:outlineLvl w:val="0"/>
    </w:pPr>
    <w:rPr>
      <w:sz w:val="28"/>
      <w:szCs w:val="20"/>
    </w:rPr>
  </w:style>
  <w:style w:type="paragraph" w:styleId="20">
    <w:name w:val="heading 2"/>
    <w:aliases w:val="2,h2,Numbered text 3,H2"/>
    <w:basedOn w:val="af1"/>
    <w:next w:val="af1"/>
    <w:link w:val="21"/>
    <w:qFormat/>
    <w:rsid w:val="001144B7"/>
    <w:pPr>
      <w:keepNext/>
      <w:ind w:firstLine="993"/>
      <w:jc w:val="right"/>
      <w:outlineLvl w:val="1"/>
    </w:pPr>
    <w:rPr>
      <w:szCs w:val="20"/>
    </w:rPr>
  </w:style>
  <w:style w:type="paragraph" w:styleId="30">
    <w:name w:val="heading 3"/>
    <w:basedOn w:val="af1"/>
    <w:next w:val="af1"/>
    <w:link w:val="31"/>
    <w:qFormat/>
    <w:rsid w:val="001144B7"/>
    <w:pPr>
      <w:keepNext/>
      <w:ind w:firstLine="993"/>
      <w:jc w:val="center"/>
      <w:outlineLvl w:val="2"/>
    </w:pPr>
    <w:rPr>
      <w:b/>
      <w:sz w:val="28"/>
      <w:szCs w:val="20"/>
    </w:rPr>
  </w:style>
  <w:style w:type="paragraph" w:styleId="4">
    <w:name w:val="heading 4"/>
    <w:basedOn w:val="af1"/>
    <w:next w:val="af1"/>
    <w:link w:val="40"/>
    <w:qFormat/>
    <w:rsid w:val="00D80330"/>
    <w:pPr>
      <w:keepNext/>
      <w:outlineLvl w:val="3"/>
    </w:pPr>
    <w:rPr>
      <w:rFonts w:ascii="Calibri" w:hAnsi="Calibri"/>
      <w:b/>
      <w:bCs/>
      <w:sz w:val="28"/>
      <w:szCs w:val="28"/>
    </w:rPr>
  </w:style>
  <w:style w:type="paragraph" w:styleId="5">
    <w:name w:val="heading 5"/>
    <w:basedOn w:val="af1"/>
    <w:next w:val="af1"/>
    <w:link w:val="50"/>
    <w:qFormat/>
    <w:rsid w:val="00D80330"/>
    <w:pPr>
      <w:keepNext/>
      <w:jc w:val="center"/>
      <w:outlineLvl w:val="4"/>
    </w:pPr>
    <w:rPr>
      <w:rFonts w:ascii="Calibri" w:hAnsi="Calibri"/>
      <w:b/>
      <w:bCs/>
      <w:i/>
      <w:iCs/>
      <w:sz w:val="26"/>
      <w:szCs w:val="26"/>
    </w:rPr>
  </w:style>
  <w:style w:type="paragraph" w:styleId="6">
    <w:name w:val="heading 6"/>
    <w:basedOn w:val="af1"/>
    <w:next w:val="af1"/>
    <w:link w:val="60"/>
    <w:qFormat/>
    <w:rsid w:val="00D80330"/>
    <w:pPr>
      <w:keepNext/>
      <w:jc w:val="both"/>
      <w:outlineLvl w:val="5"/>
    </w:pPr>
    <w:rPr>
      <w:rFonts w:ascii="Calibri" w:hAnsi="Calibri"/>
      <w:b/>
      <w:bCs/>
      <w:sz w:val="20"/>
      <w:szCs w:val="20"/>
    </w:rPr>
  </w:style>
  <w:style w:type="paragraph" w:styleId="7">
    <w:name w:val="heading 7"/>
    <w:basedOn w:val="af1"/>
    <w:next w:val="af1"/>
    <w:link w:val="70"/>
    <w:uiPriority w:val="99"/>
    <w:qFormat/>
    <w:rsid w:val="00D80330"/>
    <w:pPr>
      <w:keepNext/>
      <w:jc w:val="both"/>
      <w:outlineLvl w:val="6"/>
    </w:pPr>
    <w:rPr>
      <w:rFonts w:ascii="Calibri" w:hAnsi="Calibri"/>
    </w:rPr>
  </w:style>
  <w:style w:type="paragraph" w:styleId="8">
    <w:name w:val="heading 8"/>
    <w:basedOn w:val="af1"/>
    <w:next w:val="af1"/>
    <w:link w:val="80"/>
    <w:uiPriority w:val="9"/>
    <w:qFormat/>
    <w:rsid w:val="00D80330"/>
    <w:pPr>
      <w:keepNext/>
      <w:ind w:firstLine="748"/>
      <w:jc w:val="both"/>
      <w:outlineLvl w:val="7"/>
    </w:pPr>
    <w:rPr>
      <w:rFonts w:ascii="Calibri" w:hAnsi="Calibri"/>
      <w:i/>
      <w:iCs/>
    </w:rPr>
  </w:style>
  <w:style w:type="paragraph" w:styleId="9">
    <w:name w:val="heading 9"/>
    <w:basedOn w:val="af1"/>
    <w:next w:val="af1"/>
    <w:link w:val="90"/>
    <w:uiPriority w:val="99"/>
    <w:qFormat/>
    <w:rsid w:val="00680AEA"/>
    <w:pPr>
      <w:keepNext/>
      <w:ind w:firstLine="360"/>
      <w:jc w:val="center"/>
      <w:outlineLvl w:val="8"/>
    </w:pPr>
    <w:rPr>
      <w:sz w:val="28"/>
      <w:szCs w:val="20"/>
    </w:rPr>
  </w:style>
  <w:style w:type="character" w:default="1" w:styleId="af2">
    <w:name w:val="Default Paragraph Font"/>
    <w:uiPriority w:val="1"/>
    <w:semiHidden/>
    <w:unhideWhenUsed/>
  </w:style>
  <w:style w:type="table" w:default="1" w:styleId="af3">
    <w:name w:val="Normal Table"/>
    <w:uiPriority w:val="99"/>
    <w:semiHidden/>
    <w:unhideWhenUsed/>
    <w:tblPr>
      <w:tblInd w:w="0" w:type="dxa"/>
      <w:tblCellMar>
        <w:top w:w="0" w:type="dxa"/>
        <w:left w:w="108" w:type="dxa"/>
        <w:bottom w:w="0" w:type="dxa"/>
        <w:right w:w="108" w:type="dxa"/>
      </w:tblCellMar>
    </w:tblPr>
  </w:style>
  <w:style w:type="numbering" w:default="1" w:styleId="af4">
    <w:name w:val="No List"/>
    <w:uiPriority w:val="99"/>
    <w:semiHidden/>
    <w:unhideWhenUsed/>
  </w:style>
  <w:style w:type="character" w:customStyle="1" w:styleId="11">
    <w:name w:val="Заголовок 1 Знак"/>
    <w:aliases w:val="Глава + Times New Roman Знак Знак,14 пт Знак Знак,Заголовок 1 Знак2 Знак Знак,Заголовок 1 Знак1 Знак Знак Знак,Заголовок 1 Знак Знак Знак Знак Знак,Заголовок 1 Знак1 Знак Знак1 Знак Знак Знак,Заголовок 1 Знак Знак Знак Знак1"/>
    <w:basedOn w:val="af2"/>
    <w:link w:val="10"/>
    <w:rsid w:val="001144B7"/>
    <w:rPr>
      <w:rFonts w:ascii="Times New Roman" w:eastAsia="Times New Roman" w:hAnsi="Times New Roman" w:cs="Times New Roman"/>
      <w:sz w:val="28"/>
      <w:szCs w:val="20"/>
      <w:lang w:eastAsia="ru-RU"/>
    </w:rPr>
  </w:style>
  <w:style w:type="character" w:customStyle="1" w:styleId="21">
    <w:name w:val="Заголовок 2 Знак"/>
    <w:aliases w:val="2 Знак1,h2 Знак1,Numbered text 3 Знак1,H2 Знак"/>
    <w:basedOn w:val="af2"/>
    <w:link w:val="20"/>
    <w:rsid w:val="001144B7"/>
    <w:rPr>
      <w:rFonts w:ascii="Times New Roman" w:eastAsia="Times New Roman" w:hAnsi="Times New Roman" w:cs="Times New Roman"/>
      <w:sz w:val="24"/>
      <w:szCs w:val="20"/>
      <w:lang w:eastAsia="ru-RU"/>
    </w:rPr>
  </w:style>
  <w:style w:type="character" w:customStyle="1" w:styleId="31">
    <w:name w:val="Заголовок 3 Знак"/>
    <w:basedOn w:val="af2"/>
    <w:link w:val="30"/>
    <w:rsid w:val="001144B7"/>
    <w:rPr>
      <w:rFonts w:ascii="Times New Roman" w:eastAsia="Times New Roman" w:hAnsi="Times New Roman" w:cs="Times New Roman"/>
      <w:b/>
      <w:sz w:val="28"/>
      <w:szCs w:val="20"/>
      <w:lang w:eastAsia="ru-RU"/>
    </w:rPr>
  </w:style>
  <w:style w:type="character" w:customStyle="1" w:styleId="40">
    <w:name w:val="Заголовок 4 Знак"/>
    <w:basedOn w:val="af2"/>
    <w:link w:val="4"/>
    <w:rsid w:val="00D80330"/>
    <w:rPr>
      <w:rFonts w:ascii="Calibri" w:eastAsia="Times New Roman" w:hAnsi="Calibri" w:cs="Times New Roman"/>
      <w:b/>
      <w:bCs/>
      <w:sz w:val="28"/>
      <w:szCs w:val="28"/>
      <w:lang w:eastAsia="ru-RU"/>
    </w:rPr>
  </w:style>
  <w:style w:type="character" w:customStyle="1" w:styleId="50">
    <w:name w:val="Заголовок 5 Знак"/>
    <w:basedOn w:val="af2"/>
    <w:link w:val="5"/>
    <w:rsid w:val="00D80330"/>
    <w:rPr>
      <w:rFonts w:ascii="Calibri" w:eastAsia="Times New Roman" w:hAnsi="Calibri" w:cs="Times New Roman"/>
      <w:b/>
      <w:bCs/>
      <w:i/>
      <w:iCs/>
      <w:sz w:val="26"/>
      <w:szCs w:val="26"/>
      <w:lang w:eastAsia="ru-RU"/>
    </w:rPr>
  </w:style>
  <w:style w:type="character" w:customStyle="1" w:styleId="60">
    <w:name w:val="Заголовок 6 Знак"/>
    <w:basedOn w:val="af2"/>
    <w:link w:val="6"/>
    <w:rsid w:val="00D80330"/>
    <w:rPr>
      <w:rFonts w:ascii="Calibri" w:eastAsia="Times New Roman" w:hAnsi="Calibri" w:cs="Times New Roman"/>
      <w:b/>
      <w:bCs/>
      <w:sz w:val="20"/>
      <w:szCs w:val="20"/>
      <w:lang w:eastAsia="ru-RU"/>
    </w:rPr>
  </w:style>
  <w:style w:type="character" w:customStyle="1" w:styleId="70">
    <w:name w:val="Заголовок 7 Знак"/>
    <w:basedOn w:val="af2"/>
    <w:link w:val="7"/>
    <w:uiPriority w:val="99"/>
    <w:rsid w:val="00D80330"/>
    <w:rPr>
      <w:rFonts w:ascii="Calibri" w:eastAsia="Times New Roman" w:hAnsi="Calibri" w:cs="Times New Roman"/>
      <w:sz w:val="24"/>
      <w:szCs w:val="24"/>
      <w:lang w:eastAsia="ru-RU"/>
    </w:rPr>
  </w:style>
  <w:style w:type="character" w:customStyle="1" w:styleId="80">
    <w:name w:val="Заголовок 8 Знак"/>
    <w:basedOn w:val="af2"/>
    <w:link w:val="8"/>
    <w:uiPriority w:val="9"/>
    <w:rsid w:val="00D80330"/>
    <w:rPr>
      <w:rFonts w:ascii="Calibri" w:eastAsia="Times New Roman" w:hAnsi="Calibri" w:cs="Times New Roman"/>
      <w:i/>
      <w:iCs/>
      <w:sz w:val="24"/>
      <w:szCs w:val="24"/>
      <w:lang w:eastAsia="ru-RU"/>
    </w:rPr>
  </w:style>
  <w:style w:type="paragraph" w:customStyle="1" w:styleId="Style3">
    <w:name w:val="Style3"/>
    <w:basedOn w:val="af1"/>
    <w:uiPriority w:val="99"/>
    <w:rsid w:val="00FF56F3"/>
    <w:pPr>
      <w:widowControl w:val="0"/>
      <w:autoSpaceDE w:val="0"/>
      <w:autoSpaceDN w:val="0"/>
      <w:adjustRightInd w:val="0"/>
      <w:spacing w:line="434" w:lineRule="exact"/>
      <w:jc w:val="center"/>
    </w:pPr>
    <w:rPr>
      <w:sz w:val="28"/>
    </w:rPr>
  </w:style>
  <w:style w:type="paragraph" w:customStyle="1" w:styleId="Style43">
    <w:name w:val="Style43"/>
    <w:basedOn w:val="af1"/>
    <w:uiPriority w:val="99"/>
    <w:rsid w:val="00FF56F3"/>
    <w:pPr>
      <w:widowControl w:val="0"/>
      <w:autoSpaceDE w:val="0"/>
      <w:autoSpaceDN w:val="0"/>
      <w:adjustRightInd w:val="0"/>
      <w:spacing w:line="262" w:lineRule="exact"/>
      <w:ind w:firstLine="979"/>
      <w:jc w:val="both"/>
    </w:pPr>
    <w:rPr>
      <w:sz w:val="28"/>
    </w:rPr>
  </w:style>
  <w:style w:type="character" w:customStyle="1" w:styleId="FontStyle57">
    <w:name w:val="Font Style57"/>
    <w:uiPriority w:val="99"/>
    <w:rsid w:val="00FF56F3"/>
    <w:rPr>
      <w:rFonts w:ascii="Cambria" w:hAnsi="Cambria" w:cs="Cambria"/>
      <w:sz w:val="20"/>
      <w:szCs w:val="20"/>
    </w:rPr>
  </w:style>
  <w:style w:type="paragraph" w:customStyle="1" w:styleId="Style2">
    <w:name w:val="Style2"/>
    <w:basedOn w:val="af1"/>
    <w:uiPriority w:val="99"/>
    <w:rsid w:val="00FF56F3"/>
    <w:pPr>
      <w:widowControl w:val="0"/>
      <w:autoSpaceDE w:val="0"/>
      <w:autoSpaceDN w:val="0"/>
      <w:adjustRightInd w:val="0"/>
      <w:jc w:val="both"/>
    </w:pPr>
    <w:rPr>
      <w:sz w:val="28"/>
    </w:rPr>
  </w:style>
  <w:style w:type="paragraph" w:styleId="af5">
    <w:name w:val="Body Text"/>
    <w:aliases w:val="Знак1 Знак, Знак1 Знак,Основной текст Знак Знак Знак,Основной текст Знак Знак1,bt,Основной текст Знак Знак,TabelTekst,text,Body Text2,Body Text2 Char Char Char Char Char Char Char Char Char,Main text,Body Text Char2 Char, Char"/>
    <w:basedOn w:val="af1"/>
    <w:link w:val="af6"/>
    <w:qFormat/>
    <w:rsid w:val="00FF56F3"/>
    <w:pPr>
      <w:jc w:val="center"/>
    </w:pPr>
    <w:rPr>
      <w:b/>
      <w:bCs/>
      <w:sz w:val="28"/>
    </w:rPr>
  </w:style>
  <w:style w:type="character" w:customStyle="1" w:styleId="af6">
    <w:name w:val="Основной текст Знак"/>
    <w:aliases w:val="Знак1 Знак Знак, Знак1 Знак Знак,Основной текст Знак Знак Знак Знак,Основной текст Знак Знак1 Знак1,bt Знак1,Основной текст Знак Знак Знак1,TabelTekst Знак,text Знак,Body Text2 Знак,Main text Знак,Body Text Char2 Char Знак, Char Знак"/>
    <w:basedOn w:val="af2"/>
    <w:link w:val="af5"/>
    <w:rsid w:val="00FF56F3"/>
    <w:rPr>
      <w:rFonts w:ascii="Times New Roman" w:eastAsia="Times New Roman" w:hAnsi="Times New Roman" w:cs="Times New Roman"/>
      <w:b/>
      <w:bCs/>
      <w:sz w:val="28"/>
      <w:szCs w:val="24"/>
      <w:lang w:eastAsia="ru-RU"/>
    </w:rPr>
  </w:style>
  <w:style w:type="paragraph" w:customStyle="1" w:styleId="ConsPlusNormal">
    <w:name w:val="ConsPlusNormal"/>
    <w:link w:val="ConsPlusNormal0"/>
    <w:qFormat/>
    <w:rsid w:val="00FF56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7">
    <w:name w:val="List Paragraph"/>
    <w:aliases w:val="Варианты ответов,Вc2c2аe0e0рf0f0иe8e8аe0e0нededтf2f2ыfbfb оeeeeтf2f2вe2e2еe5e5тf2f2оeeeeвe2e2,Вc2c2аe0e0рf0f0иe8e8аe0e0нededтf2f2ыfbfb оeeeeтf2f2вe2e2еe5e5тf2f2оeeeeвe2e2 Text,List Paragraph,мой"/>
    <w:basedOn w:val="af1"/>
    <w:link w:val="af8"/>
    <w:uiPriority w:val="34"/>
    <w:qFormat/>
    <w:rsid w:val="005F26A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Title">
    <w:name w:val="ConsPlusTitle"/>
    <w:rsid w:val="005F26AF"/>
    <w:pPr>
      <w:widowControl w:val="0"/>
      <w:autoSpaceDE w:val="0"/>
      <w:autoSpaceDN w:val="0"/>
      <w:adjustRightInd w:val="0"/>
      <w:spacing w:after="0" w:line="240" w:lineRule="auto"/>
    </w:pPr>
    <w:rPr>
      <w:rFonts w:ascii="Calibri" w:eastAsiaTheme="minorEastAsia" w:hAnsi="Calibri" w:cs="Calibri"/>
      <w:b/>
      <w:bCs/>
      <w:lang w:eastAsia="ru-RU"/>
    </w:rPr>
  </w:style>
  <w:style w:type="character" w:customStyle="1" w:styleId="af9">
    <w:name w:val="Основной текст_"/>
    <w:basedOn w:val="af2"/>
    <w:link w:val="12"/>
    <w:rsid w:val="005F26AF"/>
    <w:rPr>
      <w:spacing w:val="2"/>
      <w:sz w:val="25"/>
      <w:szCs w:val="25"/>
      <w:shd w:val="clear" w:color="auto" w:fill="FFFFFF"/>
    </w:rPr>
  </w:style>
  <w:style w:type="paragraph" w:customStyle="1" w:styleId="12">
    <w:name w:val="Основной текст1"/>
    <w:basedOn w:val="af1"/>
    <w:link w:val="af9"/>
    <w:rsid w:val="005F26AF"/>
    <w:pPr>
      <w:widowControl w:val="0"/>
      <w:shd w:val="clear" w:color="auto" w:fill="FFFFFF"/>
      <w:spacing w:line="317" w:lineRule="exact"/>
      <w:ind w:hanging="340"/>
      <w:jc w:val="right"/>
    </w:pPr>
    <w:rPr>
      <w:rFonts w:asciiTheme="minorHAnsi" w:eastAsiaTheme="minorHAnsi" w:hAnsiTheme="minorHAnsi" w:cstheme="minorBidi"/>
      <w:spacing w:val="2"/>
      <w:sz w:val="25"/>
      <w:szCs w:val="25"/>
      <w:lang w:eastAsia="en-US"/>
    </w:rPr>
  </w:style>
  <w:style w:type="character" w:styleId="afa">
    <w:name w:val="Hyperlink"/>
    <w:basedOn w:val="af2"/>
    <w:unhideWhenUsed/>
    <w:rsid w:val="008B2693"/>
    <w:rPr>
      <w:color w:val="0000FF" w:themeColor="hyperlink"/>
      <w:u w:val="single"/>
    </w:rPr>
  </w:style>
  <w:style w:type="paragraph" w:customStyle="1" w:styleId="Style7">
    <w:name w:val="Style7"/>
    <w:basedOn w:val="af1"/>
    <w:uiPriority w:val="99"/>
    <w:rsid w:val="009826AA"/>
    <w:pPr>
      <w:widowControl w:val="0"/>
      <w:autoSpaceDE w:val="0"/>
      <w:autoSpaceDN w:val="0"/>
      <w:adjustRightInd w:val="0"/>
      <w:spacing w:line="264" w:lineRule="exact"/>
      <w:jc w:val="both"/>
    </w:pPr>
    <w:rPr>
      <w:rFonts w:ascii="Arial Narrow" w:hAnsi="Arial Narrow"/>
    </w:rPr>
  </w:style>
  <w:style w:type="paragraph" w:customStyle="1" w:styleId="Style6">
    <w:name w:val="Style6"/>
    <w:basedOn w:val="af1"/>
    <w:uiPriority w:val="99"/>
    <w:rsid w:val="009826AA"/>
    <w:pPr>
      <w:widowControl w:val="0"/>
      <w:autoSpaceDE w:val="0"/>
      <w:autoSpaceDN w:val="0"/>
      <w:adjustRightInd w:val="0"/>
      <w:spacing w:line="264" w:lineRule="exact"/>
      <w:jc w:val="both"/>
    </w:pPr>
    <w:rPr>
      <w:rFonts w:ascii="Arial Narrow" w:hAnsi="Arial Narrow"/>
    </w:rPr>
  </w:style>
  <w:style w:type="character" w:customStyle="1" w:styleId="FontStyle58">
    <w:name w:val="Font Style58"/>
    <w:uiPriority w:val="99"/>
    <w:rsid w:val="009826AA"/>
    <w:rPr>
      <w:rFonts w:ascii="Cambria" w:hAnsi="Cambria" w:cs="Cambria"/>
      <w:i/>
      <w:iCs/>
      <w:sz w:val="20"/>
      <w:szCs w:val="20"/>
    </w:rPr>
  </w:style>
  <w:style w:type="paragraph" w:customStyle="1" w:styleId="ConsNonformat">
    <w:name w:val="ConsNonformat"/>
    <w:qFormat/>
    <w:rsid w:val="00A858A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b">
    <w:name w:val="annotation text"/>
    <w:basedOn w:val="af1"/>
    <w:link w:val="afc"/>
    <w:unhideWhenUsed/>
    <w:rsid w:val="00BC2172"/>
    <w:pPr>
      <w:spacing w:after="200"/>
    </w:pPr>
    <w:rPr>
      <w:rFonts w:asciiTheme="minorHAnsi" w:eastAsiaTheme="minorHAnsi" w:hAnsiTheme="minorHAnsi" w:cstheme="minorBidi"/>
      <w:sz w:val="20"/>
      <w:szCs w:val="20"/>
      <w:lang w:eastAsia="en-US"/>
    </w:rPr>
  </w:style>
  <w:style w:type="character" w:customStyle="1" w:styleId="afc">
    <w:name w:val="Текст примечания Знак"/>
    <w:basedOn w:val="af2"/>
    <w:link w:val="afb"/>
    <w:rsid w:val="00BC2172"/>
    <w:rPr>
      <w:sz w:val="20"/>
      <w:szCs w:val="20"/>
    </w:rPr>
  </w:style>
  <w:style w:type="paragraph" w:styleId="afd">
    <w:name w:val="annotation subject"/>
    <w:basedOn w:val="afb"/>
    <w:next w:val="afb"/>
    <w:link w:val="afe"/>
    <w:unhideWhenUsed/>
    <w:rsid w:val="00BC2172"/>
    <w:rPr>
      <w:b/>
      <w:bCs/>
    </w:rPr>
  </w:style>
  <w:style w:type="character" w:customStyle="1" w:styleId="afe">
    <w:name w:val="Тема примечания Знак"/>
    <w:basedOn w:val="afc"/>
    <w:link w:val="afd"/>
    <w:rsid w:val="00BC2172"/>
    <w:rPr>
      <w:b/>
      <w:bCs/>
      <w:sz w:val="20"/>
      <w:szCs w:val="20"/>
    </w:rPr>
  </w:style>
  <w:style w:type="paragraph" w:styleId="aff">
    <w:name w:val="Balloon Text"/>
    <w:basedOn w:val="af1"/>
    <w:link w:val="aff0"/>
    <w:unhideWhenUsed/>
    <w:rsid w:val="00BC2172"/>
    <w:rPr>
      <w:rFonts w:ascii="Tahoma" w:eastAsiaTheme="minorHAnsi" w:hAnsi="Tahoma" w:cs="Tahoma"/>
      <w:sz w:val="16"/>
      <w:szCs w:val="16"/>
      <w:lang w:eastAsia="en-US"/>
    </w:rPr>
  </w:style>
  <w:style w:type="character" w:customStyle="1" w:styleId="aff0">
    <w:name w:val="Текст выноски Знак"/>
    <w:basedOn w:val="af2"/>
    <w:link w:val="aff"/>
    <w:rsid w:val="00BC2172"/>
    <w:rPr>
      <w:rFonts w:ascii="Tahoma" w:hAnsi="Tahoma" w:cs="Tahoma"/>
      <w:sz w:val="16"/>
      <w:szCs w:val="16"/>
    </w:rPr>
  </w:style>
  <w:style w:type="paragraph" w:styleId="aff1">
    <w:name w:val="header"/>
    <w:aliases w:val=" Знак,ВерхКолонтитул"/>
    <w:basedOn w:val="af1"/>
    <w:link w:val="aff2"/>
    <w:unhideWhenUsed/>
    <w:rsid w:val="00225EB9"/>
    <w:pPr>
      <w:tabs>
        <w:tab w:val="center" w:pos="4677"/>
        <w:tab w:val="right" w:pos="9355"/>
      </w:tabs>
    </w:pPr>
  </w:style>
  <w:style w:type="character" w:customStyle="1" w:styleId="aff2">
    <w:name w:val="Верхний колонтитул Знак"/>
    <w:aliases w:val=" Знак Знак,ВерхКолонтитул Знак"/>
    <w:basedOn w:val="af2"/>
    <w:link w:val="aff1"/>
    <w:rsid w:val="00225EB9"/>
    <w:rPr>
      <w:rFonts w:ascii="Times New Roman" w:eastAsia="Times New Roman" w:hAnsi="Times New Roman" w:cs="Times New Roman"/>
      <w:sz w:val="24"/>
      <w:szCs w:val="24"/>
      <w:lang w:eastAsia="ru-RU"/>
    </w:rPr>
  </w:style>
  <w:style w:type="paragraph" w:styleId="aff3">
    <w:name w:val="footer"/>
    <w:basedOn w:val="af1"/>
    <w:link w:val="aff4"/>
    <w:uiPriority w:val="99"/>
    <w:unhideWhenUsed/>
    <w:rsid w:val="00225EB9"/>
    <w:pPr>
      <w:tabs>
        <w:tab w:val="center" w:pos="4677"/>
        <w:tab w:val="right" w:pos="9355"/>
      </w:tabs>
    </w:pPr>
  </w:style>
  <w:style w:type="character" w:customStyle="1" w:styleId="aff4">
    <w:name w:val="Нижний колонтитул Знак"/>
    <w:basedOn w:val="af2"/>
    <w:link w:val="aff3"/>
    <w:uiPriority w:val="99"/>
    <w:rsid w:val="00225EB9"/>
    <w:rPr>
      <w:rFonts w:ascii="Times New Roman" w:eastAsia="Times New Roman" w:hAnsi="Times New Roman" w:cs="Times New Roman"/>
      <w:sz w:val="24"/>
      <w:szCs w:val="24"/>
      <w:lang w:eastAsia="ru-RU"/>
    </w:rPr>
  </w:style>
  <w:style w:type="paragraph" w:customStyle="1" w:styleId="aff5">
    <w:name w:val="О чем"/>
    <w:basedOn w:val="af1"/>
    <w:rsid w:val="001144B7"/>
    <w:pPr>
      <w:ind w:left="709"/>
    </w:pPr>
    <w:rPr>
      <w:rFonts w:ascii="Courier New" w:hAnsi="Courier New"/>
      <w:sz w:val="28"/>
      <w:szCs w:val="20"/>
    </w:rPr>
  </w:style>
  <w:style w:type="paragraph" w:styleId="aff6">
    <w:name w:val="No Spacing"/>
    <w:aliases w:val="Без интервала Стандарт,No Spacing"/>
    <w:link w:val="aff7"/>
    <w:uiPriority w:val="1"/>
    <w:qFormat/>
    <w:rsid w:val="003A7F6D"/>
    <w:pPr>
      <w:spacing w:after="0" w:line="240" w:lineRule="auto"/>
    </w:pPr>
    <w:rPr>
      <w:rFonts w:ascii="Calibri" w:eastAsia="Calibri" w:hAnsi="Calibri" w:cs="Times New Roman"/>
    </w:rPr>
  </w:style>
  <w:style w:type="paragraph" w:styleId="aff8">
    <w:name w:val="Body Text Indent"/>
    <w:aliases w:val="Основной текст 1,Нумерованный список !!,Надин стиль,Основной текст с отступом1,Основной текст с отступом11,Body Text Indent,Основной"/>
    <w:basedOn w:val="af1"/>
    <w:link w:val="aff9"/>
    <w:unhideWhenUsed/>
    <w:rsid w:val="003A7F6D"/>
    <w:pPr>
      <w:spacing w:after="120"/>
      <w:ind w:left="283"/>
    </w:pPr>
  </w:style>
  <w:style w:type="character" w:customStyle="1" w:styleId="aff9">
    <w:name w:val="Основной текст с отступом Знак"/>
    <w:aliases w:val="Основной текст 1 Знак,Нумерованный список !! Знак,Надин стиль Знак,Основной текст с отступом1 Знак,Основной текст с отступом11 Знак,Body Text Indent Знак,Основной Знак1"/>
    <w:basedOn w:val="af2"/>
    <w:link w:val="aff8"/>
    <w:rsid w:val="003A7F6D"/>
    <w:rPr>
      <w:rFonts w:ascii="Times New Roman" w:eastAsia="Times New Roman" w:hAnsi="Times New Roman" w:cs="Times New Roman"/>
      <w:sz w:val="24"/>
      <w:szCs w:val="24"/>
      <w:lang w:eastAsia="ru-RU"/>
    </w:rPr>
  </w:style>
  <w:style w:type="table" w:styleId="affa">
    <w:name w:val="Table Grid"/>
    <w:basedOn w:val="af3"/>
    <w:rsid w:val="003A7F6D"/>
    <w:pPr>
      <w:spacing w:after="0" w:line="240" w:lineRule="auto"/>
      <w:ind w:firstLine="709"/>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age number"/>
    <w:basedOn w:val="af2"/>
    <w:uiPriority w:val="99"/>
    <w:rsid w:val="003A7F6D"/>
  </w:style>
  <w:style w:type="paragraph" w:customStyle="1" w:styleId="13">
    <w:name w:val="Знак1"/>
    <w:basedOn w:val="af1"/>
    <w:uiPriority w:val="99"/>
    <w:rsid w:val="003A7F6D"/>
    <w:pPr>
      <w:spacing w:after="160" w:line="240" w:lineRule="exact"/>
    </w:pPr>
    <w:rPr>
      <w:rFonts w:ascii="Verdana" w:hAnsi="Verdana"/>
      <w:sz w:val="20"/>
      <w:szCs w:val="20"/>
      <w:lang w:val="en-US" w:eastAsia="en-US"/>
    </w:rPr>
  </w:style>
  <w:style w:type="character" w:styleId="affc">
    <w:name w:val="annotation reference"/>
    <w:unhideWhenUsed/>
    <w:rsid w:val="003A7F6D"/>
    <w:rPr>
      <w:sz w:val="16"/>
      <w:szCs w:val="16"/>
    </w:rPr>
  </w:style>
  <w:style w:type="paragraph" w:styleId="22">
    <w:name w:val="Body Text Indent 2"/>
    <w:basedOn w:val="af1"/>
    <w:link w:val="23"/>
    <w:uiPriority w:val="99"/>
    <w:unhideWhenUsed/>
    <w:rsid w:val="00481258"/>
    <w:pPr>
      <w:spacing w:after="120" w:line="480" w:lineRule="auto"/>
      <w:ind w:left="283"/>
    </w:pPr>
  </w:style>
  <w:style w:type="character" w:customStyle="1" w:styleId="23">
    <w:name w:val="Основной текст с отступом 2 Знак"/>
    <w:basedOn w:val="af2"/>
    <w:link w:val="22"/>
    <w:uiPriority w:val="99"/>
    <w:rsid w:val="00481258"/>
    <w:rPr>
      <w:rFonts w:ascii="Times New Roman" w:eastAsia="Times New Roman" w:hAnsi="Times New Roman" w:cs="Times New Roman"/>
      <w:sz w:val="24"/>
      <w:szCs w:val="24"/>
      <w:lang w:eastAsia="ru-RU"/>
    </w:rPr>
  </w:style>
  <w:style w:type="paragraph" w:customStyle="1" w:styleId="ConsTitle">
    <w:name w:val="ConsTitle"/>
    <w:rsid w:val="0048125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4">
    <w:name w:val="Без интервала1"/>
    <w:link w:val="NoSpacingChar"/>
    <w:uiPriority w:val="99"/>
    <w:qFormat/>
    <w:rsid w:val="00481258"/>
    <w:pPr>
      <w:spacing w:after="0" w:line="240" w:lineRule="auto"/>
    </w:pPr>
    <w:rPr>
      <w:rFonts w:ascii="Calibri" w:eastAsia="Times New Roman" w:hAnsi="Calibri" w:cs="Calibri"/>
      <w:lang w:eastAsia="ru-RU"/>
    </w:rPr>
  </w:style>
  <w:style w:type="paragraph" w:styleId="affd">
    <w:name w:val="Normal (Web)"/>
    <w:aliases w:val="Обычный (Web), Знак Знак10,Обычный (веб)3"/>
    <w:basedOn w:val="af1"/>
    <w:link w:val="affe"/>
    <w:qFormat/>
    <w:rsid w:val="00481258"/>
    <w:pPr>
      <w:spacing w:before="100" w:beforeAutospacing="1" w:after="100" w:afterAutospacing="1"/>
    </w:pPr>
  </w:style>
  <w:style w:type="character" w:customStyle="1" w:styleId="apple-style-span">
    <w:name w:val="apple-style-span"/>
    <w:rsid w:val="00EB2A63"/>
  </w:style>
  <w:style w:type="paragraph" w:customStyle="1" w:styleId="ConsPlusNonformat">
    <w:name w:val="ConsPlusNonformat"/>
    <w:uiPriority w:val="99"/>
    <w:qFormat/>
    <w:rsid w:val="00EB2A6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f">
    <w:name w:val="Strong"/>
    <w:basedOn w:val="af2"/>
    <w:qFormat/>
    <w:rsid w:val="00EB2A63"/>
    <w:rPr>
      <w:b/>
      <w:bCs/>
    </w:rPr>
  </w:style>
  <w:style w:type="paragraph" w:customStyle="1" w:styleId="Default">
    <w:name w:val="Default"/>
    <w:rsid w:val="00EB2A6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ff0">
    <w:name w:val="caption"/>
    <w:aliases w:val="Char1,Таблица - Название объекта,!! Object Novogor !!,Caption Char,Caption Char1 Char1 Char Char,Caption Char Char2 Char1 Char Char,Caption Char Char Char Char Char1 Char1 Char Char1 Char,Caption Char Char Char1 Char Char Char"/>
    <w:basedOn w:val="af1"/>
    <w:next w:val="af1"/>
    <w:qFormat/>
    <w:rsid w:val="00D80330"/>
    <w:pPr>
      <w:ind w:right="-1" w:firstLine="709"/>
      <w:jc w:val="both"/>
    </w:pPr>
    <w:rPr>
      <w:b/>
      <w:bCs/>
      <w:sz w:val="20"/>
      <w:szCs w:val="20"/>
    </w:rPr>
  </w:style>
  <w:style w:type="paragraph" w:styleId="afff1">
    <w:name w:val="Title"/>
    <w:basedOn w:val="af1"/>
    <w:link w:val="afff2"/>
    <w:qFormat/>
    <w:rsid w:val="00D80330"/>
    <w:pPr>
      <w:jc w:val="center"/>
    </w:pPr>
    <w:rPr>
      <w:rFonts w:ascii="Cambria" w:hAnsi="Cambria"/>
      <w:b/>
      <w:bCs/>
      <w:kern w:val="28"/>
      <w:sz w:val="32"/>
      <w:szCs w:val="32"/>
    </w:rPr>
  </w:style>
  <w:style w:type="character" w:customStyle="1" w:styleId="afff2">
    <w:name w:val="Название Знак"/>
    <w:basedOn w:val="af2"/>
    <w:link w:val="afff1"/>
    <w:qFormat/>
    <w:rsid w:val="00D80330"/>
    <w:rPr>
      <w:rFonts w:ascii="Cambria" w:eastAsia="Times New Roman" w:hAnsi="Cambria" w:cs="Times New Roman"/>
      <w:b/>
      <w:bCs/>
      <w:kern w:val="28"/>
      <w:sz w:val="32"/>
      <w:szCs w:val="32"/>
      <w:lang w:eastAsia="ru-RU"/>
    </w:rPr>
  </w:style>
  <w:style w:type="paragraph" w:styleId="afff3">
    <w:name w:val="Subtitle"/>
    <w:basedOn w:val="af1"/>
    <w:next w:val="af1"/>
    <w:link w:val="afff4"/>
    <w:qFormat/>
    <w:rsid w:val="00D80330"/>
    <w:pPr>
      <w:spacing w:after="60"/>
      <w:jc w:val="center"/>
      <w:outlineLvl w:val="1"/>
    </w:pPr>
    <w:rPr>
      <w:rFonts w:asciiTheme="majorHAnsi" w:eastAsiaTheme="majorEastAsia" w:hAnsiTheme="majorHAnsi" w:cstheme="majorBidi"/>
    </w:rPr>
  </w:style>
  <w:style w:type="character" w:customStyle="1" w:styleId="afff4">
    <w:name w:val="Подзаголовок Знак"/>
    <w:basedOn w:val="af2"/>
    <w:link w:val="afff3"/>
    <w:rsid w:val="00D80330"/>
    <w:rPr>
      <w:rFonts w:asciiTheme="majorHAnsi" w:eastAsiaTheme="majorEastAsia" w:hAnsiTheme="majorHAnsi" w:cstheme="majorBidi"/>
      <w:sz w:val="24"/>
      <w:szCs w:val="24"/>
      <w:lang w:eastAsia="ru-RU"/>
    </w:rPr>
  </w:style>
  <w:style w:type="character" w:customStyle="1" w:styleId="24">
    <w:name w:val="Основной текст (2)_"/>
    <w:basedOn w:val="af2"/>
    <w:link w:val="25"/>
    <w:uiPriority w:val="99"/>
    <w:locked/>
    <w:rsid w:val="00D80330"/>
    <w:rPr>
      <w:shd w:val="clear" w:color="auto" w:fill="FFFFFF"/>
    </w:rPr>
  </w:style>
  <w:style w:type="paragraph" w:customStyle="1" w:styleId="25">
    <w:name w:val="Основной текст (2)"/>
    <w:basedOn w:val="af1"/>
    <w:link w:val="24"/>
    <w:uiPriority w:val="99"/>
    <w:rsid w:val="00D80330"/>
    <w:pPr>
      <w:widowControl w:val="0"/>
      <w:shd w:val="clear" w:color="auto" w:fill="FFFFFF"/>
      <w:spacing w:after="420" w:line="240" w:lineRule="atLeast"/>
      <w:ind w:hanging="600"/>
      <w:jc w:val="center"/>
    </w:pPr>
    <w:rPr>
      <w:rFonts w:asciiTheme="minorHAnsi" w:eastAsiaTheme="minorHAnsi" w:hAnsiTheme="minorHAnsi" w:cstheme="minorBidi"/>
      <w:sz w:val="22"/>
      <w:szCs w:val="22"/>
      <w:lang w:eastAsia="en-US"/>
    </w:rPr>
  </w:style>
  <w:style w:type="character" w:customStyle="1" w:styleId="32">
    <w:name w:val="Основной текст (3)_"/>
    <w:basedOn w:val="af2"/>
    <w:link w:val="33"/>
    <w:locked/>
    <w:rsid w:val="00D80330"/>
    <w:rPr>
      <w:i/>
      <w:iCs/>
      <w:sz w:val="18"/>
      <w:szCs w:val="18"/>
      <w:shd w:val="clear" w:color="auto" w:fill="FFFFFF"/>
    </w:rPr>
  </w:style>
  <w:style w:type="paragraph" w:customStyle="1" w:styleId="33">
    <w:name w:val="Основной текст (3)"/>
    <w:basedOn w:val="af1"/>
    <w:link w:val="32"/>
    <w:rsid w:val="00D80330"/>
    <w:pPr>
      <w:widowControl w:val="0"/>
      <w:shd w:val="clear" w:color="auto" w:fill="FFFFFF"/>
      <w:spacing w:before="360" w:after="420" w:line="240" w:lineRule="atLeast"/>
      <w:jc w:val="center"/>
    </w:pPr>
    <w:rPr>
      <w:rFonts w:asciiTheme="minorHAnsi" w:eastAsiaTheme="minorHAnsi" w:hAnsiTheme="minorHAnsi" w:cstheme="minorBidi"/>
      <w:i/>
      <w:iCs/>
      <w:sz w:val="18"/>
      <w:szCs w:val="18"/>
      <w:lang w:eastAsia="en-US"/>
    </w:rPr>
  </w:style>
  <w:style w:type="character" w:customStyle="1" w:styleId="afff5">
    <w:name w:val="Колонтитул_"/>
    <w:basedOn w:val="af2"/>
    <w:link w:val="15"/>
    <w:uiPriority w:val="99"/>
    <w:locked/>
    <w:rsid w:val="00D80330"/>
    <w:rPr>
      <w:rFonts w:ascii="Sylfaen" w:hAnsi="Sylfaen" w:cs="Sylfaen"/>
      <w:shd w:val="clear" w:color="auto" w:fill="FFFFFF"/>
    </w:rPr>
  </w:style>
  <w:style w:type="paragraph" w:customStyle="1" w:styleId="15">
    <w:name w:val="Колонтитул1"/>
    <w:basedOn w:val="af1"/>
    <w:link w:val="afff5"/>
    <w:uiPriority w:val="99"/>
    <w:rsid w:val="00D80330"/>
    <w:pPr>
      <w:widowControl w:val="0"/>
      <w:shd w:val="clear" w:color="auto" w:fill="FFFFFF"/>
      <w:spacing w:line="240" w:lineRule="atLeast"/>
    </w:pPr>
    <w:rPr>
      <w:rFonts w:ascii="Sylfaen" w:eastAsiaTheme="minorHAnsi" w:hAnsi="Sylfaen" w:cs="Sylfaen"/>
      <w:sz w:val="22"/>
      <w:szCs w:val="22"/>
      <w:lang w:eastAsia="en-US"/>
    </w:rPr>
  </w:style>
  <w:style w:type="character" w:customStyle="1" w:styleId="41">
    <w:name w:val="Основной текст (4)_"/>
    <w:basedOn w:val="af2"/>
    <w:link w:val="42"/>
    <w:locked/>
    <w:rsid w:val="00D80330"/>
    <w:rPr>
      <w:b/>
      <w:bCs/>
      <w:shd w:val="clear" w:color="auto" w:fill="FFFFFF"/>
    </w:rPr>
  </w:style>
  <w:style w:type="paragraph" w:customStyle="1" w:styleId="42">
    <w:name w:val="Основной текст (4)"/>
    <w:basedOn w:val="af1"/>
    <w:link w:val="41"/>
    <w:rsid w:val="00D80330"/>
    <w:pPr>
      <w:widowControl w:val="0"/>
      <w:shd w:val="clear" w:color="auto" w:fill="FFFFFF"/>
      <w:spacing w:before="420" w:after="120" w:line="240" w:lineRule="atLeast"/>
      <w:jc w:val="center"/>
    </w:pPr>
    <w:rPr>
      <w:rFonts w:asciiTheme="minorHAnsi" w:eastAsiaTheme="minorHAnsi" w:hAnsiTheme="minorHAnsi" w:cstheme="minorBidi"/>
      <w:b/>
      <w:bCs/>
      <w:sz w:val="22"/>
      <w:szCs w:val="22"/>
      <w:lang w:eastAsia="en-US"/>
    </w:rPr>
  </w:style>
  <w:style w:type="character" w:customStyle="1" w:styleId="29pt">
    <w:name w:val="Основной текст (2) + 9 pt"/>
    <w:aliases w:val="Курсив"/>
    <w:basedOn w:val="24"/>
    <w:rsid w:val="00D80330"/>
    <w:rPr>
      <w:rFonts w:ascii="Times New Roman" w:hAnsi="Times New Roman" w:cs="Times New Roman"/>
      <w:i/>
      <w:iCs/>
      <w:sz w:val="18"/>
      <w:szCs w:val="18"/>
      <w:u w:val="none"/>
      <w:shd w:val="clear" w:color="auto" w:fill="FFFFFF"/>
    </w:rPr>
  </w:style>
  <w:style w:type="character" w:customStyle="1" w:styleId="29pt1">
    <w:name w:val="Основной текст (2) + 9 pt1"/>
    <w:basedOn w:val="24"/>
    <w:uiPriority w:val="99"/>
    <w:rsid w:val="00D80330"/>
    <w:rPr>
      <w:rFonts w:ascii="Times New Roman" w:hAnsi="Times New Roman" w:cs="Times New Roman"/>
      <w:sz w:val="18"/>
      <w:szCs w:val="18"/>
      <w:u w:val="none"/>
      <w:shd w:val="clear" w:color="auto" w:fill="FFFFFF"/>
    </w:rPr>
  </w:style>
  <w:style w:type="character" w:customStyle="1" w:styleId="16">
    <w:name w:val="Заголовок №1_"/>
    <w:basedOn w:val="af2"/>
    <w:link w:val="17"/>
    <w:locked/>
    <w:rsid w:val="00D80330"/>
    <w:rPr>
      <w:b/>
      <w:bCs/>
      <w:shd w:val="clear" w:color="auto" w:fill="FFFFFF"/>
    </w:rPr>
  </w:style>
  <w:style w:type="paragraph" w:customStyle="1" w:styleId="17">
    <w:name w:val="Заголовок №1"/>
    <w:basedOn w:val="af1"/>
    <w:link w:val="16"/>
    <w:rsid w:val="00D80330"/>
    <w:pPr>
      <w:widowControl w:val="0"/>
      <w:shd w:val="clear" w:color="auto" w:fill="FFFFFF"/>
      <w:spacing w:before="60" w:line="259" w:lineRule="exact"/>
      <w:jc w:val="center"/>
      <w:outlineLvl w:val="0"/>
    </w:pPr>
    <w:rPr>
      <w:rFonts w:asciiTheme="minorHAnsi" w:eastAsiaTheme="minorHAnsi" w:hAnsiTheme="minorHAnsi" w:cstheme="minorBidi"/>
      <w:b/>
      <w:bCs/>
      <w:sz w:val="22"/>
      <w:szCs w:val="22"/>
      <w:lang w:eastAsia="en-US"/>
    </w:rPr>
  </w:style>
  <w:style w:type="character" w:customStyle="1" w:styleId="34">
    <w:name w:val="Основной текст (3) + Не курсив"/>
    <w:basedOn w:val="32"/>
    <w:uiPriority w:val="99"/>
    <w:rsid w:val="00D80330"/>
    <w:rPr>
      <w:i/>
      <w:iCs/>
      <w:sz w:val="18"/>
      <w:szCs w:val="18"/>
      <w:shd w:val="clear" w:color="auto" w:fill="FFFFFF"/>
    </w:rPr>
  </w:style>
  <w:style w:type="character" w:customStyle="1" w:styleId="311pt">
    <w:name w:val="Основной текст (3) + 11 pt"/>
    <w:aliases w:val="Не курсив"/>
    <w:basedOn w:val="32"/>
    <w:uiPriority w:val="99"/>
    <w:rsid w:val="00D80330"/>
    <w:rPr>
      <w:i/>
      <w:iCs/>
      <w:sz w:val="22"/>
      <w:szCs w:val="22"/>
      <w:shd w:val="clear" w:color="auto" w:fill="FFFFFF"/>
    </w:rPr>
  </w:style>
  <w:style w:type="character" w:customStyle="1" w:styleId="35">
    <w:name w:val="Колонтитул3"/>
    <w:basedOn w:val="afff5"/>
    <w:uiPriority w:val="99"/>
    <w:rsid w:val="00D80330"/>
    <w:rPr>
      <w:rFonts w:ascii="Sylfaen" w:hAnsi="Sylfaen" w:cs="Sylfaen"/>
      <w:shd w:val="clear" w:color="auto" w:fill="FFFFFF"/>
    </w:rPr>
  </w:style>
  <w:style w:type="character" w:customStyle="1" w:styleId="212pt2">
    <w:name w:val="Основной текст (2) + 12 pt2"/>
    <w:aliases w:val="Полужирный3,Курсив7,Интервал 3 pt"/>
    <w:basedOn w:val="24"/>
    <w:uiPriority w:val="99"/>
    <w:rsid w:val="00D80330"/>
    <w:rPr>
      <w:rFonts w:ascii="Times New Roman" w:hAnsi="Times New Roman" w:cs="Times New Roman"/>
      <w:b/>
      <w:bCs/>
      <w:i/>
      <w:iCs/>
      <w:spacing w:val="60"/>
      <w:sz w:val="24"/>
      <w:szCs w:val="24"/>
      <w:u w:val="none"/>
      <w:shd w:val="clear" w:color="auto" w:fill="FFFFFF"/>
    </w:rPr>
  </w:style>
  <w:style w:type="character" w:customStyle="1" w:styleId="27">
    <w:name w:val="Основной текст (2) + 7"/>
    <w:aliases w:val="5 pt10"/>
    <w:basedOn w:val="24"/>
    <w:uiPriority w:val="99"/>
    <w:rsid w:val="00D80330"/>
    <w:rPr>
      <w:rFonts w:ascii="Times New Roman" w:hAnsi="Times New Roman" w:cs="Times New Roman"/>
      <w:sz w:val="15"/>
      <w:szCs w:val="15"/>
      <w:u w:val="none"/>
      <w:shd w:val="clear" w:color="auto" w:fill="FFFFFF"/>
    </w:rPr>
  </w:style>
  <w:style w:type="character" w:customStyle="1" w:styleId="272">
    <w:name w:val="Основной текст (2) + 72"/>
    <w:aliases w:val="5 pt9"/>
    <w:basedOn w:val="24"/>
    <w:uiPriority w:val="99"/>
    <w:rsid w:val="00D80330"/>
    <w:rPr>
      <w:rFonts w:ascii="Times New Roman" w:hAnsi="Times New Roman" w:cs="Times New Roman"/>
      <w:spacing w:val="0"/>
      <w:sz w:val="15"/>
      <w:szCs w:val="15"/>
      <w:u w:val="none"/>
      <w:shd w:val="clear" w:color="auto" w:fill="FFFFFF"/>
    </w:rPr>
  </w:style>
  <w:style w:type="character" w:customStyle="1" w:styleId="212pt1">
    <w:name w:val="Основной текст (2) + 12 pt1"/>
    <w:aliases w:val="Полужирный2,Курсив6,Интервал 1 pt"/>
    <w:basedOn w:val="24"/>
    <w:uiPriority w:val="99"/>
    <w:rsid w:val="00D80330"/>
    <w:rPr>
      <w:rFonts w:ascii="Times New Roman" w:hAnsi="Times New Roman" w:cs="Times New Roman"/>
      <w:b/>
      <w:bCs/>
      <w:i/>
      <w:iCs/>
      <w:spacing w:val="20"/>
      <w:sz w:val="24"/>
      <w:szCs w:val="24"/>
      <w:u w:val="none"/>
      <w:shd w:val="clear" w:color="auto" w:fill="FFFFFF"/>
    </w:rPr>
  </w:style>
  <w:style w:type="character" w:customStyle="1" w:styleId="21pt">
    <w:name w:val="Основной текст (2) + Интервал 1 pt"/>
    <w:aliases w:val="Масштаб 70%"/>
    <w:basedOn w:val="24"/>
    <w:uiPriority w:val="99"/>
    <w:rsid w:val="00D80330"/>
    <w:rPr>
      <w:rFonts w:ascii="Times New Roman" w:hAnsi="Times New Roman" w:cs="Times New Roman"/>
      <w:spacing w:val="30"/>
      <w:w w:val="70"/>
      <w:u w:val="none"/>
      <w:shd w:val="clear" w:color="auto" w:fill="FFFFFF"/>
    </w:rPr>
  </w:style>
  <w:style w:type="character" w:customStyle="1" w:styleId="111">
    <w:name w:val="Заголовок №1 + 11"/>
    <w:aliases w:val="5 pt7,Курсив5"/>
    <w:basedOn w:val="16"/>
    <w:uiPriority w:val="99"/>
    <w:rsid w:val="00D80330"/>
    <w:rPr>
      <w:b/>
      <w:bCs/>
      <w:i/>
      <w:iCs/>
      <w:sz w:val="23"/>
      <w:szCs w:val="23"/>
      <w:shd w:val="clear" w:color="auto" w:fill="FFFFFF"/>
    </w:rPr>
  </w:style>
  <w:style w:type="character" w:customStyle="1" w:styleId="1ArialNarrow">
    <w:name w:val="Заголовок №1 + Arial Narrow"/>
    <w:aliases w:val="14 pt,Не полужирный,Курсив4,Основной текст + 11 pt1"/>
    <w:basedOn w:val="16"/>
    <w:uiPriority w:val="99"/>
    <w:rsid w:val="00D80330"/>
    <w:rPr>
      <w:rFonts w:ascii="Arial Narrow" w:hAnsi="Arial Narrow" w:cs="Arial Narrow"/>
      <w:b/>
      <w:bCs/>
      <w:i/>
      <w:iCs/>
      <w:sz w:val="28"/>
      <w:szCs w:val="28"/>
      <w:shd w:val="clear" w:color="auto" w:fill="FFFFFF"/>
    </w:rPr>
  </w:style>
  <w:style w:type="character" w:customStyle="1" w:styleId="372">
    <w:name w:val="Основной текст (3) + 72"/>
    <w:aliases w:val="5 pt6,Не курсив2"/>
    <w:basedOn w:val="32"/>
    <w:uiPriority w:val="99"/>
    <w:rsid w:val="00D80330"/>
    <w:rPr>
      <w:i/>
      <w:iCs/>
      <w:sz w:val="15"/>
      <w:szCs w:val="15"/>
      <w:shd w:val="clear" w:color="auto" w:fill="FFFFFF"/>
    </w:rPr>
  </w:style>
  <w:style w:type="character" w:customStyle="1" w:styleId="2SegoeUI">
    <w:name w:val="Основной текст (2) + Segoe UI"/>
    <w:aliases w:val="8 pt,Курсив3"/>
    <w:basedOn w:val="24"/>
    <w:uiPriority w:val="99"/>
    <w:rsid w:val="00D80330"/>
    <w:rPr>
      <w:rFonts w:ascii="Segoe UI" w:hAnsi="Segoe UI" w:cs="Segoe UI"/>
      <w:i/>
      <w:iCs/>
      <w:sz w:val="16"/>
      <w:szCs w:val="16"/>
      <w:u w:val="none"/>
      <w:shd w:val="clear" w:color="auto" w:fill="FFFFFF"/>
    </w:rPr>
  </w:style>
  <w:style w:type="character" w:customStyle="1" w:styleId="61">
    <w:name w:val="Основной текст (6)_"/>
    <w:basedOn w:val="af2"/>
    <w:link w:val="62"/>
    <w:uiPriority w:val="99"/>
    <w:locked/>
    <w:rsid w:val="00D80330"/>
    <w:rPr>
      <w:sz w:val="15"/>
      <w:szCs w:val="15"/>
      <w:shd w:val="clear" w:color="auto" w:fill="FFFFFF"/>
    </w:rPr>
  </w:style>
  <w:style w:type="paragraph" w:customStyle="1" w:styleId="62">
    <w:name w:val="Основной текст (6)"/>
    <w:basedOn w:val="af1"/>
    <w:link w:val="61"/>
    <w:uiPriority w:val="99"/>
    <w:rsid w:val="00D80330"/>
    <w:pPr>
      <w:widowControl w:val="0"/>
      <w:shd w:val="clear" w:color="auto" w:fill="FFFFFF"/>
      <w:spacing w:before="120" w:after="120" w:line="240" w:lineRule="atLeast"/>
      <w:jc w:val="right"/>
    </w:pPr>
    <w:rPr>
      <w:rFonts w:asciiTheme="minorHAnsi" w:eastAsiaTheme="minorHAnsi" w:hAnsiTheme="minorHAnsi" w:cstheme="minorBidi"/>
      <w:sz w:val="15"/>
      <w:szCs w:val="15"/>
      <w:lang w:eastAsia="en-US"/>
    </w:rPr>
  </w:style>
  <w:style w:type="character" w:customStyle="1" w:styleId="371">
    <w:name w:val="Основной текст (3) + 71"/>
    <w:aliases w:val="5 pt4,Не курсив1,Интервал 0 pt,Основной текст + 11 pt"/>
    <w:basedOn w:val="32"/>
    <w:uiPriority w:val="99"/>
    <w:rsid w:val="00D80330"/>
    <w:rPr>
      <w:i/>
      <w:iCs/>
      <w:spacing w:val="10"/>
      <w:sz w:val="15"/>
      <w:szCs w:val="15"/>
      <w:shd w:val="clear" w:color="auto" w:fill="FFFFFF"/>
    </w:rPr>
  </w:style>
  <w:style w:type="character" w:customStyle="1" w:styleId="271">
    <w:name w:val="Основной текст (2) + 71"/>
    <w:aliases w:val="5 pt3,Интервал 0 pt1"/>
    <w:basedOn w:val="24"/>
    <w:uiPriority w:val="99"/>
    <w:rsid w:val="00D80330"/>
    <w:rPr>
      <w:rFonts w:ascii="Times New Roman" w:hAnsi="Times New Roman" w:cs="Times New Roman"/>
      <w:spacing w:val="10"/>
      <w:sz w:val="15"/>
      <w:szCs w:val="15"/>
      <w:u w:val="none"/>
      <w:shd w:val="clear" w:color="auto" w:fill="FFFFFF"/>
    </w:rPr>
  </w:style>
  <w:style w:type="character" w:customStyle="1" w:styleId="130">
    <w:name w:val="Основной текст (13)_"/>
    <w:basedOn w:val="af2"/>
    <w:link w:val="131"/>
    <w:uiPriority w:val="99"/>
    <w:locked/>
    <w:rsid w:val="00D80330"/>
    <w:rPr>
      <w:sz w:val="19"/>
      <w:szCs w:val="19"/>
      <w:shd w:val="clear" w:color="auto" w:fill="FFFFFF"/>
    </w:rPr>
  </w:style>
  <w:style w:type="paragraph" w:customStyle="1" w:styleId="131">
    <w:name w:val="Основной текст (13)"/>
    <w:basedOn w:val="af1"/>
    <w:link w:val="130"/>
    <w:uiPriority w:val="99"/>
    <w:rsid w:val="00D80330"/>
    <w:pPr>
      <w:widowControl w:val="0"/>
      <w:shd w:val="clear" w:color="auto" w:fill="FFFFFF"/>
      <w:spacing w:before="60" w:after="360" w:line="211" w:lineRule="exact"/>
      <w:jc w:val="both"/>
    </w:pPr>
    <w:rPr>
      <w:rFonts w:asciiTheme="minorHAnsi" w:eastAsiaTheme="minorHAnsi" w:hAnsiTheme="minorHAnsi" w:cstheme="minorBidi"/>
      <w:sz w:val="19"/>
      <w:szCs w:val="19"/>
      <w:lang w:eastAsia="en-US"/>
    </w:rPr>
  </w:style>
  <w:style w:type="character" w:customStyle="1" w:styleId="136">
    <w:name w:val="Основной текст (13) + 6"/>
    <w:aliases w:val="5 pt1,Курсив2"/>
    <w:basedOn w:val="130"/>
    <w:uiPriority w:val="99"/>
    <w:rsid w:val="00D80330"/>
    <w:rPr>
      <w:i/>
      <w:iCs/>
      <w:sz w:val="13"/>
      <w:szCs w:val="13"/>
      <w:shd w:val="clear" w:color="auto" w:fill="FFFFFF"/>
    </w:rPr>
  </w:style>
  <w:style w:type="paragraph" w:customStyle="1" w:styleId="ConsPlusTitlePage">
    <w:name w:val="ConsPlusTitlePage"/>
    <w:rsid w:val="00D80330"/>
    <w:pPr>
      <w:widowControl w:val="0"/>
      <w:autoSpaceDE w:val="0"/>
      <w:autoSpaceDN w:val="0"/>
      <w:spacing w:after="0" w:line="240" w:lineRule="auto"/>
    </w:pPr>
    <w:rPr>
      <w:rFonts w:ascii="Tahoma" w:eastAsia="Times New Roman" w:hAnsi="Tahoma" w:cs="Tahoma"/>
      <w:sz w:val="20"/>
      <w:szCs w:val="20"/>
      <w:lang w:eastAsia="ru-RU"/>
    </w:rPr>
  </w:style>
  <w:style w:type="table" w:customStyle="1" w:styleId="18">
    <w:name w:val="Сетка таблицы1"/>
    <w:basedOn w:val="af3"/>
    <w:next w:val="affa"/>
    <w:rsid w:val="00CD0A11"/>
    <w:pPr>
      <w:widowControl w:val="0"/>
      <w:spacing w:after="0" w:line="240" w:lineRule="auto"/>
    </w:pPr>
    <w:rPr>
      <w:rFonts w:ascii="Arial Unicode MS" w:eastAsia="Arial Unicode MS" w:hAnsi="Arial Unicode MS" w:cs="Arial Unicode MS"/>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f2"/>
    <w:unhideWhenUsed/>
    <w:rsid w:val="00CD0A11"/>
    <w:rPr>
      <w:color w:val="800080"/>
      <w:u w:val="single"/>
    </w:rPr>
  </w:style>
  <w:style w:type="paragraph" w:customStyle="1" w:styleId="xl65">
    <w:name w:val="xl65"/>
    <w:basedOn w:val="af1"/>
    <w:rsid w:val="00CD0A11"/>
    <w:pPr>
      <w:spacing w:before="100" w:beforeAutospacing="1" w:after="100" w:afterAutospacing="1"/>
    </w:pPr>
    <w:rPr>
      <w:rFonts w:ascii="Arial" w:hAnsi="Arial" w:cs="Arial"/>
      <w:sz w:val="20"/>
      <w:szCs w:val="20"/>
    </w:rPr>
  </w:style>
  <w:style w:type="paragraph" w:customStyle="1" w:styleId="xl66">
    <w:name w:val="xl66"/>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67">
    <w:name w:val="xl67"/>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69">
    <w:name w:val="xl69"/>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0">
    <w:name w:val="xl70"/>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1">
    <w:name w:val="xl71"/>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72">
    <w:name w:val="xl72"/>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3">
    <w:name w:val="xl73"/>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74">
    <w:name w:val="xl74"/>
    <w:basedOn w:val="af1"/>
    <w:rsid w:val="00CD0A11"/>
    <w:pPr>
      <w:shd w:val="clear" w:color="000000" w:fill="FFFFFF"/>
      <w:spacing w:before="100" w:beforeAutospacing="1" w:after="100" w:afterAutospacing="1"/>
    </w:pPr>
  </w:style>
  <w:style w:type="paragraph" w:customStyle="1" w:styleId="xl75">
    <w:name w:val="xl75"/>
    <w:basedOn w:val="af1"/>
    <w:rsid w:val="00CD0A11"/>
    <w:pPr>
      <w:shd w:val="clear" w:color="000000" w:fill="FFFFFF"/>
      <w:spacing w:before="100" w:beforeAutospacing="1" w:after="100" w:afterAutospacing="1"/>
      <w:jc w:val="right"/>
    </w:pPr>
    <w:rPr>
      <w:sz w:val="20"/>
      <w:szCs w:val="20"/>
    </w:rPr>
  </w:style>
  <w:style w:type="paragraph" w:customStyle="1" w:styleId="xl76">
    <w:name w:val="xl76"/>
    <w:basedOn w:val="af1"/>
    <w:rsid w:val="00CD0A11"/>
    <w:pPr>
      <w:shd w:val="clear" w:color="000000" w:fill="FFFFFF"/>
      <w:spacing w:before="100" w:beforeAutospacing="1" w:after="100" w:afterAutospacing="1"/>
    </w:pPr>
    <w:rPr>
      <w:rFonts w:ascii="Arial" w:hAnsi="Arial" w:cs="Arial"/>
      <w:sz w:val="20"/>
      <w:szCs w:val="20"/>
    </w:rPr>
  </w:style>
  <w:style w:type="paragraph" w:customStyle="1" w:styleId="xl77">
    <w:name w:val="xl77"/>
    <w:basedOn w:val="af1"/>
    <w:rsid w:val="00CD0A11"/>
    <w:pPr>
      <w:shd w:val="clear" w:color="000000" w:fill="FFFFFF"/>
      <w:spacing w:before="100" w:beforeAutospacing="1" w:after="100" w:afterAutospacing="1"/>
    </w:pPr>
    <w:rPr>
      <w:sz w:val="20"/>
      <w:szCs w:val="20"/>
    </w:rPr>
  </w:style>
  <w:style w:type="paragraph" w:customStyle="1" w:styleId="xl78">
    <w:name w:val="xl78"/>
    <w:basedOn w:val="af1"/>
    <w:rsid w:val="00CD0A11"/>
    <w:pPr>
      <w:shd w:val="clear" w:color="000000" w:fill="FFFFFF"/>
      <w:spacing w:before="100" w:beforeAutospacing="1" w:after="100" w:afterAutospacing="1"/>
    </w:pPr>
    <w:rPr>
      <w:rFonts w:ascii="Arial" w:hAnsi="Arial" w:cs="Arial"/>
      <w:b/>
      <w:bCs/>
      <w:sz w:val="16"/>
      <w:szCs w:val="16"/>
    </w:rPr>
  </w:style>
  <w:style w:type="paragraph" w:customStyle="1" w:styleId="xl79">
    <w:name w:val="xl79"/>
    <w:basedOn w:val="af1"/>
    <w:rsid w:val="00CD0A11"/>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0">
    <w:name w:val="xl80"/>
    <w:basedOn w:val="af1"/>
    <w:rsid w:val="00CD0A11"/>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1">
    <w:name w:val="xl81"/>
    <w:basedOn w:val="af1"/>
    <w:rsid w:val="00CD0A1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2">
    <w:name w:val="xl82"/>
    <w:basedOn w:val="af1"/>
    <w:rsid w:val="00CD0A11"/>
    <w:pPr>
      <w:pBdr>
        <w:top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3">
    <w:name w:val="xl83"/>
    <w:basedOn w:val="af1"/>
    <w:rsid w:val="00CD0A11"/>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84">
    <w:name w:val="xl84"/>
    <w:basedOn w:val="af1"/>
    <w:rsid w:val="00CD0A11"/>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5">
    <w:name w:val="xl85"/>
    <w:basedOn w:val="af1"/>
    <w:rsid w:val="00CD0A11"/>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6">
    <w:name w:val="xl86"/>
    <w:basedOn w:val="af1"/>
    <w:rsid w:val="00CD0A11"/>
    <w:pPr>
      <w:pBdr>
        <w:top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7">
    <w:name w:val="xl87"/>
    <w:basedOn w:val="af1"/>
    <w:rsid w:val="00CD0A11"/>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88">
    <w:name w:val="xl88"/>
    <w:basedOn w:val="af1"/>
    <w:rsid w:val="00CD0A11"/>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9">
    <w:name w:val="xl89"/>
    <w:basedOn w:val="af1"/>
    <w:rsid w:val="00CD0A11"/>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90">
    <w:name w:val="xl90"/>
    <w:basedOn w:val="af1"/>
    <w:rsid w:val="00CD0A1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91">
    <w:name w:val="xl91"/>
    <w:basedOn w:val="af1"/>
    <w:rsid w:val="00CD0A11"/>
    <w:pPr>
      <w:pBdr>
        <w:top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f1"/>
    <w:rsid w:val="00CD0A11"/>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3">
    <w:name w:val="xl93"/>
    <w:basedOn w:val="af1"/>
    <w:rsid w:val="00CD0A11"/>
    <w:pPr>
      <w:pBdr>
        <w:lef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4">
    <w:name w:val="xl94"/>
    <w:basedOn w:val="af1"/>
    <w:rsid w:val="00CD0A11"/>
    <w:pPr>
      <w:shd w:val="clear" w:color="000000" w:fill="FFFFFF"/>
      <w:spacing w:before="100" w:beforeAutospacing="1" w:after="100" w:afterAutospacing="1"/>
    </w:pPr>
    <w:rPr>
      <w:rFonts w:ascii="Arial" w:hAnsi="Arial" w:cs="Arial"/>
      <w:sz w:val="16"/>
      <w:szCs w:val="16"/>
    </w:rPr>
  </w:style>
  <w:style w:type="paragraph" w:customStyle="1" w:styleId="xl95">
    <w:name w:val="xl95"/>
    <w:basedOn w:val="af1"/>
    <w:rsid w:val="00CD0A11"/>
    <w:pPr>
      <w:pBdr>
        <w:top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6">
    <w:name w:val="xl96"/>
    <w:basedOn w:val="af1"/>
    <w:rsid w:val="00CD0A11"/>
    <w:pPr>
      <w:pBdr>
        <w:left w:val="single" w:sz="4"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7">
    <w:name w:val="xl97"/>
    <w:basedOn w:val="af1"/>
    <w:rsid w:val="00CD0A11"/>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98">
    <w:name w:val="xl98"/>
    <w:basedOn w:val="af1"/>
    <w:rsid w:val="00CD0A11"/>
    <w:pPr>
      <w:pBdr>
        <w:top w:val="single" w:sz="4" w:space="0" w:color="auto"/>
        <w:bottom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99">
    <w:name w:val="xl99"/>
    <w:basedOn w:val="af1"/>
    <w:rsid w:val="00CD0A11"/>
    <w:pPr>
      <w:pBdr>
        <w:top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100">
    <w:name w:val="xl100"/>
    <w:basedOn w:val="af1"/>
    <w:rsid w:val="00CD0A11"/>
    <w:pPr>
      <w:pBdr>
        <w:top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101">
    <w:name w:val="xl101"/>
    <w:basedOn w:val="af1"/>
    <w:rsid w:val="00CD0A11"/>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2">
    <w:name w:val="xl102"/>
    <w:basedOn w:val="af1"/>
    <w:rsid w:val="00CD0A11"/>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3">
    <w:name w:val="xl103"/>
    <w:basedOn w:val="af1"/>
    <w:rsid w:val="00CD0A11"/>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4">
    <w:name w:val="xl104"/>
    <w:basedOn w:val="af1"/>
    <w:rsid w:val="00CD0A11"/>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5">
    <w:name w:val="xl105"/>
    <w:basedOn w:val="af1"/>
    <w:rsid w:val="00CD0A11"/>
    <w:pPr>
      <w:shd w:val="clear" w:color="000000" w:fill="FFFFFF"/>
      <w:spacing w:before="100" w:beforeAutospacing="1" w:after="100" w:afterAutospacing="1"/>
      <w:jc w:val="center"/>
    </w:pPr>
  </w:style>
  <w:style w:type="paragraph" w:customStyle="1" w:styleId="xl106">
    <w:name w:val="xl106"/>
    <w:basedOn w:val="af1"/>
    <w:rsid w:val="00CD0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107">
    <w:name w:val="xl107"/>
    <w:basedOn w:val="af1"/>
    <w:rsid w:val="00CD0A1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8">
    <w:name w:val="xl108"/>
    <w:basedOn w:val="af1"/>
    <w:rsid w:val="00CD0A11"/>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styleId="36">
    <w:name w:val="Body Text 3"/>
    <w:basedOn w:val="af1"/>
    <w:link w:val="37"/>
    <w:rsid w:val="007F625D"/>
    <w:pPr>
      <w:spacing w:after="120"/>
    </w:pPr>
    <w:rPr>
      <w:sz w:val="16"/>
      <w:szCs w:val="16"/>
    </w:rPr>
  </w:style>
  <w:style w:type="character" w:customStyle="1" w:styleId="37">
    <w:name w:val="Основной текст 3 Знак"/>
    <w:basedOn w:val="af2"/>
    <w:link w:val="36"/>
    <w:rsid w:val="007F625D"/>
    <w:rPr>
      <w:rFonts w:ascii="Times New Roman" w:eastAsia="Times New Roman" w:hAnsi="Times New Roman" w:cs="Times New Roman"/>
      <w:sz w:val="16"/>
      <w:szCs w:val="16"/>
      <w:lang w:eastAsia="ru-RU"/>
    </w:rPr>
  </w:style>
  <w:style w:type="paragraph" w:customStyle="1" w:styleId="ConsPlusCell">
    <w:name w:val="ConsPlusCell"/>
    <w:qFormat/>
    <w:rsid w:val="007F625D"/>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9">
    <w:name w:val="Нет списка1"/>
    <w:next w:val="af4"/>
    <w:uiPriority w:val="99"/>
    <w:semiHidden/>
    <w:unhideWhenUsed/>
    <w:rsid w:val="00B64190"/>
  </w:style>
  <w:style w:type="paragraph" w:customStyle="1" w:styleId="1a">
    <w:name w:val="заголовок 1"/>
    <w:basedOn w:val="af1"/>
    <w:next w:val="af1"/>
    <w:qFormat/>
    <w:rsid w:val="00B64190"/>
    <w:pPr>
      <w:keepNext/>
      <w:autoSpaceDE w:val="0"/>
      <w:autoSpaceDN w:val="0"/>
      <w:jc w:val="center"/>
      <w:outlineLvl w:val="0"/>
    </w:pPr>
    <w:rPr>
      <w:b/>
      <w:bCs/>
      <w:sz w:val="28"/>
      <w:szCs w:val="28"/>
    </w:rPr>
  </w:style>
  <w:style w:type="table" w:customStyle="1" w:styleId="26">
    <w:name w:val="Сетка таблицы2"/>
    <w:basedOn w:val="af3"/>
    <w:next w:val="affa"/>
    <w:rsid w:val="00B64190"/>
    <w:pPr>
      <w:widowControl w:val="0"/>
      <w:snapToGrid w:val="0"/>
      <w:spacing w:after="0" w:line="259" w:lineRule="auto"/>
      <w:ind w:firstLine="60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link w:val="ConsNormal0"/>
    <w:qFormat/>
    <w:rsid w:val="00B6419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8">
    <w:name w:val="Body Text 2"/>
    <w:aliases w:val="Мой Заголовок 1"/>
    <w:basedOn w:val="af1"/>
    <w:link w:val="29"/>
    <w:unhideWhenUsed/>
    <w:rsid w:val="00B64190"/>
    <w:pPr>
      <w:spacing w:after="120" w:line="480" w:lineRule="auto"/>
    </w:pPr>
    <w:rPr>
      <w:rFonts w:ascii="Courier New" w:hAnsi="Courier New"/>
      <w:sz w:val="28"/>
    </w:rPr>
  </w:style>
  <w:style w:type="character" w:customStyle="1" w:styleId="29">
    <w:name w:val="Основной текст 2 Знак"/>
    <w:aliases w:val="Мой Заголовок 1 Знак"/>
    <w:basedOn w:val="af2"/>
    <w:link w:val="28"/>
    <w:rsid w:val="00B64190"/>
    <w:rPr>
      <w:rFonts w:ascii="Courier New" w:eastAsia="Times New Roman" w:hAnsi="Courier New" w:cs="Times New Roman"/>
      <w:sz w:val="28"/>
      <w:szCs w:val="24"/>
      <w:lang w:eastAsia="ru-RU"/>
    </w:rPr>
  </w:style>
  <w:style w:type="character" w:customStyle="1" w:styleId="apple-converted-space">
    <w:name w:val="apple-converted-space"/>
    <w:rsid w:val="00252605"/>
  </w:style>
  <w:style w:type="numbering" w:customStyle="1" w:styleId="2a">
    <w:name w:val="Нет списка2"/>
    <w:next w:val="af4"/>
    <w:uiPriority w:val="99"/>
    <w:semiHidden/>
    <w:unhideWhenUsed/>
    <w:rsid w:val="00AC6641"/>
  </w:style>
  <w:style w:type="numbering" w:customStyle="1" w:styleId="38">
    <w:name w:val="Нет списка3"/>
    <w:next w:val="af4"/>
    <w:uiPriority w:val="99"/>
    <w:semiHidden/>
    <w:unhideWhenUsed/>
    <w:rsid w:val="00B00F9F"/>
  </w:style>
  <w:style w:type="table" w:customStyle="1" w:styleId="39">
    <w:name w:val="Сетка таблицы3"/>
    <w:basedOn w:val="af3"/>
    <w:next w:val="affa"/>
    <w:uiPriority w:val="99"/>
    <w:rsid w:val="00B00F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a">
    <w:name w:val="Body Text Indent 3"/>
    <w:basedOn w:val="af1"/>
    <w:link w:val="3b"/>
    <w:rsid w:val="00EB2726"/>
    <w:pPr>
      <w:spacing w:after="120"/>
      <w:ind w:left="283"/>
    </w:pPr>
    <w:rPr>
      <w:sz w:val="16"/>
      <w:szCs w:val="16"/>
    </w:rPr>
  </w:style>
  <w:style w:type="character" w:customStyle="1" w:styleId="3b">
    <w:name w:val="Основной текст с отступом 3 Знак"/>
    <w:basedOn w:val="af2"/>
    <w:link w:val="3a"/>
    <w:rsid w:val="00EB2726"/>
    <w:rPr>
      <w:rFonts w:ascii="Times New Roman" w:eastAsia="Times New Roman" w:hAnsi="Times New Roman" w:cs="Times New Roman"/>
      <w:sz w:val="16"/>
      <w:szCs w:val="16"/>
      <w:lang w:eastAsia="ru-RU"/>
    </w:rPr>
  </w:style>
  <w:style w:type="paragraph" w:customStyle="1" w:styleId="afff7">
    <w:name w:val="Знак"/>
    <w:basedOn w:val="af1"/>
    <w:rsid w:val="00EB2726"/>
    <w:pPr>
      <w:spacing w:after="160" w:line="240" w:lineRule="exact"/>
    </w:pPr>
    <w:rPr>
      <w:rFonts w:ascii="Verdana" w:hAnsi="Verdana" w:cs="Verdana"/>
      <w:sz w:val="20"/>
      <w:szCs w:val="20"/>
      <w:lang w:val="en-US" w:eastAsia="en-US"/>
    </w:rPr>
  </w:style>
  <w:style w:type="paragraph" w:customStyle="1" w:styleId="1b">
    <w:name w:val="Обычный1"/>
    <w:rsid w:val="00EB2726"/>
    <w:pPr>
      <w:spacing w:after="0" w:line="300" w:lineRule="auto"/>
      <w:ind w:left="3400"/>
      <w:jc w:val="both"/>
    </w:pPr>
    <w:rPr>
      <w:rFonts w:ascii="Times New Roman" w:eastAsia="Calibri" w:hAnsi="Times New Roman" w:cs="Times New Roman"/>
      <w:sz w:val="24"/>
      <w:szCs w:val="20"/>
      <w:lang w:eastAsia="ru-RU"/>
    </w:rPr>
  </w:style>
  <w:style w:type="character" w:styleId="afff8">
    <w:name w:val="Emphasis"/>
    <w:aliases w:val="Табличный"/>
    <w:basedOn w:val="af2"/>
    <w:uiPriority w:val="20"/>
    <w:qFormat/>
    <w:rsid w:val="00EB2726"/>
    <w:rPr>
      <w:rFonts w:cs="Times New Roman"/>
      <w:i/>
      <w:iCs/>
    </w:rPr>
  </w:style>
  <w:style w:type="paragraph" w:styleId="afff9">
    <w:name w:val="Plain Text"/>
    <w:basedOn w:val="af1"/>
    <w:link w:val="afffa"/>
    <w:rsid w:val="00EB2726"/>
    <w:rPr>
      <w:rFonts w:ascii="Courier New" w:hAnsi="Courier New"/>
      <w:sz w:val="20"/>
      <w:szCs w:val="20"/>
    </w:rPr>
  </w:style>
  <w:style w:type="character" w:customStyle="1" w:styleId="afffa">
    <w:name w:val="Текст Знак"/>
    <w:basedOn w:val="af2"/>
    <w:link w:val="afff9"/>
    <w:rsid w:val="00EB2726"/>
    <w:rPr>
      <w:rFonts w:ascii="Courier New" w:eastAsia="Times New Roman" w:hAnsi="Courier New" w:cs="Times New Roman"/>
      <w:sz w:val="20"/>
      <w:szCs w:val="20"/>
      <w:lang w:eastAsia="ru-RU"/>
    </w:rPr>
  </w:style>
  <w:style w:type="character" w:customStyle="1" w:styleId="211pt">
    <w:name w:val="Основной текст (2) + 11 pt"/>
    <w:aliases w:val="Полужирный,Основной текст + 4 pt,Основной текст (2) + 9,Основной текст (2) + 10"/>
    <w:uiPriority w:val="99"/>
    <w:rsid w:val="00EB2726"/>
    <w:rPr>
      <w:b/>
      <w:bCs/>
      <w:sz w:val="22"/>
      <w:szCs w:val="22"/>
      <w:shd w:val="clear" w:color="auto" w:fill="FFFFFF"/>
    </w:rPr>
  </w:style>
  <w:style w:type="numbering" w:customStyle="1" w:styleId="43">
    <w:name w:val="Нет списка4"/>
    <w:next w:val="af4"/>
    <w:uiPriority w:val="99"/>
    <w:semiHidden/>
    <w:unhideWhenUsed/>
    <w:rsid w:val="008C3345"/>
  </w:style>
  <w:style w:type="table" w:customStyle="1" w:styleId="44">
    <w:name w:val="Сетка таблицы4"/>
    <w:basedOn w:val="af3"/>
    <w:next w:val="affa"/>
    <w:uiPriority w:val="59"/>
    <w:rsid w:val="008C3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f1"/>
    <w:rsid w:val="00927D04"/>
    <w:pPr>
      <w:spacing w:before="100" w:beforeAutospacing="1" w:after="100" w:afterAutospacing="1"/>
    </w:pPr>
  </w:style>
  <w:style w:type="paragraph" w:customStyle="1" w:styleId="2b">
    <w:name w:val="Обычный2"/>
    <w:rsid w:val="00927D04"/>
    <w:pPr>
      <w:spacing w:after="0" w:line="240" w:lineRule="auto"/>
    </w:pPr>
    <w:rPr>
      <w:rFonts w:ascii="Times New Roman" w:eastAsia="Times New Roman" w:hAnsi="Times New Roman" w:cs="Times New Roman"/>
      <w:sz w:val="24"/>
      <w:szCs w:val="20"/>
      <w:lang w:eastAsia="ru-RU"/>
    </w:rPr>
  </w:style>
  <w:style w:type="character" w:customStyle="1" w:styleId="212pt">
    <w:name w:val="Основной текст (2) + 12 pt"/>
    <w:uiPriority w:val="99"/>
    <w:rsid w:val="00927D04"/>
    <w:rPr>
      <w:sz w:val="24"/>
      <w:szCs w:val="24"/>
      <w:shd w:val="clear" w:color="auto" w:fill="FFFFFF"/>
    </w:rPr>
  </w:style>
  <w:style w:type="paragraph" w:customStyle="1" w:styleId="afffb">
    <w:name w:val="Знак Знак Знак"/>
    <w:basedOn w:val="af1"/>
    <w:rsid w:val="00927D04"/>
    <w:pPr>
      <w:spacing w:before="100" w:beforeAutospacing="1" w:after="100" w:afterAutospacing="1"/>
    </w:pPr>
    <w:rPr>
      <w:rFonts w:ascii="Tahoma" w:hAnsi="Tahoma"/>
      <w:sz w:val="20"/>
      <w:szCs w:val="20"/>
      <w:lang w:val="en-US" w:eastAsia="en-US"/>
    </w:rPr>
  </w:style>
  <w:style w:type="paragraph" w:customStyle="1" w:styleId="CharCharCharChar">
    <w:name w:val="Знак Знак Char Char Знак Знак Char Char Знак Знак Знак Знак Знак Знак"/>
    <w:basedOn w:val="af1"/>
    <w:semiHidden/>
    <w:rsid w:val="00AC2A06"/>
    <w:pPr>
      <w:spacing w:after="160" w:line="240" w:lineRule="exact"/>
    </w:pPr>
    <w:rPr>
      <w:rFonts w:ascii="Verdana" w:hAnsi="Verdana"/>
      <w:lang w:val="en-US" w:eastAsia="en-US"/>
    </w:rPr>
  </w:style>
  <w:style w:type="table" w:customStyle="1" w:styleId="51">
    <w:name w:val="Сетка таблицы5"/>
    <w:basedOn w:val="af3"/>
    <w:next w:val="affa"/>
    <w:uiPriority w:val="59"/>
    <w:rsid w:val="007D6EC2"/>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f2"/>
    <w:rsid w:val="00AE659E"/>
  </w:style>
  <w:style w:type="character" w:customStyle="1" w:styleId="r">
    <w:name w:val="r"/>
    <w:basedOn w:val="af2"/>
    <w:rsid w:val="00AE659E"/>
  </w:style>
  <w:style w:type="numbering" w:customStyle="1" w:styleId="52">
    <w:name w:val="Нет списка5"/>
    <w:next w:val="af4"/>
    <w:uiPriority w:val="99"/>
    <w:semiHidden/>
    <w:unhideWhenUsed/>
    <w:rsid w:val="00F22DC8"/>
  </w:style>
  <w:style w:type="table" w:customStyle="1" w:styleId="63">
    <w:name w:val="Сетка таблицы6"/>
    <w:basedOn w:val="af3"/>
    <w:next w:val="affa"/>
    <w:uiPriority w:val="59"/>
    <w:rsid w:val="001F15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f1"/>
    <w:link w:val="HTML0"/>
    <w:rsid w:val="00960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2"/>
    <w:link w:val="HTML"/>
    <w:rsid w:val="009607C7"/>
    <w:rPr>
      <w:rFonts w:ascii="Courier New" w:eastAsia="Times New Roman" w:hAnsi="Courier New" w:cs="Courier New"/>
      <w:sz w:val="20"/>
      <w:szCs w:val="20"/>
      <w:lang w:eastAsia="ru-RU"/>
    </w:rPr>
  </w:style>
  <w:style w:type="numbering" w:customStyle="1" w:styleId="64">
    <w:name w:val="Нет списка6"/>
    <w:next w:val="af4"/>
    <w:uiPriority w:val="99"/>
    <w:semiHidden/>
    <w:unhideWhenUsed/>
    <w:rsid w:val="00E15147"/>
  </w:style>
  <w:style w:type="paragraph" w:customStyle="1" w:styleId="xl241">
    <w:name w:val="xl241"/>
    <w:basedOn w:val="af1"/>
    <w:rsid w:val="00E15147"/>
    <w:pPr>
      <w:spacing w:before="100" w:beforeAutospacing="1" w:after="100" w:afterAutospacing="1"/>
      <w:jc w:val="center"/>
      <w:textAlignment w:val="center"/>
    </w:pPr>
  </w:style>
  <w:style w:type="paragraph" w:customStyle="1" w:styleId="xl242">
    <w:name w:val="xl242"/>
    <w:basedOn w:val="af1"/>
    <w:rsid w:val="00E15147"/>
    <w:pPr>
      <w:spacing w:before="100" w:beforeAutospacing="1" w:after="100" w:afterAutospacing="1"/>
      <w:jc w:val="center"/>
      <w:textAlignment w:val="center"/>
    </w:pPr>
    <w:rPr>
      <w:sz w:val="22"/>
      <w:szCs w:val="22"/>
    </w:rPr>
  </w:style>
  <w:style w:type="paragraph" w:customStyle="1" w:styleId="xl243">
    <w:name w:val="xl243"/>
    <w:basedOn w:val="af1"/>
    <w:rsid w:val="00E15147"/>
    <w:pPr>
      <w:spacing w:before="100" w:beforeAutospacing="1" w:after="100" w:afterAutospacing="1"/>
    </w:pPr>
    <w:rPr>
      <w:sz w:val="22"/>
      <w:szCs w:val="22"/>
    </w:rPr>
  </w:style>
  <w:style w:type="paragraph" w:customStyle="1" w:styleId="xl244">
    <w:name w:val="xl244"/>
    <w:basedOn w:val="af1"/>
    <w:rsid w:val="00E15147"/>
    <w:pPr>
      <w:spacing w:before="100" w:beforeAutospacing="1" w:after="100" w:afterAutospacing="1"/>
      <w:jc w:val="right"/>
    </w:pPr>
    <w:rPr>
      <w:sz w:val="22"/>
      <w:szCs w:val="22"/>
    </w:rPr>
  </w:style>
  <w:style w:type="paragraph" w:customStyle="1" w:styleId="xl245">
    <w:name w:val="xl245"/>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46">
    <w:name w:val="xl246"/>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47">
    <w:name w:val="xl24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248">
    <w:name w:val="xl248"/>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49">
    <w:name w:val="xl249"/>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50">
    <w:name w:val="xl250"/>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1">
    <w:name w:val="xl251"/>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52">
    <w:name w:val="xl252"/>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253">
    <w:name w:val="xl253"/>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4">
    <w:name w:val="xl254"/>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55">
    <w:name w:val="xl255"/>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56">
    <w:name w:val="xl256"/>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57">
    <w:name w:val="xl25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58">
    <w:name w:val="xl258"/>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259">
    <w:name w:val="xl259"/>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260">
    <w:name w:val="xl260"/>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61">
    <w:name w:val="xl261"/>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262">
    <w:name w:val="xl262"/>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63">
    <w:name w:val="xl263"/>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264">
    <w:name w:val="xl264"/>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265">
    <w:name w:val="xl265"/>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66">
    <w:name w:val="xl266"/>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267">
    <w:name w:val="xl26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268">
    <w:name w:val="xl268"/>
    <w:basedOn w:val="af1"/>
    <w:rsid w:val="00E15147"/>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69">
    <w:name w:val="xl269"/>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70">
    <w:name w:val="xl270"/>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71">
    <w:name w:val="xl271"/>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72">
    <w:name w:val="xl272"/>
    <w:basedOn w:val="af1"/>
    <w:rsid w:val="00E15147"/>
    <w:pPr>
      <w:pBdr>
        <w:left w:val="single" w:sz="4" w:space="0" w:color="auto"/>
        <w:right w:val="single" w:sz="4" w:space="0" w:color="auto"/>
      </w:pBdr>
      <w:spacing w:before="100" w:beforeAutospacing="1" w:after="100" w:afterAutospacing="1"/>
      <w:textAlignment w:val="center"/>
    </w:pPr>
    <w:rPr>
      <w:rFonts w:ascii="Arial Rounded MT Bold" w:hAnsi="Arial Rounded MT Bold"/>
      <w:sz w:val="22"/>
      <w:szCs w:val="22"/>
    </w:rPr>
  </w:style>
  <w:style w:type="paragraph" w:customStyle="1" w:styleId="xl273">
    <w:name w:val="xl273"/>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74">
    <w:name w:val="xl274"/>
    <w:basedOn w:val="af1"/>
    <w:rsid w:val="00E1514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75">
    <w:name w:val="xl275"/>
    <w:basedOn w:val="af1"/>
    <w:rsid w:val="00E151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276">
    <w:name w:val="xl276"/>
    <w:basedOn w:val="af1"/>
    <w:rsid w:val="00E15147"/>
    <w:pPr>
      <w:pBdr>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77">
    <w:name w:val="xl277"/>
    <w:basedOn w:val="af1"/>
    <w:rsid w:val="00E151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278">
    <w:name w:val="xl278"/>
    <w:basedOn w:val="af1"/>
    <w:rsid w:val="00E15147"/>
    <w:pPr>
      <w:spacing w:before="100" w:beforeAutospacing="1" w:after="100" w:afterAutospacing="1"/>
      <w:jc w:val="center"/>
      <w:textAlignment w:val="center"/>
    </w:pPr>
    <w:rPr>
      <w:b/>
      <w:bCs/>
      <w:sz w:val="22"/>
      <w:szCs w:val="22"/>
    </w:rPr>
  </w:style>
  <w:style w:type="paragraph" w:customStyle="1" w:styleId="xl279">
    <w:name w:val="xl279"/>
    <w:basedOn w:val="af1"/>
    <w:rsid w:val="00E15147"/>
    <w:pPr>
      <w:spacing w:before="100" w:beforeAutospacing="1" w:after="100" w:afterAutospacing="1"/>
      <w:jc w:val="center"/>
      <w:textAlignment w:val="center"/>
    </w:pPr>
    <w:rPr>
      <w:sz w:val="22"/>
      <w:szCs w:val="22"/>
    </w:rPr>
  </w:style>
  <w:style w:type="paragraph" w:customStyle="1" w:styleId="xl280">
    <w:name w:val="xl280"/>
    <w:basedOn w:val="af1"/>
    <w:rsid w:val="00E15147"/>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81">
    <w:name w:val="xl281"/>
    <w:basedOn w:val="af1"/>
    <w:rsid w:val="00E1514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2">
    <w:name w:val="xl282"/>
    <w:basedOn w:val="af1"/>
    <w:rsid w:val="00E15147"/>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3">
    <w:name w:val="xl283"/>
    <w:basedOn w:val="af1"/>
    <w:rsid w:val="00E15147"/>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table" w:customStyle="1" w:styleId="71">
    <w:name w:val="Сетка таблицы7"/>
    <w:basedOn w:val="af3"/>
    <w:next w:val="affa"/>
    <w:uiPriority w:val="59"/>
    <w:rsid w:val="00E151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09">
    <w:name w:val="xl109"/>
    <w:basedOn w:val="af1"/>
    <w:rsid w:val="00E15147"/>
    <w:pPr>
      <w:pBdr>
        <w:top w:val="single" w:sz="4" w:space="0" w:color="auto"/>
        <w:left w:val="single" w:sz="8" w:space="0" w:color="auto"/>
        <w:bottom w:val="single" w:sz="4" w:space="0" w:color="auto"/>
      </w:pBdr>
      <w:spacing w:before="100" w:beforeAutospacing="1" w:after="100" w:afterAutospacing="1"/>
    </w:pPr>
    <w:rPr>
      <w:rFonts w:ascii="Arial" w:hAnsi="Arial" w:cs="Arial"/>
      <w:sz w:val="16"/>
      <w:szCs w:val="16"/>
    </w:rPr>
  </w:style>
  <w:style w:type="character" w:customStyle="1" w:styleId="af8">
    <w:name w:val="Абзац списка Знак"/>
    <w:aliases w:val="Варианты ответов Знак,Вc2c2аe0e0рf0f0иe8e8аe0e0нededтf2f2ыfbfb оeeeeтf2f2вe2e2еe5e5тf2f2оeeeeвe2e2 Знак,Вc2c2аe0e0рf0f0иe8e8аe0e0нededтf2f2ыfbfb оeeeeтf2f2вe2e2еe5e5тf2f2оeeeeвe2e2 Text Знак,List Paragraph Знак,мой Знак"/>
    <w:link w:val="af7"/>
    <w:uiPriority w:val="34"/>
    <w:locked/>
    <w:rsid w:val="00F75C22"/>
  </w:style>
  <w:style w:type="numbering" w:customStyle="1" w:styleId="72">
    <w:name w:val="Нет списка7"/>
    <w:next w:val="af4"/>
    <w:uiPriority w:val="99"/>
    <w:semiHidden/>
    <w:unhideWhenUsed/>
    <w:rsid w:val="00CE4FBB"/>
  </w:style>
  <w:style w:type="table" w:customStyle="1" w:styleId="81">
    <w:name w:val="Сетка таблицы8"/>
    <w:basedOn w:val="af3"/>
    <w:next w:val="affa"/>
    <w:rsid w:val="00CE4F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Нет списка8"/>
    <w:next w:val="af4"/>
    <w:uiPriority w:val="99"/>
    <w:semiHidden/>
    <w:unhideWhenUsed/>
    <w:rsid w:val="00CE4FBB"/>
  </w:style>
  <w:style w:type="table" w:customStyle="1" w:styleId="91">
    <w:name w:val="Сетка таблицы9"/>
    <w:basedOn w:val="af3"/>
    <w:next w:val="affa"/>
    <w:rsid w:val="00CE4F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Revision"/>
    <w:hidden/>
    <w:uiPriority w:val="99"/>
    <w:semiHidden/>
    <w:rsid w:val="00CE4FBB"/>
    <w:pPr>
      <w:spacing w:after="0" w:line="240" w:lineRule="auto"/>
    </w:pPr>
    <w:rPr>
      <w:rFonts w:ascii="Times New Roman" w:eastAsia="Times New Roman" w:hAnsi="Times New Roman" w:cs="Times New Roman"/>
      <w:sz w:val="28"/>
      <w:szCs w:val="28"/>
      <w:lang w:eastAsia="ru-RU"/>
    </w:rPr>
  </w:style>
  <w:style w:type="character" w:customStyle="1" w:styleId="afffd">
    <w:name w:val="Гипертекстовая ссылка"/>
    <w:uiPriority w:val="99"/>
    <w:rsid w:val="00CE4FBB"/>
    <w:rPr>
      <w:color w:val="008000"/>
    </w:rPr>
  </w:style>
  <w:style w:type="paragraph" w:styleId="afffe">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f1"/>
    <w:link w:val="affff"/>
    <w:rsid w:val="00CE4FBB"/>
    <w:pPr>
      <w:spacing w:before="100" w:beforeAutospacing="1"/>
    </w:pPr>
    <w:rPr>
      <w:sz w:val="20"/>
      <w:szCs w:val="20"/>
    </w:rPr>
  </w:style>
  <w:style w:type="character" w:customStyle="1" w:styleId="affff">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f2"/>
    <w:link w:val="afffe"/>
    <w:rsid w:val="00CE4FBB"/>
    <w:rPr>
      <w:rFonts w:ascii="Times New Roman" w:eastAsia="Times New Roman" w:hAnsi="Times New Roman" w:cs="Times New Roman"/>
      <w:sz w:val="20"/>
      <w:szCs w:val="20"/>
      <w:lang w:eastAsia="ru-RU"/>
    </w:rPr>
  </w:style>
  <w:style w:type="character" w:styleId="affff0">
    <w:name w:val="footnote reference"/>
    <w:rsid w:val="00CE4FBB"/>
    <w:rPr>
      <w:vertAlign w:val="superscript"/>
    </w:rPr>
  </w:style>
  <w:style w:type="paragraph" w:customStyle="1" w:styleId="2c">
    <w:name w:val="Основной текст2"/>
    <w:basedOn w:val="af1"/>
    <w:rsid w:val="00910BC9"/>
    <w:pPr>
      <w:widowControl w:val="0"/>
      <w:shd w:val="clear" w:color="auto" w:fill="FFFFFF"/>
      <w:spacing w:after="120" w:line="0" w:lineRule="atLeast"/>
      <w:jc w:val="center"/>
    </w:pPr>
    <w:rPr>
      <w:sz w:val="28"/>
      <w:szCs w:val="28"/>
      <w:lang w:eastAsia="en-US"/>
    </w:rPr>
  </w:style>
  <w:style w:type="character" w:customStyle="1" w:styleId="100">
    <w:name w:val="Основной текст + 10"/>
    <w:aliases w:val="5 pt"/>
    <w:basedOn w:val="af9"/>
    <w:rsid w:val="00910BC9"/>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shd w:val="clear" w:color="auto" w:fill="FFFFFF"/>
      <w:lang w:val="ru-RU"/>
    </w:rPr>
  </w:style>
  <w:style w:type="paragraph" w:customStyle="1" w:styleId="affff1">
    <w:name w:val="текст"/>
    <w:basedOn w:val="af1"/>
    <w:rsid w:val="00F56201"/>
    <w:pPr>
      <w:tabs>
        <w:tab w:val="left" w:pos="709"/>
        <w:tab w:val="left" w:pos="7371"/>
      </w:tabs>
      <w:jc w:val="both"/>
    </w:pPr>
    <w:rPr>
      <w:sz w:val="28"/>
      <w:szCs w:val="20"/>
    </w:rPr>
  </w:style>
  <w:style w:type="paragraph" w:styleId="affff2">
    <w:name w:val="Block Text"/>
    <w:basedOn w:val="af1"/>
    <w:rsid w:val="00F56201"/>
    <w:pPr>
      <w:ind w:left="-567" w:right="-766" w:firstLine="567"/>
      <w:jc w:val="both"/>
    </w:pPr>
    <w:rPr>
      <w:sz w:val="28"/>
      <w:szCs w:val="20"/>
    </w:rPr>
  </w:style>
  <w:style w:type="paragraph" w:customStyle="1" w:styleId="xl63">
    <w:name w:val="xl63"/>
    <w:basedOn w:val="af1"/>
    <w:rsid w:val="007651C1"/>
    <w:pPr>
      <w:spacing w:before="100" w:beforeAutospacing="1" w:after="100" w:afterAutospacing="1"/>
      <w:textAlignment w:val="top"/>
    </w:pPr>
    <w:rPr>
      <w:sz w:val="28"/>
      <w:szCs w:val="28"/>
    </w:rPr>
  </w:style>
  <w:style w:type="paragraph" w:customStyle="1" w:styleId="xl64">
    <w:name w:val="xl64"/>
    <w:basedOn w:val="af1"/>
    <w:rsid w:val="00765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10">
    <w:name w:val="xl110"/>
    <w:basedOn w:val="af1"/>
    <w:rsid w:val="007651C1"/>
    <w:pPr>
      <w:pBdr>
        <w:top w:val="single" w:sz="8" w:space="0" w:color="auto"/>
        <w:left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11">
    <w:name w:val="xl111"/>
    <w:basedOn w:val="af1"/>
    <w:rsid w:val="007651C1"/>
    <w:pPr>
      <w:pBdr>
        <w:left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12">
    <w:name w:val="xl112"/>
    <w:basedOn w:val="af1"/>
    <w:rsid w:val="007651C1"/>
    <w:pPr>
      <w:pBdr>
        <w:left w:val="single" w:sz="8" w:space="0" w:color="auto"/>
        <w:bottom w:val="single" w:sz="8" w:space="0" w:color="auto"/>
        <w:right w:val="single" w:sz="4" w:space="0" w:color="auto"/>
      </w:pBdr>
      <w:spacing w:before="100" w:beforeAutospacing="1" w:after="100" w:afterAutospacing="1"/>
      <w:jc w:val="center"/>
      <w:textAlignment w:val="top"/>
    </w:pPr>
  </w:style>
  <w:style w:type="paragraph" w:customStyle="1" w:styleId="xl113">
    <w:name w:val="xl113"/>
    <w:basedOn w:val="af1"/>
    <w:rsid w:val="007651C1"/>
    <w:pPr>
      <w:pBdr>
        <w:top w:val="single" w:sz="8" w:space="0" w:color="auto"/>
        <w:left w:val="single" w:sz="4" w:space="0" w:color="auto"/>
        <w:right w:val="single" w:sz="4" w:space="0" w:color="auto"/>
      </w:pBdr>
      <w:spacing w:before="100" w:beforeAutospacing="1" w:after="100" w:afterAutospacing="1"/>
      <w:textAlignment w:val="top"/>
    </w:pPr>
  </w:style>
  <w:style w:type="paragraph" w:customStyle="1" w:styleId="xl114">
    <w:name w:val="xl114"/>
    <w:basedOn w:val="af1"/>
    <w:rsid w:val="007651C1"/>
    <w:pPr>
      <w:pBdr>
        <w:left w:val="single" w:sz="4" w:space="0" w:color="auto"/>
        <w:right w:val="single" w:sz="4" w:space="0" w:color="auto"/>
      </w:pBdr>
      <w:spacing w:before="100" w:beforeAutospacing="1" w:after="100" w:afterAutospacing="1"/>
      <w:textAlignment w:val="top"/>
    </w:pPr>
  </w:style>
  <w:style w:type="paragraph" w:customStyle="1" w:styleId="xl115">
    <w:name w:val="xl115"/>
    <w:basedOn w:val="af1"/>
    <w:rsid w:val="007651C1"/>
    <w:pPr>
      <w:pBdr>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16">
    <w:name w:val="xl116"/>
    <w:basedOn w:val="af1"/>
    <w:rsid w:val="007651C1"/>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f1"/>
    <w:rsid w:val="007651C1"/>
    <w:pPr>
      <w:pBdr>
        <w:left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af1"/>
    <w:rsid w:val="007651C1"/>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19">
    <w:name w:val="xl119"/>
    <w:basedOn w:val="af1"/>
    <w:rsid w:val="007651C1"/>
    <w:pPr>
      <w:pBdr>
        <w:top w:val="single" w:sz="8"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20">
    <w:name w:val="xl120"/>
    <w:basedOn w:val="af1"/>
    <w:rsid w:val="007651C1"/>
    <w:pPr>
      <w:pBdr>
        <w:right w:val="single" w:sz="8" w:space="0" w:color="auto"/>
      </w:pBdr>
      <w:spacing w:before="100" w:beforeAutospacing="1" w:after="100" w:afterAutospacing="1"/>
      <w:jc w:val="center"/>
      <w:textAlignment w:val="center"/>
    </w:pPr>
  </w:style>
  <w:style w:type="paragraph" w:customStyle="1" w:styleId="xl121">
    <w:name w:val="xl121"/>
    <w:basedOn w:val="af1"/>
    <w:rsid w:val="007651C1"/>
    <w:pPr>
      <w:pBdr>
        <w:top w:val="single" w:sz="4"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22">
    <w:name w:val="xl122"/>
    <w:basedOn w:val="af1"/>
    <w:rsid w:val="00765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af1"/>
    <w:rsid w:val="00765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f1"/>
    <w:rsid w:val="007651C1"/>
    <w:pPr>
      <w:pBdr>
        <w:top w:val="single" w:sz="8" w:space="0" w:color="auto"/>
        <w:left w:val="single" w:sz="8" w:space="0" w:color="auto"/>
      </w:pBdr>
      <w:spacing w:before="100" w:beforeAutospacing="1" w:after="100" w:afterAutospacing="1"/>
      <w:jc w:val="center"/>
      <w:textAlignment w:val="top"/>
    </w:pPr>
    <w:rPr>
      <w:sz w:val="28"/>
      <w:szCs w:val="28"/>
    </w:rPr>
  </w:style>
  <w:style w:type="paragraph" w:customStyle="1" w:styleId="xl125">
    <w:name w:val="xl125"/>
    <w:basedOn w:val="af1"/>
    <w:rsid w:val="007651C1"/>
    <w:pPr>
      <w:pBdr>
        <w:left w:val="single" w:sz="8" w:space="0" w:color="auto"/>
      </w:pBdr>
      <w:spacing w:before="100" w:beforeAutospacing="1" w:after="100" w:afterAutospacing="1"/>
      <w:jc w:val="center"/>
      <w:textAlignment w:val="top"/>
    </w:pPr>
    <w:rPr>
      <w:sz w:val="28"/>
      <w:szCs w:val="28"/>
    </w:rPr>
  </w:style>
  <w:style w:type="paragraph" w:customStyle="1" w:styleId="xl126">
    <w:name w:val="xl126"/>
    <w:basedOn w:val="af1"/>
    <w:rsid w:val="007651C1"/>
    <w:pPr>
      <w:pBdr>
        <w:left w:val="single" w:sz="8" w:space="0" w:color="auto"/>
        <w:bottom w:val="single" w:sz="8" w:space="0" w:color="auto"/>
      </w:pBdr>
      <w:spacing w:before="100" w:beforeAutospacing="1" w:after="100" w:afterAutospacing="1"/>
      <w:jc w:val="center"/>
      <w:textAlignment w:val="top"/>
    </w:pPr>
    <w:rPr>
      <w:sz w:val="28"/>
      <w:szCs w:val="28"/>
    </w:rPr>
  </w:style>
  <w:style w:type="paragraph" w:customStyle="1" w:styleId="xl127">
    <w:name w:val="xl127"/>
    <w:basedOn w:val="af1"/>
    <w:rsid w:val="007651C1"/>
    <w:pPr>
      <w:pBdr>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28">
    <w:name w:val="xl128"/>
    <w:basedOn w:val="af1"/>
    <w:rsid w:val="007651C1"/>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29">
    <w:name w:val="xl129"/>
    <w:basedOn w:val="af1"/>
    <w:rsid w:val="007651C1"/>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0">
    <w:name w:val="xl130"/>
    <w:basedOn w:val="af1"/>
    <w:rsid w:val="007651C1"/>
    <w:pPr>
      <w:pBdr>
        <w:left w:val="single" w:sz="8"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1">
    <w:name w:val="xl131"/>
    <w:basedOn w:val="af1"/>
    <w:rsid w:val="007651C1"/>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sz w:val="28"/>
      <w:szCs w:val="28"/>
    </w:rPr>
  </w:style>
  <w:style w:type="paragraph" w:customStyle="1" w:styleId="xl132">
    <w:name w:val="xl132"/>
    <w:basedOn w:val="af1"/>
    <w:rsid w:val="007651C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33">
    <w:name w:val="xl133"/>
    <w:basedOn w:val="af1"/>
    <w:rsid w:val="007651C1"/>
    <w:pPr>
      <w:pBdr>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4">
    <w:name w:val="xl134"/>
    <w:basedOn w:val="af1"/>
    <w:rsid w:val="007651C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35">
    <w:name w:val="xl135"/>
    <w:basedOn w:val="af1"/>
    <w:rsid w:val="007651C1"/>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6">
    <w:name w:val="xl136"/>
    <w:basedOn w:val="af1"/>
    <w:rsid w:val="007651C1"/>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7">
    <w:name w:val="xl137"/>
    <w:basedOn w:val="af1"/>
    <w:rsid w:val="007651C1"/>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style>
  <w:style w:type="paragraph" w:customStyle="1" w:styleId="xl138">
    <w:name w:val="xl138"/>
    <w:basedOn w:val="af1"/>
    <w:rsid w:val="007651C1"/>
    <w:pPr>
      <w:pBdr>
        <w:top w:val="single" w:sz="8" w:space="0" w:color="auto"/>
        <w:right w:val="single" w:sz="8" w:space="0" w:color="auto"/>
      </w:pBdr>
      <w:spacing w:before="100" w:beforeAutospacing="1" w:after="100" w:afterAutospacing="1"/>
      <w:jc w:val="center"/>
      <w:textAlignment w:val="center"/>
    </w:pPr>
  </w:style>
  <w:style w:type="paragraph" w:customStyle="1" w:styleId="xl139">
    <w:name w:val="xl139"/>
    <w:basedOn w:val="af1"/>
    <w:rsid w:val="007651C1"/>
    <w:pPr>
      <w:pBdr>
        <w:bottom w:val="single" w:sz="8" w:space="0" w:color="auto"/>
        <w:right w:val="single" w:sz="8" w:space="0" w:color="auto"/>
      </w:pBdr>
      <w:spacing w:before="100" w:beforeAutospacing="1" w:after="100" w:afterAutospacing="1"/>
      <w:jc w:val="center"/>
      <w:textAlignment w:val="center"/>
    </w:pPr>
  </w:style>
  <w:style w:type="paragraph" w:customStyle="1" w:styleId="xl140">
    <w:name w:val="xl140"/>
    <w:basedOn w:val="af1"/>
    <w:rsid w:val="007651C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41">
    <w:name w:val="xl141"/>
    <w:basedOn w:val="af1"/>
    <w:rsid w:val="007651C1"/>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42">
    <w:name w:val="xl142"/>
    <w:basedOn w:val="af1"/>
    <w:rsid w:val="007651C1"/>
    <w:pPr>
      <w:pBdr>
        <w:top w:val="single" w:sz="8"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43">
    <w:name w:val="xl143"/>
    <w:basedOn w:val="af1"/>
    <w:rsid w:val="007651C1"/>
    <w:pPr>
      <w:pBdr>
        <w:left w:val="single" w:sz="4"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44">
    <w:name w:val="xl144"/>
    <w:basedOn w:val="af1"/>
    <w:rsid w:val="007651C1"/>
    <w:pPr>
      <w:pBdr>
        <w:left w:val="single" w:sz="8"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145">
    <w:name w:val="xl145"/>
    <w:basedOn w:val="af1"/>
    <w:rsid w:val="007651C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af1"/>
    <w:rsid w:val="007651C1"/>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7">
    <w:name w:val="xl147"/>
    <w:basedOn w:val="af1"/>
    <w:rsid w:val="007651C1"/>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style>
  <w:style w:type="paragraph" w:customStyle="1" w:styleId="xl148">
    <w:name w:val="xl148"/>
    <w:basedOn w:val="af1"/>
    <w:rsid w:val="007651C1"/>
    <w:pPr>
      <w:pBdr>
        <w:left w:val="single" w:sz="8" w:space="0" w:color="auto"/>
        <w:bottom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49">
    <w:name w:val="xl149"/>
    <w:basedOn w:val="af1"/>
    <w:rsid w:val="007651C1"/>
    <w:pPr>
      <w:pBdr>
        <w:top w:val="single" w:sz="4" w:space="0" w:color="auto"/>
        <w:left w:val="single" w:sz="8" w:space="0" w:color="auto"/>
        <w:right w:val="single" w:sz="4" w:space="0" w:color="auto"/>
      </w:pBdr>
      <w:spacing w:before="100" w:beforeAutospacing="1" w:after="100" w:afterAutospacing="1"/>
      <w:jc w:val="center"/>
      <w:textAlignment w:val="top"/>
    </w:pPr>
    <w:rPr>
      <w:sz w:val="28"/>
      <w:szCs w:val="28"/>
    </w:rPr>
  </w:style>
  <w:style w:type="paragraph" w:customStyle="1" w:styleId="xl150">
    <w:name w:val="xl150"/>
    <w:basedOn w:val="af1"/>
    <w:rsid w:val="007651C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51">
    <w:name w:val="xl151"/>
    <w:basedOn w:val="af1"/>
    <w:rsid w:val="007651C1"/>
    <w:pPr>
      <w:pBdr>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2">
    <w:name w:val="xl152"/>
    <w:basedOn w:val="af1"/>
    <w:rsid w:val="007651C1"/>
    <w:pPr>
      <w:pBdr>
        <w:bottom w:val="single" w:sz="8" w:space="0" w:color="auto"/>
      </w:pBdr>
      <w:spacing w:before="100" w:beforeAutospacing="1" w:after="100" w:afterAutospacing="1"/>
      <w:jc w:val="center"/>
      <w:textAlignment w:val="center"/>
    </w:pPr>
    <w:rPr>
      <w:b/>
      <w:bCs/>
      <w:sz w:val="28"/>
      <w:szCs w:val="28"/>
    </w:rPr>
  </w:style>
  <w:style w:type="paragraph" w:customStyle="1" w:styleId="xl153">
    <w:name w:val="xl153"/>
    <w:basedOn w:val="af1"/>
    <w:rsid w:val="007651C1"/>
    <w:pPr>
      <w:pBdr>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54">
    <w:name w:val="xl154"/>
    <w:basedOn w:val="af1"/>
    <w:rsid w:val="007651C1"/>
    <w:pPr>
      <w:spacing w:before="100" w:beforeAutospacing="1" w:after="100" w:afterAutospacing="1"/>
      <w:jc w:val="center"/>
    </w:pPr>
    <w:rPr>
      <w:b/>
      <w:bCs/>
      <w:sz w:val="28"/>
      <w:szCs w:val="28"/>
    </w:rPr>
  </w:style>
  <w:style w:type="paragraph" w:customStyle="1" w:styleId="xl155">
    <w:name w:val="xl155"/>
    <w:basedOn w:val="af1"/>
    <w:rsid w:val="007651C1"/>
    <w:pPr>
      <w:spacing w:before="100" w:beforeAutospacing="1" w:after="100" w:afterAutospacing="1"/>
      <w:jc w:val="center"/>
      <w:textAlignment w:val="center"/>
    </w:pPr>
    <w:rPr>
      <w:b/>
      <w:bCs/>
      <w:sz w:val="28"/>
      <w:szCs w:val="28"/>
    </w:rPr>
  </w:style>
  <w:style w:type="paragraph" w:customStyle="1" w:styleId="xl156">
    <w:name w:val="xl156"/>
    <w:basedOn w:val="af1"/>
    <w:rsid w:val="007651C1"/>
    <w:pPr>
      <w:pBdr>
        <w:top w:val="single" w:sz="8" w:space="0" w:color="auto"/>
        <w:left w:val="single" w:sz="8" w:space="0" w:color="auto"/>
        <w:bottom w:val="single" w:sz="4" w:space="0" w:color="auto"/>
      </w:pBdr>
      <w:spacing w:before="100" w:beforeAutospacing="1" w:after="100" w:afterAutospacing="1"/>
      <w:jc w:val="center"/>
      <w:textAlignment w:val="top"/>
    </w:pPr>
    <w:rPr>
      <w:sz w:val="28"/>
      <w:szCs w:val="28"/>
    </w:rPr>
  </w:style>
  <w:style w:type="paragraph" w:customStyle="1" w:styleId="xl157">
    <w:name w:val="xl157"/>
    <w:basedOn w:val="af1"/>
    <w:rsid w:val="007651C1"/>
    <w:pPr>
      <w:pBdr>
        <w:top w:val="single" w:sz="4" w:space="0" w:color="auto"/>
        <w:left w:val="single" w:sz="8" w:space="0" w:color="auto"/>
        <w:bottom w:val="single" w:sz="8" w:space="0" w:color="auto"/>
      </w:pBdr>
      <w:spacing w:before="100" w:beforeAutospacing="1" w:after="100" w:afterAutospacing="1"/>
      <w:jc w:val="center"/>
      <w:textAlignment w:val="top"/>
    </w:pPr>
    <w:rPr>
      <w:sz w:val="28"/>
      <w:szCs w:val="28"/>
    </w:rPr>
  </w:style>
  <w:style w:type="paragraph" w:customStyle="1" w:styleId="xl158">
    <w:name w:val="xl158"/>
    <w:basedOn w:val="af1"/>
    <w:rsid w:val="007651C1"/>
    <w:pPr>
      <w:pBdr>
        <w:top w:val="single" w:sz="8" w:space="0" w:color="auto"/>
        <w:left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9">
    <w:name w:val="xl159"/>
    <w:basedOn w:val="af1"/>
    <w:rsid w:val="007651C1"/>
    <w:pPr>
      <w:pBdr>
        <w:top w:val="single" w:sz="8"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60">
    <w:name w:val="xl160"/>
    <w:basedOn w:val="af1"/>
    <w:rsid w:val="007651C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61">
    <w:name w:val="xl161"/>
    <w:basedOn w:val="af1"/>
    <w:rsid w:val="007651C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62">
    <w:name w:val="xl162"/>
    <w:basedOn w:val="af1"/>
    <w:rsid w:val="007651C1"/>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163">
    <w:name w:val="xl163"/>
    <w:basedOn w:val="af1"/>
    <w:rsid w:val="007651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164">
    <w:name w:val="xl164"/>
    <w:basedOn w:val="af1"/>
    <w:rsid w:val="007651C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165">
    <w:name w:val="xl165"/>
    <w:basedOn w:val="af1"/>
    <w:rsid w:val="007651C1"/>
    <w:pPr>
      <w:pBdr>
        <w:top w:val="single" w:sz="8" w:space="0" w:color="auto"/>
        <w:bottom w:val="single" w:sz="4" w:space="0" w:color="auto"/>
        <w:right w:val="single" w:sz="8" w:space="0" w:color="auto"/>
      </w:pBdr>
      <w:spacing w:before="100" w:beforeAutospacing="1" w:after="100" w:afterAutospacing="1"/>
      <w:jc w:val="center"/>
      <w:textAlignment w:val="top"/>
    </w:pPr>
    <w:rPr>
      <w:b/>
      <w:bCs/>
      <w:sz w:val="28"/>
      <w:szCs w:val="28"/>
    </w:rPr>
  </w:style>
  <w:style w:type="paragraph" w:customStyle="1" w:styleId="xl166">
    <w:name w:val="xl166"/>
    <w:basedOn w:val="af1"/>
    <w:rsid w:val="007651C1"/>
    <w:pPr>
      <w:pBdr>
        <w:top w:val="single" w:sz="4" w:space="0" w:color="auto"/>
        <w:bottom w:val="single" w:sz="4" w:space="0" w:color="auto"/>
        <w:right w:val="single" w:sz="8" w:space="0" w:color="auto"/>
      </w:pBdr>
      <w:spacing w:before="100" w:beforeAutospacing="1" w:after="100" w:afterAutospacing="1"/>
      <w:jc w:val="center"/>
      <w:textAlignment w:val="top"/>
    </w:pPr>
    <w:rPr>
      <w:b/>
      <w:bCs/>
      <w:sz w:val="28"/>
      <w:szCs w:val="28"/>
    </w:rPr>
  </w:style>
  <w:style w:type="paragraph" w:customStyle="1" w:styleId="1c">
    <w:name w:val="Стиль1"/>
    <w:basedOn w:val="af1"/>
    <w:link w:val="1d"/>
    <w:qFormat/>
    <w:rsid w:val="003E7219"/>
    <w:pPr>
      <w:autoSpaceDE w:val="0"/>
      <w:autoSpaceDN w:val="0"/>
      <w:adjustRightInd w:val="0"/>
      <w:ind w:firstLine="540"/>
      <w:jc w:val="both"/>
    </w:pPr>
    <w:rPr>
      <w:rFonts w:eastAsiaTheme="minorEastAsia"/>
      <w:sz w:val="28"/>
      <w:szCs w:val="28"/>
      <w:lang w:eastAsia="en-US"/>
    </w:rPr>
  </w:style>
  <w:style w:type="character" w:customStyle="1" w:styleId="1d">
    <w:name w:val="Стиль1 Знак"/>
    <w:basedOn w:val="af2"/>
    <w:link w:val="1c"/>
    <w:rsid w:val="003E7219"/>
    <w:rPr>
      <w:rFonts w:ascii="Times New Roman" w:eastAsiaTheme="minorEastAsia" w:hAnsi="Times New Roman" w:cs="Times New Roman"/>
      <w:sz w:val="28"/>
      <w:szCs w:val="28"/>
    </w:rPr>
  </w:style>
  <w:style w:type="numbering" w:customStyle="1" w:styleId="92">
    <w:name w:val="Нет списка9"/>
    <w:next w:val="af4"/>
    <w:uiPriority w:val="99"/>
    <w:semiHidden/>
    <w:unhideWhenUsed/>
    <w:rsid w:val="00455535"/>
  </w:style>
  <w:style w:type="character" w:customStyle="1" w:styleId="90">
    <w:name w:val="Заголовок 9 Знак"/>
    <w:basedOn w:val="af2"/>
    <w:link w:val="9"/>
    <w:uiPriority w:val="99"/>
    <w:rsid w:val="00680AEA"/>
    <w:rPr>
      <w:rFonts w:ascii="Times New Roman" w:eastAsia="Times New Roman" w:hAnsi="Times New Roman" w:cs="Times New Roman"/>
      <w:sz w:val="28"/>
      <w:szCs w:val="20"/>
    </w:rPr>
  </w:style>
  <w:style w:type="paragraph" w:customStyle="1" w:styleId="Char">
    <w:name w:val="Char Знак Знак"/>
    <w:basedOn w:val="af1"/>
    <w:rsid w:val="00680AEA"/>
    <w:pPr>
      <w:widowControl w:val="0"/>
      <w:adjustRightInd w:val="0"/>
      <w:spacing w:after="160" w:line="240" w:lineRule="exact"/>
      <w:jc w:val="right"/>
    </w:pPr>
    <w:rPr>
      <w:sz w:val="20"/>
      <w:szCs w:val="20"/>
      <w:lang w:val="en-GB" w:eastAsia="en-US"/>
    </w:rPr>
  </w:style>
  <w:style w:type="paragraph" w:customStyle="1" w:styleId="3c">
    <w:name w:val="Обычный3"/>
    <w:rsid w:val="00680AEA"/>
    <w:pPr>
      <w:spacing w:after="0" w:line="240" w:lineRule="auto"/>
      <w:jc w:val="both"/>
    </w:pPr>
    <w:rPr>
      <w:rFonts w:ascii="Times New Roman" w:eastAsia="Times New Roman" w:hAnsi="Times New Roman" w:cs="Times New Roman"/>
      <w:sz w:val="28"/>
      <w:szCs w:val="20"/>
      <w:lang w:eastAsia="ru-RU"/>
    </w:rPr>
  </w:style>
  <w:style w:type="paragraph" w:customStyle="1" w:styleId="1e">
    <w:name w:val="Название1"/>
    <w:basedOn w:val="3c"/>
    <w:rsid w:val="00680AEA"/>
    <w:pPr>
      <w:jc w:val="center"/>
    </w:pPr>
    <w:rPr>
      <w:rFonts w:ascii="Arial" w:hAnsi="Arial"/>
      <w:sz w:val="24"/>
    </w:rPr>
  </w:style>
  <w:style w:type="paragraph" w:customStyle="1" w:styleId="210">
    <w:name w:val="Заголовок 21"/>
    <w:basedOn w:val="3c"/>
    <w:next w:val="3c"/>
    <w:rsid w:val="00680AEA"/>
    <w:pPr>
      <w:keepNext/>
      <w:jc w:val="center"/>
      <w:outlineLvl w:val="1"/>
    </w:pPr>
    <w:rPr>
      <w:rFonts w:ascii="Arial" w:hAnsi="Arial"/>
      <w:sz w:val="24"/>
    </w:rPr>
  </w:style>
  <w:style w:type="paragraph" w:customStyle="1" w:styleId="310">
    <w:name w:val="Основной текст 31"/>
    <w:basedOn w:val="3c"/>
    <w:rsid w:val="00680AEA"/>
    <w:pPr>
      <w:jc w:val="left"/>
    </w:pPr>
    <w:rPr>
      <w:rFonts w:ascii="Arial" w:hAnsi="Arial"/>
      <w:color w:val="FF0000"/>
    </w:rPr>
  </w:style>
  <w:style w:type="character" w:customStyle="1" w:styleId="1f">
    <w:name w:val="Верхний колонтитул Знак1"/>
    <w:basedOn w:val="af2"/>
    <w:uiPriority w:val="99"/>
    <w:semiHidden/>
    <w:rsid w:val="00680AEA"/>
    <w:rPr>
      <w:sz w:val="24"/>
      <w:szCs w:val="24"/>
    </w:rPr>
  </w:style>
  <w:style w:type="character" w:customStyle="1" w:styleId="1f0">
    <w:name w:val="Нижний колонтитул Знак1"/>
    <w:basedOn w:val="af2"/>
    <w:uiPriority w:val="99"/>
    <w:semiHidden/>
    <w:rsid w:val="00680AEA"/>
    <w:rPr>
      <w:sz w:val="24"/>
      <w:szCs w:val="24"/>
    </w:rPr>
  </w:style>
  <w:style w:type="character" w:customStyle="1" w:styleId="1f1">
    <w:name w:val="Название Знак1"/>
    <w:basedOn w:val="af2"/>
    <w:uiPriority w:val="10"/>
    <w:rsid w:val="00680AEA"/>
    <w:rPr>
      <w:rFonts w:asciiTheme="majorHAnsi" w:eastAsiaTheme="majorEastAsia" w:hAnsiTheme="majorHAnsi" w:cstheme="majorBidi"/>
      <w:spacing w:val="-10"/>
      <w:kern w:val="28"/>
      <w:sz w:val="56"/>
      <w:szCs w:val="56"/>
    </w:rPr>
  </w:style>
  <w:style w:type="character" w:customStyle="1" w:styleId="1f2">
    <w:name w:val="Основной текст Знак1"/>
    <w:aliases w:val="Знак Знак1,Знак1 Знак Знак1,Основной текст1 Знак1, Знак Знак1, Знак1 Знак Знак1,Основной текст Знак Знак2,Основной текст Знак Знак Знак Знак1,Основной текст Знак Знак1 Знак,Название объекта Знак,Char1 Знак,!! Object Novogor !! Знак"/>
    <w:rsid w:val="00680AEA"/>
    <w:rPr>
      <w:rFonts w:ascii="Courier New" w:hAnsi="Courier New"/>
      <w:sz w:val="24"/>
    </w:rPr>
  </w:style>
  <w:style w:type="paragraph" w:customStyle="1" w:styleId="affff3">
    <w:name w:val="Кому"/>
    <w:basedOn w:val="af1"/>
    <w:rsid w:val="00680AEA"/>
    <w:rPr>
      <w:rFonts w:ascii="Baltica" w:hAnsi="Baltica"/>
      <w:szCs w:val="20"/>
    </w:rPr>
  </w:style>
  <w:style w:type="paragraph" w:customStyle="1" w:styleId="xl46">
    <w:name w:val="xl46"/>
    <w:basedOn w:val="af1"/>
    <w:uiPriority w:val="99"/>
    <w:rsid w:val="00680AEA"/>
    <w:pPr>
      <w:pBdr>
        <w:left w:val="single" w:sz="6" w:space="0" w:color="auto"/>
        <w:bottom w:val="single" w:sz="6" w:space="0" w:color="auto"/>
      </w:pBdr>
      <w:spacing w:before="100" w:after="100"/>
    </w:pPr>
    <w:rPr>
      <w:rFonts w:ascii="Bookman Old Style" w:hAnsi="Bookman Old Style"/>
      <w:b/>
      <w:szCs w:val="20"/>
    </w:rPr>
  </w:style>
  <w:style w:type="paragraph" w:customStyle="1" w:styleId="affff4">
    <w:name w:val="Внутренний адрес"/>
    <w:basedOn w:val="af1"/>
    <w:rsid w:val="00680AEA"/>
    <w:pPr>
      <w:autoSpaceDE w:val="0"/>
      <w:autoSpaceDN w:val="0"/>
    </w:pPr>
    <w:rPr>
      <w:sz w:val="20"/>
    </w:rPr>
  </w:style>
  <w:style w:type="paragraph" w:customStyle="1" w:styleId="affff5">
    <w:name w:val="черта"/>
    <w:autoRedefine/>
    <w:rsid w:val="00680AEA"/>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affff6">
    <w:name w:val="ОТСТУП"/>
    <w:basedOn w:val="af1"/>
    <w:rsid w:val="00680AEA"/>
    <w:pPr>
      <w:widowControl w:val="0"/>
      <w:numPr>
        <w:ilvl w:val="12"/>
      </w:numPr>
      <w:ind w:firstLine="709"/>
      <w:jc w:val="center"/>
    </w:pPr>
    <w:rPr>
      <w:szCs w:val="20"/>
    </w:rPr>
  </w:style>
  <w:style w:type="paragraph" w:customStyle="1" w:styleId="910">
    <w:name w:val="Заголовок 91"/>
    <w:rsid w:val="00680AEA"/>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7">
    <w:name w:val="для проектов"/>
    <w:basedOn w:val="af1"/>
    <w:semiHidden/>
    <w:rsid w:val="00680AEA"/>
    <w:pPr>
      <w:spacing w:line="360" w:lineRule="auto"/>
      <w:ind w:firstLine="709"/>
      <w:jc w:val="both"/>
    </w:pPr>
    <w:rPr>
      <w:sz w:val="28"/>
      <w:szCs w:val="20"/>
    </w:rPr>
  </w:style>
  <w:style w:type="paragraph" w:customStyle="1" w:styleId="affff8">
    <w:name w:val="Статья"/>
    <w:basedOn w:val="af1"/>
    <w:next w:val="af1"/>
    <w:rsid w:val="00680AEA"/>
    <w:pPr>
      <w:spacing w:line="288" w:lineRule="auto"/>
      <w:jc w:val="center"/>
    </w:pPr>
    <w:rPr>
      <w:b/>
      <w:bCs/>
      <w:sz w:val="28"/>
    </w:rPr>
  </w:style>
  <w:style w:type="paragraph" w:customStyle="1" w:styleId="affff9">
    <w:name w:val="Стандарт"/>
    <w:basedOn w:val="af1"/>
    <w:rsid w:val="00680AEA"/>
    <w:pPr>
      <w:spacing w:line="288" w:lineRule="auto"/>
      <w:ind w:firstLine="709"/>
      <w:jc w:val="both"/>
    </w:pPr>
    <w:rPr>
      <w:sz w:val="28"/>
    </w:rPr>
  </w:style>
  <w:style w:type="paragraph" w:customStyle="1" w:styleId="Heading">
    <w:name w:val="Heading"/>
    <w:uiPriority w:val="99"/>
    <w:rsid w:val="00680AEA"/>
    <w:pPr>
      <w:autoSpaceDE w:val="0"/>
      <w:autoSpaceDN w:val="0"/>
      <w:adjustRightInd w:val="0"/>
      <w:spacing w:after="0" w:line="240" w:lineRule="auto"/>
    </w:pPr>
    <w:rPr>
      <w:rFonts w:ascii="Arial" w:eastAsia="Times New Roman" w:hAnsi="Arial" w:cs="Arial"/>
      <w:b/>
      <w:bCs/>
      <w:lang w:eastAsia="ru-RU"/>
    </w:rPr>
  </w:style>
  <w:style w:type="paragraph" w:customStyle="1" w:styleId="affffa">
    <w:name w:val="Таблицы (моноширинный)"/>
    <w:basedOn w:val="af1"/>
    <w:next w:val="af1"/>
    <w:uiPriority w:val="99"/>
    <w:rsid w:val="00680AEA"/>
    <w:pPr>
      <w:widowControl w:val="0"/>
      <w:autoSpaceDE w:val="0"/>
      <w:autoSpaceDN w:val="0"/>
      <w:adjustRightInd w:val="0"/>
      <w:jc w:val="both"/>
    </w:pPr>
    <w:rPr>
      <w:rFonts w:ascii="Courier New" w:hAnsi="Courier New" w:cs="Courier New"/>
      <w:sz w:val="20"/>
      <w:szCs w:val="20"/>
    </w:rPr>
  </w:style>
  <w:style w:type="paragraph" w:customStyle="1" w:styleId="affffb">
    <w:name w:val="МОН"/>
    <w:basedOn w:val="af1"/>
    <w:rsid w:val="00680AEA"/>
    <w:pPr>
      <w:spacing w:line="360" w:lineRule="auto"/>
      <w:ind w:firstLine="709"/>
      <w:jc w:val="both"/>
    </w:pPr>
    <w:rPr>
      <w:sz w:val="28"/>
    </w:rPr>
  </w:style>
  <w:style w:type="paragraph" w:customStyle="1" w:styleId="affffc">
    <w:name w:val="Стиль"/>
    <w:rsid w:val="00680AE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3">
    <w:name w:val="Знак Знак1 Знак"/>
    <w:basedOn w:val="af1"/>
    <w:rsid w:val="00680AEA"/>
    <w:pPr>
      <w:widowControl w:val="0"/>
      <w:adjustRightInd w:val="0"/>
      <w:spacing w:after="160" w:line="240" w:lineRule="exact"/>
      <w:jc w:val="right"/>
    </w:pPr>
    <w:rPr>
      <w:sz w:val="20"/>
      <w:szCs w:val="20"/>
      <w:lang w:val="en-GB" w:eastAsia="en-US"/>
    </w:rPr>
  </w:style>
  <w:style w:type="paragraph" w:customStyle="1" w:styleId="211">
    <w:name w:val="Основной текст 21"/>
    <w:basedOn w:val="af1"/>
    <w:rsid w:val="00680AEA"/>
    <w:pPr>
      <w:overflowPunct w:val="0"/>
      <w:autoSpaceDE w:val="0"/>
      <w:autoSpaceDN w:val="0"/>
      <w:adjustRightInd w:val="0"/>
      <w:ind w:firstLine="709"/>
      <w:jc w:val="both"/>
    </w:pPr>
    <w:rPr>
      <w:szCs w:val="20"/>
    </w:rPr>
  </w:style>
  <w:style w:type="paragraph" w:customStyle="1" w:styleId="Style5">
    <w:name w:val="Style5"/>
    <w:basedOn w:val="af1"/>
    <w:uiPriority w:val="99"/>
    <w:rsid w:val="00680AEA"/>
    <w:pPr>
      <w:widowControl w:val="0"/>
      <w:autoSpaceDE w:val="0"/>
      <w:autoSpaceDN w:val="0"/>
      <w:adjustRightInd w:val="0"/>
      <w:spacing w:line="314" w:lineRule="exact"/>
      <w:jc w:val="both"/>
    </w:pPr>
    <w:rPr>
      <w:rFonts w:ascii="Lucida Sans Unicode" w:hAnsi="Lucida Sans Unicode"/>
    </w:rPr>
  </w:style>
  <w:style w:type="character" w:customStyle="1" w:styleId="FontStyle23">
    <w:name w:val="Font Style23"/>
    <w:rsid w:val="00680AEA"/>
    <w:rPr>
      <w:rFonts w:ascii="Lucida Sans Unicode" w:hAnsi="Lucida Sans Unicode" w:cs="Lucida Sans Unicode"/>
      <w:b/>
      <w:bCs/>
      <w:spacing w:val="-10"/>
      <w:sz w:val="20"/>
      <w:szCs w:val="20"/>
    </w:rPr>
  </w:style>
  <w:style w:type="character" w:customStyle="1" w:styleId="FontStyle24">
    <w:name w:val="Font Style24"/>
    <w:rsid w:val="00680AEA"/>
    <w:rPr>
      <w:rFonts w:ascii="Lucida Sans Unicode" w:hAnsi="Lucida Sans Unicode" w:cs="Lucida Sans Unicode"/>
      <w:b/>
      <w:bCs/>
      <w:sz w:val="20"/>
      <w:szCs w:val="20"/>
    </w:rPr>
  </w:style>
  <w:style w:type="character" w:customStyle="1" w:styleId="FontStyle26">
    <w:name w:val="Font Style26"/>
    <w:rsid w:val="00680AEA"/>
    <w:rPr>
      <w:rFonts w:ascii="Lucida Sans Unicode" w:hAnsi="Lucida Sans Unicode" w:cs="Lucida Sans Unicode"/>
      <w:spacing w:val="-20"/>
      <w:sz w:val="22"/>
      <w:szCs w:val="22"/>
    </w:rPr>
  </w:style>
  <w:style w:type="paragraph" w:customStyle="1" w:styleId="Style12">
    <w:name w:val="Style12"/>
    <w:basedOn w:val="af1"/>
    <w:rsid w:val="00680AEA"/>
    <w:pPr>
      <w:widowControl w:val="0"/>
      <w:autoSpaceDE w:val="0"/>
      <w:autoSpaceDN w:val="0"/>
      <w:adjustRightInd w:val="0"/>
      <w:spacing w:line="310" w:lineRule="exact"/>
      <w:ind w:firstLine="360"/>
      <w:jc w:val="both"/>
    </w:pPr>
    <w:rPr>
      <w:rFonts w:ascii="Lucida Sans Unicode" w:hAnsi="Lucida Sans Unicode"/>
    </w:rPr>
  </w:style>
  <w:style w:type="paragraph" w:customStyle="1" w:styleId="Style13">
    <w:name w:val="Style13"/>
    <w:basedOn w:val="af1"/>
    <w:rsid w:val="00680AEA"/>
    <w:pPr>
      <w:widowControl w:val="0"/>
      <w:autoSpaceDE w:val="0"/>
      <w:autoSpaceDN w:val="0"/>
      <w:adjustRightInd w:val="0"/>
      <w:spacing w:line="310" w:lineRule="exact"/>
      <w:ind w:firstLine="698"/>
      <w:jc w:val="both"/>
    </w:pPr>
    <w:rPr>
      <w:rFonts w:ascii="Lucida Sans Unicode" w:hAnsi="Lucida Sans Unicode"/>
    </w:rPr>
  </w:style>
  <w:style w:type="character" w:customStyle="1" w:styleId="FontStyle29">
    <w:name w:val="Font Style29"/>
    <w:rsid w:val="00680AEA"/>
    <w:rPr>
      <w:rFonts w:ascii="Bookman Old Style" w:hAnsi="Bookman Old Style" w:cs="Bookman Old Style"/>
      <w:i/>
      <w:iCs/>
      <w:spacing w:val="10"/>
      <w:sz w:val="22"/>
      <w:szCs w:val="22"/>
    </w:rPr>
  </w:style>
  <w:style w:type="character" w:customStyle="1" w:styleId="FontStyle31">
    <w:name w:val="Font Style31"/>
    <w:rsid w:val="00680AEA"/>
    <w:rPr>
      <w:rFonts w:ascii="Lucida Sans Unicode" w:hAnsi="Lucida Sans Unicode" w:cs="Lucida Sans Unicode"/>
      <w:sz w:val="20"/>
      <w:szCs w:val="20"/>
    </w:rPr>
  </w:style>
  <w:style w:type="character" w:customStyle="1" w:styleId="FontStyle35">
    <w:name w:val="Font Style35"/>
    <w:rsid w:val="00680AEA"/>
    <w:rPr>
      <w:rFonts w:ascii="Lucida Sans Unicode" w:hAnsi="Lucida Sans Unicode" w:cs="Lucida Sans Unicode"/>
      <w:spacing w:val="20"/>
      <w:sz w:val="20"/>
      <w:szCs w:val="20"/>
    </w:rPr>
  </w:style>
  <w:style w:type="paragraph" w:customStyle="1" w:styleId="Style17">
    <w:name w:val="Style17"/>
    <w:basedOn w:val="af1"/>
    <w:rsid w:val="00680AEA"/>
    <w:pPr>
      <w:widowControl w:val="0"/>
      <w:autoSpaceDE w:val="0"/>
      <w:autoSpaceDN w:val="0"/>
      <w:adjustRightInd w:val="0"/>
      <w:spacing w:line="317" w:lineRule="exact"/>
      <w:ind w:firstLine="698"/>
    </w:pPr>
    <w:rPr>
      <w:rFonts w:ascii="Lucida Sans Unicode" w:hAnsi="Lucida Sans Unicode"/>
    </w:rPr>
  </w:style>
  <w:style w:type="character" w:customStyle="1" w:styleId="FontStyle33">
    <w:name w:val="Font Style33"/>
    <w:rsid w:val="00680AEA"/>
    <w:rPr>
      <w:rFonts w:ascii="Lucida Sans Unicode" w:hAnsi="Lucida Sans Unicode" w:cs="Lucida Sans Unicode"/>
      <w:i/>
      <w:iCs/>
      <w:spacing w:val="-10"/>
      <w:sz w:val="14"/>
      <w:szCs w:val="14"/>
    </w:rPr>
  </w:style>
  <w:style w:type="character" w:customStyle="1" w:styleId="FontStyle50">
    <w:name w:val="Font Style50"/>
    <w:rsid w:val="00680AEA"/>
    <w:rPr>
      <w:rFonts w:ascii="Times New Roman" w:hAnsi="Times New Roman" w:cs="Times New Roman"/>
      <w:sz w:val="26"/>
      <w:szCs w:val="26"/>
    </w:rPr>
  </w:style>
  <w:style w:type="paragraph" w:customStyle="1" w:styleId="2d">
    <w:name w:val="Без интервала2"/>
    <w:rsid w:val="00680AEA"/>
    <w:pPr>
      <w:spacing w:after="0" w:line="240" w:lineRule="auto"/>
    </w:pPr>
    <w:rPr>
      <w:rFonts w:ascii="Calibri" w:eastAsia="Times New Roman" w:hAnsi="Calibri" w:cs="Times New Roman"/>
    </w:rPr>
  </w:style>
  <w:style w:type="paragraph" w:customStyle="1" w:styleId="1f4">
    <w:name w:val="Обычный (веб)1"/>
    <w:basedOn w:val="af1"/>
    <w:rsid w:val="00680AEA"/>
    <w:pPr>
      <w:suppressAutoHyphens/>
      <w:spacing w:line="100" w:lineRule="atLeast"/>
      <w:jc w:val="both"/>
    </w:pPr>
    <w:rPr>
      <w:rFonts w:ascii="Arial" w:eastAsia="Arial" w:hAnsi="Arial"/>
      <w:kern w:val="1"/>
      <w:sz w:val="28"/>
      <w:szCs w:val="20"/>
      <w:lang w:eastAsia="ar-SA"/>
    </w:rPr>
  </w:style>
  <w:style w:type="paragraph" w:customStyle="1" w:styleId="Char0">
    <w:name w:val="Char"/>
    <w:basedOn w:val="af1"/>
    <w:rsid w:val="00680AEA"/>
    <w:pPr>
      <w:keepLines/>
      <w:spacing w:after="160" w:line="240" w:lineRule="exact"/>
    </w:pPr>
    <w:rPr>
      <w:rFonts w:ascii="Verdana" w:eastAsia="MS Mincho" w:hAnsi="Verdana" w:cs="Franklin Gothic Book"/>
      <w:sz w:val="20"/>
      <w:szCs w:val="20"/>
      <w:lang w:val="en-US" w:eastAsia="en-US"/>
    </w:rPr>
  </w:style>
  <w:style w:type="paragraph" w:customStyle="1" w:styleId="1f5">
    <w:name w:val="Абзац списка1"/>
    <w:basedOn w:val="af1"/>
    <w:link w:val="ListParagraphChar"/>
    <w:rsid w:val="00680AEA"/>
    <w:pPr>
      <w:spacing w:after="200" w:line="276" w:lineRule="auto"/>
      <w:ind w:left="720"/>
      <w:contextualSpacing/>
    </w:pPr>
    <w:rPr>
      <w:rFonts w:ascii="Calibri" w:hAnsi="Calibri"/>
      <w:sz w:val="22"/>
      <w:szCs w:val="22"/>
      <w:lang w:eastAsia="en-US"/>
    </w:rPr>
  </w:style>
  <w:style w:type="character" w:customStyle="1" w:styleId="1f6">
    <w:name w:val="Подзаголовок Знак1"/>
    <w:basedOn w:val="af2"/>
    <w:uiPriority w:val="11"/>
    <w:rsid w:val="00680AEA"/>
    <w:rPr>
      <w:rFonts w:asciiTheme="minorHAnsi" w:eastAsiaTheme="minorEastAsia" w:hAnsiTheme="minorHAnsi" w:cstheme="minorBidi"/>
      <w:color w:val="5A5A5A" w:themeColor="text1" w:themeTint="A5"/>
      <w:spacing w:val="15"/>
      <w:sz w:val="22"/>
      <w:szCs w:val="22"/>
    </w:rPr>
  </w:style>
  <w:style w:type="character" w:customStyle="1" w:styleId="2e">
    <w:name w:val="Цитата 2 Знак"/>
    <w:link w:val="2f"/>
    <w:uiPriority w:val="29"/>
    <w:rsid w:val="00680AEA"/>
    <w:rPr>
      <w:rFonts w:eastAsia="Calibri"/>
      <w:i/>
      <w:iCs/>
      <w:color w:val="000000"/>
      <w:sz w:val="24"/>
    </w:rPr>
  </w:style>
  <w:style w:type="paragraph" w:styleId="2f">
    <w:name w:val="Quote"/>
    <w:basedOn w:val="af1"/>
    <w:next w:val="af1"/>
    <w:link w:val="2e"/>
    <w:uiPriority w:val="29"/>
    <w:qFormat/>
    <w:rsid w:val="00680AEA"/>
    <w:pPr>
      <w:spacing w:after="200"/>
    </w:pPr>
    <w:rPr>
      <w:rFonts w:asciiTheme="minorHAnsi" w:eastAsia="Calibri" w:hAnsiTheme="minorHAnsi" w:cstheme="minorBidi"/>
      <w:i/>
      <w:iCs/>
      <w:color w:val="000000"/>
      <w:szCs w:val="22"/>
      <w:lang w:eastAsia="en-US"/>
    </w:rPr>
  </w:style>
  <w:style w:type="character" w:customStyle="1" w:styleId="212">
    <w:name w:val="Цитата 2 Знак1"/>
    <w:basedOn w:val="af2"/>
    <w:uiPriority w:val="29"/>
    <w:rsid w:val="00680AEA"/>
    <w:rPr>
      <w:rFonts w:ascii="Times New Roman" w:eastAsia="Times New Roman" w:hAnsi="Times New Roman" w:cs="Times New Roman"/>
      <w:i/>
      <w:iCs/>
      <w:color w:val="404040" w:themeColor="text1" w:themeTint="BF"/>
      <w:sz w:val="24"/>
      <w:szCs w:val="24"/>
      <w:lang w:eastAsia="ru-RU"/>
    </w:rPr>
  </w:style>
  <w:style w:type="character" w:customStyle="1" w:styleId="affffd">
    <w:name w:val="Выделенная цитата Знак"/>
    <w:link w:val="affffe"/>
    <w:uiPriority w:val="30"/>
    <w:rsid w:val="00680AEA"/>
    <w:rPr>
      <w:rFonts w:eastAsia="Calibri"/>
      <w:b/>
      <w:bCs/>
      <w:i/>
      <w:iCs/>
      <w:color w:val="4F81BD"/>
      <w:sz w:val="24"/>
    </w:rPr>
  </w:style>
  <w:style w:type="paragraph" w:styleId="affffe">
    <w:name w:val="Intense Quote"/>
    <w:basedOn w:val="af1"/>
    <w:next w:val="af1"/>
    <w:link w:val="affffd"/>
    <w:uiPriority w:val="30"/>
    <w:qFormat/>
    <w:rsid w:val="00680AEA"/>
    <w:pPr>
      <w:pBdr>
        <w:bottom w:val="single" w:sz="4" w:space="4" w:color="4F81BD"/>
      </w:pBdr>
      <w:spacing w:before="200" w:after="280"/>
      <w:ind w:left="936" w:right="936"/>
    </w:pPr>
    <w:rPr>
      <w:rFonts w:asciiTheme="minorHAnsi" w:eastAsia="Calibri" w:hAnsiTheme="minorHAnsi" w:cstheme="minorBidi"/>
      <w:b/>
      <w:bCs/>
      <w:i/>
      <w:iCs/>
      <w:color w:val="4F81BD"/>
      <w:szCs w:val="22"/>
      <w:lang w:eastAsia="en-US"/>
    </w:rPr>
  </w:style>
  <w:style w:type="character" w:customStyle="1" w:styleId="1f7">
    <w:name w:val="Выделенная цитата Знак1"/>
    <w:basedOn w:val="af2"/>
    <w:uiPriority w:val="30"/>
    <w:rsid w:val="00680AEA"/>
    <w:rPr>
      <w:rFonts w:ascii="Times New Roman" w:eastAsia="Times New Roman" w:hAnsi="Times New Roman" w:cs="Times New Roman"/>
      <w:i/>
      <w:iCs/>
      <w:color w:val="4F81BD" w:themeColor="accent1"/>
      <w:sz w:val="24"/>
      <w:szCs w:val="24"/>
      <w:lang w:eastAsia="ru-RU"/>
    </w:rPr>
  </w:style>
  <w:style w:type="character" w:customStyle="1" w:styleId="1f8">
    <w:name w:val="Текст выноски Знак1"/>
    <w:basedOn w:val="af2"/>
    <w:uiPriority w:val="99"/>
    <w:rsid w:val="00680AEA"/>
    <w:rPr>
      <w:rFonts w:ascii="Segoe UI" w:hAnsi="Segoe UI" w:cs="Segoe UI"/>
      <w:sz w:val="18"/>
      <w:szCs w:val="18"/>
    </w:rPr>
  </w:style>
  <w:style w:type="character" w:customStyle="1" w:styleId="1f9">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basedOn w:val="af2"/>
    <w:rsid w:val="00680AEA"/>
  </w:style>
  <w:style w:type="paragraph" w:customStyle="1" w:styleId="3d">
    <w:name w:val="Без интервала3"/>
    <w:rsid w:val="0084507C"/>
    <w:pPr>
      <w:widowControl w:val="0"/>
      <w:suppressAutoHyphens/>
    </w:pPr>
    <w:rPr>
      <w:rFonts w:ascii="Calibri" w:eastAsia="DejaVu Sans" w:hAnsi="Calibri" w:cs="Times New Roman"/>
      <w:kern w:val="2"/>
      <w:lang w:eastAsia="ar-SA"/>
    </w:rPr>
  </w:style>
  <w:style w:type="paragraph" w:styleId="afffff">
    <w:name w:val="endnote text"/>
    <w:basedOn w:val="af1"/>
    <w:link w:val="afffff0"/>
    <w:uiPriority w:val="99"/>
    <w:rsid w:val="0084507C"/>
    <w:rPr>
      <w:sz w:val="20"/>
      <w:szCs w:val="20"/>
    </w:rPr>
  </w:style>
  <w:style w:type="character" w:customStyle="1" w:styleId="afffff0">
    <w:name w:val="Текст концевой сноски Знак"/>
    <w:basedOn w:val="af2"/>
    <w:link w:val="afffff"/>
    <w:uiPriority w:val="99"/>
    <w:rsid w:val="0084507C"/>
    <w:rPr>
      <w:rFonts w:ascii="Times New Roman" w:eastAsia="Times New Roman" w:hAnsi="Times New Roman" w:cs="Times New Roman"/>
      <w:sz w:val="20"/>
      <w:szCs w:val="20"/>
      <w:lang w:eastAsia="ru-RU"/>
    </w:rPr>
  </w:style>
  <w:style w:type="character" w:styleId="afffff1">
    <w:name w:val="endnote reference"/>
    <w:uiPriority w:val="99"/>
    <w:rsid w:val="0084507C"/>
    <w:rPr>
      <w:vertAlign w:val="superscript"/>
    </w:rPr>
  </w:style>
  <w:style w:type="character" w:customStyle="1" w:styleId="FontStyle49">
    <w:name w:val="Font Style49"/>
    <w:basedOn w:val="af2"/>
    <w:rsid w:val="0084507C"/>
  </w:style>
  <w:style w:type="numbering" w:customStyle="1" w:styleId="101">
    <w:name w:val="Нет списка10"/>
    <w:next w:val="af4"/>
    <w:uiPriority w:val="99"/>
    <w:semiHidden/>
    <w:unhideWhenUsed/>
    <w:rsid w:val="00DB48F8"/>
  </w:style>
  <w:style w:type="table" w:customStyle="1" w:styleId="102">
    <w:name w:val="Сетка таблицы10"/>
    <w:basedOn w:val="af3"/>
    <w:next w:val="affa"/>
    <w:rsid w:val="00DB48F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paragraphstyle">
    <w:name w:val="[No paragraph style]"/>
    <w:rsid w:val="005E0172"/>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ru-RU"/>
    </w:rPr>
  </w:style>
  <w:style w:type="numbering" w:customStyle="1" w:styleId="110">
    <w:name w:val="Нет списка11"/>
    <w:next w:val="af4"/>
    <w:semiHidden/>
    <w:unhideWhenUsed/>
    <w:rsid w:val="001A2327"/>
  </w:style>
  <w:style w:type="character" w:customStyle="1" w:styleId="afffff2">
    <w:name w:val="Нет"/>
    <w:uiPriority w:val="99"/>
    <w:rsid w:val="00D02243"/>
  </w:style>
  <w:style w:type="character" w:customStyle="1" w:styleId="Hyperlink0">
    <w:name w:val="Hyperlink.0"/>
    <w:uiPriority w:val="99"/>
    <w:rsid w:val="00D02243"/>
    <w:rPr>
      <w:color w:val="0000FF"/>
      <w:spacing w:val="0"/>
      <w:kern w:val="0"/>
      <w:position w:val="0"/>
      <w:sz w:val="22"/>
      <w:szCs w:val="22"/>
      <w:u w:val="single" w:color="0000FF"/>
      <w:vertAlign w:val="baseline"/>
      <w:lang w:val="ru-RU"/>
    </w:rPr>
  </w:style>
  <w:style w:type="table" w:customStyle="1" w:styleId="112">
    <w:name w:val="Сетка таблицы11"/>
    <w:basedOn w:val="af3"/>
    <w:next w:val="affa"/>
    <w:uiPriority w:val="99"/>
    <w:rsid w:val="000D44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f4"/>
    <w:uiPriority w:val="99"/>
    <w:semiHidden/>
    <w:unhideWhenUsed/>
    <w:rsid w:val="00643A23"/>
  </w:style>
  <w:style w:type="table" w:customStyle="1" w:styleId="121">
    <w:name w:val="Сетка таблицы12"/>
    <w:basedOn w:val="af3"/>
    <w:next w:val="affa"/>
    <w:rsid w:val="00643A2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f4"/>
    <w:uiPriority w:val="99"/>
    <w:semiHidden/>
    <w:unhideWhenUsed/>
    <w:rsid w:val="001F575F"/>
  </w:style>
  <w:style w:type="paragraph" w:customStyle="1" w:styleId="ConsPlusDocList">
    <w:name w:val="ConsPlusDocList"/>
    <w:uiPriority w:val="99"/>
    <w:rsid w:val="001F57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uiPriority w:val="99"/>
    <w:rsid w:val="001F575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1F575F"/>
    <w:pPr>
      <w:widowControl w:val="0"/>
      <w:autoSpaceDE w:val="0"/>
      <w:autoSpaceDN w:val="0"/>
      <w:spacing w:after="0" w:line="240" w:lineRule="auto"/>
    </w:pPr>
    <w:rPr>
      <w:rFonts w:ascii="Arial" w:eastAsia="Times New Roman" w:hAnsi="Arial" w:cs="Arial"/>
      <w:sz w:val="20"/>
      <w:szCs w:val="20"/>
      <w:lang w:eastAsia="ru-RU"/>
    </w:rPr>
  </w:style>
  <w:style w:type="numbering" w:customStyle="1" w:styleId="140">
    <w:name w:val="Нет списка14"/>
    <w:next w:val="af4"/>
    <w:uiPriority w:val="99"/>
    <w:semiHidden/>
    <w:unhideWhenUsed/>
    <w:rsid w:val="004170F2"/>
  </w:style>
  <w:style w:type="numbering" w:customStyle="1" w:styleId="150">
    <w:name w:val="Нет списка15"/>
    <w:next w:val="af4"/>
    <w:semiHidden/>
    <w:unhideWhenUsed/>
    <w:rsid w:val="007F4CD5"/>
  </w:style>
  <w:style w:type="numbering" w:customStyle="1" w:styleId="160">
    <w:name w:val="Нет списка16"/>
    <w:next w:val="af4"/>
    <w:semiHidden/>
    <w:unhideWhenUsed/>
    <w:rsid w:val="007F4CD5"/>
  </w:style>
  <w:style w:type="numbering" w:customStyle="1" w:styleId="170">
    <w:name w:val="Нет списка17"/>
    <w:next w:val="af4"/>
    <w:uiPriority w:val="99"/>
    <w:semiHidden/>
    <w:unhideWhenUsed/>
    <w:rsid w:val="00117712"/>
  </w:style>
  <w:style w:type="table" w:customStyle="1" w:styleId="133">
    <w:name w:val="Сетка таблицы13"/>
    <w:basedOn w:val="af3"/>
    <w:next w:val="affa"/>
    <w:rsid w:val="0011771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Заголовок1"/>
    <w:basedOn w:val="af1"/>
    <w:next w:val="af5"/>
    <w:rsid w:val="008C0F04"/>
    <w:pPr>
      <w:keepNext/>
      <w:widowControl w:val="0"/>
      <w:suppressAutoHyphens/>
      <w:spacing w:before="240" w:after="120"/>
    </w:pPr>
    <w:rPr>
      <w:rFonts w:ascii="Arial" w:eastAsia="Lucida Sans Unicode" w:hAnsi="Arial" w:cs="Mangal"/>
      <w:kern w:val="1"/>
      <w:sz w:val="28"/>
      <w:szCs w:val="28"/>
      <w:lang w:eastAsia="zh-CN" w:bidi="hi-IN"/>
    </w:rPr>
  </w:style>
  <w:style w:type="paragraph" w:styleId="afffff3">
    <w:name w:val="List"/>
    <w:aliases w:val="List Char"/>
    <w:basedOn w:val="af5"/>
    <w:rsid w:val="008C0F04"/>
    <w:pPr>
      <w:widowControl w:val="0"/>
      <w:suppressAutoHyphens/>
      <w:spacing w:after="120"/>
      <w:jc w:val="left"/>
    </w:pPr>
    <w:rPr>
      <w:rFonts w:eastAsia="Lucida Sans Unicode" w:cs="Mangal"/>
      <w:b w:val="0"/>
      <w:bCs w:val="0"/>
      <w:kern w:val="1"/>
      <w:sz w:val="24"/>
      <w:lang w:eastAsia="zh-CN" w:bidi="hi-IN"/>
    </w:rPr>
  </w:style>
  <w:style w:type="paragraph" w:customStyle="1" w:styleId="1fb">
    <w:name w:val="Указатель1"/>
    <w:basedOn w:val="af1"/>
    <w:rsid w:val="008C0F04"/>
    <w:pPr>
      <w:widowControl w:val="0"/>
      <w:suppressLineNumbers/>
      <w:suppressAutoHyphens/>
    </w:pPr>
    <w:rPr>
      <w:rFonts w:eastAsia="Lucida Sans Unicode" w:cs="Mangal"/>
      <w:kern w:val="1"/>
      <w:lang w:eastAsia="zh-CN" w:bidi="hi-IN"/>
    </w:rPr>
  </w:style>
  <w:style w:type="paragraph" w:customStyle="1" w:styleId="ConsCell">
    <w:name w:val="ConsCell"/>
    <w:rsid w:val="008C0F04"/>
    <w:pPr>
      <w:widowControl w:val="0"/>
      <w:suppressAutoHyphens/>
      <w:autoSpaceDE w:val="0"/>
      <w:spacing w:after="0" w:line="240" w:lineRule="auto"/>
    </w:pPr>
    <w:rPr>
      <w:rFonts w:ascii="Arial" w:eastAsia="Times New Roman" w:hAnsi="Arial" w:cs="Arial"/>
      <w:sz w:val="20"/>
      <w:szCs w:val="20"/>
      <w:lang w:eastAsia="zh-CN"/>
    </w:rPr>
  </w:style>
  <w:style w:type="character" w:customStyle="1" w:styleId="WW8Num1z0">
    <w:name w:val="WW8Num1z0"/>
    <w:rsid w:val="008C0F04"/>
  </w:style>
  <w:style w:type="character" w:customStyle="1" w:styleId="WW8Num1z1">
    <w:name w:val="WW8Num1z1"/>
    <w:rsid w:val="008C0F04"/>
  </w:style>
  <w:style w:type="character" w:customStyle="1" w:styleId="WW8Num1z2">
    <w:name w:val="WW8Num1z2"/>
    <w:rsid w:val="008C0F04"/>
  </w:style>
  <w:style w:type="character" w:customStyle="1" w:styleId="WW8Num1z3">
    <w:name w:val="WW8Num1z3"/>
    <w:rsid w:val="008C0F04"/>
  </w:style>
  <w:style w:type="character" w:customStyle="1" w:styleId="WW8Num1z4">
    <w:name w:val="WW8Num1z4"/>
    <w:rsid w:val="008C0F04"/>
  </w:style>
  <w:style w:type="character" w:customStyle="1" w:styleId="WW8Num1z5">
    <w:name w:val="WW8Num1z5"/>
    <w:rsid w:val="008C0F04"/>
  </w:style>
  <w:style w:type="character" w:customStyle="1" w:styleId="WW8Num1z6">
    <w:name w:val="WW8Num1z6"/>
    <w:rsid w:val="008C0F04"/>
  </w:style>
  <w:style w:type="character" w:customStyle="1" w:styleId="WW8Num1z7">
    <w:name w:val="WW8Num1z7"/>
    <w:rsid w:val="008C0F04"/>
  </w:style>
  <w:style w:type="character" w:customStyle="1" w:styleId="WW8Num1z8">
    <w:name w:val="WW8Num1z8"/>
    <w:rsid w:val="008C0F04"/>
  </w:style>
  <w:style w:type="character" w:customStyle="1" w:styleId="2f0">
    <w:name w:val="Основной шрифт абзаца2"/>
    <w:rsid w:val="008C0F04"/>
  </w:style>
  <w:style w:type="character" w:customStyle="1" w:styleId="WW8Num2zfalse">
    <w:name w:val="WW8Num2zfalse"/>
    <w:rsid w:val="008C0F04"/>
  </w:style>
  <w:style w:type="character" w:customStyle="1" w:styleId="WW8Num2ztrue">
    <w:name w:val="WW8Num2ztrue"/>
    <w:rsid w:val="008C0F04"/>
  </w:style>
  <w:style w:type="character" w:customStyle="1" w:styleId="WW-WW8Num2ztrue">
    <w:name w:val="WW-WW8Num2ztrue"/>
    <w:rsid w:val="008C0F04"/>
  </w:style>
  <w:style w:type="character" w:customStyle="1" w:styleId="WW-WW8Num2ztrue1">
    <w:name w:val="WW-WW8Num2ztrue1"/>
    <w:rsid w:val="008C0F04"/>
  </w:style>
  <w:style w:type="character" w:customStyle="1" w:styleId="WW-WW8Num2ztrue2">
    <w:name w:val="WW-WW8Num2ztrue2"/>
    <w:rsid w:val="008C0F04"/>
  </w:style>
  <w:style w:type="character" w:customStyle="1" w:styleId="WW-WW8Num2ztrue3">
    <w:name w:val="WW-WW8Num2ztrue3"/>
    <w:rsid w:val="008C0F04"/>
  </w:style>
  <w:style w:type="character" w:customStyle="1" w:styleId="WW-WW8Num2ztrue4">
    <w:name w:val="WW-WW8Num2ztrue4"/>
    <w:rsid w:val="008C0F04"/>
  </w:style>
  <w:style w:type="character" w:customStyle="1" w:styleId="WW-WW8Num2ztrue5">
    <w:name w:val="WW-WW8Num2ztrue5"/>
    <w:rsid w:val="008C0F04"/>
  </w:style>
  <w:style w:type="character" w:customStyle="1" w:styleId="WW-WW8Num2ztrue6">
    <w:name w:val="WW-WW8Num2ztrue6"/>
    <w:rsid w:val="008C0F04"/>
  </w:style>
  <w:style w:type="character" w:customStyle="1" w:styleId="WW8Num1ztrue">
    <w:name w:val="WW8Num1ztrue"/>
    <w:rsid w:val="008C0F04"/>
  </w:style>
  <w:style w:type="character" w:customStyle="1" w:styleId="WW-WW8Num1ztrue">
    <w:name w:val="WW-WW8Num1ztrue"/>
    <w:rsid w:val="008C0F04"/>
  </w:style>
  <w:style w:type="character" w:customStyle="1" w:styleId="WW-WW8Num1ztrue1">
    <w:name w:val="WW-WW8Num1ztrue1"/>
    <w:rsid w:val="008C0F04"/>
  </w:style>
  <w:style w:type="character" w:customStyle="1" w:styleId="WW-WW8Num1ztrue2">
    <w:name w:val="WW-WW8Num1ztrue2"/>
    <w:rsid w:val="008C0F04"/>
  </w:style>
  <w:style w:type="character" w:customStyle="1" w:styleId="WW-WW8Num1ztrue3">
    <w:name w:val="WW-WW8Num1ztrue3"/>
    <w:rsid w:val="008C0F04"/>
  </w:style>
  <w:style w:type="character" w:customStyle="1" w:styleId="WW-WW8Num1ztrue4">
    <w:name w:val="WW-WW8Num1ztrue4"/>
    <w:rsid w:val="008C0F04"/>
  </w:style>
  <w:style w:type="character" w:customStyle="1" w:styleId="WW-WW8Num1ztrue5">
    <w:name w:val="WW-WW8Num1ztrue5"/>
    <w:rsid w:val="008C0F04"/>
  </w:style>
  <w:style w:type="character" w:customStyle="1" w:styleId="WW-WW8Num1ztrue6">
    <w:name w:val="WW-WW8Num1ztrue6"/>
    <w:rsid w:val="008C0F04"/>
  </w:style>
  <w:style w:type="character" w:customStyle="1" w:styleId="1fc">
    <w:name w:val="Основной шрифт абзаца1"/>
    <w:rsid w:val="008C0F04"/>
  </w:style>
  <w:style w:type="character" w:customStyle="1" w:styleId="afffff4">
    <w:name w:val="Символ сноски"/>
    <w:rsid w:val="008C0F04"/>
    <w:rPr>
      <w:vertAlign w:val="superscript"/>
    </w:rPr>
  </w:style>
  <w:style w:type="character" w:customStyle="1" w:styleId="1fd">
    <w:name w:val="Знак сноски1"/>
    <w:rsid w:val="008C0F04"/>
    <w:rPr>
      <w:vertAlign w:val="superscript"/>
    </w:rPr>
  </w:style>
  <w:style w:type="character" w:styleId="afffff5">
    <w:name w:val="line number"/>
    <w:uiPriority w:val="99"/>
    <w:rsid w:val="008C0F04"/>
  </w:style>
  <w:style w:type="paragraph" w:customStyle="1" w:styleId="2f1">
    <w:name w:val="Указатель2"/>
    <w:basedOn w:val="af1"/>
    <w:rsid w:val="008C0F04"/>
    <w:pPr>
      <w:suppressLineNumbers/>
      <w:suppressAutoHyphens/>
    </w:pPr>
    <w:rPr>
      <w:rFonts w:cs="Mangal"/>
      <w:lang w:eastAsia="zh-CN"/>
    </w:rPr>
  </w:style>
  <w:style w:type="paragraph" w:customStyle="1" w:styleId="1fe">
    <w:name w:val="Название объекта1"/>
    <w:basedOn w:val="af1"/>
    <w:rsid w:val="008C0F04"/>
    <w:pPr>
      <w:suppressLineNumbers/>
      <w:suppressAutoHyphens/>
      <w:spacing w:before="120" w:after="120"/>
    </w:pPr>
    <w:rPr>
      <w:rFonts w:cs="Mangal"/>
      <w:i/>
      <w:iCs/>
      <w:lang w:eastAsia="zh-CN"/>
    </w:rPr>
  </w:style>
  <w:style w:type="paragraph" w:customStyle="1" w:styleId="afffff6">
    <w:name w:val="Содержимое таблицы"/>
    <w:basedOn w:val="af1"/>
    <w:rsid w:val="008C0F04"/>
    <w:pPr>
      <w:suppressLineNumbers/>
      <w:suppressAutoHyphens/>
    </w:pPr>
    <w:rPr>
      <w:lang w:eastAsia="zh-CN"/>
    </w:rPr>
  </w:style>
  <w:style w:type="paragraph" w:customStyle="1" w:styleId="afffff7">
    <w:name w:val="Заголовок таблицы"/>
    <w:basedOn w:val="afffff6"/>
    <w:rsid w:val="008C0F04"/>
    <w:pPr>
      <w:jc w:val="center"/>
    </w:pPr>
    <w:rPr>
      <w:b/>
      <w:bCs/>
    </w:rPr>
  </w:style>
  <w:style w:type="paragraph" w:customStyle="1" w:styleId="afffff8">
    <w:name w:val="Содержимое врезки"/>
    <w:basedOn w:val="af5"/>
    <w:rsid w:val="008C0F04"/>
    <w:pPr>
      <w:suppressAutoHyphens/>
      <w:spacing w:after="120"/>
      <w:jc w:val="left"/>
    </w:pPr>
    <w:rPr>
      <w:b w:val="0"/>
      <w:bCs w:val="0"/>
      <w:sz w:val="24"/>
      <w:lang w:eastAsia="zh-CN"/>
    </w:rPr>
  </w:style>
  <w:style w:type="paragraph" w:customStyle="1" w:styleId="Textbody">
    <w:name w:val="Text body"/>
    <w:basedOn w:val="af1"/>
    <w:rsid w:val="008C0F04"/>
    <w:pPr>
      <w:suppressAutoHyphens/>
      <w:spacing w:after="120"/>
    </w:pPr>
    <w:rPr>
      <w:color w:val="000000"/>
      <w:sz w:val="20"/>
      <w:szCs w:val="20"/>
      <w:lang w:eastAsia="zh-CN"/>
    </w:rPr>
  </w:style>
  <w:style w:type="paragraph" w:customStyle="1" w:styleId="afffff9">
    <w:name w:val="Блочная цитата"/>
    <w:basedOn w:val="af1"/>
    <w:rsid w:val="008C0F04"/>
    <w:pPr>
      <w:suppressAutoHyphens/>
      <w:spacing w:after="283"/>
      <w:ind w:left="567" w:right="567"/>
    </w:pPr>
    <w:rPr>
      <w:lang w:eastAsia="zh-CN"/>
    </w:rPr>
  </w:style>
  <w:style w:type="numbering" w:customStyle="1" w:styleId="180">
    <w:name w:val="Нет списка18"/>
    <w:next w:val="af4"/>
    <w:uiPriority w:val="99"/>
    <w:semiHidden/>
    <w:unhideWhenUsed/>
    <w:rsid w:val="00D63D9A"/>
  </w:style>
  <w:style w:type="table" w:customStyle="1" w:styleId="141">
    <w:name w:val="Сетка таблицы14"/>
    <w:basedOn w:val="af3"/>
    <w:next w:val="affa"/>
    <w:rsid w:val="00D63D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3"/>
    <w:next w:val="affa"/>
    <w:uiPriority w:val="59"/>
    <w:rsid w:val="000B452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2">
    <w:name w:val="Абзац списка2"/>
    <w:basedOn w:val="af1"/>
    <w:rsid w:val="00395912"/>
    <w:pPr>
      <w:spacing w:line="300" w:lineRule="auto"/>
      <w:ind w:left="720" w:firstLine="720"/>
    </w:pPr>
    <w:rPr>
      <w:rFonts w:eastAsia="Calibri"/>
    </w:rPr>
  </w:style>
  <w:style w:type="character" w:customStyle="1" w:styleId="FontStyle15">
    <w:name w:val="Font Style15"/>
    <w:basedOn w:val="af2"/>
    <w:uiPriority w:val="99"/>
    <w:rsid w:val="00D7243D"/>
    <w:rPr>
      <w:rFonts w:ascii="Times New Roman" w:hAnsi="Times New Roman" w:cs="Times New Roman" w:hint="default"/>
      <w:sz w:val="24"/>
      <w:szCs w:val="24"/>
    </w:rPr>
  </w:style>
  <w:style w:type="character" w:customStyle="1" w:styleId="FontStyle13">
    <w:name w:val="Font Style13"/>
    <w:basedOn w:val="af2"/>
    <w:uiPriority w:val="99"/>
    <w:rsid w:val="00D7243D"/>
    <w:rPr>
      <w:rFonts w:ascii="Times New Roman" w:hAnsi="Times New Roman" w:cs="Times New Roman" w:hint="default"/>
      <w:i/>
      <w:iCs/>
      <w:sz w:val="24"/>
      <w:szCs w:val="24"/>
    </w:rPr>
  </w:style>
  <w:style w:type="paragraph" w:customStyle="1" w:styleId="Style4">
    <w:name w:val="Style4"/>
    <w:basedOn w:val="af1"/>
    <w:rsid w:val="00D7243D"/>
    <w:pPr>
      <w:widowControl w:val="0"/>
      <w:autoSpaceDE w:val="0"/>
      <w:autoSpaceDN w:val="0"/>
      <w:adjustRightInd w:val="0"/>
      <w:spacing w:line="446" w:lineRule="exact"/>
      <w:ind w:firstLine="859"/>
      <w:jc w:val="both"/>
    </w:pPr>
    <w:rPr>
      <w:rFonts w:eastAsiaTheme="minorEastAsia"/>
    </w:rPr>
  </w:style>
  <w:style w:type="paragraph" w:customStyle="1" w:styleId="textjus">
    <w:name w:val="textjus"/>
    <w:basedOn w:val="af1"/>
    <w:rsid w:val="008759C6"/>
    <w:pPr>
      <w:spacing w:before="100" w:beforeAutospacing="1" w:after="100" w:afterAutospacing="1"/>
    </w:pPr>
  </w:style>
  <w:style w:type="paragraph" w:customStyle="1" w:styleId="3e">
    <w:name w:val="Абзац списка3"/>
    <w:basedOn w:val="af1"/>
    <w:rsid w:val="008759C6"/>
    <w:pPr>
      <w:ind w:left="720"/>
    </w:pPr>
    <w:rPr>
      <w:rFonts w:eastAsia="Calibri"/>
      <w:sz w:val="20"/>
      <w:szCs w:val="20"/>
    </w:rPr>
  </w:style>
  <w:style w:type="paragraph" w:customStyle="1" w:styleId="formattext">
    <w:name w:val="formattext"/>
    <w:basedOn w:val="af1"/>
    <w:uiPriority w:val="99"/>
    <w:rsid w:val="00AA4968"/>
    <w:pPr>
      <w:spacing w:before="100" w:beforeAutospacing="1" w:after="100" w:afterAutospacing="1"/>
    </w:pPr>
  </w:style>
  <w:style w:type="numbering" w:customStyle="1" w:styleId="190">
    <w:name w:val="Нет списка19"/>
    <w:next w:val="af4"/>
    <w:uiPriority w:val="99"/>
    <w:semiHidden/>
    <w:unhideWhenUsed/>
    <w:rsid w:val="006B25FB"/>
  </w:style>
  <w:style w:type="table" w:customStyle="1" w:styleId="161">
    <w:name w:val="Сетка таблицы16"/>
    <w:basedOn w:val="af3"/>
    <w:next w:val="affa"/>
    <w:rsid w:val="006B25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4pt">
    <w:name w:val="Заголовок №1 + 14 pt"/>
    <w:basedOn w:val="af2"/>
    <w:rsid w:val="00D70DB0"/>
    <w:rPr>
      <w:b/>
      <w:bCs/>
      <w:sz w:val="28"/>
      <w:szCs w:val="28"/>
      <w:lang w:bidi="ar-SA"/>
    </w:rPr>
  </w:style>
  <w:style w:type="paragraph" w:customStyle="1" w:styleId="xl284">
    <w:name w:val="xl284"/>
    <w:basedOn w:val="af1"/>
    <w:rsid w:val="00D70DB0"/>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85">
    <w:name w:val="xl285"/>
    <w:basedOn w:val="af1"/>
    <w:rsid w:val="00D70DB0"/>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character" w:customStyle="1" w:styleId="113">
    <w:name w:val="Основной текст (11)"/>
    <w:basedOn w:val="af2"/>
    <w:uiPriority w:val="99"/>
    <w:rsid w:val="00A531D5"/>
    <w:rPr>
      <w:rFonts w:cs="Times New Roman"/>
      <w:sz w:val="14"/>
      <w:szCs w:val="14"/>
    </w:rPr>
  </w:style>
  <w:style w:type="paragraph" w:customStyle="1" w:styleId="45">
    <w:name w:val="Без интервала4"/>
    <w:rsid w:val="00933A80"/>
    <w:pPr>
      <w:widowControl w:val="0"/>
      <w:suppressAutoHyphens/>
    </w:pPr>
    <w:rPr>
      <w:rFonts w:ascii="Calibri" w:eastAsia="DejaVu Sans" w:hAnsi="Calibri" w:cs="Times New Roman"/>
      <w:kern w:val="2"/>
      <w:lang w:eastAsia="ar-SA"/>
    </w:rPr>
  </w:style>
  <w:style w:type="paragraph" w:customStyle="1" w:styleId="afffffa">
    <w:name w:val="Алексей"/>
    <w:basedOn w:val="af1"/>
    <w:qFormat/>
    <w:rsid w:val="00C03AF2"/>
    <w:pPr>
      <w:spacing w:line="360" w:lineRule="auto"/>
      <w:ind w:firstLine="709"/>
      <w:jc w:val="both"/>
    </w:pPr>
    <w:rPr>
      <w:sz w:val="28"/>
      <w:szCs w:val="28"/>
    </w:rPr>
  </w:style>
  <w:style w:type="paragraph" w:customStyle="1" w:styleId="p1">
    <w:name w:val="p1"/>
    <w:basedOn w:val="af1"/>
    <w:rsid w:val="00C03AF2"/>
    <w:pPr>
      <w:spacing w:before="100" w:beforeAutospacing="1" w:after="100" w:afterAutospacing="1"/>
    </w:pPr>
  </w:style>
  <w:style w:type="paragraph" w:customStyle="1" w:styleId="p3">
    <w:name w:val="p3"/>
    <w:basedOn w:val="af1"/>
    <w:rsid w:val="00C03AF2"/>
    <w:pPr>
      <w:spacing w:before="100" w:beforeAutospacing="1" w:after="100" w:afterAutospacing="1"/>
    </w:pPr>
  </w:style>
  <w:style w:type="character" w:customStyle="1" w:styleId="s10">
    <w:name w:val="s1"/>
    <w:basedOn w:val="af2"/>
    <w:rsid w:val="00C03AF2"/>
  </w:style>
  <w:style w:type="character" w:customStyle="1" w:styleId="s3">
    <w:name w:val="s3"/>
    <w:basedOn w:val="af2"/>
    <w:rsid w:val="00C03AF2"/>
  </w:style>
  <w:style w:type="paragraph" w:customStyle="1" w:styleId="p5">
    <w:name w:val="p5"/>
    <w:basedOn w:val="af1"/>
    <w:rsid w:val="00C03AF2"/>
    <w:pPr>
      <w:spacing w:before="100" w:beforeAutospacing="1" w:after="100" w:afterAutospacing="1"/>
    </w:pPr>
  </w:style>
  <w:style w:type="paragraph" w:customStyle="1" w:styleId="consplusnormal1">
    <w:name w:val="consplusnormal"/>
    <w:basedOn w:val="af1"/>
    <w:uiPriority w:val="99"/>
    <w:rsid w:val="00A3635E"/>
    <w:pPr>
      <w:spacing w:before="100" w:beforeAutospacing="1" w:after="100" w:afterAutospacing="1"/>
    </w:pPr>
  </w:style>
  <w:style w:type="character" w:styleId="afffffb">
    <w:name w:val="Intense Emphasis"/>
    <w:uiPriority w:val="21"/>
    <w:qFormat/>
    <w:rsid w:val="00A3635E"/>
    <w:rPr>
      <w:b/>
      <w:bCs/>
      <w:i/>
      <w:iCs/>
      <w:color w:val="4F81BD"/>
    </w:rPr>
  </w:style>
  <w:style w:type="numbering" w:customStyle="1" w:styleId="200">
    <w:name w:val="Нет списка20"/>
    <w:next w:val="af4"/>
    <w:uiPriority w:val="99"/>
    <w:semiHidden/>
    <w:unhideWhenUsed/>
    <w:rsid w:val="003A59D1"/>
  </w:style>
  <w:style w:type="paragraph" w:styleId="afffffc">
    <w:name w:val="Body Text First Indent"/>
    <w:basedOn w:val="af5"/>
    <w:link w:val="afffffd"/>
    <w:rsid w:val="00B30B0C"/>
    <w:pPr>
      <w:spacing w:after="120"/>
      <w:ind w:firstLine="210"/>
      <w:jc w:val="left"/>
    </w:pPr>
    <w:rPr>
      <w:b w:val="0"/>
      <w:bCs w:val="0"/>
      <w:sz w:val="24"/>
    </w:rPr>
  </w:style>
  <w:style w:type="character" w:customStyle="1" w:styleId="afffffd">
    <w:name w:val="Красная строка Знак"/>
    <w:basedOn w:val="af6"/>
    <w:link w:val="afffffc"/>
    <w:rsid w:val="00B30B0C"/>
    <w:rPr>
      <w:rFonts w:ascii="Times New Roman" w:eastAsia="Times New Roman" w:hAnsi="Times New Roman" w:cs="Times New Roman"/>
      <w:b w:val="0"/>
      <w:bCs w:val="0"/>
      <w:sz w:val="24"/>
      <w:szCs w:val="24"/>
      <w:lang w:eastAsia="ru-RU"/>
    </w:rPr>
  </w:style>
  <w:style w:type="numbering" w:customStyle="1" w:styleId="213">
    <w:name w:val="Нет списка21"/>
    <w:next w:val="af4"/>
    <w:uiPriority w:val="99"/>
    <w:semiHidden/>
    <w:unhideWhenUsed/>
    <w:rsid w:val="008C28D8"/>
  </w:style>
  <w:style w:type="character" w:customStyle="1" w:styleId="FontStyle14">
    <w:name w:val="Font Style14"/>
    <w:basedOn w:val="af2"/>
    <w:rsid w:val="008C28D8"/>
    <w:rPr>
      <w:rFonts w:ascii="Times New Roman" w:hAnsi="Times New Roman" w:cs="Times New Roman"/>
      <w:sz w:val="26"/>
      <w:szCs w:val="26"/>
    </w:rPr>
  </w:style>
  <w:style w:type="table" w:customStyle="1" w:styleId="171">
    <w:name w:val="Сетка таблицы17"/>
    <w:basedOn w:val="af3"/>
    <w:next w:val="affa"/>
    <w:uiPriority w:val="59"/>
    <w:rsid w:val="008C28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Без интервала5"/>
    <w:rsid w:val="00F624BE"/>
    <w:pPr>
      <w:widowControl w:val="0"/>
      <w:suppressAutoHyphens/>
    </w:pPr>
    <w:rPr>
      <w:rFonts w:ascii="Calibri" w:eastAsia="DejaVu Sans" w:hAnsi="Calibri" w:cs="Times New Roman"/>
      <w:kern w:val="2"/>
      <w:lang w:eastAsia="ar-SA"/>
    </w:rPr>
  </w:style>
  <w:style w:type="numbering" w:customStyle="1" w:styleId="220">
    <w:name w:val="Нет списка22"/>
    <w:next w:val="af4"/>
    <w:uiPriority w:val="99"/>
    <w:semiHidden/>
    <w:unhideWhenUsed/>
    <w:rsid w:val="002B7555"/>
  </w:style>
  <w:style w:type="paragraph" w:customStyle="1" w:styleId="afffffe">
    <w:name w:val="Текст (лев. подпись)"/>
    <w:basedOn w:val="af1"/>
    <w:next w:val="af1"/>
    <w:rsid w:val="002B7555"/>
    <w:pPr>
      <w:widowControl w:val="0"/>
      <w:autoSpaceDE w:val="0"/>
      <w:autoSpaceDN w:val="0"/>
      <w:adjustRightInd w:val="0"/>
    </w:pPr>
    <w:rPr>
      <w:rFonts w:ascii="Arial" w:hAnsi="Arial"/>
      <w:sz w:val="20"/>
      <w:szCs w:val="20"/>
    </w:rPr>
  </w:style>
  <w:style w:type="paragraph" w:customStyle="1" w:styleId="affffff">
    <w:name w:val="Текст (прав. подпись)"/>
    <w:basedOn w:val="af1"/>
    <w:next w:val="af1"/>
    <w:rsid w:val="002B7555"/>
    <w:pPr>
      <w:widowControl w:val="0"/>
      <w:autoSpaceDE w:val="0"/>
      <w:autoSpaceDN w:val="0"/>
      <w:adjustRightInd w:val="0"/>
      <w:jc w:val="right"/>
    </w:pPr>
    <w:rPr>
      <w:rFonts w:ascii="Arial" w:hAnsi="Arial"/>
      <w:sz w:val="20"/>
      <w:szCs w:val="20"/>
    </w:rPr>
  </w:style>
  <w:style w:type="table" w:customStyle="1" w:styleId="181">
    <w:name w:val="Сетка таблицы18"/>
    <w:basedOn w:val="af3"/>
    <w:next w:val="affa"/>
    <w:rsid w:val="002B7555"/>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Таб1"/>
    <w:basedOn w:val="af1"/>
    <w:link w:val="1Char"/>
    <w:qFormat/>
    <w:rsid w:val="002B7555"/>
    <w:pPr>
      <w:jc w:val="both"/>
    </w:pPr>
    <w:rPr>
      <w:sz w:val="28"/>
      <w:lang w:eastAsia="en-US"/>
    </w:rPr>
  </w:style>
  <w:style w:type="character" w:customStyle="1" w:styleId="1Char">
    <w:name w:val="Таб1 Char"/>
    <w:link w:val="1ff"/>
    <w:rsid w:val="002B7555"/>
    <w:rPr>
      <w:rFonts w:ascii="Times New Roman" w:eastAsia="Times New Roman" w:hAnsi="Times New Roman" w:cs="Times New Roman"/>
      <w:sz w:val="28"/>
      <w:szCs w:val="24"/>
    </w:rPr>
  </w:style>
  <w:style w:type="paragraph" w:customStyle="1" w:styleId="affffff0">
    <w:name w:val="Игорь"/>
    <w:basedOn w:val="af1"/>
    <w:rsid w:val="002B7555"/>
    <w:pPr>
      <w:ind w:right="-1" w:firstLine="709"/>
      <w:jc w:val="both"/>
    </w:pPr>
    <w:rPr>
      <w:color w:val="000080"/>
      <w:sz w:val="28"/>
      <w:szCs w:val="20"/>
    </w:rPr>
  </w:style>
  <w:style w:type="numbering" w:customStyle="1" w:styleId="230">
    <w:name w:val="Нет списка23"/>
    <w:next w:val="af4"/>
    <w:uiPriority w:val="99"/>
    <w:semiHidden/>
    <w:unhideWhenUsed/>
    <w:rsid w:val="00BC4B3A"/>
  </w:style>
  <w:style w:type="paragraph" w:customStyle="1" w:styleId="46">
    <w:name w:val="Обычный4"/>
    <w:rsid w:val="00B71E22"/>
    <w:pPr>
      <w:spacing w:after="0" w:line="240" w:lineRule="auto"/>
      <w:jc w:val="both"/>
    </w:pPr>
    <w:rPr>
      <w:rFonts w:ascii="Times New Roman" w:eastAsia="Times New Roman" w:hAnsi="Times New Roman" w:cs="Times New Roman"/>
      <w:sz w:val="28"/>
      <w:szCs w:val="20"/>
      <w:lang w:eastAsia="ru-RU"/>
    </w:rPr>
  </w:style>
  <w:style w:type="paragraph" w:customStyle="1" w:styleId="2f3">
    <w:name w:val="Название2"/>
    <w:basedOn w:val="46"/>
    <w:rsid w:val="00B71E22"/>
    <w:pPr>
      <w:jc w:val="center"/>
    </w:pPr>
    <w:rPr>
      <w:rFonts w:ascii="Arial" w:hAnsi="Arial"/>
      <w:sz w:val="24"/>
    </w:rPr>
  </w:style>
  <w:style w:type="paragraph" w:customStyle="1" w:styleId="221">
    <w:name w:val="Заголовок 22"/>
    <w:basedOn w:val="46"/>
    <w:next w:val="46"/>
    <w:rsid w:val="00B71E22"/>
    <w:pPr>
      <w:keepNext/>
      <w:jc w:val="center"/>
      <w:outlineLvl w:val="1"/>
    </w:pPr>
    <w:rPr>
      <w:rFonts w:ascii="Arial" w:hAnsi="Arial"/>
      <w:sz w:val="24"/>
    </w:rPr>
  </w:style>
  <w:style w:type="paragraph" w:customStyle="1" w:styleId="320">
    <w:name w:val="Основной текст 32"/>
    <w:basedOn w:val="46"/>
    <w:rsid w:val="00B71E22"/>
    <w:pPr>
      <w:jc w:val="left"/>
    </w:pPr>
    <w:rPr>
      <w:rFonts w:ascii="Arial" w:hAnsi="Arial"/>
      <w:color w:val="FF0000"/>
    </w:rPr>
  </w:style>
  <w:style w:type="character" w:customStyle="1" w:styleId="affe">
    <w:name w:val="Обычный (веб) Знак"/>
    <w:aliases w:val="Обычный (Web) Знак, Знак Знак10 Знак,Обычный (веб)3 Знак"/>
    <w:link w:val="affd"/>
    <w:locked/>
    <w:rsid w:val="00B71E22"/>
    <w:rPr>
      <w:rFonts w:ascii="Times New Roman" w:eastAsia="Times New Roman" w:hAnsi="Times New Roman" w:cs="Times New Roman"/>
      <w:sz w:val="24"/>
      <w:szCs w:val="24"/>
      <w:lang w:eastAsia="ru-RU"/>
    </w:rPr>
  </w:style>
  <w:style w:type="character" w:customStyle="1" w:styleId="2f4">
    <w:name w:val="Основной текст Знак2"/>
    <w:aliases w:val="Основной текст1 Знак,bt Знак,Основной текст Знак1 Знак"/>
    <w:locked/>
    <w:rsid w:val="00B71E22"/>
    <w:rPr>
      <w:rFonts w:ascii="Courier New" w:hAnsi="Courier New"/>
      <w:sz w:val="24"/>
    </w:rPr>
  </w:style>
  <w:style w:type="paragraph" w:customStyle="1" w:styleId="BodyText211BodyTextIndent">
    <w:name w:val="Body Text 2.Мой Заголовок 1.Основной текст 1.Нумерованный список !!.Надин стиль.Body Text Indent"/>
    <w:basedOn w:val="af1"/>
    <w:uiPriority w:val="99"/>
    <w:rsid w:val="00B71E22"/>
    <w:pPr>
      <w:autoSpaceDE w:val="0"/>
      <w:autoSpaceDN w:val="0"/>
      <w:jc w:val="both"/>
    </w:pPr>
    <w:rPr>
      <w:sz w:val="28"/>
      <w:szCs w:val="28"/>
    </w:rPr>
  </w:style>
  <w:style w:type="character" w:customStyle="1" w:styleId="Pro-text">
    <w:name w:val="Pro-text Знак Знак Знак"/>
    <w:link w:val="Pro-text0"/>
    <w:locked/>
    <w:rsid w:val="00B71E22"/>
    <w:rPr>
      <w:rFonts w:ascii="Georgia" w:hAnsi="Georgia"/>
      <w:szCs w:val="24"/>
      <w:lang w:val="en-US" w:bidi="en-US"/>
    </w:rPr>
  </w:style>
  <w:style w:type="paragraph" w:customStyle="1" w:styleId="Pro-text0">
    <w:name w:val="Pro-text Знак Знак"/>
    <w:basedOn w:val="af1"/>
    <w:link w:val="Pro-text"/>
    <w:rsid w:val="00B71E22"/>
    <w:pPr>
      <w:spacing w:before="120" w:line="288" w:lineRule="auto"/>
      <w:ind w:left="1200"/>
      <w:jc w:val="both"/>
    </w:pPr>
    <w:rPr>
      <w:rFonts w:ascii="Georgia" w:eastAsiaTheme="minorHAnsi" w:hAnsi="Georgia" w:cstheme="minorBidi"/>
      <w:sz w:val="22"/>
      <w:lang w:val="en-US" w:eastAsia="en-US" w:bidi="en-US"/>
    </w:rPr>
  </w:style>
  <w:style w:type="character" w:customStyle="1" w:styleId="affffff1">
    <w:name w:val="Осн.текст Знак"/>
    <w:link w:val="affffff2"/>
    <w:locked/>
    <w:rsid w:val="00B71E22"/>
    <w:rPr>
      <w:rFonts w:ascii="Arial" w:hAnsi="Arial" w:cs="Arial"/>
    </w:rPr>
  </w:style>
  <w:style w:type="paragraph" w:customStyle="1" w:styleId="affffff2">
    <w:name w:val="Осн.текст"/>
    <w:basedOn w:val="af1"/>
    <w:link w:val="affffff1"/>
    <w:rsid w:val="00B71E22"/>
    <w:pPr>
      <w:spacing w:line="288" w:lineRule="auto"/>
      <w:ind w:right="792" w:firstLine="720"/>
      <w:jc w:val="both"/>
    </w:pPr>
    <w:rPr>
      <w:rFonts w:ascii="Arial" w:eastAsiaTheme="minorHAnsi" w:hAnsi="Arial" w:cs="Arial"/>
      <w:sz w:val="22"/>
      <w:szCs w:val="22"/>
      <w:lang w:eastAsia="en-US"/>
    </w:rPr>
  </w:style>
  <w:style w:type="character" w:customStyle="1" w:styleId="CharChar4">
    <w:name w:val="Char Char4 Знак Знак Знак Знак"/>
    <w:link w:val="CharChar40"/>
    <w:locked/>
    <w:rsid w:val="00B71E22"/>
    <w:rPr>
      <w:rFonts w:ascii="Verdana" w:hAnsi="Verdana"/>
      <w:lang w:val="en-US"/>
    </w:rPr>
  </w:style>
  <w:style w:type="paragraph" w:customStyle="1" w:styleId="CharChar40">
    <w:name w:val="Char Char4 Знак Знак Знак"/>
    <w:basedOn w:val="af1"/>
    <w:link w:val="CharChar4"/>
    <w:rsid w:val="00B71E22"/>
    <w:pPr>
      <w:spacing w:after="160" w:line="240" w:lineRule="exact"/>
    </w:pPr>
    <w:rPr>
      <w:rFonts w:ascii="Verdana" w:eastAsiaTheme="minorHAnsi" w:hAnsi="Verdana" w:cstheme="minorBidi"/>
      <w:sz w:val="22"/>
      <w:szCs w:val="22"/>
      <w:lang w:val="en-US" w:eastAsia="en-US"/>
    </w:rPr>
  </w:style>
  <w:style w:type="paragraph" w:customStyle="1" w:styleId="2f5">
    <w:name w:val="Знак2"/>
    <w:basedOn w:val="af1"/>
    <w:rsid w:val="00B71E22"/>
    <w:pPr>
      <w:spacing w:after="160" w:line="240" w:lineRule="exact"/>
    </w:pPr>
    <w:rPr>
      <w:rFonts w:ascii="Verdana" w:hAnsi="Verdana"/>
      <w:sz w:val="20"/>
      <w:szCs w:val="20"/>
      <w:lang w:val="en-US" w:eastAsia="en-US"/>
    </w:rPr>
  </w:style>
  <w:style w:type="paragraph" w:customStyle="1" w:styleId="affffff3">
    <w:name w:val="Знак Знак Знак Знак"/>
    <w:basedOn w:val="af1"/>
    <w:uiPriority w:val="99"/>
    <w:rsid w:val="00B71E22"/>
    <w:pPr>
      <w:spacing w:after="160" w:line="240" w:lineRule="exact"/>
    </w:pPr>
    <w:rPr>
      <w:rFonts w:ascii="Verdana" w:hAnsi="Verdana"/>
      <w:sz w:val="20"/>
      <w:szCs w:val="20"/>
      <w:lang w:val="en-US" w:eastAsia="en-US"/>
    </w:rPr>
  </w:style>
  <w:style w:type="character" w:customStyle="1" w:styleId="affffff4">
    <w:name w:val="Обычный ~ Марк Знак"/>
    <w:link w:val="affffff5"/>
    <w:locked/>
    <w:rsid w:val="00B71E22"/>
    <w:rPr>
      <w:rFonts w:ascii="Cambria" w:eastAsia="Calibri" w:hAnsi="Cambria"/>
      <w:sz w:val="24"/>
      <w:szCs w:val="24"/>
    </w:rPr>
  </w:style>
  <w:style w:type="paragraph" w:customStyle="1" w:styleId="affffff5">
    <w:name w:val="Обычный ~ Марк"/>
    <w:basedOn w:val="af1"/>
    <w:link w:val="affffff4"/>
    <w:autoRedefine/>
    <w:rsid w:val="00B71E22"/>
    <w:pPr>
      <w:framePr w:hSpace="180" w:wrap="around" w:hAnchor="margin" w:xAlign="center" w:y="644"/>
      <w:spacing w:after="60" w:line="280" w:lineRule="exact"/>
      <w:ind w:left="21"/>
    </w:pPr>
    <w:rPr>
      <w:rFonts w:ascii="Cambria" w:eastAsia="Calibri" w:hAnsi="Cambria" w:cstheme="minorBidi"/>
      <w:lang w:eastAsia="en-US"/>
    </w:rPr>
  </w:style>
  <w:style w:type="paragraph" w:customStyle="1" w:styleId="214">
    <w:name w:val="Основной текст с отступом 21"/>
    <w:basedOn w:val="af1"/>
    <w:rsid w:val="00B71E22"/>
    <w:pPr>
      <w:widowControl w:val="0"/>
      <w:suppressAutoHyphens/>
      <w:spacing w:after="120" w:line="480" w:lineRule="auto"/>
      <w:ind w:left="283"/>
    </w:pPr>
    <w:rPr>
      <w:rFonts w:eastAsia="Arial Unicode MS"/>
      <w:kern w:val="2"/>
    </w:rPr>
  </w:style>
  <w:style w:type="paragraph" w:styleId="1ff0">
    <w:name w:val="toc 1"/>
    <w:basedOn w:val="af1"/>
    <w:next w:val="af1"/>
    <w:link w:val="1ff1"/>
    <w:autoRedefine/>
    <w:uiPriority w:val="39"/>
    <w:qFormat/>
    <w:rsid w:val="00B71E22"/>
    <w:pPr>
      <w:tabs>
        <w:tab w:val="right" w:leader="dot" w:pos="9911"/>
      </w:tabs>
    </w:pPr>
  </w:style>
  <w:style w:type="paragraph" w:styleId="2f6">
    <w:name w:val="toc 2"/>
    <w:basedOn w:val="af1"/>
    <w:next w:val="af1"/>
    <w:autoRedefine/>
    <w:uiPriority w:val="39"/>
    <w:qFormat/>
    <w:rsid w:val="00B71E22"/>
    <w:pPr>
      <w:tabs>
        <w:tab w:val="right" w:leader="dot" w:pos="9911"/>
      </w:tabs>
      <w:spacing w:line="360" w:lineRule="auto"/>
      <w:ind w:firstLine="284"/>
    </w:pPr>
    <w:rPr>
      <w:noProof/>
      <w:sz w:val="28"/>
      <w:szCs w:val="28"/>
    </w:rPr>
  </w:style>
  <w:style w:type="paragraph" w:customStyle="1" w:styleId="affffff6">
    <w:name w:val="Знак Знак Знак Знак Знак Знак Знак Знак Знак Знак Знак Знак Знак Знак Знак Знак Знак Знак Знак Знак Знак Знак Знак Знак Знак Знак Знак Знак"/>
    <w:basedOn w:val="af1"/>
    <w:autoRedefine/>
    <w:rsid w:val="00B71E22"/>
    <w:pPr>
      <w:tabs>
        <w:tab w:val="left" w:pos="2160"/>
      </w:tabs>
      <w:spacing w:before="120" w:line="240" w:lineRule="exact"/>
      <w:jc w:val="both"/>
    </w:pPr>
    <w:rPr>
      <w:noProof/>
      <w:lang w:val="en-US"/>
    </w:rPr>
  </w:style>
  <w:style w:type="character" w:customStyle="1" w:styleId="ConsPlusNormal0">
    <w:name w:val="ConsPlusNormal Знак"/>
    <w:link w:val="ConsPlusNormal"/>
    <w:locked/>
    <w:rsid w:val="00B71E22"/>
    <w:rPr>
      <w:rFonts w:ascii="Arial" w:eastAsia="Times New Roman" w:hAnsi="Arial" w:cs="Arial"/>
      <w:sz w:val="20"/>
      <w:szCs w:val="20"/>
      <w:lang w:eastAsia="ru-RU"/>
    </w:rPr>
  </w:style>
  <w:style w:type="character" w:customStyle="1" w:styleId="311">
    <w:name w:val="Основной текст с отступом 3 Знак1"/>
    <w:rsid w:val="00B71E22"/>
    <w:rPr>
      <w:sz w:val="16"/>
      <w:szCs w:val="16"/>
    </w:rPr>
  </w:style>
  <w:style w:type="character" w:customStyle="1" w:styleId="215">
    <w:name w:val="Основной текст 2 Знак1"/>
    <w:uiPriority w:val="99"/>
    <w:rsid w:val="00B71E22"/>
  </w:style>
  <w:style w:type="character" w:customStyle="1" w:styleId="1ff2">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rsid w:val="00B71E22"/>
    <w:rPr>
      <w:sz w:val="24"/>
      <w:szCs w:val="24"/>
    </w:rPr>
  </w:style>
  <w:style w:type="character" w:customStyle="1" w:styleId="FontStyle16">
    <w:name w:val="Font Style16"/>
    <w:uiPriority w:val="99"/>
    <w:rsid w:val="00B71E22"/>
    <w:rPr>
      <w:rFonts w:ascii="Times New Roman" w:hAnsi="Times New Roman" w:cs="Times New Roman" w:hint="default"/>
      <w:b/>
      <w:bCs/>
      <w:sz w:val="26"/>
      <w:szCs w:val="26"/>
    </w:rPr>
  </w:style>
  <w:style w:type="paragraph" w:customStyle="1" w:styleId="headertext">
    <w:name w:val="headertext"/>
    <w:basedOn w:val="af1"/>
    <w:uiPriority w:val="99"/>
    <w:rsid w:val="00B71E22"/>
    <w:pPr>
      <w:spacing w:before="100" w:beforeAutospacing="1" w:after="100" w:afterAutospacing="1"/>
    </w:pPr>
    <w:rPr>
      <w:rFonts w:eastAsia="Calibri"/>
    </w:rPr>
  </w:style>
  <w:style w:type="character" w:styleId="affffff7">
    <w:name w:val="Subtle Emphasis"/>
    <w:uiPriority w:val="19"/>
    <w:qFormat/>
    <w:rsid w:val="00B71E22"/>
    <w:rPr>
      <w:i/>
      <w:iCs/>
      <w:color w:val="808080"/>
    </w:rPr>
  </w:style>
  <w:style w:type="numbering" w:customStyle="1" w:styleId="1110">
    <w:name w:val="Нет списка111"/>
    <w:next w:val="af4"/>
    <w:semiHidden/>
    <w:rsid w:val="00B71E22"/>
  </w:style>
  <w:style w:type="table" w:customStyle="1" w:styleId="216">
    <w:name w:val="Сетка таблицы21"/>
    <w:basedOn w:val="af3"/>
    <w:next w:val="affa"/>
    <w:uiPriority w:val="99"/>
    <w:rsid w:val="00B71E2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f3"/>
    <w:next w:val="affa"/>
    <w:uiPriority w:val="59"/>
    <w:rsid w:val="00B71E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1f5"/>
    <w:locked/>
    <w:rsid w:val="00B71E22"/>
    <w:rPr>
      <w:rFonts w:ascii="Calibri" w:eastAsia="Times New Roman" w:hAnsi="Calibri" w:cs="Times New Roman"/>
    </w:rPr>
  </w:style>
  <w:style w:type="character" w:customStyle="1" w:styleId="217">
    <w:name w:val="Основной текст с отступом 2 Знак1"/>
    <w:locked/>
    <w:rsid w:val="00B71E22"/>
    <w:rPr>
      <w:rFonts w:ascii="Times New Roman" w:eastAsia="Times New Roman" w:hAnsi="Times New Roman" w:cs="Times New Roman"/>
      <w:sz w:val="24"/>
      <w:szCs w:val="24"/>
      <w:lang w:eastAsia="ru-RU"/>
    </w:rPr>
  </w:style>
  <w:style w:type="paragraph" w:customStyle="1" w:styleId="affffff8">
    <w:name w:val="заг табл"/>
    <w:basedOn w:val="af1"/>
    <w:rsid w:val="00B71E22"/>
    <w:pPr>
      <w:spacing w:after="240" w:line="288" w:lineRule="auto"/>
      <w:jc w:val="center"/>
    </w:pPr>
    <w:rPr>
      <w:rFonts w:ascii="Arial" w:hAnsi="Arial" w:cs="Arial"/>
      <w:b/>
      <w:szCs w:val="20"/>
    </w:rPr>
  </w:style>
  <w:style w:type="character" w:customStyle="1" w:styleId="114">
    <w:name w:val="Основной текст 1 Знак Знак1"/>
    <w:locked/>
    <w:rsid w:val="00B71E22"/>
    <w:rPr>
      <w:sz w:val="24"/>
      <w:szCs w:val="24"/>
      <w:lang w:val="ru-RU" w:eastAsia="ru-RU" w:bidi="ar-SA"/>
    </w:rPr>
  </w:style>
  <w:style w:type="character" w:customStyle="1" w:styleId="affffff9">
    <w:name w:val="Цветовое выделение"/>
    <w:uiPriority w:val="99"/>
    <w:rsid w:val="00B71E22"/>
    <w:rPr>
      <w:b/>
      <w:bCs/>
      <w:color w:val="000080"/>
    </w:rPr>
  </w:style>
  <w:style w:type="character" w:customStyle="1" w:styleId="47">
    <w:name w:val="Знак Знак4"/>
    <w:rsid w:val="00B71E22"/>
    <w:rPr>
      <w:sz w:val="24"/>
      <w:szCs w:val="24"/>
      <w:lang w:val="ru-RU" w:eastAsia="ru-RU" w:bidi="ar-SA"/>
    </w:rPr>
  </w:style>
  <w:style w:type="paragraph" w:customStyle="1" w:styleId="2f7">
    <w:name w:val="Знак Знак Знак Знак2"/>
    <w:basedOn w:val="af1"/>
    <w:rsid w:val="00B71E22"/>
    <w:pPr>
      <w:spacing w:before="100" w:beforeAutospacing="1" w:after="100" w:afterAutospacing="1"/>
    </w:pPr>
    <w:rPr>
      <w:rFonts w:ascii="Tahoma" w:hAnsi="Tahoma"/>
      <w:sz w:val="20"/>
      <w:szCs w:val="20"/>
      <w:lang w:val="en-US" w:eastAsia="en-US"/>
    </w:rPr>
  </w:style>
  <w:style w:type="paragraph" w:customStyle="1" w:styleId="affffffa">
    <w:name w:val="Номер"/>
    <w:basedOn w:val="af1"/>
    <w:rsid w:val="00B71E22"/>
    <w:pPr>
      <w:jc w:val="center"/>
    </w:pPr>
    <w:rPr>
      <w:sz w:val="28"/>
      <w:szCs w:val="20"/>
    </w:rPr>
  </w:style>
  <w:style w:type="character" w:customStyle="1" w:styleId="affffffb">
    <w:name w:val="Знак Знак"/>
    <w:rsid w:val="00B71E22"/>
    <w:rPr>
      <w:sz w:val="16"/>
      <w:szCs w:val="16"/>
      <w:lang w:val="ru-RU" w:eastAsia="ru-RU" w:bidi="ar-SA"/>
    </w:rPr>
  </w:style>
  <w:style w:type="paragraph" w:customStyle="1" w:styleId="affffffc">
    <w:name w:val="Постановление"/>
    <w:basedOn w:val="af1"/>
    <w:rsid w:val="00B71E22"/>
    <w:pPr>
      <w:jc w:val="center"/>
    </w:pPr>
    <w:rPr>
      <w:spacing w:val="-14"/>
      <w:sz w:val="30"/>
      <w:szCs w:val="20"/>
    </w:rPr>
  </w:style>
  <w:style w:type="character" w:customStyle="1" w:styleId="2f8">
    <w:name w:val="Знак Знак2"/>
    <w:uiPriority w:val="99"/>
    <w:rsid w:val="00B71E22"/>
    <w:rPr>
      <w:sz w:val="24"/>
      <w:szCs w:val="24"/>
      <w:lang w:val="ru-RU" w:eastAsia="ru-RU" w:bidi="ar-SA"/>
    </w:rPr>
  </w:style>
  <w:style w:type="paragraph" w:customStyle="1" w:styleId="1ff3">
    <w:name w:val="Заголовок 1К"/>
    <w:basedOn w:val="af1"/>
    <w:autoRedefine/>
    <w:rsid w:val="00B71E22"/>
    <w:pPr>
      <w:ind w:right="-108"/>
    </w:pPr>
  </w:style>
  <w:style w:type="paragraph" w:customStyle="1" w:styleId="xl31">
    <w:name w:val="xl31"/>
    <w:basedOn w:val="af1"/>
    <w:rsid w:val="00B71E2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BodyText21">
    <w:name w:val="Body Text 21"/>
    <w:basedOn w:val="af1"/>
    <w:rsid w:val="00B71E22"/>
    <w:pPr>
      <w:overflowPunct w:val="0"/>
      <w:autoSpaceDE w:val="0"/>
      <w:autoSpaceDN w:val="0"/>
      <w:adjustRightInd w:val="0"/>
      <w:ind w:firstLine="720"/>
      <w:jc w:val="both"/>
    </w:pPr>
    <w:rPr>
      <w:sz w:val="28"/>
      <w:szCs w:val="20"/>
    </w:rPr>
  </w:style>
  <w:style w:type="paragraph" w:customStyle="1" w:styleId="FR1">
    <w:name w:val="FR1"/>
    <w:rsid w:val="00B71E22"/>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1ff4">
    <w:name w:val="Текст Знак1"/>
    <w:uiPriority w:val="99"/>
    <w:rsid w:val="00B71E22"/>
    <w:rPr>
      <w:rFonts w:ascii="Courier New" w:hAnsi="Courier New" w:cs="Courier New"/>
    </w:rPr>
  </w:style>
  <w:style w:type="character" w:customStyle="1" w:styleId="FontStyle11">
    <w:name w:val="Font Style11"/>
    <w:uiPriority w:val="99"/>
    <w:rsid w:val="00B71E22"/>
    <w:rPr>
      <w:rFonts w:ascii="Times New Roman" w:hAnsi="Times New Roman" w:cs="Times New Roman"/>
      <w:sz w:val="26"/>
      <w:szCs w:val="26"/>
    </w:rPr>
  </w:style>
  <w:style w:type="character" w:customStyle="1" w:styleId="3f">
    <w:name w:val="Знак Знак3"/>
    <w:locked/>
    <w:rsid w:val="00B71E22"/>
    <w:rPr>
      <w:sz w:val="24"/>
      <w:szCs w:val="24"/>
      <w:lang w:val="ru-RU" w:eastAsia="ru-RU" w:bidi="ar-SA"/>
    </w:rPr>
  </w:style>
  <w:style w:type="character" w:customStyle="1" w:styleId="news-text">
    <w:name w:val="news-text"/>
    <w:rsid w:val="00B71E22"/>
  </w:style>
  <w:style w:type="paragraph" w:customStyle="1" w:styleId="1ff5">
    <w:name w:val="Знак Знак Знак1 Знак Знак Знак Знак Знак Знак Знак Знак"/>
    <w:basedOn w:val="af1"/>
    <w:rsid w:val="00B71E22"/>
    <w:pPr>
      <w:spacing w:before="100" w:beforeAutospacing="1" w:after="100" w:afterAutospacing="1"/>
    </w:pPr>
    <w:rPr>
      <w:rFonts w:ascii="Tahoma" w:hAnsi="Tahoma"/>
      <w:sz w:val="20"/>
      <w:szCs w:val="20"/>
      <w:lang w:val="en-US" w:eastAsia="en-US"/>
    </w:rPr>
  </w:style>
  <w:style w:type="character" w:customStyle="1" w:styleId="73">
    <w:name w:val="Знак Знак7"/>
    <w:locked/>
    <w:rsid w:val="00B71E22"/>
    <w:rPr>
      <w:sz w:val="24"/>
      <w:szCs w:val="24"/>
      <w:lang w:val="ru-RU" w:eastAsia="ru-RU" w:bidi="ar-SA"/>
    </w:rPr>
  </w:style>
  <w:style w:type="character" w:customStyle="1" w:styleId="FontStyle12">
    <w:name w:val="Font Style12"/>
    <w:uiPriority w:val="99"/>
    <w:rsid w:val="00B71E22"/>
    <w:rPr>
      <w:rFonts w:ascii="Times New Roman" w:hAnsi="Times New Roman" w:cs="Times New Roman"/>
      <w:sz w:val="24"/>
      <w:szCs w:val="24"/>
    </w:rPr>
  </w:style>
  <w:style w:type="character" w:customStyle="1" w:styleId="dash0410043104370430044600200441043f04380441043a0430char">
    <w:name w:val="dash0410_0431_0437_0430_0446_0020_0441_043f_0438_0441_043a_0430__char"/>
    <w:rsid w:val="00B71E22"/>
    <w:rPr>
      <w:rFonts w:cs="Times New Roman"/>
    </w:rPr>
  </w:style>
  <w:style w:type="paragraph" w:customStyle="1" w:styleId="affffffd">
    <w:name w:val="основной"/>
    <w:basedOn w:val="af1"/>
    <w:rsid w:val="00B71E22"/>
    <w:pPr>
      <w:ind w:firstLine="567"/>
      <w:jc w:val="both"/>
    </w:pPr>
    <w:rPr>
      <w:sz w:val="28"/>
      <w:szCs w:val="20"/>
    </w:rPr>
  </w:style>
  <w:style w:type="paragraph" w:customStyle="1" w:styleId="affffffe">
    <w:name w:val="Текстовый блок"/>
    <w:rsid w:val="00B71E22"/>
    <w:pPr>
      <w:spacing w:after="0" w:line="240" w:lineRule="auto"/>
    </w:pPr>
    <w:rPr>
      <w:rFonts w:ascii="Helvetica" w:eastAsia="ヒラギノ角ゴ Pro W3" w:hAnsi="Helvetica" w:cs="Times New Roman"/>
      <w:color w:val="000000"/>
      <w:sz w:val="24"/>
      <w:szCs w:val="20"/>
      <w:lang w:eastAsia="ru-RU"/>
    </w:rPr>
  </w:style>
  <w:style w:type="paragraph" w:customStyle="1" w:styleId="s4-wptoptable1">
    <w:name w:val="s4-wptoptable1"/>
    <w:basedOn w:val="af1"/>
    <w:rsid w:val="00B71E22"/>
    <w:pPr>
      <w:spacing w:before="100" w:beforeAutospacing="1" w:after="100" w:afterAutospacing="1"/>
    </w:pPr>
  </w:style>
  <w:style w:type="character" w:customStyle="1" w:styleId="12pt">
    <w:name w:val="Основной текст + 12 pt"/>
    <w:rsid w:val="00B71E22"/>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B71E22"/>
    <w:rPr>
      <w:rFonts w:ascii="Times New Roman" w:eastAsia="Times New Roman" w:hAnsi="Times New Roman" w:cs="Times New Roman"/>
      <w:sz w:val="28"/>
      <w:szCs w:val="28"/>
      <w:shd w:val="clear" w:color="auto" w:fill="FFFFFF"/>
    </w:rPr>
  </w:style>
  <w:style w:type="paragraph" w:customStyle="1" w:styleId="afffffff">
    <w:name w:val="Текст в заданном формате"/>
    <w:basedOn w:val="af1"/>
    <w:rsid w:val="00B71E22"/>
    <w:pPr>
      <w:widowControl w:val="0"/>
      <w:suppressAutoHyphens/>
    </w:pPr>
    <w:rPr>
      <w:rFonts w:ascii="Courier New" w:eastAsia="NSimSun" w:hAnsi="Courier New" w:cs="Courier New"/>
      <w:sz w:val="20"/>
      <w:szCs w:val="20"/>
      <w:lang w:val="de-DE" w:eastAsia="hi-IN" w:bidi="hi-IN"/>
    </w:rPr>
  </w:style>
  <w:style w:type="paragraph" w:styleId="afffffff0">
    <w:name w:val="TOC Heading"/>
    <w:basedOn w:val="10"/>
    <w:next w:val="af1"/>
    <w:uiPriority w:val="39"/>
    <w:unhideWhenUsed/>
    <w:qFormat/>
    <w:rsid w:val="00B71E22"/>
    <w:pPr>
      <w:keepLines/>
      <w:spacing w:before="480" w:line="276" w:lineRule="auto"/>
      <w:outlineLvl w:val="9"/>
    </w:pPr>
    <w:rPr>
      <w:rFonts w:ascii="Cambria" w:hAnsi="Cambria"/>
      <w:b/>
      <w:bCs/>
      <w:color w:val="365F91"/>
      <w:szCs w:val="28"/>
    </w:rPr>
  </w:style>
  <w:style w:type="paragraph" w:styleId="3f0">
    <w:name w:val="toc 3"/>
    <w:basedOn w:val="af1"/>
    <w:next w:val="af1"/>
    <w:autoRedefine/>
    <w:uiPriority w:val="39"/>
    <w:unhideWhenUsed/>
    <w:qFormat/>
    <w:rsid w:val="00B71E22"/>
    <w:pPr>
      <w:tabs>
        <w:tab w:val="right" w:leader="dot" w:pos="9911"/>
      </w:tabs>
      <w:spacing w:after="100"/>
      <w:ind w:firstLine="284"/>
    </w:pPr>
    <w:rPr>
      <w:noProof/>
      <w:sz w:val="28"/>
      <w:szCs w:val="28"/>
    </w:rPr>
  </w:style>
  <w:style w:type="character" w:customStyle="1" w:styleId="aff7">
    <w:name w:val="Без интервала Знак"/>
    <w:aliases w:val="Без интервала Стандарт Знак,No Spacing Знак"/>
    <w:link w:val="aff6"/>
    <w:locked/>
    <w:rsid w:val="00B71E22"/>
    <w:rPr>
      <w:rFonts w:ascii="Calibri" w:eastAsia="Calibri" w:hAnsi="Calibri" w:cs="Times New Roman"/>
    </w:rPr>
  </w:style>
  <w:style w:type="paragraph" w:customStyle="1" w:styleId="1ff6">
    <w:name w:val="Дата1"/>
    <w:basedOn w:val="af1"/>
    <w:rsid w:val="00B71E22"/>
    <w:pPr>
      <w:spacing w:before="100" w:beforeAutospacing="1" w:after="100" w:afterAutospacing="1"/>
    </w:pPr>
  </w:style>
  <w:style w:type="character" w:customStyle="1" w:styleId="1ff7">
    <w:name w:val="Заголовок Знак1"/>
    <w:uiPriority w:val="10"/>
    <w:rsid w:val="00B71E22"/>
    <w:rPr>
      <w:rFonts w:ascii="Cambria" w:eastAsia="Times New Roman" w:hAnsi="Cambria" w:cs="Times New Roman"/>
      <w:spacing w:val="-10"/>
      <w:kern w:val="28"/>
      <w:sz w:val="56"/>
      <w:szCs w:val="56"/>
    </w:rPr>
  </w:style>
  <w:style w:type="character" w:styleId="afffffff1">
    <w:name w:val="Subtle Reference"/>
    <w:uiPriority w:val="31"/>
    <w:qFormat/>
    <w:rsid w:val="00B71E22"/>
    <w:rPr>
      <w:smallCaps/>
      <w:color w:val="C0504D"/>
      <w:u w:val="single"/>
    </w:rPr>
  </w:style>
  <w:style w:type="character" w:styleId="afffffff2">
    <w:name w:val="Intense Reference"/>
    <w:uiPriority w:val="32"/>
    <w:qFormat/>
    <w:rsid w:val="00B71E22"/>
    <w:rPr>
      <w:b/>
      <w:bCs/>
      <w:smallCaps/>
      <w:color w:val="C0504D"/>
      <w:spacing w:val="5"/>
      <w:u w:val="single"/>
    </w:rPr>
  </w:style>
  <w:style w:type="character" w:styleId="afffffff3">
    <w:name w:val="Book Title"/>
    <w:uiPriority w:val="33"/>
    <w:qFormat/>
    <w:rsid w:val="00B71E22"/>
    <w:rPr>
      <w:b/>
      <w:bCs/>
      <w:smallCaps/>
      <w:spacing w:val="5"/>
    </w:rPr>
  </w:style>
  <w:style w:type="table" w:customStyle="1" w:styleId="191">
    <w:name w:val="Сетка таблицы19"/>
    <w:basedOn w:val="af3"/>
    <w:next w:val="affa"/>
    <w:uiPriority w:val="59"/>
    <w:rsid w:val="00F72ADB"/>
    <w:pPr>
      <w:spacing w:after="0" w:line="240" w:lineRule="auto"/>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0">
    <w:name w:val="Нет списка24"/>
    <w:next w:val="af4"/>
    <w:uiPriority w:val="99"/>
    <w:semiHidden/>
    <w:unhideWhenUsed/>
    <w:rsid w:val="000D4B0E"/>
  </w:style>
  <w:style w:type="character" w:customStyle="1" w:styleId="1ff8">
    <w:name w:val="Текст примечания Знак1"/>
    <w:basedOn w:val="af2"/>
    <w:uiPriority w:val="99"/>
    <w:semiHidden/>
    <w:rsid w:val="000D4B0E"/>
    <w:rPr>
      <w:rFonts w:asciiTheme="minorHAnsi" w:eastAsiaTheme="minorHAnsi" w:hAnsiTheme="minorHAnsi" w:cstheme="minorBidi"/>
      <w:lang w:eastAsia="en-US"/>
    </w:rPr>
  </w:style>
  <w:style w:type="character" w:customStyle="1" w:styleId="1ff9">
    <w:name w:val="Тема примечания Знак1"/>
    <w:basedOn w:val="1ff8"/>
    <w:uiPriority w:val="99"/>
    <w:semiHidden/>
    <w:rsid w:val="000D4B0E"/>
    <w:rPr>
      <w:rFonts w:asciiTheme="minorHAnsi" w:eastAsiaTheme="minorHAnsi" w:hAnsiTheme="minorHAnsi" w:cstheme="minorBidi"/>
      <w:b/>
      <w:bCs/>
      <w:lang w:eastAsia="en-US"/>
    </w:rPr>
  </w:style>
  <w:style w:type="numbering" w:customStyle="1" w:styleId="250">
    <w:name w:val="Нет списка25"/>
    <w:next w:val="af4"/>
    <w:uiPriority w:val="99"/>
    <w:semiHidden/>
    <w:unhideWhenUsed/>
    <w:rsid w:val="004D7BFA"/>
  </w:style>
  <w:style w:type="paragraph" w:styleId="afffffff4">
    <w:name w:val="Document Map"/>
    <w:basedOn w:val="af1"/>
    <w:link w:val="afffffff5"/>
    <w:uiPriority w:val="99"/>
    <w:semiHidden/>
    <w:rsid w:val="004D7BFA"/>
    <w:pPr>
      <w:shd w:val="clear" w:color="auto" w:fill="000080"/>
    </w:pPr>
    <w:rPr>
      <w:rFonts w:ascii="Tahoma" w:hAnsi="Tahoma" w:cs="Tahoma"/>
      <w:sz w:val="20"/>
      <w:szCs w:val="20"/>
      <w:lang w:val="en-US"/>
    </w:rPr>
  </w:style>
  <w:style w:type="character" w:customStyle="1" w:styleId="afffffff5">
    <w:name w:val="Схема документа Знак"/>
    <w:basedOn w:val="af2"/>
    <w:link w:val="afffffff4"/>
    <w:uiPriority w:val="99"/>
    <w:semiHidden/>
    <w:rsid w:val="004D7BFA"/>
    <w:rPr>
      <w:rFonts w:ascii="Tahoma" w:eastAsia="Times New Roman" w:hAnsi="Tahoma" w:cs="Tahoma"/>
      <w:sz w:val="20"/>
      <w:szCs w:val="20"/>
      <w:shd w:val="clear" w:color="auto" w:fill="000080"/>
      <w:lang w:val="en-US" w:eastAsia="ru-RU"/>
    </w:rPr>
  </w:style>
  <w:style w:type="table" w:customStyle="1" w:styleId="201">
    <w:name w:val="Сетка таблицы20"/>
    <w:basedOn w:val="af3"/>
    <w:next w:val="affa"/>
    <w:rsid w:val="008079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Нет списка26"/>
    <w:next w:val="af4"/>
    <w:uiPriority w:val="99"/>
    <w:semiHidden/>
    <w:unhideWhenUsed/>
    <w:rsid w:val="00427E6B"/>
  </w:style>
  <w:style w:type="table" w:customStyle="1" w:styleId="222">
    <w:name w:val="Сетка таблицы22"/>
    <w:basedOn w:val="af3"/>
    <w:next w:val="affa"/>
    <w:uiPriority w:val="59"/>
    <w:rsid w:val="00427E6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Нет списка27"/>
    <w:next w:val="af4"/>
    <w:uiPriority w:val="99"/>
    <w:semiHidden/>
    <w:unhideWhenUsed/>
    <w:rsid w:val="00475BB7"/>
  </w:style>
  <w:style w:type="numbering" w:customStyle="1" w:styleId="1100">
    <w:name w:val="Нет списка110"/>
    <w:next w:val="af4"/>
    <w:uiPriority w:val="99"/>
    <w:semiHidden/>
    <w:unhideWhenUsed/>
    <w:rsid w:val="00475BB7"/>
  </w:style>
  <w:style w:type="table" w:customStyle="1" w:styleId="231">
    <w:name w:val="Сетка таблицы23"/>
    <w:basedOn w:val="af3"/>
    <w:next w:val="affa"/>
    <w:uiPriority w:val="59"/>
    <w:rsid w:val="00C262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0">
    <w:name w:val="Нет списка28"/>
    <w:next w:val="af4"/>
    <w:uiPriority w:val="99"/>
    <w:semiHidden/>
    <w:unhideWhenUsed/>
    <w:rsid w:val="004E3C98"/>
  </w:style>
  <w:style w:type="table" w:customStyle="1" w:styleId="241">
    <w:name w:val="Сетка таблицы24"/>
    <w:basedOn w:val="af3"/>
    <w:next w:val="affa"/>
    <w:rsid w:val="004E3C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f4"/>
    <w:uiPriority w:val="99"/>
    <w:semiHidden/>
    <w:unhideWhenUsed/>
    <w:rsid w:val="00F8086E"/>
  </w:style>
  <w:style w:type="table" w:customStyle="1" w:styleId="251">
    <w:name w:val="Сетка таблицы25"/>
    <w:basedOn w:val="af3"/>
    <w:next w:val="affa"/>
    <w:rsid w:val="00F80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Неразрешенное упоминание1"/>
    <w:basedOn w:val="af2"/>
    <w:uiPriority w:val="99"/>
    <w:semiHidden/>
    <w:unhideWhenUsed/>
    <w:rsid w:val="00F8086E"/>
    <w:rPr>
      <w:color w:val="605E5C"/>
      <w:shd w:val="clear" w:color="auto" w:fill="E1DFDD"/>
    </w:rPr>
  </w:style>
  <w:style w:type="numbering" w:customStyle="1" w:styleId="300">
    <w:name w:val="Нет списка30"/>
    <w:next w:val="af4"/>
    <w:uiPriority w:val="99"/>
    <w:semiHidden/>
    <w:unhideWhenUsed/>
    <w:rsid w:val="007B74BD"/>
  </w:style>
  <w:style w:type="table" w:customStyle="1" w:styleId="261">
    <w:name w:val="Сетка таблицы26"/>
    <w:basedOn w:val="af3"/>
    <w:next w:val="affa"/>
    <w:rsid w:val="007B74B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Неразрешенное упоминание2"/>
    <w:basedOn w:val="af2"/>
    <w:uiPriority w:val="99"/>
    <w:semiHidden/>
    <w:unhideWhenUsed/>
    <w:rsid w:val="007B74BD"/>
    <w:rPr>
      <w:color w:val="605E5C"/>
      <w:shd w:val="clear" w:color="auto" w:fill="E1DFDD"/>
    </w:rPr>
  </w:style>
  <w:style w:type="numbering" w:customStyle="1" w:styleId="313">
    <w:name w:val="Нет списка31"/>
    <w:next w:val="af4"/>
    <w:uiPriority w:val="99"/>
    <w:semiHidden/>
    <w:unhideWhenUsed/>
    <w:rsid w:val="000F3F63"/>
  </w:style>
  <w:style w:type="table" w:customStyle="1" w:styleId="273">
    <w:name w:val="Сетка таблицы27"/>
    <w:basedOn w:val="af3"/>
    <w:next w:val="affa"/>
    <w:rsid w:val="000F3F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Нет списка32"/>
    <w:next w:val="af4"/>
    <w:uiPriority w:val="99"/>
    <w:semiHidden/>
    <w:unhideWhenUsed/>
    <w:rsid w:val="000F3F63"/>
  </w:style>
  <w:style w:type="table" w:customStyle="1" w:styleId="281">
    <w:name w:val="Сетка таблицы28"/>
    <w:basedOn w:val="af3"/>
    <w:next w:val="affa"/>
    <w:rsid w:val="000F3F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f1"/>
    <w:rsid w:val="00C8632E"/>
    <w:pPr>
      <w:spacing w:before="100" w:beforeAutospacing="1" w:after="100" w:afterAutospacing="1"/>
    </w:pPr>
    <w:rPr>
      <w:rFonts w:ascii="Tahoma" w:hAnsi="Tahoma" w:cs="Tahoma"/>
      <w:sz w:val="20"/>
      <w:szCs w:val="20"/>
      <w:lang w:val="en-US" w:eastAsia="en-US"/>
    </w:rPr>
  </w:style>
  <w:style w:type="numbering" w:customStyle="1" w:styleId="330">
    <w:name w:val="Нет списка33"/>
    <w:next w:val="af4"/>
    <w:uiPriority w:val="99"/>
    <w:semiHidden/>
    <w:unhideWhenUsed/>
    <w:rsid w:val="00BA3A81"/>
  </w:style>
  <w:style w:type="numbering" w:customStyle="1" w:styleId="340">
    <w:name w:val="Нет списка34"/>
    <w:next w:val="af4"/>
    <w:semiHidden/>
    <w:unhideWhenUsed/>
    <w:rsid w:val="00152332"/>
  </w:style>
  <w:style w:type="table" w:customStyle="1" w:styleId="291">
    <w:name w:val="Сетка таблицы29"/>
    <w:basedOn w:val="af3"/>
    <w:next w:val="affa"/>
    <w:rsid w:val="00152332"/>
    <w:pPr>
      <w:widowControl w:val="0"/>
      <w:snapToGrid w:val="0"/>
      <w:spacing w:after="0" w:line="259" w:lineRule="auto"/>
      <w:ind w:firstLine="60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5">
    <w:name w:val="Без интервала6"/>
    <w:rsid w:val="00E54ADC"/>
    <w:pPr>
      <w:widowControl w:val="0"/>
      <w:suppressAutoHyphens/>
    </w:pPr>
    <w:rPr>
      <w:rFonts w:ascii="Calibri" w:eastAsia="DejaVu Sans" w:hAnsi="Calibri" w:cs="Times New Roman"/>
      <w:kern w:val="2"/>
      <w:lang w:eastAsia="ar-SA"/>
    </w:rPr>
  </w:style>
  <w:style w:type="numbering" w:customStyle="1" w:styleId="350">
    <w:name w:val="Нет списка35"/>
    <w:next w:val="af4"/>
    <w:uiPriority w:val="99"/>
    <w:semiHidden/>
    <w:unhideWhenUsed/>
    <w:rsid w:val="00636059"/>
  </w:style>
  <w:style w:type="table" w:customStyle="1" w:styleId="301">
    <w:name w:val="Сетка таблицы30"/>
    <w:basedOn w:val="af3"/>
    <w:next w:val="affa"/>
    <w:rsid w:val="006360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0">
    <w:name w:val="Font Style40"/>
    <w:rsid w:val="00636059"/>
    <w:rPr>
      <w:rFonts w:ascii="Times New Roman" w:hAnsi="Times New Roman"/>
      <w:sz w:val="26"/>
    </w:rPr>
  </w:style>
  <w:style w:type="character" w:customStyle="1" w:styleId="FontStyle28">
    <w:name w:val="Font Style28"/>
    <w:rsid w:val="00636059"/>
    <w:rPr>
      <w:rFonts w:ascii="Times New Roman" w:hAnsi="Times New Roman"/>
      <w:b/>
      <w:sz w:val="26"/>
    </w:rPr>
  </w:style>
  <w:style w:type="paragraph" w:customStyle="1" w:styleId="msonormal0">
    <w:name w:val="msonormal"/>
    <w:basedOn w:val="af1"/>
    <w:rsid w:val="00636059"/>
    <w:pPr>
      <w:spacing w:before="100" w:beforeAutospacing="1" w:after="100" w:afterAutospacing="1"/>
    </w:pPr>
  </w:style>
  <w:style w:type="paragraph" w:customStyle="1" w:styleId="afffffff6">
    <w:name w:val="Обычный + По ширине"/>
    <w:aliases w:val="Междустр.интервал:  одинарный + Междустр.интервал:  одина..."/>
    <w:basedOn w:val="af1"/>
    <w:rsid w:val="00701EBB"/>
    <w:pPr>
      <w:spacing w:line="360" w:lineRule="auto"/>
      <w:jc w:val="both"/>
    </w:pPr>
  </w:style>
  <w:style w:type="paragraph" w:customStyle="1" w:styleId="afffffff7">
    <w:name w:val="_ТЕКСТ"/>
    <w:basedOn w:val="af1"/>
    <w:link w:val="afffffff8"/>
    <w:qFormat/>
    <w:rsid w:val="00701EBB"/>
    <w:pPr>
      <w:spacing w:line="360" w:lineRule="auto"/>
      <w:ind w:firstLine="709"/>
      <w:jc w:val="both"/>
    </w:pPr>
    <w:rPr>
      <w:rFonts w:ascii="Arial" w:hAnsi="Arial"/>
      <w:lang w:eastAsia="en-US"/>
    </w:rPr>
  </w:style>
  <w:style w:type="character" w:customStyle="1" w:styleId="afffffff8">
    <w:name w:val="_ТЕКСТ Знак"/>
    <w:link w:val="afffffff7"/>
    <w:locked/>
    <w:rsid w:val="00701EBB"/>
    <w:rPr>
      <w:rFonts w:ascii="Arial" w:eastAsia="Times New Roman" w:hAnsi="Arial" w:cs="Times New Roman"/>
      <w:sz w:val="24"/>
      <w:szCs w:val="24"/>
    </w:rPr>
  </w:style>
  <w:style w:type="paragraph" w:customStyle="1" w:styleId="afffffff9">
    <w:name w:val="текст примечания"/>
    <w:basedOn w:val="af1"/>
    <w:rsid w:val="00701EBB"/>
  </w:style>
  <w:style w:type="character" w:customStyle="1" w:styleId="2fa">
    <w:name w:val="2 Знак"/>
    <w:aliases w:val="h2 Знак,Numbered text 3 Знак,H2 Знак Знак"/>
    <w:rsid w:val="00701EBB"/>
    <w:rPr>
      <w:rFonts w:ascii="Arial" w:hAnsi="Arial" w:cs="Arial"/>
      <w:b/>
      <w:bCs/>
      <w:i/>
      <w:iCs/>
      <w:sz w:val="28"/>
      <w:szCs w:val="28"/>
      <w:lang w:eastAsia="ru-RU"/>
    </w:rPr>
  </w:style>
  <w:style w:type="character" w:customStyle="1" w:styleId="BodyText2Char1">
    <w:name w:val="Body Text 2 Char1"/>
    <w:locked/>
    <w:rsid w:val="00701EBB"/>
    <w:rPr>
      <w:lang w:eastAsia="ru-RU"/>
    </w:rPr>
  </w:style>
  <w:style w:type="paragraph" w:customStyle="1" w:styleId="Style39">
    <w:name w:val="Style39"/>
    <w:basedOn w:val="af1"/>
    <w:rsid w:val="00701EBB"/>
    <w:pPr>
      <w:widowControl w:val="0"/>
      <w:autoSpaceDE w:val="0"/>
      <w:autoSpaceDN w:val="0"/>
      <w:adjustRightInd w:val="0"/>
    </w:pPr>
  </w:style>
  <w:style w:type="paragraph" w:customStyle="1" w:styleId="Style120">
    <w:name w:val="Style120"/>
    <w:basedOn w:val="af1"/>
    <w:rsid w:val="00701EBB"/>
    <w:pPr>
      <w:widowControl w:val="0"/>
      <w:autoSpaceDE w:val="0"/>
      <w:autoSpaceDN w:val="0"/>
      <w:adjustRightInd w:val="0"/>
      <w:spacing w:line="276" w:lineRule="exact"/>
      <w:jc w:val="center"/>
    </w:pPr>
  </w:style>
  <w:style w:type="character" w:customStyle="1" w:styleId="FontStyle239">
    <w:name w:val="Font Style239"/>
    <w:rsid w:val="00701EBB"/>
    <w:rPr>
      <w:rFonts w:ascii="Times New Roman" w:hAnsi="Times New Roman" w:cs="Times New Roman"/>
      <w:b/>
      <w:bCs/>
      <w:sz w:val="20"/>
      <w:szCs w:val="20"/>
    </w:rPr>
  </w:style>
  <w:style w:type="character" w:customStyle="1" w:styleId="FontStyle240">
    <w:name w:val="Font Style240"/>
    <w:rsid w:val="00701EBB"/>
    <w:rPr>
      <w:rFonts w:ascii="Times New Roman" w:hAnsi="Times New Roman" w:cs="Times New Roman"/>
      <w:sz w:val="20"/>
      <w:szCs w:val="20"/>
    </w:rPr>
  </w:style>
  <w:style w:type="paragraph" w:customStyle="1" w:styleId="Style68">
    <w:name w:val="Style68"/>
    <w:basedOn w:val="af1"/>
    <w:rsid w:val="00701EBB"/>
    <w:pPr>
      <w:widowControl w:val="0"/>
      <w:autoSpaceDE w:val="0"/>
      <w:autoSpaceDN w:val="0"/>
      <w:adjustRightInd w:val="0"/>
      <w:spacing w:line="240" w:lineRule="exact"/>
      <w:jc w:val="center"/>
    </w:pPr>
  </w:style>
  <w:style w:type="paragraph" w:customStyle="1" w:styleId="Style90">
    <w:name w:val="Style90"/>
    <w:basedOn w:val="af1"/>
    <w:rsid w:val="00701EBB"/>
    <w:pPr>
      <w:widowControl w:val="0"/>
      <w:autoSpaceDE w:val="0"/>
      <w:autoSpaceDN w:val="0"/>
      <w:adjustRightInd w:val="0"/>
      <w:spacing w:line="274" w:lineRule="exact"/>
    </w:pPr>
  </w:style>
  <w:style w:type="character" w:customStyle="1" w:styleId="FontStyle228">
    <w:name w:val="Font Style228"/>
    <w:rsid w:val="00701EBB"/>
    <w:rPr>
      <w:rFonts w:ascii="Times New Roman" w:hAnsi="Times New Roman" w:cs="Times New Roman"/>
      <w:sz w:val="20"/>
      <w:szCs w:val="20"/>
    </w:rPr>
  </w:style>
  <w:style w:type="paragraph" w:customStyle="1" w:styleId="Style78">
    <w:name w:val="Style78"/>
    <w:basedOn w:val="af1"/>
    <w:rsid w:val="00701EBB"/>
    <w:pPr>
      <w:widowControl w:val="0"/>
      <w:autoSpaceDE w:val="0"/>
      <w:autoSpaceDN w:val="0"/>
      <w:adjustRightInd w:val="0"/>
    </w:pPr>
  </w:style>
  <w:style w:type="paragraph" w:customStyle="1" w:styleId="Style99">
    <w:name w:val="Style99"/>
    <w:basedOn w:val="af1"/>
    <w:rsid w:val="00701EBB"/>
    <w:pPr>
      <w:widowControl w:val="0"/>
      <w:autoSpaceDE w:val="0"/>
      <w:autoSpaceDN w:val="0"/>
      <w:adjustRightInd w:val="0"/>
      <w:jc w:val="center"/>
    </w:pPr>
  </w:style>
  <w:style w:type="character" w:customStyle="1" w:styleId="FontStyle163">
    <w:name w:val="Font Style163"/>
    <w:rsid w:val="00701EBB"/>
    <w:rPr>
      <w:rFonts w:ascii="Times New Roman" w:hAnsi="Times New Roman" w:cs="Times New Roman"/>
      <w:sz w:val="20"/>
      <w:szCs w:val="20"/>
    </w:rPr>
  </w:style>
  <w:style w:type="paragraph" w:customStyle="1" w:styleId="Style21">
    <w:name w:val="Style21"/>
    <w:basedOn w:val="af1"/>
    <w:rsid w:val="00701EBB"/>
    <w:pPr>
      <w:widowControl w:val="0"/>
      <w:autoSpaceDE w:val="0"/>
      <w:autoSpaceDN w:val="0"/>
      <w:adjustRightInd w:val="0"/>
      <w:spacing w:line="324" w:lineRule="exact"/>
      <w:ind w:hanging="302"/>
    </w:pPr>
  </w:style>
  <w:style w:type="paragraph" w:customStyle="1" w:styleId="Style30">
    <w:name w:val="Style30"/>
    <w:basedOn w:val="af1"/>
    <w:rsid w:val="00701EBB"/>
    <w:pPr>
      <w:widowControl w:val="0"/>
      <w:autoSpaceDE w:val="0"/>
      <w:autoSpaceDN w:val="0"/>
      <w:adjustRightInd w:val="0"/>
      <w:spacing w:line="322" w:lineRule="exact"/>
    </w:pPr>
  </w:style>
  <w:style w:type="paragraph" w:customStyle="1" w:styleId="Style41">
    <w:name w:val="Style41"/>
    <w:basedOn w:val="af1"/>
    <w:rsid w:val="00701EBB"/>
    <w:pPr>
      <w:widowControl w:val="0"/>
      <w:autoSpaceDE w:val="0"/>
      <w:autoSpaceDN w:val="0"/>
      <w:adjustRightInd w:val="0"/>
      <w:spacing w:line="324" w:lineRule="exact"/>
      <w:jc w:val="center"/>
    </w:pPr>
  </w:style>
  <w:style w:type="character" w:customStyle="1" w:styleId="FontStyle17">
    <w:name w:val="Font Style17"/>
    <w:uiPriority w:val="99"/>
    <w:rsid w:val="00701EBB"/>
    <w:rPr>
      <w:rFonts w:ascii="Times New Roman" w:hAnsi="Times New Roman" w:cs="Times New Roman"/>
      <w:sz w:val="26"/>
      <w:szCs w:val="26"/>
    </w:rPr>
  </w:style>
  <w:style w:type="character" w:customStyle="1" w:styleId="l8">
    <w:name w:val="l8"/>
    <w:basedOn w:val="af2"/>
    <w:rsid w:val="00701EBB"/>
  </w:style>
  <w:style w:type="character" w:customStyle="1" w:styleId="green">
    <w:name w:val="green"/>
    <w:basedOn w:val="af2"/>
    <w:rsid w:val="00701EBB"/>
  </w:style>
  <w:style w:type="character" w:customStyle="1" w:styleId="bordo">
    <w:name w:val="bordo"/>
    <w:basedOn w:val="af2"/>
    <w:rsid w:val="00701EBB"/>
  </w:style>
  <w:style w:type="paragraph" w:customStyle="1" w:styleId="Style109">
    <w:name w:val="Style109"/>
    <w:basedOn w:val="af1"/>
    <w:rsid w:val="00701EBB"/>
    <w:pPr>
      <w:widowControl w:val="0"/>
      <w:autoSpaceDE w:val="0"/>
      <w:autoSpaceDN w:val="0"/>
      <w:adjustRightInd w:val="0"/>
    </w:pPr>
  </w:style>
  <w:style w:type="paragraph" w:customStyle="1" w:styleId="Style49">
    <w:name w:val="Style49"/>
    <w:basedOn w:val="af1"/>
    <w:rsid w:val="00701EBB"/>
    <w:pPr>
      <w:widowControl w:val="0"/>
      <w:autoSpaceDE w:val="0"/>
      <w:autoSpaceDN w:val="0"/>
      <w:adjustRightInd w:val="0"/>
    </w:pPr>
  </w:style>
  <w:style w:type="paragraph" w:customStyle="1" w:styleId="Style106">
    <w:name w:val="Style106"/>
    <w:basedOn w:val="af1"/>
    <w:rsid w:val="00701EBB"/>
    <w:pPr>
      <w:widowControl w:val="0"/>
      <w:autoSpaceDE w:val="0"/>
      <w:autoSpaceDN w:val="0"/>
      <w:adjustRightInd w:val="0"/>
      <w:spacing w:line="322" w:lineRule="exact"/>
      <w:ind w:firstLine="715"/>
      <w:jc w:val="both"/>
    </w:pPr>
  </w:style>
  <w:style w:type="paragraph" w:customStyle="1" w:styleId="Style126">
    <w:name w:val="Style126"/>
    <w:basedOn w:val="af1"/>
    <w:rsid w:val="00701EBB"/>
    <w:pPr>
      <w:widowControl w:val="0"/>
      <w:autoSpaceDE w:val="0"/>
      <w:autoSpaceDN w:val="0"/>
      <w:adjustRightInd w:val="0"/>
      <w:jc w:val="right"/>
    </w:pPr>
  </w:style>
  <w:style w:type="paragraph" w:customStyle="1" w:styleId="Style130">
    <w:name w:val="Style130"/>
    <w:basedOn w:val="af1"/>
    <w:rsid w:val="00701EBB"/>
    <w:pPr>
      <w:widowControl w:val="0"/>
      <w:autoSpaceDE w:val="0"/>
      <w:autoSpaceDN w:val="0"/>
      <w:adjustRightInd w:val="0"/>
      <w:spacing w:line="278" w:lineRule="exact"/>
      <w:jc w:val="both"/>
    </w:pPr>
  </w:style>
  <w:style w:type="paragraph" w:customStyle="1" w:styleId="Style131">
    <w:name w:val="Style131"/>
    <w:basedOn w:val="af1"/>
    <w:rsid w:val="00701EBB"/>
    <w:pPr>
      <w:widowControl w:val="0"/>
      <w:autoSpaceDE w:val="0"/>
      <w:autoSpaceDN w:val="0"/>
      <w:adjustRightInd w:val="0"/>
    </w:pPr>
  </w:style>
  <w:style w:type="paragraph" w:customStyle="1" w:styleId="Style132">
    <w:name w:val="Style132"/>
    <w:basedOn w:val="af1"/>
    <w:rsid w:val="00701EBB"/>
    <w:pPr>
      <w:widowControl w:val="0"/>
      <w:autoSpaceDE w:val="0"/>
      <w:autoSpaceDN w:val="0"/>
      <w:adjustRightInd w:val="0"/>
    </w:pPr>
  </w:style>
  <w:style w:type="character" w:customStyle="1" w:styleId="FontStyle214">
    <w:name w:val="Font Style214"/>
    <w:rsid w:val="00701EBB"/>
    <w:rPr>
      <w:rFonts w:ascii="Times New Roman" w:hAnsi="Times New Roman" w:cs="Times New Roman"/>
      <w:b/>
      <w:bCs/>
      <w:sz w:val="10"/>
      <w:szCs w:val="10"/>
    </w:rPr>
  </w:style>
  <w:style w:type="character" w:customStyle="1" w:styleId="FontStyle241">
    <w:name w:val="Font Style241"/>
    <w:rsid w:val="00701EBB"/>
    <w:rPr>
      <w:rFonts w:ascii="Times New Roman" w:hAnsi="Times New Roman" w:cs="Times New Roman"/>
      <w:sz w:val="26"/>
      <w:szCs w:val="26"/>
    </w:rPr>
  </w:style>
  <w:style w:type="character" w:customStyle="1" w:styleId="FontStyle245">
    <w:name w:val="Font Style245"/>
    <w:rsid w:val="00701EBB"/>
    <w:rPr>
      <w:rFonts w:ascii="Courier New" w:hAnsi="Courier New" w:cs="Courier New"/>
      <w:b/>
      <w:bCs/>
      <w:spacing w:val="20"/>
      <w:sz w:val="8"/>
      <w:szCs w:val="8"/>
    </w:rPr>
  </w:style>
  <w:style w:type="character" w:customStyle="1" w:styleId="FontStyle246">
    <w:name w:val="Font Style246"/>
    <w:rsid w:val="00701EBB"/>
    <w:rPr>
      <w:rFonts w:ascii="Times New Roman" w:hAnsi="Times New Roman" w:cs="Times New Roman"/>
      <w:b/>
      <w:bCs/>
      <w:sz w:val="12"/>
      <w:szCs w:val="12"/>
    </w:rPr>
  </w:style>
  <w:style w:type="paragraph" w:customStyle="1" w:styleId="Style135">
    <w:name w:val="Style135"/>
    <w:basedOn w:val="af1"/>
    <w:rsid w:val="00701EBB"/>
    <w:pPr>
      <w:widowControl w:val="0"/>
      <w:autoSpaceDE w:val="0"/>
      <w:autoSpaceDN w:val="0"/>
      <w:adjustRightInd w:val="0"/>
      <w:jc w:val="right"/>
    </w:pPr>
  </w:style>
  <w:style w:type="paragraph" w:customStyle="1" w:styleId="Style138">
    <w:name w:val="Style138"/>
    <w:basedOn w:val="af1"/>
    <w:rsid w:val="00701EBB"/>
    <w:pPr>
      <w:widowControl w:val="0"/>
      <w:autoSpaceDE w:val="0"/>
      <w:autoSpaceDN w:val="0"/>
      <w:adjustRightInd w:val="0"/>
      <w:spacing w:line="319" w:lineRule="exact"/>
      <w:ind w:firstLine="725"/>
      <w:jc w:val="both"/>
    </w:pPr>
  </w:style>
  <w:style w:type="paragraph" w:customStyle="1" w:styleId="BodyTextKeep">
    <w:name w:val="Body Text Keep"/>
    <w:basedOn w:val="af5"/>
    <w:link w:val="BodyTextKeepChar"/>
    <w:rsid w:val="00701EBB"/>
    <w:pPr>
      <w:spacing w:before="120" w:after="120"/>
      <w:ind w:left="567"/>
      <w:jc w:val="both"/>
    </w:pPr>
    <w:rPr>
      <w:b w:val="0"/>
      <w:bCs w:val="0"/>
      <w:spacing w:val="-5"/>
      <w:sz w:val="24"/>
      <w:lang w:eastAsia="en-US"/>
    </w:rPr>
  </w:style>
  <w:style w:type="character" w:customStyle="1" w:styleId="BodyTextKeepChar">
    <w:name w:val="Body Text Keep Char"/>
    <w:link w:val="BodyTextKeep"/>
    <w:locked/>
    <w:rsid w:val="00701EBB"/>
    <w:rPr>
      <w:rFonts w:ascii="Times New Roman" w:eastAsia="Times New Roman" w:hAnsi="Times New Roman" w:cs="Times New Roman"/>
      <w:spacing w:val="-5"/>
      <w:sz w:val="24"/>
      <w:szCs w:val="24"/>
    </w:rPr>
  </w:style>
  <w:style w:type="paragraph" w:customStyle="1" w:styleId="a0">
    <w:name w:val="список"/>
    <w:basedOn w:val="afffffff7"/>
    <w:link w:val="afffffffa"/>
    <w:qFormat/>
    <w:rsid w:val="00701EBB"/>
    <w:pPr>
      <w:numPr>
        <w:numId w:val="1"/>
      </w:numPr>
    </w:pPr>
  </w:style>
  <w:style w:type="character" w:customStyle="1" w:styleId="afffffffa">
    <w:name w:val="список Знак"/>
    <w:link w:val="a0"/>
    <w:locked/>
    <w:rsid w:val="00701EBB"/>
    <w:rPr>
      <w:rFonts w:ascii="Arial" w:eastAsia="Times New Roman" w:hAnsi="Arial" w:cs="Times New Roman"/>
      <w:sz w:val="24"/>
      <w:szCs w:val="24"/>
    </w:rPr>
  </w:style>
  <w:style w:type="paragraph" w:customStyle="1" w:styleId="Style92">
    <w:name w:val="Style92"/>
    <w:basedOn w:val="af1"/>
    <w:rsid w:val="00701EBB"/>
    <w:pPr>
      <w:widowControl w:val="0"/>
      <w:autoSpaceDE w:val="0"/>
      <w:autoSpaceDN w:val="0"/>
      <w:adjustRightInd w:val="0"/>
      <w:spacing w:line="322" w:lineRule="exact"/>
    </w:pPr>
  </w:style>
  <w:style w:type="paragraph" w:customStyle="1" w:styleId="Style115">
    <w:name w:val="Style115"/>
    <w:basedOn w:val="af1"/>
    <w:rsid w:val="00701EBB"/>
    <w:pPr>
      <w:widowControl w:val="0"/>
      <w:autoSpaceDE w:val="0"/>
      <w:autoSpaceDN w:val="0"/>
      <w:adjustRightInd w:val="0"/>
      <w:jc w:val="both"/>
    </w:pPr>
  </w:style>
  <w:style w:type="paragraph" w:customStyle="1" w:styleId="Style188">
    <w:name w:val="Style188"/>
    <w:basedOn w:val="af1"/>
    <w:rsid w:val="00701EBB"/>
    <w:pPr>
      <w:widowControl w:val="0"/>
      <w:autoSpaceDE w:val="0"/>
      <w:autoSpaceDN w:val="0"/>
      <w:adjustRightInd w:val="0"/>
      <w:spacing w:line="322" w:lineRule="exact"/>
      <w:ind w:firstLine="710"/>
    </w:pPr>
  </w:style>
  <w:style w:type="paragraph" w:customStyle="1" w:styleId="Style105">
    <w:name w:val="Style105"/>
    <w:basedOn w:val="af1"/>
    <w:rsid w:val="00701EBB"/>
    <w:pPr>
      <w:widowControl w:val="0"/>
      <w:autoSpaceDE w:val="0"/>
      <w:autoSpaceDN w:val="0"/>
      <w:adjustRightInd w:val="0"/>
      <w:spacing w:line="206" w:lineRule="exact"/>
    </w:pPr>
  </w:style>
  <w:style w:type="paragraph" w:customStyle="1" w:styleId="Style183">
    <w:name w:val="Style183"/>
    <w:basedOn w:val="af1"/>
    <w:rsid w:val="00701EBB"/>
    <w:pPr>
      <w:widowControl w:val="0"/>
      <w:autoSpaceDE w:val="0"/>
      <w:autoSpaceDN w:val="0"/>
      <w:adjustRightInd w:val="0"/>
    </w:pPr>
  </w:style>
  <w:style w:type="paragraph" w:customStyle="1" w:styleId="Style196">
    <w:name w:val="Style196"/>
    <w:basedOn w:val="af1"/>
    <w:rsid w:val="00701EBB"/>
    <w:pPr>
      <w:widowControl w:val="0"/>
      <w:autoSpaceDE w:val="0"/>
      <w:autoSpaceDN w:val="0"/>
      <w:adjustRightInd w:val="0"/>
      <w:spacing w:line="206" w:lineRule="exact"/>
    </w:pPr>
  </w:style>
  <w:style w:type="paragraph" w:customStyle="1" w:styleId="Style197">
    <w:name w:val="Style197"/>
    <w:basedOn w:val="af1"/>
    <w:rsid w:val="00701EBB"/>
    <w:pPr>
      <w:widowControl w:val="0"/>
      <w:autoSpaceDE w:val="0"/>
      <w:autoSpaceDN w:val="0"/>
      <w:adjustRightInd w:val="0"/>
      <w:spacing w:line="206" w:lineRule="exact"/>
      <w:ind w:firstLine="58"/>
    </w:pPr>
  </w:style>
  <w:style w:type="paragraph" w:customStyle="1" w:styleId="Style201">
    <w:name w:val="Style201"/>
    <w:basedOn w:val="af1"/>
    <w:rsid w:val="00701EBB"/>
    <w:pPr>
      <w:widowControl w:val="0"/>
      <w:autoSpaceDE w:val="0"/>
      <w:autoSpaceDN w:val="0"/>
      <w:adjustRightInd w:val="0"/>
      <w:jc w:val="center"/>
    </w:pPr>
  </w:style>
  <w:style w:type="paragraph" w:customStyle="1" w:styleId="Style202">
    <w:name w:val="Style202"/>
    <w:basedOn w:val="af1"/>
    <w:rsid w:val="00701EBB"/>
    <w:pPr>
      <w:widowControl w:val="0"/>
      <w:autoSpaceDE w:val="0"/>
      <w:autoSpaceDN w:val="0"/>
      <w:adjustRightInd w:val="0"/>
    </w:pPr>
  </w:style>
  <w:style w:type="character" w:customStyle="1" w:styleId="FontStyle224">
    <w:name w:val="Font Style224"/>
    <w:rsid w:val="00701EBB"/>
    <w:rPr>
      <w:rFonts w:ascii="Times New Roman" w:hAnsi="Times New Roman" w:cs="Times New Roman"/>
      <w:sz w:val="18"/>
      <w:szCs w:val="18"/>
    </w:rPr>
  </w:style>
  <w:style w:type="character" w:customStyle="1" w:styleId="FontStyle258">
    <w:name w:val="Font Style258"/>
    <w:rsid w:val="00701EBB"/>
    <w:rPr>
      <w:rFonts w:ascii="Times New Roman" w:hAnsi="Times New Roman" w:cs="Times New Roman"/>
      <w:b/>
      <w:bCs/>
      <w:sz w:val="18"/>
      <w:szCs w:val="18"/>
    </w:rPr>
  </w:style>
  <w:style w:type="character" w:customStyle="1" w:styleId="FontStyle237">
    <w:name w:val="Font Style237"/>
    <w:rsid w:val="00701EBB"/>
    <w:rPr>
      <w:rFonts w:ascii="Times New Roman" w:hAnsi="Times New Roman" w:cs="Times New Roman"/>
      <w:b/>
      <w:bCs/>
      <w:sz w:val="26"/>
      <w:szCs w:val="26"/>
    </w:rPr>
  </w:style>
  <w:style w:type="paragraph" w:customStyle="1" w:styleId="Style72">
    <w:name w:val="Style72"/>
    <w:basedOn w:val="af1"/>
    <w:rsid w:val="00701EBB"/>
    <w:pPr>
      <w:widowControl w:val="0"/>
      <w:autoSpaceDE w:val="0"/>
      <w:autoSpaceDN w:val="0"/>
      <w:adjustRightInd w:val="0"/>
      <w:jc w:val="both"/>
    </w:pPr>
  </w:style>
  <w:style w:type="paragraph" w:customStyle="1" w:styleId="Style199">
    <w:name w:val="Style199"/>
    <w:basedOn w:val="af1"/>
    <w:rsid w:val="00701EBB"/>
    <w:pPr>
      <w:widowControl w:val="0"/>
      <w:autoSpaceDE w:val="0"/>
      <w:autoSpaceDN w:val="0"/>
      <w:adjustRightInd w:val="0"/>
      <w:spacing w:line="206" w:lineRule="exact"/>
      <w:jc w:val="both"/>
    </w:pPr>
  </w:style>
  <w:style w:type="paragraph" w:customStyle="1" w:styleId="Style8">
    <w:name w:val="Style8"/>
    <w:basedOn w:val="af1"/>
    <w:rsid w:val="00701EBB"/>
    <w:pPr>
      <w:widowControl w:val="0"/>
      <w:autoSpaceDE w:val="0"/>
      <w:autoSpaceDN w:val="0"/>
      <w:adjustRightInd w:val="0"/>
    </w:pPr>
  </w:style>
  <w:style w:type="paragraph" w:customStyle="1" w:styleId="Style9">
    <w:name w:val="Style9"/>
    <w:basedOn w:val="af1"/>
    <w:rsid w:val="00701EBB"/>
    <w:pPr>
      <w:widowControl w:val="0"/>
      <w:autoSpaceDE w:val="0"/>
      <w:autoSpaceDN w:val="0"/>
      <w:adjustRightInd w:val="0"/>
      <w:spacing w:line="290" w:lineRule="exact"/>
      <w:jc w:val="center"/>
    </w:pPr>
  </w:style>
  <w:style w:type="paragraph" w:customStyle="1" w:styleId="Style144">
    <w:name w:val="Style144"/>
    <w:basedOn w:val="af1"/>
    <w:rsid w:val="00701EBB"/>
    <w:pPr>
      <w:widowControl w:val="0"/>
      <w:autoSpaceDE w:val="0"/>
      <w:autoSpaceDN w:val="0"/>
      <w:adjustRightInd w:val="0"/>
      <w:spacing w:line="211" w:lineRule="exact"/>
      <w:jc w:val="both"/>
    </w:pPr>
  </w:style>
  <w:style w:type="paragraph" w:customStyle="1" w:styleId="Style79">
    <w:name w:val="Style79"/>
    <w:basedOn w:val="af1"/>
    <w:rsid w:val="00701EBB"/>
    <w:pPr>
      <w:widowControl w:val="0"/>
      <w:autoSpaceDE w:val="0"/>
      <w:autoSpaceDN w:val="0"/>
      <w:adjustRightInd w:val="0"/>
      <w:spacing w:line="322" w:lineRule="exact"/>
      <w:ind w:firstLine="490"/>
      <w:jc w:val="both"/>
    </w:pPr>
  </w:style>
  <w:style w:type="paragraph" w:customStyle="1" w:styleId="Style181">
    <w:name w:val="Style181"/>
    <w:basedOn w:val="af1"/>
    <w:rsid w:val="00701EBB"/>
    <w:pPr>
      <w:widowControl w:val="0"/>
      <w:autoSpaceDE w:val="0"/>
      <w:autoSpaceDN w:val="0"/>
      <w:adjustRightInd w:val="0"/>
      <w:spacing w:line="322" w:lineRule="exact"/>
      <w:ind w:firstLine="547"/>
      <w:jc w:val="both"/>
    </w:pPr>
  </w:style>
  <w:style w:type="paragraph" w:customStyle="1" w:styleId="Style205">
    <w:name w:val="Style205"/>
    <w:basedOn w:val="af1"/>
    <w:rsid w:val="00701EBB"/>
    <w:pPr>
      <w:widowControl w:val="0"/>
      <w:autoSpaceDE w:val="0"/>
      <w:autoSpaceDN w:val="0"/>
      <w:adjustRightInd w:val="0"/>
      <w:jc w:val="both"/>
    </w:pPr>
  </w:style>
  <w:style w:type="paragraph" w:customStyle="1" w:styleId="Style104">
    <w:name w:val="Style104"/>
    <w:basedOn w:val="af1"/>
    <w:rsid w:val="00701EBB"/>
    <w:pPr>
      <w:widowControl w:val="0"/>
      <w:autoSpaceDE w:val="0"/>
      <w:autoSpaceDN w:val="0"/>
      <w:adjustRightInd w:val="0"/>
      <w:spacing w:line="322" w:lineRule="exact"/>
      <w:ind w:firstLine="672"/>
    </w:pPr>
  </w:style>
  <w:style w:type="paragraph" w:customStyle="1" w:styleId="Style125">
    <w:name w:val="Style125"/>
    <w:basedOn w:val="af1"/>
    <w:rsid w:val="00701EBB"/>
    <w:pPr>
      <w:widowControl w:val="0"/>
      <w:autoSpaceDE w:val="0"/>
      <w:autoSpaceDN w:val="0"/>
      <w:adjustRightInd w:val="0"/>
      <w:spacing w:line="322" w:lineRule="exact"/>
      <w:ind w:firstLine="1469"/>
    </w:pPr>
  </w:style>
  <w:style w:type="paragraph" w:customStyle="1" w:styleId="Style155">
    <w:name w:val="Style155"/>
    <w:basedOn w:val="af1"/>
    <w:rsid w:val="00701EBB"/>
    <w:pPr>
      <w:widowControl w:val="0"/>
      <w:autoSpaceDE w:val="0"/>
      <w:autoSpaceDN w:val="0"/>
      <w:adjustRightInd w:val="0"/>
      <w:jc w:val="center"/>
    </w:pPr>
  </w:style>
  <w:style w:type="paragraph" w:customStyle="1" w:styleId="bl0">
    <w:name w:val="bl0"/>
    <w:basedOn w:val="af1"/>
    <w:rsid w:val="00701EBB"/>
    <w:pPr>
      <w:spacing w:before="100" w:beforeAutospacing="1" w:after="100" w:afterAutospacing="1"/>
    </w:pPr>
    <w:rPr>
      <w:b/>
      <w:bCs/>
      <w:sz w:val="18"/>
      <w:szCs w:val="18"/>
    </w:rPr>
  </w:style>
  <w:style w:type="character" w:customStyle="1" w:styleId="FontStyle42">
    <w:name w:val="Font Style42"/>
    <w:rsid w:val="00701EBB"/>
    <w:rPr>
      <w:rFonts w:ascii="Times New Roman" w:hAnsi="Times New Roman" w:cs="Times New Roman"/>
      <w:sz w:val="26"/>
      <w:szCs w:val="26"/>
    </w:rPr>
  </w:style>
  <w:style w:type="paragraph" w:customStyle="1" w:styleId="Style66">
    <w:name w:val="Style66"/>
    <w:basedOn w:val="af1"/>
    <w:rsid w:val="00701EBB"/>
    <w:pPr>
      <w:widowControl w:val="0"/>
      <w:autoSpaceDE w:val="0"/>
      <w:autoSpaceDN w:val="0"/>
      <w:adjustRightInd w:val="0"/>
      <w:spacing w:line="226" w:lineRule="exact"/>
      <w:jc w:val="center"/>
    </w:pPr>
  </w:style>
  <w:style w:type="paragraph" w:customStyle="1" w:styleId="Style73">
    <w:name w:val="Style73"/>
    <w:basedOn w:val="af1"/>
    <w:rsid w:val="00701EBB"/>
    <w:pPr>
      <w:widowControl w:val="0"/>
      <w:autoSpaceDE w:val="0"/>
      <w:autoSpaceDN w:val="0"/>
      <w:adjustRightInd w:val="0"/>
    </w:pPr>
  </w:style>
  <w:style w:type="paragraph" w:customStyle="1" w:styleId="Style74">
    <w:name w:val="Style74"/>
    <w:basedOn w:val="af1"/>
    <w:rsid w:val="00701EBB"/>
    <w:pPr>
      <w:widowControl w:val="0"/>
      <w:autoSpaceDE w:val="0"/>
      <w:autoSpaceDN w:val="0"/>
      <w:adjustRightInd w:val="0"/>
      <w:jc w:val="center"/>
    </w:pPr>
  </w:style>
  <w:style w:type="paragraph" w:customStyle="1" w:styleId="Style146">
    <w:name w:val="Style146"/>
    <w:basedOn w:val="af1"/>
    <w:rsid w:val="00701EBB"/>
    <w:pPr>
      <w:widowControl w:val="0"/>
      <w:autoSpaceDE w:val="0"/>
      <w:autoSpaceDN w:val="0"/>
      <w:adjustRightInd w:val="0"/>
      <w:spacing w:line="226" w:lineRule="exact"/>
      <w:jc w:val="center"/>
    </w:pPr>
  </w:style>
  <w:style w:type="character" w:customStyle="1" w:styleId="FontStyle225">
    <w:name w:val="Font Style225"/>
    <w:rsid w:val="00701EBB"/>
    <w:rPr>
      <w:rFonts w:ascii="Times New Roman" w:hAnsi="Times New Roman" w:cs="Times New Roman"/>
      <w:sz w:val="18"/>
      <w:szCs w:val="18"/>
    </w:rPr>
  </w:style>
  <w:style w:type="character" w:customStyle="1" w:styleId="FontStyle226">
    <w:name w:val="Font Style226"/>
    <w:rsid w:val="00701EBB"/>
    <w:rPr>
      <w:rFonts w:ascii="Times New Roman" w:hAnsi="Times New Roman" w:cs="Times New Roman"/>
      <w:b/>
      <w:bCs/>
      <w:sz w:val="18"/>
      <w:szCs w:val="18"/>
    </w:rPr>
  </w:style>
  <w:style w:type="paragraph" w:customStyle="1" w:styleId="Style179">
    <w:name w:val="Style179"/>
    <w:basedOn w:val="af1"/>
    <w:rsid w:val="00701EBB"/>
    <w:pPr>
      <w:widowControl w:val="0"/>
      <w:autoSpaceDE w:val="0"/>
      <w:autoSpaceDN w:val="0"/>
      <w:adjustRightInd w:val="0"/>
      <w:spacing w:line="288" w:lineRule="exact"/>
      <w:ind w:firstLine="1349"/>
    </w:pPr>
  </w:style>
  <w:style w:type="character" w:customStyle="1" w:styleId="CaptionChar1">
    <w:name w:val="Caption Char1"/>
    <w:aliases w:val="Знак Char,Таблица - Название объекта Char,!! Object Novogor !! Char,Caption Char Char,Caption Char1 Char1 Char Char Char,Caption Char Char2 Char1 Char Char Char,Caption Char Char Char Char Char1 Char1 Char Char1 Char Char1"/>
    <w:locked/>
    <w:rsid w:val="00701EBB"/>
    <w:rPr>
      <w:rFonts w:ascii="Verdana" w:hAnsi="Verdana" w:cs="Verdana"/>
      <w:lang w:val="en-US" w:eastAsia="en-US"/>
    </w:rPr>
  </w:style>
  <w:style w:type="paragraph" w:customStyle="1" w:styleId="122">
    <w:name w:val="Табл. 12"/>
    <w:basedOn w:val="af1"/>
    <w:rsid w:val="00701EBB"/>
    <w:pPr>
      <w:keepNext/>
    </w:pPr>
    <w:rPr>
      <w:rFonts w:ascii="Arial" w:hAnsi="Arial" w:cs="Arial"/>
    </w:rPr>
  </w:style>
  <w:style w:type="character" w:customStyle="1" w:styleId="152">
    <w:name w:val="Знак Знак15"/>
    <w:locked/>
    <w:rsid w:val="00701EBB"/>
    <w:rPr>
      <w:rFonts w:ascii="Arial" w:hAnsi="Arial" w:cs="Arial"/>
      <w:caps/>
      <w:spacing w:val="-5"/>
      <w:sz w:val="15"/>
      <w:szCs w:val="15"/>
      <w:lang w:val="en-US" w:eastAsia="en-US" w:bidi="ar-SA"/>
    </w:rPr>
  </w:style>
  <w:style w:type="character" w:customStyle="1" w:styleId="292">
    <w:name w:val="Знак Знак29"/>
    <w:locked/>
    <w:rsid w:val="00701EBB"/>
    <w:rPr>
      <w:rFonts w:ascii="Arial Black" w:hAnsi="Arial Black" w:cs="Arial Black"/>
      <w:b/>
      <w:bCs/>
      <w:spacing w:val="-10"/>
      <w:kern w:val="28"/>
      <w:sz w:val="24"/>
      <w:szCs w:val="24"/>
      <w:lang w:val="ru-RU" w:eastAsia="en-US" w:bidi="ar-SA"/>
    </w:rPr>
  </w:style>
  <w:style w:type="paragraph" w:customStyle="1" w:styleId="BlockQuotation">
    <w:name w:val="Block Quotation"/>
    <w:basedOn w:val="af1"/>
    <w:rsid w:val="00701EBB"/>
    <w:pPr>
      <w:widowControl w:val="0"/>
      <w:pBdr>
        <w:top w:val="single" w:sz="12" w:space="12" w:color="FFFFFF"/>
        <w:left w:val="single" w:sz="6" w:space="12" w:color="FFFFFF"/>
        <w:bottom w:val="single" w:sz="6" w:space="12" w:color="FFFFFF"/>
        <w:right w:val="single" w:sz="6" w:space="12" w:color="FFFFFF"/>
      </w:pBdr>
      <w:shd w:val="pct5" w:color="auto" w:fill="auto"/>
      <w:adjustRightInd w:val="0"/>
      <w:spacing w:before="120" w:after="240" w:line="220" w:lineRule="atLeast"/>
      <w:ind w:left="1368" w:right="240" w:hanging="431"/>
      <w:jc w:val="both"/>
      <w:textAlignment w:val="baseline"/>
    </w:pPr>
    <w:rPr>
      <w:rFonts w:ascii="Arial Narrow" w:hAnsi="Arial Narrow" w:cs="Arial Narrow"/>
      <w:spacing w:val="-5"/>
      <w:sz w:val="20"/>
      <w:szCs w:val="20"/>
      <w:lang w:val="en-US" w:eastAsia="en-US"/>
    </w:rPr>
  </w:style>
  <w:style w:type="paragraph" w:customStyle="1" w:styleId="Picture">
    <w:name w:val="Picture"/>
    <w:basedOn w:val="af1"/>
    <w:next w:val="afff0"/>
    <w:link w:val="PictureChar"/>
    <w:rsid w:val="00701EBB"/>
    <w:pPr>
      <w:keepNext/>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paragraph" w:customStyle="1" w:styleId="HeadingBase">
    <w:name w:val="Heading Base"/>
    <w:basedOn w:val="af1"/>
    <w:next w:val="af5"/>
    <w:link w:val="HeadingBase0"/>
    <w:rsid w:val="00701EBB"/>
    <w:pPr>
      <w:keepNext/>
      <w:keepLines/>
      <w:widowControl w:val="0"/>
      <w:adjustRightInd w:val="0"/>
      <w:spacing w:before="140" w:after="120" w:line="220" w:lineRule="atLeast"/>
      <w:ind w:left="1077" w:hanging="431"/>
      <w:jc w:val="both"/>
      <w:textAlignment w:val="baseline"/>
    </w:pPr>
    <w:rPr>
      <w:rFonts w:ascii="Arial" w:hAnsi="Arial" w:cs="Arial"/>
      <w:b/>
      <w:bCs/>
      <w:spacing w:val="-4"/>
      <w:kern w:val="28"/>
      <w:sz w:val="28"/>
      <w:szCs w:val="28"/>
      <w:lang w:eastAsia="en-US"/>
    </w:rPr>
  </w:style>
  <w:style w:type="character" w:customStyle="1" w:styleId="192">
    <w:name w:val="Знак Знак19"/>
    <w:locked/>
    <w:rsid w:val="00701EBB"/>
    <w:rPr>
      <w:rFonts w:ascii="Arial Black" w:hAnsi="Arial Black" w:cs="Arial Black"/>
      <w:b/>
      <w:bCs/>
      <w:spacing w:val="-30"/>
      <w:kern w:val="28"/>
      <w:sz w:val="28"/>
      <w:szCs w:val="28"/>
      <w:lang w:eastAsia="en-US"/>
    </w:rPr>
  </w:style>
  <w:style w:type="paragraph" w:customStyle="1" w:styleId="ChapterSubtitle">
    <w:name w:val="Chapter Subtitle"/>
    <w:basedOn w:val="afff3"/>
    <w:rsid w:val="00701EBB"/>
    <w:pPr>
      <w:keepNext/>
      <w:keepLines/>
      <w:widowControl w:val="0"/>
      <w:adjustRightInd w:val="0"/>
      <w:spacing w:before="60" w:after="0"/>
      <w:ind w:hanging="431"/>
      <w:jc w:val="both"/>
      <w:textAlignment w:val="baseline"/>
      <w:outlineLvl w:val="9"/>
    </w:pPr>
    <w:rPr>
      <w:rFonts w:ascii="Arial" w:eastAsia="Times New Roman" w:hAnsi="Arial" w:cs="Arial"/>
      <w:b/>
      <w:bCs/>
      <w:spacing w:val="-16"/>
      <w:kern w:val="28"/>
      <w:sz w:val="32"/>
      <w:szCs w:val="32"/>
      <w:lang w:eastAsia="en-US"/>
    </w:rPr>
  </w:style>
  <w:style w:type="paragraph" w:customStyle="1" w:styleId="ChapterTitle">
    <w:name w:val="Chapter Title"/>
    <w:basedOn w:val="af1"/>
    <w:rsid w:val="00701EBB"/>
    <w:pPr>
      <w:widowControl w:val="0"/>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FootnoteBase">
    <w:name w:val="Footnote Base"/>
    <w:basedOn w:val="af1"/>
    <w:link w:val="FootnoteBase0"/>
    <w:rsid w:val="00701EBB"/>
    <w:pPr>
      <w:keepLines/>
      <w:widowControl w:val="0"/>
      <w:adjustRightInd w:val="0"/>
      <w:spacing w:before="120" w:after="120" w:line="200" w:lineRule="atLeast"/>
      <w:ind w:left="1080" w:hanging="431"/>
      <w:jc w:val="both"/>
      <w:textAlignment w:val="baseline"/>
    </w:pPr>
    <w:rPr>
      <w:rFonts w:ascii="Arial" w:hAnsi="Arial" w:cs="Arial"/>
      <w:spacing w:val="-5"/>
      <w:sz w:val="16"/>
      <w:szCs w:val="16"/>
      <w:lang w:val="en-US" w:eastAsia="en-US"/>
    </w:rPr>
  </w:style>
  <w:style w:type="character" w:customStyle="1" w:styleId="172">
    <w:name w:val="Знак Знак17"/>
    <w:locked/>
    <w:rsid w:val="00701EBB"/>
    <w:rPr>
      <w:rFonts w:ascii="Arial" w:hAnsi="Arial" w:cs="Arial"/>
      <w:spacing w:val="-5"/>
      <w:sz w:val="16"/>
      <w:szCs w:val="16"/>
      <w:lang w:val="en-US" w:eastAsia="en-US" w:bidi="ar-SA"/>
    </w:rPr>
  </w:style>
  <w:style w:type="paragraph" w:customStyle="1" w:styleId="CompanyName">
    <w:name w:val="Company Name"/>
    <w:basedOn w:val="af1"/>
    <w:rsid w:val="00701EBB"/>
    <w:pPr>
      <w:keepNext/>
      <w:keepLines/>
      <w:widowControl w:val="0"/>
      <w:adjustRightInd w:val="0"/>
      <w:spacing w:before="120" w:after="120" w:line="220" w:lineRule="atLeast"/>
      <w:ind w:hanging="431"/>
      <w:jc w:val="both"/>
      <w:textAlignment w:val="baseline"/>
    </w:pPr>
    <w:rPr>
      <w:rFonts w:ascii="Arial Black" w:hAnsi="Arial Black" w:cs="Arial Black"/>
      <w:spacing w:val="-25"/>
      <w:kern w:val="28"/>
      <w:sz w:val="32"/>
      <w:szCs w:val="32"/>
      <w:lang w:val="en-US" w:eastAsia="en-US"/>
    </w:rPr>
  </w:style>
  <w:style w:type="paragraph" w:customStyle="1" w:styleId="TitleCover">
    <w:name w:val="Title Cover"/>
    <w:basedOn w:val="HeadingBase"/>
    <w:next w:val="af1"/>
    <w:rsid w:val="00701EBB"/>
    <w:pPr>
      <w:pBdr>
        <w:top w:val="single" w:sz="48" w:space="31" w:color="auto"/>
      </w:pBdr>
      <w:tabs>
        <w:tab w:val="left" w:pos="0"/>
      </w:tabs>
      <w:spacing w:before="240" w:after="500" w:line="640" w:lineRule="exact"/>
      <w:ind w:left="0"/>
    </w:pPr>
    <w:rPr>
      <w:rFonts w:ascii="Arial Black" w:hAnsi="Arial Black" w:cs="Arial Black"/>
      <w:b w:val="0"/>
      <w:bCs w:val="0"/>
      <w:spacing w:val="-48"/>
      <w:sz w:val="64"/>
      <w:szCs w:val="64"/>
    </w:rPr>
  </w:style>
  <w:style w:type="paragraph" w:customStyle="1" w:styleId="DocumentLabel">
    <w:name w:val="Document Label"/>
    <w:basedOn w:val="TitleCover"/>
    <w:rsid w:val="00701EBB"/>
  </w:style>
  <w:style w:type="paragraph" w:customStyle="1" w:styleId="HeaderBase">
    <w:name w:val="Header Base"/>
    <w:basedOn w:val="af1"/>
    <w:link w:val="HeaderBaseChar"/>
    <w:rsid w:val="00701EBB"/>
    <w:pPr>
      <w:keepLines/>
      <w:widowControl w:val="0"/>
      <w:tabs>
        <w:tab w:val="center" w:pos="4320"/>
        <w:tab w:val="right" w:pos="8640"/>
      </w:tabs>
      <w:adjustRightInd w:val="0"/>
      <w:spacing w:before="12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Even">
    <w:name w:val="Footer Even"/>
    <w:basedOn w:val="aff3"/>
    <w:rsid w:val="00701EBB"/>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First">
    <w:name w:val="Footer First"/>
    <w:basedOn w:val="aff3"/>
    <w:rsid w:val="00701EBB"/>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FooterOdd">
    <w:name w:val="Footer Odd"/>
    <w:basedOn w:val="aff3"/>
    <w:rsid w:val="00701EBB"/>
    <w:pPr>
      <w:keepLines/>
      <w:widowControl w:val="0"/>
      <w:pBdr>
        <w:top w:val="single" w:sz="6" w:space="2" w:color="auto"/>
      </w:pBdr>
      <w:tabs>
        <w:tab w:val="clear" w:pos="4677"/>
        <w:tab w:val="clear" w:pos="9355"/>
        <w:tab w:val="center" w:pos="4320"/>
        <w:tab w:val="right" w:pos="8640"/>
      </w:tabs>
      <w:adjustRightInd w:val="0"/>
      <w:spacing w:before="600" w:after="120" w:line="190" w:lineRule="atLeast"/>
      <w:ind w:left="1080" w:hanging="431"/>
      <w:jc w:val="both"/>
      <w:textAlignment w:val="baseline"/>
    </w:pPr>
    <w:rPr>
      <w:rFonts w:ascii="Arial" w:hAnsi="Arial" w:cs="Arial"/>
      <w:caps/>
      <w:spacing w:val="-5"/>
      <w:sz w:val="15"/>
      <w:szCs w:val="15"/>
      <w:lang w:val="en-US" w:eastAsia="en-US"/>
    </w:rPr>
  </w:style>
  <w:style w:type="paragraph" w:customStyle="1" w:styleId="HeaderEven">
    <w:name w:val="Header Even"/>
    <w:basedOn w:val="aff1"/>
    <w:rsid w:val="00701EBB"/>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hAnsi="Arial" w:cs="Arial"/>
      <w:caps/>
      <w:spacing w:val="-5"/>
      <w:sz w:val="15"/>
      <w:szCs w:val="15"/>
      <w:lang w:val="en-US" w:eastAsia="en-US"/>
    </w:rPr>
  </w:style>
  <w:style w:type="paragraph" w:customStyle="1" w:styleId="HeaderFirst">
    <w:name w:val="Header First"/>
    <w:basedOn w:val="aff1"/>
    <w:rsid w:val="00701EBB"/>
    <w:pPr>
      <w:keepLines/>
      <w:widowControl w:val="0"/>
      <w:pBdr>
        <w:top w:val="single" w:sz="6" w:space="2" w:color="auto"/>
      </w:pBdr>
      <w:tabs>
        <w:tab w:val="clear" w:pos="4677"/>
        <w:tab w:val="clear" w:pos="9355"/>
        <w:tab w:val="center" w:pos="4320"/>
        <w:tab w:val="right" w:pos="8640"/>
      </w:tabs>
      <w:adjustRightInd w:val="0"/>
      <w:spacing w:before="120" w:after="120" w:line="190" w:lineRule="atLeast"/>
      <w:ind w:left="1080" w:hanging="431"/>
      <w:jc w:val="right"/>
      <w:textAlignment w:val="baseline"/>
    </w:pPr>
    <w:rPr>
      <w:rFonts w:ascii="Arial" w:hAnsi="Arial" w:cs="Arial"/>
      <w:caps/>
      <w:spacing w:val="-5"/>
      <w:sz w:val="15"/>
      <w:szCs w:val="15"/>
      <w:lang w:val="en-US" w:eastAsia="en-US"/>
    </w:rPr>
  </w:style>
  <w:style w:type="paragraph" w:customStyle="1" w:styleId="HeaderOdd">
    <w:name w:val="Header Odd"/>
    <w:basedOn w:val="aff1"/>
    <w:rsid w:val="00701EBB"/>
    <w:pPr>
      <w:keepLines/>
      <w:widowControl w:val="0"/>
      <w:pBdr>
        <w:bottom w:val="single" w:sz="6" w:space="1" w:color="auto"/>
      </w:pBdr>
      <w:tabs>
        <w:tab w:val="clear" w:pos="4677"/>
        <w:tab w:val="clear" w:pos="9355"/>
        <w:tab w:val="center" w:pos="4320"/>
        <w:tab w:val="right" w:pos="8640"/>
      </w:tabs>
      <w:adjustRightInd w:val="0"/>
      <w:spacing w:before="120" w:after="600" w:line="190" w:lineRule="atLeast"/>
      <w:ind w:left="1080" w:hanging="431"/>
      <w:jc w:val="both"/>
      <w:textAlignment w:val="baseline"/>
    </w:pPr>
    <w:rPr>
      <w:rFonts w:ascii="Arial" w:hAnsi="Arial" w:cs="Arial"/>
      <w:caps/>
      <w:spacing w:val="-5"/>
      <w:sz w:val="15"/>
      <w:szCs w:val="15"/>
      <w:lang w:val="en-US" w:eastAsia="en-US"/>
    </w:rPr>
  </w:style>
  <w:style w:type="paragraph" w:customStyle="1" w:styleId="IndexBase">
    <w:name w:val="Index Base"/>
    <w:basedOn w:val="af1"/>
    <w:rsid w:val="00701EBB"/>
    <w:pPr>
      <w:widowControl w:val="0"/>
      <w:adjustRightInd w:val="0"/>
      <w:spacing w:before="120" w:after="120" w:line="240" w:lineRule="atLeast"/>
      <w:ind w:left="360" w:hanging="360"/>
      <w:jc w:val="both"/>
      <w:textAlignment w:val="baseline"/>
    </w:pPr>
    <w:rPr>
      <w:rFonts w:ascii="Arial" w:hAnsi="Arial" w:cs="Arial"/>
      <w:spacing w:val="-5"/>
      <w:sz w:val="18"/>
      <w:szCs w:val="18"/>
      <w:lang w:val="en-US" w:eastAsia="en-US"/>
    </w:rPr>
  </w:style>
  <w:style w:type="paragraph" w:styleId="1ffb">
    <w:name w:val="index 1"/>
    <w:basedOn w:val="IndexBase"/>
    <w:autoRedefine/>
    <w:semiHidden/>
    <w:rsid w:val="00701EBB"/>
  </w:style>
  <w:style w:type="paragraph" w:styleId="2fb">
    <w:name w:val="index 2"/>
    <w:basedOn w:val="IndexBase"/>
    <w:autoRedefine/>
    <w:semiHidden/>
    <w:rsid w:val="00701EBB"/>
    <w:pPr>
      <w:spacing w:line="240" w:lineRule="auto"/>
      <w:ind w:left="720"/>
    </w:pPr>
  </w:style>
  <w:style w:type="paragraph" w:styleId="3f1">
    <w:name w:val="index 3"/>
    <w:basedOn w:val="IndexBase"/>
    <w:autoRedefine/>
    <w:semiHidden/>
    <w:rsid w:val="00701EBB"/>
    <w:pPr>
      <w:spacing w:line="240" w:lineRule="auto"/>
      <w:ind w:left="1080"/>
    </w:pPr>
  </w:style>
  <w:style w:type="paragraph" w:styleId="48">
    <w:name w:val="index 4"/>
    <w:basedOn w:val="IndexBase"/>
    <w:autoRedefine/>
    <w:semiHidden/>
    <w:rsid w:val="00701EBB"/>
    <w:pPr>
      <w:spacing w:line="240" w:lineRule="auto"/>
      <w:ind w:left="1440"/>
    </w:pPr>
  </w:style>
  <w:style w:type="paragraph" w:styleId="54">
    <w:name w:val="index 5"/>
    <w:basedOn w:val="IndexBase"/>
    <w:autoRedefine/>
    <w:semiHidden/>
    <w:rsid w:val="00701EBB"/>
    <w:pPr>
      <w:spacing w:line="240" w:lineRule="auto"/>
      <w:ind w:left="1800"/>
    </w:pPr>
  </w:style>
  <w:style w:type="paragraph" w:styleId="afffffffb">
    <w:name w:val="index heading"/>
    <w:basedOn w:val="HeadingBase"/>
    <w:next w:val="1ffb"/>
    <w:semiHidden/>
    <w:rsid w:val="00701EBB"/>
    <w:pPr>
      <w:keepLines w:val="0"/>
      <w:spacing w:before="0" w:line="480" w:lineRule="atLeast"/>
      <w:ind w:left="0"/>
    </w:pPr>
    <w:rPr>
      <w:rFonts w:ascii="Arial Black" w:hAnsi="Arial Black" w:cs="Arial Black"/>
      <w:spacing w:val="-5"/>
      <w:kern w:val="0"/>
      <w:sz w:val="24"/>
      <w:szCs w:val="24"/>
    </w:rPr>
  </w:style>
  <w:style w:type="character" w:customStyle="1" w:styleId="Lead-inEmphasis">
    <w:name w:val="Lead-in Emphasis"/>
    <w:rsid w:val="00701EBB"/>
    <w:rPr>
      <w:rFonts w:ascii="Arial Black" w:hAnsi="Arial Black"/>
      <w:spacing w:val="-4"/>
      <w:sz w:val="18"/>
    </w:rPr>
  </w:style>
  <w:style w:type="paragraph" w:styleId="2fc">
    <w:name w:val="List 2"/>
    <w:basedOn w:val="afffff3"/>
    <w:rsid w:val="00701EBB"/>
    <w:pPr>
      <w:suppressAutoHyphens w:val="0"/>
      <w:adjustRightInd w:val="0"/>
      <w:spacing w:before="120" w:line="360" w:lineRule="atLeast"/>
      <w:ind w:left="1800" w:hanging="360"/>
      <w:jc w:val="both"/>
      <w:textAlignment w:val="baseline"/>
    </w:pPr>
    <w:rPr>
      <w:rFonts w:ascii="Arial" w:eastAsia="Times New Roman" w:hAnsi="Arial" w:cs="Arial"/>
      <w:spacing w:val="-5"/>
      <w:kern w:val="0"/>
      <w:sz w:val="22"/>
      <w:szCs w:val="22"/>
      <w:lang w:eastAsia="en-US" w:bidi="ar-SA"/>
    </w:rPr>
  </w:style>
  <w:style w:type="paragraph" w:styleId="3f2">
    <w:name w:val="List 3"/>
    <w:basedOn w:val="afffff3"/>
    <w:rsid w:val="00701EBB"/>
    <w:pPr>
      <w:suppressAutoHyphens w:val="0"/>
      <w:adjustRightInd w:val="0"/>
      <w:spacing w:before="120" w:line="360" w:lineRule="atLeast"/>
      <w:ind w:left="2160" w:hanging="360"/>
      <w:jc w:val="both"/>
      <w:textAlignment w:val="baseline"/>
    </w:pPr>
    <w:rPr>
      <w:rFonts w:ascii="Arial" w:eastAsia="Times New Roman" w:hAnsi="Arial" w:cs="Arial"/>
      <w:spacing w:val="-5"/>
      <w:kern w:val="0"/>
      <w:sz w:val="22"/>
      <w:szCs w:val="22"/>
      <w:lang w:eastAsia="en-US" w:bidi="ar-SA"/>
    </w:rPr>
  </w:style>
  <w:style w:type="paragraph" w:styleId="49">
    <w:name w:val="List 4"/>
    <w:basedOn w:val="afffff3"/>
    <w:rsid w:val="00701EBB"/>
    <w:pPr>
      <w:suppressAutoHyphens w:val="0"/>
      <w:adjustRightInd w:val="0"/>
      <w:spacing w:before="120" w:line="360" w:lineRule="atLeast"/>
      <w:ind w:left="2520" w:hanging="360"/>
      <w:jc w:val="both"/>
      <w:textAlignment w:val="baseline"/>
    </w:pPr>
    <w:rPr>
      <w:rFonts w:ascii="Arial" w:eastAsia="Times New Roman" w:hAnsi="Arial" w:cs="Arial"/>
      <w:spacing w:val="-5"/>
      <w:kern w:val="0"/>
      <w:sz w:val="22"/>
      <w:szCs w:val="22"/>
      <w:lang w:eastAsia="en-US" w:bidi="ar-SA"/>
    </w:rPr>
  </w:style>
  <w:style w:type="paragraph" w:styleId="55">
    <w:name w:val="List 5"/>
    <w:basedOn w:val="afffff3"/>
    <w:rsid w:val="00701EBB"/>
    <w:pPr>
      <w:suppressAutoHyphens w:val="0"/>
      <w:adjustRightInd w:val="0"/>
      <w:spacing w:before="120" w:line="360" w:lineRule="atLeast"/>
      <w:ind w:left="2880" w:hanging="360"/>
      <w:jc w:val="both"/>
      <w:textAlignment w:val="baseline"/>
    </w:pPr>
    <w:rPr>
      <w:rFonts w:ascii="Arial" w:eastAsia="Times New Roman" w:hAnsi="Arial" w:cs="Arial"/>
      <w:spacing w:val="-5"/>
      <w:kern w:val="0"/>
      <w:sz w:val="22"/>
      <w:szCs w:val="22"/>
      <w:lang w:eastAsia="en-US" w:bidi="ar-SA"/>
    </w:rPr>
  </w:style>
  <w:style w:type="paragraph" w:styleId="a8">
    <w:name w:val="List Bullet"/>
    <w:aliases w:val="Маркированный"/>
    <w:basedOn w:val="afffff3"/>
    <w:uiPriority w:val="99"/>
    <w:rsid w:val="00701EBB"/>
    <w:pPr>
      <w:numPr>
        <w:numId w:val="4"/>
      </w:numPr>
      <w:suppressAutoHyphens w:val="0"/>
      <w:adjustRightInd w:val="0"/>
      <w:spacing w:before="120" w:line="360" w:lineRule="atLeast"/>
      <w:jc w:val="both"/>
      <w:textAlignment w:val="baseline"/>
    </w:pPr>
    <w:rPr>
      <w:rFonts w:ascii="Arial" w:eastAsia="Times New Roman" w:hAnsi="Arial" w:cs="Arial"/>
      <w:spacing w:val="-5"/>
      <w:kern w:val="0"/>
      <w:sz w:val="22"/>
      <w:szCs w:val="22"/>
      <w:lang w:eastAsia="en-US" w:bidi="ar-SA"/>
    </w:rPr>
  </w:style>
  <w:style w:type="paragraph" w:styleId="2">
    <w:name w:val="List Bullet 2"/>
    <w:basedOn w:val="a8"/>
    <w:link w:val="2fd"/>
    <w:autoRedefine/>
    <w:rsid w:val="00701EBB"/>
    <w:pPr>
      <w:numPr>
        <w:numId w:val="5"/>
      </w:numPr>
      <w:tabs>
        <w:tab w:val="num" w:pos="1209"/>
        <w:tab w:val="num" w:pos="1492"/>
      </w:tabs>
    </w:pPr>
  </w:style>
  <w:style w:type="paragraph" w:styleId="3f3">
    <w:name w:val="List Bullet 3"/>
    <w:basedOn w:val="a8"/>
    <w:autoRedefine/>
    <w:rsid w:val="00701EBB"/>
    <w:pPr>
      <w:numPr>
        <w:numId w:val="0"/>
      </w:numPr>
    </w:pPr>
  </w:style>
  <w:style w:type="paragraph" w:styleId="4a">
    <w:name w:val="List Bullet 4"/>
    <w:basedOn w:val="a8"/>
    <w:autoRedefine/>
    <w:rsid w:val="00701EBB"/>
    <w:pPr>
      <w:numPr>
        <w:numId w:val="0"/>
      </w:numPr>
    </w:pPr>
  </w:style>
  <w:style w:type="paragraph" w:styleId="56">
    <w:name w:val="List Bullet 5"/>
    <w:basedOn w:val="a8"/>
    <w:autoRedefine/>
    <w:rsid w:val="00701EBB"/>
    <w:pPr>
      <w:numPr>
        <w:numId w:val="0"/>
      </w:numPr>
    </w:pPr>
  </w:style>
  <w:style w:type="paragraph" w:styleId="afffffffc">
    <w:name w:val="List Continue"/>
    <w:basedOn w:val="afffff3"/>
    <w:rsid w:val="00701EBB"/>
    <w:pPr>
      <w:suppressAutoHyphens w:val="0"/>
      <w:adjustRightInd w:val="0"/>
      <w:spacing w:before="120" w:line="360" w:lineRule="atLeast"/>
      <w:ind w:left="1440"/>
      <w:jc w:val="both"/>
      <w:textAlignment w:val="baseline"/>
    </w:pPr>
    <w:rPr>
      <w:rFonts w:ascii="Arial" w:eastAsia="Times New Roman" w:hAnsi="Arial" w:cs="Arial"/>
      <w:spacing w:val="-5"/>
      <w:kern w:val="0"/>
      <w:sz w:val="22"/>
      <w:szCs w:val="22"/>
      <w:lang w:eastAsia="en-US" w:bidi="ar-SA"/>
    </w:rPr>
  </w:style>
  <w:style w:type="paragraph" w:styleId="2fe">
    <w:name w:val="List Continue 2"/>
    <w:basedOn w:val="afffffffc"/>
    <w:rsid w:val="00701EBB"/>
    <w:pPr>
      <w:ind w:left="2160"/>
    </w:pPr>
  </w:style>
  <w:style w:type="paragraph" w:styleId="3f4">
    <w:name w:val="List Continue 3"/>
    <w:basedOn w:val="afffffffc"/>
    <w:rsid w:val="00701EBB"/>
    <w:pPr>
      <w:ind w:left="2520"/>
    </w:pPr>
  </w:style>
  <w:style w:type="paragraph" w:styleId="4b">
    <w:name w:val="List Continue 4"/>
    <w:basedOn w:val="afffffffc"/>
    <w:rsid w:val="00701EBB"/>
    <w:pPr>
      <w:ind w:left="2880"/>
    </w:pPr>
  </w:style>
  <w:style w:type="paragraph" w:styleId="57">
    <w:name w:val="List Continue 5"/>
    <w:basedOn w:val="afffffffc"/>
    <w:rsid w:val="00701EBB"/>
    <w:pPr>
      <w:ind w:left="3240"/>
    </w:pPr>
  </w:style>
  <w:style w:type="paragraph" w:styleId="afffffffd">
    <w:name w:val="List Number"/>
    <w:basedOn w:val="afffff3"/>
    <w:rsid w:val="00701EBB"/>
    <w:pPr>
      <w:tabs>
        <w:tab w:val="num" w:pos="360"/>
      </w:tabs>
      <w:suppressAutoHyphens w:val="0"/>
      <w:adjustRightInd w:val="0"/>
      <w:spacing w:before="120" w:line="360" w:lineRule="atLeast"/>
      <w:jc w:val="both"/>
      <w:textAlignment w:val="baseline"/>
    </w:pPr>
    <w:rPr>
      <w:rFonts w:ascii="Arial" w:eastAsia="Times New Roman" w:hAnsi="Arial" w:cs="Arial"/>
      <w:spacing w:val="-5"/>
      <w:kern w:val="0"/>
      <w:sz w:val="22"/>
      <w:szCs w:val="22"/>
      <w:lang w:eastAsia="en-US" w:bidi="ar-SA"/>
    </w:rPr>
  </w:style>
  <w:style w:type="paragraph" w:styleId="2ff">
    <w:name w:val="List Number 2"/>
    <w:basedOn w:val="afffffffd"/>
    <w:rsid w:val="00701EBB"/>
    <w:pPr>
      <w:tabs>
        <w:tab w:val="clear" w:pos="360"/>
      </w:tabs>
    </w:pPr>
  </w:style>
  <w:style w:type="paragraph" w:styleId="3f5">
    <w:name w:val="List Number 3"/>
    <w:basedOn w:val="afffffffd"/>
    <w:rsid w:val="00701EBB"/>
    <w:pPr>
      <w:tabs>
        <w:tab w:val="clear" w:pos="360"/>
      </w:tabs>
    </w:pPr>
  </w:style>
  <w:style w:type="paragraph" w:styleId="4c">
    <w:name w:val="List Number 4"/>
    <w:basedOn w:val="afffffffd"/>
    <w:rsid w:val="00701EBB"/>
    <w:pPr>
      <w:tabs>
        <w:tab w:val="clear" w:pos="360"/>
      </w:tabs>
    </w:pPr>
  </w:style>
  <w:style w:type="paragraph" w:styleId="58">
    <w:name w:val="List Number 5"/>
    <w:basedOn w:val="afffffffd"/>
    <w:rsid w:val="00701EBB"/>
    <w:pPr>
      <w:tabs>
        <w:tab w:val="clear" w:pos="360"/>
      </w:tabs>
    </w:pPr>
  </w:style>
  <w:style w:type="paragraph" w:styleId="afffffffe">
    <w:name w:val="Message Header"/>
    <w:basedOn w:val="af5"/>
    <w:link w:val="affffffff"/>
    <w:rsid w:val="00701EBB"/>
    <w:pPr>
      <w:keepLines/>
      <w:widowControl w:val="0"/>
      <w:tabs>
        <w:tab w:val="left" w:pos="3600"/>
        <w:tab w:val="left" w:pos="4680"/>
      </w:tabs>
      <w:adjustRightInd w:val="0"/>
      <w:spacing w:before="120" w:after="120" w:line="280" w:lineRule="exact"/>
      <w:ind w:right="2160" w:hanging="1080"/>
      <w:jc w:val="left"/>
      <w:textAlignment w:val="baseline"/>
    </w:pPr>
    <w:rPr>
      <w:rFonts w:ascii="Arial" w:hAnsi="Arial" w:cs="Arial"/>
      <w:b w:val="0"/>
      <w:bCs w:val="0"/>
      <w:sz w:val="22"/>
      <w:szCs w:val="22"/>
      <w:lang w:eastAsia="en-US"/>
    </w:rPr>
  </w:style>
  <w:style w:type="character" w:customStyle="1" w:styleId="affffffff">
    <w:name w:val="Шапка Знак"/>
    <w:basedOn w:val="af2"/>
    <w:link w:val="afffffffe"/>
    <w:rsid w:val="00701EBB"/>
    <w:rPr>
      <w:rFonts w:ascii="Arial" w:eastAsia="Times New Roman" w:hAnsi="Arial" w:cs="Arial"/>
    </w:rPr>
  </w:style>
  <w:style w:type="paragraph" w:styleId="affffffff0">
    <w:name w:val="Normal Indent"/>
    <w:basedOn w:val="af1"/>
    <w:rsid w:val="00701EBB"/>
    <w:pPr>
      <w:widowControl w:val="0"/>
      <w:adjustRightInd w:val="0"/>
      <w:spacing w:before="120" w:after="120" w:line="360" w:lineRule="atLeast"/>
      <w:ind w:left="1440" w:hanging="431"/>
      <w:jc w:val="both"/>
      <w:textAlignment w:val="baseline"/>
    </w:pPr>
    <w:rPr>
      <w:rFonts w:ascii="Arial" w:hAnsi="Arial" w:cs="Arial"/>
      <w:spacing w:val="-5"/>
      <w:sz w:val="20"/>
      <w:szCs w:val="20"/>
      <w:lang w:val="en-US" w:eastAsia="en-US"/>
    </w:rPr>
  </w:style>
  <w:style w:type="paragraph" w:customStyle="1" w:styleId="PartLabel">
    <w:name w:val="Part Label"/>
    <w:basedOn w:val="af1"/>
    <w:rsid w:val="00701EBB"/>
    <w:pPr>
      <w:widowControl w:val="0"/>
      <w:shd w:val="solid" w:color="auto" w:fill="auto"/>
      <w:adjustRightInd w:val="0"/>
      <w:spacing w:before="120" w:after="120" w:line="360" w:lineRule="exact"/>
      <w:ind w:hanging="431"/>
      <w:jc w:val="center"/>
      <w:textAlignment w:val="baseline"/>
    </w:pPr>
    <w:rPr>
      <w:rFonts w:ascii="Arial" w:hAnsi="Arial" w:cs="Arial"/>
      <w:color w:val="FFFFFF"/>
      <w:spacing w:val="-16"/>
      <w:sz w:val="26"/>
      <w:szCs w:val="26"/>
      <w:lang w:val="en-US" w:eastAsia="en-US"/>
    </w:rPr>
  </w:style>
  <w:style w:type="paragraph" w:customStyle="1" w:styleId="PartSubtitle">
    <w:name w:val="Part Subtitle"/>
    <w:basedOn w:val="af1"/>
    <w:next w:val="af5"/>
    <w:rsid w:val="00701EBB"/>
    <w:pPr>
      <w:keepNext/>
      <w:widowControl w:val="0"/>
      <w:adjustRightInd w:val="0"/>
      <w:spacing w:before="360" w:after="120" w:line="360" w:lineRule="atLeast"/>
      <w:ind w:left="1080" w:hanging="431"/>
      <w:jc w:val="both"/>
      <w:textAlignment w:val="baseline"/>
    </w:pPr>
    <w:rPr>
      <w:rFonts w:ascii="Arial" w:hAnsi="Arial" w:cs="Arial"/>
      <w:i/>
      <w:iCs/>
      <w:spacing w:val="-5"/>
      <w:kern w:val="28"/>
      <w:sz w:val="26"/>
      <w:szCs w:val="26"/>
      <w:lang w:val="en-US" w:eastAsia="en-US"/>
    </w:rPr>
  </w:style>
  <w:style w:type="paragraph" w:customStyle="1" w:styleId="PartTitle">
    <w:name w:val="Part Title"/>
    <w:basedOn w:val="af1"/>
    <w:rsid w:val="00701EBB"/>
    <w:pPr>
      <w:widowControl w:val="0"/>
      <w:shd w:val="solid" w:color="auto" w:fill="auto"/>
      <w:adjustRightInd w:val="0"/>
      <w:spacing w:before="120" w:after="120" w:line="660" w:lineRule="exact"/>
      <w:ind w:hanging="431"/>
      <w:jc w:val="center"/>
      <w:textAlignment w:val="baseline"/>
    </w:pPr>
    <w:rPr>
      <w:rFonts w:ascii="Arial Black" w:hAnsi="Arial Black" w:cs="Arial Black"/>
      <w:color w:val="FFFFFF"/>
      <w:spacing w:val="-40"/>
      <w:sz w:val="84"/>
      <w:szCs w:val="84"/>
      <w:lang w:val="en-US" w:eastAsia="en-US"/>
    </w:rPr>
  </w:style>
  <w:style w:type="paragraph" w:customStyle="1" w:styleId="ReturnAddress">
    <w:name w:val="Return Address"/>
    <w:basedOn w:val="af1"/>
    <w:rsid w:val="00701EBB"/>
    <w:pPr>
      <w:keepLines/>
      <w:framePr w:w="5160" w:h="840" w:wrap="notBeside" w:vAnchor="page" w:hAnchor="page" w:x="6121" w:y="915" w:anchorLock="1"/>
      <w:widowControl w:val="0"/>
      <w:tabs>
        <w:tab w:val="left" w:pos="2160"/>
      </w:tabs>
      <w:adjustRightInd w:val="0"/>
      <w:spacing w:before="120" w:after="120" w:line="160" w:lineRule="atLeast"/>
      <w:ind w:hanging="431"/>
      <w:jc w:val="both"/>
      <w:textAlignment w:val="baseline"/>
    </w:pPr>
    <w:rPr>
      <w:rFonts w:ascii="Arial" w:hAnsi="Arial" w:cs="Arial"/>
      <w:sz w:val="14"/>
      <w:szCs w:val="14"/>
      <w:lang w:val="en-US" w:eastAsia="en-US"/>
    </w:rPr>
  </w:style>
  <w:style w:type="paragraph" w:customStyle="1" w:styleId="SectionHeading">
    <w:name w:val="Section Heading"/>
    <w:basedOn w:val="10"/>
    <w:rsid w:val="00701EBB"/>
    <w:pPr>
      <w:keepNext w:val="0"/>
      <w:pBdr>
        <w:top w:val="single" w:sz="48" w:space="3" w:color="FFFFFF"/>
        <w:left w:val="single" w:sz="6" w:space="3" w:color="FFFFFF"/>
        <w:bottom w:val="single" w:sz="6" w:space="3" w:color="FFFFFF"/>
      </w:pBdr>
      <w:tabs>
        <w:tab w:val="num" w:pos="284"/>
      </w:tabs>
      <w:adjustRightInd w:val="0"/>
      <w:spacing w:after="120" w:line="240" w:lineRule="atLeast"/>
      <w:ind w:left="431" w:hanging="431"/>
      <w:textAlignment w:val="baseline"/>
    </w:pPr>
    <w:rPr>
      <w:rFonts w:ascii="Arial Black" w:hAnsi="Arial Black" w:cs="Arial Black"/>
      <w:spacing w:val="-8"/>
      <w:kern w:val="20"/>
      <w:sz w:val="24"/>
      <w:szCs w:val="24"/>
      <w:lang w:eastAsia="en-US"/>
    </w:rPr>
  </w:style>
  <w:style w:type="paragraph" w:customStyle="1" w:styleId="SectionLabel">
    <w:name w:val="Section Label"/>
    <w:basedOn w:val="HeadingBase"/>
    <w:next w:val="af5"/>
    <w:rsid w:val="00701EBB"/>
    <w:pPr>
      <w:pBdr>
        <w:bottom w:val="single" w:sz="6" w:space="2" w:color="auto"/>
      </w:pBdr>
      <w:spacing w:before="360" w:after="960"/>
      <w:ind w:left="0"/>
    </w:pPr>
    <w:rPr>
      <w:rFonts w:ascii="Arial Black" w:hAnsi="Arial Black" w:cs="Arial Black"/>
      <w:spacing w:val="-35"/>
      <w:sz w:val="54"/>
      <w:szCs w:val="54"/>
    </w:rPr>
  </w:style>
  <w:style w:type="character" w:customStyle="1" w:styleId="Slogan">
    <w:name w:val="Slogan"/>
    <w:rsid w:val="00701EBB"/>
    <w:rPr>
      <w:rFonts w:cs="Times New Roman"/>
      <w:i/>
      <w:iCs/>
      <w:spacing w:val="-6"/>
      <w:sz w:val="24"/>
      <w:szCs w:val="24"/>
    </w:rPr>
  </w:style>
  <w:style w:type="paragraph" w:customStyle="1" w:styleId="SubtitleCover">
    <w:name w:val="Subtitle Cover"/>
    <w:basedOn w:val="TitleCover"/>
    <w:next w:val="af5"/>
    <w:rsid w:val="00701EBB"/>
    <w:pPr>
      <w:pBdr>
        <w:top w:val="single" w:sz="6" w:space="24" w:color="auto"/>
      </w:pBdr>
      <w:tabs>
        <w:tab w:val="clear" w:pos="0"/>
      </w:tabs>
      <w:spacing w:before="0" w:after="0" w:line="480" w:lineRule="atLeast"/>
      <w:ind w:left="835" w:right="835"/>
    </w:pPr>
    <w:rPr>
      <w:rFonts w:ascii="Arial" w:hAnsi="Arial" w:cs="Arial"/>
      <w:b/>
      <w:bCs/>
      <w:spacing w:val="-30"/>
      <w:sz w:val="48"/>
      <w:szCs w:val="48"/>
    </w:rPr>
  </w:style>
  <w:style w:type="character" w:customStyle="1" w:styleId="Superscript">
    <w:name w:val="Superscript"/>
    <w:rsid w:val="00701EBB"/>
    <w:rPr>
      <w:b/>
      <w:vertAlign w:val="superscript"/>
    </w:rPr>
  </w:style>
  <w:style w:type="paragraph" w:customStyle="1" w:styleId="TableHeader">
    <w:name w:val="Table Header"/>
    <w:basedOn w:val="af1"/>
    <w:rsid w:val="00701EBB"/>
    <w:pPr>
      <w:widowControl w:val="0"/>
      <w:adjustRightInd w:val="0"/>
      <w:spacing w:before="60" w:after="120" w:line="360" w:lineRule="atLeast"/>
      <w:ind w:hanging="431"/>
      <w:jc w:val="center"/>
      <w:textAlignment w:val="baseline"/>
    </w:pPr>
    <w:rPr>
      <w:rFonts w:ascii="Arial Black" w:hAnsi="Arial Black" w:cs="Arial Black"/>
      <w:spacing w:val="-5"/>
      <w:sz w:val="16"/>
      <w:szCs w:val="16"/>
      <w:lang w:val="en-US" w:eastAsia="en-US"/>
    </w:rPr>
  </w:style>
  <w:style w:type="paragraph" w:styleId="affffffff1">
    <w:name w:val="table of authorities"/>
    <w:basedOn w:val="af1"/>
    <w:semiHidden/>
    <w:rsid w:val="00701EBB"/>
    <w:pPr>
      <w:widowControl w:val="0"/>
      <w:tabs>
        <w:tab w:val="right" w:leader="dot" w:pos="7560"/>
      </w:tabs>
      <w:adjustRightInd w:val="0"/>
      <w:spacing w:before="120" w:after="120" w:line="360" w:lineRule="atLeast"/>
      <w:ind w:left="1440" w:hanging="360"/>
      <w:jc w:val="both"/>
      <w:textAlignment w:val="baseline"/>
    </w:pPr>
    <w:rPr>
      <w:rFonts w:ascii="Arial" w:hAnsi="Arial" w:cs="Arial"/>
      <w:spacing w:val="-5"/>
      <w:sz w:val="20"/>
      <w:szCs w:val="20"/>
      <w:lang w:val="en-US" w:eastAsia="en-US"/>
    </w:rPr>
  </w:style>
  <w:style w:type="paragraph" w:customStyle="1" w:styleId="TOCBase">
    <w:name w:val="TOC Base"/>
    <w:basedOn w:val="af1"/>
    <w:rsid w:val="00701EBB"/>
    <w:pPr>
      <w:widowControl w:val="0"/>
      <w:tabs>
        <w:tab w:val="right" w:leader="dot" w:pos="6480"/>
      </w:tabs>
      <w:adjustRightInd w:val="0"/>
      <w:spacing w:before="120" w:after="240" w:line="240" w:lineRule="atLeast"/>
      <w:ind w:hanging="431"/>
      <w:jc w:val="both"/>
      <w:textAlignment w:val="baseline"/>
    </w:pPr>
    <w:rPr>
      <w:rFonts w:ascii="Arial" w:hAnsi="Arial" w:cs="Arial"/>
      <w:spacing w:val="-5"/>
      <w:sz w:val="20"/>
      <w:szCs w:val="20"/>
      <w:lang w:val="en-US" w:eastAsia="en-US"/>
    </w:rPr>
  </w:style>
  <w:style w:type="paragraph" w:styleId="affffffff2">
    <w:name w:val="table of figures"/>
    <w:basedOn w:val="TOCBase"/>
    <w:semiHidden/>
    <w:rsid w:val="00701EBB"/>
    <w:pPr>
      <w:tabs>
        <w:tab w:val="clear" w:pos="6480"/>
      </w:tabs>
      <w:spacing w:after="0" w:line="240" w:lineRule="auto"/>
    </w:pPr>
    <w:rPr>
      <w:i/>
      <w:iCs/>
    </w:rPr>
  </w:style>
  <w:style w:type="paragraph" w:customStyle="1" w:styleId="TableText">
    <w:name w:val="Table Text"/>
    <w:basedOn w:val="af1"/>
    <w:link w:val="TableTextChar"/>
    <w:rsid w:val="00701EBB"/>
    <w:pPr>
      <w:widowControl w:val="0"/>
      <w:adjustRightInd w:val="0"/>
      <w:spacing w:before="60" w:after="120" w:line="360" w:lineRule="atLeast"/>
      <w:ind w:hanging="431"/>
      <w:jc w:val="both"/>
      <w:textAlignment w:val="baseline"/>
    </w:pPr>
    <w:rPr>
      <w:rFonts w:ascii="Arial" w:hAnsi="Arial" w:cs="Arial"/>
      <w:spacing w:val="-5"/>
      <w:sz w:val="18"/>
      <w:szCs w:val="18"/>
      <w:lang w:val="en-US" w:eastAsia="en-US"/>
    </w:rPr>
  </w:style>
  <w:style w:type="paragraph" w:styleId="affffffff3">
    <w:name w:val="toa heading"/>
    <w:basedOn w:val="af1"/>
    <w:next w:val="affffffff1"/>
    <w:semiHidden/>
    <w:rsid w:val="00701EBB"/>
    <w:pPr>
      <w:keepNext/>
      <w:widowControl w:val="0"/>
      <w:adjustRightInd w:val="0"/>
      <w:spacing w:before="120" w:after="120" w:line="480" w:lineRule="atLeast"/>
      <w:ind w:left="1080" w:hanging="431"/>
      <w:jc w:val="both"/>
      <w:textAlignment w:val="baseline"/>
    </w:pPr>
    <w:rPr>
      <w:rFonts w:ascii="Arial Black" w:hAnsi="Arial Black" w:cs="Arial Black"/>
      <w:b/>
      <w:bCs/>
      <w:spacing w:val="-10"/>
      <w:kern w:val="28"/>
      <w:sz w:val="20"/>
      <w:szCs w:val="20"/>
      <w:lang w:val="en-US" w:eastAsia="en-US"/>
    </w:rPr>
  </w:style>
  <w:style w:type="paragraph" w:styleId="4d">
    <w:name w:val="toc 4"/>
    <w:basedOn w:val="TOCBase"/>
    <w:autoRedefine/>
    <w:semiHidden/>
    <w:rsid w:val="00701EBB"/>
    <w:pPr>
      <w:tabs>
        <w:tab w:val="clear" w:pos="6480"/>
      </w:tabs>
      <w:spacing w:after="0" w:line="240" w:lineRule="auto"/>
      <w:ind w:left="400"/>
    </w:pPr>
  </w:style>
  <w:style w:type="paragraph" w:styleId="59">
    <w:name w:val="toc 5"/>
    <w:basedOn w:val="TOCBase"/>
    <w:autoRedefine/>
    <w:semiHidden/>
    <w:rsid w:val="00701EBB"/>
    <w:pPr>
      <w:tabs>
        <w:tab w:val="clear" w:pos="6480"/>
      </w:tabs>
      <w:spacing w:after="0" w:line="240" w:lineRule="auto"/>
      <w:ind w:left="600"/>
    </w:pPr>
  </w:style>
  <w:style w:type="paragraph" w:customStyle="1" w:styleId="StyleBodyTextLeft021cm">
    <w:name w:val="Style Body Text + Left:  021 cm"/>
    <w:basedOn w:val="af5"/>
    <w:rsid w:val="00701EBB"/>
    <w:pPr>
      <w:widowControl w:val="0"/>
      <w:adjustRightInd w:val="0"/>
      <w:spacing w:before="120" w:after="120" w:line="360" w:lineRule="atLeast"/>
      <w:ind w:firstLine="567"/>
      <w:jc w:val="both"/>
      <w:textAlignment w:val="baseline"/>
    </w:pPr>
    <w:rPr>
      <w:rFonts w:ascii="Arial" w:hAnsi="Arial" w:cs="Arial"/>
      <w:b w:val="0"/>
      <w:bCs w:val="0"/>
      <w:spacing w:val="-5"/>
      <w:sz w:val="22"/>
      <w:szCs w:val="22"/>
      <w:lang w:eastAsia="en-US"/>
    </w:rPr>
  </w:style>
  <w:style w:type="paragraph" w:customStyle="1" w:styleId="StyleBodyTextLeft075cmFirstline0cm">
    <w:name w:val="Style Body Text + Left:  075 cm First line:  0 cm"/>
    <w:basedOn w:val="af5"/>
    <w:rsid w:val="00701EBB"/>
    <w:pPr>
      <w:widowControl w:val="0"/>
      <w:adjustRightInd w:val="0"/>
      <w:spacing w:before="120" w:after="120" w:line="360" w:lineRule="atLeast"/>
      <w:ind w:left="425" w:firstLine="567"/>
      <w:jc w:val="both"/>
      <w:textAlignment w:val="baseline"/>
    </w:pPr>
    <w:rPr>
      <w:rFonts w:ascii="Arial" w:hAnsi="Arial" w:cs="Arial"/>
      <w:b w:val="0"/>
      <w:bCs w:val="0"/>
      <w:spacing w:val="-5"/>
      <w:sz w:val="22"/>
      <w:szCs w:val="22"/>
      <w:lang w:eastAsia="en-US"/>
    </w:rPr>
  </w:style>
  <w:style w:type="paragraph" w:customStyle="1" w:styleId="StyleHeading3Justified">
    <w:name w:val="Style Heading 3 + Justified"/>
    <w:basedOn w:val="30"/>
    <w:rsid w:val="00701EBB"/>
    <w:pPr>
      <w:keepNext w:val="0"/>
      <w:widowControl w:val="0"/>
      <w:numPr>
        <w:numId w:val="2"/>
      </w:numPr>
      <w:tabs>
        <w:tab w:val="clear" w:pos="360"/>
        <w:tab w:val="num" w:pos="567"/>
      </w:tabs>
      <w:adjustRightInd w:val="0"/>
      <w:spacing w:before="120" w:after="120" w:line="240" w:lineRule="atLeast"/>
      <w:ind w:left="2160" w:hanging="720"/>
      <w:jc w:val="both"/>
      <w:textAlignment w:val="baseline"/>
    </w:pPr>
    <w:rPr>
      <w:rFonts w:ascii="Arial Black" w:hAnsi="Arial Black" w:cs="Arial Black"/>
      <w:bCs/>
      <w:spacing w:val="-10"/>
      <w:kern w:val="28"/>
      <w:sz w:val="24"/>
      <w:szCs w:val="24"/>
      <w:lang w:eastAsia="en-US"/>
    </w:rPr>
  </w:style>
  <w:style w:type="paragraph" w:customStyle="1" w:styleId="StyleHeading1TopSinglesolidlineWhite6ptLinewidth">
    <w:name w:val="Style Heading 1 + Top: (Single solid line White  6 pt Line width..."/>
    <w:basedOn w:val="10"/>
    <w:rsid w:val="00701EBB"/>
    <w:pPr>
      <w:keepNext w:val="0"/>
      <w:pBdr>
        <w:top w:val="single" w:sz="48" w:space="9" w:color="FFFFFF"/>
        <w:left w:val="single" w:sz="6" w:space="3" w:color="FFFFFF"/>
        <w:bottom w:val="single" w:sz="6" w:space="2" w:color="FFFFFF"/>
      </w:pBdr>
      <w:tabs>
        <w:tab w:val="num" w:pos="857"/>
      </w:tabs>
      <w:adjustRightInd w:val="0"/>
      <w:spacing w:after="120" w:line="240" w:lineRule="atLeast"/>
      <w:ind w:left="857" w:hanging="432"/>
      <w:textAlignment w:val="baseline"/>
    </w:pPr>
    <w:rPr>
      <w:rFonts w:ascii="Arial Black" w:hAnsi="Arial Black" w:cs="Arial Black"/>
      <w:spacing w:val="-8"/>
      <w:kern w:val="20"/>
      <w:sz w:val="24"/>
      <w:szCs w:val="24"/>
      <w:lang w:eastAsia="en-US"/>
    </w:rPr>
  </w:style>
  <w:style w:type="paragraph" w:styleId="66">
    <w:name w:val="toc 6"/>
    <w:basedOn w:val="af1"/>
    <w:next w:val="af1"/>
    <w:autoRedefine/>
    <w:semiHidden/>
    <w:rsid w:val="00701EBB"/>
    <w:pPr>
      <w:widowControl w:val="0"/>
      <w:adjustRightInd w:val="0"/>
      <w:spacing w:before="120" w:after="120" w:line="360" w:lineRule="atLeast"/>
      <w:ind w:left="800" w:hanging="431"/>
      <w:jc w:val="both"/>
      <w:textAlignment w:val="baseline"/>
    </w:pPr>
    <w:rPr>
      <w:rFonts w:ascii="Arial" w:hAnsi="Arial" w:cs="Arial"/>
      <w:spacing w:val="-5"/>
      <w:sz w:val="20"/>
      <w:szCs w:val="20"/>
      <w:lang w:val="en-US" w:eastAsia="en-US"/>
    </w:rPr>
  </w:style>
  <w:style w:type="paragraph" w:styleId="74">
    <w:name w:val="toc 7"/>
    <w:basedOn w:val="af1"/>
    <w:next w:val="af1"/>
    <w:autoRedefine/>
    <w:semiHidden/>
    <w:rsid w:val="00701EBB"/>
    <w:pPr>
      <w:widowControl w:val="0"/>
      <w:adjustRightInd w:val="0"/>
      <w:spacing w:before="120" w:after="120" w:line="360" w:lineRule="atLeast"/>
      <w:ind w:left="1000" w:hanging="431"/>
      <w:jc w:val="both"/>
      <w:textAlignment w:val="baseline"/>
    </w:pPr>
    <w:rPr>
      <w:rFonts w:ascii="Arial" w:hAnsi="Arial" w:cs="Arial"/>
      <w:spacing w:val="-5"/>
      <w:sz w:val="20"/>
      <w:szCs w:val="20"/>
      <w:lang w:val="en-US" w:eastAsia="en-US"/>
    </w:rPr>
  </w:style>
  <w:style w:type="paragraph" w:styleId="83">
    <w:name w:val="toc 8"/>
    <w:basedOn w:val="af1"/>
    <w:next w:val="af1"/>
    <w:autoRedefine/>
    <w:semiHidden/>
    <w:rsid w:val="00701EBB"/>
    <w:pPr>
      <w:widowControl w:val="0"/>
      <w:adjustRightInd w:val="0"/>
      <w:spacing w:before="120" w:after="120" w:line="360" w:lineRule="atLeast"/>
      <w:ind w:left="1200" w:hanging="431"/>
      <w:jc w:val="both"/>
      <w:textAlignment w:val="baseline"/>
    </w:pPr>
    <w:rPr>
      <w:rFonts w:ascii="Arial" w:hAnsi="Arial" w:cs="Arial"/>
      <w:spacing w:val="-5"/>
      <w:sz w:val="20"/>
      <w:szCs w:val="20"/>
      <w:lang w:val="en-US" w:eastAsia="en-US"/>
    </w:rPr>
  </w:style>
  <w:style w:type="paragraph" w:styleId="93">
    <w:name w:val="toc 9"/>
    <w:basedOn w:val="af1"/>
    <w:next w:val="af1"/>
    <w:autoRedefine/>
    <w:semiHidden/>
    <w:rsid w:val="00701EBB"/>
    <w:pPr>
      <w:widowControl w:val="0"/>
      <w:adjustRightInd w:val="0"/>
      <w:spacing w:before="120" w:after="120" w:line="360" w:lineRule="atLeast"/>
      <w:ind w:left="1400" w:hanging="431"/>
      <w:jc w:val="both"/>
      <w:textAlignment w:val="baseline"/>
    </w:pPr>
    <w:rPr>
      <w:rFonts w:ascii="Arial" w:hAnsi="Arial" w:cs="Arial"/>
      <w:spacing w:val="-5"/>
      <w:sz w:val="20"/>
      <w:szCs w:val="20"/>
      <w:lang w:val="en-US" w:eastAsia="en-US"/>
    </w:rPr>
  </w:style>
  <w:style w:type="paragraph" w:customStyle="1" w:styleId="1ffc">
    <w:name w:val="аголовок 1"/>
    <w:basedOn w:val="af1"/>
    <w:next w:val="af1"/>
    <w:rsid w:val="00701EBB"/>
    <w:pPr>
      <w:keepNext/>
      <w:widowControl w:val="0"/>
      <w:overflowPunct w:val="0"/>
      <w:autoSpaceDE w:val="0"/>
      <w:autoSpaceDN w:val="0"/>
      <w:adjustRightInd w:val="0"/>
      <w:spacing w:before="120" w:after="120" w:line="360" w:lineRule="atLeast"/>
      <w:ind w:hanging="431"/>
      <w:jc w:val="center"/>
      <w:textAlignment w:val="baseline"/>
    </w:pPr>
    <w:rPr>
      <w:rFonts w:ascii="Arial" w:hAnsi="Arial" w:cs="Arial"/>
      <w:b/>
      <w:bCs/>
    </w:rPr>
  </w:style>
  <w:style w:type="paragraph" w:customStyle="1" w:styleId="CowiDate">
    <w:name w:val="CowiDate"/>
    <w:basedOn w:val="FrontPageFrame"/>
    <w:next w:val="FrontPageFrame"/>
    <w:rsid w:val="00701EBB"/>
    <w:pPr>
      <w:framePr w:wrap="auto"/>
    </w:pPr>
  </w:style>
  <w:style w:type="paragraph" w:customStyle="1" w:styleId="FrontPageFrame">
    <w:name w:val="FrontPageFrame"/>
    <w:basedOn w:val="af1"/>
    <w:rsid w:val="00701EBB"/>
    <w:pPr>
      <w:framePr w:wrap="auto" w:hAnchor="margin" w:x="-2267" w:yAlign="bottom"/>
      <w:tabs>
        <w:tab w:val="left" w:pos="1134"/>
      </w:tabs>
      <w:spacing w:before="120" w:after="120" w:line="240" w:lineRule="atLeast"/>
      <w:ind w:hanging="431"/>
    </w:pPr>
    <w:rPr>
      <w:rFonts w:ascii="DaneHelveticaNeue" w:hAnsi="DaneHelveticaNeue" w:cs="DaneHelveticaNeue"/>
      <w:sz w:val="14"/>
      <w:szCs w:val="14"/>
      <w:lang w:val="en-GB"/>
    </w:rPr>
  </w:style>
  <w:style w:type="paragraph" w:customStyle="1" w:styleId="CowiAuthor">
    <w:name w:val="CowiAuthor"/>
    <w:basedOn w:val="FrontPageFrame"/>
    <w:next w:val="FrontPageFrame"/>
    <w:rsid w:val="00701EBB"/>
    <w:pPr>
      <w:framePr w:wrap="auto"/>
    </w:pPr>
  </w:style>
  <w:style w:type="table" w:styleId="5a">
    <w:name w:val="Table Grid 5"/>
    <w:basedOn w:val="af3"/>
    <w:rsid w:val="00701EBB"/>
    <w:pPr>
      <w:spacing w:after="0" w:line="240" w:lineRule="auto"/>
      <w:ind w:left="1080"/>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rial"/>
      </w:rPr>
      <w:tblPr/>
      <w:tcPr>
        <w:tcBorders>
          <w:bottom w:val="single" w:sz="12" w:space="0" w:color="000000"/>
          <w:tl2br w:val="none" w:sz="0" w:space="0" w:color="auto"/>
          <w:tr2bl w:val="none" w:sz="0" w:space="0" w:color="auto"/>
        </w:tcBorders>
      </w:tcPr>
    </w:tblStylePr>
    <w:tblStylePr w:type="lastRow">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tblStylePr w:type="nwCell">
      <w:rPr>
        <w:rFonts w:cs="Arial"/>
      </w:rPr>
      <w:tblPr/>
      <w:tcPr>
        <w:tcBorders>
          <w:tl2br w:val="single" w:sz="6" w:space="0" w:color="000000"/>
          <w:tr2bl w:val="none" w:sz="0" w:space="0" w:color="auto"/>
        </w:tcBorders>
      </w:tcPr>
    </w:tblStylePr>
  </w:style>
  <w:style w:type="paragraph" w:customStyle="1" w:styleId="2ff0">
    <w:name w:val="заголовок 2"/>
    <w:basedOn w:val="af1"/>
    <w:next w:val="af1"/>
    <w:rsid w:val="00701EBB"/>
    <w:pPr>
      <w:tabs>
        <w:tab w:val="num" w:pos="0"/>
      </w:tabs>
      <w:autoSpaceDE w:val="0"/>
      <w:autoSpaceDN w:val="0"/>
      <w:spacing w:before="120" w:after="120"/>
      <w:ind w:left="284" w:hanging="431"/>
      <w:outlineLvl w:val="1"/>
    </w:pPr>
    <w:rPr>
      <w:rFonts w:ascii="Arial" w:hAnsi="Arial" w:cs="Arial"/>
      <w:sz w:val="20"/>
      <w:szCs w:val="20"/>
    </w:rPr>
  </w:style>
  <w:style w:type="paragraph" w:customStyle="1" w:styleId="3f6">
    <w:name w:val="заголовок 3"/>
    <w:basedOn w:val="af1"/>
    <w:next w:val="af1"/>
    <w:rsid w:val="00701EBB"/>
    <w:pPr>
      <w:tabs>
        <w:tab w:val="num" w:pos="0"/>
        <w:tab w:val="num" w:pos="283"/>
      </w:tabs>
      <w:autoSpaceDE w:val="0"/>
      <w:autoSpaceDN w:val="0"/>
      <w:spacing w:before="120" w:after="120"/>
      <w:ind w:left="568" w:hanging="431"/>
      <w:outlineLvl w:val="2"/>
    </w:pPr>
    <w:rPr>
      <w:rFonts w:ascii="Arial" w:hAnsi="Arial" w:cs="Arial"/>
      <w:sz w:val="20"/>
      <w:szCs w:val="20"/>
    </w:rPr>
  </w:style>
  <w:style w:type="paragraph" w:customStyle="1" w:styleId="4e">
    <w:name w:val="заголовок 4"/>
    <w:basedOn w:val="3f6"/>
    <w:next w:val="af1"/>
    <w:rsid w:val="00701EBB"/>
    <w:pPr>
      <w:keepNext/>
      <w:tabs>
        <w:tab w:val="num" w:pos="1492"/>
      </w:tabs>
      <w:spacing w:before="0"/>
      <w:ind w:left="1492" w:hanging="360"/>
      <w:outlineLvl w:val="3"/>
    </w:pPr>
  </w:style>
  <w:style w:type="paragraph" w:customStyle="1" w:styleId="5b">
    <w:name w:val="заголовок 5"/>
    <w:basedOn w:val="af1"/>
    <w:next w:val="af1"/>
    <w:rsid w:val="00701EBB"/>
    <w:pPr>
      <w:tabs>
        <w:tab w:val="num" w:pos="0"/>
      </w:tabs>
      <w:autoSpaceDE w:val="0"/>
      <w:autoSpaceDN w:val="0"/>
      <w:spacing w:before="120" w:after="120"/>
      <w:ind w:left="708" w:hanging="708"/>
      <w:outlineLvl w:val="4"/>
    </w:pPr>
    <w:rPr>
      <w:rFonts w:ascii="Arial" w:hAnsi="Arial" w:cs="Arial"/>
      <w:sz w:val="20"/>
      <w:szCs w:val="20"/>
    </w:rPr>
  </w:style>
  <w:style w:type="paragraph" w:customStyle="1" w:styleId="67">
    <w:name w:val="заголовок 6"/>
    <w:basedOn w:val="af1"/>
    <w:next w:val="af1"/>
    <w:rsid w:val="00701EBB"/>
    <w:pPr>
      <w:tabs>
        <w:tab w:val="num" w:pos="0"/>
      </w:tabs>
      <w:autoSpaceDE w:val="0"/>
      <w:autoSpaceDN w:val="0"/>
      <w:spacing w:before="240" w:after="60"/>
      <w:ind w:left="1416" w:hanging="708"/>
      <w:outlineLvl w:val="5"/>
    </w:pPr>
    <w:rPr>
      <w:rFonts w:ascii="Arial" w:hAnsi="Arial" w:cs="Arial"/>
      <w:i/>
      <w:iCs/>
      <w:sz w:val="22"/>
      <w:szCs w:val="22"/>
    </w:rPr>
  </w:style>
  <w:style w:type="paragraph" w:customStyle="1" w:styleId="75">
    <w:name w:val="заголовок 7"/>
    <w:basedOn w:val="af1"/>
    <w:next w:val="af1"/>
    <w:rsid w:val="00701EBB"/>
    <w:pPr>
      <w:tabs>
        <w:tab w:val="num" w:pos="0"/>
      </w:tabs>
      <w:autoSpaceDE w:val="0"/>
      <w:autoSpaceDN w:val="0"/>
      <w:spacing w:before="240" w:after="60"/>
      <w:ind w:left="2124" w:hanging="708"/>
      <w:outlineLvl w:val="6"/>
    </w:pPr>
    <w:rPr>
      <w:rFonts w:ascii="Arial" w:hAnsi="Arial" w:cs="Arial"/>
      <w:sz w:val="20"/>
      <w:szCs w:val="20"/>
    </w:rPr>
  </w:style>
  <w:style w:type="paragraph" w:customStyle="1" w:styleId="84">
    <w:name w:val="заголовок 8"/>
    <w:basedOn w:val="af1"/>
    <w:next w:val="af1"/>
    <w:rsid w:val="00701EBB"/>
    <w:pPr>
      <w:tabs>
        <w:tab w:val="num" w:pos="0"/>
      </w:tabs>
      <w:autoSpaceDE w:val="0"/>
      <w:autoSpaceDN w:val="0"/>
      <w:spacing w:before="240" w:after="60"/>
      <w:ind w:left="2832" w:hanging="708"/>
      <w:outlineLvl w:val="7"/>
    </w:pPr>
    <w:rPr>
      <w:rFonts w:ascii="Arial" w:hAnsi="Arial" w:cs="Arial"/>
      <w:i/>
      <w:iCs/>
      <w:sz w:val="20"/>
      <w:szCs w:val="20"/>
    </w:rPr>
  </w:style>
  <w:style w:type="paragraph" w:customStyle="1" w:styleId="94">
    <w:name w:val="заголовок 9"/>
    <w:basedOn w:val="af1"/>
    <w:next w:val="af1"/>
    <w:rsid w:val="00701EBB"/>
    <w:pPr>
      <w:tabs>
        <w:tab w:val="num" w:pos="0"/>
      </w:tabs>
      <w:autoSpaceDE w:val="0"/>
      <w:autoSpaceDN w:val="0"/>
      <w:spacing w:before="240" w:after="60"/>
      <w:ind w:left="2832" w:hanging="431"/>
      <w:outlineLvl w:val="8"/>
    </w:pPr>
    <w:rPr>
      <w:rFonts w:ascii="Arial" w:hAnsi="Arial" w:cs="Arial"/>
      <w:sz w:val="16"/>
      <w:szCs w:val="16"/>
      <w:vertAlign w:val="superscript"/>
    </w:rPr>
  </w:style>
  <w:style w:type="paragraph" w:customStyle="1" w:styleId="affffffff4">
    <w:name w:val="Ариал"/>
    <w:basedOn w:val="af1"/>
    <w:rsid w:val="00701EBB"/>
    <w:pPr>
      <w:spacing w:before="120" w:after="120" w:line="360" w:lineRule="auto"/>
      <w:ind w:firstLine="851"/>
      <w:jc w:val="both"/>
    </w:pPr>
    <w:rPr>
      <w:rFonts w:ascii="Arial" w:hAnsi="Arial" w:cs="Arial"/>
    </w:rPr>
  </w:style>
  <w:style w:type="paragraph" w:customStyle="1" w:styleId="font5">
    <w:name w:val="font5"/>
    <w:basedOn w:val="af1"/>
    <w:rsid w:val="00701EBB"/>
    <w:pPr>
      <w:spacing w:before="100" w:beforeAutospacing="1" w:after="100" w:afterAutospacing="1"/>
      <w:ind w:hanging="431"/>
    </w:pPr>
    <w:rPr>
      <w:rFonts w:ascii="Tahoma" w:hAnsi="Tahoma" w:cs="Tahoma"/>
      <w:color w:val="000000"/>
      <w:sz w:val="16"/>
      <w:szCs w:val="16"/>
    </w:rPr>
  </w:style>
  <w:style w:type="paragraph" w:customStyle="1" w:styleId="font6">
    <w:name w:val="font6"/>
    <w:basedOn w:val="af1"/>
    <w:rsid w:val="00701EBB"/>
    <w:pPr>
      <w:spacing w:before="100" w:beforeAutospacing="1" w:after="100" w:afterAutospacing="1"/>
      <w:ind w:hanging="431"/>
    </w:pPr>
    <w:rPr>
      <w:rFonts w:ascii="Tahoma" w:hAnsi="Tahoma" w:cs="Tahoma"/>
      <w:b/>
      <w:bCs/>
      <w:color w:val="000000"/>
      <w:sz w:val="16"/>
      <w:szCs w:val="16"/>
    </w:rPr>
  </w:style>
  <w:style w:type="character" w:customStyle="1" w:styleId="HeadingBase0">
    <w:name w:val="Heading Base Знак"/>
    <w:link w:val="HeadingBase"/>
    <w:locked/>
    <w:rsid w:val="00701EBB"/>
    <w:rPr>
      <w:rFonts w:ascii="Arial" w:eastAsia="Times New Roman" w:hAnsi="Arial" w:cs="Arial"/>
      <w:b/>
      <w:bCs/>
      <w:spacing w:val="-4"/>
      <w:kern w:val="28"/>
      <w:sz w:val="28"/>
      <w:szCs w:val="28"/>
    </w:rPr>
  </w:style>
  <w:style w:type="character" w:customStyle="1" w:styleId="PictureChar">
    <w:name w:val="Picture Char"/>
    <w:link w:val="Picture"/>
    <w:locked/>
    <w:rsid w:val="00701EBB"/>
    <w:rPr>
      <w:rFonts w:ascii="Arial" w:eastAsia="Times New Roman" w:hAnsi="Arial" w:cs="Arial"/>
      <w:spacing w:val="-5"/>
      <w:sz w:val="20"/>
      <w:szCs w:val="20"/>
      <w:lang w:val="en-US"/>
    </w:rPr>
  </w:style>
  <w:style w:type="character" w:customStyle="1" w:styleId="HeaderBaseChar">
    <w:name w:val="Header Base Char"/>
    <w:link w:val="HeaderBase"/>
    <w:locked/>
    <w:rsid w:val="00701EBB"/>
    <w:rPr>
      <w:rFonts w:ascii="Arial" w:eastAsia="Times New Roman" w:hAnsi="Arial" w:cs="Arial"/>
      <w:caps/>
      <w:spacing w:val="-5"/>
      <w:sz w:val="15"/>
      <w:szCs w:val="15"/>
      <w:lang w:val="en-US"/>
    </w:rPr>
  </w:style>
  <w:style w:type="character" w:customStyle="1" w:styleId="TableTextChar">
    <w:name w:val="Table Text Char"/>
    <w:link w:val="TableText"/>
    <w:locked/>
    <w:rsid w:val="00701EBB"/>
    <w:rPr>
      <w:rFonts w:ascii="Arial" w:eastAsia="Times New Roman" w:hAnsi="Arial" w:cs="Arial"/>
      <w:spacing w:val="-5"/>
      <w:sz w:val="18"/>
      <w:szCs w:val="18"/>
      <w:lang w:val="en-US"/>
    </w:rPr>
  </w:style>
  <w:style w:type="paragraph" w:customStyle="1" w:styleId="StyleTableTextJustifiedBefore6ptAfter6pt">
    <w:name w:val="Style Table Text + Justified Before:  6 pt After:  6 pt"/>
    <w:basedOn w:val="TableText"/>
    <w:rsid w:val="00701EBB"/>
    <w:pPr>
      <w:widowControl/>
      <w:adjustRightInd/>
      <w:spacing w:before="0" w:line="240" w:lineRule="auto"/>
      <w:textAlignment w:val="auto"/>
    </w:pPr>
  </w:style>
  <w:style w:type="table" w:customStyle="1" w:styleId="TableGrid1">
    <w:name w:val="Table Grid1"/>
    <w:rsid w:val="00701EBB"/>
    <w:pPr>
      <w:spacing w:after="0" w:line="240" w:lineRule="auto"/>
    </w:pPr>
    <w:rPr>
      <w:rFonts w:ascii="Arial" w:eastAsia="Times New Roman" w:hAnsi="Arial" w:cs="Arial"/>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numberedconclushions">
    <w:name w:val="New numbered conclushions"/>
    <w:basedOn w:val="af5"/>
    <w:rsid w:val="00701EBB"/>
    <w:pPr>
      <w:tabs>
        <w:tab w:val="num" w:pos="851"/>
      </w:tabs>
      <w:spacing w:before="120" w:after="120"/>
      <w:ind w:left="851" w:hanging="284"/>
      <w:jc w:val="both"/>
    </w:pPr>
    <w:rPr>
      <w:rFonts w:ascii="Arial" w:hAnsi="Arial" w:cs="Arial"/>
      <w:b w:val="0"/>
      <w:bCs w:val="0"/>
      <w:spacing w:val="-5"/>
      <w:sz w:val="22"/>
      <w:szCs w:val="22"/>
      <w:lang w:eastAsia="en-US"/>
    </w:rPr>
  </w:style>
  <w:style w:type="paragraph" w:customStyle="1" w:styleId="Style1">
    <w:name w:val="Style1"/>
    <w:basedOn w:val="Newnumberedconclushions"/>
    <w:uiPriority w:val="99"/>
    <w:rsid w:val="00701EBB"/>
    <w:pPr>
      <w:tabs>
        <w:tab w:val="clear" w:pos="851"/>
      </w:tabs>
      <w:ind w:left="1284" w:hanging="360"/>
    </w:pPr>
  </w:style>
  <w:style w:type="character" w:customStyle="1" w:styleId="CharChar1">
    <w:name w:val="Знак Char Char1"/>
    <w:rsid w:val="00701EBB"/>
    <w:rPr>
      <w:rFonts w:ascii="Arial" w:hAnsi="Arial" w:cs="Arial"/>
      <w:spacing w:val="-5"/>
      <w:sz w:val="22"/>
      <w:szCs w:val="22"/>
      <w:lang w:val="ru-RU" w:eastAsia="en-US"/>
    </w:rPr>
  </w:style>
  <w:style w:type="character" w:customStyle="1" w:styleId="CharChar2">
    <w:name w:val="Char Char2"/>
    <w:rsid w:val="00701EBB"/>
    <w:rPr>
      <w:rFonts w:ascii="Arial" w:hAnsi="Arial" w:cs="Arial"/>
      <w:spacing w:val="-5"/>
      <w:sz w:val="22"/>
      <w:szCs w:val="22"/>
      <w:lang w:val="ru-RU" w:eastAsia="en-US"/>
    </w:rPr>
  </w:style>
  <w:style w:type="paragraph" w:customStyle="1" w:styleId="FR2">
    <w:name w:val="FR2"/>
    <w:rsid w:val="00701EBB"/>
    <w:pPr>
      <w:widowControl w:val="0"/>
      <w:overflowPunct w:val="0"/>
      <w:autoSpaceDE w:val="0"/>
      <w:autoSpaceDN w:val="0"/>
      <w:adjustRightInd w:val="0"/>
      <w:spacing w:before="60" w:after="120" w:line="360" w:lineRule="atLeast"/>
      <w:ind w:left="856" w:hanging="431"/>
      <w:jc w:val="both"/>
      <w:textAlignment w:val="baseline"/>
    </w:pPr>
    <w:rPr>
      <w:rFonts w:ascii="Arial" w:eastAsia="Times New Roman" w:hAnsi="Arial" w:cs="Arial"/>
      <w:sz w:val="18"/>
      <w:szCs w:val="18"/>
      <w:lang w:eastAsia="ru-RU"/>
    </w:rPr>
  </w:style>
  <w:style w:type="paragraph" w:customStyle="1" w:styleId="affffffff5">
    <w:name w:val="Нормальный"/>
    <w:rsid w:val="00701EBB"/>
    <w:pPr>
      <w:tabs>
        <w:tab w:val="left" w:pos="567"/>
        <w:tab w:val="left" w:pos="2268"/>
        <w:tab w:val="left" w:pos="3118"/>
        <w:tab w:val="left" w:pos="4039"/>
        <w:tab w:val="left" w:pos="4819"/>
        <w:tab w:val="left" w:pos="5670"/>
        <w:tab w:val="left" w:pos="6520"/>
      </w:tabs>
      <w:spacing w:before="120" w:after="120" w:line="360" w:lineRule="auto"/>
      <w:ind w:left="856" w:hanging="431"/>
      <w:jc w:val="both"/>
    </w:pPr>
    <w:rPr>
      <w:rFonts w:ascii="Courier New" w:eastAsia="Times New Roman" w:hAnsi="Courier New" w:cs="Courier New"/>
      <w:b/>
      <w:bCs/>
      <w:sz w:val="24"/>
      <w:szCs w:val="24"/>
      <w:lang w:eastAsia="ru-RU"/>
    </w:rPr>
  </w:style>
  <w:style w:type="paragraph" w:customStyle="1" w:styleId="txblblueb">
    <w:name w:val="txblblueb"/>
    <w:basedOn w:val="af1"/>
    <w:rsid w:val="00701EBB"/>
    <w:pPr>
      <w:spacing w:before="240" w:after="120"/>
      <w:ind w:hanging="431"/>
      <w:jc w:val="both"/>
    </w:pPr>
    <w:rPr>
      <w:rFonts w:ascii="Verdana" w:hAnsi="Verdana" w:cs="Verdana"/>
      <w:color w:val="000000"/>
      <w:sz w:val="19"/>
      <w:szCs w:val="19"/>
    </w:rPr>
  </w:style>
  <w:style w:type="table" w:customStyle="1" w:styleId="affffffff6">
    <w:name w:val="Папушкин"/>
    <w:basedOn w:val="affa"/>
    <w:rsid w:val="00701EBB"/>
    <w:pPr>
      <w:ind w:firstLine="0"/>
      <w:jc w:val="center"/>
    </w:pPr>
    <w:rPr>
      <w:rFonts w:ascii="Arial" w:hAnsi="Arial" w:cs="Arial"/>
      <w:sz w:val="18"/>
      <w:szCs w:val="18"/>
    </w:rPr>
    <w:tblPr>
      <w:tblStyleRowBandSize w:val="1"/>
    </w:tblPr>
    <w:tblStylePr w:type="firstRow">
      <w:rPr>
        <w:rFonts w:cs="Arial"/>
        <w:b/>
        <w:bCs/>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Arial"/>
      </w:rPr>
      <w:tblPr/>
      <w:tcPr>
        <w:tcBorders>
          <w:bottom w:val="thinThickSmallGap" w:sz="24" w:space="0" w:color="auto"/>
          <w:insideV w:val="nil"/>
        </w:tcBorders>
        <w:shd w:val="clear" w:color="auto" w:fill="D9D9D9"/>
      </w:tcPr>
    </w:tblStylePr>
    <w:tblStylePr w:type="band1Horz">
      <w:rPr>
        <w:rFonts w:cs="Arial"/>
      </w:rPr>
      <w:tblPr/>
      <w:tcPr>
        <w:tcBorders>
          <w:top w:val="single" w:sz="6" w:space="0" w:color="auto"/>
          <w:bottom w:val="single" w:sz="6" w:space="0" w:color="auto"/>
        </w:tcBorders>
        <w:shd w:val="clear" w:color="auto" w:fill="D9D9D9"/>
      </w:tcPr>
    </w:tblStylePr>
    <w:tblStylePr w:type="band2Horz">
      <w:rPr>
        <w:rFonts w:cs="Arial"/>
      </w:rPr>
      <w:tblPr/>
      <w:tcPr>
        <w:shd w:val="clear" w:color="auto" w:fill="FFFFFF"/>
      </w:tcPr>
    </w:tblStylePr>
  </w:style>
  <w:style w:type="paragraph" w:customStyle="1" w:styleId="610">
    <w:name w:val="Стиль Основной текст + Перед:  6 пт1"/>
    <w:basedOn w:val="af5"/>
    <w:rsid w:val="00701EBB"/>
    <w:pPr>
      <w:spacing w:before="120" w:line="360" w:lineRule="auto"/>
      <w:jc w:val="both"/>
    </w:pPr>
    <w:rPr>
      <w:rFonts w:ascii="Arial" w:hAnsi="Arial" w:cs="Arial"/>
      <w:b w:val="0"/>
      <w:bCs w:val="0"/>
      <w:sz w:val="24"/>
    </w:rPr>
  </w:style>
  <w:style w:type="paragraph" w:customStyle="1" w:styleId="2CharChar">
    <w:name w:val="Знак Знак2 Char Char"/>
    <w:basedOn w:val="2"/>
    <w:rsid w:val="00701EBB"/>
    <w:pPr>
      <w:numPr>
        <w:numId w:val="3"/>
      </w:numPr>
      <w:tabs>
        <w:tab w:val="clear" w:pos="643"/>
        <w:tab w:val="num" w:pos="360"/>
        <w:tab w:val="num" w:pos="432"/>
        <w:tab w:val="num" w:pos="543"/>
        <w:tab w:val="num" w:pos="786"/>
        <w:tab w:val="num" w:pos="1287"/>
      </w:tabs>
      <w:spacing w:line="360" w:lineRule="auto"/>
      <w:ind w:left="709" w:hanging="709"/>
    </w:pPr>
    <w:rPr>
      <w:lang w:eastAsia="ru-RU"/>
    </w:rPr>
  </w:style>
  <w:style w:type="character" w:customStyle="1" w:styleId="2fd">
    <w:name w:val="Маркированный список 2 Знак"/>
    <w:link w:val="2"/>
    <w:locked/>
    <w:rsid w:val="00701EBB"/>
    <w:rPr>
      <w:rFonts w:ascii="Arial" w:eastAsia="Times New Roman" w:hAnsi="Arial" w:cs="Arial"/>
      <w:spacing w:val="-5"/>
    </w:rPr>
  </w:style>
  <w:style w:type="paragraph" w:customStyle="1" w:styleId="xl28">
    <w:name w:val="xl28"/>
    <w:basedOn w:val="af1"/>
    <w:rsid w:val="00701EBB"/>
    <w:pPr>
      <w:pBdr>
        <w:left w:val="single" w:sz="4" w:space="0" w:color="auto"/>
        <w:right w:val="single" w:sz="4" w:space="0" w:color="auto"/>
      </w:pBdr>
      <w:spacing w:before="100" w:beforeAutospacing="1" w:after="100" w:afterAutospacing="1"/>
      <w:ind w:hanging="431"/>
      <w:jc w:val="center"/>
    </w:pPr>
    <w:rPr>
      <w:rFonts w:eastAsia="Arial Unicode MS"/>
      <w:color w:val="000080"/>
      <w:sz w:val="18"/>
      <w:szCs w:val="18"/>
    </w:rPr>
  </w:style>
  <w:style w:type="paragraph" w:customStyle="1" w:styleId="xl26">
    <w:name w:val="xl26"/>
    <w:basedOn w:val="af1"/>
    <w:rsid w:val="00701EBB"/>
    <w:pPr>
      <w:pBdr>
        <w:left w:val="single" w:sz="4" w:space="0" w:color="auto"/>
        <w:bottom w:val="single" w:sz="4" w:space="0" w:color="auto"/>
        <w:right w:val="single" w:sz="4" w:space="0" w:color="auto"/>
      </w:pBdr>
      <w:spacing w:before="100" w:beforeAutospacing="1" w:after="100" w:afterAutospacing="1"/>
      <w:ind w:hanging="431"/>
      <w:jc w:val="center"/>
      <w:textAlignment w:val="center"/>
    </w:pPr>
    <w:rPr>
      <w:rFonts w:eastAsia="Arial Unicode MS"/>
      <w:sz w:val="20"/>
      <w:szCs w:val="20"/>
    </w:rPr>
  </w:style>
  <w:style w:type="paragraph" w:customStyle="1" w:styleId="xl32">
    <w:name w:val="xl32"/>
    <w:basedOn w:val="af1"/>
    <w:rsid w:val="00701EBB"/>
    <w:pPr>
      <w:pBdr>
        <w:bottom w:val="single" w:sz="4" w:space="0" w:color="auto"/>
        <w:right w:val="single" w:sz="4" w:space="0" w:color="auto"/>
      </w:pBdr>
      <w:spacing w:before="100" w:beforeAutospacing="1" w:after="100" w:afterAutospacing="1"/>
      <w:ind w:hanging="431"/>
      <w:jc w:val="center"/>
    </w:pPr>
    <w:rPr>
      <w:rFonts w:eastAsia="Arial Unicode MS"/>
      <w:color w:val="000080"/>
      <w:sz w:val="20"/>
      <w:szCs w:val="20"/>
    </w:rPr>
  </w:style>
  <w:style w:type="paragraph" w:customStyle="1" w:styleId="affffffff7">
    <w:name w:val="Обычный абзац"/>
    <w:basedOn w:val="af1"/>
    <w:rsid w:val="00701EBB"/>
    <w:pPr>
      <w:spacing w:before="120" w:after="120"/>
      <w:ind w:firstLine="709"/>
      <w:jc w:val="both"/>
    </w:pPr>
    <w:rPr>
      <w:rFonts w:ascii="Arial" w:hAnsi="Arial" w:cs="Arial"/>
    </w:rPr>
  </w:style>
  <w:style w:type="character" w:customStyle="1" w:styleId="FootnoteBase0">
    <w:name w:val="Footnote Base Знак"/>
    <w:link w:val="FootnoteBase"/>
    <w:locked/>
    <w:rsid w:val="00701EBB"/>
    <w:rPr>
      <w:rFonts w:ascii="Arial" w:eastAsia="Times New Roman" w:hAnsi="Arial" w:cs="Arial"/>
      <w:spacing w:val="-5"/>
      <w:sz w:val="16"/>
      <w:szCs w:val="16"/>
      <w:lang w:val="en-US"/>
    </w:rPr>
  </w:style>
  <w:style w:type="character" w:customStyle="1" w:styleId="ft">
    <w:name w:val="ft"/>
    <w:rsid w:val="00701EBB"/>
    <w:rPr>
      <w:rFonts w:cs="Times New Roman"/>
    </w:rPr>
  </w:style>
  <w:style w:type="paragraph" w:customStyle="1" w:styleId="aa">
    <w:name w:val="заголовок С. и Л."/>
    <w:next w:val="af1"/>
    <w:autoRedefine/>
    <w:semiHidden/>
    <w:rsid w:val="00701EBB"/>
    <w:pPr>
      <w:keepNext/>
      <w:numPr>
        <w:numId w:val="7"/>
      </w:numPr>
      <w:tabs>
        <w:tab w:val="num" w:pos="360"/>
      </w:tabs>
      <w:spacing w:after="240" w:line="240" w:lineRule="auto"/>
      <w:ind w:right="170" w:firstLine="0"/>
      <w:outlineLvl w:val="0"/>
    </w:pPr>
    <w:rPr>
      <w:rFonts w:ascii="Arial" w:eastAsia="Times New Roman" w:hAnsi="Arial" w:cs="Arial"/>
      <w:b/>
      <w:bCs/>
      <w:kern w:val="32"/>
      <w:sz w:val="32"/>
      <w:szCs w:val="32"/>
      <w:lang w:eastAsia="ru-RU"/>
    </w:rPr>
  </w:style>
  <w:style w:type="paragraph" w:customStyle="1" w:styleId="ab">
    <w:name w:val="НАЗВАНИЕ ГЛАВЫ"/>
    <w:basedOn w:val="aa"/>
    <w:next w:val="af1"/>
    <w:autoRedefine/>
    <w:rsid w:val="00701EBB"/>
    <w:pPr>
      <w:numPr>
        <w:ilvl w:val="1"/>
      </w:numPr>
      <w:tabs>
        <w:tab w:val="clear" w:pos="1247"/>
        <w:tab w:val="num" w:pos="926"/>
        <w:tab w:val="num" w:pos="1209"/>
      </w:tabs>
      <w:spacing w:after="120" w:line="360" w:lineRule="auto"/>
      <w:ind w:left="926" w:hanging="360"/>
      <w:jc w:val="both"/>
      <w:outlineLvl w:val="1"/>
    </w:pPr>
    <w:rPr>
      <w:kern w:val="0"/>
    </w:rPr>
  </w:style>
  <w:style w:type="paragraph" w:customStyle="1" w:styleId="ad">
    <w:name w:val="НАЗВАНИЕ ПОДРАЗДЕЛА"/>
    <w:basedOn w:val="aa"/>
    <w:next w:val="af1"/>
    <w:autoRedefine/>
    <w:rsid w:val="00701EBB"/>
    <w:pPr>
      <w:numPr>
        <w:ilvl w:val="3"/>
      </w:numPr>
      <w:tabs>
        <w:tab w:val="clear" w:pos="1701"/>
        <w:tab w:val="num" w:pos="926"/>
        <w:tab w:val="num" w:pos="1209"/>
      </w:tabs>
      <w:spacing w:after="120" w:line="360" w:lineRule="auto"/>
      <w:ind w:left="926" w:hanging="360"/>
      <w:jc w:val="both"/>
      <w:outlineLvl w:val="3"/>
    </w:pPr>
    <w:rPr>
      <w:b w:val="0"/>
      <w:bCs w:val="0"/>
      <w:noProof/>
      <w:sz w:val="28"/>
      <w:szCs w:val="28"/>
    </w:rPr>
  </w:style>
  <w:style w:type="paragraph" w:customStyle="1" w:styleId="ac">
    <w:name w:val="НАЗВАНИЕ РАЗДЕЛА"/>
    <w:basedOn w:val="aa"/>
    <w:next w:val="ad"/>
    <w:autoRedefine/>
    <w:rsid w:val="00701EBB"/>
    <w:pPr>
      <w:numPr>
        <w:ilvl w:val="2"/>
      </w:numPr>
      <w:tabs>
        <w:tab w:val="clear" w:pos="1474"/>
        <w:tab w:val="num" w:pos="926"/>
        <w:tab w:val="num" w:pos="1209"/>
      </w:tabs>
      <w:spacing w:after="120" w:line="360" w:lineRule="auto"/>
      <w:ind w:left="926" w:hanging="360"/>
      <w:jc w:val="both"/>
      <w:outlineLvl w:val="2"/>
    </w:pPr>
    <w:rPr>
      <w:b w:val="0"/>
      <w:bCs w:val="0"/>
    </w:rPr>
  </w:style>
  <w:style w:type="paragraph" w:customStyle="1" w:styleId="af">
    <w:name w:val="Приложение"/>
    <w:basedOn w:val="6"/>
    <w:next w:val="af1"/>
    <w:autoRedefine/>
    <w:rsid w:val="00701EBB"/>
    <w:pPr>
      <w:widowControl w:val="0"/>
      <w:numPr>
        <w:ilvl w:val="5"/>
        <w:numId w:val="7"/>
      </w:numPr>
      <w:tabs>
        <w:tab w:val="clear" w:pos="9923"/>
        <w:tab w:val="left" w:pos="0"/>
        <w:tab w:val="num" w:pos="360"/>
        <w:tab w:val="num" w:pos="4320"/>
        <w:tab w:val="left" w:pos="10053"/>
      </w:tabs>
      <w:ind w:right="170" w:firstLine="0"/>
    </w:pPr>
    <w:rPr>
      <w:rFonts w:ascii="Arial" w:hAnsi="Arial" w:cs="Arial"/>
      <w:sz w:val="24"/>
      <w:szCs w:val="24"/>
    </w:rPr>
  </w:style>
  <w:style w:type="paragraph" w:customStyle="1" w:styleId="af0">
    <w:name w:val="Приложение А №"/>
    <w:basedOn w:val="7"/>
    <w:next w:val="af1"/>
    <w:autoRedefine/>
    <w:rsid w:val="00701EBB"/>
    <w:pPr>
      <w:keepNext w:val="0"/>
      <w:numPr>
        <w:ilvl w:val="6"/>
        <w:numId w:val="7"/>
      </w:numPr>
      <w:tabs>
        <w:tab w:val="clear" w:pos="9923"/>
        <w:tab w:val="num" w:pos="360"/>
        <w:tab w:val="num" w:pos="5040"/>
        <w:tab w:val="left" w:pos="10053"/>
      </w:tabs>
      <w:spacing w:before="120" w:after="60"/>
      <w:ind w:right="170" w:firstLine="0"/>
    </w:pPr>
    <w:rPr>
      <w:rFonts w:ascii="Arial" w:hAnsi="Arial" w:cs="Arial"/>
    </w:rPr>
  </w:style>
  <w:style w:type="paragraph" w:customStyle="1" w:styleId="ae">
    <w:name w:val="стр обложки приложений"/>
    <w:basedOn w:val="aff3"/>
    <w:autoRedefine/>
    <w:semiHidden/>
    <w:rsid w:val="00701EBB"/>
    <w:pPr>
      <w:numPr>
        <w:ilvl w:val="4"/>
        <w:numId w:val="7"/>
      </w:numPr>
      <w:tabs>
        <w:tab w:val="clear" w:pos="4677"/>
        <w:tab w:val="clear" w:pos="9355"/>
        <w:tab w:val="num" w:pos="360"/>
      </w:tabs>
      <w:spacing w:line="360" w:lineRule="auto"/>
      <w:jc w:val="center"/>
      <w:outlineLvl w:val="4"/>
    </w:pPr>
    <w:rPr>
      <w:rFonts w:ascii="Arial" w:hAnsi="Arial" w:cs="Arial"/>
      <w:b/>
      <w:bCs/>
      <w:caps/>
      <w:sz w:val="40"/>
      <w:szCs w:val="40"/>
    </w:rPr>
  </w:style>
  <w:style w:type="paragraph" w:styleId="affffffff8">
    <w:name w:val="Note Heading"/>
    <w:basedOn w:val="af1"/>
    <w:next w:val="af1"/>
    <w:link w:val="affffffff9"/>
    <w:rsid w:val="00701EBB"/>
    <w:pPr>
      <w:widowControl w:val="0"/>
      <w:adjustRightInd w:val="0"/>
      <w:spacing w:before="120" w:after="120" w:line="360" w:lineRule="atLeast"/>
      <w:ind w:left="1080" w:hanging="431"/>
      <w:jc w:val="both"/>
      <w:textAlignment w:val="baseline"/>
    </w:pPr>
    <w:rPr>
      <w:rFonts w:ascii="Arial" w:hAnsi="Arial" w:cs="Arial"/>
      <w:spacing w:val="-5"/>
      <w:sz w:val="20"/>
      <w:szCs w:val="20"/>
      <w:lang w:val="en-US" w:eastAsia="en-US"/>
    </w:rPr>
  </w:style>
  <w:style w:type="character" w:customStyle="1" w:styleId="affffffff9">
    <w:name w:val="Заголовок записки Знак"/>
    <w:basedOn w:val="af2"/>
    <w:link w:val="affffffff8"/>
    <w:rsid w:val="00701EBB"/>
    <w:rPr>
      <w:rFonts w:ascii="Arial" w:eastAsia="Times New Roman" w:hAnsi="Arial" w:cs="Arial"/>
      <w:spacing w:val="-5"/>
      <w:sz w:val="20"/>
      <w:szCs w:val="20"/>
      <w:lang w:val="en-US"/>
    </w:rPr>
  </w:style>
  <w:style w:type="character" w:customStyle="1" w:styleId="1ffd">
    <w:name w:val="Слабое выделение1"/>
    <w:aliases w:val="обычный"/>
    <w:rsid w:val="00701EBB"/>
    <w:rPr>
      <w:rFonts w:ascii="Arial" w:hAnsi="Arial" w:cs="Arial"/>
      <w:color w:val="auto"/>
      <w:sz w:val="24"/>
      <w:szCs w:val="24"/>
    </w:rPr>
  </w:style>
  <w:style w:type="paragraph" w:customStyle="1" w:styleId="2ff1">
    <w:name w:val="Обычный 2"/>
    <w:basedOn w:val="af1"/>
    <w:rsid w:val="00701EBB"/>
    <w:rPr>
      <w:rFonts w:ascii="Arial" w:hAnsi="Arial" w:cs="Arial"/>
    </w:rPr>
  </w:style>
  <w:style w:type="table" w:styleId="1ffe">
    <w:name w:val="Table Grid 1"/>
    <w:basedOn w:val="af3"/>
    <w:rsid w:val="00701EBB"/>
    <w:pPr>
      <w:spacing w:before="120" w:after="120" w:line="240" w:lineRule="auto"/>
      <w:ind w:left="1080" w:hanging="431"/>
    </w:pPr>
    <w:rPr>
      <w:rFonts w:ascii="Arial" w:eastAsia="Times New Roman" w:hAnsi="Arial" w:cs="Arial"/>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l2br w:val="none" w:sz="0" w:space="0" w:color="auto"/>
          <w:tr2bl w:val="none" w:sz="0" w:space="0" w:color="auto"/>
        </w:tcBorders>
      </w:tcPr>
    </w:tblStylePr>
    <w:tblStylePr w:type="lastCol">
      <w:rPr>
        <w:rFonts w:cs="Arial"/>
        <w:i/>
        <w:iCs/>
      </w:rPr>
      <w:tblPr/>
      <w:tcPr>
        <w:tcBorders>
          <w:tl2br w:val="none" w:sz="0" w:space="0" w:color="auto"/>
          <w:tr2bl w:val="none" w:sz="0" w:space="0" w:color="auto"/>
        </w:tcBorders>
      </w:tcPr>
    </w:tblStylePr>
  </w:style>
  <w:style w:type="character" w:customStyle="1" w:styleId="282">
    <w:name w:val="Знак Знак28"/>
    <w:locked/>
    <w:rsid w:val="00701EBB"/>
    <w:rPr>
      <w:rFonts w:ascii="Arial Black" w:hAnsi="Arial Black" w:cs="Arial Black"/>
      <w:b/>
      <w:bCs/>
      <w:spacing w:val="-10"/>
      <w:kern w:val="28"/>
      <w:sz w:val="22"/>
      <w:szCs w:val="22"/>
      <w:lang w:val="ru-RU" w:eastAsia="en-US" w:bidi="ar-SA"/>
    </w:rPr>
  </w:style>
  <w:style w:type="paragraph" w:customStyle="1" w:styleId="affffffffa">
    <w:name w:val="Основной текст записки"/>
    <w:basedOn w:val="af1"/>
    <w:link w:val="affffffffb"/>
    <w:autoRedefine/>
    <w:rsid w:val="00701EBB"/>
    <w:pPr>
      <w:jc w:val="center"/>
    </w:pPr>
    <w:rPr>
      <w:rFonts w:ascii="Times New Roman CYR" w:hAnsi="Times New Roman CYR" w:cs="Times New Roman CYR"/>
      <w:b/>
      <w:bCs/>
    </w:rPr>
  </w:style>
  <w:style w:type="paragraph" w:customStyle="1" w:styleId="---">
    <w:name w:val="--- список"/>
    <w:basedOn w:val="a8"/>
    <w:next w:val="af1"/>
    <w:autoRedefine/>
    <w:rsid w:val="00701EBB"/>
    <w:pPr>
      <w:widowControl/>
      <w:numPr>
        <w:numId w:val="8"/>
      </w:numPr>
      <w:tabs>
        <w:tab w:val="clear" w:pos="567"/>
        <w:tab w:val="num" w:pos="786"/>
        <w:tab w:val="left" w:pos="900"/>
      </w:tabs>
      <w:overflowPunct w:val="0"/>
      <w:autoSpaceDE w:val="0"/>
      <w:autoSpaceDN w:val="0"/>
      <w:spacing w:before="0" w:after="0" w:line="240" w:lineRule="auto"/>
      <w:ind w:left="851" w:hanging="284"/>
    </w:pPr>
    <w:rPr>
      <w:rFonts w:ascii="Times New Roman CYR" w:hAnsi="Times New Roman CYR" w:cs="Times New Roman CYR"/>
      <w:spacing w:val="0"/>
      <w:sz w:val="24"/>
      <w:szCs w:val="24"/>
      <w:lang w:eastAsia="ru-RU"/>
    </w:rPr>
  </w:style>
  <w:style w:type="character" w:customStyle="1" w:styleId="affffffffb">
    <w:name w:val="Основной текст записки Знак"/>
    <w:link w:val="affffffffa"/>
    <w:locked/>
    <w:rsid w:val="00701EBB"/>
    <w:rPr>
      <w:rFonts w:ascii="Times New Roman CYR" w:eastAsia="Times New Roman" w:hAnsi="Times New Roman CYR" w:cs="Times New Roman CYR"/>
      <w:b/>
      <w:bCs/>
      <w:sz w:val="24"/>
      <w:szCs w:val="24"/>
      <w:lang w:eastAsia="ru-RU"/>
    </w:rPr>
  </w:style>
  <w:style w:type="paragraph" w:customStyle="1" w:styleId="1fff">
    <w:name w:val="Знак Знак Знак Знак Знак Знак Знак Знак Знак Знак Знак Знак1 Знак Знак Знак Знак Знак Знак Знак Знак Знак Знак"/>
    <w:basedOn w:val="af1"/>
    <w:rsid w:val="00701EBB"/>
    <w:pPr>
      <w:spacing w:after="160" w:line="240" w:lineRule="exact"/>
    </w:pPr>
    <w:rPr>
      <w:rFonts w:ascii="Verdana" w:hAnsi="Verdana" w:cs="Verdana"/>
      <w:sz w:val="20"/>
      <w:szCs w:val="20"/>
      <w:lang w:val="en-US" w:eastAsia="en-US"/>
    </w:rPr>
  </w:style>
  <w:style w:type="paragraph" w:customStyle="1" w:styleId="115">
    <w:name w:val="Знак Знак Знак Знак Знак Знак Знак Знак Знак Знак Знак Знак1 Знак Знак Знак Знак Знак Знак Знак Знак Знак Знак1"/>
    <w:basedOn w:val="af1"/>
    <w:rsid w:val="00701EBB"/>
    <w:pPr>
      <w:spacing w:after="160" w:line="240" w:lineRule="exact"/>
    </w:pPr>
    <w:rPr>
      <w:rFonts w:ascii="Verdana" w:hAnsi="Verdana" w:cs="Verdana"/>
      <w:sz w:val="20"/>
      <w:szCs w:val="20"/>
      <w:lang w:val="en-US" w:eastAsia="en-US"/>
    </w:rPr>
  </w:style>
  <w:style w:type="paragraph" w:customStyle="1" w:styleId="affffffffc">
    <w:name w:val="ВАЖНАЯ МЫСЛЬ"/>
    <w:basedOn w:val="affffffffa"/>
    <w:next w:val="affffffffa"/>
    <w:autoRedefine/>
    <w:semiHidden/>
    <w:rsid w:val="00701EBB"/>
    <w:rPr>
      <w:b w:val="0"/>
      <w:bCs w:val="0"/>
    </w:rPr>
  </w:style>
  <w:style w:type="character" w:customStyle="1" w:styleId="NoSpacingChar">
    <w:name w:val="No Spacing Char"/>
    <w:link w:val="14"/>
    <w:locked/>
    <w:rsid w:val="00701EBB"/>
    <w:rPr>
      <w:rFonts w:ascii="Calibri" w:eastAsia="Times New Roman" w:hAnsi="Calibri" w:cs="Calibri"/>
      <w:lang w:eastAsia="ru-RU"/>
    </w:rPr>
  </w:style>
  <w:style w:type="table" w:styleId="-1">
    <w:name w:val="Table Web 1"/>
    <w:basedOn w:val="af3"/>
    <w:rsid w:val="00701EBB"/>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affffffffd">
    <w:name w:val="Table Elegant"/>
    <w:basedOn w:val="af3"/>
    <w:rsid w:val="00701EBB"/>
    <w:pPr>
      <w:widowControl w:val="0"/>
      <w:adjustRightInd w:val="0"/>
      <w:spacing w:before="120" w:after="120" w:line="360" w:lineRule="atLeast"/>
      <w:ind w:left="1080" w:hanging="431"/>
      <w:jc w:val="both"/>
      <w:textAlignment w:val="baseline"/>
    </w:pPr>
    <w:rPr>
      <w:rFonts w:ascii="Arial" w:eastAsia="Times New Roman" w:hAnsi="Arial" w:cs="Arial"/>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Arial"/>
        <w:caps/>
        <w:color w:val="auto"/>
      </w:rPr>
      <w:tblPr/>
      <w:tcPr>
        <w:tcBorders>
          <w:tl2br w:val="none" w:sz="0" w:space="0" w:color="auto"/>
          <w:tr2bl w:val="none" w:sz="0" w:space="0" w:color="auto"/>
        </w:tcBorders>
      </w:tcPr>
    </w:tblStylePr>
  </w:style>
  <w:style w:type="paragraph" w:customStyle="1" w:styleId="affffffffe">
    <w:name w:val=":::ХХХ осн"/>
    <w:autoRedefine/>
    <w:semiHidden/>
    <w:rsid w:val="00701EBB"/>
    <w:pPr>
      <w:widowControl w:val="0"/>
      <w:spacing w:after="0" w:line="240" w:lineRule="auto"/>
      <w:jc w:val="both"/>
    </w:pPr>
    <w:rPr>
      <w:rFonts w:ascii="Arial" w:eastAsia="Times New Roman" w:hAnsi="Arial" w:cs="Arial"/>
      <w:sz w:val="24"/>
      <w:szCs w:val="24"/>
      <w:lang w:eastAsia="ru-RU"/>
    </w:rPr>
  </w:style>
  <w:style w:type="paragraph" w:customStyle="1" w:styleId="afffffffff">
    <w:name w:val="::: осн"/>
    <w:basedOn w:val="affffffffe"/>
    <w:autoRedefine/>
    <w:semiHidden/>
    <w:rsid w:val="00701EBB"/>
    <w:pPr>
      <w:ind w:left="567"/>
    </w:pPr>
  </w:style>
  <w:style w:type="paragraph" w:customStyle="1" w:styleId="1fff0">
    <w:name w:val="1"/>
    <w:basedOn w:val="af1"/>
    <w:autoRedefine/>
    <w:qFormat/>
    <w:rsid w:val="00701EBB"/>
    <w:pPr>
      <w:spacing w:line="360" w:lineRule="auto"/>
      <w:jc w:val="center"/>
      <w:outlineLvl w:val="0"/>
    </w:pPr>
    <w:rPr>
      <w:rFonts w:ascii="Arial" w:hAnsi="Arial" w:cs="Arial"/>
      <w:b/>
      <w:bCs/>
      <w:sz w:val="32"/>
      <w:szCs w:val="32"/>
    </w:rPr>
  </w:style>
  <w:style w:type="paragraph" w:customStyle="1" w:styleId="3f7">
    <w:name w:val="3"/>
    <w:basedOn w:val="af1"/>
    <w:autoRedefine/>
    <w:semiHidden/>
    <w:rsid w:val="00701EBB"/>
    <w:pPr>
      <w:spacing w:after="120" w:line="360" w:lineRule="auto"/>
      <w:jc w:val="center"/>
      <w:outlineLvl w:val="2"/>
    </w:pPr>
    <w:rPr>
      <w:rFonts w:ascii="Arial" w:hAnsi="Arial" w:cs="Arial"/>
      <w:b/>
      <w:bCs/>
      <w:sz w:val="20"/>
      <w:szCs w:val="20"/>
    </w:rPr>
  </w:style>
  <w:style w:type="character" w:customStyle="1" w:styleId="tbl121">
    <w:name w:val="tbl121"/>
    <w:semiHidden/>
    <w:rsid w:val="00701EBB"/>
    <w:rPr>
      <w:rFonts w:ascii="Verdana" w:hAnsi="Verdana" w:cs="Verdana"/>
      <w:color w:val="000000"/>
      <w:sz w:val="18"/>
      <w:szCs w:val="18"/>
      <w:u w:val="none"/>
      <w:effect w:val="none"/>
    </w:rPr>
  </w:style>
  <w:style w:type="character" w:customStyle="1" w:styleId="tbln121">
    <w:name w:val="tbln121"/>
    <w:semiHidden/>
    <w:rsid w:val="00701EBB"/>
    <w:rPr>
      <w:rFonts w:ascii="Arial" w:hAnsi="Arial" w:cs="Arial"/>
      <w:i/>
      <w:iCs/>
      <w:color w:val="000000"/>
      <w:sz w:val="18"/>
      <w:szCs w:val="18"/>
      <w:u w:val="none"/>
      <w:effect w:val="none"/>
    </w:rPr>
  </w:style>
  <w:style w:type="paragraph" w:customStyle="1" w:styleId="a1">
    <w:name w:val="абв"/>
    <w:basedOn w:val="---"/>
    <w:autoRedefine/>
    <w:semiHidden/>
    <w:rsid w:val="00701EBB"/>
    <w:pPr>
      <w:numPr>
        <w:numId w:val="9"/>
      </w:numPr>
      <w:tabs>
        <w:tab w:val="clear" w:pos="927"/>
        <w:tab w:val="num" w:pos="1418"/>
        <w:tab w:val="num" w:pos="3834"/>
      </w:tabs>
      <w:overflowPunct/>
      <w:autoSpaceDE/>
      <w:autoSpaceDN/>
      <w:adjustRightInd/>
      <w:ind w:left="0" w:firstLine="851"/>
      <w:textAlignment w:val="auto"/>
    </w:pPr>
    <w:rPr>
      <w:rFonts w:ascii="Arial" w:hAnsi="Arial" w:cs="Arial"/>
    </w:rPr>
  </w:style>
  <w:style w:type="table" w:styleId="-2">
    <w:name w:val="Table Web 2"/>
    <w:basedOn w:val="af3"/>
    <w:rsid w:val="00701EBB"/>
    <w:pPr>
      <w:spacing w:after="0" w:line="240" w:lineRule="auto"/>
    </w:pPr>
    <w:rPr>
      <w:rFonts w:ascii="Arial" w:eastAsia="Times New Roman" w:hAnsi="Arial" w:cs="Arial"/>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3">
    <w:name w:val="Table Web 3"/>
    <w:basedOn w:val="af3"/>
    <w:rsid w:val="00701EBB"/>
    <w:pPr>
      <w:spacing w:after="0" w:line="240" w:lineRule="auto"/>
    </w:pPr>
    <w:rPr>
      <w:rFonts w:ascii="Arial" w:eastAsia="Times New Roman" w:hAnsi="Arial" w:cs="Arial"/>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paragraph" w:customStyle="1" w:styleId="0">
    <w:name w:val="Документ (заголовок 0)"/>
    <w:basedOn w:val="10"/>
    <w:semiHidden/>
    <w:rsid w:val="00701EBB"/>
    <w:pPr>
      <w:spacing w:before="400" w:after="300"/>
      <w:jc w:val="center"/>
    </w:pPr>
    <w:rPr>
      <w:rFonts w:cs="Arial"/>
      <w:b/>
      <w:bCs/>
      <w:color w:val="000000"/>
      <w:kern w:val="32"/>
      <w:szCs w:val="28"/>
    </w:rPr>
  </w:style>
  <w:style w:type="paragraph" w:customStyle="1" w:styleId="1">
    <w:name w:val="Документ (заголовок 1)"/>
    <w:basedOn w:val="0"/>
    <w:semiHidden/>
    <w:rsid w:val="00701EBB"/>
    <w:pPr>
      <w:numPr>
        <w:numId w:val="10"/>
      </w:numPr>
      <w:tabs>
        <w:tab w:val="clear" w:pos="720"/>
        <w:tab w:val="num" w:pos="1287"/>
        <w:tab w:val="num" w:pos="1418"/>
      </w:tabs>
      <w:spacing w:after="200"/>
      <w:ind w:left="360" w:hanging="360"/>
      <w:outlineLvl w:val="1"/>
    </w:pPr>
    <w:rPr>
      <w:rFonts w:ascii="Times New (W1)" w:hAnsi="Times New (W1)" w:cs="Times New (W1)"/>
      <w:color w:val="993300"/>
      <w:sz w:val="24"/>
      <w:szCs w:val="24"/>
    </w:rPr>
  </w:style>
  <w:style w:type="paragraph" w:customStyle="1" w:styleId="afffffffff0">
    <w:name w:val="Заголовок приложения"/>
    <w:basedOn w:val="affffffffa"/>
    <w:next w:val="affffffffa"/>
    <w:autoRedefine/>
    <w:semiHidden/>
    <w:rsid w:val="00701EBB"/>
    <w:pPr>
      <w:tabs>
        <w:tab w:val="left" w:leader="dot" w:pos="9412"/>
        <w:tab w:val="left" w:leader="dot" w:pos="9480"/>
      </w:tabs>
      <w:spacing w:before="240"/>
      <w:ind w:firstLine="851"/>
    </w:pPr>
    <w:rPr>
      <w:rFonts w:ascii="Arial" w:hAnsi="Arial" w:cs="Arial"/>
    </w:rPr>
  </w:style>
  <w:style w:type="paragraph" w:customStyle="1" w:styleId="afffffffff1">
    <w:name w:val="кол_приложение"/>
    <w:basedOn w:val="af1"/>
    <w:semiHidden/>
    <w:rsid w:val="00701EBB"/>
    <w:pPr>
      <w:spacing w:before="1000" w:line="360" w:lineRule="auto"/>
      <w:jc w:val="center"/>
    </w:pPr>
    <w:rPr>
      <w:rFonts w:ascii="Arial" w:hAnsi="Arial" w:cs="Arial"/>
      <w:b/>
      <w:bCs/>
      <w:sz w:val="20"/>
      <w:szCs w:val="20"/>
    </w:rPr>
  </w:style>
  <w:style w:type="paragraph" w:customStyle="1" w:styleId="afffffffff2">
    <w:name w:val="НАЗВАНИЕ РАЗДЕЛА ДИ"/>
    <w:basedOn w:val="20"/>
    <w:next w:val="af1"/>
    <w:autoRedefine/>
    <w:semiHidden/>
    <w:rsid w:val="00701EBB"/>
    <w:pPr>
      <w:keepNext w:val="0"/>
      <w:widowControl w:val="0"/>
      <w:tabs>
        <w:tab w:val="num" w:pos="3834"/>
      </w:tabs>
      <w:ind w:firstLine="0"/>
      <w:jc w:val="both"/>
    </w:pPr>
    <w:rPr>
      <w:rFonts w:ascii="Arial" w:hAnsi="Arial" w:cs="Arial"/>
      <w:szCs w:val="24"/>
    </w:rPr>
  </w:style>
  <w:style w:type="paragraph" w:customStyle="1" w:styleId="a">
    <w:name w:val="назв подразд ПО"/>
    <w:basedOn w:val="afffffffff2"/>
    <w:autoRedefine/>
    <w:semiHidden/>
    <w:rsid w:val="00701EBB"/>
    <w:pPr>
      <w:numPr>
        <w:ilvl w:val="2"/>
        <w:numId w:val="11"/>
      </w:numPr>
      <w:tabs>
        <w:tab w:val="clear" w:pos="720"/>
        <w:tab w:val="num" w:pos="360"/>
      </w:tabs>
      <w:ind w:left="360" w:hanging="360"/>
    </w:pPr>
  </w:style>
  <w:style w:type="paragraph" w:customStyle="1" w:styleId="afffffffff3">
    <w:name w:val="Название главы"/>
    <w:basedOn w:val="10"/>
    <w:next w:val="af1"/>
    <w:autoRedefine/>
    <w:semiHidden/>
    <w:rsid w:val="00701EBB"/>
    <w:pPr>
      <w:spacing w:before="120" w:line="360" w:lineRule="auto"/>
      <w:jc w:val="center"/>
    </w:pPr>
    <w:rPr>
      <w:rFonts w:cs="Arial"/>
      <w:b/>
      <w:bCs/>
      <w:i/>
      <w:iCs/>
      <w:caps/>
      <w:kern w:val="32"/>
      <w:szCs w:val="32"/>
    </w:rPr>
  </w:style>
  <w:style w:type="paragraph" w:customStyle="1" w:styleId="afffffffff4">
    <w:name w:val="НАЗВАНИЕ ГЛАВЫ ДИ"/>
    <w:basedOn w:val="10"/>
    <w:next w:val="af1"/>
    <w:autoRedefine/>
    <w:semiHidden/>
    <w:rsid w:val="00701EBB"/>
    <w:pPr>
      <w:keepNext w:val="0"/>
      <w:widowControl w:val="0"/>
      <w:tabs>
        <w:tab w:val="left" w:pos="567"/>
      </w:tabs>
      <w:spacing w:before="360" w:after="120"/>
      <w:jc w:val="center"/>
    </w:pPr>
    <w:rPr>
      <w:rFonts w:cs="Arial"/>
      <w:b/>
      <w:bCs/>
      <w:sz w:val="24"/>
      <w:szCs w:val="24"/>
    </w:rPr>
  </w:style>
  <w:style w:type="paragraph" w:customStyle="1" w:styleId="afffffffff5">
    <w:name w:val="Название подраздела"/>
    <w:basedOn w:val="af1"/>
    <w:autoRedefine/>
    <w:semiHidden/>
    <w:rsid w:val="00701EBB"/>
    <w:pPr>
      <w:spacing w:after="120" w:line="360" w:lineRule="auto"/>
      <w:jc w:val="center"/>
    </w:pPr>
    <w:rPr>
      <w:rFonts w:ascii="Arial" w:hAnsi="Arial" w:cs="Arial"/>
      <w:b/>
      <w:bCs/>
      <w:sz w:val="20"/>
      <w:szCs w:val="20"/>
    </w:rPr>
  </w:style>
  <w:style w:type="paragraph" w:customStyle="1" w:styleId="afffffffff6">
    <w:name w:val="Название раздела"/>
    <w:basedOn w:val="20"/>
    <w:autoRedefine/>
    <w:semiHidden/>
    <w:rsid w:val="00701EBB"/>
    <w:pPr>
      <w:tabs>
        <w:tab w:val="num" w:pos="3834"/>
      </w:tabs>
      <w:spacing w:before="240" w:after="120" w:line="360" w:lineRule="auto"/>
      <w:ind w:firstLine="0"/>
      <w:jc w:val="left"/>
    </w:pPr>
    <w:rPr>
      <w:rFonts w:ascii="Arial" w:hAnsi="Arial" w:cs="Arial"/>
      <w:b/>
      <w:bCs/>
      <w:sz w:val="28"/>
      <w:szCs w:val="28"/>
    </w:rPr>
  </w:style>
  <w:style w:type="paragraph" w:customStyle="1" w:styleId="a4">
    <w:name w:val="номера разделов"/>
    <w:next w:val="af5"/>
    <w:autoRedefine/>
    <w:semiHidden/>
    <w:rsid w:val="00701EBB"/>
    <w:pPr>
      <w:keepNext/>
      <w:numPr>
        <w:numId w:val="12"/>
      </w:numPr>
      <w:suppressLineNumbers/>
      <w:tabs>
        <w:tab w:val="clear" w:pos="284"/>
      </w:tabs>
      <w:suppressAutoHyphens/>
      <w:spacing w:before="480" w:after="120" w:line="240" w:lineRule="auto"/>
      <w:ind w:left="113" w:firstLine="0"/>
      <w:jc w:val="center"/>
      <w:outlineLvl w:val="0"/>
    </w:pPr>
    <w:rPr>
      <w:rFonts w:ascii="Arial" w:eastAsia="Times New Roman" w:hAnsi="Arial" w:cs="Arial"/>
      <w:b/>
      <w:bCs/>
      <w:caps/>
      <w:sz w:val="24"/>
      <w:szCs w:val="24"/>
      <w:lang w:eastAsia="ru-RU"/>
    </w:rPr>
  </w:style>
  <w:style w:type="paragraph" w:customStyle="1" w:styleId="a5">
    <w:name w:val="номера подразделов"/>
    <w:basedOn w:val="a4"/>
    <w:autoRedefine/>
    <w:semiHidden/>
    <w:rsid w:val="00701EBB"/>
    <w:pPr>
      <w:numPr>
        <w:ilvl w:val="1"/>
      </w:numPr>
      <w:tabs>
        <w:tab w:val="clear" w:pos="284"/>
        <w:tab w:val="num" w:pos="792"/>
        <w:tab w:val="num" w:pos="964"/>
      </w:tabs>
      <w:spacing w:before="0" w:after="0"/>
      <w:ind w:left="964" w:hanging="851"/>
      <w:jc w:val="both"/>
      <w:outlineLvl w:val="1"/>
    </w:pPr>
    <w:rPr>
      <w:b w:val="0"/>
      <w:bCs w:val="0"/>
      <w:caps w:val="0"/>
    </w:rPr>
  </w:style>
  <w:style w:type="paragraph" w:customStyle="1" w:styleId="afffffffff7">
    <w:name w:val="нумирация глав в ПЗ"/>
    <w:basedOn w:val="aa"/>
    <w:autoRedefine/>
    <w:semiHidden/>
    <w:rsid w:val="00701EBB"/>
    <w:pPr>
      <w:numPr>
        <w:numId w:val="0"/>
      </w:numPr>
    </w:pPr>
  </w:style>
  <w:style w:type="character" w:customStyle="1" w:styleId="1ff1">
    <w:name w:val="Оглавление 1 Знак"/>
    <w:link w:val="1ff0"/>
    <w:locked/>
    <w:rsid w:val="00701EBB"/>
    <w:rPr>
      <w:rFonts w:ascii="Times New Roman" w:eastAsia="Times New Roman" w:hAnsi="Times New Roman" w:cs="Times New Roman"/>
      <w:sz w:val="24"/>
      <w:szCs w:val="24"/>
      <w:lang w:eastAsia="ru-RU"/>
    </w:rPr>
  </w:style>
  <w:style w:type="paragraph" w:customStyle="1" w:styleId="a6">
    <w:name w:val="Оглавление ПЗ"/>
    <w:basedOn w:val="1ff0"/>
    <w:autoRedefine/>
    <w:semiHidden/>
    <w:rsid w:val="00701EBB"/>
    <w:pPr>
      <w:numPr>
        <w:numId w:val="13"/>
      </w:numPr>
      <w:tabs>
        <w:tab w:val="clear" w:pos="1985"/>
        <w:tab w:val="clear" w:pos="9911"/>
        <w:tab w:val="num" w:pos="360"/>
        <w:tab w:val="left" w:leader="dot" w:pos="9526"/>
      </w:tabs>
      <w:spacing w:after="120"/>
      <w:ind w:left="0" w:right="1134" w:firstLine="0"/>
      <w:jc w:val="both"/>
      <w:outlineLvl w:val="7"/>
    </w:pPr>
    <w:rPr>
      <w:rFonts w:ascii="Arial" w:hAnsi="Arial" w:cs="Arial"/>
      <w:noProof/>
    </w:rPr>
  </w:style>
  <w:style w:type="paragraph" w:customStyle="1" w:styleId="afffffffff8">
    <w:name w:val="Оглавление ПЗ_приложения"/>
    <w:basedOn w:val="1ff0"/>
    <w:autoRedefine/>
    <w:semiHidden/>
    <w:rsid w:val="00701EBB"/>
    <w:pPr>
      <w:tabs>
        <w:tab w:val="clear" w:pos="9911"/>
        <w:tab w:val="left" w:leader="dot" w:pos="2040"/>
        <w:tab w:val="left" w:leader="dot" w:pos="9526"/>
      </w:tabs>
      <w:spacing w:after="120"/>
      <w:ind w:right="1134"/>
      <w:jc w:val="both"/>
      <w:outlineLvl w:val="7"/>
    </w:pPr>
    <w:rPr>
      <w:rFonts w:ascii="Arial" w:hAnsi="Arial" w:cs="Arial"/>
      <w:noProof/>
      <w:sz w:val="22"/>
      <w:szCs w:val="22"/>
    </w:rPr>
  </w:style>
  <w:style w:type="paragraph" w:customStyle="1" w:styleId="afffffffff9">
    <w:name w:val="Основная (важная) мысль"/>
    <w:basedOn w:val="affffffffa"/>
    <w:next w:val="affffffffa"/>
    <w:link w:val="afffffffffa"/>
    <w:autoRedefine/>
    <w:rsid w:val="00701EBB"/>
    <w:pPr>
      <w:ind w:firstLine="851"/>
      <w:jc w:val="both"/>
    </w:pPr>
    <w:rPr>
      <w:rFonts w:ascii="Arial" w:hAnsi="Arial" w:cs="Arial"/>
    </w:rPr>
  </w:style>
  <w:style w:type="character" w:customStyle="1" w:styleId="afffffffffa">
    <w:name w:val="Основная (важная) мысль Знак Знак"/>
    <w:link w:val="afffffffff9"/>
    <w:locked/>
    <w:rsid w:val="00701EBB"/>
    <w:rPr>
      <w:rFonts w:ascii="Arial" w:eastAsia="Times New Roman" w:hAnsi="Arial" w:cs="Arial"/>
      <w:b/>
      <w:bCs/>
      <w:sz w:val="24"/>
      <w:szCs w:val="24"/>
      <w:lang w:eastAsia="ru-RU"/>
    </w:rPr>
  </w:style>
  <w:style w:type="paragraph" w:customStyle="1" w:styleId="afffffffffb">
    <w:name w:val="Основная(важная) мысль"/>
    <w:basedOn w:val="affffffffa"/>
    <w:next w:val="affffffffa"/>
    <w:autoRedefine/>
    <w:rsid w:val="00701EBB"/>
    <w:pPr>
      <w:spacing w:line="360" w:lineRule="auto"/>
      <w:ind w:firstLine="709"/>
      <w:jc w:val="right"/>
    </w:pPr>
    <w:rPr>
      <w:rFonts w:ascii="Arial" w:hAnsi="Arial" w:cs="Arial"/>
    </w:rPr>
  </w:style>
  <w:style w:type="table" w:customStyle="1" w:styleId="314">
    <w:name w:val="31"/>
    <w:rsid w:val="00701EBB"/>
    <w:pPr>
      <w:widowControl w:val="0"/>
      <w:autoSpaceDE w:val="0"/>
      <w:autoSpaceDN w:val="0"/>
      <w:adjustRightInd w:val="0"/>
      <w:spacing w:after="0" w:line="240" w:lineRule="auto"/>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style>
  <w:style w:type="table" w:customStyle="1" w:styleId="570">
    <w:name w:val="57"/>
    <w:rsid w:val="00701EBB"/>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28" w:type="dxa"/>
        <w:bottom w:w="0" w:type="dxa"/>
        <w:right w:w="28" w:type="dxa"/>
      </w:tblCellMar>
    </w:tblPr>
    <w:trPr>
      <w:jc w:val="center"/>
    </w:trPr>
  </w:style>
  <w:style w:type="table" w:customStyle="1" w:styleId="572">
    <w:name w:val="572"/>
    <w:rsid w:val="00701EBB"/>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table" w:customStyle="1" w:styleId="571">
    <w:name w:val="571"/>
    <w:rsid w:val="00701EBB"/>
    <w:pPr>
      <w:widowControl w:val="0"/>
      <w:autoSpaceDE w:val="0"/>
      <w:autoSpaceDN w:val="0"/>
      <w:adjustRightInd w:val="0"/>
      <w:spacing w:after="0" w:line="240" w:lineRule="auto"/>
    </w:pPr>
    <w:rPr>
      <w:rFonts w:ascii="Arial" w:eastAsia="Times New Roman" w:hAnsi="Arial" w:cs="Arial"/>
      <w:sz w:val="24"/>
      <w:szCs w:val="24"/>
      <w:lang w:eastAsia="ru-RU"/>
    </w:rPr>
    <w:tblPr>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0" w:type="dxa"/>
        <w:bottom w:w="0" w:type="dxa"/>
        <w:right w:w="0" w:type="dxa"/>
      </w:tblCellMar>
    </w:tblPr>
    <w:trPr>
      <w:jc w:val="center"/>
    </w:trPr>
  </w:style>
  <w:style w:type="paragraph" w:customStyle="1" w:styleId="afffffffffc">
    <w:name w:val="ПодДокумент"/>
    <w:basedOn w:val="af1"/>
    <w:semiHidden/>
    <w:rsid w:val="00701EBB"/>
    <w:pPr>
      <w:jc w:val="both"/>
    </w:pPr>
    <w:rPr>
      <w:rFonts w:ascii="Arial" w:hAnsi="Arial" w:cs="Arial"/>
      <w:color w:val="808080"/>
      <w:lang w:val="en-US"/>
    </w:rPr>
  </w:style>
  <w:style w:type="paragraph" w:customStyle="1" w:styleId="afffffffffd">
    <w:name w:val="прил в ПЗ"/>
    <w:basedOn w:val="5"/>
    <w:next w:val="affffffffa"/>
    <w:autoRedefine/>
    <w:semiHidden/>
    <w:rsid w:val="00701EBB"/>
    <w:pPr>
      <w:keepNext w:val="0"/>
      <w:tabs>
        <w:tab w:val="right" w:pos="1418"/>
        <w:tab w:val="right" w:pos="8278"/>
        <w:tab w:val="left" w:pos="9639"/>
      </w:tabs>
      <w:spacing w:line="360" w:lineRule="auto"/>
      <w:ind w:left="1418" w:right="851" w:firstLine="6860"/>
    </w:pPr>
    <w:rPr>
      <w:rFonts w:ascii="Arial" w:hAnsi="Arial" w:cs="Arial"/>
      <w:b w:val="0"/>
      <w:bCs w:val="0"/>
      <w:i w:val="0"/>
      <w:iCs w:val="0"/>
      <w:sz w:val="24"/>
      <w:szCs w:val="24"/>
    </w:rPr>
  </w:style>
  <w:style w:type="paragraph" w:customStyle="1" w:styleId="a3">
    <w:name w:val="прил. в содержание"/>
    <w:basedOn w:val="af1"/>
    <w:autoRedefine/>
    <w:semiHidden/>
    <w:rsid w:val="00701EBB"/>
    <w:pPr>
      <w:numPr>
        <w:numId w:val="14"/>
      </w:numPr>
      <w:tabs>
        <w:tab w:val="clear" w:pos="1985"/>
        <w:tab w:val="num" w:pos="360"/>
        <w:tab w:val="left" w:leader="dot" w:pos="9480"/>
      </w:tabs>
      <w:ind w:left="0" w:right="851" w:firstLine="0"/>
      <w:jc w:val="both"/>
      <w:outlineLvl w:val="8"/>
    </w:pPr>
    <w:rPr>
      <w:rFonts w:ascii="Arial" w:hAnsi="Arial" w:cs="Arial"/>
      <w:noProof/>
    </w:rPr>
  </w:style>
  <w:style w:type="paragraph" w:customStyle="1" w:styleId="afffffffffe">
    <w:name w:val="прилБ"/>
    <w:basedOn w:val="af"/>
    <w:next w:val="affffffffa"/>
    <w:autoRedefine/>
    <w:rsid w:val="00701EBB"/>
    <w:pPr>
      <w:numPr>
        <w:ilvl w:val="0"/>
        <w:numId w:val="0"/>
      </w:numPr>
    </w:pPr>
  </w:style>
  <w:style w:type="paragraph" w:customStyle="1" w:styleId="1fff1">
    <w:name w:val="прилБ1"/>
    <w:next w:val="affffffffa"/>
    <w:autoRedefine/>
    <w:rsid w:val="00701EBB"/>
    <w:pPr>
      <w:tabs>
        <w:tab w:val="left" w:pos="10053"/>
      </w:tabs>
      <w:spacing w:before="120" w:after="60" w:line="240" w:lineRule="auto"/>
      <w:ind w:right="170"/>
      <w:jc w:val="both"/>
      <w:outlineLvl w:val="6"/>
    </w:pPr>
    <w:rPr>
      <w:rFonts w:ascii="Arial" w:eastAsia="Times New Roman" w:hAnsi="Arial" w:cs="Arial"/>
      <w:sz w:val="24"/>
      <w:szCs w:val="24"/>
      <w:lang w:eastAsia="ru-RU"/>
    </w:rPr>
  </w:style>
  <w:style w:type="table" w:styleId="1fff2">
    <w:name w:val="Table Simple 1"/>
    <w:basedOn w:val="af3"/>
    <w:rsid w:val="00701EBB"/>
    <w:pPr>
      <w:spacing w:after="0" w:line="240" w:lineRule="auto"/>
    </w:pPr>
    <w:rPr>
      <w:rFonts w:ascii="Arial" w:eastAsia="Times New Roman" w:hAnsi="Arial" w:cs="Arial"/>
      <w:sz w:val="20"/>
      <w:szCs w:val="20"/>
      <w:lang w:eastAsia="ru-RU"/>
    </w:rPr>
    <w:tblPr>
      <w:tblBorders>
        <w:top w:val="single" w:sz="12" w:space="0" w:color="008000"/>
        <w:bottom w:val="single" w:sz="12" w:space="0" w:color="008000"/>
      </w:tblBorders>
    </w:tblPr>
    <w:tblStylePr w:type="firstRow">
      <w:rPr>
        <w:rFonts w:cs="Arial"/>
      </w:rPr>
      <w:tblPr/>
      <w:tcPr>
        <w:tcBorders>
          <w:bottom w:val="single" w:sz="6" w:space="0" w:color="008000"/>
          <w:tl2br w:val="none" w:sz="0" w:space="0" w:color="auto"/>
          <w:tr2bl w:val="none" w:sz="0" w:space="0" w:color="auto"/>
        </w:tcBorders>
      </w:tcPr>
    </w:tblStylePr>
    <w:tblStylePr w:type="lastRow">
      <w:rPr>
        <w:rFonts w:cs="Arial"/>
      </w:rPr>
      <w:tblPr/>
      <w:tcPr>
        <w:tcBorders>
          <w:top w:val="single" w:sz="6" w:space="0" w:color="008000"/>
          <w:tl2br w:val="none" w:sz="0" w:space="0" w:color="auto"/>
          <w:tr2bl w:val="none" w:sz="0" w:space="0" w:color="auto"/>
        </w:tcBorders>
      </w:tcPr>
    </w:tblStylePr>
  </w:style>
  <w:style w:type="table" w:styleId="2ff2">
    <w:name w:val="Table Simple 2"/>
    <w:basedOn w:val="af3"/>
    <w:rsid w:val="00701EBB"/>
    <w:pPr>
      <w:spacing w:after="0" w:line="240" w:lineRule="auto"/>
    </w:pPr>
    <w:rPr>
      <w:rFonts w:ascii="Arial" w:eastAsia="Times New Roman" w:hAnsi="Arial" w:cs="Arial"/>
      <w:sz w:val="20"/>
      <w:szCs w:val="20"/>
      <w:lang w:eastAsia="ru-RU"/>
    </w:rPr>
    <w:tblPr/>
    <w:tblStylePr w:type="firstRow">
      <w:rPr>
        <w:rFonts w:cs="Arial"/>
        <w:b/>
        <w:bCs/>
      </w:rPr>
      <w:tblPr/>
      <w:tcPr>
        <w:tcBorders>
          <w:bottom w:val="single" w:sz="12" w:space="0" w:color="000000"/>
          <w:tl2br w:val="none" w:sz="0" w:space="0" w:color="auto"/>
          <w:tr2bl w:val="none" w:sz="0" w:space="0" w:color="auto"/>
        </w:tcBorders>
      </w:tcPr>
    </w:tblStylePr>
    <w:tblStylePr w:type="lastRow">
      <w:rPr>
        <w:rFonts w:cs="Arial"/>
        <w:b/>
        <w:bCs/>
        <w:color w:val="auto"/>
      </w:rPr>
      <w:tblPr/>
      <w:tcPr>
        <w:tcBorders>
          <w:top w:val="single" w:sz="6" w:space="0" w:color="000000"/>
          <w:tl2br w:val="none" w:sz="0" w:space="0" w:color="auto"/>
          <w:tr2bl w:val="none" w:sz="0" w:space="0" w:color="auto"/>
        </w:tcBorders>
      </w:tcPr>
    </w:tblStylePr>
    <w:tblStylePr w:type="firstCol">
      <w:rPr>
        <w:rFonts w:cs="Arial"/>
        <w:b/>
        <w:bCs/>
      </w:rPr>
      <w:tblPr/>
      <w:tcPr>
        <w:tcBorders>
          <w:right w:val="single" w:sz="12" w:space="0" w:color="000000"/>
          <w:tl2br w:val="none" w:sz="0" w:space="0" w:color="auto"/>
          <w:tr2bl w:val="none" w:sz="0" w:space="0" w:color="auto"/>
        </w:tcBorders>
      </w:tcPr>
    </w:tblStylePr>
    <w:tblStylePr w:type="lastCol">
      <w:rPr>
        <w:rFonts w:cs="Arial"/>
        <w:b/>
        <w:bCs/>
      </w:rPr>
      <w:tblPr/>
      <w:tcPr>
        <w:tcBorders>
          <w:left w:val="single" w:sz="6" w:space="0" w:color="000000"/>
          <w:tl2br w:val="none" w:sz="0" w:space="0" w:color="auto"/>
          <w:tr2bl w:val="none" w:sz="0" w:space="0" w:color="auto"/>
        </w:tcBorders>
      </w:tcPr>
    </w:tblStylePr>
    <w:tblStylePr w:type="neCell">
      <w:rPr>
        <w:rFonts w:cs="Arial"/>
        <w:b/>
        <w:bCs/>
      </w:rPr>
      <w:tblPr/>
      <w:tcPr>
        <w:tcBorders>
          <w:left w:val="none" w:sz="0" w:space="0" w:color="auto"/>
          <w:tl2br w:val="none" w:sz="0" w:space="0" w:color="auto"/>
          <w:tr2bl w:val="none" w:sz="0" w:space="0" w:color="auto"/>
        </w:tcBorders>
      </w:tcPr>
    </w:tblStylePr>
    <w:tblStylePr w:type="swCell">
      <w:rPr>
        <w:rFonts w:cs="Arial"/>
        <w:b/>
        <w:bCs/>
      </w:rPr>
      <w:tblPr/>
      <w:tcPr>
        <w:tcBorders>
          <w:top w:val="none" w:sz="0" w:space="0" w:color="auto"/>
          <w:tl2br w:val="none" w:sz="0" w:space="0" w:color="auto"/>
          <w:tr2bl w:val="none" w:sz="0" w:space="0" w:color="auto"/>
        </w:tcBorders>
      </w:tcPr>
    </w:tblStylePr>
  </w:style>
  <w:style w:type="table" w:styleId="3f8">
    <w:name w:val="Table Simple 3"/>
    <w:basedOn w:val="af3"/>
    <w:rsid w:val="00701EBB"/>
    <w:pPr>
      <w:spacing w:after="0" w:line="240" w:lineRule="auto"/>
    </w:pPr>
    <w:rPr>
      <w:rFonts w:ascii="Arial" w:eastAsia="Times New Roman" w:hAnsi="Arial" w:cs="Arial"/>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Arial"/>
        <w:b/>
        <w:bCs/>
        <w:color w:val="FFFFFF"/>
      </w:rPr>
      <w:tblPr/>
      <w:tcPr>
        <w:tcBorders>
          <w:tl2br w:val="none" w:sz="0" w:space="0" w:color="auto"/>
          <w:tr2bl w:val="none" w:sz="0" w:space="0" w:color="auto"/>
        </w:tcBorders>
        <w:shd w:val="solid" w:color="000000" w:fill="FFFFFF"/>
      </w:tcPr>
    </w:tblStylePr>
  </w:style>
  <w:style w:type="table" w:styleId="2ff3">
    <w:name w:val="Table Grid 2"/>
    <w:basedOn w:val="af3"/>
    <w:rsid w:val="00701EBB"/>
    <w:pPr>
      <w:spacing w:after="0" w:line="240" w:lineRule="auto"/>
    </w:pPr>
    <w:rPr>
      <w:rFonts w:ascii="Arial" w:eastAsia="Times New Roman" w:hAnsi="Arial" w:cs="Arial"/>
      <w:sz w:val="20"/>
      <w:szCs w:val="20"/>
      <w:lang w:eastAsia="ru-RU"/>
    </w:rPr>
    <w:tblPr>
      <w:tblBorders>
        <w:insideH w:val="single" w:sz="6" w:space="0" w:color="000000"/>
        <w:insideV w:val="single" w:sz="6" w:space="0" w:color="000000"/>
      </w:tblBorders>
    </w:tblPr>
    <w:tblStylePr w:type="firstRow">
      <w:rPr>
        <w:rFonts w:cs="Arial"/>
        <w:b/>
        <w:bCs/>
      </w:rPr>
      <w:tblPr/>
      <w:tcPr>
        <w:tcBorders>
          <w:tl2br w:val="none" w:sz="0" w:space="0" w:color="auto"/>
          <w:tr2bl w:val="none" w:sz="0" w:space="0" w:color="auto"/>
        </w:tcBorders>
      </w:tcPr>
    </w:tblStylePr>
    <w:tblStylePr w:type="lastRow">
      <w:rPr>
        <w:rFonts w:cs="Arial"/>
        <w:b/>
        <w:bCs/>
      </w:rPr>
      <w:tblPr/>
      <w:tcPr>
        <w:tcBorders>
          <w:top w:val="single" w:sz="6" w:space="0" w:color="000000"/>
          <w:tl2br w:val="none" w:sz="0" w:space="0" w:color="auto"/>
          <w:tr2bl w:val="none" w:sz="0" w:space="0" w:color="auto"/>
        </w:tcBorders>
      </w:tcPr>
    </w:tblStylePr>
    <w:tblStylePr w:type="firstCol">
      <w:rPr>
        <w:rFonts w:cs="Arial"/>
        <w:b/>
        <w:bCs/>
      </w:rPr>
      <w:tblPr/>
      <w:tcPr>
        <w:tcBorders>
          <w:tl2br w:val="none" w:sz="0" w:space="0" w:color="auto"/>
          <w:tr2bl w:val="none" w:sz="0" w:space="0" w:color="auto"/>
        </w:tcBorders>
      </w:tcPr>
    </w:tblStylePr>
    <w:tblStylePr w:type="lastCol">
      <w:rPr>
        <w:rFonts w:cs="Arial"/>
        <w:b/>
        <w:bCs/>
      </w:rPr>
      <w:tblPr/>
      <w:tcPr>
        <w:tcBorders>
          <w:tl2br w:val="none" w:sz="0" w:space="0" w:color="auto"/>
          <w:tr2bl w:val="none" w:sz="0" w:space="0" w:color="auto"/>
        </w:tcBorders>
      </w:tcPr>
    </w:tblStylePr>
  </w:style>
  <w:style w:type="table" w:styleId="4f">
    <w:name w:val="Table Grid 4"/>
    <w:basedOn w:val="af3"/>
    <w:rsid w:val="00701EBB"/>
    <w:pPr>
      <w:spacing w:after="0" w:line="240" w:lineRule="auto"/>
    </w:pPr>
    <w:rPr>
      <w:rFonts w:ascii="Arial" w:eastAsia="Times New Roman" w:hAnsi="Arial" w:cs="Arial"/>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Arial"/>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Arial"/>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Arial"/>
        <w:b/>
        <w:bCs/>
        <w:color w:val="auto"/>
      </w:rPr>
      <w:tblPr/>
      <w:tcPr>
        <w:tcBorders>
          <w:tl2br w:val="none" w:sz="0" w:space="0" w:color="auto"/>
          <w:tr2bl w:val="none" w:sz="0" w:space="0" w:color="auto"/>
        </w:tcBorders>
      </w:tcPr>
    </w:tblStylePr>
  </w:style>
  <w:style w:type="table" w:styleId="85">
    <w:name w:val="Table Grid 8"/>
    <w:basedOn w:val="af3"/>
    <w:rsid w:val="00701EBB"/>
    <w:pPr>
      <w:spacing w:after="0" w:line="240" w:lineRule="auto"/>
    </w:pPr>
    <w:rPr>
      <w:rFonts w:ascii="Arial" w:eastAsia="Times New Roman" w:hAnsi="Arial" w:cs="Arial"/>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rial"/>
        <w:b/>
        <w:bCs/>
        <w:color w:val="FFFFFF"/>
      </w:rPr>
      <w:tblPr/>
      <w:tcPr>
        <w:tcBorders>
          <w:tl2br w:val="none" w:sz="0" w:space="0" w:color="auto"/>
          <w:tr2bl w:val="none" w:sz="0" w:space="0" w:color="auto"/>
        </w:tcBorders>
        <w:shd w:val="solid" w:color="000080" w:fill="FFFFFF"/>
      </w:tcPr>
    </w:tblStylePr>
    <w:tblStylePr w:type="lastRow">
      <w:rPr>
        <w:rFonts w:cs="Arial"/>
        <w:b/>
        <w:bCs/>
        <w:color w:val="auto"/>
      </w:rPr>
      <w:tblPr/>
      <w:tcPr>
        <w:tcBorders>
          <w:tl2br w:val="none" w:sz="0" w:space="0" w:color="auto"/>
          <w:tr2bl w:val="none" w:sz="0" w:space="0" w:color="auto"/>
        </w:tcBorders>
      </w:tcPr>
    </w:tblStylePr>
    <w:tblStylePr w:type="lastCol">
      <w:rPr>
        <w:rFonts w:cs="Arial"/>
        <w:b/>
        <w:bCs/>
        <w:color w:val="auto"/>
      </w:rPr>
      <w:tblPr/>
      <w:tcPr>
        <w:tcBorders>
          <w:tl2br w:val="none" w:sz="0" w:space="0" w:color="auto"/>
          <w:tr2bl w:val="none" w:sz="0" w:space="0" w:color="auto"/>
        </w:tcBorders>
      </w:tcPr>
    </w:tblStylePr>
  </w:style>
  <w:style w:type="table" w:styleId="affffffffff">
    <w:name w:val="Table Contemporary"/>
    <w:basedOn w:val="af3"/>
    <w:rsid w:val="00701EBB"/>
    <w:pPr>
      <w:spacing w:after="0" w:line="240" w:lineRule="auto"/>
    </w:pPr>
    <w:rPr>
      <w:rFonts w:ascii="Arial" w:eastAsia="Times New Roman" w:hAnsi="Arial" w:cs="Arial"/>
      <w:sz w:val="20"/>
      <w:szCs w:val="20"/>
      <w:lang w:eastAsia="ru-RU"/>
    </w:rPr>
    <w:tblPr>
      <w:tblStyleRowBandSize w:val="1"/>
      <w:tblBorders>
        <w:insideH w:val="single" w:sz="18" w:space="0" w:color="FFFFFF"/>
        <w:insideV w:val="single" w:sz="18" w:space="0" w:color="FFFFFF"/>
      </w:tblBorders>
    </w:tblPr>
    <w:tblStylePr w:type="firstRow">
      <w:rPr>
        <w:rFonts w:cs="Arial"/>
        <w:b/>
        <w:bCs/>
        <w:color w:val="auto"/>
      </w:rPr>
      <w:tblPr/>
      <w:tcPr>
        <w:tcBorders>
          <w:tl2br w:val="none" w:sz="0" w:space="0" w:color="auto"/>
          <w:tr2bl w:val="none" w:sz="0" w:space="0" w:color="auto"/>
        </w:tcBorders>
        <w:shd w:val="pct20" w:color="000000" w:fill="FFFFFF"/>
      </w:tcPr>
    </w:tblStylePr>
    <w:tblStylePr w:type="band1Horz">
      <w:rPr>
        <w:rFonts w:cs="Arial"/>
        <w:color w:val="auto"/>
      </w:rPr>
      <w:tblPr/>
      <w:tcPr>
        <w:tcBorders>
          <w:tl2br w:val="none" w:sz="0" w:space="0" w:color="auto"/>
          <w:tr2bl w:val="none" w:sz="0" w:space="0" w:color="auto"/>
        </w:tcBorders>
        <w:shd w:val="pct5" w:color="000000" w:fill="FFFFFF"/>
      </w:tcPr>
    </w:tblStylePr>
    <w:tblStylePr w:type="band2Horz">
      <w:rPr>
        <w:rFonts w:cs="Arial"/>
        <w:color w:val="auto"/>
      </w:rPr>
      <w:tblPr/>
      <w:tcPr>
        <w:tcBorders>
          <w:tl2br w:val="none" w:sz="0" w:space="0" w:color="auto"/>
          <w:tr2bl w:val="none" w:sz="0" w:space="0" w:color="auto"/>
        </w:tcBorders>
        <w:shd w:val="pct20" w:color="000000" w:fill="FFFFFF"/>
      </w:tcPr>
    </w:tblStylePr>
  </w:style>
  <w:style w:type="paragraph" w:customStyle="1" w:styleId="affffffffff0">
    <w:name w:val="согласующие на тит листе"/>
    <w:basedOn w:val="af1"/>
    <w:autoRedefine/>
    <w:semiHidden/>
    <w:rsid w:val="00701EBB"/>
    <w:pPr>
      <w:widowControl w:val="0"/>
      <w:tabs>
        <w:tab w:val="left" w:pos="7320"/>
      </w:tabs>
      <w:spacing w:line="360" w:lineRule="auto"/>
      <w:ind w:firstLine="748"/>
    </w:pPr>
    <w:rPr>
      <w:rFonts w:ascii="Arial" w:hAnsi="Arial" w:cs="Arial"/>
      <w:b/>
      <w:bCs/>
      <w:sz w:val="32"/>
      <w:szCs w:val="32"/>
    </w:rPr>
  </w:style>
  <w:style w:type="paragraph" w:customStyle="1" w:styleId="affffffffff1">
    <w:name w:val="Содержание"/>
    <w:basedOn w:val="1ff0"/>
    <w:next w:val="affffffffa"/>
    <w:autoRedefine/>
    <w:semiHidden/>
    <w:rsid w:val="00701EBB"/>
    <w:pPr>
      <w:tabs>
        <w:tab w:val="clear" w:pos="9911"/>
        <w:tab w:val="left" w:pos="680"/>
        <w:tab w:val="left" w:leader="dot" w:pos="9526"/>
      </w:tabs>
      <w:spacing w:after="120"/>
      <w:ind w:left="680" w:right="1134" w:hanging="680"/>
      <w:jc w:val="both"/>
      <w:outlineLvl w:val="7"/>
    </w:pPr>
    <w:rPr>
      <w:rFonts w:ascii="Arial" w:hAnsi="Arial" w:cs="Arial"/>
      <w:noProof/>
    </w:rPr>
  </w:style>
  <w:style w:type="paragraph" w:customStyle="1" w:styleId="-">
    <w:name w:val="список лит-ры"/>
    <w:basedOn w:val="2ff"/>
    <w:autoRedefine/>
    <w:rsid w:val="00701EBB"/>
    <w:pPr>
      <w:widowControl/>
      <w:numPr>
        <w:numId w:val="15"/>
      </w:numPr>
      <w:tabs>
        <w:tab w:val="clear" w:pos="284"/>
      </w:tabs>
      <w:adjustRightInd/>
      <w:spacing w:before="0" w:after="0" w:line="360" w:lineRule="auto"/>
      <w:ind w:left="1287" w:right="181" w:hanging="360"/>
      <w:textAlignment w:val="auto"/>
    </w:pPr>
    <w:rPr>
      <w:spacing w:val="0"/>
      <w:sz w:val="24"/>
      <w:szCs w:val="24"/>
      <w:lang w:eastAsia="ru-RU"/>
    </w:rPr>
  </w:style>
  <w:style w:type="paragraph" w:customStyle="1" w:styleId="1027512">
    <w:name w:val="Стиль Оглавление 1 + Слева:  0 см Выступ:  275 см Справа:  12 см"/>
    <w:basedOn w:val="1ff0"/>
    <w:next w:val="affffffffa"/>
    <w:autoRedefine/>
    <w:semiHidden/>
    <w:rsid w:val="00701EBB"/>
    <w:pPr>
      <w:tabs>
        <w:tab w:val="clear" w:pos="9911"/>
        <w:tab w:val="left" w:leader="dot" w:pos="9526"/>
        <w:tab w:val="left" w:pos="9639"/>
      </w:tabs>
      <w:spacing w:after="120"/>
      <w:ind w:right="1134"/>
      <w:jc w:val="both"/>
      <w:outlineLvl w:val="7"/>
    </w:pPr>
    <w:rPr>
      <w:rFonts w:ascii="Arial" w:hAnsi="Arial" w:cs="Arial"/>
      <w:noProof/>
    </w:rPr>
  </w:style>
  <w:style w:type="table" w:customStyle="1" w:styleId="1fff3">
    <w:name w:val="Стиль таблицы1"/>
    <w:basedOn w:val="affa"/>
    <w:semiHidden/>
    <w:rsid w:val="00701EBB"/>
    <w:pPr>
      <w:ind w:firstLine="0"/>
    </w:pPr>
    <w:rPr>
      <w:rFonts w:ascii="Arial" w:hAnsi="Arial" w:cs="Arial"/>
    </w:rPr>
    <w:tblPr>
      <w:tblStyleRowBandSize w:val="1"/>
    </w:tblPr>
    <w:tblStylePr w:type="firstRow">
      <w:pPr>
        <w:jc w:val="center"/>
      </w:pPr>
      <w:rPr>
        <w:rFonts w:cs="Arial"/>
      </w:rPr>
      <w:tblPr/>
      <w:tcPr>
        <w:shd w:val="clear" w:color="auto" w:fill="D9D9D9"/>
      </w:tcPr>
    </w:tblStylePr>
    <w:tblStylePr w:type="band2Horz">
      <w:rPr>
        <w:rFonts w:cs="Arial"/>
      </w:rPr>
      <w:tblPr/>
      <w:tcPr>
        <w:shd w:val="clear" w:color="auto" w:fill="D9D9D9"/>
      </w:tcPr>
    </w:tblStylePr>
  </w:style>
  <w:style w:type="table" w:customStyle="1" w:styleId="affffffffff2">
    <w:name w:val="таблица в ПЗ"/>
    <w:semiHidden/>
    <w:rsid w:val="00701EBB"/>
    <w:pPr>
      <w:spacing w:after="0" w:line="360" w:lineRule="auto"/>
      <w:ind w:left="170"/>
    </w:pPr>
    <w:rPr>
      <w:rFonts w:ascii="Arial" w:eastAsia="Times New Roman" w:hAnsi="Arial" w:cs="Arial"/>
      <w:sz w:val="24"/>
      <w:szCs w:val="24"/>
      <w:lang w:eastAsia="ru-RU"/>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styleId="affffffffff3">
    <w:name w:val="macro"/>
    <w:link w:val="affffffffff4"/>
    <w:semiHidden/>
    <w:rsid w:val="00701E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fff4">
    <w:name w:val="Текст макроса Знак"/>
    <w:basedOn w:val="af2"/>
    <w:link w:val="affffffffff3"/>
    <w:semiHidden/>
    <w:rsid w:val="00701EBB"/>
    <w:rPr>
      <w:rFonts w:ascii="Courier New" w:eastAsia="Times New Roman" w:hAnsi="Courier New" w:cs="Courier New"/>
      <w:sz w:val="20"/>
      <w:szCs w:val="20"/>
      <w:lang w:eastAsia="ru-RU"/>
    </w:rPr>
  </w:style>
  <w:style w:type="paragraph" w:customStyle="1" w:styleId="affffffffff5">
    <w:name w:val="текст на тит листе"/>
    <w:basedOn w:val="af1"/>
    <w:autoRedefine/>
    <w:semiHidden/>
    <w:rsid w:val="00701EBB"/>
    <w:pPr>
      <w:widowControl w:val="0"/>
      <w:spacing w:line="360" w:lineRule="auto"/>
      <w:jc w:val="center"/>
    </w:pPr>
    <w:rPr>
      <w:rFonts w:ascii="Arial" w:hAnsi="Arial" w:cs="Arial"/>
      <w:b/>
      <w:bCs/>
      <w:sz w:val="32"/>
      <w:szCs w:val="32"/>
    </w:rPr>
  </w:style>
  <w:style w:type="table" w:styleId="affffffffff6">
    <w:name w:val="Table Theme"/>
    <w:basedOn w:val="af3"/>
    <w:rsid w:val="00701EB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7">
    <w:name w:val="тит_лист"/>
    <w:basedOn w:val="affa"/>
    <w:semiHidden/>
    <w:rsid w:val="00701EBB"/>
    <w:pPr>
      <w:ind w:firstLine="0"/>
    </w:pPr>
    <w:rPr>
      <w:rFonts w:ascii="Arial" w:hAnsi="Arial" w:cs="Arial"/>
    </w:rPr>
    <w:tblPr>
      <w:tblStyleRowBandSize w:val="1"/>
    </w:tblPr>
    <w:tblStylePr w:type="firstRow">
      <w:pPr>
        <w:jc w:val="center"/>
      </w:pPr>
      <w:rPr>
        <w:rFonts w:cs="Arial"/>
      </w:rPr>
      <w:tblPr/>
      <w:tcPr>
        <w:shd w:val="clear" w:color="auto" w:fill="D9D9D9"/>
      </w:tcPr>
    </w:tblStylePr>
    <w:tblStylePr w:type="band2Horz">
      <w:rPr>
        <w:rFonts w:cs="Arial"/>
      </w:rPr>
      <w:tblPr/>
      <w:tcPr>
        <w:shd w:val="clear" w:color="auto" w:fill="D9D9D9"/>
      </w:tcPr>
    </w:tblStylePr>
  </w:style>
  <w:style w:type="paragraph" w:styleId="68">
    <w:name w:val="index 6"/>
    <w:basedOn w:val="af1"/>
    <w:next w:val="af1"/>
    <w:autoRedefine/>
    <w:semiHidden/>
    <w:rsid w:val="00701EBB"/>
    <w:pPr>
      <w:ind w:left="1200" w:hanging="200"/>
    </w:pPr>
    <w:rPr>
      <w:rFonts w:ascii="Arial" w:hAnsi="Arial" w:cs="Arial"/>
      <w:sz w:val="20"/>
      <w:szCs w:val="20"/>
    </w:rPr>
  </w:style>
  <w:style w:type="paragraph" w:styleId="76">
    <w:name w:val="index 7"/>
    <w:basedOn w:val="af1"/>
    <w:next w:val="af1"/>
    <w:autoRedefine/>
    <w:semiHidden/>
    <w:rsid w:val="00701EBB"/>
    <w:pPr>
      <w:ind w:left="1400" w:hanging="200"/>
    </w:pPr>
    <w:rPr>
      <w:rFonts w:ascii="Arial" w:hAnsi="Arial" w:cs="Arial"/>
      <w:sz w:val="20"/>
      <w:szCs w:val="20"/>
    </w:rPr>
  </w:style>
  <w:style w:type="paragraph" w:styleId="86">
    <w:name w:val="index 8"/>
    <w:basedOn w:val="af1"/>
    <w:next w:val="af1"/>
    <w:autoRedefine/>
    <w:semiHidden/>
    <w:rsid w:val="00701EBB"/>
    <w:pPr>
      <w:ind w:left="1600" w:hanging="200"/>
    </w:pPr>
    <w:rPr>
      <w:rFonts w:ascii="Arial" w:hAnsi="Arial" w:cs="Arial"/>
      <w:sz w:val="20"/>
      <w:szCs w:val="20"/>
    </w:rPr>
  </w:style>
  <w:style w:type="paragraph" w:styleId="95">
    <w:name w:val="index 9"/>
    <w:basedOn w:val="af1"/>
    <w:next w:val="af1"/>
    <w:autoRedefine/>
    <w:semiHidden/>
    <w:rsid w:val="00701EBB"/>
    <w:pPr>
      <w:ind w:left="1800" w:hanging="200"/>
    </w:pPr>
    <w:rPr>
      <w:rFonts w:ascii="Arial" w:hAnsi="Arial" w:cs="Arial"/>
      <w:sz w:val="20"/>
      <w:szCs w:val="20"/>
    </w:rPr>
  </w:style>
  <w:style w:type="paragraph" w:customStyle="1" w:styleId="affffffffff8">
    <w:name w:val="Х осн"/>
    <w:basedOn w:val="affffffffe"/>
    <w:autoRedefine/>
    <w:semiHidden/>
    <w:rsid w:val="00701EBB"/>
    <w:pPr>
      <w:ind w:left="600"/>
    </w:pPr>
  </w:style>
  <w:style w:type="paragraph" w:customStyle="1" w:styleId="affffffffff9">
    <w:name w:val="ЧАСТЬ ПОДРАЗДЕЛА"/>
    <w:basedOn w:val="affffffffa"/>
    <w:next w:val="affffffffa"/>
    <w:autoRedefine/>
    <w:rsid w:val="00701EBB"/>
    <w:pPr>
      <w:ind w:firstLine="851"/>
      <w:jc w:val="both"/>
    </w:pPr>
    <w:rPr>
      <w:rFonts w:ascii="Arial" w:hAnsi="Arial" w:cs="Arial"/>
      <w:b w:val="0"/>
      <w:bCs w:val="0"/>
      <w:i/>
      <w:iCs/>
      <w:u w:val="single"/>
    </w:rPr>
  </w:style>
  <w:style w:type="paragraph" w:customStyle="1" w:styleId="affffffffffa">
    <w:name w:val="Шапка таблиц"/>
    <w:basedOn w:val="af1"/>
    <w:autoRedefine/>
    <w:semiHidden/>
    <w:rsid w:val="00701EBB"/>
    <w:pPr>
      <w:spacing w:line="360" w:lineRule="auto"/>
      <w:jc w:val="center"/>
    </w:pPr>
    <w:rPr>
      <w:rFonts w:ascii="Arial" w:hAnsi="Arial" w:cs="Arial"/>
      <w:b/>
      <w:bCs/>
      <w:sz w:val="20"/>
      <w:szCs w:val="20"/>
    </w:rPr>
  </w:style>
  <w:style w:type="paragraph" w:customStyle="1" w:styleId="shernew">
    <w:name w:val="shernew"/>
    <w:basedOn w:val="af1"/>
    <w:rsid w:val="00701EBB"/>
    <w:pPr>
      <w:ind w:firstLine="600"/>
      <w:jc w:val="both"/>
    </w:pPr>
    <w:rPr>
      <w:rFonts w:ascii="Arial" w:hAnsi="Arial" w:cs="Arial"/>
      <w:color w:val="003366"/>
      <w:sz w:val="18"/>
      <w:szCs w:val="18"/>
    </w:rPr>
  </w:style>
  <w:style w:type="character" w:customStyle="1" w:styleId="TabelTekst1">
    <w:name w:val="TabelTekst Знак1"/>
    <w:aliases w:val="text Знак1,Body Text2 Знак1,Char Знак1,Body Text2 Char Char Char Char Char Char Char Char Char Знак1,Main text Знак1,Body Text Char2 Char Знак1,Body Text Char1 Char Char Знак1"/>
    <w:rsid w:val="00701EBB"/>
    <w:rPr>
      <w:rFonts w:ascii="Arial" w:hAnsi="Arial" w:cs="Arial"/>
      <w:spacing w:val="-5"/>
      <w:sz w:val="22"/>
      <w:szCs w:val="22"/>
      <w:lang w:val="ru-RU" w:eastAsia="en-US"/>
    </w:rPr>
  </w:style>
  <w:style w:type="paragraph" w:customStyle="1" w:styleId="123">
    <w:name w:val="табл.12"/>
    <w:basedOn w:val="af1"/>
    <w:link w:val="1210"/>
    <w:rsid w:val="00701EBB"/>
    <w:pPr>
      <w:keepNext/>
      <w:keepLines/>
    </w:pPr>
    <w:rPr>
      <w:rFonts w:ascii="Arial" w:hAnsi="Arial" w:cs="Arial"/>
    </w:rPr>
  </w:style>
  <w:style w:type="character" w:customStyle="1" w:styleId="1210">
    <w:name w:val="табл.12 Знак1"/>
    <w:link w:val="123"/>
    <w:locked/>
    <w:rsid w:val="00701EBB"/>
    <w:rPr>
      <w:rFonts w:ascii="Arial" w:eastAsia="Times New Roman" w:hAnsi="Arial" w:cs="Arial"/>
      <w:sz w:val="24"/>
      <w:szCs w:val="24"/>
      <w:lang w:eastAsia="ru-RU"/>
    </w:rPr>
  </w:style>
  <w:style w:type="paragraph" w:customStyle="1" w:styleId="1fff4">
    <w:name w:val="Знак Знак Знак1 Знак"/>
    <w:basedOn w:val="af1"/>
    <w:rsid w:val="00701EBB"/>
    <w:pPr>
      <w:spacing w:after="160" w:line="240" w:lineRule="exact"/>
    </w:pPr>
    <w:rPr>
      <w:rFonts w:ascii="Verdana" w:hAnsi="Verdana" w:cs="Verdana"/>
      <w:sz w:val="20"/>
      <w:szCs w:val="20"/>
      <w:lang w:val="en-US" w:eastAsia="en-US"/>
    </w:rPr>
  </w:style>
  <w:style w:type="character" w:customStyle="1" w:styleId="1fff5">
    <w:name w:val="Замещающий текст1"/>
    <w:semiHidden/>
    <w:rsid w:val="00701EBB"/>
    <w:rPr>
      <w:rFonts w:cs="Times New Roman"/>
      <w:color w:val="808080"/>
    </w:rPr>
  </w:style>
  <w:style w:type="numbering" w:styleId="111111">
    <w:name w:val="Outline List 2"/>
    <w:aliases w:val="1 / 1.1 / 1.1."/>
    <w:basedOn w:val="af4"/>
    <w:rsid w:val="00701EBB"/>
    <w:pPr>
      <w:numPr>
        <w:numId w:val="6"/>
      </w:numPr>
    </w:pPr>
  </w:style>
  <w:style w:type="character" w:customStyle="1" w:styleId="ConsNormal0">
    <w:name w:val="ConsNormal Знак"/>
    <w:link w:val="ConsNormal"/>
    <w:rsid w:val="00165D7F"/>
    <w:rPr>
      <w:rFonts w:ascii="Arial" w:eastAsia="Times New Roman" w:hAnsi="Arial" w:cs="Arial"/>
      <w:sz w:val="20"/>
      <w:szCs w:val="20"/>
      <w:lang w:eastAsia="ru-RU"/>
    </w:rPr>
  </w:style>
  <w:style w:type="paragraph" w:customStyle="1" w:styleId="4f0">
    <w:name w:val="Абзац списка4"/>
    <w:basedOn w:val="af1"/>
    <w:rsid w:val="000F558D"/>
    <w:pPr>
      <w:ind w:left="720"/>
      <w:contextualSpacing/>
    </w:pPr>
    <w:rPr>
      <w:rFonts w:eastAsia="Calibri"/>
    </w:rPr>
  </w:style>
  <w:style w:type="character" w:customStyle="1" w:styleId="2ff4">
    <w:name w:val="Знак Знак2"/>
    <w:locked/>
    <w:rsid w:val="000F558D"/>
    <w:rPr>
      <w:rFonts w:ascii="Arial Black" w:eastAsia="Calibri" w:hAnsi="Arial Black"/>
      <w:spacing w:val="-10"/>
      <w:kern w:val="28"/>
      <w:sz w:val="24"/>
      <w:szCs w:val="24"/>
      <w:lang w:val="ru-RU" w:eastAsia="en-US" w:bidi="ar-SA"/>
    </w:rPr>
  </w:style>
  <w:style w:type="paragraph" w:customStyle="1" w:styleId="a9">
    <w:name w:val="Терлецкой"/>
    <w:autoRedefine/>
    <w:qFormat/>
    <w:rsid w:val="000F558D"/>
    <w:pPr>
      <w:numPr>
        <w:numId w:val="16"/>
      </w:numPr>
      <w:spacing w:after="0"/>
      <w:contextualSpacing/>
      <w:jc w:val="both"/>
    </w:pPr>
    <w:rPr>
      <w:rFonts w:ascii="Times New Roman" w:eastAsia="Calibri" w:hAnsi="Times New Roman" w:cs="Times New Roman"/>
      <w:b/>
      <w:sz w:val="28"/>
      <w:szCs w:val="28"/>
    </w:rPr>
  </w:style>
  <w:style w:type="paragraph" w:customStyle="1" w:styleId="oaaeeoa">
    <w:name w:val="oaaeeoa"/>
    <w:basedOn w:val="af1"/>
    <w:rsid w:val="000F558D"/>
    <w:rPr>
      <w:szCs w:val="20"/>
    </w:rPr>
  </w:style>
  <w:style w:type="paragraph" w:customStyle="1" w:styleId="77">
    <w:name w:val="Без интервала7"/>
    <w:rsid w:val="000F558D"/>
    <w:pPr>
      <w:spacing w:after="0" w:line="240" w:lineRule="auto"/>
    </w:pPr>
    <w:rPr>
      <w:rFonts w:ascii="Calibri" w:eastAsia="Times New Roman" w:hAnsi="Calibri" w:cs="Times New Roman"/>
      <w:lang w:eastAsia="ru-RU"/>
    </w:rPr>
  </w:style>
  <w:style w:type="paragraph" w:customStyle="1" w:styleId="CharChar">
    <w:name w:val="Char Char"/>
    <w:basedOn w:val="af1"/>
    <w:rsid w:val="000F558D"/>
    <w:pPr>
      <w:autoSpaceDE w:val="0"/>
      <w:autoSpaceDN w:val="0"/>
      <w:spacing w:after="160" w:line="240" w:lineRule="exact"/>
    </w:pPr>
    <w:rPr>
      <w:rFonts w:ascii="Arial" w:eastAsia="MS Mincho" w:hAnsi="Arial" w:cs="Arial"/>
      <w:b/>
      <w:sz w:val="20"/>
      <w:szCs w:val="20"/>
      <w:lang w:val="en-US" w:eastAsia="de-DE"/>
    </w:rPr>
  </w:style>
  <w:style w:type="numbering" w:customStyle="1" w:styleId="a2">
    <w:name w:val="Мой"/>
    <w:rsid w:val="000F558D"/>
    <w:pPr>
      <w:numPr>
        <w:numId w:val="17"/>
      </w:numPr>
    </w:pPr>
  </w:style>
  <w:style w:type="table" w:customStyle="1" w:styleId="322">
    <w:name w:val="Сетка таблицы32"/>
    <w:basedOn w:val="af3"/>
    <w:next w:val="affa"/>
    <w:rsid w:val="00F533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f3"/>
    <w:next w:val="affa"/>
    <w:uiPriority w:val="59"/>
    <w:rsid w:val="00113F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f3"/>
    <w:next w:val="affa"/>
    <w:uiPriority w:val="59"/>
    <w:rsid w:val="00B62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f3"/>
    <w:next w:val="affa"/>
    <w:uiPriority w:val="59"/>
    <w:rsid w:val="00B621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3">
    <w:name w:val="Основной текст 22"/>
    <w:basedOn w:val="af1"/>
    <w:rsid w:val="0026354A"/>
    <w:pPr>
      <w:framePr w:w="5691" w:h="3037" w:hSpace="181" w:wrap="auto" w:vAnchor="text" w:hAnchor="page" w:x="8988" w:y="-719"/>
      <w:pBdr>
        <w:left w:val="single" w:sz="6" w:space="1" w:color="auto"/>
        <w:bottom w:val="single" w:sz="6" w:space="1" w:color="auto"/>
      </w:pBdr>
    </w:pPr>
    <w:rPr>
      <w:szCs w:val="20"/>
    </w:rPr>
  </w:style>
  <w:style w:type="paragraph" w:customStyle="1" w:styleId="2ff5">
    <w:name w:val="Стиль2 Знак Знак Знак Знак Знак Знак Знак Знак Знак Знак Знак Знак Знак Знак Знак Знак Знак Знак Знак Знак"/>
    <w:rsid w:val="00475239"/>
    <w:pPr>
      <w:pBdr>
        <w:between w:val="single" w:sz="4" w:space="1" w:color="auto"/>
      </w:pBdr>
      <w:autoSpaceDE w:val="0"/>
      <w:autoSpaceDN w:val="0"/>
      <w:adjustRightInd w:val="0"/>
      <w:ind w:right="-850" w:firstLine="540"/>
      <w:jc w:val="both"/>
    </w:pPr>
    <w:rPr>
      <w:strike/>
      <w:sz w:val="28"/>
      <w:szCs w:val="28"/>
    </w:rPr>
  </w:style>
  <w:style w:type="character" w:customStyle="1" w:styleId="1fff6">
    <w:name w:val="Стиль1 Знак Знак"/>
    <w:rsid w:val="00475239"/>
    <w:rPr>
      <w:rFonts w:ascii="Arial" w:hAnsi="Arial" w:cs="Arial"/>
      <w:sz w:val="28"/>
      <w:szCs w:val="28"/>
      <w:lang w:val="ru-RU" w:eastAsia="ru-RU" w:bidi="ar-SA"/>
    </w:rPr>
  </w:style>
  <w:style w:type="character" w:customStyle="1" w:styleId="ConsPlusNormal2">
    <w:name w:val="ConsPlusNormal Знак Знак"/>
    <w:rsid w:val="00475239"/>
    <w:rPr>
      <w:rFonts w:ascii="Arial" w:hAnsi="Arial" w:cs="Arial"/>
      <w:lang w:val="ru-RU" w:eastAsia="ru-RU" w:bidi="ar-SA"/>
    </w:rPr>
  </w:style>
  <w:style w:type="character" w:customStyle="1" w:styleId="2ff6">
    <w:name w:val="Стиль2 Знак Знак Знак Знак Знак Знак Знак Знак Знак Знак Знак Знак Знак Знак Знак Знак Знак Знак Знак Знак Знак"/>
    <w:rsid w:val="00475239"/>
    <w:rPr>
      <w:rFonts w:ascii="Arial" w:hAnsi="Arial" w:cs="Arial"/>
      <w:strike/>
      <w:sz w:val="28"/>
      <w:szCs w:val="28"/>
      <w:lang w:val="ru-RU" w:eastAsia="ru-RU" w:bidi="ar-SA"/>
    </w:rPr>
  </w:style>
  <w:style w:type="paragraph" w:customStyle="1" w:styleId="87">
    <w:name w:val="Без интервала8"/>
    <w:uiPriority w:val="99"/>
    <w:qFormat/>
    <w:rsid w:val="007D6019"/>
    <w:pPr>
      <w:spacing w:after="0" w:line="240" w:lineRule="auto"/>
    </w:pPr>
    <w:rPr>
      <w:rFonts w:ascii="Calibri" w:eastAsia="Times New Roman" w:hAnsi="Calibri" w:cs="Calibri"/>
      <w:lang w:eastAsia="ru-RU"/>
    </w:rPr>
  </w:style>
  <w:style w:type="paragraph" w:customStyle="1" w:styleId="affffffffffb">
    <w:name w:val="Прижатый влево"/>
    <w:basedOn w:val="af1"/>
    <w:next w:val="af1"/>
    <w:uiPriority w:val="99"/>
    <w:rsid w:val="007D6019"/>
    <w:pPr>
      <w:autoSpaceDE w:val="0"/>
      <w:autoSpaceDN w:val="0"/>
      <w:adjustRightInd w:val="0"/>
    </w:pPr>
    <w:rPr>
      <w:rFonts w:ascii="Arial" w:hAnsi="Arial" w:cs="Arial"/>
    </w:rPr>
  </w:style>
  <w:style w:type="character" w:customStyle="1" w:styleId="doccaption">
    <w:name w:val="doccaption"/>
    <w:rsid w:val="007D6019"/>
  </w:style>
  <w:style w:type="numbering" w:customStyle="1" w:styleId="360">
    <w:name w:val="Нет списка36"/>
    <w:next w:val="af4"/>
    <w:uiPriority w:val="99"/>
    <w:semiHidden/>
    <w:unhideWhenUsed/>
    <w:rsid w:val="008200B8"/>
  </w:style>
  <w:style w:type="paragraph" w:customStyle="1" w:styleId="1fff7">
    <w:name w:val="Текст1"/>
    <w:basedOn w:val="af1"/>
    <w:rsid w:val="00D84AB1"/>
    <w:pPr>
      <w:suppressAutoHyphens/>
    </w:pPr>
    <w:rPr>
      <w:rFonts w:ascii="Courier New" w:hAnsi="Courier New" w:cs="Courier New"/>
      <w:sz w:val="20"/>
      <w:szCs w:val="20"/>
      <w:lang w:eastAsia="ar-SA"/>
    </w:rPr>
  </w:style>
  <w:style w:type="paragraph" w:customStyle="1" w:styleId="315">
    <w:name w:val="Основной текст с отступом 31"/>
    <w:basedOn w:val="af1"/>
    <w:rsid w:val="00D84AB1"/>
    <w:pPr>
      <w:suppressAutoHyphens/>
      <w:spacing w:after="120"/>
      <w:ind w:left="283"/>
    </w:pPr>
    <w:rPr>
      <w:sz w:val="16"/>
      <w:szCs w:val="16"/>
      <w:lang w:eastAsia="ar-SA"/>
    </w:rPr>
  </w:style>
  <w:style w:type="paragraph" w:customStyle="1" w:styleId="a7">
    <w:name w:val="Марк"/>
    <w:basedOn w:val="af1"/>
    <w:rsid w:val="00D84AB1"/>
    <w:pPr>
      <w:numPr>
        <w:ilvl w:val="1"/>
        <w:numId w:val="18"/>
      </w:numPr>
      <w:spacing w:line="360" w:lineRule="auto"/>
      <w:jc w:val="both"/>
    </w:pPr>
    <w:rPr>
      <w:lang w:eastAsia="en-US"/>
    </w:rPr>
  </w:style>
  <w:style w:type="paragraph" w:customStyle="1" w:styleId="affffffffffc">
    <w:name w:val="Текст (справка)"/>
    <w:basedOn w:val="af1"/>
    <w:next w:val="af1"/>
    <w:uiPriority w:val="99"/>
    <w:rsid w:val="00D84AB1"/>
    <w:pPr>
      <w:autoSpaceDE w:val="0"/>
      <w:autoSpaceDN w:val="0"/>
      <w:adjustRightInd w:val="0"/>
      <w:ind w:left="170" w:right="170"/>
    </w:pPr>
    <w:rPr>
      <w:rFonts w:ascii="Arial" w:eastAsia="Calibri" w:hAnsi="Arial" w:cs="Arial"/>
      <w:sz w:val="20"/>
      <w:szCs w:val="20"/>
      <w:lang w:eastAsia="en-US"/>
    </w:rPr>
  </w:style>
  <w:style w:type="paragraph" w:customStyle="1" w:styleId="2ff7">
    <w:name w:val="Текст2"/>
    <w:basedOn w:val="af1"/>
    <w:rsid w:val="00D84AB1"/>
    <w:pPr>
      <w:widowControl w:val="0"/>
      <w:overflowPunct w:val="0"/>
      <w:autoSpaceDE w:val="0"/>
      <w:autoSpaceDN w:val="0"/>
      <w:adjustRightInd w:val="0"/>
      <w:ind w:firstLine="709"/>
      <w:jc w:val="both"/>
      <w:textAlignment w:val="baseline"/>
    </w:pPr>
    <w:rPr>
      <w:rFonts w:ascii="Courier New" w:hAnsi="Courier New"/>
      <w:sz w:val="20"/>
      <w:szCs w:val="20"/>
    </w:rPr>
  </w:style>
  <w:style w:type="paragraph" w:customStyle="1" w:styleId="affffffffffd">
    <w:name w:val="Основное меню (преемственное)"/>
    <w:basedOn w:val="af1"/>
    <w:next w:val="af1"/>
    <w:uiPriority w:val="99"/>
    <w:rsid w:val="00D84AB1"/>
    <w:pPr>
      <w:autoSpaceDE w:val="0"/>
      <w:autoSpaceDN w:val="0"/>
      <w:adjustRightInd w:val="0"/>
      <w:jc w:val="both"/>
    </w:pPr>
    <w:rPr>
      <w:rFonts w:ascii="Verdana" w:eastAsia="Calibri" w:hAnsi="Verdana" w:cs="Verdana"/>
    </w:rPr>
  </w:style>
  <w:style w:type="paragraph" w:customStyle="1" w:styleId="affffffffffe">
    <w:name w:val="Нормальный (таблица)"/>
    <w:basedOn w:val="af1"/>
    <w:next w:val="af1"/>
    <w:uiPriority w:val="99"/>
    <w:rsid w:val="00D84AB1"/>
    <w:pPr>
      <w:autoSpaceDE w:val="0"/>
      <w:autoSpaceDN w:val="0"/>
      <w:adjustRightInd w:val="0"/>
      <w:jc w:val="both"/>
    </w:pPr>
    <w:rPr>
      <w:rFonts w:ascii="Arial" w:eastAsia="Calibri" w:hAnsi="Arial" w:cs="Arial"/>
    </w:rPr>
  </w:style>
  <w:style w:type="paragraph" w:customStyle="1" w:styleId="afffffffffff">
    <w:name w:val="Заголовок статьи"/>
    <w:basedOn w:val="af1"/>
    <w:next w:val="af1"/>
    <w:uiPriority w:val="99"/>
    <w:rsid w:val="00D84AB1"/>
    <w:pPr>
      <w:autoSpaceDE w:val="0"/>
      <w:autoSpaceDN w:val="0"/>
      <w:adjustRightInd w:val="0"/>
      <w:ind w:left="1612" w:hanging="892"/>
      <w:jc w:val="both"/>
    </w:pPr>
    <w:rPr>
      <w:rFonts w:ascii="Arial" w:eastAsia="Calibri" w:hAnsi="Arial" w:cs="Arial"/>
    </w:rPr>
  </w:style>
  <w:style w:type="paragraph" w:customStyle="1" w:styleId="afffffffffff0">
    <w:name w:val="Заголовок ЭР (правое окно)"/>
    <w:basedOn w:val="af1"/>
    <w:next w:val="af1"/>
    <w:uiPriority w:val="99"/>
    <w:rsid w:val="00D84AB1"/>
    <w:pPr>
      <w:autoSpaceDE w:val="0"/>
      <w:autoSpaceDN w:val="0"/>
      <w:adjustRightInd w:val="0"/>
    </w:pPr>
    <w:rPr>
      <w:rFonts w:ascii="Arial" w:eastAsia="Calibri" w:hAnsi="Arial" w:cs="Arial"/>
    </w:rPr>
  </w:style>
  <w:style w:type="numbering" w:customStyle="1" w:styleId="370">
    <w:name w:val="Нет списка37"/>
    <w:next w:val="af4"/>
    <w:uiPriority w:val="99"/>
    <w:semiHidden/>
    <w:unhideWhenUsed/>
    <w:rsid w:val="00546B5E"/>
  </w:style>
  <w:style w:type="table" w:customStyle="1" w:styleId="1101">
    <w:name w:val="Сетка таблицы110"/>
    <w:basedOn w:val="af3"/>
    <w:next w:val="affa"/>
    <w:uiPriority w:val="59"/>
    <w:rsid w:val="00546B5E"/>
    <w:pPr>
      <w:spacing w:after="0" w:line="240" w:lineRule="auto"/>
    </w:pPr>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
    <w:basedOn w:val="af3"/>
    <w:next w:val="affa"/>
    <w:uiPriority w:val="59"/>
    <w:rsid w:val="00546B5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af1"/>
    <w:rsid w:val="00546B5E"/>
    <w:pPr>
      <w:spacing w:before="100" w:beforeAutospacing="1" w:after="100" w:afterAutospacing="1"/>
    </w:pPr>
  </w:style>
  <w:style w:type="table" w:customStyle="1" w:styleId="2100">
    <w:name w:val="Сетка таблицы210"/>
    <w:basedOn w:val="af3"/>
    <w:next w:val="affa"/>
    <w:rsid w:val="00546B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f2"/>
    <w:rsid w:val="00546B5E"/>
    <w:rPr>
      <w:rFonts w:ascii="TimesNewRomanPS-BoldMT" w:hAnsi="TimesNewRomanPS-BoldMT" w:hint="default"/>
      <w:b/>
      <w:bCs/>
      <w:i w:val="0"/>
      <w:iCs w:val="0"/>
      <w:color w:val="000000"/>
      <w:sz w:val="52"/>
      <w:szCs w:val="52"/>
    </w:rPr>
  </w:style>
  <w:style w:type="numbering" w:customStyle="1" w:styleId="380">
    <w:name w:val="Нет списка38"/>
    <w:next w:val="af4"/>
    <w:uiPriority w:val="99"/>
    <w:semiHidden/>
    <w:unhideWhenUsed/>
    <w:rsid w:val="006D5FB0"/>
  </w:style>
  <w:style w:type="table" w:customStyle="1" w:styleId="373">
    <w:name w:val="Сетка таблицы37"/>
    <w:basedOn w:val="af3"/>
    <w:next w:val="affa"/>
    <w:rsid w:val="006D5F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6D5F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67">
    <w:name w:val="xl167"/>
    <w:basedOn w:val="af1"/>
    <w:uiPriority w:val="99"/>
    <w:rsid w:val="006D5FB0"/>
    <w:pPr>
      <w:pBdr>
        <w:left w:val="single" w:sz="8" w:space="0" w:color="auto"/>
        <w:bottom w:val="single" w:sz="8" w:space="0" w:color="auto"/>
        <w:right w:val="single" w:sz="8" w:space="0" w:color="auto"/>
      </w:pBdr>
      <w:spacing w:before="100" w:beforeAutospacing="1" w:after="100" w:afterAutospacing="1"/>
      <w:jc w:val="center"/>
      <w:textAlignment w:val="top"/>
    </w:pPr>
    <w:rPr>
      <w:sz w:val="18"/>
      <w:szCs w:val="18"/>
    </w:rPr>
  </w:style>
  <w:style w:type="paragraph" w:customStyle="1" w:styleId="xl168">
    <w:name w:val="xl168"/>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69">
    <w:name w:val="xl169"/>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0">
    <w:name w:val="xl170"/>
    <w:basedOn w:val="af1"/>
    <w:uiPriority w:val="99"/>
    <w:rsid w:val="006D5FB0"/>
    <w:pPr>
      <w:pBdr>
        <w:top w:val="single" w:sz="8" w:space="0" w:color="auto"/>
        <w:lef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1">
    <w:name w:val="xl171"/>
    <w:basedOn w:val="af1"/>
    <w:uiPriority w:val="99"/>
    <w:rsid w:val="006D5FB0"/>
    <w:pPr>
      <w:pBdr>
        <w:top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2">
    <w:name w:val="xl172"/>
    <w:basedOn w:val="af1"/>
    <w:uiPriority w:val="99"/>
    <w:rsid w:val="006D5FB0"/>
    <w:pPr>
      <w:pBdr>
        <w:left w:val="single" w:sz="8" w:space="0" w:color="auto"/>
        <w:bottom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3">
    <w:name w:val="xl173"/>
    <w:basedOn w:val="af1"/>
    <w:uiPriority w:val="99"/>
    <w:rsid w:val="006D5FB0"/>
    <w:pPr>
      <w:pBdr>
        <w:bottom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74">
    <w:name w:val="xl174"/>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5">
    <w:name w:val="xl175"/>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6">
    <w:name w:val="xl176"/>
    <w:basedOn w:val="af1"/>
    <w:uiPriority w:val="99"/>
    <w:rsid w:val="006D5FB0"/>
    <w:pPr>
      <w:pBdr>
        <w:top w:val="single" w:sz="8" w:space="0" w:color="auto"/>
        <w:lef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7">
    <w:name w:val="xl177"/>
    <w:basedOn w:val="af1"/>
    <w:uiPriority w:val="99"/>
    <w:rsid w:val="006D5FB0"/>
    <w:pPr>
      <w:pBdr>
        <w:top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8">
    <w:name w:val="xl178"/>
    <w:basedOn w:val="af1"/>
    <w:uiPriority w:val="99"/>
    <w:rsid w:val="006D5FB0"/>
    <w:pPr>
      <w:pBdr>
        <w:left w:val="single" w:sz="8" w:space="0" w:color="auto"/>
        <w:bottom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79">
    <w:name w:val="xl179"/>
    <w:basedOn w:val="af1"/>
    <w:uiPriority w:val="99"/>
    <w:rsid w:val="006D5FB0"/>
    <w:pPr>
      <w:pBdr>
        <w:bottom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80">
    <w:name w:val="xl180"/>
    <w:basedOn w:val="af1"/>
    <w:uiPriority w:val="99"/>
    <w:rsid w:val="006D5FB0"/>
    <w:pPr>
      <w:pBdr>
        <w:left w:val="single" w:sz="8" w:space="0" w:color="auto"/>
        <w:bottom w:val="single" w:sz="8" w:space="0" w:color="auto"/>
        <w:right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1">
    <w:name w:val="xl181"/>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82">
    <w:name w:val="xl182"/>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b/>
      <w:bCs/>
      <w:sz w:val="18"/>
      <w:szCs w:val="18"/>
    </w:rPr>
  </w:style>
  <w:style w:type="paragraph" w:customStyle="1" w:styleId="xl183">
    <w:name w:val="xl183"/>
    <w:basedOn w:val="af1"/>
    <w:uiPriority w:val="99"/>
    <w:rsid w:val="006D5FB0"/>
    <w:pPr>
      <w:pBdr>
        <w:top w:val="single" w:sz="8" w:space="0" w:color="auto"/>
        <w:right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4">
    <w:name w:val="xl184"/>
    <w:basedOn w:val="af1"/>
    <w:uiPriority w:val="99"/>
    <w:rsid w:val="006D5FB0"/>
    <w:pPr>
      <w:pBdr>
        <w:left w:val="single" w:sz="8" w:space="0" w:color="auto"/>
        <w:bottom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5">
    <w:name w:val="xl185"/>
    <w:basedOn w:val="af1"/>
    <w:uiPriority w:val="99"/>
    <w:rsid w:val="006D5FB0"/>
    <w:pPr>
      <w:pBdr>
        <w:bottom w:val="single" w:sz="8" w:space="0" w:color="auto"/>
        <w:right w:val="single" w:sz="8" w:space="0" w:color="auto"/>
      </w:pBdr>
      <w:spacing w:before="100" w:beforeAutospacing="1" w:after="100" w:afterAutospacing="1"/>
      <w:jc w:val="center"/>
      <w:textAlignment w:val="top"/>
    </w:pPr>
    <w:rPr>
      <w:rFonts w:ascii="Courier New" w:hAnsi="Courier New" w:cs="Courier New"/>
      <w:b/>
      <w:bCs/>
      <w:sz w:val="18"/>
      <w:szCs w:val="18"/>
    </w:rPr>
  </w:style>
  <w:style w:type="paragraph" w:customStyle="1" w:styleId="xl186">
    <w:name w:val="xl186"/>
    <w:basedOn w:val="af1"/>
    <w:uiPriority w:val="99"/>
    <w:rsid w:val="006D5FB0"/>
    <w:pPr>
      <w:spacing w:before="100" w:beforeAutospacing="1" w:after="100" w:afterAutospacing="1"/>
      <w:jc w:val="center"/>
    </w:pPr>
    <w:rPr>
      <w:b/>
      <w:bCs/>
    </w:rPr>
  </w:style>
  <w:style w:type="paragraph" w:customStyle="1" w:styleId="xl187">
    <w:name w:val="xl187"/>
    <w:basedOn w:val="af1"/>
    <w:uiPriority w:val="99"/>
    <w:rsid w:val="006D5FB0"/>
    <w:pPr>
      <w:pBdr>
        <w:top w:val="single" w:sz="8" w:space="0" w:color="auto"/>
        <w:left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88">
    <w:name w:val="xl188"/>
    <w:basedOn w:val="af1"/>
    <w:uiPriority w:val="99"/>
    <w:rsid w:val="006D5FB0"/>
    <w:pPr>
      <w:pBdr>
        <w:left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xl189">
    <w:name w:val="xl189"/>
    <w:basedOn w:val="af1"/>
    <w:uiPriority w:val="99"/>
    <w:rsid w:val="006D5FB0"/>
    <w:pPr>
      <w:pBdr>
        <w:left w:val="single" w:sz="8" w:space="0" w:color="auto"/>
        <w:bottom w:val="single" w:sz="8" w:space="0" w:color="auto"/>
        <w:right w:val="single" w:sz="8" w:space="0" w:color="auto"/>
      </w:pBdr>
      <w:spacing w:before="100" w:beforeAutospacing="1" w:after="100" w:afterAutospacing="1"/>
      <w:textAlignment w:val="top"/>
    </w:pPr>
    <w:rPr>
      <w:rFonts w:ascii="Courier New" w:hAnsi="Courier New" w:cs="Courier New"/>
      <w:sz w:val="18"/>
      <w:szCs w:val="18"/>
    </w:rPr>
  </w:style>
  <w:style w:type="paragraph" w:customStyle="1" w:styleId="Style15">
    <w:name w:val="Style15"/>
    <w:basedOn w:val="af1"/>
    <w:rsid w:val="00187DBD"/>
    <w:pPr>
      <w:widowControl w:val="0"/>
      <w:autoSpaceDE w:val="0"/>
      <w:autoSpaceDN w:val="0"/>
      <w:adjustRightInd w:val="0"/>
      <w:spacing w:line="274" w:lineRule="exact"/>
    </w:pPr>
  </w:style>
  <w:style w:type="character" w:customStyle="1" w:styleId="FontStyle46">
    <w:name w:val="Font Style46"/>
    <w:rsid w:val="00187DBD"/>
    <w:rPr>
      <w:rFonts w:ascii="Times New Roman" w:hAnsi="Times New Roman" w:cs="Times New Roman"/>
      <w:b/>
      <w:bCs/>
      <w:sz w:val="22"/>
      <w:szCs w:val="22"/>
    </w:rPr>
  </w:style>
  <w:style w:type="numbering" w:customStyle="1" w:styleId="3">
    <w:name w:val="Стиль3"/>
    <w:uiPriority w:val="99"/>
    <w:rsid w:val="00A43158"/>
    <w:pPr>
      <w:numPr>
        <w:numId w:val="19"/>
      </w:numPr>
    </w:pPr>
  </w:style>
  <w:style w:type="paragraph" w:customStyle="1" w:styleId="5c">
    <w:name w:val="Обычный5"/>
    <w:rsid w:val="00EB2CF7"/>
    <w:pPr>
      <w:spacing w:after="0" w:line="240" w:lineRule="auto"/>
      <w:jc w:val="both"/>
    </w:pPr>
    <w:rPr>
      <w:rFonts w:ascii="Times New Roman" w:eastAsia="Times New Roman" w:hAnsi="Times New Roman" w:cs="Times New Roman"/>
      <w:sz w:val="28"/>
      <w:szCs w:val="20"/>
      <w:lang w:eastAsia="ru-RU"/>
    </w:rPr>
  </w:style>
  <w:style w:type="paragraph" w:customStyle="1" w:styleId="3f9">
    <w:name w:val="Название3"/>
    <w:basedOn w:val="5c"/>
    <w:rsid w:val="00EB2CF7"/>
    <w:pPr>
      <w:jc w:val="center"/>
    </w:pPr>
    <w:rPr>
      <w:rFonts w:ascii="Arial" w:hAnsi="Arial"/>
      <w:sz w:val="24"/>
    </w:rPr>
  </w:style>
  <w:style w:type="paragraph" w:customStyle="1" w:styleId="232">
    <w:name w:val="Заголовок 23"/>
    <w:basedOn w:val="5c"/>
    <w:next w:val="5c"/>
    <w:rsid w:val="00EB2CF7"/>
    <w:pPr>
      <w:keepNext/>
      <w:jc w:val="center"/>
      <w:outlineLvl w:val="1"/>
    </w:pPr>
    <w:rPr>
      <w:rFonts w:ascii="Arial" w:hAnsi="Arial"/>
      <w:sz w:val="24"/>
    </w:rPr>
  </w:style>
  <w:style w:type="paragraph" w:customStyle="1" w:styleId="332">
    <w:name w:val="Основной текст 33"/>
    <w:basedOn w:val="5c"/>
    <w:rsid w:val="00EB2CF7"/>
    <w:pPr>
      <w:jc w:val="left"/>
    </w:pPr>
    <w:rPr>
      <w:rFonts w:ascii="Arial" w:hAnsi="Arial"/>
      <w:color w:val="FF0000"/>
    </w:rPr>
  </w:style>
  <w:style w:type="table" w:customStyle="1" w:styleId="390">
    <w:name w:val="Сетка таблицы39"/>
    <w:basedOn w:val="af3"/>
    <w:next w:val="affa"/>
    <w:rsid w:val="0091114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91">
    <w:name w:val="Нет списка39"/>
    <w:next w:val="af4"/>
    <w:uiPriority w:val="99"/>
    <w:semiHidden/>
    <w:unhideWhenUsed/>
    <w:rsid w:val="00047DA7"/>
  </w:style>
  <w:style w:type="numbering" w:customStyle="1" w:styleId="1121">
    <w:name w:val="Нет списка112"/>
    <w:next w:val="af4"/>
    <w:uiPriority w:val="99"/>
    <w:semiHidden/>
    <w:unhideWhenUsed/>
    <w:rsid w:val="00047DA7"/>
  </w:style>
  <w:style w:type="paragraph" w:customStyle="1" w:styleId="96">
    <w:name w:val="Без интервала9"/>
    <w:rsid w:val="003842B0"/>
    <w:pPr>
      <w:widowControl w:val="0"/>
      <w:suppressAutoHyphens/>
    </w:pPr>
    <w:rPr>
      <w:rFonts w:ascii="Calibri" w:eastAsia="DejaVu Sans" w:hAnsi="Calibri" w:cs="Times New Roman"/>
      <w:kern w:val="2"/>
      <w:lang w:eastAsia="ar-SA"/>
    </w:rPr>
  </w:style>
  <w:style w:type="numbering" w:customStyle="1" w:styleId="400">
    <w:name w:val="Нет списка40"/>
    <w:next w:val="af4"/>
    <w:uiPriority w:val="99"/>
    <w:semiHidden/>
    <w:unhideWhenUsed/>
    <w:rsid w:val="00404988"/>
  </w:style>
  <w:style w:type="table" w:customStyle="1" w:styleId="401">
    <w:name w:val="Сетка таблицы40"/>
    <w:basedOn w:val="af3"/>
    <w:next w:val="affa"/>
    <w:rsid w:val="004049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rsid w:val="001D36CE"/>
    <w:rPr>
      <w:color w:val="0000FF"/>
      <w:u w:val="single"/>
    </w:rPr>
  </w:style>
  <w:style w:type="character" w:customStyle="1" w:styleId="StrongEmphasis">
    <w:name w:val="Strong Emphasis"/>
    <w:qFormat/>
    <w:rsid w:val="001D36CE"/>
    <w:rPr>
      <w:b/>
      <w:bCs/>
    </w:rPr>
  </w:style>
  <w:style w:type="paragraph" w:customStyle="1" w:styleId="116">
    <w:name w:val="Заголовок 11"/>
    <w:basedOn w:val="af1"/>
    <w:next w:val="af1"/>
    <w:uiPriority w:val="99"/>
    <w:qFormat/>
    <w:rsid w:val="000B130A"/>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paragraph" w:customStyle="1" w:styleId="TableParagraph">
    <w:name w:val="Table Paragraph"/>
    <w:basedOn w:val="af1"/>
    <w:uiPriority w:val="1"/>
    <w:qFormat/>
    <w:rsid w:val="000B130A"/>
    <w:pPr>
      <w:widowControl w:val="0"/>
    </w:pPr>
    <w:rPr>
      <w:rFonts w:asciiTheme="minorHAnsi" w:eastAsiaTheme="minorHAnsi" w:hAnsiTheme="minorHAnsi" w:cstheme="minorBidi"/>
      <w:sz w:val="22"/>
      <w:szCs w:val="22"/>
      <w:lang w:val="en-US" w:eastAsia="en-US"/>
    </w:rPr>
  </w:style>
  <w:style w:type="character" w:customStyle="1" w:styleId="117">
    <w:name w:val="Заголовок 1 Знак1"/>
    <w:basedOn w:val="af2"/>
    <w:uiPriority w:val="9"/>
    <w:rsid w:val="000B130A"/>
    <w:rPr>
      <w:rFonts w:asciiTheme="majorHAnsi" w:eastAsiaTheme="majorEastAsia" w:hAnsiTheme="majorHAnsi" w:cstheme="majorBidi"/>
      <w:color w:val="365F91" w:themeColor="accent1" w:themeShade="BF"/>
      <w:sz w:val="32"/>
      <w:szCs w:val="32"/>
    </w:rPr>
  </w:style>
  <w:style w:type="paragraph" w:customStyle="1" w:styleId="2111">
    <w:name w:val="Основной текст 211"/>
    <w:basedOn w:val="af1"/>
    <w:rsid w:val="00422DE1"/>
    <w:pPr>
      <w:overflowPunct w:val="0"/>
      <w:autoSpaceDE w:val="0"/>
      <w:autoSpaceDN w:val="0"/>
      <w:adjustRightInd w:val="0"/>
      <w:ind w:firstLine="709"/>
      <w:jc w:val="both"/>
    </w:pPr>
    <w:rPr>
      <w:szCs w:val="20"/>
    </w:rPr>
  </w:style>
  <w:style w:type="character" w:customStyle="1" w:styleId="2ff8">
    <w:name w:val="Подпись к таблице (2)_"/>
    <w:link w:val="2ff9"/>
    <w:locked/>
    <w:rsid w:val="00422DE1"/>
    <w:rPr>
      <w:rFonts w:ascii="Times New Roman" w:hAnsi="Times New Roman" w:cs="Times New Roman"/>
      <w:sz w:val="28"/>
      <w:szCs w:val="28"/>
      <w:shd w:val="clear" w:color="auto" w:fill="FFFFFF"/>
    </w:rPr>
  </w:style>
  <w:style w:type="paragraph" w:customStyle="1" w:styleId="2ff9">
    <w:name w:val="Подпись к таблице (2)"/>
    <w:basedOn w:val="af1"/>
    <w:link w:val="2ff8"/>
    <w:rsid w:val="00422DE1"/>
    <w:pPr>
      <w:widowControl w:val="0"/>
      <w:shd w:val="clear" w:color="auto" w:fill="FFFFFF"/>
      <w:spacing w:line="317" w:lineRule="exact"/>
      <w:jc w:val="right"/>
    </w:pPr>
    <w:rPr>
      <w:rFonts w:eastAsiaTheme="minorHAnsi"/>
      <w:sz w:val="28"/>
      <w:szCs w:val="28"/>
      <w:lang w:eastAsia="en-US"/>
    </w:rPr>
  </w:style>
  <w:style w:type="character" w:customStyle="1" w:styleId="2105pt">
    <w:name w:val="Основной текст (2) + 10;5 pt"/>
    <w:rsid w:val="00422DE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05pt1pt">
    <w:name w:val="Основной текст (2) + 10;5 pt;Интервал 1 pt"/>
    <w:rsid w:val="00422DE1"/>
    <w:rPr>
      <w:rFonts w:ascii="Times New Roman" w:eastAsia="Times New Roman" w:hAnsi="Times New Roman" w:cs="Times New Roman"/>
      <w:b w:val="0"/>
      <w:bCs w:val="0"/>
      <w:i w:val="0"/>
      <w:iCs w:val="0"/>
      <w:smallCaps w:val="0"/>
      <w:strike w:val="0"/>
      <w:color w:val="000000"/>
      <w:spacing w:val="20"/>
      <w:w w:val="100"/>
      <w:position w:val="0"/>
      <w:sz w:val="21"/>
      <w:szCs w:val="21"/>
      <w:u w:val="none"/>
      <w:shd w:val="clear" w:color="auto" w:fill="FFFFFF"/>
      <w:lang w:val="ru-RU" w:eastAsia="ru-RU" w:bidi="ru-RU"/>
    </w:rPr>
  </w:style>
  <w:style w:type="character" w:customStyle="1" w:styleId="69">
    <w:name w:val="Колонтитул (6)_"/>
    <w:link w:val="6a"/>
    <w:rsid w:val="00422DE1"/>
    <w:rPr>
      <w:rFonts w:ascii="Times New Roman" w:hAnsi="Times New Roman"/>
      <w:b/>
      <w:bCs/>
      <w:i/>
      <w:iCs/>
      <w:sz w:val="28"/>
      <w:szCs w:val="28"/>
      <w:shd w:val="clear" w:color="auto" w:fill="FFFFFF"/>
    </w:rPr>
  </w:style>
  <w:style w:type="paragraph" w:customStyle="1" w:styleId="6a">
    <w:name w:val="Колонтитул (6)"/>
    <w:basedOn w:val="af1"/>
    <w:link w:val="69"/>
    <w:rsid w:val="00422DE1"/>
    <w:pPr>
      <w:widowControl w:val="0"/>
      <w:shd w:val="clear" w:color="auto" w:fill="FFFFFF"/>
      <w:spacing w:line="0" w:lineRule="atLeast"/>
      <w:jc w:val="center"/>
    </w:pPr>
    <w:rPr>
      <w:rFonts w:eastAsiaTheme="minorHAnsi" w:cstheme="minorBidi"/>
      <w:b/>
      <w:bCs/>
      <w:i/>
      <w:iCs/>
      <w:sz w:val="28"/>
      <w:szCs w:val="28"/>
      <w:lang w:eastAsia="en-US"/>
    </w:rPr>
  </w:style>
  <w:style w:type="character" w:customStyle="1" w:styleId="11pt">
    <w:name w:val="Колонтитул + 11 pt"/>
    <w:rsid w:val="00422DE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p14">
    <w:name w:val="p14"/>
    <w:basedOn w:val="af1"/>
    <w:rsid w:val="009A574F"/>
    <w:pPr>
      <w:spacing w:before="100" w:beforeAutospacing="1" w:after="100" w:afterAutospacing="1"/>
    </w:pPr>
  </w:style>
  <w:style w:type="paragraph" w:customStyle="1" w:styleId="empty">
    <w:name w:val="empty"/>
    <w:basedOn w:val="af1"/>
    <w:rsid w:val="009A574F"/>
    <w:pPr>
      <w:spacing w:before="100" w:beforeAutospacing="1" w:after="100" w:afterAutospacing="1"/>
    </w:pPr>
  </w:style>
  <w:style w:type="paragraph" w:customStyle="1" w:styleId="s30">
    <w:name w:val="s_3"/>
    <w:basedOn w:val="af1"/>
    <w:rsid w:val="009A574F"/>
    <w:pPr>
      <w:spacing w:before="100" w:beforeAutospacing="1" w:after="100" w:afterAutospacing="1"/>
    </w:pPr>
  </w:style>
  <w:style w:type="paragraph" w:customStyle="1" w:styleId="s16">
    <w:name w:val="s_16"/>
    <w:basedOn w:val="af1"/>
    <w:rsid w:val="009A574F"/>
    <w:pPr>
      <w:spacing w:before="100" w:beforeAutospacing="1" w:after="100" w:afterAutospacing="1"/>
    </w:pPr>
  </w:style>
  <w:style w:type="character" w:customStyle="1" w:styleId="highlightsearch">
    <w:name w:val="highlightsearch"/>
    <w:rsid w:val="009A574F"/>
  </w:style>
  <w:style w:type="paragraph" w:customStyle="1" w:styleId="afffffffffff1">
    <w:name w:val="Комментарий"/>
    <w:basedOn w:val="affffffffffc"/>
    <w:next w:val="af1"/>
    <w:uiPriority w:val="99"/>
    <w:rsid w:val="009A574F"/>
    <w:pPr>
      <w:widowControl w:val="0"/>
      <w:spacing w:before="75"/>
      <w:ind w:right="0"/>
      <w:jc w:val="both"/>
    </w:pPr>
    <w:rPr>
      <w:rFonts w:ascii="Times New Roman CYR" w:eastAsia="Times New Roman" w:hAnsi="Times New Roman CYR" w:cs="Times New Roman CYR"/>
      <w:color w:val="353842"/>
      <w:sz w:val="24"/>
      <w:szCs w:val="24"/>
      <w:lang w:eastAsia="ru-RU"/>
    </w:rPr>
  </w:style>
  <w:style w:type="paragraph" w:customStyle="1" w:styleId="afffffffffff2">
    <w:name w:val="Информация о версии"/>
    <w:basedOn w:val="afffffffffff1"/>
    <w:next w:val="af1"/>
    <w:uiPriority w:val="99"/>
    <w:rsid w:val="009A574F"/>
    <w:rPr>
      <w:i/>
      <w:iCs/>
    </w:rPr>
  </w:style>
  <w:style w:type="paragraph" w:customStyle="1" w:styleId="afffffffffff3">
    <w:name w:val="Текст информации об изменениях"/>
    <w:basedOn w:val="af1"/>
    <w:next w:val="af1"/>
    <w:uiPriority w:val="99"/>
    <w:rsid w:val="009A574F"/>
    <w:pPr>
      <w:widowControl w:val="0"/>
      <w:autoSpaceDE w:val="0"/>
      <w:autoSpaceDN w:val="0"/>
      <w:adjustRightInd w:val="0"/>
      <w:ind w:firstLine="720"/>
      <w:jc w:val="both"/>
    </w:pPr>
    <w:rPr>
      <w:rFonts w:ascii="Times New Roman CYR" w:hAnsi="Times New Roman CYR" w:cs="Times New Roman CYR"/>
      <w:color w:val="353842"/>
      <w:sz w:val="20"/>
      <w:szCs w:val="20"/>
    </w:rPr>
  </w:style>
  <w:style w:type="paragraph" w:customStyle="1" w:styleId="afffffffffff4">
    <w:name w:val="Информация об изменениях"/>
    <w:basedOn w:val="afffffffffff3"/>
    <w:next w:val="af1"/>
    <w:uiPriority w:val="99"/>
    <w:rsid w:val="009A574F"/>
    <w:pPr>
      <w:spacing w:before="180"/>
      <w:ind w:left="360" w:right="360" w:firstLine="0"/>
    </w:pPr>
  </w:style>
  <w:style w:type="paragraph" w:customStyle="1" w:styleId="afffffffffff5">
    <w:name w:val="Подзаголовок для информации об изменениях"/>
    <w:basedOn w:val="afffffffffff3"/>
    <w:next w:val="af1"/>
    <w:uiPriority w:val="99"/>
    <w:rsid w:val="009A574F"/>
    <w:rPr>
      <w:b/>
      <w:bCs/>
    </w:rPr>
  </w:style>
  <w:style w:type="paragraph" w:customStyle="1" w:styleId="s22">
    <w:name w:val="s_22"/>
    <w:basedOn w:val="af1"/>
    <w:rsid w:val="009A574F"/>
    <w:pPr>
      <w:spacing w:before="100" w:beforeAutospacing="1" w:after="100" w:afterAutospacing="1"/>
    </w:pPr>
  </w:style>
  <w:style w:type="character" w:customStyle="1" w:styleId="3fa">
    <w:name w:val="Основной текст (3) + Не полужирный"/>
    <w:basedOn w:val="32"/>
    <w:rsid w:val="00281D0A"/>
    <w:rPr>
      <w:b/>
      <w:bCs/>
      <w:i w:val="0"/>
      <w:iCs w:val="0"/>
      <w:color w:val="000000"/>
      <w:spacing w:val="0"/>
      <w:w w:val="100"/>
      <w:position w:val="0"/>
      <w:sz w:val="28"/>
      <w:szCs w:val="28"/>
      <w:shd w:val="clear" w:color="auto" w:fill="FFFFFF"/>
      <w:lang w:val="ru-RU" w:eastAsia="ru-RU" w:bidi="ru-RU"/>
    </w:rPr>
  </w:style>
  <w:style w:type="character" w:customStyle="1" w:styleId="2115pt">
    <w:name w:val="Основной текст (2) + 11;5 pt;Полужирный"/>
    <w:basedOn w:val="24"/>
    <w:rsid w:val="00281D0A"/>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afffffffffff6">
    <w:name w:val="Подпись к таблице"/>
    <w:basedOn w:val="af2"/>
    <w:rsid w:val="00281D0A"/>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12pt0pt">
    <w:name w:val="Основной текст (2) + 12 pt;Полужирный;Интервал 0 pt"/>
    <w:basedOn w:val="24"/>
    <w:rsid w:val="00281D0A"/>
    <w:rPr>
      <w:rFonts w:ascii="Times New Roman" w:eastAsia="Times New Roman" w:hAnsi="Times New Roman" w:cs="Times New Roman"/>
      <w:b/>
      <w:bCs/>
      <w:i w:val="0"/>
      <w:iCs w:val="0"/>
      <w:smallCaps w:val="0"/>
      <w:strike w:val="0"/>
      <w:color w:val="000000"/>
      <w:spacing w:val="-10"/>
      <w:w w:val="100"/>
      <w:position w:val="0"/>
      <w:sz w:val="24"/>
      <w:szCs w:val="24"/>
      <w:u w:val="none"/>
      <w:shd w:val="clear" w:color="auto" w:fill="FFFFFF"/>
      <w:lang w:val="ru-RU" w:eastAsia="ru-RU" w:bidi="ru-RU"/>
    </w:rPr>
  </w:style>
  <w:style w:type="character" w:customStyle="1" w:styleId="414pt">
    <w:name w:val="Основной текст (4) + 14 pt;Не курсив"/>
    <w:basedOn w:val="41"/>
    <w:rsid w:val="00281D0A"/>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2ffa">
    <w:name w:val="Основной текст (2) + Малые прописные"/>
    <w:basedOn w:val="24"/>
    <w:rsid w:val="00281D0A"/>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ru-RU" w:eastAsia="ru-RU" w:bidi="ru-RU"/>
    </w:rPr>
  </w:style>
  <w:style w:type="character" w:customStyle="1" w:styleId="-0">
    <w:name w:val="Интернет-ссылка"/>
    <w:uiPriority w:val="99"/>
    <w:semiHidden/>
    <w:unhideWhenUsed/>
    <w:rsid w:val="00913E36"/>
    <w:rPr>
      <w:color w:val="0000FF"/>
      <w:u w:val="single"/>
    </w:rPr>
  </w:style>
  <w:style w:type="paragraph" w:customStyle="1" w:styleId="afffffffffff7">
    <w:name w:val="Заголовок для информации об изменениях"/>
    <w:basedOn w:val="10"/>
    <w:next w:val="af1"/>
    <w:uiPriority w:val="99"/>
    <w:rsid w:val="0098630A"/>
    <w:pPr>
      <w:keepNext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indent1">
    <w:name w:val="indent_1"/>
    <w:basedOn w:val="af1"/>
    <w:rsid w:val="00B2152B"/>
    <w:pPr>
      <w:spacing w:before="100" w:beforeAutospacing="1" w:after="100" w:afterAutospacing="1"/>
    </w:pPr>
  </w:style>
  <w:style w:type="numbering" w:customStyle="1" w:styleId="410">
    <w:name w:val="Нет списка41"/>
    <w:next w:val="af4"/>
    <w:uiPriority w:val="99"/>
    <w:semiHidden/>
    <w:unhideWhenUsed/>
    <w:rsid w:val="00715EF6"/>
  </w:style>
  <w:style w:type="numbering" w:customStyle="1" w:styleId="1130">
    <w:name w:val="Нет списка113"/>
    <w:next w:val="af4"/>
    <w:uiPriority w:val="99"/>
    <w:semiHidden/>
    <w:unhideWhenUsed/>
    <w:rsid w:val="00715EF6"/>
  </w:style>
  <w:style w:type="numbering" w:customStyle="1" w:styleId="420">
    <w:name w:val="Нет списка42"/>
    <w:next w:val="af4"/>
    <w:uiPriority w:val="99"/>
    <w:semiHidden/>
    <w:unhideWhenUsed/>
    <w:rsid w:val="000A3A00"/>
  </w:style>
  <w:style w:type="table" w:customStyle="1" w:styleId="411">
    <w:name w:val="Сетка таблицы41"/>
    <w:basedOn w:val="af3"/>
    <w:next w:val="affa"/>
    <w:uiPriority w:val="59"/>
    <w:rsid w:val="000A3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7">
    <w:name w:val="Char Style 7"/>
    <w:link w:val="Style60"/>
    <w:uiPriority w:val="99"/>
    <w:rsid w:val="00B82783"/>
    <w:rPr>
      <w:sz w:val="17"/>
      <w:szCs w:val="17"/>
      <w:shd w:val="clear" w:color="auto" w:fill="FFFFFF"/>
    </w:rPr>
  </w:style>
  <w:style w:type="paragraph" w:customStyle="1" w:styleId="Style60">
    <w:name w:val="Style 6"/>
    <w:basedOn w:val="af1"/>
    <w:link w:val="CharStyle7"/>
    <w:uiPriority w:val="99"/>
    <w:rsid w:val="00B82783"/>
    <w:pPr>
      <w:widowControl w:val="0"/>
      <w:shd w:val="clear" w:color="auto" w:fill="FFFFFF"/>
      <w:spacing w:line="223" w:lineRule="exact"/>
      <w:jc w:val="both"/>
    </w:pPr>
    <w:rPr>
      <w:rFonts w:asciiTheme="minorHAnsi" w:eastAsiaTheme="minorHAnsi" w:hAnsiTheme="minorHAnsi" w:cstheme="minorBidi"/>
      <w:sz w:val="17"/>
      <w:szCs w:val="17"/>
      <w:lang w:eastAsia="en-US"/>
    </w:rPr>
  </w:style>
  <w:style w:type="numbering" w:customStyle="1" w:styleId="430">
    <w:name w:val="Нет списка43"/>
    <w:next w:val="af4"/>
    <w:uiPriority w:val="99"/>
    <w:semiHidden/>
    <w:unhideWhenUsed/>
    <w:rsid w:val="005A0097"/>
  </w:style>
  <w:style w:type="table" w:customStyle="1" w:styleId="421">
    <w:name w:val="Сетка таблицы42"/>
    <w:basedOn w:val="af3"/>
    <w:next w:val="affa"/>
    <w:rsid w:val="005A009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5">
    <w:name w:val="s_15"/>
    <w:basedOn w:val="af1"/>
    <w:rsid w:val="005A0097"/>
    <w:pPr>
      <w:spacing w:before="100" w:beforeAutospacing="1" w:after="100" w:afterAutospacing="1"/>
    </w:pPr>
  </w:style>
  <w:style w:type="character" w:customStyle="1" w:styleId="s100">
    <w:name w:val="s_10"/>
    <w:basedOn w:val="af2"/>
    <w:rsid w:val="005A0097"/>
  </w:style>
  <w:style w:type="paragraph" w:customStyle="1" w:styleId="s9">
    <w:name w:val="s_9"/>
    <w:basedOn w:val="af1"/>
    <w:rsid w:val="005A0097"/>
    <w:pPr>
      <w:spacing w:before="100" w:beforeAutospacing="1" w:after="100" w:afterAutospacing="1"/>
    </w:pPr>
  </w:style>
  <w:style w:type="numbering" w:customStyle="1" w:styleId="440">
    <w:name w:val="Нет списка44"/>
    <w:next w:val="af4"/>
    <w:uiPriority w:val="99"/>
    <w:semiHidden/>
    <w:unhideWhenUsed/>
    <w:rsid w:val="003E1542"/>
  </w:style>
  <w:style w:type="table" w:customStyle="1" w:styleId="431">
    <w:name w:val="Сетка таблицы43"/>
    <w:basedOn w:val="af3"/>
    <w:next w:val="affa"/>
    <w:rsid w:val="003E15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
    <w:name w:val="Основной текст + 10;5 pt"/>
    <w:basedOn w:val="af9"/>
    <w:rsid w:val="00124C0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character" w:customStyle="1" w:styleId="95pt">
    <w:name w:val="Основной текст + 9;5 pt"/>
    <w:basedOn w:val="af9"/>
    <w:rsid w:val="00124C0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4pt">
    <w:name w:val="Основной текст + 4 pt;Полужирный;Курсив"/>
    <w:basedOn w:val="af9"/>
    <w:rsid w:val="00124C0D"/>
    <w:rPr>
      <w:rFonts w:ascii="Times New Roman" w:eastAsia="Times New Roman" w:hAnsi="Times New Roman" w:cs="Times New Roman"/>
      <w:b/>
      <w:bCs/>
      <w:i/>
      <w:iCs/>
      <w:smallCaps w:val="0"/>
      <w:strike w:val="0"/>
      <w:color w:val="000000"/>
      <w:spacing w:val="0"/>
      <w:w w:val="100"/>
      <w:position w:val="0"/>
      <w:sz w:val="8"/>
      <w:szCs w:val="8"/>
      <w:u w:val="none"/>
      <w:shd w:val="clear" w:color="auto" w:fill="FFFFFF"/>
    </w:rPr>
  </w:style>
  <w:style w:type="character" w:customStyle="1" w:styleId="afffffffffff8">
    <w:name w:val="Оглавление_"/>
    <w:basedOn w:val="af2"/>
    <w:link w:val="afffffffffff9"/>
    <w:rsid w:val="003662F8"/>
    <w:rPr>
      <w:rFonts w:ascii="Times New Roman" w:eastAsia="Times New Roman" w:hAnsi="Times New Roman" w:cs="Times New Roman"/>
      <w:shd w:val="clear" w:color="auto" w:fill="FFFFFF"/>
    </w:rPr>
  </w:style>
  <w:style w:type="character" w:customStyle="1" w:styleId="afffffffffffa">
    <w:name w:val="Подпись к таблице_"/>
    <w:basedOn w:val="af2"/>
    <w:rsid w:val="003662F8"/>
    <w:rPr>
      <w:rFonts w:ascii="Times New Roman" w:eastAsia="Times New Roman" w:hAnsi="Times New Roman" w:cs="Times New Roman"/>
      <w:sz w:val="28"/>
      <w:szCs w:val="28"/>
      <w:shd w:val="clear" w:color="auto" w:fill="FFFFFF"/>
    </w:rPr>
  </w:style>
  <w:style w:type="character" w:customStyle="1" w:styleId="afffffffffffb">
    <w:name w:val="Другое_"/>
    <w:basedOn w:val="af2"/>
    <w:link w:val="afffffffffffc"/>
    <w:rsid w:val="003662F8"/>
    <w:rPr>
      <w:rFonts w:ascii="Times New Roman" w:eastAsia="Times New Roman" w:hAnsi="Times New Roman" w:cs="Times New Roman"/>
      <w:shd w:val="clear" w:color="auto" w:fill="FFFFFF"/>
    </w:rPr>
  </w:style>
  <w:style w:type="paragraph" w:customStyle="1" w:styleId="afffffffffff9">
    <w:name w:val="Оглавление"/>
    <w:basedOn w:val="af1"/>
    <w:link w:val="afffffffffff8"/>
    <w:rsid w:val="003662F8"/>
    <w:pPr>
      <w:widowControl w:val="0"/>
      <w:shd w:val="clear" w:color="auto" w:fill="FFFFFF"/>
    </w:pPr>
    <w:rPr>
      <w:sz w:val="22"/>
      <w:szCs w:val="22"/>
      <w:lang w:eastAsia="en-US"/>
    </w:rPr>
  </w:style>
  <w:style w:type="paragraph" w:customStyle="1" w:styleId="afffffffffffc">
    <w:name w:val="Другое"/>
    <w:basedOn w:val="af1"/>
    <w:link w:val="afffffffffffb"/>
    <w:rsid w:val="003662F8"/>
    <w:pPr>
      <w:widowControl w:val="0"/>
      <w:shd w:val="clear" w:color="auto" w:fill="FFFFFF"/>
      <w:ind w:firstLine="400"/>
    </w:pPr>
    <w:rPr>
      <w:sz w:val="22"/>
      <w:szCs w:val="22"/>
      <w:lang w:eastAsia="en-US"/>
    </w:rPr>
  </w:style>
  <w:style w:type="numbering" w:customStyle="1" w:styleId="450">
    <w:name w:val="Нет списка45"/>
    <w:next w:val="af4"/>
    <w:uiPriority w:val="99"/>
    <w:semiHidden/>
    <w:unhideWhenUsed/>
    <w:rsid w:val="00222648"/>
  </w:style>
  <w:style w:type="table" w:customStyle="1" w:styleId="441">
    <w:name w:val="Сетка таблицы44"/>
    <w:basedOn w:val="af3"/>
    <w:next w:val="affa"/>
    <w:rsid w:val="00222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b">
    <w:name w:val="Неразрешенное упоминание3"/>
    <w:basedOn w:val="af2"/>
    <w:uiPriority w:val="99"/>
    <w:semiHidden/>
    <w:unhideWhenUsed/>
    <w:rsid w:val="00222648"/>
    <w:rPr>
      <w:color w:val="605E5C"/>
      <w:shd w:val="clear" w:color="auto" w:fill="E1DFDD"/>
    </w:rPr>
  </w:style>
  <w:style w:type="numbering" w:customStyle="1" w:styleId="460">
    <w:name w:val="Нет списка46"/>
    <w:next w:val="af4"/>
    <w:uiPriority w:val="99"/>
    <w:semiHidden/>
    <w:unhideWhenUsed/>
    <w:rsid w:val="00222648"/>
  </w:style>
  <w:style w:type="table" w:customStyle="1" w:styleId="451">
    <w:name w:val="Сетка таблицы45"/>
    <w:basedOn w:val="af3"/>
    <w:next w:val="affa"/>
    <w:rsid w:val="00222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3"/>
    <w:next w:val="affa"/>
    <w:uiPriority w:val="59"/>
    <w:rsid w:val="00D07CB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22364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rPr>
  </w:style>
  <w:style w:type="paragraph" w:customStyle="1" w:styleId="afffffffffffd">
    <w:basedOn w:val="af1"/>
    <w:next w:val="affd"/>
    <w:rsid w:val="00E261BA"/>
    <w:pPr>
      <w:spacing w:before="100" w:beforeAutospacing="1" w:after="100" w:afterAutospacing="1"/>
    </w:pPr>
  </w:style>
  <w:style w:type="table" w:customStyle="1" w:styleId="TableNormal">
    <w:name w:val="Table Normal"/>
    <w:uiPriority w:val="2"/>
    <w:semiHidden/>
    <w:unhideWhenUsed/>
    <w:qFormat/>
    <w:rsid w:val="00814A2A"/>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Exact">
    <w:name w:val="Основной текст (2) Exact"/>
    <w:basedOn w:val="af2"/>
    <w:rsid w:val="00A50740"/>
    <w:rPr>
      <w:rFonts w:ascii="Times New Roman" w:eastAsia="Times New Roman" w:hAnsi="Times New Roman" w:cs="Times New Roman"/>
      <w:b w:val="0"/>
      <w:bCs w:val="0"/>
      <w:i w:val="0"/>
      <w:iCs w:val="0"/>
      <w:smallCaps w:val="0"/>
      <w:strike w:val="0"/>
      <w:sz w:val="28"/>
      <w:szCs w:val="28"/>
      <w:u w:val="none"/>
    </w:rPr>
  </w:style>
  <w:style w:type="character" w:customStyle="1" w:styleId="FontStyle20">
    <w:name w:val="Font Style20"/>
    <w:rsid w:val="00B80C8B"/>
    <w:rPr>
      <w:rFonts w:ascii="Times New Roman" w:hAnsi="Times New Roman" w:cs="Times New Roman"/>
      <w:sz w:val="24"/>
      <w:szCs w:val="24"/>
    </w:rPr>
  </w:style>
  <w:style w:type="paragraph" w:customStyle="1" w:styleId="1fff8">
    <w:name w:val="стандарт1"/>
    <w:basedOn w:val="affffffff0"/>
    <w:uiPriority w:val="99"/>
    <w:rsid w:val="00480728"/>
    <w:pPr>
      <w:widowControl/>
      <w:suppressAutoHyphens/>
      <w:adjustRightInd/>
      <w:spacing w:after="0" w:line="240" w:lineRule="auto"/>
      <w:ind w:left="0" w:firstLine="709"/>
      <w:textAlignment w:val="auto"/>
    </w:pPr>
    <w:rPr>
      <w:rFonts w:ascii="Times New Roman" w:hAnsi="Times New Roman" w:cs="Times New Roman"/>
      <w:spacing w:val="0"/>
      <w:sz w:val="28"/>
      <w:lang w:val="ru-RU" w:eastAsia="ru-RU"/>
    </w:rPr>
  </w:style>
  <w:style w:type="character" w:customStyle="1" w:styleId="rts-text">
    <w:name w:val="rts-text"/>
    <w:basedOn w:val="af2"/>
    <w:rsid w:val="00480728"/>
  </w:style>
  <w:style w:type="table" w:customStyle="1" w:styleId="470">
    <w:name w:val="Сетка таблицы47"/>
    <w:basedOn w:val="af3"/>
    <w:next w:val="affa"/>
    <w:uiPriority w:val="59"/>
    <w:rsid w:val="007A76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4"/>
    <w:uiPriority w:val="99"/>
    <w:semiHidden/>
    <w:unhideWhenUsed/>
    <w:rsid w:val="00BB497A"/>
  </w:style>
  <w:style w:type="numbering" w:customStyle="1" w:styleId="1140">
    <w:name w:val="Нет списка114"/>
    <w:next w:val="af4"/>
    <w:uiPriority w:val="99"/>
    <w:semiHidden/>
    <w:unhideWhenUsed/>
    <w:rsid w:val="00BB497A"/>
  </w:style>
  <w:style w:type="paragraph" w:customStyle="1" w:styleId="ParagraphStyle">
    <w:name w:val="Paragraph Style"/>
    <w:rsid w:val="002E45F5"/>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TableContents">
    <w:name w:val="Table Contents"/>
    <w:basedOn w:val="Standard"/>
    <w:rsid w:val="007B4588"/>
    <w:pPr>
      <w:suppressLineNumbers/>
    </w:pPr>
    <w:rPr>
      <w:rFonts w:ascii="Liberation Serif" w:eastAsia="DejaVu Sans" w:hAnsi="Liberation Serif" w:cs="DejaVu Sans"/>
      <w:lang w:val="ru-RU" w:eastAsia="zh-CN" w:bidi="hi-IN"/>
    </w:rPr>
  </w:style>
  <w:style w:type="paragraph" w:customStyle="1" w:styleId="msonormalmrcssattr">
    <w:name w:val="msonormal_mr_css_attr"/>
    <w:basedOn w:val="af1"/>
    <w:rsid w:val="007B4588"/>
    <w:pPr>
      <w:spacing w:before="100" w:beforeAutospacing="1" w:after="100" w:afterAutospacing="1"/>
    </w:pPr>
  </w:style>
  <w:style w:type="paragraph" w:customStyle="1" w:styleId="ConsPlusTextList1">
    <w:name w:val="ConsPlusTextList1"/>
    <w:uiPriority w:val="99"/>
    <w:rsid w:val="00280C7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an-text-card-header">
    <w:name w:val="span-text-card-header"/>
    <w:basedOn w:val="af2"/>
    <w:rsid w:val="00ED5B71"/>
  </w:style>
  <w:style w:type="character" w:customStyle="1" w:styleId="normaltextrun">
    <w:name w:val="normaltextrun"/>
    <w:rsid w:val="009E1D54"/>
  </w:style>
  <w:style w:type="character" w:customStyle="1" w:styleId="eop">
    <w:name w:val="eop"/>
    <w:rsid w:val="009E1D54"/>
  </w:style>
  <w:style w:type="paragraph" w:customStyle="1" w:styleId="6b">
    <w:name w:val="Обычный6"/>
    <w:rsid w:val="00F45822"/>
    <w:pPr>
      <w:spacing w:before="60" w:after="0" w:line="240" w:lineRule="auto"/>
      <w:ind w:firstLine="720"/>
      <w:jc w:val="both"/>
    </w:pPr>
    <w:rPr>
      <w:rFonts w:ascii="Arial" w:eastAsia="Times New Roman" w:hAnsi="Arial" w:cs="Times New Roman"/>
      <w:snapToGrid w:val="0"/>
      <w:sz w:val="24"/>
      <w:szCs w:val="20"/>
      <w:lang w:eastAsia="ru-RU"/>
    </w:rPr>
  </w:style>
  <w:style w:type="numbering" w:customStyle="1" w:styleId="480">
    <w:name w:val="Нет списка48"/>
    <w:next w:val="af4"/>
    <w:uiPriority w:val="99"/>
    <w:semiHidden/>
    <w:unhideWhenUsed/>
    <w:rsid w:val="00EE5F59"/>
  </w:style>
  <w:style w:type="table" w:customStyle="1" w:styleId="481">
    <w:name w:val="Сетка таблицы48"/>
    <w:basedOn w:val="af3"/>
    <w:next w:val="affa"/>
    <w:rsid w:val="00EE5F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Неразрешенное упоминание4"/>
    <w:basedOn w:val="af2"/>
    <w:uiPriority w:val="99"/>
    <w:semiHidden/>
    <w:unhideWhenUsed/>
    <w:rsid w:val="00EE5F59"/>
    <w:rPr>
      <w:color w:val="605E5C"/>
      <w:shd w:val="clear" w:color="auto" w:fill="E1DFDD"/>
    </w:rPr>
  </w:style>
  <w:style w:type="table" w:customStyle="1" w:styleId="490">
    <w:name w:val="Сетка таблицы49"/>
    <w:basedOn w:val="af3"/>
    <w:next w:val="affa"/>
    <w:rsid w:val="00E06B8C"/>
    <w:pPr>
      <w:spacing w:after="0" w:line="240" w:lineRule="auto"/>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91">
    <w:name w:val="Нет списка49"/>
    <w:next w:val="af4"/>
    <w:uiPriority w:val="99"/>
    <w:semiHidden/>
    <w:unhideWhenUsed/>
    <w:rsid w:val="00ED6182"/>
  </w:style>
  <w:style w:type="table" w:customStyle="1" w:styleId="500">
    <w:name w:val="Сетка таблицы50"/>
    <w:basedOn w:val="af3"/>
    <w:next w:val="affa"/>
    <w:rsid w:val="00ED6182"/>
    <w:pPr>
      <w:widowControl w:val="0"/>
      <w:snapToGrid w:val="0"/>
      <w:spacing w:after="0" w:line="259" w:lineRule="auto"/>
      <w:ind w:firstLine="60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1">
    <w:name w:val="Нет списка50"/>
    <w:next w:val="af4"/>
    <w:uiPriority w:val="99"/>
    <w:semiHidden/>
    <w:unhideWhenUsed/>
    <w:rsid w:val="00802E52"/>
  </w:style>
  <w:style w:type="paragraph" w:customStyle="1" w:styleId="Preformat">
    <w:name w:val="Preformat"/>
    <w:uiPriority w:val="99"/>
    <w:rsid w:val="00802E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xt">
    <w:name w:val="Context"/>
    <w:uiPriority w:val="99"/>
    <w:rsid w:val="00802E52"/>
    <w:pPr>
      <w:widowControl w:val="0"/>
      <w:autoSpaceDE w:val="0"/>
      <w:autoSpaceDN w:val="0"/>
      <w:adjustRightInd w:val="0"/>
      <w:spacing w:after="0" w:line="240" w:lineRule="auto"/>
    </w:pPr>
    <w:rPr>
      <w:rFonts w:ascii="Courier New" w:eastAsia="Times New Roman" w:hAnsi="Courier New" w:cs="Courier New"/>
      <w:sz w:val="20"/>
      <w:szCs w:val="20"/>
      <w:u w:val="single"/>
      <w:lang w:eastAsia="ru-RU"/>
    </w:rPr>
  </w:style>
  <w:style w:type="paragraph" w:customStyle="1" w:styleId="fr20">
    <w:name w:val="fr2"/>
    <w:basedOn w:val="af1"/>
    <w:uiPriority w:val="99"/>
    <w:rsid w:val="00802E52"/>
    <w:pPr>
      <w:autoSpaceDE w:val="0"/>
      <w:autoSpaceDN w:val="0"/>
    </w:pPr>
    <w:rPr>
      <w:rFonts w:ascii="Arial" w:hAnsi="Arial" w:cs="Arial"/>
      <w:b/>
      <w:bCs/>
      <w:sz w:val="18"/>
      <w:szCs w:val="18"/>
    </w:rPr>
  </w:style>
  <w:style w:type="character" w:customStyle="1" w:styleId="118">
    <w:name w:val="Схема документа Знак11"/>
    <w:uiPriority w:val="99"/>
    <w:semiHidden/>
    <w:rsid w:val="00802E52"/>
    <w:rPr>
      <w:rFonts w:ascii="Tahoma" w:hAnsi="Tahoma" w:cs="Tahoma"/>
      <w:sz w:val="16"/>
      <w:szCs w:val="16"/>
    </w:rPr>
  </w:style>
  <w:style w:type="character" w:customStyle="1" w:styleId="124">
    <w:name w:val="Схема документа Знак12"/>
    <w:uiPriority w:val="99"/>
    <w:semiHidden/>
    <w:rsid w:val="00802E52"/>
    <w:rPr>
      <w:rFonts w:ascii="Tahoma" w:hAnsi="Tahoma" w:cs="Tahoma"/>
      <w:sz w:val="16"/>
      <w:szCs w:val="16"/>
    </w:rPr>
  </w:style>
  <w:style w:type="character" w:customStyle="1" w:styleId="134">
    <w:name w:val="Схема документа Знак13"/>
    <w:uiPriority w:val="99"/>
    <w:semiHidden/>
    <w:rsid w:val="00802E52"/>
    <w:rPr>
      <w:rFonts w:ascii="Tahoma" w:hAnsi="Tahoma" w:cs="Tahoma"/>
      <w:sz w:val="16"/>
      <w:szCs w:val="16"/>
    </w:rPr>
  </w:style>
  <w:style w:type="character" w:customStyle="1" w:styleId="142">
    <w:name w:val="Схема документа Знак14"/>
    <w:uiPriority w:val="99"/>
    <w:semiHidden/>
    <w:rsid w:val="00802E52"/>
    <w:rPr>
      <w:rFonts w:ascii="Tahoma" w:hAnsi="Tahoma" w:cs="Tahoma"/>
      <w:sz w:val="16"/>
      <w:szCs w:val="16"/>
    </w:rPr>
  </w:style>
  <w:style w:type="character" w:customStyle="1" w:styleId="153">
    <w:name w:val="Схема документа Знак15"/>
    <w:uiPriority w:val="99"/>
    <w:semiHidden/>
    <w:rsid w:val="00802E52"/>
    <w:rPr>
      <w:rFonts w:ascii="Tahoma" w:hAnsi="Tahoma" w:cs="Tahoma"/>
      <w:sz w:val="16"/>
      <w:szCs w:val="16"/>
    </w:rPr>
  </w:style>
  <w:style w:type="character" w:customStyle="1" w:styleId="162">
    <w:name w:val="Схема документа Знак16"/>
    <w:uiPriority w:val="99"/>
    <w:semiHidden/>
    <w:rsid w:val="00802E52"/>
    <w:rPr>
      <w:rFonts w:ascii="Tahoma" w:hAnsi="Tahoma" w:cs="Tahoma"/>
      <w:sz w:val="16"/>
      <w:szCs w:val="16"/>
    </w:rPr>
  </w:style>
  <w:style w:type="character" w:customStyle="1" w:styleId="173">
    <w:name w:val="Схема документа Знак17"/>
    <w:uiPriority w:val="99"/>
    <w:semiHidden/>
    <w:rsid w:val="00802E52"/>
    <w:rPr>
      <w:rFonts w:ascii="Tahoma" w:hAnsi="Tahoma" w:cs="Tahoma"/>
      <w:sz w:val="16"/>
      <w:szCs w:val="16"/>
    </w:rPr>
  </w:style>
  <w:style w:type="character" w:customStyle="1" w:styleId="182">
    <w:name w:val="Схема документа Знак18"/>
    <w:uiPriority w:val="99"/>
    <w:semiHidden/>
    <w:rsid w:val="00802E52"/>
    <w:rPr>
      <w:rFonts w:ascii="Tahoma" w:hAnsi="Tahoma" w:cs="Tahoma"/>
      <w:sz w:val="16"/>
      <w:szCs w:val="16"/>
    </w:rPr>
  </w:style>
  <w:style w:type="character" w:customStyle="1" w:styleId="193">
    <w:name w:val="Схема документа Знак19"/>
    <w:uiPriority w:val="99"/>
    <w:semiHidden/>
    <w:rsid w:val="00802E52"/>
    <w:rPr>
      <w:rFonts w:ascii="Tahoma" w:hAnsi="Tahoma" w:cs="Tahoma"/>
      <w:sz w:val="16"/>
      <w:szCs w:val="16"/>
    </w:rPr>
  </w:style>
  <w:style w:type="character" w:customStyle="1" w:styleId="1102">
    <w:name w:val="Схема документа Знак110"/>
    <w:uiPriority w:val="99"/>
    <w:semiHidden/>
    <w:rsid w:val="00802E52"/>
    <w:rPr>
      <w:rFonts w:ascii="Tahoma" w:hAnsi="Tahoma" w:cs="Tahoma"/>
      <w:sz w:val="16"/>
      <w:szCs w:val="16"/>
    </w:rPr>
  </w:style>
  <w:style w:type="character" w:customStyle="1" w:styleId="1112">
    <w:name w:val="Схема документа Знак111"/>
    <w:uiPriority w:val="99"/>
    <w:semiHidden/>
    <w:rsid w:val="00802E52"/>
    <w:rPr>
      <w:rFonts w:ascii="Tahoma" w:hAnsi="Tahoma" w:cs="Tahoma"/>
      <w:sz w:val="16"/>
      <w:szCs w:val="16"/>
    </w:rPr>
  </w:style>
  <w:style w:type="character" w:customStyle="1" w:styleId="1122">
    <w:name w:val="Схема документа Знак112"/>
    <w:uiPriority w:val="99"/>
    <w:semiHidden/>
    <w:rsid w:val="00802E52"/>
    <w:rPr>
      <w:rFonts w:ascii="Tahoma" w:hAnsi="Tahoma" w:cs="Tahoma"/>
      <w:sz w:val="16"/>
      <w:szCs w:val="16"/>
    </w:rPr>
  </w:style>
  <w:style w:type="paragraph" w:customStyle="1" w:styleId="BodyText210">
    <w:name w:val="Body Text 2.Мой Заголовок 1"/>
    <w:uiPriority w:val="99"/>
    <w:rsid w:val="00802E52"/>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fff9">
    <w:name w:val="Основной текст с отступом.Мой Заголовок 1"/>
    <w:basedOn w:val="af1"/>
    <w:uiPriority w:val="99"/>
    <w:rsid w:val="00802E52"/>
    <w:pPr>
      <w:widowControl w:val="0"/>
      <w:ind w:firstLine="720"/>
      <w:jc w:val="both"/>
    </w:pPr>
    <w:rPr>
      <w:sz w:val="28"/>
      <w:szCs w:val="20"/>
    </w:rPr>
  </w:style>
  <w:style w:type="paragraph" w:customStyle="1" w:styleId="125">
    <w:name w:val="Основной текст.Основной текст12"/>
    <w:uiPriority w:val="99"/>
    <w:rsid w:val="00802E52"/>
    <w:pPr>
      <w:spacing w:after="0" w:line="240" w:lineRule="auto"/>
    </w:pPr>
    <w:rPr>
      <w:rFonts w:ascii="Times New Roman" w:eastAsia="Times New Roman" w:hAnsi="Times New Roman" w:cs="Times New Roman"/>
      <w:color w:val="000000"/>
      <w:sz w:val="28"/>
      <w:szCs w:val="20"/>
      <w:lang w:eastAsia="ru-RU"/>
    </w:rPr>
  </w:style>
  <w:style w:type="paragraph" w:customStyle="1" w:styleId="Report">
    <w:name w:val="Report"/>
    <w:basedOn w:val="af1"/>
    <w:uiPriority w:val="99"/>
    <w:rsid w:val="00802E52"/>
    <w:pPr>
      <w:spacing w:line="360" w:lineRule="auto"/>
      <w:ind w:firstLine="567"/>
      <w:jc w:val="both"/>
    </w:pPr>
    <w:rPr>
      <w:szCs w:val="20"/>
    </w:rPr>
  </w:style>
  <w:style w:type="character" w:customStyle="1" w:styleId="FontStyle19">
    <w:name w:val="Font Style19"/>
    <w:uiPriority w:val="99"/>
    <w:rsid w:val="00802E52"/>
    <w:rPr>
      <w:rFonts w:ascii="Times New Roman" w:hAnsi="Times New Roman" w:cs="Times New Roman"/>
      <w:sz w:val="14"/>
      <w:szCs w:val="14"/>
    </w:rPr>
  </w:style>
  <w:style w:type="character" w:customStyle="1" w:styleId="first-letter">
    <w:name w:val="first-letter"/>
    <w:uiPriority w:val="99"/>
    <w:rsid w:val="00802E52"/>
    <w:rPr>
      <w:rFonts w:cs="Times New Roman"/>
    </w:rPr>
  </w:style>
  <w:style w:type="paragraph" w:customStyle="1" w:styleId="textjm">
    <w:name w:val="textjm"/>
    <w:basedOn w:val="af1"/>
    <w:uiPriority w:val="99"/>
    <w:rsid w:val="00802E52"/>
    <w:pPr>
      <w:spacing w:before="100" w:beforeAutospacing="1" w:after="100" w:afterAutospacing="1"/>
    </w:pPr>
    <w:rPr>
      <w:rFonts w:ascii="Verdana" w:hAnsi="Verdana"/>
      <w:color w:val="2F4F4F"/>
    </w:rPr>
  </w:style>
  <w:style w:type="table" w:customStyle="1" w:styleId="510">
    <w:name w:val="Сетка таблицы51"/>
    <w:basedOn w:val="af3"/>
    <w:next w:val="affa"/>
    <w:uiPriority w:val="59"/>
    <w:rsid w:val="00802E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f4"/>
    <w:uiPriority w:val="99"/>
    <w:semiHidden/>
    <w:unhideWhenUsed/>
    <w:rsid w:val="001B7173"/>
  </w:style>
  <w:style w:type="table" w:customStyle="1" w:styleId="520">
    <w:name w:val="Сетка таблицы52"/>
    <w:basedOn w:val="af3"/>
    <w:next w:val="affa"/>
    <w:rsid w:val="001B71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
    <w:name w:val="Нет списка52"/>
    <w:next w:val="af4"/>
    <w:uiPriority w:val="99"/>
    <w:semiHidden/>
    <w:unhideWhenUsed/>
    <w:rsid w:val="001B7173"/>
  </w:style>
  <w:style w:type="table" w:customStyle="1" w:styleId="530">
    <w:name w:val="Сетка таблицы53"/>
    <w:basedOn w:val="af3"/>
    <w:next w:val="affa"/>
    <w:rsid w:val="001B71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3">
    <w:name w:val="Char Style 13"/>
    <w:basedOn w:val="af2"/>
    <w:link w:val="Style20"/>
    <w:uiPriority w:val="99"/>
    <w:locked/>
    <w:rsid w:val="00DE4BB0"/>
    <w:rPr>
      <w:rFonts w:ascii="Arial" w:hAnsi="Arial" w:cs="Arial"/>
      <w:shd w:val="clear" w:color="auto" w:fill="FFFFFF"/>
    </w:rPr>
  </w:style>
  <w:style w:type="paragraph" w:customStyle="1" w:styleId="Style20">
    <w:name w:val="Style 2"/>
    <w:basedOn w:val="af1"/>
    <w:link w:val="CharStyle13"/>
    <w:uiPriority w:val="99"/>
    <w:rsid w:val="00DE4BB0"/>
    <w:pPr>
      <w:widowControl w:val="0"/>
      <w:shd w:val="clear" w:color="auto" w:fill="FFFFFF"/>
      <w:spacing w:after="300" w:line="306" w:lineRule="exact"/>
      <w:ind w:hanging="680"/>
      <w:jc w:val="both"/>
    </w:pPr>
    <w:rPr>
      <w:rFonts w:ascii="Arial" w:eastAsiaTheme="minorHAnsi" w:hAnsi="Arial" w:cs="Arial"/>
      <w:sz w:val="22"/>
      <w:szCs w:val="22"/>
      <w:lang w:eastAsia="en-US"/>
    </w:rPr>
  </w:style>
  <w:style w:type="paragraph" w:customStyle="1" w:styleId="afffffffffffe">
    <w:basedOn w:val="af1"/>
    <w:next w:val="affd"/>
    <w:uiPriority w:val="99"/>
    <w:unhideWhenUsed/>
    <w:rsid w:val="003118BA"/>
    <w:pPr>
      <w:spacing w:before="100" w:beforeAutospacing="1" w:after="100" w:afterAutospacing="1"/>
    </w:pPr>
  </w:style>
  <w:style w:type="paragraph" w:customStyle="1" w:styleId="xl286">
    <w:name w:val="xl286"/>
    <w:basedOn w:val="af1"/>
    <w:rsid w:val="009A69A7"/>
    <w:pPr>
      <w:pBdr>
        <w:top w:val="single" w:sz="4" w:space="0" w:color="auto"/>
        <w:left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88712">
      <w:bodyDiv w:val="1"/>
      <w:marLeft w:val="0"/>
      <w:marRight w:val="0"/>
      <w:marTop w:val="0"/>
      <w:marBottom w:val="0"/>
      <w:divBdr>
        <w:top w:val="none" w:sz="0" w:space="0" w:color="auto"/>
        <w:left w:val="none" w:sz="0" w:space="0" w:color="auto"/>
        <w:bottom w:val="none" w:sz="0" w:space="0" w:color="auto"/>
        <w:right w:val="none" w:sz="0" w:space="0" w:color="auto"/>
      </w:divBdr>
    </w:div>
    <w:div w:id="138032830">
      <w:bodyDiv w:val="1"/>
      <w:marLeft w:val="0"/>
      <w:marRight w:val="0"/>
      <w:marTop w:val="0"/>
      <w:marBottom w:val="0"/>
      <w:divBdr>
        <w:top w:val="none" w:sz="0" w:space="0" w:color="auto"/>
        <w:left w:val="none" w:sz="0" w:space="0" w:color="auto"/>
        <w:bottom w:val="none" w:sz="0" w:space="0" w:color="auto"/>
        <w:right w:val="none" w:sz="0" w:space="0" w:color="auto"/>
      </w:divBdr>
    </w:div>
    <w:div w:id="140315419">
      <w:bodyDiv w:val="1"/>
      <w:marLeft w:val="0"/>
      <w:marRight w:val="0"/>
      <w:marTop w:val="0"/>
      <w:marBottom w:val="0"/>
      <w:divBdr>
        <w:top w:val="none" w:sz="0" w:space="0" w:color="auto"/>
        <w:left w:val="none" w:sz="0" w:space="0" w:color="auto"/>
        <w:bottom w:val="none" w:sz="0" w:space="0" w:color="auto"/>
        <w:right w:val="none" w:sz="0" w:space="0" w:color="auto"/>
      </w:divBdr>
    </w:div>
    <w:div w:id="215092129">
      <w:bodyDiv w:val="1"/>
      <w:marLeft w:val="0"/>
      <w:marRight w:val="0"/>
      <w:marTop w:val="0"/>
      <w:marBottom w:val="0"/>
      <w:divBdr>
        <w:top w:val="none" w:sz="0" w:space="0" w:color="auto"/>
        <w:left w:val="none" w:sz="0" w:space="0" w:color="auto"/>
        <w:bottom w:val="none" w:sz="0" w:space="0" w:color="auto"/>
        <w:right w:val="none" w:sz="0" w:space="0" w:color="auto"/>
      </w:divBdr>
    </w:div>
    <w:div w:id="224492214">
      <w:bodyDiv w:val="1"/>
      <w:marLeft w:val="0"/>
      <w:marRight w:val="0"/>
      <w:marTop w:val="0"/>
      <w:marBottom w:val="0"/>
      <w:divBdr>
        <w:top w:val="none" w:sz="0" w:space="0" w:color="auto"/>
        <w:left w:val="none" w:sz="0" w:space="0" w:color="auto"/>
        <w:bottom w:val="none" w:sz="0" w:space="0" w:color="auto"/>
        <w:right w:val="none" w:sz="0" w:space="0" w:color="auto"/>
      </w:divBdr>
    </w:div>
    <w:div w:id="264191943">
      <w:bodyDiv w:val="1"/>
      <w:marLeft w:val="0"/>
      <w:marRight w:val="0"/>
      <w:marTop w:val="0"/>
      <w:marBottom w:val="0"/>
      <w:divBdr>
        <w:top w:val="none" w:sz="0" w:space="0" w:color="auto"/>
        <w:left w:val="none" w:sz="0" w:space="0" w:color="auto"/>
        <w:bottom w:val="none" w:sz="0" w:space="0" w:color="auto"/>
        <w:right w:val="none" w:sz="0" w:space="0" w:color="auto"/>
      </w:divBdr>
    </w:div>
    <w:div w:id="300890127">
      <w:bodyDiv w:val="1"/>
      <w:marLeft w:val="0"/>
      <w:marRight w:val="0"/>
      <w:marTop w:val="0"/>
      <w:marBottom w:val="0"/>
      <w:divBdr>
        <w:top w:val="none" w:sz="0" w:space="0" w:color="auto"/>
        <w:left w:val="none" w:sz="0" w:space="0" w:color="auto"/>
        <w:bottom w:val="none" w:sz="0" w:space="0" w:color="auto"/>
        <w:right w:val="none" w:sz="0" w:space="0" w:color="auto"/>
      </w:divBdr>
    </w:div>
    <w:div w:id="345913039">
      <w:bodyDiv w:val="1"/>
      <w:marLeft w:val="0"/>
      <w:marRight w:val="0"/>
      <w:marTop w:val="0"/>
      <w:marBottom w:val="0"/>
      <w:divBdr>
        <w:top w:val="none" w:sz="0" w:space="0" w:color="auto"/>
        <w:left w:val="none" w:sz="0" w:space="0" w:color="auto"/>
        <w:bottom w:val="none" w:sz="0" w:space="0" w:color="auto"/>
        <w:right w:val="none" w:sz="0" w:space="0" w:color="auto"/>
      </w:divBdr>
    </w:div>
    <w:div w:id="363100285">
      <w:bodyDiv w:val="1"/>
      <w:marLeft w:val="0"/>
      <w:marRight w:val="0"/>
      <w:marTop w:val="0"/>
      <w:marBottom w:val="0"/>
      <w:divBdr>
        <w:top w:val="none" w:sz="0" w:space="0" w:color="auto"/>
        <w:left w:val="none" w:sz="0" w:space="0" w:color="auto"/>
        <w:bottom w:val="none" w:sz="0" w:space="0" w:color="auto"/>
        <w:right w:val="none" w:sz="0" w:space="0" w:color="auto"/>
      </w:divBdr>
    </w:div>
    <w:div w:id="387606148">
      <w:bodyDiv w:val="1"/>
      <w:marLeft w:val="0"/>
      <w:marRight w:val="0"/>
      <w:marTop w:val="0"/>
      <w:marBottom w:val="0"/>
      <w:divBdr>
        <w:top w:val="none" w:sz="0" w:space="0" w:color="auto"/>
        <w:left w:val="none" w:sz="0" w:space="0" w:color="auto"/>
        <w:bottom w:val="none" w:sz="0" w:space="0" w:color="auto"/>
        <w:right w:val="none" w:sz="0" w:space="0" w:color="auto"/>
      </w:divBdr>
    </w:div>
    <w:div w:id="409812016">
      <w:bodyDiv w:val="1"/>
      <w:marLeft w:val="0"/>
      <w:marRight w:val="0"/>
      <w:marTop w:val="0"/>
      <w:marBottom w:val="0"/>
      <w:divBdr>
        <w:top w:val="none" w:sz="0" w:space="0" w:color="auto"/>
        <w:left w:val="none" w:sz="0" w:space="0" w:color="auto"/>
        <w:bottom w:val="none" w:sz="0" w:space="0" w:color="auto"/>
        <w:right w:val="none" w:sz="0" w:space="0" w:color="auto"/>
      </w:divBdr>
    </w:div>
    <w:div w:id="427510595">
      <w:bodyDiv w:val="1"/>
      <w:marLeft w:val="0"/>
      <w:marRight w:val="0"/>
      <w:marTop w:val="0"/>
      <w:marBottom w:val="0"/>
      <w:divBdr>
        <w:top w:val="none" w:sz="0" w:space="0" w:color="auto"/>
        <w:left w:val="none" w:sz="0" w:space="0" w:color="auto"/>
        <w:bottom w:val="none" w:sz="0" w:space="0" w:color="auto"/>
        <w:right w:val="none" w:sz="0" w:space="0" w:color="auto"/>
      </w:divBdr>
    </w:div>
    <w:div w:id="437019255">
      <w:bodyDiv w:val="1"/>
      <w:marLeft w:val="0"/>
      <w:marRight w:val="0"/>
      <w:marTop w:val="0"/>
      <w:marBottom w:val="0"/>
      <w:divBdr>
        <w:top w:val="none" w:sz="0" w:space="0" w:color="auto"/>
        <w:left w:val="none" w:sz="0" w:space="0" w:color="auto"/>
        <w:bottom w:val="none" w:sz="0" w:space="0" w:color="auto"/>
        <w:right w:val="none" w:sz="0" w:space="0" w:color="auto"/>
      </w:divBdr>
    </w:div>
    <w:div w:id="438763714">
      <w:bodyDiv w:val="1"/>
      <w:marLeft w:val="0"/>
      <w:marRight w:val="0"/>
      <w:marTop w:val="0"/>
      <w:marBottom w:val="0"/>
      <w:divBdr>
        <w:top w:val="none" w:sz="0" w:space="0" w:color="auto"/>
        <w:left w:val="none" w:sz="0" w:space="0" w:color="auto"/>
        <w:bottom w:val="none" w:sz="0" w:space="0" w:color="auto"/>
        <w:right w:val="none" w:sz="0" w:space="0" w:color="auto"/>
      </w:divBdr>
    </w:div>
    <w:div w:id="451285864">
      <w:bodyDiv w:val="1"/>
      <w:marLeft w:val="0"/>
      <w:marRight w:val="0"/>
      <w:marTop w:val="0"/>
      <w:marBottom w:val="0"/>
      <w:divBdr>
        <w:top w:val="none" w:sz="0" w:space="0" w:color="auto"/>
        <w:left w:val="none" w:sz="0" w:space="0" w:color="auto"/>
        <w:bottom w:val="none" w:sz="0" w:space="0" w:color="auto"/>
        <w:right w:val="none" w:sz="0" w:space="0" w:color="auto"/>
      </w:divBdr>
    </w:div>
    <w:div w:id="469904667">
      <w:bodyDiv w:val="1"/>
      <w:marLeft w:val="0"/>
      <w:marRight w:val="0"/>
      <w:marTop w:val="0"/>
      <w:marBottom w:val="0"/>
      <w:divBdr>
        <w:top w:val="none" w:sz="0" w:space="0" w:color="auto"/>
        <w:left w:val="none" w:sz="0" w:space="0" w:color="auto"/>
        <w:bottom w:val="none" w:sz="0" w:space="0" w:color="auto"/>
        <w:right w:val="none" w:sz="0" w:space="0" w:color="auto"/>
      </w:divBdr>
    </w:div>
    <w:div w:id="509300527">
      <w:bodyDiv w:val="1"/>
      <w:marLeft w:val="0"/>
      <w:marRight w:val="0"/>
      <w:marTop w:val="0"/>
      <w:marBottom w:val="0"/>
      <w:divBdr>
        <w:top w:val="none" w:sz="0" w:space="0" w:color="auto"/>
        <w:left w:val="none" w:sz="0" w:space="0" w:color="auto"/>
        <w:bottom w:val="none" w:sz="0" w:space="0" w:color="auto"/>
        <w:right w:val="none" w:sz="0" w:space="0" w:color="auto"/>
      </w:divBdr>
    </w:div>
    <w:div w:id="523717400">
      <w:bodyDiv w:val="1"/>
      <w:marLeft w:val="0"/>
      <w:marRight w:val="0"/>
      <w:marTop w:val="0"/>
      <w:marBottom w:val="0"/>
      <w:divBdr>
        <w:top w:val="none" w:sz="0" w:space="0" w:color="auto"/>
        <w:left w:val="none" w:sz="0" w:space="0" w:color="auto"/>
        <w:bottom w:val="none" w:sz="0" w:space="0" w:color="auto"/>
        <w:right w:val="none" w:sz="0" w:space="0" w:color="auto"/>
      </w:divBdr>
    </w:div>
    <w:div w:id="534194370">
      <w:bodyDiv w:val="1"/>
      <w:marLeft w:val="0"/>
      <w:marRight w:val="0"/>
      <w:marTop w:val="0"/>
      <w:marBottom w:val="0"/>
      <w:divBdr>
        <w:top w:val="none" w:sz="0" w:space="0" w:color="auto"/>
        <w:left w:val="none" w:sz="0" w:space="0" w:color="auto"/>
        <w:bottom w:val="none" w:sz="0" w:space="0" w:color="auto"/>
        <w:right w:val="none" w:sz="0" w:space="0" w:color="auto"/>
      </w:divBdr>
    </w:div>
    <w:div w:id="534317218">
      <w:bodyDiv w:val="1"/>
      <w:marLeft w:val="0"/>
      <w:marRight w:val="0"/>
      <w:marTop w:val="0"/>
      <w:marBottom w:val="0"/>
      <w:divBdr>
        <w:top w:val="none" w:sz="0" w:space="0" w:color="auto"/>
        <w:left w:val="none" w:sz="0" w:space="0" w:color="auto"/>
        <w:bottom w:val="none" w:sz="0" w:space="0" w:color="auto"/>
        <w:right w:val="none" w:sz="0" w:space="0" w:color="auto"/>
      </w:divBdr>
    </w:div>
    <w:div w:id="580138592">
      <w:bodyDiv w:val="1"/>
      <w:marLeft w:val="0"/>
      <w:marRight w:val="0"/>
      <w:marTop w:val="0"/>
      <w:marBottom w:val="0"/>
      <w:divBdr>
        <w:top w:val="none" w:sz="0" w:space="0" w:color="auto"/>
        <w:left w:val="none" w:sz="0" w:space="0" w:color="auto"/>
        <w:bottom w:val="none" w:sz="0" w:space="0" w:color="auto"/>
        <w:right w:val="none" w:sz="0" w:space="0" w:color="auto"/>
      </w:divBdr>
    </w:div>
    <w:div w:id="581448901">
      <w:bodyDiv w:val="1"/>
      <w:marLeft w:val="0"/>
      <w:marRight w:val="0"/>
      <w:marTop w:val="0"/>
      <w:marBottom w:val="0"/>
      <w:divBdr>
        <w:top w:val="none" w:sz="0" w:space="0" w:color="auto"/>
        <w:left w:val="none" w:sz="0" w:space="0" w:color="auto"/>
        <w:bottom w:val="none" w:sz="0" w:space="0" w:color="auto"/>
        <w:right w:val="none" w:sz="0" w:space="0" w:color="auto"/>
      </w:divBdr>
    </w:div>
    <w:div w:id="622466049">
      <w:bodyDiv w:val="1"/>
      <w:marLeft w:val="0"/>
      <w:marRight w:val="0"/>
      <w:marTop w:val="0"/>
      <w:marBottom w:val="0"/>
      <w:divBdr>
        <w:top w:val="none" w:sz="0" w:space="0" w:color="auto"/>
        <w:left w:val="none" w:sz="0" w:space="0" w:color="auto"/>
        <w:bottom w:val="none" w:sz="0" w:space="0" w:color="auto"/>
        <w:right w:val="none" w:sz="0" w:space="0" w:color="auto"/>
      </w:divBdr>
    </w:div>
    <w:div w:id="624507546">
      <w:bodyDiv w:val="1"/>
      <w:marLeft w:val="0"/>
      <w:marRight w:val="0"/>
      <w:marTop w:val="0"/>
      <w:marBottom w:val="0"/>
      <w:divBdr>
        <w:top w:val="none" w:sz="0" w:space="0" w:color="auto"/>
        <w:left w:val="none" w:sz="0" w:space="0" w:color="auto"/>
        <w:bottom w:val="none" w:sz="0" w:space="0" w:color="auto"/>
        <w:right w:val="none" w:sz="0" w:space="0" w:color="auto"/>
      </w:divBdr>
    </w:div>
    <w:div w:id="652372429">
      <w:bodyDiv w:val="1"/>
      <w:marLeft w:val="0"/>
      <w:marRight w:val="0"/>
      <w:marTop w:val="0"/>
      <w:marBottom w:val="0"/>
      <w:divBdr>
        <w:top w:val="none" w:sz="0" w:space="0" w:color="auto"/>
        <w:left w:val="none" w:sz="0" w:space="0" w:color="auto"/>
        <w:bottom w:val="none" w:sz="0" w:space="0" w:color="auto"/>
        <w:right w:val="none" w:sz="0" w:space="0" w:color="auto"/>
      </w:divBdr>
    </w:div>
    <w:div w:id="657655077">
      <w:bodyDiv w:val="1"/>
      <w:marLeft w:val="0"/>
      <w:marRight w:val="0"/>
      <w:marTop w:val="0"/>
      <w:marBottom w:val="0"/>
      <w:divBdr>
        <w:top w:val="none" w:sz="0" w:space="0" w:color="auto"/>
        <w:left w:val="none" w:sz="0" w:space="0" w:color="auto"/>
        <w:bottom w:val="none" w:sz="0" w:space="0" w:color="auto"/>
        <w:right w:val="none" w:sz="0" w:space="0" w:color="auto"/>
      </w:divBdr>
    </w:div>
    <w:div w:id="758714608">
      <w:bodyDiv w:val="1"/>
      <w:marLeft w:val="0"/>
      <w:marRight w:val="0"/>
      <w:marTop w:val="0"/>
      <w:marBottom w:val="0"/>
      <w:divBdr>
        <w:top w:val="none" w:sz="0" w:space="0" w:color="auto"/>
        <w:left w:val="none" w:sz="0" w:space="0" w:color="auto"/>
        <w:bottom w:val="none" w:sz="0" w:space="0" w:color="auto"/>
        <w:right w:val="none" w:sz="0" w:space="0" w:color="auto"/>
      </w:divBdr>
    </w:div>
    <w:div w:id="831412799">
      <w:bodyDiv w:val="1"/>
      <w:marLeft w:val="0"/>
      <w:marRight w:val="0"/>
      <w:marTop w:val="0"/>
      <w:marBottom w:val="0"/>
      <w:divBdr>
        <w:top w:val="none" w:sz="0" w:space="0" w:color="auto"/>
        <w:left w:val="none" w:sz="0" w:space="0" w:color="auto"/>
        <w:bottom w:val="none" w:sz="0" w:space="0" w:color="auto"/>
        <w:right w:val="none" w:sz="0" w:space="0" w:color="auto"/>
      </w:divBdr>
    </w:div>
    <w:div w:id="833569041">
      <w:bodyDiv w:val="1"/>
      <w:marLeft w:val="0"/>
      <w:marRight w:val="0"/>
      <w:marTop w:val="0"/>
      <w:marBottom w:val="0"/>
      <w:divBdr>
        <w:top w:val="none" w:sz="0" w:space="0" w:color="auto"/>
        <w:left w:val="none" w:sz="0" w:space="0" w:color="auto"/>
        <w:bottom w:val="none" w:sz="0" w:space="0" w:color="auto"/>
        <w:right w:val="none" w:sz="0" w:space="0" w:color="auto"/>
      </w:divBdr>
    </w:div>
    <w:div w:id="847329967">
      <w:bodyDiv w:val="1"/>
      <w:marLeft w:val="0"/>
      <w:marRight w:val="0"/>
      <w:marTop w:val="0"/>
      <w:marBottom w:val="0"/>
      <w:divBdr>
        <w:top w:val="none" w:sz="0" w:space="0" w:color="auto"/>
        <w:left w:val="none" w:sz="0" w:space="0" w:color="auto"/>
        <w:bottom w:val="none" w:sz="0" w:space="0" w:color="auto"/>
        <w:right w:val="none" w:sz="0" w:space="0" w:color="auto"/>
      </w:divBdr>
    </w:div>
    <w:div w:id="851533724">
      <w:bodyDiv w:val="1"/>
      <w:marLeft w:val="0"/>
      <w:marRight w:val="0"/>
      <w:marTop w:val="0"/>
      <w:marBottom w:val="0"/>
      <w:divBdr>
        <w:top w:val="none" w:sz="0" w:space="0" w:color="auto"/>
        <w:left w:val="none" w:sz="0" w:space="0" w:color="auto"/>
        <w:bottom w:val="none" w:sz="0" w:space="0" w:color="auto"/>
        <w:right w:val="none" w:sz="0" w:space="0" w:color="auto"/>
      </w:divBdr>
    </w:div>
    <w:div w:id="890071945">
      <w:bodyDiv w:val="1"/>
      <w:marLeft w:val="0"/>
      <w:marRight w:val="0"/>
      <w:marTop w:val="0"/>
      <w:marBottom w:val="0"/>
      <w:divBdr>
        <w:top w:val="none" w:sz="0" w:space="0" w:color="auto"/>
        <w:left w:val="none" w:sz="0" w:space="0" w:color="auto"/>
        <w:bottom w:val="none" w:sz="0" w:space="0" w:color="auto"/>
        <w:right w:val="none" w:sz="0" w:space="0" w:color="auto"/>
      </w:divBdr>
    </w:div>
    <w:div w:id="962686557">
      <w:bodyDiv w:val="1"/>
      <w:marLeft w:val="0"/>
      <w:marRight w:val="0"/>
      <w:marTop w:val="0"/>
      <w:marBottom w:val="0"/>
      <w:divBdr>
        <w:top w:val="none" w:sz="0" w:space="0" w:color="auto"/>
        <w:left w:val="none" w:sz="0" w:space="0" w:color="auto"/>
        <w:bottom w:val="none" w:sz="0" w:space="0" w:color="auto"/>
        <w:right w:val="none" w:sz="0" w:space="0" w:color="auto"/>
      </w:divBdr>
    </w:div>
    <w:div w:id="975571088">
      <w:bodyDiv w:val="1"/>
      <w:marLeft w:val="0"/>
      <w:marRight w:val="0"/>
      <w:marTop w:val="0"/>
      <w:marBottom w:val="0"/>
      <w:divBdr>
        <w:top w:val="none" w:sz="0" w:space="0" w:color="auto"/>
        <w:left w:val="none" w:sz="0" w:space="0" w:color="auto"/>
        <w:bottom w:val="none" w:sz="0" w:space="0" w:color="auto"/>
        <w:right w:val="none" w:sz="0" w:space="0" w:color="auto"/>
      </w:divBdr>
    </w:div>
    <w:div w:id="1052078385">
      <w:bodyDiv w:val="1"/>
      <w:marLeft w:val="0"/>
      <w:marRight w:val="0"/>
      <w:marTop w:val="0"/>
      <w:marBottom w:val="0"/>
      <w:divBdr>
        <w:top w:val="none" w:sz="0" w:space="0" w:color="auto"/>
        <w:left w:val="none" w:sz="0" w:space="0" w:color="auto"/>
        <w:bottom w:val="none" w:sz="0" w:space="0" w:color="auto"/>
        <w:right w:val="none" w:sz="0" w:space="0" w:color="auto"/>
      </w:divBdr>
    </w:div>
    <w:div w:id="1057968637">
      <w:bodyDiv w:val="1"/>
      <w:marLeft w:val="0"/>
      <w:marRight w:val="0"/>
      <w:marTop w:val="0"/>
      <w:marBottom w:val="0"/>
      <w:divBdr>
        <w:top w:val="none" w:sz="0" w:space="0" w:color="auto"/>
        <w:left w:val="none" w:sz="0" w:space="0" w:color="auto"/>
        <w:bottom w:val="none" w:sz="0" w:space="0" w:color="auto"/>
        <w:right w:val="none" w:sz="0" w:space="0" w:color="auto"/>
      </w:divBdr>
    </w:div>
    <w:div w:id="1063219140">
      <w:bodyDiv w:val="1"/>
      <w:marLeft w:val="0"/>
      <w:marRight w:val="0"/>
      <w:marTop w:val="0"/>
      <w:marBottom w:val="0"/>
      <w:divBdr>
        <w:top w:val="none" w:sz="0" w:space="0" w:color="auto"/>
        <w:left w:val="none" w:sz="0" w:space="0" w:color="auto"/>
        <w:bottom w:val="none" w:sz="0" w:space="0" w:color="auto"/>
        <w:right w:val="none" w:sz="0" w:space="0" w:color="auto"/>
      </w:divBdr>
    </w:div>
    <w:div w:id="1117601529">
      <w:bodyDiv w:val="1"/>
      <w:marLeft w:val="0"/>
      <w:marRight w:val="0"/>
      <w:marTop w:val="0"/>
      <w:marBottom w:val="0"/>
      <w:divBdr>
        <w:top w:val="none" w:sz="0" w:space="0" w:color="auto"/>
        <w:left w:val="none" w:sz="0" w:space="0" w:color="auto"/>
        <w:bottom w:val="none" w:sz="0" w:space="0" w:color="auto"/>
        <w:right w:val="none" w:sz="0" w:space="0" w:color="auto"/>
      </w:divBdr>
    </w:div>
    <w:div w:id="1124885220">
      <w:bodyDiv w:val="1"/>
      <w:marLeft w:val="0"/>
      <w:marRight w:val="0"/>
      <w:marTop w:val="0"/>
      <w:marBottom w:val="0"/>
      <w:divBdr>
        <w:top w:val="none" w:sz="0" w:space="0" w:color="auto"/>
        <w:left w:val="none" w:sz="0" w:space="0" w:color="auto"/>
        <w:bottom w:val="none" w:sz="0" w:space="0" w:color="auto"/>
        <w:right w:val="none" w:sz="0" w:space="0" w:color="auto"/>
      </w:divBdr>
    </w:div>
    <w:div w:id="1224028869">
      <w:bodyDiv w:val="1"/>
      <w:marLeft w:val="0"/>
      <w:marRight w:val="0"/>
      <w:marTop w:val="0"/>
      <w:marBottom w:val="0"/>
      <w:divBdr>
        <w:top w:val="none" w:sz="0" w:space="0" w:color="auto"/>
        <w:left w:val="none" w:sz="0" w:space="0" w:color="auto"/>
        <w:bottom w:val="none" w:sz="0" w:space="0" w:color="auto"/>
        <w:right w:val="none" w:sz="0" w:space="0" w:color="auto"/>
      </w:divBdr>
    </w:div>
    <w:div w:id="1272468588">
      <w:bodyDiv w:val="1"/>
      <w:marLeft w:val="0"/>
      <w:marRight w:val="0"/>
      <w:marTop w:val="0"/>
      <w:marBottom w:val="0"/>
      <w:divBdr>
        <w:top w:val="none" w:sz="0" w:space="0" w:color="auto"/>
        <w:left w:val="none" w:sz="0" w:space="0" w:color="auto"/>
        <w:bottom w:val="none" w:sz="0" w:space="0" w:color="auto"/>
        <w:right w:val="none" w:sz="0" w:space="0" w:color="auto"/>
      </w:divBdr>
    </w:div>
    <w:div w:id="1294561612">
      <w:bodyDiv w:val="1"/>
      <w:marLeft w:val="0"/>
      <w:marRight w:val="0"/>
      <w:marTop w:val="0"/>
      <w:marBottom w:val="0"/>
      <w:divBdr>
        <w:top w:val="none" w:sz="0" w:space="0" w:color="auto"/>
        <w:left w:val="none" w:sz="0" w:space="0" w:color="auto"/>
        <w:bottom w:val="none" w:sz="0" w:space="0" w:color="auto"/>
        <w:right w:val="none" w:sz="0" w:space="0" w:color="auto"/>
      </w:divBdr>
    </w:div>
    <w:div w:id="1389263194">
      <w:bodyDiv w:val="1"/>
      <w:marLeft w:val="0"/>
      <w:marRight w:val="0"/>
      <w:marTop w:val="0"/>
      <w:marBottom w:val="0"/>
      <w:divBdr>
        <w:top w:val="none" w:sz="0" w:space="0" w:color="auto"/>
        <w:left w:val="none" w:sz="0" w:space="0" w:color="auto"/>
        <w:bottom w:val="none" w:sz="0" w:space="0" w:color="auto"/>
        <w:right w:val="none" w:sz="0" w:space="0" w:color="auto"/>
      </w:divBdr>
    </w:div>
    <w:div w:id="1474523723">
      <w:bodyDiv w:val="1"/>
      <w:marLeft w:val="0"/>
      <w:marRight w:val="0"/>
      <w:marTop w:val="0"/>
      <w:marBottom w:val="0"/>
      <w:divBdr>
        <w:top w:val="none" w:sz="0" w:space="0" w:color="auto"/>
        <w:left w:val="none" w:sz="0" w:space="0" w:color="auto"/>
        <w:bottom w:val="none" w:sz="0" w:space="0" w:color="auto"/>
        <w:right w:val="none" w:sz="0" w:space="0" w:color="auto"/>
      </w:divBdr>
    </w:div>
    <w:div w:id="1496606748">
      <w:bodyDiv w:val="1"/>
      <w:marLeft w:val="0"/>
      <w:marRight w:val="0"/>
      <w:marTop w:val="0"/>
      <w:marBottom w:val="0"/>
      <w:divBdr>
        <w:top w:val="none" w:sz="0" w:space="0" w:color="auto"/>
        <w:left w:val="none" w:sz="0" w:space="0" w:color="auto"/>
        <w:bottom w:val="none" w:sz="0" w:space="0" w:color="auto"/>
        <w:right w:val="none" w:sz="0" w:space="0" w:color="auto"/>
      </w:divBdr>
    </w:div>
    <w:div w:id="1513952222">
      <w:bodyDiv w:val="1"/>
      <w:marLeft w:val="0"/>
      <w:marRight w:val="0"/>
      <w:marTop w:val="0"/>
      <w:marBottom w:val="0"/>
      <w:divBdr>
        <w:top w:val="none" w:sz="0" w:space="0" w:color="auto"/>
        <w:left w:val="none" w:sz="0" w:space="0" w:color="auto"/>
        <w:bottom w:val="none" w:sz="0" w:space="0" w:color="auto"/>
        <w:right w:val="none" w:sz="0" w:space="0" w:color="auto"/>
      </w:divBdr>
    </w:div>
    <w:div w:id="1515068906">
      <w:bodyDiv w:val="1"/>
      <w:marLeft w:val="0"/>
      <w:marRight w:val="0"/>
      <w:marTop w:val="0"/>
      <w:marBottom w:val="0"/>
      <w:divBdr>
        <w:top w:val="none" w:sz="0" w:space="0" w:color="auto"/>
        <w:left w:val="none" w:sz="0" w:space="0" w:color="auto"/>
        <w:bottom w:val="none" w:sz="0" w:space="0" w:color="auto"/>
        <w:right w:val="none" w:sz="0" w:space="0" w:color="auto"/>
      </w:divBdr>
    </w:div>
    <w:div w:id="1539471833">
      <w:bodyDiv w:val="1"/>
      <w:marLeft w:val="0"/>
      <w:marRight w:val="0"/>
      <w:marTop w:val="0"/>
      <w:marBottom w:val="0"/>
      <w:divBdr>
        <w:top w:val="none" w:sz="0" w:space="0" w:color="auto"/>
        <w:left w:val="none" w:sz="0" w:space="0" w:color="auto"/>
        <w:bottom w:val="none" w:sz="0" w:space="0" w:color="auto"/>
        <w:right w:val="none" w:sz="0" w:space="0" w:color="auto"/>
      </w:divBdr>
    </w:div>
    <w:div w:id="1592736557">
      <w:bodyDiv w:val="1"/>
      <w:marLeft w:val="0"/>
      <w:marRight w:val="0"/>
      <w:marTop w:val="0"/>
      <w:marBottom w:val="0"/>
      <w:divBdr>
        <w:top w:val="none" w:sz="0" w:space="0" w:color="auto"/>
        <w:left w:val="none" w:sz="0" w:space="0" w:color="auto"/>
        <w:bottom w:val="none" w:sz="0" w:space="0" w:color="auto"/>
        <w:right w:val="none" w:sz="0" w:space="0" w:color="auto"/>
      </w:divBdr>
    </w:div>
    <w:div w:id="1678267113">
      <w:bodyDiv w:val="1"/>
      <w:marLeft w:val="0"/>
      <w:marRight w:val="0"/>
      <w:marTop w:val="0"/>
      <w:marBottom w:val="0"/>
      <w:divBdr>
        <w:top w:val="none" w:sz="0" w:space="0" w:color="auto"/>
        <w:left w:val="none" w:sz="0" w:space="0" w:color="auto"/>
        <w:bottom w:val="none" w:sz="0" w:space="0" w:color="auto"/>
        <w:right w:val="none" w:sz="0" w:space="0" w:color="auto"/>
      </w:divBdr>
    </w:div>
    <w:div w:id="1689016570">
      <w:bodyDiv w:val="1"/>
      <w:marLeft w:val="0"/>
      <w:marRight w:val="0"/>
      <w:marTop w:val="0"/>
      <w:marBottom w:val="0"/>
      <w:divBdr>
        <w:top w:val="none" w:sz="0" w:space="0" w:color="auto"/>
        <w:left w:val="none" w:sz="0" w:space="0" w:color="auto"/>
        <w:bottom w:val="none" w:sz="0" w:space="0" w:color="auto"/>
        <w:right w:val="none" w:sz="0" w:space="0" w:color="auto"/>
      </w:divBdr>
    </w:div>
    <w:div w:id="1695619586">
      <w:bodyDiv w:val="1"/>
      <w:marLeft w:val="0"/>
      <w:marRight w:val="0"/>
      <w:marTop w:val="0"/>
      <w:marBottom w:val="0"/>
      <w:divBdr>
        <w:top w:val="none" w:sz="0" w:space="0" w:color="auto"/>
        <w:left w:val="none" w:sz="0" w:space="0" w:color="auto"/>
        <w:bottom w:val="none" w:sz="0" w:space="0" w:color="auto"/>
        <w:right w:val="none" w:sz="0" w:space="0" w:color="auto"/>
      </w:divBdr>
    </w:div>
    <w:div w:id="1790467858">
      <w:bodyDiv w:val="1"/>
      <w:marLeft w:val="0"/>
      <w:marRight w:val="0"/>
      <w:marTop w:val="0"/>
      <w:marBottom w:val="0"/>
      <w:divBdr>
        <w:top w:val="none" w:sz="0" w:space="0" w:color="auto"/>
        <w:left w:val="none" w:sz="0" w:space="0" w:color="auto"/>
        <w:bottom w:val="none" w:sz="0" w:space="0" w:color="auto"/>
        <w:right w:val="none" w:sz="0" w:space="0" w:color="auto"/>
      </w:divBdr>
    </w:div>
    <w:div w:id="1807090097">
      <w:bodyDiv w:val="1"/>
      <w:marLeft w:val="0"/>
      <w:marRight w:val="0"/>
      <w:marTop w:val="0"/>
      <w:marBottom w:val="0"/>
      <w:divBdr>
        <w:top w:val="none" w:sz="0" w:space="0" w:color="auto"/>
        <w:left w:val="none" w:sz="0" w:space="0" w:color="auto"/>
        <w:bottom w:val="none" w:sz="0" w:space="0" w:color="auto"/>
        <w:right w:val="none" w:sz="0" w:space="0" w:color="auto"/>
      </w:divBdr>
    </w:div>
    <w:div w:id="1987934156">
      <w:bodyDiv w:val="1"/>
      <w:marLeft w:val="0"/>
      <w:marRight w:val="0"/>
      <w:marTop w:val="0"/>
      <w:marBottom w:val="0"/>
      <w:divBdr>
        <w:top w:val="none" w:sz="0" w:space="0" w:color="auto"/>
        <w:left w:val="none" w:sz="0" w:space="0" w:color="auto"/>
        <w:bottom w:val="none" w:sz="0" w:space="0" w:color="auto"/>
        <w:right w:val="none" w:sz="0" w:space="0" w:color="auto"/>
      </w:divBdr>
    </w:div>
    <w:div w:id="2089182376">
      <w:bodyDiv w:val="1"/>
      <w:marLeft w:val="0"/>
      <w:marRight w:val="0"/>
      <w:marTop w:val="0"/>
      <w:marBottom w:val="0"/>
      <w:divBdr>
        <w:top w:val="none" w:sz="0" w:space="0" w:color="auto"/>
        <w:left w:val="none" w:sz="0" w:space="0" w:color="auto"/>
        <w:bottom w:val="none" w:sz="0" w:space="0" w:color="auto"/>
        <w:right w:val="none" w:sz="0" w:space="0" w:color="auto"/>
      </w:divBdr>
    </w:div>
    <w:div w:id="211937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help.rts-tender.ru/" TargetMode="External"/><Relationship Id="rId18" Type="http://schemas.openxmlformats.org/officeDocument/2006/relationships/hyperlink" Target="http://www.rts-tender.ru" TargetMode="External"/><Relationship Id="rId26"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39"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21" Type="http://schemas.openxmlformats.org/officeDocument/2006/relationships/hyperlink" Target="http://www.rts-tender.ru" TargetMode="External"/><Relationship Id="rId34"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42" Type="http://schemas.openxmlformats.org/officeDocument/2006/relationships/hyperlink" Target="consultantplus://offline/ref=3513EC5D4D8FACAEEE2415CB973E176E0AC0A1109A1F31038C20E15BCDH3U6G" TargetMode="External"/><Relationship Id="rId47" Type="http://schemas.openxmlformats.org/officeDocument/2006/relationships/hyperlink" Target="mailto:yurist37a@yandex.ru" TargetMode="External"/><Relationship Id="rId50" Type="http://schemas.openxmlformats.org/officeDocument/2006/relationships/hyperlink" Target="http://www.to54.rosreestr.ru" TargetMode="External"/><Relationship Id="rId55" Type="http://schemas.openxmlformats.org/officeDocument/2006/relationships/hyperlink" Target="consultantplus://offline/ref=DD77E9609D9446038DE07FFAAD0999075C941C210F98263233C22A8FDB267053420EF71DDEa8f1E"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ts-tender.ru" TargetMode="External"/><Relationship Id="rId29"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11" Type="http://schemas.openxmlformats.org/officeDocument/2006/relationships/hyperlink" Target="http://www.rts-tender.ru" TargetMode="External"/><Relationship Id="rId24" Type="http://schemas.openxmlformats.org/officeDocument/2006/relationships/hyperlink" Target="consultantplus://offline/ref=3513EC5D4D8FACAEEE2415CB973E176E09C5AC1C9D1931038C20E15BCDH3U6G" TargetMode="External"/><Relationship Id="rId32"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37"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40"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45" Type="http://schemas.openxmlformats.org/officeDocument/2006/relationships/hyperlink" Target="http://kuibyshev.nso.ru/" TargetMode="External"/><Relationship Id="rId53" Type="http://schemas.openxmlformats.org/officeDocument/2006/relationships/hyperlink" Target="consultantplus://offline/ref=92CD669FA49A9175F53182E10BECD81BCFACAB216988EEA1DBC2E413A2750DF" TargetMode="External"/><Relationship Id="rId58" Type="http://schemas.openxmlformats.org/officeDocument/2006/relationships/hyperlink" Target="consultantplus://offline/ref=92CD669FA49A9175F53182E10BECD81BCFAAAE2D6784EEA1DBC2E413A25D0AC74BD3627AC37702F" TargetMode="External"/><Relationship Id="rId5" Type="http://schemas.openxmlformats.org/officeDocument/2006/relationships/webSettings" Target="webSettings.xml"/><Relationship Id="rId61" Type="http://schemas.openxmlformats.org/officeDocument/2006/relationships/hyperlink" Target="consultantplus://offline/ref=D5F314BC789CC4B53A394C9BD60C00AAD6D58DC4018E10CAE7464E1AF93577887DD763456B2EC7FCe7R0J" TargetMode="External"/><Relationship Id="rId19" Type="http://schemas.openxmlformats.org/officeDocument/2006/relationships/hyperlink" Target="http://www.rts-tender.ru" TargetMode="External"/><Relationship Id="rId14" Type="http://schemas.openxmlformats.org/officeDocument/2006/relationships/hyperlink" Target="http://www.rts-tender.ru" TargetMode="External"/><Relationship Id="rId22" Type="http://schemas.openxmlformats.org/officeDocument/2006/relationships/hyperlink" Target="http://www.torgi.gov.ru" TargetMode="External"/><Relationship Id="rId27"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30"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35"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43" Type="http://schemas.openxmlformats.org/officeDocument/2006/relationships/hyperlink" Target="consultantplus://offline/ref=3513EC5D4D8FACAEEE2415CB973E176E0AC0A1109A1F31038C20E15BCDH3U6G" TargetMode="External"/><Relationship Id="rId48" Type="http://schemas.openxmlformats.org/officeDocument/2006/relationships/hyperlink" Target="http://www.kuibyshev.nso.ru" TargetMode="External"/><Relationship Id="rId56" Type="http://schemas.openxmlformats.org/officeDocument/2006/relationships/hyperlink" Target="consultantplus://offline/ref=C014AE08E6D9F81F85710BEBB001FDC085A8CB5CF4ACEC5770AE090F45A3196B3E876F1424609AC1YAQBE" TargetMode="External"/><Relationship Id="rId8" Type="http://schemas.openxmlformats.org/officeDocument/2006/relationships/hyperlink" Target="http://www.torgi.gov.ru" TargetMode="External"/><Relationship Id="rId51" Type="http://schemas.openxmlformats.org/officeDocument/2006/relationships/hyperlink" Target="consultantplus://offline/ref=92CD669FA49A9175F53182E10BECD81BCFAAAF276E84EEA1DBC2E413A2750DF" TargetMode="External"/><Relationship Id="rId3" Type="http://schemas.openxmlformats.org/officeDocument/2006/relationships/styles" Target="styles.xml"/><Relationship Id="rId12" Type="http://schemas.openxmlformats.org/officeDocument/2006/relationships/hyperlink" Target="mailto:iSupport@rts-tender.ru" TargetMode="External"/><Relationship Id="rId17" Type="http://schemas.openxmlformats.org/officeDocument/2006/relationships/hyperlink" Target="http://www.rts-tender.ru" TargetMode="External"/><Relationship Id="rId25"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33"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38"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46" Type="http://schemas.openxmlformats.org/officeDocument/2006/relationships/hyperlink" Target="http://www.kuibyshev.nso.ru" TargetMode="External"/><Relationship Id="rId59" Type="http://schemas.openxmlformats.org/officeDocument/2006/relationships/hyperlink" Target="consultantplus://offline/ref=92CD669FA49A9175F53182E10BECD81BCFAAAE2D6784EEA1DBC2E413A25D0AC74BD36278CB770BF" TargetMode="External"/><Relationship Id="rId20" Type="http://schemas.openxmlformats.org/officeDocument/2006/relationships/hyperlink" Target="http://www.rts-tender.ru" TargetMode="External"/><Relationship Id="rId41"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54" Type="http://schemas.openxmlformats.org/officeDocument/2006/relationships/hyperlink" Target="consultantplus://offline/ref=92CD669FA49A9175F5319CEC1D808612C7A6F3286A87E1F58E9DBF4EF5540090700CF"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rts-tender.ru" TargetMode="External"/><Relationship Id="rId23" Type="http://schemas.openxmlformats.org/officeDocument/2006/relationships/hyperlink" Target="http://www.rts-tender.ru" TargetMode="External"/><Relationship Id="rId28"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36"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49" Type="http://schemas.openxmlformats.org/officeDocument/2006/relationships/hyperlink" Target="http://www.mfc-nso.ru" TargetMode="External"/><Relationship Id="rId57" Type="http://schemas.openxmlformats.org/officeDocument/2006/relationships/hyperlink" Target="consultantplus://offline/ref=92CD669FA49A9175F53182E10BECD81BCFAAAE2D6784EEA1DBC2E413A25D0AC74BD36279CF7703F" TargetMode="External"/><Relationship Id="rId10" Type="http://schemas.openxmlformats.org/officeDocument/2006/relationships/hyperlink" Target="http://www.rts-tender.ru" TargetMode="External"/><Relationship Id="rId31" Type="http://schemas.openxmlformats.org/officeDocument/2006/relationships/hyperlink" Target="file:///C:\Users\User\Downloads\proekt_postanovleniya_-_ob_utverzhdenii_poryadka_predostavleniya_subsidiy_yuridicheskim_licam_individualnym_predprinimatelyam_a_takzhe_fizicheskim_licam_za_schet_sredstv_byudzheta.doc" TargetMode="External"/><Relationship Id="rId44" Type="http://schemas.openxmlformats.org/officeDocument/2006/relationships/footer" Target="footer1.xml"/><Relationship Id="rId52" Type="http://schemas.openxmlformats.org/officeDocument/2006/relationships/hyperlink" Target="consultantplus://offline/ref=92CD669FA49A9175F53182E10BECD81BCFACAB216988EEA1DBC2E413A2750DF" TargetMode="External"/><Relationship Id="rId60" Type="http://schemas.openxmlformats.org/officeDocument/2006/relationships/hyperlink" Target="http://do.gosuslugi.ru" TargetMode="External"/><Relationship Id="rId4" Type="http://schemas.openxmlformats.org/officeDocument/2006/relationships/settings" Target="settings.xml"/><Relationship Id="rId9"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85C9D-1DDA-45E1-922A-AF2FA6CAB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57</Pages>
  <Words>35411</Words>
  <Characters>201844</Characters>
  <Application>Microsoft Office Word</Application>
  <DocSecurity>0</DocSecurity>
  <Lines>1682</Lines>
  <Paragraphs>473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Щегловская Наталья Владимировна</dc:creator>
  <cp:lastModifiedBy>user</cp:lastModifiedBy>
  <cp:revision>99</cp:revision>
  <cp:lastPrinted>2021-08-05T09:22:00Z</cp:lastPrinted>
  <dcterms:created xsi:type="dcterms:W3CDTF">2021-06-22T03:42:00Z</dcterms:created>
  <dcterms:modified xsi:type="dcterms:W3CDTF">2021-08-10T08:53:00Z</dcterms:modified>
</cp:coreProperties>
</file>