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D333F8" w:rsidRDefault="00293B78" w:rsidP="00B70C21">
      <w:pPr>
        <w:jc w:val="center"/>
        <w:rPr>
          <w:rFonts w:eastAsia="Calibri"/>
          <w:sz w:val="20"/>
          <w:szCs w:val="20"/>
        </w:rPr>
      </w:pPr>
      <w:r w:rsidRPr="00D333F8">
        <w:rPr>
          <w:rFonts w:eastAsia="Calibri"/>
          <w:sz w:val="20"/>
          <w:szCs w:val="20"/>
        </w:rPr>
        <w:t>СОДЕРЖАНИЕ</w:t>
      </w:r>
    </w:p>
    <w:p w14:paraId="27E21185" w14:textId="77777777" w:rsidR="003746D2" w:rsidRPr="00D333F8" w:rsidRDefault="003746D2" w:rsidP="00B70C21">
      <w:pPr>
        <w:jc w:val="both"/>
        <w:rPr>
          <w:rFonts w:eastAsia="Calibri"/>
          <w:sz w:val="20"/>
          <w:szCs w:val="20"/>
        </w:rPr>
      </w:pPr>
    </w:p>
    <w:p w14:paraId="45EEE0DA" w14:textId="729F6480" w:rsidR="001B7173" w:rsidRPr="00D333F8" w:rsidRDefault="009A69A7" w:rsidP="00B70C21">
      <w:pPr>
        <w:pStyle w:val="af5"/>
        <w:tabs>
          <w:tab w:val="left" w:pos="1146"/>
        </w:tabs>
        <w:jc w:val="both"/>
        <w:rPr>
          <w:b w:val="0"/>
          <w:bCs w:val="0"/>
          <w:sz w:val="20"/>
          <w:szCs w:val="20"/>
        </w:rPr>
      </w:pPr>
      <w:r w:rsidRPr="00D333F8">
        <w:rPr>
          <w:b w:val="0"/>
          <w:bCs w:val="0"/>
          <w:sz w:val="20"/>
          <w:szCs w:val="20"/>
          <w:lang w:val="en-US"/>
        </w:rPr>
        <w:t>I</w:t>
      </w:r>
      <w:r w:rsidR="00AB0CD5" w:rsidRPr="00D333F8">
        <w:rPr>
          <w:b w:val="0"/>
          <w:bCs w:val="0"/>
          <w:sz w:val="20"/>
          <w:szCs w:val="20"/>
        </w:rPr>
        <w:t>. МУНИЦИПАЛЬНЫЕ ПРАВОВЫЕ АКТЫ АДМИНИСТРАЦИИ И ГЛАВЫ КУЙБЫШЕВСКОГО МУНИЦИПАЛЬНОГО РАЙОНА НОВОСИБИРСКОЙ ОБЛАСТ</w:t>
      </w:r>
      <w:r w:rsidR="00C839F3" w:rsidRPr="00D333F8">
        <w:rPr>
          <w:b w:val="0"/>
          <w:bCs w:val="0"/>
          <w:sz w:val="20"/>
          <w:szCs w:val="20"/>
        </w:rPr>
        <w:t>И</w:t>
      </w:r>
      <w:r w:rsidR="007A760B" w:rsidRPr="00D333F8">
        <w:rPr>
          <w:b w:val="0"/>
          <w:bCs w:val="0"/>
          <w:sz w:val="20"/>
          <w:szCs w:val="20"/>
        </w:rPr>
        <w:t>.......</w:t>
      </w:r>
      <w:r w:rsidR="008428F2" w:rsidRPr="00D333F8">
        <w:rPr>
          <w:b w:val="0"/>
          <w:bCs w:val="0"/>
          <w:sz w:val="20"/>
          <w:szCs w:val="20"/>
        </w:rPr>
        <w:t>........</w:t>
      </w:r>
      <w:r w:rsidR="00AC61DD" w:rsidRPr="00D333F8">
        <w:rPr>
          <w:b w:val="0"/>
          <w:bCs w:val="0"/>
          <w:sz w:val="20"/>
          <w:szCs w:val="20"/>
        </w:rPr>
        <w:t>..</w:t>
      </w:r>
      <w:r w:rsidR="0083789A" w:rsidRPr="00D333F8">
        <w:rPr>
          <w:b w:val="0"/>
          <w:bCs w:val="0"/>
          <w:sz w:val="20"/>
          <w:szCs w:val="20"/>
        </w:rPr>
        <w:t>...</w:t>
      </w:r>
      <w:r w:rsidR="009E1D54" w:rsidRPr="00D333F8">
        <w:rPr>
          <w:b w:val="0"/>
          <w:bCs w:val="0"/>
          <w:sz w:val="20"/>
          <w:szCs w:val="20"/>
        </w:rPr>
        <w:t>..</w:t>
      </w:r>
      <w:r w:rsidR="00B41A90" w:rsidRPr="00D333F8">
        <w:rPr>
          <w:b w:val="0"/>
          <w:bCs w:val="0"/>
          <w:sz w:val="20"/>
          <w:szCs w:val="20"/>
        </w:rPr>
        <w:t>..</w:t>
      </w:r>
      <w:r w:rsidR="00A07D22" w:rsidRPr="00D333F8">
        <w:rPr>
          <w:b w:val="0"/>
          <w:bCs w:val="0"/>
          <w:sz w:val="20"/>
          <w:szCs w:val="20"/>
        </w:rPr>
        <w:t>.</w:t>
      </w:r>
      <w:r w:rsidR="008F3440" w:rsidRPr="00D333F8">
        <w:rPr>
          <w:b w:val="0"/>
          <w:bCs w:val="0"/>
          <w:sz w:val="20"/>
          <w:szCs w:val="20"/>
        </w:rPr>
        <w:t>.</w:t>
      </w:r>
      <w:r w:rsidR="00D56EB6" w:rsidRPr="00D333F8">
        <w:rPr>
          <w:b w:val="0"/>
          <w:bCs w:val="0"/>
          <w:sz w:val="20"/>
          <w:szCs w:val="20"/>
        </w:rPr>
        <w:t>.</w:t>
      </w:r>
      <w:r w:rsidR="00A47EEB" w:rsidRPr="00D333F8">
        <w:rPr>
          <w:b w:val="0"/>
          <w:bCs w:val="0"/>
          <w:sz w:val="20"/>
          <w:szCs w:val="20"/>
        </w:rPr>
        <w:t>....</w:t>
      </w:r>
      <w:r w:rsidR="001452B4" w:rsidRPr="00D333F8">
        <w:rPr>
          <w:b w:val="0"/>
          <w:bCs w:val="0"/>
          <w:sz w:val="20"/>
          <w:szCs w:val="20"/>
        </w:rPr>
        <w:t>................</w:t>
      </w:r>
      <w:r w:rsidR="00EB031E" w:rsidRPr="00D333F8">
        <w:rPr>
          <w:b w:val="0"/>
          <w:bCs w:val="0"/>
          <w:sz w:val="20"/>
          <w:szCs w:val="20"/>
        </w:rPr>
        <w:t>...</w:t>
      </w:r>
      <w:r w:rsidR="00A820CC" w:rsidRPr="00D333F8">
        <w:rPr>
          <w:b w:val="0"/>
          <w:bCs w:val="0"/>
          <w:sz w:val="20"/>
          <w:szCs w:val="20"/>
        </w:rPr>
        <w:t>..</w:t>
      </w:r>
      <w:r w:rsidR="00A47EEB" w:rsidRPr="00D333F8">
        <w:rPr>
          <w:b w:val="0"/>
          <w:bCs w:val="0"/>
          <w:sz w:val="20"/>
          <w:szCs w:val="20"/>
        </w:rPr>
        <w:t>.</w:t>
      </w:r>
      <w:r w:rsidR="006866A0" w:rsidRPr="00D333F8">
        <w:rPr>
          <w:b w:val="0"/>
          <w:bCs w:val="0"/>
          <w:sz w:val="20"/>
          <w:szCs w:val="20"/>
        </w:rPr>
        <w:t>......</w:t>
      </w:r>
      <w:r w:rsidR="00EB53DC" w:rsidRPr="00D333F8">
        <w:rPr>
          <w:b w:val="0"/>
          <w:bCs w:val="0"/>
          <w:sz w:val="20"/>
          <w:szCs w:val="20"/>
        </w:rPr>
        <w:t>.</w:t>
      </w:r>
      <w:r w:rsidR="00AE21EF" w:rsidRPr="00D333F8">
        <w:rPr>
          <w:b w:val="0"/>
          <w:bCs w:val="0"/>
          <w:sz w:val="20"/>
          <w:szCs w:val="20"/>
        </w:rPr>
        <w:t>..</w:t>
      </w:r>
      <w:r w:rsidR="00496A4B" w:rsidRPr="00D333F8">
        <w:rPr>
          <w:b w:val="0"/>
          <w:bCs w:val="0"/>
          <w:sz w:val="20"/>
          <w:szCs w:val="20"/>
        </w:rPr>
        <w:t>....</w:t>
      </w:r>
      <w:r w:rsidR="00387D40" w:rsidRPr="00D333F8">
        <w:rPr>
          <w:b w:val="0"/>
          <w:bCs w:val="0"/>
          <w:sz w:val="20"/>
          <w:szCs w:val="20"/>
        </w:rPr>
        <w:t>....</w:t>
      </w:r>
      <w:r w:rsidR="00496A4B" w:rsidRPr="00D333F8">
        <w:rPr>
          <w:b w:val="0"/>
          <w:bCs w:val="0"/>
          <w:sz w:val="20"/>
          <w:szCs w:val="20"/>
        </w:rPr>
        <w:t>....</w:t>
      </w:r>
      <w:r w:rsidR="007F330E" w:rsidRPr="00D333F8">
        <w:rPr>
          <w:b w:val="0"/>
          <w:bCs w:val="0"/>
          <w:sz w:val="20"/>
          <w:szCs w:val="20"/>
        </w:rPr>
        <w:t>..</w:t>
      </w:r>
      <w:r w:rsidR="005A11E6" w:rsidRPr="00D333F8">
        <w:rPr>
          <w:b w:val="0"/>
          <w:bCs w:val="0"/>
          <w:sz w:val="20"/>
          <w:szCs w:val="20"/>
        </w:rPr>
        <w:t>стр.</w:t>
      </w:r>
      <w:r w:rsidR="007F330E" w:rsidRPr="00D333F8">
        <w:rPr>
          <w:b w:val="0"/>
          <w:bCs w:val="0"/>
          <w:sz w:val="20"/>
          <w:szCs w:val="20"/>
        </w:rPr>
        <w:t>4</w:t>
      </w:r>
    </w:p>
    <w:p w14:paraId="12CA7A9D" w14:textId="77777777" w:rsidR="005D178D" w:rsidRPr="00D333F8" w:rsidRDefault="005D178D" w:rsidP="00B70C21">
      <w:pPr>
        <w:jc w:val="both"/>
        <w:rPr>
          <w:sz w:val="20"/>
          <w:szCs w:val="20"/>
        </w:rPr>
      </w:pPr>
    </w:p>
    <w:p w14:paraId="236DAF1A" w14:textId="219F2D73" w:rsidR="00387D40" w:rsidRPr="00D333F8" w:rsidRDefault="00387D40" w:rsidP="00387D40">
      <w:pPr>
        <w:ind w:right="-1"/>
        <w:jc w:val="both"/>
        <w:rPr>
          <w:sz w:val="20"/>
          <w:szCs w:val="20"/>
        </w:rPr>
      </w:pPr>
      <w:r w:rsidRPr="00D333F8">
        <w:rPr>
          <w:sz w:val="20"/>
          <w:szCs w:val="20"/>
        </w:rPr>
        <w:t>Постановление от 26.10.2021 № 1072 - О внесении изменений в постановление администрации Куйбышевского муниципального района Новосибирской области от 18.05.2020 № 393………………………………………</w:t>
      </w:r>
      <w:proofErr w:type="gramStart"/>
      <w:r w:rsidRPr="00D333F8">
        <w:rPr>
          <w:sz w:val="20"/>
          <w:szCs w:val="20"/>
        </w:rPr>
        <w:t>…….</w:t>
      </w:r>
      <w:proofErr w:type="gramEnd"/>
      <w:r w:rsidRPr="00D333F8">
        <w:rPr>
          <w:sz w:val="20"/>
          <w:szCs w:val="20"/>
        </w:rPr>
        <w:t>.стр.4</w:t>
      </w:r>
    </w:p>
    <w:p w14:paraId="336C6384" w14:textId="77777777" w:rsidR="00387D40" w:rsidRPr="00D333F8" w:rsidRDefault="00387D40" w:rsidP="00387D40">
      <w:pPr>
        <w:ind w:right="-1"/>
        <w:jc w:val="both"/>
        <w:rPr>
          <w:sz w:val="20"/>
          <w:szCs w:val="20"/>
        </w:rPr>
      </w:pPr>
    </w:p>
    <w:p w14:paraId="41E33477" w14:textId="39C1FA1F" w:rsidR="00387D40" w:rsidRPr="00D333F8" w:rsidRDefault="00387D40" w:rsidP="00387D40">
      <w:pPr>
        <w:ind w:right="-1"/>
        <w:jc w:val="both"/>
        <w:rPr>
          <w:sz w:val="20"/>
          <w:szCs w:val="20"/>
        </w:rPr>
      </w:pPr>
      <w:r w:rsidRPr="00D333F8">
        <w:rPr>
          <w:sz w:val="20"/>
          <w:szCs w:val="20"/>
        </w:rPr>
        <w:t>Постановление от 26.10.2021 № 1073 - О внесении изменений в постановление администрации Куйбышевского муниципального района Новосибирской области от 30.12.2020 № 1112………………………………</w:t>
      </w:r>
      <w:r w:rsidR="00DB33A6" w:rsidRPr="00D333F8">
        <w:rPr>
          <w:sz w:val="20"/>
          <w:szCs w:val="20"/>
        </w:rPr>
        <w:t>…………</w:t>
      </w:r>
      <w:r w:rsidR="008C33FE" w:rsidRPr="00D333F8">
        <w:rPr>
          <w:sz w:val="20"/>
          <w:szCs w:val="20"/>
        </w:rPr>
        <w:t>…</w:t>
      </w:r>
      <w:r w:rsidRPr="00D333F8">
        <w:rPr>
          <w:sz w:val="20"/>
          <w:szCs w:val="20"/>
        </w:rPr>
        <w:t>стр.</w:t>
      </w:r>
      <w:r w:rsidR="00DB33A6" w:rsidRPr="00D333F8">
        <w:rPr>
          <w:sz w:val="20"/>
          <w:szCs w:val="20"/>
        </w:rPr>
        <w:t>8</w:t>
      </w:r>
    </w:p>
    <w:p w14:paraId="60328708" w14:textId="77777777" w:rsidR="00387D40" w:rsidRPr="00D333F8" w:rsidRDefault="00387D40" w:rsidP="00387D40">
      <w:pPr>
        <w:ind w:right="-1"/>
        <w:jc w:val="both"/>
        <w:rPr>
          <w:sz w:val="20"/>
          <w:szCs w:val="20"/>
        </w:rPr>
      </w:pPr>
    </w:p>
    <w:p w14:paraId="6C5ADA1B" w14:textId="67E81085" w:rsidR="00D333F8" w:rsidRPr="00D333F8" w:rsidRDefault="00D333F8" w:rsidP="00387D40">
      <w:pPr>
        <w:ind w:right="-1"/>
        <w:jc w:val="both"/>
        <w:rPr>
          <w:sz w:val="20"/>
          <w:szCs w:val="20"/>
        </w:rPr>
      </w:pPr>
      <w:r w:rsidRPr="00D333F8">
        <w:rPr>
          <w:sz w:val="20"/>
          <w:szCs w:val="20"/>
        </w:rPr>
        <w:t>Постановление от 01.11.2021 № 1105/1 - Об утверждении основных направлений бюджетной, налоговой и долговой политики Куйбышевского муниципального района Новосибирской области на 2022 год и плановый период 2023 и 2024 годов…………………………………………………………………………………………</w:t>
      </w:r>
      <w:r>
        <w:rPr>
          <w:sz w:val="20"/>
          <w:szCs w:val="20"/>
        </w:rPr>
        <w:t>……</w:t>
      </w:r>
      <w:r w:rsidRPr="00D333F8">
        <w:rPr>
          <w:sz w:val="20"/>
          <w:szCs w:val="20"/>
        </w:rPr>
        <w:t>стр.</w:t>
      </w:r>
      <w:r>
        <w:rPr>
          <w:sz w:val="20"/>
          <w:szCs w:val="20"/>
        </w:rPr>
        <w:t>31</w:t>
      </w:r>
    </w:p>
    <w:p w14:paraId="746E262E" w14:textId="77777777" w:rsidR="00D333F8" w:rsidRPr="00D333F8" w:rsidRDefault="00D333F8" w:rsidP="00387D40">
      <w:pPr>
        <w:ind w:right="-1"/>
        <w:jc w:val="both"/>
        <w:rPr>
          <w:sz w:val="20"/>
          <w:szCs w:val="20"/>
        </w:rPr>
      </w:pPr>
    </w:p>
    <w:p w14:paraId="44607FAA" w14:textId="2F05ED4E" w:rsidR="00387D40" w:rsidRPr="00D333F8" w:rsidRDefault="00387D40" w:rsidP="00387D40">
      <w:pPr>
        <w:ind w:right="-1"/>
        <w:jc w:val="both"/>
        <w:rPr>
          <w:sz w:val="20"/>
          <w:szCs w:val="20"/>
        </w:rPr>
      </w:pPr>
      <w:r w:rsidRPr="00D333F8">
        <w:rPr>
          <w:sz w:val="20"/>
          <w:szCs w:val="20"/>
        </w:rPr>
        <w:t xml:space="preserve">Распоряжение от 27.10.2021 № 950-р - О проведении конкурса на замещение вакантной должности директора Муниципального казённого учреждения дополнительного профессионального образования Куйбышевского района «Информационный учебно-методический </w:t>
      </w:r>
      <w:proofErr w:type="gramStart"/>
      <w:r w:rsidRPr="00D333F8">
        <w:rPr>
          <w:sz w:val="20"/>
          <w:szCs w:val="20"/>
        </w:rPr>
        <w:t>центр»…</w:t>
      </w:r>
      <w:proofErr w:type="gramEnd"/>
      <w:r w:rsidRPr="00D333F8">
        <w:rPr>
          <w:sz w:val="20"/>
          <w:szCs w:val="20"/>
        </w:rPr>
        <w:t>…………………………………………………</w:t>
      </w:r>
      <w:r w:rsidR="008C33FE" w:rsidRPr="00D333F8">
        <w:rPr>
          <w:sz w:val="20"/>
          <w:szCs w:val="20"/>
        </w:rPr>
        <w:t>……………...</w:t>
      </w:r>
      <w:r w:rsidRPr="00D333F8">
        <w:rPr>
          <w:sz w:val="20"/>
          <w:szCs w:val="20"/>
        </w:rPr>
        <w:t>стр.</w:t>
      </w:r>
      <w:r w:rsidR="00D333F8">
        <w:rPr>
          <w:sz w:val="20"/>
          <w:szCs w:val="20"/>
        </w:rPr>
        <w:t>39</w:t>
      </w:r>
    </w:p>
    <w:p w14:paraId="0D733412" w14:textId="77777777" w:rsidR="00387D40" w:rsidRPr="00D333F8" w:rsidRDefault="00387D40" w:rsidP="00387D40">
      <w:pPr>
        <w:ind w:right="-1"/>
        <w:jc w:val="both"/>
        <w:rPr>
          <w:sz w:val="20"/>
          <w:szCs w:val="20"/>
        </w:rPr>
      </w:pPr>
    </w:p>
    <w:p w14:paraId="450E6CB5" w14:textId="340E9E8F" w:rsidR="00387D40" w:rsidRPr="00D333F8" w:rsidRDefault="00387D40" w:rsidP="00387D40">
      <w:pPr>
        <w:ind w:right="-1"/>
        <w:jc w:val="both"/>
        <w:rPr>
          <w:sz w:val="20"/>
          <w:szCs w:val="20"/>
        </w:rPr>
      </w:pPr>
      <w:r w:rsidRPr="00D333F8">
        <w:rPr>
          <w:sz w:val="20"/>
          <w:szCs w:val="20"/>
        </w:rPr>
        <w:t>Распоряжение от 27.10.2021 № 951-р - О проведении конкурса на замещение вакантной должности директора Муниципального казённого общеобразовательного учреждения Куйбышевского района «</w:t>
      </w:r>
      <w:proofErr w:type="spellStart"/>
      <w:r w:rsidRPr="00D333F8">
        <w:rPr>
          <w:sz w:val="20"/>
          <w:szCs w:val="20"/>
        </w:rPr>
        <w:t>Кондуслинская</w:t>
      </w:r>
      <w:proofErr w:type="spellEnd"/>
      <w:r w:rsidRPr="00D333F8">
        <w:rPr>
          <w:sz w:val="20"/>
          <w:szCs w:val="20"/>
        </w:rPr>
        <w:t xml:space="preserve"> основная общеобразовательная </w:t>
      </w:r>
      <w:proofErr w:type="gramStart"/>
      <w:r w:rsidRPr="00D333F8">
        <w:rPr>
          <w:sz w:val="20"/>
          <w:szCs w:val="20"/>
        </w:rPr>
        <w:t>школа»…</w:t>
      </w:r>
      <w:proofErr w:type="gramEnd"/>
      <w:r w:rsidRPr="00D333F8">
        <w:rPr>
          <w:sz w:val="20"/>
          <w:szCs w:val="20"/>
        </w:rPr>
        <w:t>……………………………………………………………………</w:t>
      </w:r>
      <w:r w:rsidR="008C33FE" w:rsidRPr="00D333F8">
        <w:rPr>
          <w:sz w:val="20"/>
          <w:szCs w:val="20"/>
        </w:rPr>
        <w:t>………………….</w:t>
      </w:r>
      <w:r w:rsidRPr="00D333F8">
        <w:rPr>
          <w:sz w:val="20"/>
          <w:szCs w:val="20"/>
        </w:rPr>
        <w:t>стр.</w:t>
      </w:r>
      <w:r w:rsidR="00D333F8">
        <w:rPr>
          <w:sz w:val="20"/>
          <w:szCs w:val="20"/>
        </w:rPr>
        <w:t>43</w:t>
      </w:r>
    </w:p>
    <w:p w14:paraId="17A15B2D" w14:textId="77777777" w:rsidR="00387D40" w:rsidRPr="00D333F8" w:rsidRDefault="00387D40" w:rsidP="00387D40">
      <w:pPr>
        <w:ind w:right="-1"/>
        <w:jc w:val="both"/>
        <w:rPr>
          <w:sz w:val="20"/>
          <w:szCs w:val="20"/>
        </w:rPr>
      </w:pPr>
    </w:p>
    <w:p w14:paraId="556D2E53" w14:textId="16A28E94" w:rsidR="00387D40" w:rsidRPr="00D333F8" w:rsidRDefault="00387D40" w:rsidP="00387D40">
      <w:pPr>
        <w:ind w:right="-1"/>
        <w:jc w:val="both"/>
        <w:rPr>
          <w:sz w:val="20"/>
          <w:szCs w:val="20"/>
        </w:rPr>
      </w:pPr>
      <w:r w:rsidRPr="00D333F8">
        <w:rPr>
          <w:sz w:val="20"/>
          <w:szCs w:val="20"/>
        </w:rPr>
        <w:t>Постановление от 29.10.2021 № 1097 - О внесении изменений в постановление администрации Куйбышевского района от 16.09.2019 № 854 «Об утверждении муниципальной программы Куйбышевского района «Содействие занятости населения на 2020 – 2022 годы</w:t>
      </w:r>
      <w:proofErr w:type="gramStart"/>
      <w:r w:rsidRPr="00D333F8">
        <w:rPr>
          <w:sz w:val="20"/>
          <w:szCs w:val="20"/>
        </w:rPr>
        <w:t>»»…</w:t>
      </w:r>
      <w:proofErr w:type="gramEnd"/>
      <w:r w:rsidRPr="00D333F8">
        <w:rPr>
          <w:sz w:val="20"/>
          <w:szCs w:val="20"/>
        </w:rPr>
        <w:t>……………………………………………………</w:t>
      </w:r>
      <w:r w:rsidR="008C33FE" w:rsidRPr="00D333F8">
        <w:rPr>
          <w:sz w:val="20"/>
          <w:szCs w:val="20"/>
        </w:rPr>
        <w:t>………………….</w:t>
      </w:r>
      <w:r w:rsidRPr="00D333F8">
        <w:rPr>
          <w:sz w:val="20"/>
          <w:szCs w:val="20"/>
        </w:rPr>
        <w:t>стр.</w:t>
      </w:r>
      <w:r w:rsidR="00D333F8">
        <w:rPr>
          <w:sz w:val="20"/>
          <w:szCs w:val="20"/>
        </w:rPr>
        <w:t>47</w:t>
      </w:r>
    </w:p>
    <w:p w14:paraId="24338F83" w14:textId="77777777" w:rsidR="00387D40" w:rsidRPr="00D333F8" w:rsidRDefault="00387D40" w:rsidP="00387D40">
      <w:pPr>
        <w:ind w:right="-1"/>
        <w:jc w:val="both"/>
        <w:rPr>
          <w:sz w:val="20"/>
          <w:szCs w:val="20"/>
        </w:rPr>
      </w:pPr>
    </w:p>
    <w:p w14:paraId="5897066F" w14:textId="609380B1" w:rsidR="00387D40" w:rsidRPr="00D333F8" w:rsidRDefault="00387D40" w:rsidP="00387D40">
      <w:pPr>
        <w:ind w:right="-1"/>
        <w:jc w:val="both"/>
        <w:rPr>
          <w:sz w:val="20"/>
          <w:szCs w:val="20"/>
        </w:rPr>
      </w:pPr>
      <w:r w:rsidRPr="00D333F8">
        <w:rPr>
          <w:sz w:val="20"/>
          <w:szCs w:val="20"/>
        </w:rPr>
        <w:t>Постановление от 03.11.2021 № 1112 - Об утверждении Программы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w:t>
      </w:r>
      <w:r w:rsidR="008C33FE" w:rsidRPr="00D333F8">
        <w:rPr>
          <w:sz w:val="20"/>
          <w:szCs w:val="20"/>
        </w:rPr>
        <w:t>………</w:t>
      </w:r>
      <w:r w:rsidRPr="00D333F8">
        <w:rPr>
          <w:sz w:val="20"/>
          <w:szCs w:val="20"/>
        </w:rPr>
        <w:t>стр.</w:t>
      </w:r>
      <w:r w:rsidR="00D333F8">
        <w:rPr>
          <w:sz w:val="20"/>
          <w:szCs w:val="20"/>
        </w:rPr>
        <w:t>63</w:t>
      </w:r>
    </w:p>
    <w:p w14:paraId="37E81279" w14:textId="77777777" w:rsidR="00004130" w:rsidRPr="00D333F8" w:rsidRDefault="00004130" w:rsidP="00B70C21">
      <w:pPr>
        <w:pStyle w:val="af5"/>
        <w:tabs>
          <w:tab w:val="left" w:pos="1146"/>
        </w:tabs>
        <w:ind w:right="103"/>
        <w:jc w:val="both"/>
        <w:rPr>
          <w:b w:val="0"/>
          <w:bCs w:val="0"/>
          <w:sz w:val="20"/>
          <w:szCs w:val="20"/>
        </w:rPr>
      </w:pPr>
    </w:p>
    <w:p w14:paraId="43FD7848" w14:textId="0BA48319" w:rsidR="001351D0" w:rsidRPr="00D333F8" w:rsidRDefault="001351D0" w:rsidP="00B70C21">
      <w:pPr>
        <w:pStyle w:val="af5"/>
        <w:tabs>
          <w:tab w:val="left" w:pos="1146"/>
        </w:tabs>
        <w:ind w:right="103"/>
        <w:jc w:val="both"/>
        <w:rPr>
          <w:b w:val="0"/>
          <w:bCs w:val="0"/>
          <w:sz w:val="20"/>
          <w:szCs w:val="20"/>
        </w:rPr>
      </w:pPr>
      <w:r w:rsidRPr="00D333F8">
        <w:rPr>
          <w:b w:val="0"/>
          <w:bCs w:val="0"/>
          <w:sz w:val="20"/>
          <w:szCs w:val="20"/>
          <w:lang w:val="en-US"/>
        </w:rPr>
        <w:t>II</w:t>
      </w:r>
      <w:r w:rsidRPr="00D333F8">
        <w:rPr>
          <w:b w:val="0"/>
          <w:bCs w:val="0"/>
          <w:sz w:val="20"/>
          <w:szCs w:val="20"/>
        </w:rPr>
        <w:t>.</w:t>
      </w:r>
      <w:r w:rsidRPr="00D333F8">
        <w:rPr>
          <w:b w:val="0"/>
          <w:bCs w:val="0"/>
          <w:sz w:val="20"/>
          <w:szCs w:val="20"/>
          <w:lang w:val="en-US"/>
        </w:rPr>
        <w:t> </w:t>
      </w:r>
      <w:r w:rsidRPr="00D333F8">
        <w:rPr>
          <w:b w:val="0"/>
          <w:bCs w:val="0"/>
          <w:sz w:val="20"/>
          <w:szCs w:val="20"/>
        </w:rPr>
        <w:t>ОФИЦИАЛЬНЫЕ СООБЩЕНИЯ И МАТЕРИАЛЫ ОРГАНОВ МЕСТНОГО САМОУПРАВЛЕНИЯ КУЙБЫШЕВСКОГО МУНИЦИПАЛЬНОГО РАЙОНА НОВОС</w:t>
      </w:r>
      <w:r w:rsidR="002C00AC" w:rsidRPr="00D333F8">
        <w:rPr>
          <w:b w:val="0"/>
          <w:bCs w:val="0"/>
          <w:sz w:val="20"/>
          <w:szCs w:val="20"/>
        </w:rPr>
        <w:t>И</w:t>
      </w:r>
      <w:r w:rsidR="0048694E" w:rsidRPr="00D333F8">
        <w:rPr>
          <w:b w:val="0"/>
          <w:bCs w:val="0"/>
          <w:sz w:val="20"/>
          <w:szCs w:val="20"/>
        </w:rPr>
        <w:t>БИ</w:t>
      </w:r>
      <w:r w:rsidR="00496A4B" w:rsidRPr="00D333F8">
        <w:rPr>
          <w:b w:val="0"/>
          <w:bCs w:val="0"/>
          <w:sz w:val="20"/>
          <w:szCs w:val="20"/>
        </w:rPr>
        <w:t>РСКОЙ ОБЛАСТИ………</w:t>
      </w:r>
      <w:r w:rsidR="0083789A" w:rsidRPr="00D333F8">
        <w:rPr>
          <w:b w:val="0"/>
          <w:bCs w:val="0"/>
          <w:sz w:val="20"/>
          <w:szCs w:val="20"/>
        </w:rPr>
        <w:t>…</w:t>
      </w:r>
      <w:r w:rsidR="00D333F8">
        <w:rPr>
          <w:b w:val="0"/>
          <w:bCs w:val="0"/>
          <w:sz w:val="20"/>
          <w:szCs w:val="20"/>
        </w:rPr>
        <w:t>..................стр.67</w:t>
      </w:r>
    </w:p>
    <w:p w14:paraId="35D8B6A8" w14:textId="77777777" w:rsidR="00A07D22" w:rsidRPr="00D333F8" w:rsidRDefault="00A07D22" w:rsidP="00B70C21">
      <w:pPr>
        <w:pStyle w:val="af5"/>
        <w:tabs>
          <w:tab w:val="left" w:pos="1146"/>
        </w:tabs>
        <w:ind w:right="103"/>
        <w:jc w:val="both"/>
        <w:rPr>
          <w:b w:val="0"/>
          <w:bCs w:val="0"/>
          <w:sz w:val="20"/>
          <w:szCs w:val="20"/>
        </w:rPr>
      </w:pPr>
    </w:p>
    <w:p w14:paraId="2F8CE71B" w14:textId="34F55B20" w:rsidR="00387D40" w:rsidRPr="00D333F8" w:rsidRDefault="00387D40" w:rsidP="00387D40">
      <w:pPr>
        <w:ind w:right="-1"/>
        <w:jc w:val="both"/>
        <w:rPr>
          <w:sz w:val="20"/>
          <w:szCs w:val="20"/>
        </w:rPr>
      </w:pPr>
      <w:r w:rsidRPr="00D333F8">
        <w:rPr>
          <w:sz w:val="20"/>
          <w:szCs w:val="20"/>
        </w:rPr>
        <w:t xml:space="preserve">Рекомендации публичных слушаний по проекту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w:t>
      </w:r>
      <w:proofErr w:type="gramStart"/>
      <w:r w:rsidRPr="00D333F8">
        <w:rPr>
          <w:sz w:val="20"/>
          <w:szCs w:val="20"/>
        </w:rPr>
        <w:t>области»…</w:t>
      </w:r>
      <w:proofErr w:type="gramEnd"/>
      <w:r w:rsidRPr="00D333F8">
        <w:rPr>
          <w:sz w:val="20"/>
          <w:szCs w:val="20"/>
        </w:rPr>
        <w:t>………………………………………………</w:t>
      </w:r>
      <w:r w:rsidR="008C33FE" w:rsidRPr="00D333F8">
        <w:rPr>
          <w:sz w:val="20"/>
          <w:szCs w:val="20"/>
        </w:rPr>
        <w:t>……………………………………………</w:t>
      </w:r>
      <w:r w:rsidRPr="00D333F8">
        <w:rPr>
          <w:sz w:val="20"/>
          <w:szCs w:val="20"/>
        </w:rPr>
        <w:t>стр.</w:t>
      </w:r>
      <w:r w:rsidR="00D333F8">
        <w:rPr>
          <w:sz w:val="20"/>
          <w:szCs w:val="20"/>
        </w:rPr>
        <w:t>67</w:t>
      </w:r>
    </w:p>
    <w:p w14:paraId="691556F9" w14:textId="77777777" w:rsidR="00387D40" w:rsidRPr="00D333F8" w:rsidRDefault="00387D40" w:rsidP="00387D40">
      <w:pPr>
        <w:ind w:right="-1"/>
        <w:jc w:val="both"/>
        <w:rPr>
          <w:sz w:val="20"/>
          <w:szCs w:val="20"/>
        </w:rPr>
      </w:pPr>
    </w:p>
    <w:p w14:paraId="4B8AC6C2" w14:textId="2B01A01D" w:rsidR="00387D40" w:rsidRPr="00D333F8" w:rsidRDefault="00387D40" w:rsidP="00387D40">
      <w:pPr>
        <w:ind w:right="-1"/>
        <w:jc w:val="both"/>
        <w:rPr>
          <w:sz w:val="20"/>
          <w:szCs w:val="20"/>
        </w:rPr>
      </w:pPr>
      <w:r w:rsidRPr="00D333F8">
        <w:rPr>
          <w:sz w:val="20"/>
          <w:szCs w:val="20"/>
        </w:rPr>
        <w:t>Информационное сообщение 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54:14:025503:1255, состоявшегося 29.10.2021………………………………………………………………………………</w:t>
      </w:r>
      <w:r w:rsidR="008C33FE" w:rsidRPr="00D333F8">
        <w:rPr>
          <w:sz w:val="20"/>
          <w:szCs w:val="20"/>
        </w:rPr>
        <w:t>……………...</w:t>
      </w:r>
      <w:r w:rsidRPr="00D333F8">
        <w:rPr>
          <w:sz w:val="20"/>
          <w:szCs w:val="20"/>
        </w:rPr>
        <w:t>стр.</w:t>
      </w:r>
      <w:r w:rsidR="00D333F8">
        <w:rPr>
          <w:sz w:val="20"/>
          <w:szCs w:val="20"/>
        </w:rPr>
        <w:t>67</w:t>
      </w:r>
    </w:p>
    <w:p w14:paraId="72B68C1C" w14:textId="77777777" w:rsidR="00387D40" w:rsidRPr="00D333F8" w:rsidRDefault="00387D40" w:rsidP="00387D40">
      <w:pPr>
        <w:ind w:right="-1"/>
        <w:jc w:val="both"/>
        <w:rPr>
          <w:sz w:val="20"/>
          <w:szCs w:val="20"/>
        </w:rPr>
      </w:pPr>
    </w:p>
    <w:p w14:paraId="25F7D30D" w14:textId="52E858AB" w:rsidR="00387D40" w:rsidRPr="00D333F8" w:rsidRDefault="00387D40" w:rsidP="00387D40">
      <w:pPr>
        <w:ind w:right="-1"/>
        <w:jc w:val="both"/>
        <w:rPr>
          <w:sz w:val="20"/>
          <w:szCs w:val="20"/>
        </w:rPr>
      </w:pPr>
      <w:r w:rsidRPr="00D333F8">
        <w:rPr>
          <w:sz w:val="20"/>
          <w:szCs w:val="20"/>
        </w:rPr>
        <w:t>Заключение о результатах общественных обсуждений…………………………………………………………</w:t>
      </w:r>
      <w:r w:rsidR="008C33FE" w:rsidRPr="00D333F8">
        <w:rPr>
          <w:sz w:val="20"/>
          <w:szCs w:val="20"/>
        </w:rPr>
        <w:t>…...</w:t>
      </w:r>
      <w:r w:rsidRPr="00D333F8">
        <w:rPr>
          <w:sz w:val="20"/>
          <w:szCs w:val="20"/>
        </w:rPr>
        <w:t>стр.</w:t>
      </w:r>
      <w:r w:rsidR="00D333F8">
        <w:rPr>
          <w:sz w:val="20"/>
          <w:szCs w:val="20"/>
        </w:rPr>
        <w:t>68</w:t>
      </w:r>
    </w:p>
    <w:p w14:paraId="6029FF76" w14:textId="77777777" w:rsidR="00387D40" w:rsidRPr="00D333F8" w:rsidRDefault="00387D40" w:rsidP="00387D40">
      <w:pPr>
        <w:ind w:right="-1"/>
        <w:jc w:val="both"/>
        <w:rPr>
          <w:sz w:val="20"/>
          <w:szCs w:val="20"/>
        </w:rPr>
      </w:pPr>
    </w:p>
    <w:p w14:paraId="2F6853A5" w14:textId="2EFDECDB" w:rsidR="00387D40" w:rsidRPr="00D333F8" w:rsidRDefault="00387D40" w:rsidP="00387D40">
      <w:pPr>
        <w:ind w:right="-1"/>
        <w:jc w:val="both"/>
        <w:rPr>
          <w:sz w:val="20"/>
          <w:szCs w:val="20"/>
        </w:rPr>
      </w:pPr>
      <w:r w:rsidRPr="00D333F8">
        <w:rPr>
          <w:sz w:val="20"/>
          <w:szCs w:val="20"/>
        </w:rPr>
        <w:t>Оповещение о начале общественных обсуждений……………………………………………………………</w:t>
      </w:r>
      <w:r w:rsidR="008C33FE" w:rsidRPr="00D333F8">
        <w:rPr>
          <w:sz w:val="20"/>
          <w:szCs w:val="20"/>
        </w:rPr>
        <w:t>……...</w:t>
      </w:r>
      <w:r w:rsidRPr="00D333F8">
        <w:rPr>
          <w:sz w:val="20"/>
          <w:szCs w:val="20"/>
        </w:rPr>
        <w:t>стр.</w:t>
      </w:r>
      <w:r w:rsidR="009E7B79">
        <w:rPr>
          <w:sz w:val="20"/>
          <w:szCs w:val="20"/>
        </w:rPr>
        <w:t>68</w:t>
      </w:r>
    </w:p>
    <w:p w14:paraId="445A6602" w14:textId="77777777" w:rsidR="00387D40" w:rsidRPr="00D333F8" w:rsidRDefault="00387D40" w:rsidP="00387D40">
      <w:pPr>
        <w:ind w:right="-1"/>
        <w:jc w:val="both"/>
        <w:rPr>
          <w:sz w:val="20"/>
          <w:szCs w:val="20"/>
        </w:rPr>
      </w:pPr>
    </w:p>
    <w:p w14:paraId="505DA414" w14:textId="2FD286B5" w:rsidR="00387D40" w:rsidRPr="00D333F8" w:rsidRDefault="00387D40" w:rsidP="00387D40">
      <w:pPr>
        <w:ind w:right="-1"/>
        <w:jc w:val="both"/>
        <w:rPr>
          <w:sz w:val="20"/>
          <w:szCs w:val="20"/>
        </w:rPr>
      </w:pPr>
      <w:r w:rsidRPr="00D333F8">
        <w:rPr>
          <w:sz w:val="20"/>
          <w:szCs w:val="20"/>
        </w:rPr>
        <w:t>Протокол общественных обсуждений…………………………………………………………………………</w:t>
      </w:r>
      <w:r w:rsidR="008C33FE" w:rsidRPr="00D333F8">
        <w:rPr>
          <w:sz w:val="20"/>
          <w:szCs w:val="20"/>
        </w:rPr>
        <w:t>……...</w:t>
      </w:r>
      <w:r w:rsidRPr="00D333F8">
        <w:rPr>
          <w:sz w:val="20"/>
          <w:szCs w:val="20"/>
        </w:rPr>
        <w:t>стр.</w:t>
      </w:r>
      <w:r w:rsidR="009E7B79">
        <w:rPr>
          <w:sz w:val="20"/>
          <w:szCs w:val="20"/>
        </w:rPr>
        <w:t>69</w:t>
      </w:r>
      <w:bookmarkStart w:id="0" w:name="_GoBack"/>
      <w:bookmarkEnd w:id="0"/>
    </w:p>
    <w:p w14:paraId="463A4448" w14:textId="77777777" w:rsidR="00387D40" w:rsidRPr="00D333F8" w:rsidRDefault="00387D40" w:rsidP="00387D40">
      <w:pPr>
        <w:ind w:right="-1"/>
        <w:jc w:val="both"/>
        <w:rPr>
          <w:sz w:val="20"/>
          <w:szCs w:val="20"/>
        </w:rPr>
      </w:pPr>
    </w:p>
    <w:p w14:paraId="206B9A3F" w14:textId="001731ED" w:rsidR="00A07D22" w:rsidRPr="00D333F8" w:rsidRDefault="00A07D22" w:rsidP="00B70C21">
      <w:pPr>
        <w:pStyle w:val="af5"/>
        <w:tabs>
          <w:tab w:val="left" w:pos="1146"/>
        </w:tabs>
        <w:ind w:right="103"/>
        <w:jc w:val="both"/>
        <w:rPr>
          <w:b w:val="0"/>
          <w:bCs w:val="0"/>
          <w:sz w:val="20"/>
          <w:szCs w:val="20"/>
        </w:rPr>
      </w:pPr>
    </w:p>
    <w:p w14:paraId="14E2F0CC" w14:textId="613C6F37" w:rsidR="00A80DF7" w:rsidRPr="00D333F8" w:rsidRDefault="00A80DF7" w:rsidP="00B70C21">
      <w:pPr>
        <w:pStyle w:val="af5"/>
        <w:tabs>
          <w:tab w:val="left" w:pos="1146"/>
        </w:tabs>
        <w:ind w:right="103"/>
        <w:jc w:val="both"/>
        <w:rPr>
          <w:b w:val="0"/>
          <w:bCs w:val="0"/>
          <w:sz w:val="20"/>
          <w:szCs w:val="20"/>
        </w:rPr>
      </w:pPr>
    </w:p>
    <w:p w14:paraId="668385CF" w14:textId="77777777" w:rsidR="00A80DF7" w:rsidRPr="00D333F8" w:rsidRDefault="00A80DF7" w:rsidP="00B70C21">
      <w:pPr>
        <w:pStyle w:val="af5"/>
        <w:tabs>
          <w:tab w:val="left" w:pos="1146"/>
        </w:tabs>
        <w:ind w:right="103"/>
        <w:jc w:val="both"/>
        <w:rPr>
          <w:b w:val="0"/>
          <w:bCs w:val="0"/>
          <w:sz w:val="20"/>
          <w:szCs w:val="20"/>
        </w:rPr>
      </w:pPr>
    </w:p>
    <w:p w14:paraId="5B0927F8" w14:textId="77777777" w:rsidR="00A07D22" w:rsidRPr="00D333F8" w:rsidRDefault="00A07D22" w:rsidP="00B70C21">
      <w:pPr>
        <w:pStyle w:val="af5"/>
        <w:tabs>
          <w:tab w:val="left" w:pos="1146"/>
        </w:tabs>
        <w:ind w:right="103"/>
        <w:jc w:val="both"/>
        <w:rPr>
          <w:b w:val="0"/>
          <w:bCs w:val="0"/>
          <w:sz w:val="20"/>
          <w:szCs w:val="20"/>
        </w:rPr>
      </w:pPr>
    </w:p>
    <w:p w14:paraId="094F4112" w14:textId="697FB047" w:rsidR="004C53C3" w:rsidRPr="00D333F8" w:rsidRDefault="004C53C3" w:rsidP="00B70C21">
      <w:pPr>
        <w:pStyle w:val="af5"/>
        <w:tabs>
          <w:tab w:val="left" w:pos="1146"/>
        </w:tabs>
        <w:ind w:right="103"/>
        <w:jc w:val="both"/>
        <w:rPr>
          <w:b w:val="0"/>
          <w:bCs w:val="0"/>
          <w:sz w:val="20"/>
          <w:szCs w:val="20"/>
        </w:rPr>
      </w:pPr>
    </w:p>
    <w:p w14:paraId="629A82D6" w14:textId="5C9A2CEC" w:rsidR="008D514E" w:rsidRPr="00D333F8" w:rsidRDefault="008D514E" w:rsidP="00B70C21">
      <w:pPr>
        <w:pStyle w:val="af5"/>
        <w:tabs>
          <w:tab w:val="left" w:pos="1146"/>
        </w:tabs>
        <w:ind w:right="103"/>
        <w:jc w:val="both"/>
        <w:rPr>
          <w:b w:val="0"/>
          <w:bCs w:val="0"/>
          <w:sz w:val="20"/>
          <w:szCs w:val="20"/>
        </w:rPr>
      </w:pPr>
    </w:p>
    <w:p w14:paraId="21BA4A21" w14:textId="02BA9927" w:rsidR="008D514E" w:rsidRPr="00D333F8" w:rsidRDefault="008D514E" w:rsidP="00B70C21">
      <w:pPr>
        <w:pStyle w:val="af5"/>
        <w:tabs>
          <w:tab w:val="left" w:pos="1146"/>
        </w:tabs>
        <w:ind w:right="103"/>
        <w:jc w:val="both"/>
        <w:rPr>
          <w:b w:val="0"/>
          <w:bCs w:val="0"/>
          <w:sz w:val="20"/>
          <w:szCs w:val="20"/>
        </w:rPr>
      </w:pPr>
    </w:p>
    <w:p w14:paraId="25177E79" w14:textId="77777777" w:rsidR="00F8511D" w:rsidRPr="00D333F8" w:rsidRDefault="00F8511D" w:rsidP="00B70C21">
      <w:pPr>
        <w:pStyle w:val="af5"/>
        <w:tabs>
          <w:tab w:val="left" w:pos="1146"/>
        </w:tabs>
        <w:ind w:right="103"/>
        <w:jc w:val="both"/>
        <w:rPr>
          <w:b w:val="0"/>
          <w:bCs w:val="0"/>
          <w:sz w:val="20"/>
          <w:szCs w:val="20"/>
        </w:rPr>
      </w:pPr>
    </w:p>
    <w:p w14:paraId="115B9EBC" w14:textId="77777777" w:rsidR="00F8511D" w:rsidRPr="00D333F8" w:rsidRDefault="00F8511D" w:rsidP="00B70C21">
      <w:pPr>
        <w:pStyle w:val="af5"/>
        <w:tabs>
          <w:tab w:val="left" w:pos="1146"/>
        </w:tabs>
        <w:ind w:right="103"/>
        <w:jc w:val="both"/>
        <w:rPr>
          <w:b w:val="0"/>
          <w:bCs w:val="0"/>
          <w:sz w:val="20"/>
          <w:szCs w:val="20"/>
        </w:rPr>
      </w:pPr>
    </w:p>
    <w:p w14:paraId="02E53D4F" w14:textId="77777777" w:rsidR="00F8511D" w:rsidRPr="00D333F8" w:rsidRDefault="00F8511D" w:rsidP="00B70C21">
      <w:pPr>
        <w:pStyle w:val="af5"/>
        <w:tabs>
          <w:tab w:val="left" w:pos="1146"/>
        </w:tabs>
        <w:ind w:right="103"/>
        <w:jc w:val="both"/>
        <w:rPr>
          <w:b w:val="0"/>
          <w:bCs w:val="0"/>
          <w:sz w:val="20"/>
          <w:szCs w:val="20"/>
        </w:rPr>
      </w:pPr>
    </w:p>
    <w:p w14:paraId="2F6DBD37" w14:textId="77777777" w:rsidR="00F8511D" w:rsidRPr="00D333F8" w:rsidRDefault="00F8511D" w:rsidP="00B70C21">
      <w:pPr>
        <w:pStyle w:val="af5"/>
        <w:tabs>
          <w:tab w:val="left" w:pos="1146"/>
        </w:tabs>
        <w:ind w:right="103"/>
        <w:jc w:val="both"/>
        <w:rPr>
          <w:b w:val="0"/>
          <w:bCs w:val="0"/>
          <w:sz w:val="20"/>
          <w:szCs w:val="20"/>
        </w:rPr>
      </w:pPr>
    </w:p>
    <w:p w14:paraId="2000C5B2" w14:textId="77777777" w:rsidR="00F8511D" w:rsidRPr="00D333F8" w:rsidRDefault="00F8511D" w:rsidP="00B70C21">
      <w:pPr>
        <w:pStyle w:val="af5"/>
        <w:tabs>
          <w:tab w:val="left" w:pos="1146"/>
        </w:tabs>
        <w:ind w:right="103"/>
        <w:jc w:val="both"/>
        <w:rPr>
          <w:b w:val="0"/>
          <w:bCs w:val="0"/>
          <w:sz w:val="20"/>
          <w:szCs w:val="20"/>
        </w:rPr>
      </w:pPr>
    </w:p>
    <w:p w14:paraId="58ACF88E" w14:textId="77777777" w:rsidR="00F8511D" w:rsidRPr="00D333F8" w:rsidRDefault="00F8511D" w:rsidP="00B70C21">
      <w:pPr>
        <w:pStyle w:val="af5"/>
        <w:tabs>
          <w:tab w:val="left" w:pos="1146"/>
        </w:tabs>
        <w:ind w:right="103"/>
        <w:jc w:val="both"/>
        <w:rPr>
          <w:b w:val="0"/>
          <w:bCs w:val="0"/>
          <w:sz w:val="20"/>
          <w:szCs w:val="20"/>
        </w:rPr>
      </w:pPr>
    </w:p>
    <w:p w14:paraId="7EC856F1" w14:textId="77777777" w:rsidR="00F8511D" w:rsidRPr="00D333F8" w:rsidRDefault="00F8511D" w:rsidP="00B70C21">
      <w:pPr>
        <w:pStyle w:val="af5"/>
        <w:tabs>
          <w:tab w:val="left" w:pos="1146"/>
        </w:tabs>
        <w:ind w:right="103"/>
        <w:jc w:val="both"/>
        <w:rPr>
          <w:b w:val="0"/>
          <w:bCs w:val="0"/>
          <w:sz w:val="20"/>
          <w:szCs w:val="20"/>
        </w:rPr>
      </w:pPr>
    </w:p>
    <w:p w14:paraId="092AF4E2" w14:textId="17D30E6C" w:rsidR="001E0021" w:rsidRPr="00D333F8" w:rsidRDefault="001351D0" w:rsidP="0044592E">
      <w:pPr>
        <w:pStyle w:val="af5"/>
        <w:ind w:right="103"/>
        <w:rPr>
          <w:b w:val="0"/>
          <w:bCs w:val="0"/>
          <w:sz w:val="20"/>
          <w:szCs w:val="20"/>
        </w:rPr>
      </w:pPr>
      <w:r w:rsidRPr="00D333F8">
        <w:rPr>
          <w:b w:val="0"/>
          <w:bCs w:val="0"/>
          <w:sz w:val="20"/>
          <w:szCs w:val="20"/>
          <w:lang w:val="en-US"/>
        </w:rPr>
        <w:lastRenderedPageBreak/>
        <w:t>I</w:t>
      </w:r>
      <w:r w:rsidRPr="00D333F8">
        <w:rPr>
          <w:b w:val="0"/>
          <w:bCs w:val="0"/>
          <w:sz w:val="20"/>
          <w:szCs w:val="20"/>
        </w:rPr>
        <w:t>. </w:t>
      </w:r>
      <w:r w:rsidR="00BF580F" w:rsidRPr="00D333F8">
        <w:rPr>
          <w:b w:val="0"/>
          <w:bCs w:val="0"/>
          <w:sz w:val="20"/>
          <w:szCs w:val="20"/>
        </w:rPr>
        <w:t>МУНИЦИПАЛЬНЫЕ ПРАВОВЫЕ АКТЫ АДМИНИСТРАЦИИ И ГЛАВЫ КУЙБЫШЕВСКОГО МУНИЦИПАЛЬНОГО РАЙОНА НОВОСИБИРСКОЙ ОБЛАСТИ</w:t>
      </w:r>
      <w:bookmarkStart w:id="1" w:name="_Hlk47611673"/>
    </w:p>
    <w:p w14:paraId="0800FA67" w14:textId="3D15021A" w:rsidR="00642BDE" w:rsidRPr="00D333F8" w:rsidRDefault="00642BDE" w:rsidP="00B70C21">
      <w:pPr>
        <w:pStyle w:val="10"/>
        <w:jc w:val="center"/>
        <w:rPr>
          <w:sz w:val="20"/>
        </w:rPr>
      </w:pPr>
    </w:p>
    <w:p w14:paraId="5C6AD83A" w14:textId="77777777" w:rsidR="0083789A" w:rsidRPr="00D333F8" w:rsidRDefault="0083789A" w:rsidP="00496A4B">
      <w:pPr>
        <w:rPr>
          <w:strike/>
          <w:sz w:val="20"/>
          <w:szCs w:val="20"/>
        </w:rPr>
      </w:pPr>
    </w:p>
    <w:p w14:paraId="550278F9" w14:textId="586CF216" w:rsidR="00653904" w:rsidRPr="00D333F8" w:rsidRDefault="00653904" w:rsidP="00653904">
      <w:pPr>
        <w:pStyle w:val="20"/>
        <w:ind w:firstLine="0"/>
        <w:jc w:val="center"/>
        <w:rPr>
          <w:sz w:val="20"/>
        </w:rPr>
      </w:pPr>
    </w:p>
    <w:p w14:paraId="5AE7CDC2" w14:textId="77777777" w:rsidR="00653904" w:rsidRPr="00D333F8" w:rsidRDefault="00653904" w:rsidP="00653904">
      <w:pPr>
        <w:rPr>
          <w:sz w:val="20"/>
          <w:szCs w:val="20"/>
        </w:rPr>
      </w:pPr>
    </w:p>
    <w:p w14:paraId="09CD7B7F" w14:textId="669013CD" w:rsidR="00653904" w:rsidRPr="00D333F8" w:rsidRDefault="00653904" w:rsidP="00653904">
      <w:pPr>
        <w:pStyle w:val="10"/>
        <w:jc w:val="center"/>
        <w:rPr>
          <w:sz w:val="20"/>
        </w:rPr>
      </w:pPr>
      <w:r w:rsidRPr="00D333F8">
        <w:rPr>
          <w:sz w:val="20"/>
        </w:rPr>
        <w:t>АДМИНИСТРАЦИЯ</w:t>
      </w:r>
    </w:p>
    <w:p w14:paraId="2B077FD2" w14:textId="40548932" w:rsidR="00653904" w:rsidRPr="00D333F8" w:rsidRDefault="00653904" w:rsidP="00653904">
      <w:pPr>
        <w:pStyle w:val="10"/>
        <w:jc w:val="center"/>
        <w:rPr>
          <w:sz w:val="20"/>
        </w:rPr>
      </w:pPr>
      <w:r w:rsidRPr="00D333F8">
        <w:rPr>
          <w:sz w:val="20"/>
        </w:rPr>
        <w:t>КУЙБЫШЕВСКОГО МУНИЦИПАЛЬНОГО РАЙОНА</w:t>
      </w:r>
    </w:p>
    <w:p w14:paraId="59BF561B" w14:textId="77777777" w:rsidR="00653904" w:rsidRPr="00D333F8" w:rsidRDefault="00653904" w:rsidP="00653904">
      <w:pPr>
        <w:pStyle w:val="10"/>
        <w:jc w:val="center"/>
        <w:rPr>
          <w:sz w:val="20"/>
        </w:rPr>
      </w:pPr>
      <w:r w:rsidRPr="00D333F8">
        <w:rPr>
          <w:sz w:val="20"/>
        </w:rPr>
        <w:t>НОВОСИБИРСКОЙ ОБЛАСТИ</w:t>
      </w:r>
    </w:p>
    <w:p w14:paraId="538B5824" w14:textId="77777777" w:rsidR="00653904" w:rsidRPr="00D333F8" w:rsidRDefault="00653904" w:rsidP="00653904">
      <w:pPr>
        <w:pStyle w:val="20"/>
        <w:ind w:firstLine="0"/>
        <w:jc w:val="center"/>
        <w:rPr>
          <w:sz w:val="20"/>
        </w:rPr>
      </w:pPr>
    </w:p>
    <w:p w14:paraId="1C573A34" w14:textId="77777777" w:rsidR="00653904" w:rsidRPr="00D333F8" w:rsidRDefault="00653904" w:rsidP="00653904">
      <w:pPr>
        <w:pStyle w:val="20"/>
        <w:ind w:firstLine="0"/>
        <w:jc w:val="center"/>
        <w:rPr>
          <w:i/>
          <w:sz w:val="20"/>
        </w:rPr>
      </w:pPr>
      <w:r w:rsidRPr="00D333F8">
        <w:rPr>
          <w:sz w:val="20"/>
        </w:rPr>
        <w:t>ПОСТАНОВЛЕНИЕ</w:t>
      </w:r>
    </w:p>
    <w:p w14:paraId="5960A20C" w14:textId="77777777" w:rsidR="00653904" w:rsidRPr="00D333F8" w:rsidRDefault="00653904" w:rsidP="00653904">
      <w:pPr>
        <w:jc w:val="center"/>
        <w:rPr>
          <w:sz w:val="20"/>
          <w:szCs w:val="20"/>
        </w:rPr>
      </w:pPr>
    </w:p>
    <w:p w14:paraId="6B35994C" w14:textId="77777777" w:rsidR="00653904" w:rsidRPr="00D333F8" w:rsidRDefault="00653904" w:rsidP="00653904">
      <w:pPr>
        <w:jc w:val="center"/>
        <w:rPr>
          <w:sz w:val="20"/>
          <w:szCs w:val="20"/>
        </w:rPr>
      </w:pPr>
      <w:r w:rsidRPr="00D333F8">
        <w:rPr>
          <w:sz w:val="20"/>
          <w:szCs w:val="20"/>
        </w:rPr>
        <w:t>г. Куйбышев</w:t>
      </w:r>
    </w:p>
    <w:p w14:paraId="0246EAE1" w14:textId="77777777" w:rsidR="00653904" w:rsidRPr="00D333F8" w:rsidRDefault="00653904" w:rsidP="00653904">
      <w:pPr>
        <w:jc w:val="center"/>
        <w:rPr>
          <w:sz w:val="20"/>
          <w:szCs w:val="20"/>
        </w:rPr>
      </w:pPr>
      <w:r w:rsidRPr="00D333F8">
        <w:rPr>
          <w:sz w:val="20"/>
          <w:szCs w:val="20"/>
        </w:rPr>
        <w:t>Новосибирская область</w:t>
      </w:r>
    </w:p>
    <w:p w14:paraId="75AD6D5C" w14:textId="77777777" w:rsidR="00653904" w:rsidRPr="00D333F8" w:rsidRDefault="00653904" w:rsidP="00653904">
      <w:pPr>
        <w:jc w:val="center"/>
        <w:rPr>
          <w:color w:val="000000"/>
          <w:sz w:val="20"/>
          <w:szCs w:val="20"/>
        </w:rPr>
      </w:pPr>
    </w:p>
    <w:p w14:paraId="19496866" w14:textId="77777777" w:rsidR="00653904" w:rsidRPr="00D333F8" w:rsidRDefault="00653904" w:rsidP="00653904">
      <w:pPr>
        <w:jc w:val="center"/>
        <w:rPr>
          <w:color w:val="000000"/>
          <w:sz w:val="20"/>
          <w:szCs w:val="20"/>
        </w:rPr>
      </w:pPr>
      <w:r w:rsidRPr="00D333F8">
        <w:rPr>
          <w:color w:val="000000"/>
          <w:sz w:val="20"/>
          <w:szCs w:val="20"/>
        </w:rPr>
        <w:t>26.10.2021 № 1072</w:t>
      </w:r>
    </w:p>
    <w:p w14:paraId="3036D2EB" w14:textId="77777777" w:rsidR="00653904" w:rsidRPr="00D333F8" w:rsidRDefault="00653904" w:rsidP="00653904">
      <w:pPr>
        <w:jc w:val="center"/>
        <w:rPr>
          <w:color w:val="000000"/>
          <w:sz w:val="20"/>
          <w:szCs w:val="20"/>
        </w:rPr>
      </w:pPr>
    </w:p>
    <w:p w14:paraId="42464E3F" w14:textId="77777777" w:rsidR="00653904" w:rsidRPr="00D333F8" w:rsidRDefault="00653904" w:rsidP="00653904">
      <w:pPr>
        <w:jc w:val="center"/>
        <w:rPr>
          <w:sz w:val="20"/>
          <w:szCs w:val="20"/>
        </w:rPr>
      </w:pPr>
      <w:r w:rsidRPr="00D333F8">
        <w:rPr>
          <w:sz w:val="20"/>
          <w:szCs w:val="20"/>
        </w:rPr>
        <w:t>О внесении изменений в постановление администрации Куйбышевского</w:t>
      </w:r>
    </w:p>
    <w:p w14:paraId="1E34AEAA" w14:textId="77777777" w:rsidR="00653904" w:rsidRPr="00D333F8" w:rsidRDefault="00653904" w:rsidP="00653904">
      <w:pPr>
        <w:jc w:val="center"/>
        <w:rPr>
          <w:sz w:val="20"/>
          <w:szCs w:val="20"/>
        </w:rPr>
      </w:pPr>
      <w:r w:rsidRPr="00D333F8">
        <w:rPr>
          <w:sz w:val="20"/>
          <w:szCs w:val="20"/>
        </w:rPr>
        <w:t>муниципального района Новосибирской области от 18.05.2020 № 393</w:t>
      </w:r>
    </w:p>
    <w:p w14:paraId="661D792F" w14:textId="77777777" w:rsidR="00653904" w:rsidRPr="00D333F8" w:rsidRDefault="00653904" w:rsidP="00653904">
      <w:pPr>
        <w:jc w:val="center"/>
        <w:rPr>
          <w:sz w:val="20"/>
          <w:szCs w:val="20"/>
        </w:rPr>
      </w:pPr>
    </w:p>
    <w:p w14:paraId="13BF0094" w14:textId="77777777" w:rsidR="00653904" w:rsidRPr="00D333F8" w:rsidRDefault="00653904" w:rsidP="00653904">
      <w:pPr>
        <w:pStyle w:val="10"/>
        <w:jc w:val="both"/>
        <w:rPr>
          <w:sz w:val="20"/>
        </w:rPr>
      </w:pPr>
      <w:r w:rsidRPr="00D333F8">
        <w:rPr>
          <w:sz w:val="20"/>
        </w:rPr>
        <w:t>Администрация Куйбышевского муниципального района Новосибирской области</w:t>
      </w:r>
    </w:p>
    <w:p w14:paraId="2185F4F3" w14:textId="77777777" w:rsidR="00653904" w:rsidRPr="00D333F8" w:rsidRDefault="00653904" w:rsidP="00653904">
      <w:pPr>
        <w:rPr>
          <w:sz w:val="20"/>
          <w:szCs w:val="20"/>
        </w:rPr>
      </w:pPr>
      <w:r w:rsidRPr="00D333F8">
        <w:rPr>
          <w:sz w:val="20"/>
          <w:szCs w:val="20"/>
        </w:rPr>
        <w:t>ПОСТАНОВЛЯЕТ:</w:t>
      </w:r>
    </w:p>
    <w:p w14:paraId="2B12D72F" w14:textId="77777777" w:rsidR="00653904" w:rsidRPr="00D333F8" w:rsidRDefault="00653904" w:rsidP="00653904">
      <w:pPr>
        <w:autoSpaceDE w:val="0"/>
        <w:autoSpaceDN w:val="0"/>
        <w:adjustRightInd w:val="0"/>
        <w:jc w:val="both"/>
        <w:rPr>
          <w:sz w:val="20"/>
          <w:szCs w:val="20"/>
        </w:rPr>
      </w:pPr>
      <w:r w:rsidRPr="00D333F8">
        <w:rPr>
          <w:sz w:val="20"/>
          <w:szCs w:val="20"/>
        </w:rPr>
        <w:t>1. Внести в постановление администрации Куйбышевского муниципального района Новосибирской области от 18.05.2020 № 393 «Об учреждении стипендии Главы Куйбышевского муниципального района Новосибирской области» следующие изменения:</w:t>
      </w:r>
    </w:p>
    <w:p w14:paraId="0CD5F5CD" w14:textId="77777777" w:rsidR="00653904" w:rsidRPr="00D333F8" w:rsidRDefault="00653904" w:rsidP="00653904">
      <w:pPr>
        <w:autoSpaceDE w:val="0"/>
        <w:autoSpaceDN w:val="0"/>
        <w:adjustRightInd w:val="0"/>
        <w:jc w:val="both"/>
        <w:rPr>
          <w:sz w:val="20"/>
          <w:szCs w:val="20"/>
        </w:rPr>
      </w:pPr>
      <w:r w:rsidRPr="00D333F8">
        <w:rPr>
          <w:sz w:val="20"/>
          <w:szCs w:val="20"/>
        </w:rPr>
        <w:t>1) приложение № 1 изложить в редакции приложения к настоящему постановлению;</w:t>
      </w:r>
    </w:p>
    <w:p w14:paraId="07437724" w14:textId="77777777" w:rsidR="00653904" w:rsidRPr="00D333F8" w:rsidRDefault="00653904" w:rsidP="00653904">
      <w:pPr>
        <w:autoSpaceDE w:val="0"/>
        <w:autoSpaceDN w:val="0"/>
        <w:adjustRightInd w:val="0"/>
        <w:jc w:val="both"/>
        <w:rPr>
          <w:sz w:val="20"/>
          <w:szCs w:val="20"/>
        </w:rPr>
      </w:pPr>
      <w:r w:rsidRPr="00D333F8">
        <w:rPr>
          <w:sz w:val="20"/>
          <w:szCs w:val="20"/>
        </w:rPr>
        <w:t>2) внести изменения в состав конкурсной комиссии по присуждению стипендии Главы Куйбышевского муниципального района Новосибирской области:</w:t>
      </w:r>
    </w:p>
    <w:p w14:paraId="423E665C" w14:textId="77777777" w:rsidR="00653904" w:rsidRPr="00D333F8" w:rsidRDefault="00653904" w:rsidP="00653904">
      <w:pPr>
        <w:pStyle w:val="af7"/>
        <w:autoSpaceDE w:val="0"/>
        <w:autoSpaceDN w:val="0"/>
        <w:adjustRightInd w:val="0"/>
        <w:ind w:left="0"/>
        <w:jc w:val="both"/>
        <w:rPr>
          <w:rFonts w:ascii="Times New Roman" w:hAnsi="Times New Roman" w:cs="Times New Roman"/>
          <w:sz w:val="20"/>
          <w:szCs w:val="20"/>
        </w:rPr>
      </w:pPr>
      <w:r w:rsidRPr="00D333F8">
        <w:rPr>
          <w:rFonts w:ascii="Times New Roman" w:hAnsi="Times New Roman" w:cs="Times New Roman"/>
          <w:sz w:val="20"/>
          <w:szCs w:val="20"/>
        </w:rPr>
        <w:t>а) вывести из состава комиссии Орлову Лилию Викторовну,</w:t>
      </w:r>
    </w:p>
    <w:p w14:paraId="6EE9BFCB" w14:textId="77777777" w:rsidR="00653904" w:rsidRPr="00D333F8" w:rsidRDefault="00653904" w:rsidP="00653904">
      <w:pPr>
        <w:pStyle w:val="af7"/>
        <w:autoSpaceDE w:val="0"/>
        <w:autoSpaceDN w:val="0"/>
        <w:adjustRightInd w:val="0"/>
        <w:ind w:left="0"/>
        <w:jc w:val="both"/>
        <w:rPr>
          <w:rFonts w:ascii="Times New Roman" w:hAnsi="Times New Roman" w:cs="Times New Roman"/>
          <w:sz w:val="20"/>
          <w:szCs w:val="20"/>
        </w:rPr>
      </w:pPr>
      <w:r w:rsidRPr="00D333F8">
        <w:rPr>
          <w:rFonts w:ascii="Times New Roman" w:hAnsi="Times New Roman" w:cs="Times New Roman"/>
          <w:sz w:val="20"/>
          <w:szCs w:val="20"/>
        </w:rPr>
        <w:t xml:space="preserve">б) ввести в состав комиссии </w:t>
      </w:r>
      <w:proofErr w:type="spellStart"/>
      <w:r w:rsidRPr="00D333F8">
        <w:rPr>
          <w:rFonts w:ascii="Times New Roman" w:hAnsi="Times New Roman" w:cs="Times New Roman"/>
          <w:sz w:val="20"/>
          <w:szCs w:val="20"/>
        </w:rPr>
        <w:t>Карташеву</w:t>
      </w:r>
      <w:proofErr w:type="spellEnd"/>
      <w:r w:rsidRPr="00D333F8">
        <w:rPr>
          <w:rFonts w:ascii="Times New Roman" w:hAnsi="Times New Roman" w:cs="Times New Roman"/>
          <w:sz w:val="20"/>
          <w:szCs w:val="20"/>
        </w:rPr>
        <w:t xml:space="preserve"> Елену Михайловну, начальника управления образования администрации Куйбышевского муниципального района Новосибирской области.</w:t>
      </w:r>
    </w:p>
    <w:p w14:paraId="186FCFED" w14:textId="77777777" w:rsidR="00653904" w:rsidRPr="00D333F8" w:rsidRDefault="00653904" w:rsidP="00653904">
      <w:pPr>
        <w:jc w:val="both"/>
        <w:rPr>
          <w:sz w:val="20"/>
          <w:szCs w:val="20"/>
        </w:rPr>
      </w:pPr>
      <w:r w:rsidRPr="00D333F8">
        <w:rPr>
          <w:sz w:val="20"/>
          <w:szCs w:val="20"/>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4887045" w14:textId="77777777" w:rsidR="00653904" w:rsidRPr="00D333F8" w:rsidRDefault="00653904" w:rsidP="00653904">
      <w:pPr>
        <w:jc w:val="both"/>
        <w:rPr>
          <w:sz w:val="20"/>
          <w:szCs w:val="20"/>
        </w:rPr>
      </w:pPr>
      <w:r w:rsidRPr="00D333F8">
        <w:rPr>
          <w:sz w:val="20"/>
          <w:szCs w:val="20"/>
        </w:rPr>
        <w:t>3. Контроль за исполнением настоящего постановления оставляю за собой.</w:t>
      </w:r>
    </w:p>
    <w:p w14:paraId="4B3330FB" w14:textId="77777777" w:rsidR="00653904" w:rsidRPr="00D333F8" w:rsidRDefault="00653904" w:rsidP="00653904">
      <w:pPr>
        <w:rPr>
          <w:sz w:val="20"/>
          <w:szCs w:val="20"/>
        </w:rPr>
      </w:pPr>
    </w:p>
    <w:p w14:paraId="05EAF7E3" w14:textId="77777777" w:rsidR="00653904" w:rsidRPr="00D333F8" w:rsidRDefault="00653904" w:rsidP="00653904">
      <w:pPr>
        <w:rPr>
          <w:sz w:val="20"/>
          <w:szCs w:val="20"/>
        </w:rPr>
      </w:pPr>
      <w:r w:rsidRPr="00D333F8">
        <w:rPr>
          <w:sz w:val="20"/>
          <w:szCs w:val="20"/>
        </w:rPr>
        <w:t xml:space="preserve">Глава Куйбышевского муниципального </w:t>
      </w:r>
    </w:p>
    <w:p w14:paraId="223465C1" w14:textId="1BB3BBAA" w:rsidR="00653904" w:rsidRPr="00D333F8" w:rsidRDefault="00653904" w:rsidP="00653904">
      <w:pPr>
        <w:rPr>
          <w:sz w:val="20"/>
          <w:szCs w:val="20"/>
        </w:rPr>
      </w:pPr>
      <w:r w:rsidRPr="00D333F8">
        <w:rPr>
          <w:sz w:val="20"/>
          <w:szCs w:val="20"/>
        </w:rPr>
        <w:t xml:space="preserve">района Новосибирской области        </w:t>
      </w:r>
      <w:r w:rsidR="008466DF" w:rsidRPr="00D333F8">
        <w:rPr>
          <w:sz w:val="20"/>
          <w:szCs w:val="20"/>
        </w:rPr>
        <w:t xml:space="preserve">                       </w:t>
      </w:r>
      <w:r w:rsidRPr="00D333F8">
        <w:rPr>
          <w:sz w:val="20"/>
          <w:szCs w:val="20"/>
        </w:rPr>
        <w:t xml:space="preserve">                                                                                     </w:t>
      </w:r>
      <w:proofErr w:type="spellStart"/>
      <w:r w:rsidRPr="00D333F8">
        <w:rPr>
          <w:sz w:val="20"/>
          <w:szCs w:val="20"/>
        </w:rPr>
        <w:t>О.В.Караваев</w:t>
      </w:r>
      <w:proofErr w:type="spellEnd"/>
      <w:r w:rsidRPr="00D333F8">
        <w:rPr>
          <w:sz w:val="20"/>
          <w:szCs w:val="20"/>
        </w:rPr>
        <w:t xml:space="preserve"> </w:t>
      </w:r>
    </w:p>
    <w:p w14:paraId="4F306FFC" w14:textId="77777777" w:rsidR="00653904" w:rsidRPr="00D333F8" w:rsidRDefault="00653904" w:rsidP="00653904">
      <w:pPr>
        <w:rPr>
          <w:sz w:val="20"/>
          <w:szCs w:val="20"/>
        </w:rPr>
      </w:pPr>
    </w:p>
    <w:tbl>
      <w:tblPr>
        <w:tblStyle w:val="af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8"/>
        <w:gridCol w:w="5069"/>
      </w:tblGrid>
      <w:tr w:rsidR="00653904" w:rsidRPr="00D333F8" w14:paraId="400C019B" w14:textId="77777777" w:rsidTr="00DB33A6">
        <w:tc>
          <w:tcPr>
            <w:tcW w:w="5068" w:type="dxa"/>
          </w:tcPr>
          <w:p w14:paraId="07710B83" w14:textId="77777777" w:rsidR="00653904" w:rsidRPr="00D333F8" w:rsidRDefault="00653904" w:rsidP="00DB33A6">
            <w:pPr>
              <w:autoSpaceDE w:val="0"/>
              <w:autoSpaceDN w:val="0"/>
              <w:adjustRightInd w:val="0"/>
              <w:ind w:firstLine="0"/>
              <w:jc w:val="center"/>
              <w:rPr>
                <w:sz w:val="20"/>
                <w:szCs w:val="20"/>
              </w:rPr>
            </w:pPr>
          </w:p>
        </w:tc>
        <w:tc>
          <w:tcPr>
            <w:tcW w:w="5069" w:type="dxa"/>
          </w:tcPr>
          <w:p w14:paraId="16D35A96" w14:textId="77777777" w:rsidR="00653904" w:rsidRPr="00D333F8" w:rsidRDefault="00653904" w:rsidP="00DB33A6">
            <w:pPr>
              <w:autoSpaceDE w:val="0"/>
              <w:autoSpaceDN w:val="0"/>
              <w:adjustRightInd w:val="0"/>
              <w:ind w:firstLine="0"/>
              <w:jc w:val="center"/>
              <w:rPr>
                <w:sz w:val="20"/>
                <w:szCs w:val="20"/>
              </w:rPr>
            </w:pPr>
            <w:r w:rsidRPr="00D333F8">
              <w:rPr>
                <w:sz w:val="20"/>
                <w:szCs w:val="20"/>
              </w:rPr>
              <w:t>ПРИЛОЖЕНИЕ</w:t>
            </w:r>
          </w:p>
          <w:p w14:paraId="4546F699" w14:textId="77777777" w:rsidR="00653904" w:rsidRPr="00D333F8" w:rsidRDefault="00653904" w:rsidP="00DB33A6">
            <w:pPr>
              <w:autoSpaceDE w:val="0"/>
              <w:autoSpaceDN w:val="0"/>
              <w:adjustRightInd w:val="0"/>
              <w:ind w:firstLine="0"/>
              <w:jc w:val="center"/>
              <w:rPr>
                <w:sz w:val="20"/>
                <w:szCs w:val="20"/>
              </w:rPr>
            </w:pPr>
            <w:r w:rsidRPr="00D333F8">
              <w:rPr>
                <w:sz w:val="20"/>
                <w:szCs w:val="20"/>
              </w:rPr>
              <w:t>к постановлению администрации</w:t>
            </w:r>
          </w:p>
          <w:p w14:paraId="4E6F17B5" w14:textId="77777777" w:rsidR="00653904" w:rsidRPr="00D333F8" w:rsidRDefault="00653904" w:rsidP="00DB33A6">
            <w:pPr>
              <w:ind w:firstLine="0"/>
              <w:jc w:val="center"/>
              <w:rPr>
                <w:sz w:val="20"/>
                <w:szCs w:val="20"/>
              </w:rPr>
            </w:pPr>
            <w:r w:rsidRPr="00D333F8">
              <w:rPr>
                <w:sz w:val="20"/>
                <w:szCs w:val="20"/>
              </w:rPr>
              <w:t>Куйбышевского муниципального</w:t>
            </w:r>
          </w:p>
          <w:p w14:paraId="16ED6993" w14:textId="77777777" w:rsidR="00653904" w:rsidRPr="00D333F8" w:rsidRDefault="00653904" w:rsidP="00DB33A6">
            <w:pPr>
              <w:autoSpaceDE w:val="0"/>
              <w:autoSpaceDN w:val="0"/>
              <w:adjustRightInd w:val="0"/>
              <w:ind w:firstLine="0"/>
              <w:jc w:val="center"/>
              <w:rPr>
                <w:sz w:val="20"/>
                <w:szCs w:val="20"/>
              </w:rPr>
            </w:pPr>
            <w:r w:rsidRPr="00D333F8">
              <w:rPr>
                <w:sz w:val="20"/>
                <w:szCs w:val="20"/>
              </w:rPr>
              <w:t>района Новосибирской области</w:t>
            </w:r>
          </w:p>
          <w:p w14:paraId="2CF7F8AE" w14:textId="77777777" w:rsidR="00653904" w:rsidRPr="00D333F8" w:rsidRDefault="00653904" w:rsidP="00DB33A6">
            <w:pPr>
              <w:autoSpaceDE w:val="0"/>
              <w:autoSpaceDN w:val="0"/>
              <w:adjustRightInd w:val="0"/>
              <w:ind w:firstLine="0"/>
              <w:jc w:val="center"/>
              <w:rPr>
                <w:sz w:val="20"/>
                <w:szCs w:val="20"/>
              </w:rPr>
            </w:pPr>
            <w:r w:rsidRPr="00D333F8">
              <w:rPr>
                <w:sz w:val="20"/>
                <w:szCs w:val="20"/>
              </w:rPr>
              <w:t>от 26.10.2021 № 1072</w:t>
            </w:r>
          </w:p>
        </w:tc>
      </w:tr>
    </w:tbl>
    <w:p w14:paraId="27A65B58" w14:textId="77777777" w:rsidR="00653904" w:rsidRPr="00D333F8" w:rsidRDefault="00653904" w:rsidP="00653904">
      <w:pPr>
        <w:autoSpaceDE w:val="0"/>
        <w:autoSpaceDN w:val="0"/>
        <w:adjustRightInd w:val="0"/>
        <w:jc w:val="center"/>
        <w:rPr>
          <w:sz w:val="20"/>
          <w:szCs w:val="20"/>
        </w:rPr>
      </w:pPr>
    </w:p>
    <w:p w14:paraId="340B161D" w14:textId="77777777" w:rsidR="00653904" w:rsidRPr="00D333F8" w:rsidRDefault="00653904" w:rsidP="00653904">
      <w:pPr>
        <w:autoSpaceDE w:val="0"/>
        <w:autoSpaceDN w:val="0"/>
        <w:adjustRightInd w:val="0"/>
        <w:jc w:val="center"/>
        <w:rPr>
          <w:sz w:val="20"/>
          <w:szCs w:val="20"/>
        </w:rPr>
      </w:pPr>
      <w:r w:rsidRPr="00D333F8">
        <w:rPr>
          <w:sz w:val="20"/>
          <w:szCs w:val="20"/>
        </w:rPr>
        <w:t>ПОЛОЖЕНИЕ</w:t>
      </w:r>
    </w:p>
    <w:p w14:paraId="285C1387" w14:textId="77777777" w:rsidR="00653904" w:rsidRPr="00D333F8" w:rsidRDefault="00653904" w:rsidP="00653904">
      <w:pPr>
        <w:jc w:val="center"/>
        <w:rPr>
          <w:sz w:val="20"/>
          <w:szCs w:val="20"/>
        </w:rPr>
      </w:pPr>
      <w:r w:rsidRPr="00D333F8">
        <w:rPr>
          <w:sz w:val="20"/>
          <w:szCs w:val="20"/>
        </w:rPr>
        <w:t>о стипендии Главы Куйбышевского муниципального</w:t>
      </w:r>
    </w:p>
    <w:p w14:paraId="6F65F656" w14:textId="77777777" w:rsidR="00653904" w:rsidRPr="00D333F8" w:rsidRDefault="00653904" w:rsidP="00653904">
      <w:pPr>
        <w:jc w:val="center"/>
        <w:rPr>
          <w:sz w:val="20"/>
          <w:szCs w:val="20"/>
        </w:rPr>
      </w:pPr>
      <w:r w:rsidRPr="00D333F8">
        <w:rPr>
          <w:sz w:val="20"/>
          <w:szCs w:val="20"/>
        </w:rPr>
        <w:t>района Новосибирской области</w:t>
      </w:r>
    </w:p>
    <w:p w14:paraId="35A82858" w14:textId="77777777" w:rsidR="00653904" w:rsidRPr="00D333F8" w:rsidRDefault="00653904" w:rsidP="00653904">
      <w:pPr>
        <w:jc w:val="center"/>
        <w:rPr>
          <w:sz w:val="20"/>
          <w:szCs w:val="20"/>
        </w:rPr>
      </w:pPr>
    </w:p>
    <w:p w14:paraId="0F208F6A" w14:textId="77777777" w:rsidR="00653904" w:rsidRPr="00D333F8" w:rsidRDefault="00653904" w:rsidP="00653904">
      <w:pPr>
        <w:jc w:val="both"/>
        <w:rPr>
          <w:sz w:val="20"/>
          <w:szCs w:val="20"/>
        </w:rPr>
      </w:pPr>
      <w:r w:rsidRPr="00D333F8">
        <w:rPr>
          <w:sz w:val="20"/>
          <w:szCs w:val="20"/>
        </w:rPr>
        <w:t>1. Настоящее Положение устанавливает порядок присуждения и выплаты стипендии Главы Куйбышевского муниципального района Новосибирской области (далее – стипендия) обучающимся образовательных организаций общего, профессионального и высшего образования, воспитанникам образовательных организаций дополнительного образования детей, участникам творческих объединений, спортивных секций учреждений, расположенных на территории Куйбышевского района, независимо от их организационно-правовой формы, добившихся высоких результатов в учебе, спорте, творческой, волонтёрской (добровольческой)</w:t>
      </w:r>
      <w:r w:rsidRPr="00D333F8">
        <w:rPr>
          <w:i/>
          <w:sz w:val="20"/>
          <w:szCs w:val="20"/>
        </w:rPr>
        <w:t xml:space="preserve"> </w:t>
      </w:r>
      <w:r w:rsidRPr="00D333F8">
        <w:rPr>
          <w:sz w:val="20"/>
          <w:szCs w:val="20"/>
        </w:rPr>
        <w:t>деятельности, в целях социальной поддержки данной категории детей и молодежи, а также для дальнейшей мотивации и стимулирования высоких достижений в указанных областях деятельности.</w:t>
      </w:r>
    </w:p>
    <w:p w14:paraId="6F2A8802" w14:textId="77777777" w:rsidR="00653904" w:rsidRPr="00D333F8" w:rsidRDefault="00653904" w:rsidP="00653904">
      <w:pPr>
        <w:jc w:val="both"/>
        <w:rPr>
          <w:sz w:val="20"/>
          <w:szCs w:val="20"/>
        </w:rPr>
      </w:pPr>
      <w:r w:rsidRPr="00D333F8">
        <w:rPr>
          <w:sz w:val="20"/>
          <w:szCs w:val="20"/>
        </w:rPr>
        <w:t xml:space="preserve">2. Размер стипендий ежегодно устанавливается распоряжением администрации Куйбышевского муниципального района Новосибирской области сроком на один учебный год вне зависимости от получения иных стипендий и других выплат стимулирующего характера в течение пяти рабочих дней после заседания конкурсной комиссии по </w:t>
      </w:r>
      <w:r w:rsidRPr="00D333F8">
        <w:rPr>
          <w:sz w:val="20"/>
          <w:szCs w:val="20"/>
        </w:rPr>
        <w:lastRenderedPageBreak/>
        <w:t>назначению стипендии Главы Куйбышевского муниципального района Новосибирской области (далее - конкурсная комиссия).</w:t>
      </w:r>
    </w:p>
    <w:p w14:paraId="4DB09EE6" w14:textId="77777777" w:rsidR="00653904" w:rsidRPr="00D333F8" w:rsidRDefault="00653904" w:rsidP="00653904">
      <w:pPr>
        <w:jc w:val="both"/>
        <w:rPr>
          <w:sz w:val="20"/>
          <w:szCs w:val="20"/>
        </w:rPr>
      </w:pPr>
      <w:r w:rsidRPr="00D333F8">
        <w:rPr>
          <w:sz w:val="20"/>
          <w:szCs w:val="20"/>
        </w:rPr>
        <w:t>3. Претендовать на стипендию за отличные успехи и достижения в учебе могут:</w:t>
      </w:r>
    </w:p>
    <w:p w14:paraId="0BCCC63C" w14:textId="77777777" w:rsidR="00653904" w:rsidRPr="00D333F8" w:rsidRDefault="00653904" w:rsidP="00653904">
      <w:pPr>
        <w:jc w:val="both"/>
        <w:rPr>
          <w:sz w:val="20"/>
          <w:szCs w:val="20"/>
        </w:rPr>
      </w:pPr>
      <w:r w:rsidRPr="00D333F8">
        <w:rPr>
          <w:sz w:val="20"/>
          <w:szCs w:val="20"/>
        </w:rPr>
        <w:t>3.1. Учащиеся 11 класса общеобразовательных учреждений, имеющие аттестат об основном общем образовании с отличием и все отметки «отлично» за период обучения в 10 классе, - не более 20 человек.</w:t>
      </w:r>
    </w:p>
    <w:p w14:paraId="49DD95C2" w14:textId="77777777" w:rsidR="00653904" w:rsidRPr="00D333F8" w:rsidRDefault="00653904" w:rsidP="00653904">
      <w:pPr>
        <w:jc w:val="both"/>
        <w:rPr>
          <w:sz w:val="20"/>
          <w:szCs w:val="20"/>
        </w:rPr>
      </w:pPr>
      <w:r w:rsidRPr="00D333F8">
        <w:rPr>
          <w:sz w:val="20"/>
          <w:szCs w:val="20"/>
        </w:rPr>
        <w:t>При этом кандидат должен представить награды победителя (призёра) олимпиад, научно-практических конференций и иных форм предметных конкурсов одного из уровней (нескольких уровней): международный, всероссийский, межрегиональный, областной.</w:t>
      </w:r>
    </w:p>
    <w:p w14:paraId="54C70286" w14:textId="77777777" w:rsidR="00653904" w:rsidRPr="00D333F8" w:rsidRDefault="00653904" w:rsidP="00653904">
      <w:pPr>
        <w:jc w:val="both"/>
        <w:rPr>
          <w:sz w:val="20"/>
          <w:szCs w:val="20"/>
        </w:rPr>
      </w:pPr>
      <w:r w:rsidRPr="00D333F8">
        <w:rPr>
          <w:sz w:val="20"/>
          <w:szCs w:val="20"/>
        </w:rPr>
        <w:t>При равных условиях учитываются результаты участия претендентов на стипендию в муниципальном этапе Всероссийской олимпиады школьников.</w:t>
      </w:r>
    </w:p>
    <w:p w14:paraId="71B8C0B8" w14:textId="77777777" w:rsidR="00653904" w:rsidRPr="00D333F8" w:rsidRDefault="00653904" w:rsidP="00653904">
      <w:pPr>
        <w:jc w:val="both"/>
        <w:rPr>
          <w:sz w:val="20"/>
          <w:szCs w:val="20"/>
        </w:rPr>
      </w:pPr>
      <w:r w:rsidRPr="00D333F8">
        <w:rPr>
          <w:sz w:val="20"/>
          <w:szCs w:val="20"/>
        </w:rPr>
        <w:t>3.2. Обучающиеся и студенты очной формы обучения учреждений профессионального и высшего образования, имеющие средний балл академической успеваемости не ниже «4,5» по итогам предшествующего года до срока выдвижения кандидата на назначение стипендии, не более 3 человек от каждого учебного учреждения.</w:t>
      </w:r>
    </w:p>
    <w:p w14:paraId="57C63E37" w14:textId="77777777" w:rsidR="00653904" w:rsidRPr="00D333F8" w:rsidRDefault="00653904" w:rsidP="00653904">
      <w:pPr>
        <w:jc w:val="both"/>
        <w:rPr>
          <w:sz w:val="20"/>
          <w:szCs w:val="20"/>
        </w:rPr>
      </w:pPr>
      <w:r w:rsidRPr="00D333F8">
        <w:rPr>
          <w:sz w:val="20"/>
          <w:szCs w:val="20"/>
        </w:rPr>
        <w:t>Кандидат должен представить награды участника, победителя (призёра) международных, всероссийских, межрегиональных, областных конкурсов, олимпиад, научно-практических конференций и иных форм предметных конкурсов одного из уровней (нескольких уровней), быть активным участником общественной жизни города, района, области.</w:t>
      </w:r>
    </w:p>
    <w:p w14:paraId="6B4DA90E" w14:textId="77777777" w:rsidR="00653904" w:rsidRPr="00D333F8" w:rsidRDefault="00653904" w:rsidP="00653904">
      <w:pPr>
        <w:jc w:val="both"/>
        <w:rPr>
          <w:sz w:val="20"/>
          <w:szCs w:val="20"/>
        </w:rPr>
      </w:pPr>
      <w:r w:rsidRPr="00D333F8">
        <w:rPr>
          <w:sz w:val="20"/>
          <w:szCs w:val="20"/>
        </w:rPr>
        <w:t xml:space="preserve">4. Претендовать на «Стипендию им. </w:t>
      </w:r>
      <w:proofErr w:type="spellStart"/>
      <w:r w:rsidRPr="00D333F8">
        <w:rPr>
          <w:sz w:val="20"/>
          <w:szCs w:val="20"/>
        </w:rPr>
        <w:t>А.П.Смирнова</w:t>
      </w:r>
      <w:proofErr w:type="spellEnd"/>
      <w:r w:rsidRPr="00D333F8">
        <w:rPr>
          <w:sz w:val="20"/>
          <w:szCs w:val="20"/>
        </w:rPr>
        <w:t>» за отличные успехи в учебе и достижение высоких результатов в овладении будущей специальности могут обучающиеся и студенты очной формы обучения государственного бюджетного профессионального образовательного учреждения Новосибирской области «Куйбышевский политехнический колледж», Сельскохозяйственного техникума «Куйбышевский» федерального государственного бюджетного образовательного учреждения высшего образования «Новосибирский государственный аграрный университет», имеющие средний балл академической успеваемости не ниже «4,5» по итогам предшествующего года до срока выдвижения кандидата на назначение стипендии, по 1 человеку от образовательного учреждения.</w:t>
      </w:r>
    </w:p>
    <w:p w14:paraId="1D5B7F91" w14:textId="77777777" w:rsidR="00653904" w:rsidRPr="00D333F8" w:rsidRDefault="00653904" w:rsidP="00653904">
      <w:pPr>
        <w:jc w:val="both"/>
        <w:rPr>
          <w:sz w:val="20"/>
          <w:szCs w:val="20"/>
        </w:rPr>
      </w:pPr>
      <w:r w:rsidRPr="00D333F8">
        <w:rPr>
          <w:sz w:val="20"/>
          <w:szCs w:val="20"/>
        </w:rPr>
        <w:t>При равных условиях учитываются результаты участия претендента в международных, всероссийских, межрегиональных, областных, межвузовских олимпиадах, научно-практических конференциях и иных формах предметных конкурсов одного из уровней (нескольких уровней).</w:t>
      </w:r>
    </w:p>
    <w:p w14:paraId="5A398C5B" w14:textId="77777777" w:rsidR="00653904" w:rsidRPr="00D333F8" w:rsidRDefault="00653904" w:rsidP="00653904">
      <w:pPr>
        <w:tabs>
          <w:tab w:val="left" w:pos="0"/>
        </w:tabs>
        <w:jc w:val="both"/>
        <w:rPr>
          <w:sz w:val="20"/>
          <w:szCs w:val="20"/>
        </w:rPr>
      </w:pPr>
      <w:r w:rsidRPr="00D333F8">
        <w:rPr>
          <w:sz w:val="20"/>
          <w:szCs w:val="20"/>
        </w:rPr>
        <w:t>5. Претендовать на стипендию за успешное освоение образовательных программ учреждений дополнительного образования, за высокие достижения в сфере культуры, спорта, молодёжной политики по итогам предшествующего года до срока выдвижения кандидата на назначение стипендии могут учащиеся, студенты, воспитанники:</w:t>
      </w:r>
    </w:p>
    <w:p w14:paraId="6CCA5F1D" w14:textId="77777777" w:rsidR="00653904" w:rsidRPr="00D333F8" w:rsidRDefault="00653904" w:rsidP="00653904">
      <w:pPr>
        <w:autoSpaceDE w:val="0"/>
        <w:autoSpaceDN w:val="0"/>
        <w:adjustRightInd w:val="0"/>
        <w:jc w:val="both"/>
        <w:rPr>
          <w:sz w:val="20"/>
          <w:szCs w:val="20"/>
        </w:rPr>
      </w:pPr>
      <w:r w:rsidRPr="00D333F8">
        <w:rPr>
          <w:sz w:val="20"/>
          <w:szCs w:val="20"/>
        </w:rPr>
        <w:t>5.1. О</w:t>
      </w:r>
      <w:r w:rsidRPr="00D333F8">
        <w:rPr>
          <w:spacing w:val="2"/>
          <w:sz w:val="20"/>
          <w:szCs w:val="20"/>
        </w:rPr>
        <w:t>бразовательных учреждений дополнительного образования детей (детских школ искусств, детских музыкальных и художественных школ)</w:t>
      </w:r>
      <w:r w:rsidRPr="00D333F8">
        <w:rPr>
          <w:sz w:val="20"/>
          <w:szCs w:val="20"/>
        </w:rPr>
        <w:t xml:space="preserve">, участники творческих объединений, обучающиеся «хорошо» и «отлично» </w:t>
      </w:r>
      <w:r w:rsidRPr="00D333F8">
        <w:rPr>
          <w:spacing w:val="2"/>
          <w:sz w:val="20"/>
          <w:szCs w:val="20"/>
        </w:rPr>
        <w:t xml:space="preserve">в образовательных учреждениях культуры и искусства </w:t>
      </w:r>
      <w:r w:rsidRPr="00D333F8">
        <w:rPr>
          <w:sz w:val="20"/>
          <w:szCs w:val="20"/>
        </w:rPr>
        <w:t>– не более 10 человек.</w:t>
      </w:r>
    </w:p>
    <w:p w14:paraId="2AAFD67E" w14:textId="77777777" w:rsidR="00653904" w:rsidRPr="00D333F8" w:rsidRDefault="00653904" w:rsidP="00653904">
      <w:pPr>
        <w:autoSpaceDE w:val="0"/>
        <w:autoSpaceDN w:val="0"/>
        <w:adjustRightInd w:val="0"/>
        <w:jc w:val="both"/>
        <w:rPr>
          <w:sz w:val="20"/>
          <w:szCs w:val="20"/>
        </w:rPr>
      </w:pPr>
      <w:r w:rsidRPr="00D333F8">
        <w:rPr>
          <w:sz w:val="20"/>
          <w:szCs w:val="20"/>
        </w:rPr>
        <w:t xml:space="preserve">При этом кандидату </w:t>
      </w:r>
      <w:r w:rsidRPr="00D333F8">
        <w:rPr>
          <w:color w:val="2D2D2D"/>
          <w:spacing w:val="2"/>
          <w:sz w:val="20"/>
          <w:szCs w:val="20"/>
        </w:rPr>
        <w:t>необходимо</w:t>
      </w:r>
      <w:r w:rsidRPr="00D333F8">
        <w:rPr>
          <w:sz w:val="20"/>
          <w:szCs w:val="20"/>
        </w:rPr>
        <w:t xml:space="preserve"> представить награды участника или победителя (призёра) международных, всероссийских, межрегиональных, областных, межрайонных (зональных) конкурсов, фестивалей и иных форм организации, быть </w:t>
      </w:r>
      <w:r w:rsidRPr="00D333F8">
        <w:rPr>
          <w:spacing w:val="2"/>
          <w:sz w:val="20"/>
          <w:szCs w:val="20"/>
        </w:rPr>
        <w:t>активным участником творческих мероприятий города, района, области.</w:t>
      </w:r>
    </w:p>
    <w:p w14:paraId="36C47C76" w14:textId="77777777" w:rsidR="00653904" w:rsidRPr="00D333F8" w:rsidRDefault="00653904" w:rsidP="00653904">
      <w:pPr>
        <w:autoSpaceDE w:val="0"/>
        <w:autoSpaceDN w:val="0"/>
        <w:adjustRightInd w:val="0"/>
        <w:jc w:val="both"/>
        <w:rPr>
          <w:sz w:val="20"/>
          <w:szCs w:val="20"/>
        </w:rPr>
      </w:pPr>
      <w:r w:rsidRPr="00D333F8">
        <w:rPr>
          <w:sz w:val="20"/>
          <w:szCs w:val="20"/>
        </w:rPr>
        <w:t>5.2. Учреждений дополнительного образования, находящихся в подведомственности управления образования администрации Куйбышевского муниципального района Новосибирской области, - не более 3 человек.</w:t>
      </w:r>
    </w:p>
    <w:p w14:paraId="2AE788CB" w14:textId="77777777" w:rsidR="00653904" w:rsidRPr="00D333F8" w:rsidRDefault="00653904" w:rsidP="00653904">
      <w:pPr>
        <w:jc w:val="both"/>
        <w:rPr>
          <w:sz w:val="20"/>
          <w:szCs w:val="20"/>
        </w:rPr>
      </w:pPr>
      <w:r w:rsidRPr="00D333F8">
        <w:rPr>
          <w:sz w:val="20"/>
          <w:szCs w:val="20"/>
        </w:rPr>
        <w:t>При этом кандидат должен представить награды по одному пункту (нескольким пунктам):</w:t>
      </w:r>
    </w:p>
    <w:p w14:paraId="0F77A9FE" w14:textId="77777777" w:rsidR="00653904" w:rsidRPr="00D333F8" w:rsidRDefault="00653904" w:rsidP="00653904">
      <w:pPr>
        <w:autoSpaceDE w:val="0"/>
        <w:autoSpaceDN w:val="0"/>
        <w:adjustRightInd w:val="0"/>
        <w:jc w:val="both"/>
        <w:rPr>
          <w:sz w:val="20"/>
          <w:szCs w:val="20"/>
        </w:rPr>
      </w:pPr>
      <w:r w:rsidRPr="00D333F8">
        <w:rPr>
          <w:sz w:val="20"/>
          <w:szCs w:val="20"/>
        </w:rPr>
        <w:t>1) мировых, международных, всероссийских конкурсов, соревнований не ниже 5 места,</w:t>
      </w:r>
    </w:p>
    <w:p w14:paraId="7CC12B5E" w14:textId="77777777" w:rsidR="00653904" w:rsidRPr="00D333F8" w:rsidRDefault="00653904" w:rsidP="00653904">
      <w:pPr>
        <w:tabs>
          <w:tab w:val="left" w:pos="0"/>
        </w:tabs>
        <w:jc w:val="both"/>
        <w:rPr>
          <w:sz w:val="20"/>
          <w:szCs w:val="20"/>
          <w:highlight w:val="green"/>
        </w:rPr>
      </w:pPr>
      <w:r w:rsidRPr="00D333F8">
        <w:rPr>
          <w:sz w:val="20"/>
          <w:szCs w:val="20"/>
        </w:rPr>
        <w:t>2) межрегиональных, региональных, областных конкурсов, соревнований не ниже 3 места.</w:t>
      </w:r>
    </w:p>
    <w:p w14:paraId="19A9BAE6" w14:textId="77777777" w:rsidR="00653904" w:rsidRPr="00D333F8" w:rsidRDefault="00653904" w:rsidP="00653904">
      <w:pPr>
        <w:autoSpaceDE w:val="0"/>
        <w:autoSpaceDN w:val="0"/>
        <w:adjustRightInd w:val="0"/>
        <w:jc w:val="both"/>
        <w:rPr>
          <w:sz w:val="20"/>
          <w:szCs w:val="20"/>
        </w:rPr>
      </w:pPr>
      <w:r w:rsidRPr="00D333F8">
        <w:rPr>
          <w:sz w:val="20"/>
          <w:szCs w:val="20"/>
        </w:rPr>
        <w:t>5.3. Учреждений спорта, спортивных объединений, секций - не более 28 человек.</w:t>
      </w:r>
    </w:p>
    <w:p w14:paraId="1F73C5E0" w14:textId="77777777" w:rsidR="00653904" w:rsidRPr="00D333F8" w:rsidRDefault="00653904" w:rsidP="00653904">
      <w:pPr>
        <w:jc w:val="both"/>
        <w:rPr>
          <w:sz w:val="20"/>
          <w:szCs w:val="20"/>
        </w:rPr>
      </w:pPr>
      <w:r w:rsidRPr="00D333F8">
        <w:rPr>
          <w:sz w:val="20"/>
          <w:szCs w:val="20"/>
        </w:rPr>
        <w:t xml:space="preserve">При этом кандидат должен представить награды по одному пункту (нескольким пунктам): </w:t>
      </w:r>
    </w:p>
    <w:p w14:paraId="377ADE52" w14:textId="77777777" w:rsidR="00653904" w:rsidRPr="00D333F8" w:rsidRDefault="00653904" w:rsidP="00653904">
      <w:pPr>
        <w:autoSpaceDE w:val="0"/>
        <w:autoSpaceDN w:val="0"/>
        <w:adjustRightInd w:val="0"/>
        <w:jc w:val="both"/>
        <w:rPr>
          <w:sz w:val="20"/>
          <w:szCs w:val="20"/>
        </w:rPr>
      </w:pPr>
      <w:r w:rsidRPr="00D333F8">
        <w:rPr>
          <w:sz w:val="20"/>
          <w:szCs w:val="20"/>
        </w:rPr>
        <w:t>1)  международных, всероссийских соревнований не ниже 6 места,</w:t>
      </w:r>
    </w:p>
    <w:p w14:paraId="7FAFAF40" w14:textId="77777777" w:rsidR="00653904" w:rsidRPr="00D333F8" w:rsidRDefault="00653904" w:rsidP="00653904">
      <w:pPr>
        <w:jc w:val="both"/>
        <w:rPr>
          <w:sz w:val="20"/>
          <w:szCs w:val="20"/>
        </w:rPr>
      </w:pPr>
      <w:r w:rsidRPr="00D333F8">
        <w:rPr>
          <w:sz w:val="20"/>
          <w:szCs w:val="20"/>
        </w:rPr>
        <w:t>2) областных, межрегиональных соревнований не ниже 3 места,</w:t>
      </w:r>
    </w:p>
    <w:p w14:paraId="11E324B0" w14:textId="77777777" w:rsidR="00653904" w:rsidRPr="00D333F8" w:rsidRDefault="00653904" w:rsidP="00653904">
      <w:pPr>
        <w:jc w:val="both"/>
        <w:rPr>
          <w:sz w:val="20"/>
          <w:szCs w:val="20"/>
        </w:rPr>
      </w:pPr>
      <w:r w:rsidRPr="00D333F8">
        <w:rPr>
          <w:sz w:val="20"/>
          <w:szCs w:val="20"/>
        </w:rPr>
        <w:t>3) 1 место на официальных районных соревнованиях.</w:t>
      </w:r>
    </w:p>
    <w:p w14:paraId="52031FEB" w14:textId="77777777" w:rsidR="00653904" w:rsidRPr="00D333F8" w:rsidRDefault="00653904" w:rsidP="00653904">
      <w:pPr>
        <w:jc w:val="both"/>
        <w:rPr>
          <w:sz w:val="20"/>
          <w:szCs w:val="20"/>
        </w:rPr>
      </w:pPr>
      <w:r w:rsidRPr="00D333F8">
        <w:rPr>
          <w:sz w:val="20"/>
          <w:szCs w:val="20"/>
        </w:rPr>
        <w:t>5.4. Учреждений сферы молодёжной политики, учреждений дополнительного образования, реализующих основные направления молодёжной политики, - не более 4 человек.</w:t>
      </w:r>
    </w:p>
    <w:p w14:paraId="5CEC6C1C" w14:textId="77777777" w:rsidR="00653904" w:rsidRPr="00D333F8" w:rsidRDefault="00653904" w:rsidP="00653904">
      <w:pPr>
        <w:jc w:val="both"/>
        <w:rPr>
          <w:sz w:val="20"/>
          <w:szCs w:val="20"/>
        </w:rPr>
      </w:pPr>
      <w:r w:rsidRPr="00D333F8">
        <w:rPr>
          <w:sz w:val="20"/>
          <w:szCs w:val="20"/>
        </w:rPr>
        <w:t xml:space="preserve">Кандидаты должны представить награды по одному пункту (нескольким пунктам) участника, победителя (призёра) международных, всероссийских межрегиональных, областных, межрайонных (зональных) социально значимых конкурсов, проектов и иных форм организации. При этом быть </w:t>
      </w:r>
      <w:r w:rsidRPr="00D333F8">
        <w:rPr>
          <w:color w:val="2D2D2D"/>
          <w:spacing w:val="2"/>
          <w:sz w:val="20"/>
          <w:szCs w:val="20"/>
        </w:rPr>
        <w:t>активными участниками мероприятий города, района, области.</w:t>
      </w:r>
    </w:p>
    <w:p w14:paraId="74FC6408" w14:textId="77777777" w:rsidR="00653904" w:rsidRPr="00D333F8" w:rsidRDefault="00653904" w:rsidP="00653904">
      <w:pPr>
        <w:autoSpaceDE w:val="0"/>
        <w:autoSpaceDN w:val="0"/>
        <w:adjustRightInd w:val="0"/>
        <w:jc w:val="both"/>
        <w:rPr>
          <w:sz w:val="20"/>
          <w:szCs w:val="20"/>
        </w:rPr>
      </w:pPr>
      <w:r w:rsidRPr="00D333F8">
        <w:rPr>
          <w:sz w:val="20"/>
          <w:szCs w:val="20"/>
        </w:rPr>
        <w:t>6. Претендовать на стипендию могут учащиеся, студенты с ограниченными возможностями здоровья или инвалидностью - участники творческих, спортивных объединений, секций, кружков не более 3 человек.</w:t>
      </w:r>
    </w:p>
    <w:p w14:paraId="11967C66" w14:textId="77777777" w:rsidR="00653904" w:rsidRPr="00D333F8" w:rsidRDefault="00653904" w:rsidP="00653904">
      <w:pPr>
        <w:jc w:val="both"/>
        <w:rPr>
          <w:sz w:val="20"/>
          <w:szCs w:val="20"/>
        </w:rPr>
      </w:pPr>
      <w:r w:rsidRPr="00D333F8">
        <w:rPr>
          <w:sz w:val="20"/>
          <w:szCs w:val="20"/>
        </w:rPr>
        <w:t xml:space="preserve">Кандидаты должны представить награды по одному пункту (нескольким пунктам) участника, победителя (призёра) международных, всероссийских, межрегиональных, областных, межрайонных (зональных) конкурсов, фестивалей и иных форм организации. При этом быть </w:t>
      </w:r>
      <w:r w:rsidRPr="00D333F8">
        <w:rPr>
          <w:spacing w:val="2"/>
          <w:sz w:val="20"/>
          <w:szCs w:val="20"/>
        </w:rPr>
        <w:t>активными участниками мероприятий города, района, области.</w:t>
      </w:r>
    </w:p>
    <w:p w14:paraId="552F0156" w14:textId="77777777" w:rsidR="00653904" w:rsidRPr="00D333F8" w:rsidRDefault="00653904" w:rsidP="00653904">
      <w:pPr>
        <w:pStyle w:val="aff6"/>
        <w:jc w:val="both"/>
        <w:rPr>
          <w:rFonts w:ascii="Times New Roman" w:hAnsi="Times New Roman"/>
          <w:sz w:val="20"/>
          <w:szCs w:val="20"/>
        </w:rPr>
      </w:pPr>
      <w:r w:rsidRPr="00D333F8">
        <w:rPr>
          <w:rFonts w:ascii="Times New Roman" w:hAnsi="Times New Roman"/>
          <w:sz w:val="20"/>
          <w:szCs w:val="20"/>
        </w:rPr>
        <w:t>7. Возраст кандидатов на дату назначения стипендии не может быть младше 14 лет и не может превышать 23 лет.</w:t>
      </w:r>
    </w:p>
    <w:p w14:paraId="0753277F" w14:textId="77777777" w:rsidR="00653904" w:rsidRPr="00D333F8" w:rsidRDefault="00653904" w:rsidP="00653904">
      <w:pPr>
        <w:autoSpaceDE w:val="0"/>
        <w:autoSpaceDN w:val="0"/>
        <w:adjustRightInd w:val="0"/>
        <w:jc w:val="both"/>
        <w:rPr>
          <w:sz w:val="20"/>
          <w:szCs w:val="20"/>
        </w:rPr>
      </w:pPr>
      <w:r w:rsidRPr="00D333F8">
        <w:rPr>
          <w:sz w:val="20"/>
          <w:szCs w:val="20"/>
        </w:rPr>
        <w:t>8. Кандидатуры на назначение стипендии выдвигаются коллегиальными органами образовательных учреждений, учреждениями, на базе которых действуют творческие, спортивные объединения, секции.</w:t>
      </w:r>
    </w:p>
    <w:p w14:paraId="1C1EF227" w14:textId="77777777" w:rsidR="00653904" w:rsidRPr="00D333F8" w:rsidRDefault="00653904" w:rsidP="00653904">
      <w:pPr>
        <w:autoSpaceDE w:val="0"/>
        <w:autoSpaceDN w:val="0"/>
        <w:adjustRightInd w:val="0"/>
        <w:jc w:val="both"/>
        <w:rPr>
          <w:sz w:val="20"/>
          <w:szCs w:val="20"/>
        </w:rPr>
      </w:pPr>
      <w:r w:rsidRPr="00D333F8">
        <w:rPr>
          <w:sz w:val="20"/>
          <w:szCs w:val="20"/>
        </w:rPr>
        <w:lastRenderedPageBreak/>
        <w:t>9. Заявление на соискание стипендии в печатном варианте по форме согласно приложению 1 к настоящему Положению направляется в управление культуры, спорта, молодежной политики и туризма администрации Куйбышевского муниципального района Новосибирской области не позднее 15 июля текущего года.</w:t>
      </w:r>
    </w:p>
    <w:p w14:paraId="6A3C92CA" w14:textId="77777777" w:rsidR="00653904" w:rsidRPr="00D333F8" w:rsidRDefault="00653904" w:rsidP="00653904">
      <w:pPr>
        <w:autoSpaceDE w:val="0"/>
        <w:autoSpaceDN w:val="0"/>
        <w:adjustRightInd w:val="0"/>
        <w:jc w:val="both"/>
        <w:rPr>
          <w:sz w:val="20"/>
          <w:szCs w:val="20"/>
        </w:rPr>
      </w:pPr>
      <w:r w:rsidRPr="00D333F8">
        <w:rPr>
          <w:sz w:val="20"/>
          <w:szCs w:val="20"/>
        </w:rPr>
        <w:t>10. К заявлению прилагаются:</w:t>
      </w:r>
    </w:p>
    <w:p w14:paraId="30D83A4F" w14:textId="77777777" w:rsidR="00653904" w:rsidRPr="00D333F8" w:rsidRDefault="00653904" w:rsidP="00653904">
      <w:pPr>
        <w:autoSpaceDE w:val="0"/>
        <w:autoSpaceDN w:val="0"/>
        <w:adjustRightInd w:val="0"/>
        <w:jc w:val="both"/>
        <w:rPr>
          <w:sz w:val="20"/>
          <w:szCs w:val="20"/>
        </w:rPr>
      </w:pPr>
      <w:r w:rsidRPr="00D333F8">
        <w:rPr>
          <w:sz w:val="20"/>
          <w:szCs w:val="20"/>
        </w:rPr>
        <w:t>1) </w:t>
      </w:r>
      <w:r w:rsidRPr="00D333F8">
        <w:rPr>
          <w:spacing w:val="2"/>
          <w:sz w:val="20"/>
          <w:szCs w:val="20"/>
        </w:rPr>
        <w:t>копия документа, удостоверяющего личность кандидата (свидетельство о рождении, паспорт)</w:t>
      </w:r>
      <w:r w:rsidRPr="00D333F8">
        <w:rPr>
          <w:sz w:val="20"/>
          <w:szCs w:val="20"/>
        </w:rPr>
        <w:t>;</w:t>
      </w:r>
    </w:p>
    <w:p w14:paraId="7241A3E4" w14:textId="77777777" w:rsidR="00653904" w:rsidRPr="00D333F8" w:rsidRDefault="00653904" w:rsidP="00653904">
      <w:pPr>
        <w:autoSpaceDE w:val="0"/>
        <w:autoSpaceDN w:val="0"/>
        <w:adjustRightInd w:val="0"/>
        <w:jc w:val="both"/>
        <w:rPr>
          <w:sz w:val="20"/>
          <w:szCs w:val="20"/>
        </w:rPr>
      </w:pPr>
      <w:r w:rsidRPr="00D333F8">
        <w:rPr>
          <w:sz w:val="20"/>
          <w:szCs w:val="20"/>
        </w:rPr>
        <w:t>2) характеристика на кандидата, в которой указываются его фамилия, имя, отчество; дата рождения; полное наименование образовательного учреждения или учреждения, в котором обучается или занимается кандидат; название специальности, по которой он обучается, или название творческого объединения, спортивной секции; класс, курс, количество лет занятий; информация о достижениях кандидата на основании поданных наградных документов. Характеристика подписывается преподавателем/руководителем/наставником кружка, секции, объединения и утверждается руководителем направляющей организации;</w:t>
      </w:r>
    </w:p>
    <w:p w14:paraId="5B394EB3" w14:textId="77777777" w:rsidR="00653904" w:rsidRPr="00D333F8" w:rsidRDefault="00653904" w:rsidP="00653904">
      <w:pPr>
        <w:autoSpaceDE w:val="0"/>
        <w:autoSpaceDN w:val="0"/>
        <w:adjustRightInd w:val="0"/>
        <w:jc w:val="both"/>
        <w:rPr>
          <w:sz w:val="20"/>
          <w:szCs w:val="20"/>
        </w:rPr>
      </w:pPr>
      <w:r w:rsidRPr="00D333F8">
        <w:rPr>
          <w:sz w:val="20"/>
          <w:szCs w:val="20"/>
        </w:rPr>
        <w:t>3) копии наградных документов, полученных кандидатом по итогам предшествующего учебного года до срока выдвижения кандидата на назначение стипендии;</w:t>
      </w:r>
    </w:p>
    <w:p w14:paraId="408D0005" w14:textId="77777777" w:rsidR="00653904" w:rsidRPr="00D333F8" w:rsidRDefault="00653904" w:rsidP="00653904">
      <w:pPr>
        <w:autoSpaceDE w:val="0"/>
        <w:autoSpaceDN w:val="0"/>
        <w:adjustRightInd w:val="0"/>
        <w:jc w:val="both"/>
        <w:rPr>
          <w:sz w:val="20"/>
          <w:szCs w:val="20"/>
        </w:rPr>
      </w:pPr>
      <w:r w:rsidRPr="00D333F8">
        <w:rPr>
          <w:sz w:val="20"/>
          <w:szCs w:val="20"/>
        </w:rPr>
        <w:t>4) копия табеля успеваемости, зачетной книжки образовательного учреждения по итогам предшествующего года до срока выдвижения кандидата на назначение стипендии.</w:t>
      </w:r>
    </w:p>
    <w:p w14:paraId="7C46953B" w14:textId="77777777" w:rsidR="00653904" w:rsidRPr="00D333F8" w:rsidRDefault="00653904" w:rsidP="00653904">
      <w:pPr>
        <w:autoSpaceDE w:val="0"/>
        <w:autoSpaceDN w:val="0"/>
        <w:adjustRightInd w:val="0"/>
        <w:jc w:val="both"/>
        <w:rPr>
          <w:sz w:val="20"/>
          <w:szCs w:val="20"/>
        </w:rPr>
      </w:pPr>
      <w:r w:rsidRPr="00D333F8">
        <w:rPr>
          <w:sz w:val="20"/>
          <w:szCs w:val="20"/>
        </w:rPr>
        <w:t>Для учащихся/воспитанников учреждений дополнительного образования допускается не более двух отметок «удовлетворительно».</w:t>
      </w:r>
    </w:p>
    <w:p w14:paraId="3AD7FB55" w14:textId="77777777" w:rsidR="00653904" w:rsidRPr="00D333F8" w:rsidRDefault="00653904" w:rsidP="00653904">
      <w:pPr>
        <w:autoSpaceDE w:val="0"/>
        <w:autoSpaceDN w:val="0"/>
        <w:adjustRightInd w:val="0"/>
        <w:jc w:val="both"/>
        <w:rPr>
          <w:sz w:val="20"/>
          <w:szCs w:val="20"/>
        </w:rPr>
      </w:pPr>
      <w:r w:rsidRPr="00D333F8">
        <w:rPr>
          <w:sz w:val="20"/>
          <w:szCs w:val="20"/>
        </w:rPr>
        <w:t>Дети с ограниченными возможностями здоровья или инвалидностью такие документы не предоставляют.</w:t>
      </w:r>
    </w:p>
    <w:p w14:paraId="0AD1D24F" w14:textId="77777777" w:rsidR="00653904" w:rsidRPr="00D333F8" w:rsidRDefault="00653904" w:rsidP="00653904">
      <w:pPr>
        <w:autoSpaceDE w:val="0"/>
        <w:autoSpaceDN w:val="0"/>
        <w:adjustRightInd w:val="0"/>
        <w:jc w:val="both"/>
        <w:rPr>
          <w:sz w:val="20"/>
          <w:szCs w:val="20"/>
        </w:rPr>
      </w:pPr>
      <w:r w:rsidRPr="00D333F8">
        <w:rPr>
          <w:sz w:val="20"/>
          <w:szCs w:val="20"/>
        </w:rPr>
        <w:t>5) копия медицинского заключения медико-социальной экспертизы об инвалидности (МСЭ) или заключение психолого-медико-педагогической комиссии для учащихся, студентов с ограниченными возможностями здоровья.</w:t>
      </w:r>
    </w:p>
    <w:p w14:paraId="2E7DDFCA" w14:textId="77777777" w:rsidR="00653904" w:rsidRPr="00D333F8" w:rsidRDefault="00653904" w:rsidP="00653904">
      <w:pPr>
        <w:autoSpaceDE w:val="0"/>
        <w:autoSpaceDN w:val="0"/>
        <w:adjustRightInd w:val="0"/>
        <w:jc w:val="both"/>
        <w:rPr>
          <w:sz w:val="20"/>
          <w:szCs w:val="20"/>
        </w:rPr>
      </w:pPr>
      <w:r w:rsidRPr="00D333F8">
        <w:rPr>
          <w:sz w:val="20"/>
          <w:szCs w:val="20"/>
        </w:rPr>
        <w:t>11. Управление культуры, спорта, молодежной политики и туризма администрации Куйбышевского муниципального района Новосибирской области до 01 августа текущего года направляет представленные заявления с приложениями в конкурсную комиссию.</w:t>
      </w:r>
    </w:p>
    <w:p w14:paraId="2DFF1FFA" w14:textId="77777777" w:rsidR="00653904" w:rsidRPr="00D333F8" w:rsidRDefault="00653904" w:rsidP="00653904">
      <w:pPr>
        <w:autoSpaceDE w:val="0"/>
        <w:autoSpaceDN w:val="0"/>
        <w:adjustRightInd w:val="0"/>
        <w:jc w:val="both"/>
        <w:rPr>
          <w:sz w:val="20"/>
          <w:szCs w:val="20"/>
        </w:rPr>
      </w:pPr>
      <w:r w:rsidRPr="00D333F8">
        <w:rPr>
          <w:sz w:val="20"/>
          <w:szCs w:val="20"/>
        </w:rPr>
        <w:t>12. Для получения стипендии утвержденный стипендиат в срок до 10 сентября текущего года представляет в администрацию Куйбышевского муниципального района Новосибирской области или в муниципальное учреждение Куйбышевского района, уполномоченное администрацией выплачивать стипендии, следующие документы:</w:t>
      </w:r>
    </w:p>
    <w:p w14:paraId="2F7A7A43" w14:textId="77777777" w:rsidR="00653904" w:rsidRPr="00D333F8" w:rsidRDefault="00653904" w:rsidP="00653904">
      <w:pPr>
        <w:autoSpaceDE w:val="0"/>
        <w:autoSpaceDN w:val="0"/>
        <w:adjustRightInd w:val="0"/>
        <w:jc w:val="both"/>
        <w:rPr>
          <w:sz w:val="20"/>
          <w:szCs w:val="20"/>
        </w:rPr>
      </w:pPr>
      <w:r w:rsidRPr="00D333F8">
        <w:rPr>
          <w:sz w:val="20"/>
          <w:szCs w:val="20"/>
        </w:rPr>
        <w:t>1) </w:t>
      </w:r>
      <w:r w:rsidRPr="00D333F8">
        <w:rPr>
          <w:color w:val="2D2D2D"/>
          <w:spacing w:val="2"/>
          <w:sz w:val="20"/>
          <w:szCs w:val="20"/>
        </w:rPr>
        <w:t>копию документа, удостоверяющего личность кандидата (паспорт)</w:t>
      </w:r>
      <w:r w:rsidRPr="00D333F8">
        <w:rPr>
          <w:sz w:val="20"/>
          <w:szCs w:val="20"/>
        </w:rPr>
        <w:t>;</w:t>
      </w:r>
    </w:p>
    <w:p w14:paraId="08B117E9" w14:textId="77777777" w:rsidR="00653904" w:rsidRPr="00D333F8" w:rsidRDefault="00653904" w:rsidP="00653904">
      <w:pPr>
        <w:autoSpaceDE w:val="0"/>
        <w:autoSpaceDN w:val="0"/>
        <w:adjustRightInd w:val="0"/>
        <w:jc w:val="both"/>
        <w:rPr>
          <w:sz w:val="20"/>
          <w:szCs w:val="20"/>
        </w:rPr>
      </w:pPr>
      <w:r w:rsidRPr="00D333F8">
        <w:rPr>
          <w:sz w:val="20"/>
          <w:szCs w:val="20"/>
        </w:rPr>
        <w:t>2) копию свидетельства о постановке на учет физического лица по месту жительства в Российской Федерации (ИНН);</w:t>
      </w:r>
    </w:p>
    <w:p w14:paraId="0CEF08A2" w14:textId="77777777" w:rsidR="00653904" w:rsidRPr="00D333F8" w:rsidRDefault="00653904" w:rsidP="00653904">
      <w:pPr>
        <w:autoSpaceDE w:val="0"/>
        <w:autoSpaceDN w:val="0"/>
        <w:adjustRightInd w:val="0"/>
        <w:jc w:val="both"/>
        <w:rPr>
          <w:sz w:val="20"/>
          <w:szCs w:val="20"/>
        </w:rPr>
      </w:pPr>
      <w:r w:rsidRPr="00D333F8">
        <w:rPr>
          <w:sz w:val="20"/>
          <w:szCs w:val="20"/>
        </w:rPr>
        <w:t>3) копию страхового свидетельства государственного пенсионного страхования;</w:t>
      </w:r>
    </w:p>
    <w:p w14:paraId="492AF12A" w14:textId="77777777" w:rsidR="00653904" w:rsidRPr="00D333F8" w:rsidRDefault="00653904" w:rsidP="00653904">
      <w:pPr>
        <w:autoSpaceDE w:val="0"/>
        <w:autoSpaceDN w:val="0"/>
        <w:adjustRightInd w:val="0"/>
        <w:jc w:val="both"/>
        <w:rPr>
          <w:sz w:val="20"/>
          <w:szCs w:val="20"/>
        </w:rPr>
      </w:pPr>
      <w:r w:rsidRPr="00D333F8">
        <w:rPr>
          <w:sz w:val="20"/>
          <w:szCs w:val="20"/>
        </w:rPr>
        <w:t>4) реквизиты лицевого счёта карты «Мир», открытой в отделении Сбербанка, на основании действующей национальной платежной системы на территории Российской Федерации, согласно номеру договора зарплатного проекта муниципального учреждения Куйбышевского района, уполномоченного администрацией Куйбышевского муниципального района Новосибирской области выплачивать стипендии;</w:t>
      </w:r>
    </w:p>
    <w:p w14:paraId="0F72A896" w14:textId="77777777" w:rsidR="00653904" w:rsidRPr="00D333F8" w:rsidRDefault="00653904" w:rsidP="00653904">
      <w:pPr>
        <w:jc w:val="both"/>
        <w:rPr>
          <w:sz w:val="20"/>
          <w:szCs w:val="20"/>
        </w:rPr>
      </w:pPr>
      <w:r w:rsidRPr="00D333F8">
        <w:rPr>
          <w:sz w:val="20"/>
          <w:szCs w:val="20"/>
        </w:rPr>
        <w:t>5) согласие на обработку персональных данных согласно приложению 2 к настоящему положению.</w:t>
      </w:r>
    </w:p>
    <w:p w14:paraId="3CBA2B2E" w14:textId="77777777" w:rsidR="00653904" w:rsidRPr="00D333F8" w:rsidRDefault="00653904" w:rsidP="00653904">
      <w:pPr>
        <w:autoSpaceDE w:val="0"/>
        <w:autoSpaceDN w:val="0"/>
        <w:adjustRightInd w:val="0"/>
        <w:jc w:val="both"/>
        <w:rPr>
          <w:sz w:val="20"/>
          <w:szCs w:val="20"/>
        </w:rPr>
      </w:pPr>
      <w:r w:rsidRPr="00D333F8">
        <w:rPr>
          <w:sz w:val="20"/>
          <w:szCs w:val="20"/>
        </w:rPr>
        <w:t>13. Стипендия выплачивается с 01 сентября по 30 июня ежемесячно до 10 числа месяца, следующего за текущим, посредством перечисления денежных средств с лицевого счета администрации Куйбышевского муниципального района Новосибирской области или лицевого счета муниципального учреждения Куйбышевского района, уполномоченного администрацией выплачивать стипендии, на счет стипендиата в кредитной организации.</w:t>
      </w:r>
    </w:p>
    <w:p w14:paraId="4D174F63" w14:textId="77777777" w:rsidR="00653904" w:rsidRPr="00D333F8" w:rsidRDefault="00653904" w:rsidP="00653904">
      <w:pPr>
        <w:autoSpaceDE w:val="0"/>
        <w:autoSpaceDN w:val="0"/>
        <w:adjustRightInd w:val="0"/>
        <w:jc w:val="both"/>
        <w:rPr>
          <w:sz w:val="20"/>
          <w:szCs w:val="20"/>
        </w:rPr>
      </w:pPr>
      <w:r w:rsidRPr="00D333F8">
        <w:rPr>
          <w:sz w:val="20"/>
          <w:szCs w:val="20"/>
        </w:rPr>
        <w:t>14. Лицам, которым назначена стипендия, в торжественной обстановке вручается свидетельство «Стипендиат Главы Куйбышевского муниципального района Новосибирской области» Главой Куйбышевского муниципального района Новосибирской области либо по его поручению представителем администрации Куйбышевского муниципального района Новосибирской области.</w:t>
      </w:r>
    </w:p>
    <w:p w14:paraId="124D7457" w14:textId="77777777" w:rsidR="00653904" w:rsidRPr="00D333F8" w:rsidRDefault="00653904" w:rsidP="00653904">
      <w:pPr>
        <w:autoSpaceDE w:val="0"/>
        <w:autoSpaceDN w:val="0"/>
        <w:adjustRightInd w:val="0"/>
        <w:jc w:val="both"/>
        <w:rPr>
          <w:sz w:val="20"/>
          <w:szCs w:val="20"/>
        </w:rPr>
      </w:pPr>
      <w:r w:rsidRPr="00D333F8">
        <w:rPr>
          <w:sz w:val="20"/>
          <w:szCs w:val="20"/>
        </w:rPr>
        <w:t>15. Родители (законные представители), наставники и педагоги стипендиата награждаются Благодарственным письмом Главы Куйбышевского муниципального района Новосибирской области.</w:t>
      </w:r>
    </w:p>
    <w:p w14:paraId="4074EC3F" w14:textId="77777777" w:rsidR="00653904" w:rsidRPr="00D333F8" w:rsidRDefault="00653904" w:rsidP="00653904">
      <w:pPr>
        <w:pStyle w:val="20"/>
        <w:shd w:val="clear" w:color="auto" w:fill="FFFFFF"/>
        <w:ind w:firstLine="0"/>
        <w:jc w:val="both"/>
        <w:textAlignment w:val="baseline"/>
        <w:rPr>
          <w:bCs/>
          <w:i/>
          <w:color w:val="3C3C3C"/>
          <w:spacing w:val="2"/>
          <w:sz w:val="20"/>
        </w:rPr>
      </w:pPr>
      <w:r w:rsidRPr="00D333F8">
        <w:rPr>
          <w:sz w:val="20"/>
        </w:rPr>
        <w:t xml:space="preserve">В случае если родители (законные представители) ведут асоциальный образ жизни, Благодарственные письма не вручаются. Решение принимается на заседании </w:t>
      </w:r>
      <w:r w:rsidRPr="00D333F8">
        <w:rPr>
          <w:spacing w:val="2"/>
          <w:sz w:val="20"/>
        </w:rPr>
        <w:t>конкурсной комиссии.</w:t>
      </w:r>
    </w:p>
    <w:p w14:paraId="60980108" w14:textId="77777777" w:rsidR="00653904" w:rsidRPr="00D333F8" w:rsidRDefault="00653904" w:rsidP="00653904">
      <w:pPr>
        <w:autoSpaceDE w:val="0"/>
        <w:autoSpaceDN w:val="0"/>
        <w:adjustRightInd w:val="0"/>
        <w:jc w:val="both"/>
        <w:rPr>
          <w:sz w:val="20"/>
          <w:szCs w:val="20"/>
        </w:rPr>
      </w:pPr>
      <w:r w:rsidRPr="00D333F8">
        <w:rPr>
          <w:sz w:val="20"/>
          <w:szCs w:val="20"/>
        </w:rPr>
        <w:t>16. Выплата стипендии прекращается:</w:t>
      </w:r>
    </w:p>
    <w:p w14:paraId="426C6912" w14:textId="77777777" w:rsidR="00653904" w:rsidRPr="00D333F8" w:rsidRDefault="00653904" w:rsidP="00653904">
      <w:pPr>
        <w:autoSpaceDE w:val="0"/>
        <w:autoSpaceDN w:val="0"/>
        <w:adjustRightInd w:val="0"/>
        <w:jc w:val="both"/>
        <w:rPr>
          <w:sz w:val="20"/>
          <w:szCs w:val="20"/>
        </w:rPr>
      </w:pPr>
      <w:r w:rsidRPr="00D333F8">
        <w:rPr>
          <w:sz w:val="20"/>
          <w:szCs w:val="20"/>
        </w:rPr>
        <w:t>1) при отчислении стипендиата из образовательного учреждения;</w:t>
      </w:r>
    </w:p>
    <w:p w14:paraId="5407B739" w14:textId="77777777" w:rsidR="00653904" w:rsidRPr="00D333F8" w:rsidRDefault="00653904" w:rsidP="00653904">
      <w:pPr>
        <w:autoSpaceDE w:val="0"/>
        <w:autoSpaceDN w:val="0"/>
        <w:adjustRightInd w:val="0"/>
        <w:jc w:val="both"/>
        <w:rPr>
          <w:sz w:val="20"/>
          <w:szCs w:val="20"/>
        </w:rPr>
      </w:pPr>
      <w:r w:rsidRPr="00D333F8">
        <w:rPr>
          <w:sz w:val="20"/>
          <w:szCs w:val="20"/>
        </w:rPr>
        <w:t>2) при прекращении занятий стипендиата в творческом объединении, спортивной секции;</w:t>
      </w:r>
    </w:p>
    <w:p w14:paraId="470CDDD3" w14:textId="77777777" w:rsidR="00653904" w:rsidRPr="00D333F8" w:rsidRDefault="00653904" w:rsidP="00653904">
      <w:pPr>
        <w:autoSpaceDE w:val="0"/>
        <w:autoSpaceDN w:val="0"/>
        <w:adjustRightInd w:val="0"/>
        <w:jc w:val="both"/>
        <w:rPr>
          <w:sz w:val="20"/>
          <w:szCs w:val="20"/>
        </w:rPr>
      </w:pPr>
      <w:r w:rsidRPr="00D333F8">
        <w:rPr>
          <w:sz w:val="20"/>
          <w:szCs w:val="20"/>
        </w:rPr>
        <w:t>3) в случае грубого нарушения стипендиатом Устава образовательного учреждения, в котором он обучается, по решению коллегиального органа образовательного учреждения или решению учреждения, выдвинувшего данного стипендиата, и представления информации в адрес администрации Куйбышевского муниципального района Новосибирской области или муниципального учреждения Куйбышевского района, уполномоченного администрацией выплачивать стипендии.</w:t>
      </w:r>
    </w:p>
    <w:p w14:paraId="53A6B281" w14:textId="77777777" w:rsidR="00653904" w:rsidRPr="00D333F8" w:rsidRDefault="00653904" w:rsidP="00653904">
      <w:pPr>
        <w:autoSpaceDE w:val="0"/>
        <w:autoSpaceDN w:val="0"/>
        <w:adjustRightInd w:val="0"/>
        <w:jc w:val="both"/>
        <w:rPr>
          <w:sz w:val="20"/>
          <w:szCs w:val="20"/>
        </w:rPr>
      </w:pPr>
      <w:r w:rsidRPr="00D333F8">
        <w:rPr>
          <w:sz w:val="20"/>
          <w:szCs w:val="20"/>
        </w:rPr>
        <w:t>17. Выдвижение одного и того же кандидата на назначение стипендии не ограничено на весь период его учебы в образовательных учреждениях или занятий в творческих объединениях, спортивных секциях.</w:t>
      </w:r>
      <w:bookmarkStart w:id="2" w:name="sub_1008"/>
      <w:bookmarkStart w:id="3" w:name="sub_1009"/>
      <w:bookmarkEnd w:id="2"/>
      <w:bookmarkEnd w:id="3"/>
    </w:p>
    <w:p w14:paraId="3D1AEA50" w14:textId="77777777" w:rsidR="00653904" w:rsidRPr="00D333F8" w:rsidRDefault="00653904" w:rsidP="00653904">
      <w:pPr>
        <w:tabs>
          <w:tab w:val="left" w:pos="5670"/>
        </w:tabs>
        <w:rPr>
          <w:sz w:val="20"/>
          <w:szCs w:val="20"/>
        </w:rPr>
      </w:pPr>
    </w:p>
    <w:tbl>
      <w:tblPr>
        <w:tblW w:w="0" w:type="auto"/>
        <w:tblLook w:val="04A0" w:firstRow="1" w:lastRow="0" w:firstColumn="1" w:lastColumn="0" w:noHBand="0" w:noVBand="1"/>
      </w:tblPr>
      <w:tblGrid>
        <w:gridCol w:w="5068"/>
        <w:gridCol w:w="5069"/>
      </w:tblGrid>
      <w:tr w:rsidR="00653904" w:rsidRPr="00D333F8" w14:paraId="1A922EA9" w14:textId="77777777" w:rsidTr="00DB33A6">
        <w:tc>
          <w:tcPr>
            <w:tcW w:w="5068" w:type="dxa"/>
            <w:shd w:val="clear" w:color="auto" w:fill="auto"/>
          </w:tcPr>
          <w:p w14:paraId="4C9BC4AC" w14:textId="77777777" w:rsidR="00653904" w:rsidRPr="00D333F8" w:rsidRDefault="00653904" w:rsidP="00DB33A6">
            <w:pPr>
              <w:tabs>
                <w:tab w:val="left" w:pos="5670"/>
              </w:tabs>
              <w:rPr>
                <w:sz w:val="20"/>
                <w:szCs w:val="20"/>
              </w:rPr>
            </w:pPr>
          </w:p>
        </w:tc>
        <w:tc>
          <w:tcPr>
            <w:tcW w:w="5069" w:type="dxa"/>
            <w:shd w:val="clear" w:color="auto" w:fill="auto"/>
          </w:tcPr>
          <w:p w14:paraId="0ED4CA83" w14:textId="77777777" w:rsidR="00653904" w:rsidRPr="00D333F8" w:rsidRDefault="00653904" w:rsidP="00DB33A6">
            <w:pPr>
              <w:jc w:val="center"/>
              <w:rPr>
                <w:sz w:val="20"/>
                <w:szCs w:val="20"/>
              </w:rPr>
            </w:pPr>
            <w:r w:rsidRPr="00D333F8">
              <w:rPr>
                <w:sz w:val="20"/>
                <w:szCs w:val="20"/>
              </w:rPr>
              <w:t>Приложение 1</w:t>
            </w:r>
          </w:p>
          <w:p w14:paraId="1469B6C5" w14:textId="77777777" w:rsidR="00653904" w:rsidRPr="00D333F8" w:rsidRDefault="00653904" w:rsidP="00DB33A6">
            <w:pPr>
              <w:jc w:val="center"/>
              <w:rPr>
                <w:sz w:val="20"/>
                <w:szCs w:val="20"/>
              </w:rPr>
            </w:pPr>
            <w:r w:rsidRPr="00D333F8">
              <w:rPr>
                <w:sz w:val="20"/>
                <w:szCs w:val="20"/>
              </w:rPr>
              <w:t>к Положению о стипендии</w:t>
            </w:r>
          </w:p>
          <w:p w14:paraId="3695595E" w14:textId="77777777" w:rsidR="00653904" w:rsidRPr="00D333F8" w:rsidRDefault="00653904" w:rsidP="00DB33A6">
            <w:pPr>
              <w:jc w:val="center"/>
              <w:rPr>
                <w:sz w:val="20"/>
                <w:szCs w:val="20"/>
              </w:rPr>
            </w:pPr>
            <w:r w:rsidRPr="00D333F8">
              <w:rPr>
                <w:sz w:val="20"/>
                <w:szCs w:val="20"/>
              </w:rPr>
              <w:t xml:space="preserve">Главы Куйбышевского муниципального района </w:t>
            </w:r>
            <w:r w:rsidRPr="00D333F8">
              <w:rPr>
                <w:sz w:val="20"/>
                <w:szCs w:val="20"/>
              </w:rPr>
              <w:lastRenderedPageBreak/>
              <w:t>Новосибирской области</w:t>
            </w:r>
          </w:p>
        </w:tc>
      </w:tr>
    </w:tbl>
    <w:p w14:paraId="7514D61E" w14:textId="77777777" w:rsidR="00653904" w:rsidRPr="00D333F8" w:rsidRDefault="00653904" w:rsidP="00653904">
      <w:pPr>
        <w:tabs>
          <w:tab w:val="left" w:pos="5670"/>
        </w:tabs>
        <w:rPr>
          <w:sz w:val="20"/>
          <w:szCs w:val="20"/>
        </w:rPr>
      </w:pPr>
    </w:p>
    <w:p w14:paraId="3B673D1A" w14:textId="77777777" w:rsidR="00653904" w:rsidRPr="00D333F8" w:rsidRDefault="00653904" w:rsidP="00653904">
      <w:pPr>
        <w:tabs>
          <w:tab w:val="left" w:pos="3630"/>
        </w:tabs>
        <w:jc w:val="center"/>
        <w:rPr>
          <w:sz w:val="20"/>
          <w:szCs w:val="20"/>
        </w:rPr>
      </w:pPr>
      <w:r w:rsidRPr="00D333F8">
        <w:rPr>
          <w:sz w:val="20"/>
          <w:szCs w:val="20"/>
        </w:rPr>
        <w:t>ЗАЯВЛЕНИЕ</w:t>
      </w:r>
    </w:p>
    <w:p w14:paraId="029FE032" w14:textId="77777777" w:rsidR="00653904" w:rsidRPr="00D333F8" w:rsidRDefault="00653904" w:rsidP="00653904">
      <w:pPr>
        <w:tabs>
          <w:tab w:val="left" w:pos="3630"/>
        </w:tabs>
        <w:jc w:val="center"/>
        <w:rPr>
          <w:sz w:val="20"/>
          <w:szCs w:val="20"/>
        </w:rPr>
      </w:pPr>
      <w:r w:rsidRPr="00D333F8">
        <w:rPr>
          <w:sz w:val="20"/>
          <w:szCs w:val="20"/>
        </w:rPr>
        <w:t>на соискание стипендии Главы Куйбышевского муниципального района Новосибирской области</w:t>
      </w:r>
    </w:p>
    <w:p w14:paraId="4A689829" w14:textId="77777777" w:rsidR="00653904" w:rsidRPr="00D333F8" w:rsidRDefault="00653904" w:rsidP="00653904">
      <w:pPr>
        <w:tabs>
          <w:tab w:val="left" w:pos="3630"/>
        </w:tabs>
        <w:jc w:val="center"/>
        <w:rPr>
          <w:sz w:val="20"/>
          <w:szCs w:val="20"/>
        </w:rPr>
      </w:pPr>
    </w:p>
    <w:tbl>
      <w:tblPr>
        <w:tblStyle w:val="affa"/>
        <w:tblW w:w="0" w:type="auto"/>
        <w:tblLook w:val="04A0" w:firstRow="1" w:lastRow="0" w:firstColumn="1" w:lastColumn="0" w:noHBand="0" w:noVBand="1"/>
      </w:tblPr>
      <w:tblGrid>
        <w:gridCol w:w="10138"/>
      </w:tblGrid>
      <w:tr w:rsidR="00653904" w:rsidRPr="00D333F8" w14:paraId="70ECF1E0" w14:textId="77777777" w:rsidTr="00DB33A6">
        <w:tc>
          <w:tcPr>
            <w:tcW w:w="10137" w:type="dxa"/>
            <w:tcBorders>
              <w:bottom w:val="single" w:sz="4" w:space="0" w:color="auto"/>
            </w:tcBorders>
          </w:tcPr>
          <w:p w14:paraId="29A22701"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s>
              <w:ind w:firstLine="0"/>
              <w:rPr>
                <w:sz w:val="20"/>
                <w:szCs w:val="20"/>
              </w:rPr>
            </w:pPr>
            <w:r w:rsidRPr="00D333F8">
              <w:rPr>
                <w:sz w:val="20"/>
                <w:szCs w:val="20"/>
              </w:rPr>
              <w:t>1. Фамилия _________________________ Имя____________________________</w:t>
            </w:r>
          </w:p>
          <w:p w14:paraId="4CBF0E21"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6663"/>
              </w:tabs>
              <w:ind w:firstLine="0"/>
              <w:rPr>
                <w:sz w:val="20"/>
                <w:szCs w:val="20"/>
              </w:rPr>
            </w:pPr>
            <w:r w:rsidRPr="00D333F8">
              <w:rPr>
                <w:sz w:val="20"/>
                <w:szCs w:val="20"/>
              </w:rPr>
              <w:t xml:space="preserve">    Отчество___________________________</w:t>
            </w:r>
          </w:p>
          <w:p w14:paraId="588DEDBD"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284"/>
                <w:tab w:val="left" w:pos="3630"/>
              </w:tabs>
              <w:ind w:firstLine="0"/>
              <w:rPr>
                <w:sz w:val="20"/>
                <w:szCs w:val="20"/>
              </w:rPr>
            </w:pPr>
            <w:r w:rsidRPr="00D333F8">
              <w:rPr>
                <w:sz w:val="20"/>
                <w:szCs w:val="20"/>
              </w:rPr>
              <w:t>2. Дата рождения _________________________</w:t>
            </w:r>
          </w:p>
          <w:p w14:paraId="57E65F20"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0"/>
              </w:tabs>
              <w:ind w:firstLine="0"/>
              <w:jc w:val="both"/>
              <w:rPr>
                <w:sz w:val="20"/>
                <w:szCs w:val="20"/>
              </w:rPr>
            </w:pPr>
            <w:r w:rsidRPr="00D333F8">
              <w:rPr>
                <w:sz w:val="20"/>
                <w:szCs w:val="20"/>
              </w:rPr>
              <w:t>3. Полное наименование учреждения, выдвигающего кандидата на стипендию: __________________________________________________________________</w:t>
            </w:r>
          </w:p>
          <w:p w14:paraId="3BDC24F1"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s>
              <w:ind w:firstLine="0"/>
              <w:jc w:val="both"/>
              <w:rPr>
                <w:sz w:val="20"/>
                <w:szCs w:val="20"/>
              </w:rPr>
            </w:pPr>
            <w:r w:rsidRPr="00D333F8">
              <w:rPr>
                <w:sz w:val="20"/>
                <w:szCs w:val="20"/>
              </w:rPr>
              <w:t>______________________________________________________________________</w:t>
            </w:r>
          </w:p>
          <w:p w14:paraId="078214FC"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s>
              <w:ind w:firstLine="0"/>
              <w:rPr>
                <w:sz w:val="20"/>
                <w:szCs w:val="20"/>
              </w:rPr>
            </w:pPr>
            <w:r w:rsidRPr="00D333F8">
              <w:rPr>
                <w:sz w:val="20"/>
                <w:szCs w:val="20"/>
              </w:rPr>
              <w:t>4. Образование кандидата (класс, курс, специальность, направление, специализация и др.):</w:t>
            </w:r>
          </w:p>
          <w:p w14:paraId="246BBC73"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s>
              <w:ind w:firstLine="0"/>
              <w:rPr>
                <w:sz w:val="20"/>
                <w:szCs w:val="20"/>
              </w:rPr>
            </w:pPr>
            <w:r w:rsidRPr="00D333F8">
              <w:rPr>
                <w:sz w:val="20"/>
                <w:szCs w:val="20"/>
              </w:rPr>
              <w:t>____________________________________________________________________________________________________________________________________________</w:t>
            </w:r>
          </w:p>
          <w:p w14:paraId="54294465"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s>
              <w:ind w:firstLine="0"/>
              <w:jc w:val="both"/>
              <w:rPr>
                <w:sz w:val="20"/>
                <w:szCs w:val="20"/>
              </w:rPr>
            </w:pPr>
            <w:r w:rsidRPr="00D333F8">
              <w:rPr>
                <w:sz w:val="20"/>
                <w:szCs w:val="20"/>
              </w:rPr>
              <w:t>5. Преподаватель/тренер/ наставник, должность/ специальность (ФИО указываются полностью):</w:t>
            </w:r>
          </w:p>
          <w:p w14:paraId="4E31AE82"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______________________________________________________________________</w:t>
            </w:r>
          </w:p>
          <w:p w14:paraId="63008691"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______________________________________________________________________</w:t>
            </w:r>
          </w:p>
          <w:p w14:paraId="2637649C"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jc w:val="both"/>
              <w:rPr>
                <w:sz w:val="20"/>
                <w:szCs w:val="20"/>
              </w:rPr>
            </w:pPr>
            <w:r w:rsidRPr="00D333F8">
              <w:rPr>
                <w:sz w:val="20"/>
                <w:szCs w:val="20"/>
              </w:rPr>
              <w:t>6. Родители (законные представители):</w:t>
            </w:r>
          </w:p>
          <w:p w14:paraId="361B78C8"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Мать: ________________________________________________________________</w:t>
            </w:r>
          </w:p>
          <w:p w14:paraId="56F56EC4"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Отец: ________________________________________________ ________________</w:t>
            </w:r>
          </w:p>
          <w:p w14:paraId="20A73470"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Законный представитель: ________________________________________________</w:t>
            </w:r>
          </w:p>
          <w:p w14:paraId="4993815B"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jc w:val="center"/>
              <w:rPr>
                <w:sz w:val="20"/>
                <w:szCs w:val="20"/>
              </w:rPr>
            </w:pPr>
          </w:p>
          <w:p w14:paraId="3AD663A4"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7. Почтовый адрес (по прописке), телефон кандидата:</w:t>
            </w:r>
          </w:p>
          <w:p w14:paraId="4DB94D6A"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______________________________________________________________________</w:t>
            </w:r>
          </w:p>
          <w:p w14:paraId="58DBB63F"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8. Кандидатура рекомендована ______________________________________________________________________</w:t>
            </w:r>
          </w:p>
          <w:p w14:paraId="7FEB6773"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jc w:val="center"/>
              <w:rPr>
                <w:sz w:val="20"/>
                <w:szCs w:val="20"/>
              </w:rPr>
            </w:pPr>
            <w:r w:rsidRPr="00D333F8">
              <w:rPr>
                <w:sz w:val="20"/>
                <w:szCs w:val="20"/>
              </w:rPr>
              <w:t>(наименование коллегиального органа учреждения)</w:t>
            </w:r>
          </w:p>
          <w:p w14:paraId="04EC9B72"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протокол №___________ от ___________________</w:t>
            </w:r>
          </w:p>
          <w:p w14:paraId="041410DA"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p>
          <w:p w14:paraId="10D723A9"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r w:rsidRPr="00D333F8">
              <w:rPr>
                <w:sz w:val="20"/>
                <w:szCs w:val="20"/>
              </w:rPr>
              <w:t xml:space="preserve">Подпись директора </w:t>
            </w:r>
            <w:proofErr w:type="gramStart"/>
            <w:r w:rsidRPr="00D333F8">
              <w:rPr>
                <w:sz w:val="20"/>
                <w:szCs w:val="20"/>
              </w:rPr>
              <w:t>учреждения:_</w:t>
            </w:r>
            <w:proofErr w:type="gramEnd"/>
            <w:r w:rsidRPr="00D333F8">
              <w:rPr>
                <w:sz w:val="20"/>
                <w:szCs w:val="20"/>
              </w:rPr>
              <w:t>_______________</w:t>
            </w:r>
          </w:p>
          <w:p w14:paraId="287FC12B"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220"/>
              </w:tabs>
              <w:ind w:firstLine="0"/>
              <w:rPr>
                <w:sz w:val="20"/>
                <w:szCs w:val="20"/>
              </w:rPr>
            </w:pPr>
            <w:proofErr w:type="gramStart"/>
            <w:r w:rsidRPr="00D333F8">
              <w:rPr>
                <w:sz w:val="20"/>
                <w:szCs w:val="20"/>
              </w:rPr>
              <w:t>Дата:_</w:t>
            </w:r>
            <w:proofErr w:type="gramEnd"/>
            <w:r w:rsidRPr="00D333F8">
              <w:rPr>
                <w:sz w:val="20"/>
                <w:szCs w:val="20"/>
              </w:rPr>
              <w:t>____________</w:t>
            </w:r>
          </w:p>
          <w:p w14:paraId="48225FFE" w14:textId="77777777" w:rsidR="00653904" w:rsidRPr="00D333F8" w:rsidRDefault="00653904" w:rsidP="00DB33A6">
            <w:pPr>
              <w:pBdr>
                <w:top w:val="single" w:sz="4" w:space="1" w:color="auto"/>
                <w:left w:val="single" w:sz="4" w:space="4" w:color="auto"/>
                <w:bottom w:val="single" w:sz="4" w:space="0" w:color="auto"/>
                <w:right w:val="single" w:sz="4" w:space="4" w:color="auto"/>
              </w:pBdr>
              <w:tabs>
                <w:tab w:val="left" w:pos="3630"/>
                <w:tab w:val="left" w:pos="5670"/>
              </w:tabs>
              <w:ind w:firstLine="0"/>
              <w:rPr>
                <w:sz w:val="20"/>
                <w:szCs w:val="20"/>
              </w:rPr>
            </w:pPr>
            <w:r w:rsidRPr="00D333F8">
              <w:rPr>
                <w:sz w:val="20"/>
                <w:szCs w:val="20"/>
              </w:rPr>
              <w:t>МП</w:t>
            </w:r>
          </w:p>
          <w:p w14:paraId="69C97727" w14:textId="77777777" w:rsidR="00653904" w:rsidRPr="00D333F8" w:rsidRDefault="00653904" w:rsidP="00DB33A6">
            <w:pPr>
              <w:tabs>
                <w:tab w:val="left" w:pos="3630"/>
              </w:tabs>
              <w:ind w:firstLine="0"/>
              <w:jc w:val="center"/>
              <w:rPr>
                <w:sz w:val="20"/>
                <w:szCs w:val="20"/>
              </w:rPr>
            </w:pPr>
            <w:r w:rsidRPr="00D333F8">
              <w:rPr>
                <w:sz w:val="20"/>
                <w:szCs w:val="20"/>
              </w:rPr>
              <w:t>Заполняется в учреждении, выдвигающем кандидата на стипендию</w:t>
            </w:r>
          </w:p>
        </w:tc>
      </w:tr>
      <w:tr w:rsidR="00653904" w:rsidRPr="00D333F8" w14:paraId="2CAEEBE6" w14:textId="77777777" w:rsidTr="00DB33A6">
        <w:tc>
          <w:tcPr>
            <w:tcW w:w="10137" w:type="dxa"/>
            <w:tcBorders>
              <w:bottom w:val="single" w:sz="4" w:space="0" w:color="auto"/>
            </w:tcBorders>
          </w:tcPr>
          <w:p w14:paraId="4D080EFE" w14:textId="77777777" w:rsidR="00653904" w:rsidRPr="00D333F8" w:rsidRDefault="00653904" w:rsidP="00DB33A6">
            <w:pPr>
              <w:tabs>
                <w:tab w:val="left" w:pos="3630"/>
              </w:tabs>
              <w:ind w:firstLine="0"/>
              <w:jc w:val="center"/>
              <w:rPr>
                <w:sz w:val="20"/>
                <w:szCs w:val="20"/>
              </w:rPr>
            </w:pPr>
            <w:r w:rsidRPr="00D333F8">
              <w:rPr>
                <w:sz w:val="20"/>
                <w:szCs w:val="20"/>
              </w:rPr>
              <w:t>Решение Конкурсной комиссии по назначению стипендии Главы Куйбышевского муниципального района Новосибирской области</w:t>
            </w:r>
          </w:p>
          <w:p w14:paraId="49340069" w14:textId="77777777" w:rsidR="00653904" w:rsidRPr="00D333F8" w:rsidRDefault="00653904" w:rsidP="00DB33A6">
            <w:pPr>
              <w:tabs>
                <w:tab w:val="left" w:pos="3630"/>
              </w:tabs>
              <w:ind w:firstLine="0"/>
              <w:jc w:val="center"/>
              <w:rPr>
                <w:sz w:val="20"/>
                <w:szCs w:val="20"/>
              </w:rPr>
            </w:pPr>
          </w:p>
          <w:p w14:paraId="6B00A9B0" w14:textId="77777777" w:rsidR="00653904" w:rsidRPr="00D333F8" w:rsidRDefault="00653904" w:rsidP="00DB33A6">
            <w:pPr>
              <w:tabs>
                <w:tab w:val="left" w:pos="3630"/>
              </w:tabs>
              <w:ind w:firstLine="0"/>
              <w:jc w:val="center"/>
              <w:rPr>
                <w:sz w:val="20"/>
                <w:szCs w:val="20"/>
              </w:rPr>
            </w:pPr>
            <w:r w:rsidRPr="00D333F8">
              <w:rPr>
                <w:sz w:val="20"/>
                <w:szCs w:val="20"/>
              </w:rPr>
              <w:t xml:space="preserve">Кандидатуру (ФИО </w:t>
            </w:r>
            <w:proofErr w:type="gramStart"/>
            <w:r w:rsidRPr="00D333F8">
              <w:rPr>
                <w:sz w:val="20"/>
                <w:szCs w:val="20"/>
              </w:rPr>
              <w:t>соискателя)_</w:t>
            </w:r>
            <w:proofErr w:type="gramEnd"/>
            <w:r w:rsidRPr="00D333F8">
              <w:rPr>
                <w:sz w:val="20"/>
                <w:szCs w:val="20"/>
              </w:rPr>
              <w:t>___________________________утвердить /отклонить</w:t>
            </w:r>
          </w:p>
          <w:p w14:paraId="137AB436" w14:textId="77777777" w:rsidR="00653904" w:rsidRPr="00D333F8" w:rsidRDefault="00653904" w:rsidP="00DB33A6">
            <w:pPr>
              <w:tabs>
                <w:tab w:val="left" w:pos="3630"/>
              </w:tabs>
              <w:ind w:firstLine="0"/>
              <w:jc w:val="both"/>
              <w:rPr>
                <w:sz w:val="20"/>
                <w:szCs w:val="20"/>
              </w:rPr>
            </w:pPr>
            <w:r w:rsidRPr="00D333F8">
              <w:rPr>
                <w:sz w:val="20"/>
                <w:szCs w:val="20"/>
              </w:rPr>
              <w:t>Председатель Конкурсной комиссии ___________________________________</w:t>
            </w:r>
          </w:p>
          <w:p w14:paraId="6560250D" w14:textId="77777777" w:rsidR="00653904" w:rsidRPr="00D333F8" w:rsidRDefault="00653904" w:rsidP="00DB33A6">
            <w:pPr>
              <w:tabs>
                <w:tab w:val="left" w:pos="3630"/>
              </w:tabs>
              <w:ind w:firstLine="0"/>
              <w:jc w:val="center"/>
              <w:rPr>
                <w:sz w:val="20"/>
                <w:szCs w:val="20"/>
              </w:rPr>
            </w:pPr>
            <w:r w:rsidRPr="00D333F8">
              <w:rPr>
                <w:sz w:val="20"/>
                <w:szCs w:val="20"/>
              </w:rPr>
              <w:t xml:space="preserve">                                                                       подпись               расшифровка</w:t>
            </w:r>
          </w:p>
          <w:p w14:paraId="347A4EB9" w14:textId="77777777" w:rsidR="00653904" w:rsidRPr="00D333F8" w:rsidRDefault="00653904" w:rsidP="00DB33A6">
            <w:pPr>
              <w:tabs>
                <w:tab w:val="left" w:pos="3630"/>
              </w:tabs>
              <w:ind w:firstLine="0"/>
              <w:jc w:val="both"/>
              <w:rPr>
                <w:sz w:val="20"/>
                <w:szCs w:val="20"/>
              </w:rPr>
            </w:pPr>
            <w:r w:rsidRPr="00D333F8">
              <w:rPr>
                <w:sz w:val="20"/>
                <w:szCs w:val="20"/>
              </w:rPr>
              <w:t>«__</w:t>
            </w:r>
            <w:proofErr w:type="gramStart"/>
            <w:r w:rsidRPr="00D333F8">
              <w:rPr>
                <w:sz w:val="20"/>
                <w:szCs w:val="20"/>
              </w:rPr>
              <w:t>_»_</w:t>
            </w:r>
            <w:proofErr w:type="gramEnd"/>
            <w:r w:rsidRPr="00D333F8">
              <w:rPr>
                <w:sz w:val="20"/>
                <w:szCs w:val="20"/>
              </w:rPr>
              <w:t>_____________20__года</w:t>
            </w:r>
          </w:p>
          <w:p w14:paraId="532AD15E" w14:textId="77777777" w:rsidR="00653904" w:rsidRPr="00D333F8" w:rsidRDefault="00653904" w:rsidP="00DB33A6">
            <w:pPr>
              <w:tabs>
                <w:tab w:val="left" w:pos="3630"/>
              </w:tabs>
              <w:ind w:firstLine="0"/>
              <w:jc w:val="both"/>
              <w:rPr>
                <w:sz w:val="20"/>
                <w:szCs w:val="20"/>
              </w:rPr>
            </w:pPr>
          </w:p>
        </w:tc>
      </w:tr>
    </w:tbl>
    <w:tbl>
      <w:tblPr>
        <w:tblpPr w:leftFromText="180" w:rightFromText="180" w:vertAnchor="page" w:horzAnchor="margin" w:tblpY="1426"/>
        <w:tblW w:w="0" w:type="auto"/>
        <w:tblLook w:val="04A0" w:firstRow="1" w:lastRow="0" w:firstColumn="1" w:lastColumn="0" w:noHBand="0" w:noVBand="1"/>
      </w:tblPr>
      <w:tblGrid>
        <w:gridCol w:w="5068"/>
        <w:gridCol w:w="5069"/>
      </w:tblGrid>
      <w:tr w:rsidR="00653904" w:rsidRPr="00D333F8" w14:paraId="35068BC4" w14:textId="77777777" w:rsidTr="00DB33A6">
        <w:tc>
          <w:tcPr>
            <w:tcW w:w="5068" w:type="dxa"/>
            <w:shd w:val="clear" w:color="auto" w:fill="auto"/>
          </w:tcPr>
          <w:p w14:paraId="4D9CADD8" w14:textId="77777777" w:rsidR="00653904" w:rsidRPr="00D333F8" w:rsidRDefault="00653904" w:rsidP="00DB33A6">
            <w:pPr>
              <w:rPr>
                <w:sz w:val="20"/>
                <w:szCs w:val="20"/>
              </w:rPr>
            </w:pPr>
          </w:p>
        </w:tc>
        <w:tc>
          <w:tcPr>
            <w:tcW w:w="5069" w:type="dxa"/>
            <w:shd w:val="clear" w:color="auto" w:fill="auto"/>
          </w:tcPr>
          <w:p w14:paraId="0EC628C3" w14:textId="77777777" w:rsidR="00653904" w:rsidRPr="00D333F8" w:rsidRDefault="00653904" w:rsidP="00DB33A6">
            <w:pPr>
              <w:jc w:val="center"/>
              <w:rPr>
                <w:sz w:val="20"/>
                <w:szCs w:val="20"/>
              </w:rPr>
            </w:pPr>
            <w:r w:rsidRPr="00D333F8">
              <w:rPr>
                <w:sz w:val="20"/>
                <w:szCs w:val="20"/>
              </w:rPr>
              <w:t xml:space="preserve">Приложение 2 </w:t>
            </w:r>
          </w:p>
          <w:p w14:paraId="63168CE4" w14:textId="77777777" w:rsidR="00653904" w:rsidRPr="00D333F8" w:rsidRDefault="00653904" w:rsidP="00DB33A6">
            <w:pPr>
              <w:jc w:val="center"/>
              <w:rPr>
                <w:sz w:val="20"/>
                <w:szCs w:val="20"/>
              </w:rPr>
            </w:pPr>
            <w:r w:rsidRPr="00D333F8">
              <w:rPr>
                <w:sz w:val="20"/>
                <w:szCs w:val="20"/>
              </w:rPr>
              <w:t xml:space="preserve">к Положению о стипендии </w:t>
            </w:r>
          </w:p>
          <w:p w14:paraId="7327EEAD" w14:textId="77777777" w:rsidR="00653904" w:rsidRPr="00D333F8" w:rsidRDefault="00653904" w:rsidP="00DB33A6">
            <w:pPr>
              <w:jc w:val="center"/>
              <w:rPr>
                <w:sz w:val="20"/>
                <w:szCs w:val="20"/>
              </w:rPr>
            </w:pPr>
            <w:r w:rsidRPr="00D333F8">
              <w:rPr>
                <w:sz w:val="20"/>
                <w:szCs w:val="20"/>
              </w:rPr>
              <w:t>Главы Куйбышевского муниципального района Новосибирской области</w:t>
            </w:r>
          </w:p>
          <w:p w14:paraId="5DFC599C" w14:textId="77777777" w:rsidR="00653904" w:rsidRPr="00D333F8" w:rsidRDefault="00653904" w:rsidP="00DB33A6">
            <w:pPr>
              <w:jc w:val="center"/>
              <w:rPr>
                <w:sz w:val="20"/>
                <w:szCs w:val="20"/>
              </w:rPr>
            </w:pPr>
          </w:p>
        </w:tc>
      </w:tr>
    </w:tbl>
    <w:p w14:paraId="572CACBA" w14:textId="77777777" w:rsidR="00653904" w:rsidRPr="00D333F8" w:rsidRDefault="00653904" w:rsidP="00653904">
      <w:pPr>
        <w:jc w:val="both"/>
        <w:rPr>
          <w:sz w:val="20"/>
          <w:szCs w:val="20"/>
        </w:rPr>
      </w:pPr>
    </w:p>
    <w:p w14:paraId="67EB4332" w14:textId="77777777" w:rsidR="00653904" w:rsidRPr="00D333F8" w:rsidRDefault="00653904" w:rsidP="00653904">
      <w:pPr>
        <w:spacing w:before="144" w:after="144"/>
        <w:jc w:val="center"/>
        <w:rPr>
          <w:sz w:val="20"/>
          <w:szCs w:val="20"/>
        </w:rPr>
      </w:pPr>
      <w:r w:rsidRPr="00D333F8">
        <w:rPr>
          <w:sz w:val="20"/>
          <w:szCs w:val="20"/>
        </w:rPr>
        <w:t>Согласие на обработку персональных данных</w:t>
      </w:r>
    </w:p>
    <w:p w14:paraId="477DB705" w14:textId="77777777" w:rsidR="00653904" w:rsidRPr="00D333F8" w:rsidRDefault="00653904" w:rsidP="00653904">
      <w:pPr>
        <w:rPr>
          <w:sz w:val="20"/>
          <w:szCs w:val="20"/>
        </w:rPr>
      </w:pPr>
      <w:r w:rsidRPr="00D333F8">
        <w:rPr>
          <w:sz w:val="20"/>
          <w:szCs w:val="20"/>
        </w:rPr>
        <w:t>Я, ____________________________________________________________________,</w:t>
      </w:r>
    </w:p>
    <w:p w14:paraId="3CE31D33" w14:textId="77777777" w:rsidR="00653904" w:rsidRPr="00D333F8" w:rsidRDefault="00653904" w:rsidP="00653904">
      <w:pPr>
        <w:jc w:val="center"/>
        <w:rPr>
          <w:i/>
          <w:sz w:val="20"/>
          <w:szCs w:val="20"/>
        </w:rPr>
      </w:pPr>
      <w:r w:rsidRPr="00D333F8">
        <w:rPr>
          <w:i/>
          <w:sz w:val="20"/>
          <w:szCs w:val="20"/>
        </w:rPr>
        <w:t>(фамилия, имя, отчество)</w:t>
      </w:r>
    </w:p>
    <w:p w14:paraId="6FE3F3F5" w14:textId="77777777" w:rsidR="00653904" w:rsidRPr="00D333F8" w:rsidRDefault="00653904" w:rsidP="00653904">
      <w:pPr>
        <w:jc w:val="both"/>
        <w:rPr>
          <w:color w:val="000000"/>
          <w:sz w:val="20"/>
          <w:szCs w:val="20"/>
        </w:rPr>
      </w:pPr>
      <w:r w:rsidRPr="00D333F8">
        <w:rPr>
          <w:color w:val="000000"/>
          <w:sz w:val="20"/>
          <w:szCs w:val="20"/>
        </w:rPr>
        <w:t xml:space="preserve">документ, удостоверяющий личность________________№ __________________, </w:t>
      </w:r>
    </w:p>
    <w:p w14:paraId="1712F452" w14:textId="77777777" w:rsidR="00653904" w:rsidRPr="00D333F8" w:rsidRDefault="00653904" w:rsidP="00653904">
      <w:pPr>
        <w:jc w:val="both"/>
        <w:rPr>
          <w:color w:val="000000"/>
          <w:sz w:val="20"/>
          <w:szCs w:val="20"/>
        </w:rPr>
      </w:pPr>
      <w:r w:rsidRPr="00D333F8">
        <w:rPr>
          <w:i/>
          <w:sz w:val="20"/>
          <w:szCs w:val="20"/>
        </w:rPr>
        <w:t xml:space="preserve">                                                                              (вид документа)</w:t>
      </w:r>
    </w:p>
    <w:p w14:paraId="4D339A12" w14:textId="77777777" w:rsidR="00653904" w:rsidRPr="00D333F8" w:rsidRDefault="00653904" w:rsidP="00653904">
      <w:pPr>
        <w:jc w:val="both"/>
        <w:rPr>
          <w:sz w:val="20"/>
          <w:szCs w:val="20"/>
        </w:rPr>
      </w:pPr>
      <w:r w:rsidRPr="00D333F8">
        <w:rPr>
          <w:sz w:val="20"/>
          <w:szCs w:val="20"/>
        </w:rPr>
        <w:t>выдан ________________________________________________________________,</w:t>
      </w:r>
    </w:p>
    <w:p w14:paraId="4FAA8BCA" w14:textId="77777777" w:rsidR="00653904" w:rsidRPr="00D333F8" w:rsidRDefault="00653904" w:rsidP="00653904">
      <w:pPr>
        <w:jc w:val="center"/>
        <w:rPr>
          <w:i/>
          <w:sz w:val="20"/>
          <w:szCs w:val="20"/>
        </w:rPr>
      </w:pPr>
      <w:r w:rsidRPr="00D333F8">
        <w:rPr>
          <w:i/>
          <w:sz w:val="20"/>
          <w:szCs w:val="20"/>
        </w:rPr>
        <w:t>(кем и когда)</w:t>
      </w:r>
    </w:p>
    <w:p w14:paraId="5CC1A9C2" w14:textId="77777777" w:rsidR="00653904" w:rsidRPr="00D333F8" w:rsidRDefault="00653904" w:rsidP="00653904">
      <w:pPr>
        <w:rPr>
          <w:sz w:val="20"/>
          <w:szCs w:val="20"/>
        </w:rPr>
      </w:pPr>
      <w:r w:rsidRPr="00D333F8">
        <w:rPr>
          <w:sz w:val="20"/>
          <w:szCs w:val="20"/>
        </w:rPr>
        <w:t>зарегистрированный (</w:t>
      </w:r>
      <w:proofErr w:type="spellStart"/>
      <w:r w:rsidRPr="00D333F8">
        <w:rPr>
          <w:sz w:val="20"/>
          <w:szCs w:val="20"/>
        </w:rPr>
        <w:t>ая</w:t>
      </w:r>
      <w:proofErr w:type="spellEnd"/>
      <w:r w:rsidRPr="00D333F8">
        <w:rPr>
          <w:sz w:val="20"/>
          <w:szCs w:val="20"/>
        </w:rPr>
        <w:t>) по адресу: _______________________________________</w:t>
      </w:r>
    </w:p>
    <w:p w14:paraId="0C9A6E77" w14:textId="77777777" w:rsidR="00653904" w:rsidRPr="00D333F8" w:rsidRDefault="00653904" w:rsidP="00653904">
      <w:pPr>
        <w:rPr>
          <w:sz w:val="20"/>
          <w:szCs w:val="20"/>
        </w:rPr>
      </w:pPr>
      <w:r w:rsidRPr="00D333F8">
        <w:rPr>
          <w:sz w:val="20"/>
          <w:szCs w:val="20"/>
        </w:rPr>
        <w:t>______________________________________________________________________,</w:t>
      </w:r>
    </w:p>
    <w:p w14:paraId="1B8C8FCB" w14:textId="77777777" w:rsidR="00653904" w:rsidRPr="00D333F8" w:rsidRDefault="00653904" w:rsidP="00653904">
      <w:pPr>
        <w:jc w:val="both"/>
        <w:rPr>
          <w:sz w:val="20"/>
          <w:szCs w:val="20"/>
        </w:rPr>
      </w:pPr>
      <w:r w:rsidRPr="00D333F8">
        <w:rPr>
          <w:sz w:val="20"/>
          <w:szCs w:val="20"/>
        </w:rPr>
        <w:t xml:space="preserve">согласен (а) на обработку моих персональных данных: (фамилия, имя, отчество; дата рождения; контактный телефон; адрес проживания; место учебы, информацию о банковском счете, ИНН, СНИЛС) администрацией Куйбышевского муниципального района Новосибирской области или муниципальным учреждением Куйбышевского района, уполномоченным администрацией Куйбышевского муниципального района </w:t>
      </w:r>
      <w:r w:rsidRPr="00D333F8">
        <w:rPr>
          <w:sz w:val="20"/>
          <w:szCs w:val="20"/>
        </w:rPr>
        <w:lastRenderedPageBreak/>
        <w:t>Новосибирской области выплачивать стипендии, с целью обработки и хранения материалов на выплату стипендии Главы Куйбышевского муниципального района Новосибирской области.</w:t>
      </w:r>
    </w:p>
    <w:p w14:paraId="7A7519F0" w14:textId="77777777" w:rsidR="00653904" w:rsidRPr="00D333F8" w:rsidRDefault="00653904" w:rsidP="00653904">
      <w:pPr>
        <w:rPr>
          <w:sz w:val="20"/>
          <w:szCs w:val="20"/>
        </w:rPr>
      </w:pPr>
      <w:r w:rsidRPr="00D333F8">
        <w:rPr>
          <w:sz w:val="20"/>
          <w:szCs w:val="20"/>
        </w:rPr>
        <w:t xml:space="preserve"> </w:t>
      </w:r>
    </w:p>
    <w:p w14:paraId="7970F90E" w14:textId="77777777" w:rsidR="00653904" w:rsidRPr="00D333F8" w:rsidRDefault="00653904" w:rsidP="00653904">
      <w:pPr>
        <w:jc w:val="both"/>
        <w:rPr>
          <w:sz w:val="20"/>
          <w:szCs w:val="20"/>
        </w:rPr>
      </w:pPr>
      <w:r w:rsidRPr="00D333F8">
        <w:rPr>
          <w:sz w:val="20"/>
          <w:szCs w:val="20"/>
        </w:rPr>
        <w:t>Я даю согласие на обработку своих персональных данных, общее описание и способы обработки которых приведены в Федеральном законе от 27.07.2006 № 152-ФЗ «О персональных данных», а также на передачу такой информации третьим лицам, в случаях, установленных нормативными документами вышестоящих органов и законодательством.</w:t>
      </w:r>
    </w:p>
    <w:p w14:paraId="7E0F8B70" w14:textId="77777777" w:rsidR="00653904" w:rsidRPr="00D333F8" w:rsidRDefault="00653904" w:rsidP="00653904">
      <w:pPr>
        <w:jc w:val="both"/>
        <w:rPr>
          <w:sz w:val="20"/>
          <w:szCs w:val="20"/>
        </w:rPr>
      </w:pPr>
      <w:r w:rsidRPr="00D333F8">
        <w:rPr>
          <w:sz w:val="20"/>
          <w:szCs w:val="20"/>
        </w:rPr>
        <w:t>Настоящее согласие действует бессрочно.</w:t>
      </w:r>
    </w:p>
    <w:p w14:paraId="3565438C" w14:textId="77777777" w:rsidR="00653904" w:rsidRPr="00D333F8" w:rsidRDefault="00653904" w:rsidP="00653904">
      <w:pPr>
        <w:spacing w:before="144" w:after="144"/>
        <w:jc w:val="both"/>
        <w:rPr>
          <w:sz w:val="20"/>
          <w:szCs w:val="20"/>
        </w:rPr>
      </w:pPr>
      <w:r w:rsidRPr="00D333F8">
        <w:rPr>
          <w:sz w:val="20"/>
          <w:szCs w:val="20"/>
        </w:rPr>
        <w:t>Я ознакомлен (а) с положением Федерального закона от 27.07.2006 №152-ФЗ «О персональных данных», права и обязанности в области защиты персональных данных мне разъяснены.</w:t>
      </w:r>
    </w:p>
    <w:p w14:paraId="494C40A4" w14:textId="77777777" w:rsidR="00653904" w:rsidRPr="00D333F8" w:rsidRDefault="00653904" w:rsidP="00653904">
      <w:pPr>
        <w:spacing w:before="60" w:after="60"/>
        <w:rPr>
          <w:sz w:val="20"/>
          <w:szCs w:val="20"/>
        </w:rPr>
      </w:pPr>
      <w:r w:rsidRPr="00D333F8">
        <w:rPr>
          <w:sz w:val="20"/>
          <w:szCs w:val="20"/>
        </w:rPr>
        <w:t>«____»______________ 20___ г.          ____________  ________________________</w:t>
      </w:r>
    </w:p>
    <w:p w14:paraId="0D58A1E2" w14:textId="77777777" w:rsidR="00653904" w:rsidRPr="00D333F8" w:rsidRDefault="00653904" w:rsidP="00653904">
      <w:pPr>
        <w:jc w:val="center"/>
        <w:rPr>
          <w:sz w:val="20"/>
          <w:szCs w:val="20"/>
        </w:rPr>
      </w:pPr>
      <w:r w:rsidRPr="00D333F8">
        <w:rPr>
          <w:i/>
          <w:sz w:val="20"/>
          <w:szCs w:val="20"/>
        </w:rPr>
        <w:t xml:space="preserve">                                                                            Подпись                                                     ФИО</w:t>
      </w:r>
    </w:p>
    <w:p w14:paraId="1C470776" w14:textId="77777777" w:rsidR="00653904" w:rsidRPr="00D333F8" w:rsidRDefault="00653904" w:rsidP="00653904">
      <w:pPr>
        <w:rPr>
          <w:sz w:val="20"/>
          <w:szCs w:val="20"/>
        </w:rPr>
      </w:pPr>
    </w:p>
    <w:p w14:paraId="2DBF145C" w14:textId="77777777" w:rsidR="00F8511D" w:rsidRPr="00D333F8" w:rsidRDefault="00F8511D" w:rsidP="00946694">
      <w:pPr>
        <w:pStyle w:val="ConsPlusTitle"/>
        <w:widowControl/>
        <w:rPr>
          <w:rFonts w:ascii="Times New Roman" w:hAnsi="Times New Roman" w:cs="Times New Roman"/>
          <w:b w:val="0"/>
          <w:bCs w:val="0"/>
          <w:sz w:val="20"/>
          <w:szCs w:val="20"/>
        </w:rPr>
      </w:pPr>
    </w:p>
    <w:p w14:paraId="2CDA02FE" w14:textId="77777777" w:rsidR="00946694" w:rsidRPr="00D333F8" w:rsidRDefault="00946694" w:rsidP="00946694">
      <w:pPr>
        <w:pStyle w:val="ConsPlusTitle"/>
        <w:widowControl/>
        <w:rPr>
          <w:rFonts w:ascii="Times New Roman" w:hAnsi="Times New Roman" w:cs="Times New Roman"/>
          <w:b w:val="0"/>
          <w:bCs w:val="0"/>
          <w:sz w:val="20"/>
          <w:szCs w:val="20"/>
        </w:rPr>
      </w:pPr>
    </w:p>
    <w:p w14:paraId="094B6781" w14:textId="5933206E" w:rsidR="008466DF" w:rsidRPr="00D333F8" w:rsidRDefault="008466DF" w:rsidP="008466DF">
      <w:pPr>
        <w:spacing w:after="200" w:line="276" w:lineRule="auto"/>
        <w:jc w:val="center"/>
        <w:rPr>
          <w:sz w:val="20"/>
          <w:szCs w:val="20"/>
        </w:rPr>
      </w:pPr>
    </w:p>
    <w:p w14:paraId="3D8FCB50" w14:textId="77777777" w:rsidR="008466DF" w:rsidRPr="00D333F8" w:rsidRDefault="008466DF" w:rsidP="008466DF">
      <w:pPr>
        <w:spacing w:after="200" w:line="276" w:lineRule="auto"/>
        <w:jc w:val="center"/>
        <w:rPr>
          <w:sz w:val="20"/>
          <w:szCs w:val="20"/>
        </w:rPr>
      </w:pPr>
    </w:p>
    <w:p w14:paraId="507792C1" w14:textId="77777777" w:rsidR="008466DF" w:rsidRPr="00D333F8" w:rsidRDefault="008466DF" w:rsidP="008466DF">
      <w:pPr>
        <w:spacing w:after="200" w:line="276" w:lineRule="auto"/>
        <w:jc w:val="center"/>
        <w:rPr>
          <w:sz w:val="20"/>
          <w:szCs w:val="20"/>
        </w:rPr>
      </w:pPr>
    </w:p>
    <w:p w14:paraId="2CCE7297" w14:textId="77777777" w:rsidR="008466DF" w:rsidRPr="00D333F8" w:rsidRDefault="008466DF" w:rsidP="008466DF">
      <w:pPr>
        <w:pStyle w:val="10"/>
        <w:jc w:val="center"/>
        <w:rPr>
          <w:sz w:val="20"/>
        </w:rPr>
      </w:pPr>
      <w:r w:rsidRPr="00D333F8">
        <w:rPr>
          <w:sz w:val="20"/>
        </w:rPr>
        <w:t>АДМИНИСТРАЦИЯ</w:t>
      </w:r>
    </w:p>
    <w:p w14:paraId="070EE393" w14:textId="77777777" w:rsidR="008466DF" w:rsidRPr="00D333F8" w:rsidRDefault="008466DF" w:rsidP="008466DF">
      <w:pPr>
        <w:pStyle w:val="10"/>
        <w:jc w:val="center"/>
        <w:rPr>
          <w:sz w:val="20"/>
        </w:rPr>
      </w:pPr>
      <w:r w:rsidRPr="00D333F8">
        <w:rPr>
          <w:sz w:val="20"/>
        </w:rPr>
        <w:t>КУЙБЫШЕВСКОГО МУНИЦИПАЛЬНОГО РАЙОНА</w:t>
      </w:r>
    </w:p>
    <w:p w14:paraId="613D3446" w14:textId="77777777" w:rsidR="008466DF" w:rsidRPr="00D333F8" w:rsidRDefault="008466DF" w:rsidP="008466DF">
      <w:pPr>
        <w:pStyle w:val="10"/>
        <w:jc w:val="center"/>
        <w:rPr>
          <w:sz w:val="20"/>
        </w:rPr>
      </w:pPr>
      <w:r w:rsidRPr="00D333F8">
        <w:rPr>
          <w:sz w:val="20"/>
        </w:rPr>
        <w:t>НОВОСИБИРСКОЙ ОБЛАСТИ</w:t>
      </w:r>
    </w:p>
    <w:p w14:paraId="040B5247" w14:textId="77777777" w:rsidR="008466DF" w:rsidRPr="00D333F8" w:rsidRDefault="008466DF" w:rsidP="008466DF">
      <w:pPr>
        <w:pStyle w:val="20"/>
        <w:ind w:firstLine="0"/>
        <w:rPr>
          <w:sz w:val="20"/>
        </w:rPr>
      </w:pPr>
    </w:p>
    <w:p w14:paraId="41601009" w14:textId="77777777" w:rsidR="008466DF" w:rsidRPr="00D333F8" w:rsidRDefault="008466DF" w:rsidP="008466DF">
      <w:pPr>
        <w:keepNext/>
        <w:keepLines/>
        <w:spacing w:before="200"/>
        <w:jc w:val="center"/>
        <w:outlineLvl w:val="1"/>
        <w:rPr>
          <w:rFonts w:eastAsiaTheme="majorEastAsia"/>
          <w:bCs/>
          <w:color w:val="000000" w:themeColor="text1"/>
          <w:sz w:val="20"/>
          <w:szCs w:val="20"/>
        </w:rPr>
      </w:pPr>
      <w:r w:rsidRPr="00D333F8">
        <w:rPr>
          <w:rFonts w:eastAsiaTheme="majorEastAsia"/>
          <w:bCs/>
          <w:color w:val="000000" w:themeColor="text1"/>
          <w:sz w:val="20"/>
          <w:szCs w:val="20"/>
        </w:rPr>
        <w:t>ПОСТАНОВЛЕНИЕ</w:t>
      </w:r>
    </w:p>
    <w:p w14:paraId="1D54037C" w14:textId="77777777" w:rsidR="008466DF" w:rsidRPr="00D333F8" w:rsidRDefault="008466DF" w:rsidP="008466DF">
      <w:pPr>
        <w:jc w:val="center"/>
        <w:rPr>
          <w:color w:val="000000" w:themeColor="text1"/>
          <w:sz w:val="20"/>
          <w:szCs w:val="20"/>
        </w:rPr>
      </w:pPr>
    </w:p>
    <w:p w14:paraId="3B167A33" w14:textId="77777777" w:rsidR="008466DF" w:rsidRPr="00D333F8" w:rsidRDefault="008466DF" w:rsidP="008466DF">
      <w:pPr>
        <w:jc w:val="center"/>
        <w:rPr>
          <w:sz w:val="20"/>
          <w:szCs w:val="20"/>
        </w:rPr>
      </w:pPr>
      <w:r w:rsidRPr="00D333F8">
        <w:rPr>
          <w:sz w:val="20"/>
          <w:szCs w:val="20"/>
        </w:rPr>
        <w:t>г. Куйбышев</w:t>
      </w:r>
    </w:p>
    <w:p w14:paraId="685ABB4F" w14:textId="77777777" w:rsidR="008466DF" w:rsidRPr="00D333F8" w:rsidRDefault="008466DF" w:rsidP="008466DF">
      <w:pPr>
        <w:jc w:val="center"/>
        <w:rPr>
          <w:sz w:val="20"/>
          <w:szCs w:val="20"/>
        </w:rPr>
      </w:pPr>
      <w:r w:rsidRPr="00D333F8">
        <w:rPr>
          <w:sz w:val="20"/>
          <w:szCs w:val="20"/>
        </w:rPr>
        <w:t>Новосибирская область</w:t>
      </w:r>
    </w:p>
    <w:p w14:paraId="7BD0BC28" w14:textId="77777777" w:rsidR="008466DF" w:rsidRPr="00D333F8" w:rsidRDefault="008466DF" w:rsidP="008466DF">
      <w:pPr>
        <w:jc w:val="center"/>
        <w:rPr>
          <w:sz w:val="20"/>
          <w:szCs w:val="20"/>
        </w:rPr>
      </w:pPr>
    </w:p>
    <w:p w14:paraId="11CF5168" w14:textId="77777777" w:rsidR="008466DF" w:rsidRPr="00D333F8" w:rsidRDefault="008466DF" w:rsidP="008466DF">
      <w:pPr>
        <w:jc w:val="center"/>
        <w:rPr>
          <w:sz w:val="20"/>
          <w:szCs w:val="20"/>
        </w:rPr>
      </w:pPr>
      <w:r w:rsidRPr="00D333F8">
        <w:rPr>
          <w:sz w:val="20"/>
          <w:szCs w:val="20"/>
        </w:rPr>
        <w:t>26.10.2021 № 1073</w:t>
      </w:r>
    </w:p>
    <w:p w14:paraId="5972B475" w14:textId="77777777" w:rsidR="008466DF" w:rsidRPr="00D333F8" w:rsidRDefault="008466DF" w:rsidP="008466DF">
      <w:pPr>
        <w:jc w:val="center"/>
        <w:rPr>
          <w:sz w:val="20"/>
          <w:szCs w:val="20"/>
        </w:rPr>
      </w:pPr>
    </w:p>
    <w:p w14:paraId="2081D6C1" w14:textId="77777777" w:rsidR="008466DF" w:rsidRPr="00D333F8" w:rsidRDefault="008466DF" w:rsidP="008466DF">
      <w:pPr>
        <w:keepNext/>
        <w:tabs>
          <w:tab w:val="center" w:pos="567"/>
        </w:tabs>
        <w:ind w:right="-1"/>
        <w:jc w:val="center"/>
        <w:outlineLvl w:val="2"/>
        <w:rPr>
          <w:bCs/>
          <w:sz w:val="20"/>
          <w:szCs w:val="20"/>
        </w:rPr>
      </w:pPr>
      <w:r w:rsidRPr="00D333F8">
        <w:rPr>
          <w:bCs/>
          <w:sz w:val="20"/>
          <w:szCs w:val="20"/>
        </w:rPr>
        <w:t>О внесении изменений в постановление администрации Куйбышевского муниципального района Новосибирской области от 30.12.2020 № 1112</w:t>
      </w:r>
    </w:p>
    <w:p w14:paraId="30187352" w14:textId="77777777" w:rsidR="008466DF" w:rsidRPr="00D333F8" w:rsidRDefault="008466DF" w:rsidP="008466DF">
      <w:pPr>
        <w:keepNext/>
        <w:tabs>
          <w:tab w:val="center" w:pos="567"/>
        </w:tabs>
        <w:ind w:right="-1"/>
        <w:jc w:val="center"/>
        <w:outlineLvl w:val="2"/>
        <w:rPr>
          <w:sz w:val="20"/>
          <w:szCs w:val="20"/>
        </w:rPr>
      </w:pPr>
      <w:r w:rsidRPr="00D333F8">
        <w:rPr>
          <w:bCs/>
          <w:sz w:val="20"/>
          <w:szCs w:val="20"/>
        </w:rPr>
        <w:t xml:space="preserve"> </w:t>
      </w:r>
    </w:p>
    <w:p w14:paraId="350CD606" w14:textId="77777777" w:rsidR="008466DF" w:rsidRPr="00D333F8" w:rsidRDefault="008466DF" w:rsidP="008466DF">
      <w:pPr>
        <w:tabs>
          <w:tab w:val="center" w:pos="567"/>
        </w:tabs>
        <w:ind w:right="57"/>
        <w:jc w:val="both"/>
        <w:rPr>
          <w:sz w:val="20"/>
          <w:szCs w:val="20"/>
        </w:rPr>
      </w:pPr>
      <w:r w:rsidRPr="00D333F8">
        <w:rPr>
          <w:sz w:val="20"/>
          <w:szCs w:val="20"/>
        </w:rPr>
        <w:t>На основании решения внеочередной десятой сессии Совета депутатов Куйбышевского муниципального района Новосибирской области четвертого созыва от 22.10.2021 № 3 «О внесении изменений в решение №3 четвертой сессии Совета депутатов Куйбышевского муниципального района Новосибирской области  от 24.12.2020 года «О бюджете Куйбышевского муниципального района на 2021 год и плановый период 2022 и 2023 годов», руководствуясь пунктом 2 статьи 179 Бюджетного кодекса Российской Федерации и в соответствии с методическими рекомендациями по разработке методических программ Куйбышевского района, утвержденных постановлением администрации Куйбышевского района от 26.12 2018 №1312, администрация Куйбышевского муниципального района Новосибирской области</w:t>
      </w:r>
    </w:p>
    <w:p w14:paraId="487B77B9" w14:textId="77777777" w:rsidR="008466DF" w:rsidRPr="00D333F8" w:rsidRDefault="008466DF" w:rsidP="008466DF">
      <w:pPr>
        <w:tabs>
          <w:tab w:val="center" w:pos="567"/>
        </w:tabs>
        <w:ind w:right="57"/>
        <w:jc w:val="both"/>
        <w:rPr>
          <w:sz w:val="20"/>
          <w:szCs w:val="20"/>
        </w:rPr>
      </w:pPr>
      <w:r w:rsidRPr="00D333F8">
        <w:rPr>
          <w:sz w:val="20"/>
          <w:szCs w:val="20"/>
        </w:rPr>
        <w:t>ПОСТАНОВЛЯЕТ:</w:t>
      </w:r>
    </w:p>
    <w:p w14:paraId="43ACE25A" w14:textId="77777777" w:rsidR="008466DF" w:rsidRPr="00D333F8" w:rsidRDefault="008466DF" w:rsidP="008466DF">
      <w:pPr>
        <w:tabs>
          <w:tab w:val="center" w:pos="567"/>
        </w:tabs>
        <w:ind w:right="57"/>
        <w:jc w:val="both"/>
        <w:rPr>
          <w:sz w:val="20"/>
          <w:szCs w:val="20"/>
        </w:rPr>
      </w:pPr>
      <w:r w:rsidRPr="00D333F8">
        <w:rPr>
          <w:sz w:val="20"/>
          <w:szCs w:val="20"/>
        </w:rPr>
        <w:t xml:space="preserve">1. Внести в муниципальную программу «Профилактика правонарушений, терроризма и экстремизма на территории Куйбышевского муниципального района Новосибирской области на 2021-2025 годы», утвержденную постановлением администрации Куйбышевского муниципального района Новосибирской области от 30.12.2020 №1112 следующие изменения:  </w:t>
      </w:r>
    </w:p>
    <w:p w14:paraId="5A7470FC" w14:textId="77777777" w:rsidR="008466DF" w:rsidRPr="00D333F8" w:rsidRDefault="008466DF" w:rsidP="008466DF">
      <w:pPr>
        <w:tabs>
          <w:tab w:val="center" w:pos="567"/>
        </w:tabs>
        <w:ind w:right="57"/>
        <w:jc w:val="both"/>
        <w:rPr>
          <w:sz w:val="20"/>
          <w:szCs w:val="20"/>
        </w:rPr>
      </w:pPr>
      <w:r w:rsidRPr="00D333F8">
        <w:rPr>
          <w:sz w:val="20"/>
          <w:szCs w:val="20"/>
        </w:rPr>
        <w:t>1) паспорт муниципальной программы изложить в редакции приложения 1 к настоящему постановлению;</w:t>
      </w:r>
    </w:p>
    <w:p w14:paraId="401F48AA" w14:textId="77777777" w:rsidR="008466DF" w:rsidRPr="00D333F8" w:rsidRDefault="008466DF" w:rsidP="008466DF">
      <w:pPr>
        <w:ind w:right="57"/>
        <w:jc w:val="both"/>
        <w:rPr>
          <w:sz w:val="20"/>
          <w:szCs w:val="20"/>
        </w:rPr>
      </w:pPr>
      <w:r w:rsidRPr="00D333F8">
        <w:rPr>
          <w:sz w:val="20"/>
          <w:szCs w:val="20"/>
        </w:rPr>
        <w:t xml:space="preserve">2) основные мероприятия (приложение 2) муниципальной программы «Профилактика правонарушений, терроризма и экстремизма на территории Куйбышевского муниципального района Новосибирской области на 2021-2025 годы» изложить в редакции приложения 2 к настоящему постановлению. </w:t>
      </w:r>
    </w:p>
    <w:p w14:paraId="0B3388CA" w14:textId="77777777" w:rsidR="008466DF" w:rsidRPr="00D333F8" w:rsidRDefault="008466DF" w:rsidP="008466DF">
      <w:pPr>
        <w:ind w:right="57"/>
        <w:jc w:val="both"/>
        <w:rPr>
          <w:sz w:val="20"/>
          <w:szCs w:val="20"/>
        </w:rPr>
      </w:pPr>
      <w:r w:rsidRPr="00D333F8">
        <w:rPr>
          <w:sz w:val="20"/>
          <w:szCs w:val="20"/>
        </w:rPr>
        <w:t>2.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313577E" w14:textId="77777777" w:rsidR="008466DF" w:rsidRPr="00D333F8" w:rsidRDefault="008466DF" w:rsidP="008466DF">
      <w:pPr>
        <w:ind w:right="141"/>
        <w:jc w:val="both"/>
        <w:rPr>
          <w:sz w:val="20"/>
          <w:szCs w:val="20"/>
        </w:rPr>
      </w:pPr>
      <w:r w:rsidRPr="00D333F8">
        <w:rPr>
          <w:sz w:val="20"/>
          <w:szCs w:val="20"/>
        </w:rPr>
        <w:t>3.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281059C3" w14:textId="77777777" w:rsidR="008466DF" w:rsidRPr="00D333F8" w:rsidRDefault="008466DF" w:rsidP="008466DF">
      <w:pPr>
        <w:ind w:right="141"/>
        <w:jc w:val="both"/>
        <w:rPr>
          <w:sz w:val="20"/>
          <w:szCs w:val="20"/>
        </w:rPr>
      </w:pPr>
    </w:p>
    <w:p w14:paraId="2C15BD2F" w14:textId="77777777" w:rsidR="008466DF" w:rsidRPr="00D333F8" w:rsidRDefault="008466DF" w:rsidP="008466DF">
      <w:pPr>
        <w:ind w:right="141"/>
        <w:jc w:val="both"/>
        <w:rPr>
          <w:sz w:val="20"/>
          <w:szCs w:val="20"/>
        </w:rPr>
      </w:pPr>
      <w:r w:rsidRPr="00D333F8">
        <w:rPr>
          <w:sz w:val="20"/>
          <w:szCs w:val="20"/>
        </w:rPr>
        <w:t xml:space="preserve">Глава Куйбышевского муниципального района </w:t>
      </w:r>
    </w:p>
    <w:p w14:paraId="5907855F" w14:textId="1645D606" w:rsidR="008466DF" w:rsidRPr="00D333F8" w:rsidRDefault="008466DF" w:rsidP="008466DF">
      <w:pPr>
        <w:ind w:right="-143"/>
        <w:jc w:val="both"/>
        <w:rPr>
          <w:sz w:val="20"/>
          <w:szCs w:val="20"/>
        </w:rPr>
      </w:pPr>
      <w:r w:rsidRPr="00D333F8">
        <w:rPr>
          <w:sz w:val="20"/>
          <w:szCs w:val="20"/>
        </w:rPr>
        <w:t xml:space="preserve">Новосибирской области                                                                                                                                  </w:t>
      </w:r>
      <w:proofErr w:type="spellStart"/>
      <w:r w:rsidRPr="00D333F8">
        <w:rPr>
          <w:sz w:val="20"/>
          <w:szCs w:val="20"/>
        </w:rPr>
        <w:t>О.В.Караваев</w:t>
      </w:r>
      <w:proofErr w:type="spellEnd"/>
    </w:p>
    <w:p w14:paraId="10946A6D" w14:textId="77777777" w:rsidR="008466DF" w:rsidRPr="00D333F8" w:rsidRDefault="008466DF" w:rsidP="008466DF">
      <w:pPr>
        <w:ind w:right="141"/>
        <w:jc w:val="both"/>
        <w:rPr>
          <w:sz w:val="20"/>
          <w:szCs w:val="20"/>
        </w:rPr>
      </w:pPr>
    </w:p>
    <w:p w14:paraId="083868AD" w14:textId="77777777" w:rsidR="008466DF" w:rsidRPr="00D333F8" w:rsidRDefault="008466DF" w:rsidP="008466DF">
      <w:pPr>
        <w:autoSpaceDE w:val="0"/>
        <w:autoSpaceDN w:val="0"/>
        <w:adjustRightInd w:val="0"/>
        <w:jc w:val="right"/>
        <w:rPr>
          <w:sz w:val="20"/>
          <w:szCs w:val="20"/>
        </w:rPr>
      </w:pPr>
      <w:r w:rsidRPr="00D333F8">
        <w:rPr>
          <w:sz w:val="20"/>
          <w:szCs w:val="20"/>
        </w:rPr>
        <w:t xml:space="preserve">         ПРИЛОЖЕНИЕ 1 </w:t>
      </w:r>
    </w:p>
    <w:p w14:paraId="77146360" w14:textId="77777777" w:rsidR="008466DF" w:rsidRPr="00D333F8" w:rsidRDefault="008466DF" w:rsidP="008466DF">
      <w:pPr>
        <w:autoSpaceDE w:val="0"/>
        <w:autoSpaceDN w:val="0"/>
        <w:adjustRightInd w:val="0"/>
        <w:jc w:val="right"/>
        <w:rPr>
          <w:sz w:val="20"/>
          <w:szCs w:val="20"/>
        </w:rPr>
      </w:pPr>
      <w:r w:rsidRPr="00D333F8">
        <w:rPr>
          <w:sz w:val="20"/>
          <w:szCs w:val="20"/>
        </w:rPr>
        <w:t xml:space="preserve">    к постановлению администрации  </w:t>
      </w:r>
    </w:p>
    <w:p w14:paraId="6435525C" w14:textId="77777777" w:rsidR="008466DF" w:rsidRPr="00D333F8" w:rsidRDefault="008466DF" w:rsidP="008466DF">
      <w:pPr>
        <w:autoSpaceDE w:val="0"/>
        <w:autoSpaceDN w:val="0"/>
        <w:adjustRightInd w:val="0"/>
        <w:jc w:val="right"/>
        <w:rPr>
          <w:sz w:val="20"/>
          <w:szCs w:val="20"/>
        </w:rPr>
      </w:pPr>
      <w:r w:rsidRPr="00D333F8">
        <w:rPr>
          <w:sz w:val="20"/>
          <w:szCs w:val="20"/>
        </w:rPr>
        <w:t xml:space="preserve">   Куйбышевского муниципального  </w:t>
      </w:r>
    </w:p>
    <w:p w14:paraId="6CA57041" w14:textId="77777777" w:rsidR="008466DF" w:rsidRPr="00D333F8" w:rsidRDefault="008466DF" w:rsidP="008466DF">
      <w:pPr>
        <w:autoSpaceDE w:val="0"/>
        <w:autoSpaceDN w:val="0"/>
        <w:adjustRightInd w:val="0"/>
        <w:jc w:val="right"/>
        <w:rPr>
          <w:sz w:val="20"/>
          <w:szCs w:val="20"/>
        </w:rPr>
      </w:pPr>
      <w:r w:rsidRPr="00D333F8">
        <w:rPr>
          <w:sz w:val="20"/>
          <w:szCs w:val="20"/>
        </w:rPr>
        <w:t xml:space="preserve">  района Новосибирской области</w:t>
      </w:r>
    </w:p>
    <w:p w14:paraId="21D06FD7" w14:textId="77777777" w:rsidR="008466DF" w:rsidRPr="00D333F8" w:rsidRDefault="008466DF" w:rsidP="008466DF">
      <w:pPr>
        <w:autoSpaceDE w:val="0"/>
        <w:autoSpaceDN w:val="0"/>
        <w:adjustRightInd w:val="0"/>
        <w:jc w:val="right"/>
        <w:rPr>
          <w:sz w:val="20"/>
          <w:szCs w:val="20"/>
        </w:rPr>
      </w:pPr>
      <w:r w:rsidRPr="00D333F8">
        <w:rPr>
          <w:sz w:val="20"/>
          <w:szCs w:val="20"/>
        </w:rPr>
        <w:t>от 26.10.2021№ 1073</w:t>
      </w:r>
    </w:p>
    <w:p w14:paraId="545F5941" w14:textId="77777777" w:rsidR="008466DF" w:rsidRPr="00D333F8" w:rsidRDefault="008466DF" w:rsidP="008466DF">
      <w:pPr>
        <w:autoSpaceDE w:val="0"/>
        <w:autoSpaceDN w:val="0"/>
        <w:adjustRightInd w:val="0"/>
        <w:jc w:val="right"/>
        <w:rPr>
          <w:bCs/>
          <w:sz w:val="20"/>
          <w:szCs w:val="20"/>
        </w:rPr>
      </w:pPr>
    </w:p>
    <w:p w14:paraId="68EFFDC2" w14:textId="77777777" w:rsidR="008466DF" w:rsidRPr="00D333F8" w:rsidRDefault="008466DF" w:rsidP="008466DF">
      <w:pPr>
        <w:autoSpaceDE w:val="0"/>
        <w:autoSpaceDN w:val="0"/>
        <w:adjustRightInd w:val="0"/>
        <w:jc w:val="center"/>
        <w:rPr>
          <w:bCs/>
          <w:sz w:val="20"/>
          <w:szCs w:val="20"/>
        </w:rPr>
      </w:pPr>
      <w:r w:rsidRPr="00D333F8">
        <w:rPr>
          <w:bCs/>
          <w:sz w:val="20"/>
          <w:szCs w:val="20"/>
        </w:rPr>
        <w:t>Муниципальная программа</w:t>
      </w:r>
    </w:p>
    <w:p w14:paraId="59E6F1F0" w14:textId="77777777" w:rsidR="008466DF" w:rsidRPr="00D333F8" w:rsidRDefault="008466DF" w:rsidP="008466DF">
      <w:pPr>
        <w:autoSpaceDE w:val="0"/>
        <w:autoSpaceDN w:val="0"/>
        <w:adjustRightInd w:val="0"/>
        <w:jc w:val="center"/>
        <w:rPr>
          <w:bCs/>
          <w:sz w:val="20"/>
          <w:szCs w:val="20"/>
        </w:rPr>
      </w:pPr>
      <w:r w:rsidRPr="00D333F8">
        <w:rPr>
          <w:bCs/>
          <w:sz w:val="20"/>
          <w:szCs w:val="20"/>
        </w:rPr>
        <w:t>«Профилактика правонарушений, терроризма и экстремизма на территории Куйбышевского муниципального района Новосибирской области на 2021-2025 годы»</w:t>
      </w:r>
    </w:p>
    <w:p w14:paraId="0BDC64B3" w14:textId="77777777" w:rsidR="008466DF" w:rsidRPr="00D333F8" w:rsidRDefault="008466DF" w:rsidP="008466DF">
      <w:pPr>
        <w:autoSpaceDE w:val="0"/>
        <w:autoSpaceDN w:val="0"/>
        <w:adjustRightInd w:val="0"/>
        <w:jc w:val="center"/>
        <w:outlineLvl w:val="1"/>
        <w:rPr>
          <w:bCs/>
          <w:sz w:val="20"/>
          <w:szCs w:val="20"/>
        </w:rPr>
      </w:pPr>
    </w:p>
    <w:p w14:paraId="210FD8B5" w14:textId="77777777" w:rsidR="008466DF" w:rsidRPr="00D333F8" w:rsidRDefault="008466DF" w:rsidP="008466DF">
      <w:pPr>
        <w:autoSpaceDE w:val="0"/>
        <w:autoSpaceDN w:val="0"/>
        <w:adjustRightInd w:val="0"/>
        <w:jc w:val="center"/>
        <w:outlineLvl w:val="1"/>
        <w:rPr>
          <w:bCs/>
          <w:sz w:val="20"/>
          <w:szCs w:val="20"/>
        </w:rPr>
      </w:pPr>
      <w:r w:rsidRPr="00D333F8">
        <w:rPr>
          <w:bCs/>
          <w:sz w:val="20"/>
          <w:szCs w:val="20"/>
        </w:rPr>
        <w:t> Паспорт</w:t>
      </w:r>
    </w:p>
    <w:p w14:paraId="77F95BA3" w14:textId="77777777" w:rsidR="008466DF" w:rsidRPr="00D333F8" w:rsidRDefault="008466DF" w:rsidP="008466DF">
      <w:pPr>
        <w:autoSpaceDE w:val="0"/>
        <w:autoSpaceDN w:val="0"/>
        <w:adjustRightInd w:val="0"/>
        <w:jc w:val="center"/>
        <w:outlineLvl w:val="1"/>
        <w:rPr>
          <w:bCs/>
          <w:sz w:val="20"/>
          <w:szCs w:val="20"/>
        </w:rPr>
      </w:pPr>
    </w:p>
    <w:tbl>
      <w:tblPr>
        <w:tblW w:w="1034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916"/>
        <w:gridCol w:w="6865"/>
      </w:tblGrid>
      <w:tr w:rsidR="008466DF" w:rsidRPr="00D333F8" w14:paraId="06DE1E92" w14:textId="77777777" w:rsidTr="00DB33A6">
        <w:trPr>
          <w:trHeight w:val="190"/>
        </w:trPr>
        <w:tc>
          <w:tcPr>
            <w:tcW w:w="568" w:type="dxa"/>
            <w:tcBorders>
              <w:top w:val="single" w:sz="4" w:space="0" w:color="auto"/>
              <w:left w:val="single" w:sz="4" w:space="0" w:color="auto"/>
              <w:bottom w:val="single" w:sz="4" w:space="0" w:color="auto"/>
              <w:right w:val="single" w:sz="4" w:space="0" w:color="auto"/>
            </w:tcBorders>
            <w:hideMark/>
          </w:tcPr>
          <w:p w14:paraId="343D6BC9" w14:textId="77777777" w:rsidR="008466DF" w:rsidRPr="00D333F8" w:rsidRDefault="008466DF" w:rsidP="00DB33A6">
            <w:pPr>
              <w:autoSpaceDE w:val="0"/>
              <w:autoSpaceDN w:val="0"/>
              <w:rPr>
                <w:sz w:val="20"/>
                <w:szCs w:val="20"/>
              </w:rPr>
            </w:pPr>
            <w:r w:rsidRPr="00D333F8">
              <w:rPr>
                <w:sz w:val="20"/>
                <w:szCs w:val="20"/>
              </w:rPr>
              <w:t>1.</w:t>
            </w:r>
          </w:p>
        </w:tc>
        <w:tc>
          <w:tcPr>
            <w:tcW w:w="2916" w:type="dxa"/>
            <w:tcBorders>
              <w:top w:val="single" w:sz="4" w:space="0" w:color="auto"/>
              <w:left w:val="single" w:sz="4" w:space="0" w:color="auto"/>
              <w:bottom w:val="single" w:sz="4" w:space="0" w:color="auto"/>
              <w:right w:val="single" w:sz="4" w:space="0" w:color="auto"/>
            </w:tcBorders>
            <w:hideMark/>
          </w:tcPr>
          <w:p w14:paraId="335CC354" w14:textId="77777777" w:rsidR="008466DF" w:rsidRPr="00D333F8" w:rsidRDefault="008466DF" w:rsidP="00DB33A6">
            <w:pPr>
              <w:autoSpaceDE w:val="0"/>
              <w:autoSpaceDN w:val="0"/>
              <w:rPr>
                <w:sz w:val="20"/>
                <w:szCs w:val="20"/>
              </w:rPr>
            </w:pPr>
            <w:r w:rsidRPr="00D333F8">
              <w:rPr>
                <w:sz w:val="20"/>
                <w:szCs w:val="20"/>
              </w:rPr>
              <w:t xml:space="preserve">Наименование муниципальной программы </w:t>
            </w:r>
          </w:p>
        </w:tc>
        <w:tc>
          <w:tcPr>
            <w:tcW w:w="6865" w:type="dxa"/>
            <w:tcBorders>
              <w:top w:val="single" w:sz="4" w:space="0" w:color="auto"/>
              <w:left w:val="single" w:sz="4" w:space="0" w:color="auto"/>
              <w:bottom w:val="single" w:sz="4" w:space="0" w:color="auto"/>
              <w:right w:val="single" w:sz="4" w:space="0" w:color="auto"/>
            </w:tcBorders>
            <w:hideMark/>
          </w:tcPr>
          <w:p w14:paraId="08BE4808" w14:textId="77777777" w:rsidR="008466DF" w:rsidRPr="00D333F8" w:rsidRDefault="008466DF" w:rsidP="00DB33A6">
            <w:pPr>
              <w:jc w:val="both"/>
              <w:rPr>
                <w:sz w:val="20"/>
                <w:szCs w:val="20"/>
              </w:rPr>
            </w:pPr>
            <w:r w:rsidRPr="00D333F8">
              <w:rPr>
                <w:sz w:val="20"/>
                <w:szCs w:val="20"/>
              </w:rPr>
              <w:t xml:space="preserve">«Программа профилактики правонарушений, терроризма и экстремизма на территории Куйбышевского муниципального района Новосибирской области на 2021-2025 годы» </w:t>
            </w:r>
          </w:p>
        </w:tc>
      </w:tr>
      <w:tr w:rsidR="008466DF" w:rsidRPr="00D333F8" w14:paraId="585D3268" w14:textId="77777777" w:rsidTr="00DB33A6">
        <w:trPr>
          <w:trHeight w:val="190"/>
        </w:trPr>
        <w:tc>
          <w:tcPr>
            <w:tcW w:w="568" w:type="dxa"/>
            <w:tcBorders>
              <w:top w:val="single" w:sz="4" w:space="0" w:color="auto"/>
              <w:left w:val="single" w:sz="4" w:space="0" w:color="auto"/>
              <w:bottom w:val="single" w:sz="4" w:space="0" w:color="auto"/>
              <w:right w:val="single" w:sz="4" w:space="0" w:color="auto"/>
            </w:tcBorders>
            <w:hideMark/>
          </w:tcPr>
          <w:p w14:paraId="12477B58" w14:textId="77777777" w:rsidR="008466DF" w:rsidRPr="00D333F8" w:rsidRDefault="008466DF" w:rsidP="00DB33A6">
            <w:pPr>
              <w:autoSpaceDE w:val="0"/>
              <w:autoSpaceDN w:val="0"/>
              <w:rPr>
                <w:sz w:val="20"/>
                <w:szCs w:val="20"/>
              </w:rPr>
            </w:pPr>
            <w:r w:rsidRPr="00D333F8">
              <w:rPr>
                <w:sz w:val="20"/>
                <w:szCs w:val="20"/>
              </w:rPr>
              <w:t>2</w:t>
            </w:r>
          </w:p>
        </w:tc>
        <w:tc>
          <w:tcPr>
            <w:tcW w:w="2916" w:type="dxa"/>
            <w:tcBorders>
              <w:top w:val="single" w:sz="4" w:space="0" w:color="auto"/>
              <w:left w:val="single" w:sz="4" w:space="0" w:color="auto"/>
              <w:bottom w:val="single" w:sz="4" w:space="0" w:color="auto"/>
              <w:right w:val="single" w:sz="4" w:space="0" w:color="auto"/>
            </w:tcBorders>
          </w:tcPr>
          <w:p w14:paraId="5B538A33" w14:textId="77777777" w:rsidR="008466DF" w:rsidRPr="00D333F8" w:rsidRDefault="008466DF" w:rsidP="00DB33A6">
            <w:pPr>
              <w:autoSpaceDE w:val="0"/>
              <w:autoSpaceDN w:val="0"/>
              <w:rPr>
                <w:sz w:val="20"/>
                <w:szCs w:val="20"/>
              </w:rPr>
            </w:pPr>
            <w:r w:rsidRPr="00D333F8">
              <w:rPr>
                <w:sz w:val="20"/>
                <w:szCs w:val="20"/>
              </w:rPr>
              <w:t>Основной разработчик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2EE9BF50" w14:textId="77777777" w:rsidR="008466DF" w:rsidRPr="00D333F8" w:rsidRDefault="008466DF" w:rsidP="00DB33A6">
            <w:pPr>
              <w:tabs>
                <w:tab w:val="left" w:pos="5626"/>
              </w:tabs>
              <w:autoSpaceDE w:val="0"/>
              <w:autoSpaceDN w:val="0"/>
              <w:adjustRightInd w:val="0"/>
              <w:spacing w:line="276" w:lineRule="auto"/>
              <w:jc w:val="both"/>
              <w:rPr>
                <w:bCs/>
                <w:sz w:val="20"/>
                <w:szCs w:val="20"/>
              </w:rPr>
            </w:pPr>
            <w:r w:rsidRPr="00D333F8">
              <w:rPr>
                <w:bCs/>
                <w:sz w:val="20"/>
                <w:szCs w:val="20"/>
              </w:rPr>
              <w:t>Администрация Куйбышевского муниципального района Новосибирской области, муниципальные учреждения и другие организации.</w:t>
            </w:r>
          </w:p>
        </w:tc>
      </w:tr>
      <w:tr w:rsidR="008466DF" w:rsidRPr="00D333F8" w14:paraId="08486464" w14:textId="77777777" w:rsidTr="00DB33A6">
        <w:trPr>
          <w:trHeight w:val="190"/>
        </w:trPr>
        <w:tc>
          <w:tcPr>
            <w:tcW w:w="568" w:type="dxa"/>
            <w:tcBorders>
              <w:top w:val="single" w:sz="4" w:space="0" w:color="auto"/>
              <w:left w:val="single" w:sz="4" w:space="0" w:color="auto"/>
              <w:bottom w:val="single" w:sz="4" w:space="0" w:color="auto"/>
              <w:right w:val="single" w:sz="4" w:space="0" w:color="auto"/>
            </w:tcBorders>
            <w:hideMark/>
          </w:tcPr>
          <w:p w14:paraId="0A63B187" w14:textId="77777777" w:rsidR="008466DF" w:rsidRPr="00D333F8" w:rsidRDefault="008466DF" w:rsidP="00DB33A6">
            <w:pPr>
              <w:autoSpaceDE w:val="0"/>
              <w:autoSpaceDN w:val="0"/>
              <w:rPr>
                <w:sz w:val="20"/>
                <w:szCs w:val="20"/>
              </w:rPr>
            </w:pPr>
            <w:r w:rsidRPr="00D333F8">
              <w:rPr>
                <w:sz w:val="20"/>
                <w:szCs w:val="20"/>
              </w:rPr>
              <w:t>3.</w:t>
            </w:r>
          </w:p>
        </w:tc>
        <w:tc>
          <w:tcPr>
            <w:tcW w:w="2916" w:type="dxa"/>
            <w:tcBorders>
              <w:top w:val="single" w:sz="4" w:space="0" w:color="auto"/>
              <w:left w:val="single" w:sz="4" w:space="0" w:color="auto"/>
              <w:bottom w:val="single" w:sz="4" w:space="0" w:color="auto"/>
              <w:right w:val="single" w:sz="4" w:space="0" w:color="auto"/>
            </w:tcBorders>
          </w:tcPr>
          <w:p w14:paraId="2D9E312E" w14:textId="77777777" w:rsidR="008466DF" w:rsidRPr="00D333F8" w:rsidRDefault="008466DF" w:rsidP="00DB33A6">
            <w:pPr>
              <w:autoSpaceDE w:val="0"/>
              <w:autoSpaceDN w:val="0"/>
              <w:rPr>
                <w:sz w:val="20"/>
                <w:szCs w:val="20"/>
              </w:rPr>
            </w:pPr>
            <w:r w:rsidRPr="00D333F8">
              <w:rPr>
                <w:sz w:val="20"/>
                <w:szCs w:val="20"/>
              </w:rPr>
              <w:t>Руководитель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28D180D6" w14:textId="77777777" w:rsidR="008466DF" w:rsidRPr="00D333F8" w:rsidRDefault="008466DF" w:rsidP="00DB33A6">
            <w:pPr>
              <w:spacing w:line="276" w:lineRule="auto"/>
              <w:rPr>
                <w:sz w:val="20"/>
                <w:szCs w:val="20"/>
              </w:rPr>
            </w:pPr>
            <w:r w:rsidRPr="00D333F8">
              <w:rPr>
                <w:sz w:val="20"/>
                <w:szCs w:val="20"/>
              </w:rPr>
              <w:t>Караваев О.В., Глава Куйбышевского муниципального района Новосибирской области.</w:t>
            </w:r>
          </w:p>
        </w:tc>
      </w:tr>
      <w:tr w:rsidR="008466DF" w:rsidRPr="00D333F8" w14:paraId="3F8C52EB" w14:textId="77777777" w:rsidTr="00DB33A6">
        <w:trPr>
          <w:trHeight w:val="70"/>
        </w:trPr>
        <w:tc>
          <w:tcPr>
            <w:tcW w:w="568" w:type="dxa"/>
            <w:tcBorders>
              <w:top w:val="single" w:sz="4" w:space="0" w:color="auto"/>
              <w:left w:val="single" w:sz="4" w:space="0" w:color="auto"/>
              <w:bottom w:val="single" w:sz="4" w:space="0" w:color="auto"/>
              <w:right w:val="single" w:sz="4" w:space="0" w:color="auto"/>
            </w:tcBorders>
          </w:tcPr>
          <w:p w14:paraId="5C401137" w14:textId="77777777" w:rsidR="008466DF" w:rsidRPr="00D333F8" w:rsidRDefault="008466DF" w:rsidP="00DB33A6">
            <w:pPr>
              <w:autoSpaceDE w:val="0"/>
              <w:autoSpaceDN w:val="0"/>
              <w:rPr>
                <w:sz w:val="20"/>
                <w:szCs w:val="20"/>
              </w:rPr>
            </w:pPr>
            <w:r w:rsidRPr="00D333F8">
              <w:rPr>
                <w:sz w:val="20"/>
                <w:szCs w:val="20"/>
              </w:rPr>
              <w:t>4.</w:t>
            </w:r>
          </w:p>
        </w:tc>
        <w:tc>
          <w:tcPr>
            <w:tcW w:w="2916" w:type="dxa"/>
            <w:tcBorders>
              <w:top w:val="single" w:sz="4" w:space="0" w:color="auto"/>
              <w:left w:val="single" w:sz="4" w:space="0" w:color="auto"/>
              <w:bottom w:val="single" w:sz="4" w:space="0" w:color="auto"/>
              <w:right w:val="single" w:sz="4" w:space="0" w:color="auto"/>
            </w:tcBorders>
          </w:tcPr>
          <w:p w14:paraId="20E1505C" w14:textId="77777777" w:rsidR="008466DF" w:rsidRPr="00D333F8" w:rsidRDefault="008466DF" w:rsidP="00DB33A6">
            <w:pPr>
              <w:autoSpaceDE w:val="0"/>
              <w:autoSpaceDN w:val="0"/>
              <w:rPr>
                <w:sz w:val="20"/>
                <w:szCs w:val="20"/>
              </w:rPr>
            </w:pPr>
            <w:r w:rsidRPr="00D333F8">
              <w:rPr>
                <w:sz w:val="20"/>
                <w:szCs w:val="20"/>
              </w:rPr>
              <w:t>Заказчик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7ED4AA0B" w14:textId="77777777" w:rsidR="008466DF" w:rsidRPr="00D333F8" w:rsidRDefault="008466DF" w:rsidP="00DB33A6">
            <w:pPr>
              <w:autoSpaceDE w:val="0"/>
              <w:autoSpaceDN w:val="0"/>
              <w:adjustRightInd w:val="0"/>
              <w:spacing w:line="276" w:lineRule="auto"/>
              <w:jc w:val="both"/>
              <w:rPr>
                <w:sz w:val="20"/>
                <w:szCs w:val="20"/>
              </w:rPr>
            </w:pPr>
            <w:r w:rsidRPr="00D333F8">
              <w:rPr>
                <w:sz w:val="20"/>
                <w:szCs w:val="20"/>
              </w:rPr>
              <w:t>Администрация Куйбышевского муниципального района Новосибирской области</w:t>
            </w:r>
          </w:p>
        </w:tc>
      </w:tr>
      <w:tr w:rsidR="008466DF" w:rsidRPr="00D333F8" w14:paraId="07FF12EB" w14:textId="77777777" w:rsidTr="00DB33A6">
        <w:trPr>
          <w:trHeight w:val="4125"/>
        </w:trPr>
        <w:tc>
          <w:tcPr>
            <w:tcW w:w="568" w:type="dxa"/>
            <w:vMerge w:val="restart"/>
            <w:tcBorders>
              <w:top w:val="single" w:sz="4" w:space="0" w:color="auto"/>
              <w:left w:val="single" w:sz="4" w:space="0" w:color="auto"/>
              <w:bottom w:val="single" w:sz="4" w:space="0" w:color="auto"/>
              <w:right w:val="single" w:sz="4" w:space="0" w:color="auto"/>
            </w:tcBorders>
            <w:hideMark/>
          </w:tcPr>
          <w:p w14:paraId="0555E302" w14:textId="77777777" w:rsidR="008466DF" w:rsidRPr="00D333F8" w:rsidRDefault="008466DF" w:rsidP="00DB33A6">
            <w:pPr>
              <w:autoSpaceDE w:val="0"/>
              <w:autoSpaceDN w:val="0"/>
              <w:rPr>
                <w:sz w:val="20"/>
                <w:szCs w:val="20"/>
              </w:rPr>
            </w:pPr>
            <w:r w:rsidRPr="00D333F8">
              <w:rPr>
                <w:sz w:val="20"/>
                <w:szCs w:val="20"/>
              </w:rPr>
              <w:t>5.</w:t>
            </w:r>
          </w:p>
        </w:tc>
        <w:tc>
          <w:tcPr>
            <w:tcW w:w="2916" w:type="dxa"/>
            <w:tcBorders>
              <w:top w:val="single" w:sz="4" w:space="0" w:color="auto"/>
              <w:left w:val="single" w:sz="4" w:space="0" w:color="auto"/>
              <w:bottom w:val="single" w:sz="4" w:space="0" w:color="auto"/>
              <w:right w:val="single" w:sz="4" w:space="0" w:color="auto"/>
            </w:tcBorders>
          </w:tcPr>
          <w:p w14:paraId="4AF26AD7" w14:textId="77777777" w:rsidR="008466DF" w:rsidRPr="00D333F8" w:rsidRDefault="008466DF" w:rsidP="00DB33A6">
            <w:pPr>
              <w:autoSpaceDE w:val="0"/>
              <w:autoSpaceDN w:val="0"/>
              <w:rPr>
                <w:sz w:val="20"/>
                <w:szCs w:val="20"/>
              </w:rPr>
            </w:pPr>
            <w:r w:rsidRPr="00D333F8">
              <w:rPr>
                <w:sz w:val="20"/>
                <w:szCs w:val="20"/>
              </w:rPr>
              <w:t>Исполнители мероприятий муниципальной программы</w:t>
            </w:r>
          </w:p>
        </w:tc>
        <w:tc>
          <w:tcPr>
            <w:tcW w:w="6865" w:type="dxa"/>
            <w:tcBorders>
              <w:top w:val="single" w:sz="4" w:space="0" w:color="auto"/>
              <w:left w:val="single" w:sz="4" w:space="0" w:color="auto"/>
              <w:bottom w:val="single" w:sz="4" w:space="0" w:color="auto"/>
              <w:right w:val="single" w:sz="4" w:space="0" w:color="auto"/>
            </w:tcBorders>
            <w:hideMark/>
          </w:tcPr>
          <w:p w14:paraId="50F98CE7" w14:textId="77777777" w:rsidR="008466DF" w:rsidRPr="00D333F8" w:rsidRDefault="008466DF" w:rsidP="00DB33A6">
            <w:pPr>
              <w:jc w:val="both"/>
              <w:rPr>
                <w:color w:val="000000"/>
                <w:sz w:val="20"/>
                <w:szCs w:val="20"/>
              </w:rPr>
            </w:pPr>
            <w:r w:rsidRPr="00D333F8">
              <w:rPr>
                <w:color w:val="000000"/>
                <w:sz w:val="20"/>
                <w:szCs w:val="20"/>
              </w:rPr>
              <w:t xml:space="preserve">1) органы местного самоуправления сельских поселений Куйбышевского </w:t>
            </w:r>
            <w:r w:rsidRPr="00D333F8">
              <w:rPr>
                <w:sz w:val="20"/>
                <w:szCs w:val="20"/>
              </w:rPr>
              <w:t>муниципального района Новосибирской области</w:t>
            </w:r>
            <w:r w:rsidRPr="00D333F8">
              <w:rPr>
                <w:color w:val="000000"/>
                <w:sz w:val="20"/>
                <w:szCs w:val="20"/>
              </w:rPr>
              <w:t>;</w:t>
            </w:r>
          </w:p>
          <w:p w14:paraId="109F48BF" w14:textId="77777777" w:rsidR="008466DF" w:rsidRPr="00D333F8" w:rsidRDefault="008466DF" w:rsidP="00DB33A6">
            <w:pPr>
              <w:jc w:val="both"/>
              <w:rPr>
                <w:color w:val="000000"/>
                <w:sz w:val="20"/>
                <w:szCs w:val="20"/>
              </w:rPr>
            </w:pPr>
            <w:r w:rsidRPr="00D333F8">
              <w:rPr>
                <w:color w:val="000000"/>
                <w:sz w:val="20"/>
                <w:szCs w:val="20"/>
              </w:rPr>
              <w:t xml:space="preserve">2) управление культуры, спорта, молодежной политики и туризма администрации Куйбышевского </w:t>
            </w:r>
            <w:r w:rsidRPr="00D333F8">
              <w:rPr>
                <w:sz w:val="20"/>
                <w:szCs w:val="20"/>
              </w:rPr>
              <w:t>муниципального района Новосибирской области</w:t>
            </w:r>
            <w:r w:rsidRPr="00D333F8">
              <w:rPr>
                <w:color w:val="000000"/>
                <w:sz w:val="20"/>
                <w:szCs w:val="20"/>
              </w:rPr>
              <w:t>;</w:t>
            </w:r>
          </w:p>
          <w:p w14:paraId="49B67E29" w14:textId="77777777" w:rsidR="008466DF" w:rsidRPr="00D333F8" w:rsidRDefault="008466DF" w:rsidP="00DB33A6">
            <w:pPr>
              <w:jc w:val="both"/>
              <w:rPr>
                <w:color w:val="000000"/>
                <w:sz w:val="20"/>
                <w:szCs w:val="20"/>
              </w:rPr>
            </w:pPr>
            <w:r w:rsidRPr="00D333F8">
              <w:rPr>
                <w:color w:val="000000"/>
                <w:sz w:val="20"/>
                <w:szCs w:val="20"/>
              </w:rPr>
              <w:t>3) муниципальное бюджетное учреждение «Дом молодежи Куйбышевского района»;</w:t>
            </w:r>
            <w:r w:rsidRPr="00D333F8">
              <w:rPr>
                <w:color w:val="000000"/>
                <w:sz w:val="20"/>
                <w:szCs w:val="20"/>
                <w:shd w:val="clear" w:color="auto" w:fill="FFFFFF"/>
              </w:rPr>
              <w:t xml:space="preserve"> </w:t>
            </w:r>
          </w:p>
          <w:p w14:paraId="7912BC43" w14:textId="77777777" w:rsidR="008466DF" w:rsidRPr="00D333F8" w:rsidRDefault="008466DF" w:rsidP="00DB33A6">
            <w:pPr>
              <w:jc w:val="both"/>
              <w:rPr>
                <w:color w:val="000000"/>
                <w:sz w:val="20"/>
                <w:szCs w:val="20"/>
              </w:rPr>
            </w:pPr>
            <w:r w:rsidRPr="00D333F8">
              <w:rPr>
                <w:color w:val="000000"/>
                <w:sz w:val="20"/>
                <w:szCs w:val="20"/>
              </w:rPr>
              <w:t xml:space="preserve">4) управление образования администрации Куйбышевского </w:t>
            </w:r>
            <w:r w:rsidRPr="00D333F8">
              <w:rPr>
                <w:sz w:val="20"/>
                <w:szCs w:val="20"/>
              </w:rPr>
              <w:t>муниципального района Новосибирской области</w:t>
            </w:r>
            <w:r w:rsidRPr="00D333F8">
              <w:rPr>
                <w:color w:val="000000"/>
                <w:sz w:val="20"/>
                <w:szCs w:val="20"/>
              </w:rPr>
              <w:t>;</w:t>
            </w:r>
          </w:p>
          <w:p w14:paraId="5ECD6095" w14:textId="77777777" w:rsidR="008466DF" w:rsidRPr="00D333F8" w:rsidRDefault="008466DF" w:rsidP="00DB33A6">
            <w:pPr>
              <w:jc w:val="both"/>
              <w:rPr>
                <w:sz w:val="20"/>
                <w:szCs w:val="20"/>
              </w:rPr>
            </w:pPr>
            <w:r w:rsidRPr="00D333F8">
              <w:rPr>
                <w:color w:val="000000"/>
                <w:sz w:val="20"/>
                <w:szCs w:val="20"/>
              </w:rPr>
              <w:t>государственное бюджетное учреждение Новосибирской области «Центр занятости населения</w:t>
            </w:r>
          </w:p>
        </w:tc>
      </w:tr>
      <w:tr w:rsidR="008466DF" w:rsidRPr="00D333F8" w14:paraId="5B7CFA60" w14:textId="77777777" w:rsidTr="00DB33A6">
        <w:trPr>
          <w:trHeight w:val="7451"/>
        </w:trPr>
        <w:tc>
          <w:tcPr>
            <w:tcW w:w="568" w:type="dxa"/>
            <w:vMerge/>
            <w:tcBorders>
              <w:top w:val="single" w:sz="4" w:space="0" w:color="auto"/>
              <w:left w:val="single" w:sz="4" w:space="0" w:color="auto"/>
              <w:bottom w:val="single" w:sz="4" w:space="0" w:color="auto"/>
              <w:right w:val="single" w:sz="4" w:space="0" w:color="auto"/>
            </w:tcBorders>
          </w:tcPr>
          <w:p w14:paraId="5F856C3A" w14:textId="77777777" w:rsidR="008466DF" w:rsidRPr="00D333F8" w:rsidRDefault="008466DF" w:rsidP="00DB33A6">
            <w:pPr>
              <w:autoSpaceDE w:val="0"/>
              <w:autoSpaceDN w:val="0"/>
              <w:rPr>
                <w:sz w:val="20"/>
                <w:szCs w:val="20"/>
              </w:rPr>
            </w:pPr>
          </w:p>
        </w:tc>
        <w:tc>
          <w:tcPr>
            <w:tcW w:w="2916" w:type="dxa"/>
            <w:tcBorders>
              <w:top w:val="single" w:sz="4" w:space="0" w:color="auto"/>
              <w:left w:val="single" w:sz="4" w:space="0" w:color="auto"/>
              <w:bottom w:val="nil"/>
              <w:right w:val="single" w:sz="4" w:space="0" w:color="auto"/>
            </w:tcBorders>
          </w:tcPr>
          <w:p w14:paraId="1C95E961" w14:textId="77777777" w:rsidR="008466DF" w:rsidRPr="00D333F8" w:rsidRDefault="008466DF" w:rsidP="00DB33A6">
            <w:pPr>
              <w:autoSpaceDE w:val="0"/>
              <w:autoSpaceDN w:val="0"/>
              <w:rPr>
                <w:sz w:val="20"/>
                <w:szCs w:val="20"/>
              </w:rPr>
            </w:pPr>
          </w:p>
        </w:tc>
        <w:tc>
          <w:tcPr>
            <w:tcW w:w="6865" w:type="dxa"/>
            <w:tcBorders>
              <w:top w:val="single" w:sz="4" w:space="0" w:color="auto"/>
              <w:left w:val="single" w:sz="4" w:space="0" w:color="auto"/>
              <w:bottom w:val="nil"/>
              <w:right w:val="single" w:sz="4" w:space="0" w:color="auto"/>
            </w:tcBorders>
          </w:tcPr>
          <w:p w14:paraId="3E26EED4" w14:textId="77777777" w:rsidR="008466DF" w:rsidRPr="00D333F8" w:rsidRDefault="008466DF" w:rsidP="00DB33A6">
            <w:pPr>
              <w:jc w:val="both"/>
              <w:rPr>
                <w:color w:val="000000"/>
                <w:sz w:val="20"/>
                <w:szCs w:val="20"/>
              </w:rPr>
            </w:pPr>
            <w:r w:rsidRPr="00D333F8">
              <w:rPr>
                <w:color w:val="000000"/>
                <w:sz w:val="20"/>
                <w:szCs w:val="20"/>
              </w:rPr>
              <w:t xml:space="preserve"> города Куйбышева» (по согласованию);</w:t>
            </w:r>
          </w:p>
          <w:p w14:paraId="76A50484" w14:textId="77777777" w:rsidR="008466DF" w:rsidRPr="00D333F8" w:rsidRDefault="008466DF" w:rsidP="00DB33A6">
            <w:pPr>
              <w:jc w:val="both"/>
              <w:rPr>
                <w:sz w:val="20"/>
                <w:szCs w:val="20"/>
              </w:rPr>
            </w:pPr>
            <w:r w:rsidRPr="00D333F8">
              <w:rPr>
                <w:sz w:val="20"/>
                <w:szCs w:val="20"/>
              </w:rPr>
              <w:t>5) муниципальное казенное учреждение города Куйбышева Куйбышевского муниципального района Новосибирской области «Культурно досуговый центр» (по согласованию);</w:t>
            </w:r>
          </w:p>
          <w:p w14:paraId="33AB436D" w14:textId="77777777" w:rsidR="008466DF" w:rsidRPr="00D333F8" w:rsidRDefault="008466DF" w:rsidP="00DB33A6">
            <w:pPr>
              <w:jc w:val="both"/>
              <w:rPr>
                <w:bCs/>
                <w:sz w:val="20"/>
                <w:szCs w:val="20"/>
              </w:rPr>
            </w:pPr>
            <w:r w:rsidRPr="00D333F8">
              <w:rPr>
                <w:color w:val="000000"/>
                <w:sz w:val="20"/>
                <w:szCs w:val="20"/>
              </w:rPr>
              <w:t>6) отдел по обеспечению деятельности комиссии по делам несовершеннолетних и защите их прав, управления делами администрации    К</w:t>
            </w:r>
            <w:r w:rsidRPr="00D333F8">
              <w:rPr>
                <w:bCs/>
                <w:sz w:val="20"/>
                <w:szCs w:val="20"/>
              </w:rPr>
              <w:t xml:space="preserve">уйбышевского </w:t>
            </w:r>
            <w:r w:rsidRPr="00D333F8">
              <w:rPr>
                <w:sz w:val="20"/>
                <w:szCs w:val="20"/>
              </w:rPr>
              <w:t>муниципального</w:t>
            </w:r>
            <w:r w:rsidRPr="00D333F8">
              <w:rPr>
                <w:bCs/>
                <w:sz w:val="20"/>
                <w:szCs w:val="20"/>
              </w:rPr>
              <w:t xml:space="preserve"> района;</w:t>
            </w:r>
          </w:p>
          <w:p w14:paraId="4C466FA8" w14:textId="77777777" w:rsidR="008466DF" w:rsidRPr="00D333F8" w:rsidRDefault="008466DF" w:rsidP="00DB33A6">
            <w:pPr>
              <w:jc w:val="both"/>
              <w:rPr>
                <w:color w:val="000000"/>
                <w:sz w:val="20"/>
                <w:szCs w:val="20"/>
              </w:rPr>
            </w:pPr>
            <w:r w:rsidRPr="00D333F8">
              <w:rPr>
                <w:color w:val="000000"/>
                <w:sz w:val="20"/>
                <w:szCs w:val="20"/>
              </w:rPr>
              <w:t xml:space="preserve">7) отдел организации социального обслуживания населения администрации Куйбышевского </w:t>
            </w:r>
            <w:r w:rsidRPr="00D333F8">
              <w:rPr>
                <w:sz w:val="20"/>
                <w:szCs w:val="20"/>
              </w:rPr>
              <w:t>муниципального района Новосибирской области</w:t>
            </w:r>
            <w:r w:rsidRPr="00D333F8">
              <w:rPr>
                <w:color w:val="000000"/>
                <w:sz w:val="20"/>
                <w:szCs w:val="20"/>
              </w:rPr>
              <w:t>;</w:t>
            </w:r>
          </w:p>
          <w:p w14:paraId="45366FAD" w14:textId="77777777" w:rsidR="008466DF" w:rsidRPr="00D333F8" w:rsidRDefault="008466DF" w:rsidP="00DB33A6">
            <w:pPr>
              <w:jc w:val="both"/>
              <w:rPr>
                <w:color w:val="000000"/>
                <w:sz w:val="20"/>
                <w:szCs w:val="20"/>
              </w:rPr>
            </w:pPr>
            <w:r w:rsidRPr="00D333F8">
              <w:rPr>
                <w:sz w:val="20"/>
                <w:szCs w:val="20"/>
              </w:rPr>
              <w:t>8) отдел ГО ЧС администрации Куйбышевского муниципального района Новосибирской области;</w:t>
            </w:r>
            <w:r w:rsidRPr="00D333F8">
              <w:rPr>
                <w:color w:val="000000"/>
                <w:sz w:val="20"/>
                <w:szCs w:val="20"/>
              </w:rPr>
              <w:t xml:space="preserve"> </w:t>
            </w:r>
          </w:p>
          <w:p w14:paraId="54670C0C" w14:textId="77777777" w:rsidR="008466DF" w:rsidRPr="00D333F8" w:rsidRDefault="008466DF" w:rsidP="00DB33A6">
            <w:pPr>
              <w:jc w:val="both"/>
              <w:rPr>
                <w:color w:val="000000"/>
                <w:sz w:val="20"/>
                <w:szCs w:val="20"/>
              </w:rPr>
            </w:pPr>
            <w:r w:rsidRPr="00D333F8">
              <w:rPr>
                <w:color w:val="000000"/>
                <w:sz w:val="20"/>
                <w:szCs w:val="20"/>
              </w:rPr>
              <w:t>9) муниципальный отдел министерство внутренних дел России «Куйбышевский» (по согласованию);</w:t>
            </w:r>
          </w:p>
          <w:p w14:paraId="10461E26" w14:textId="77777777" w:rsidR="008466DF" w:rsidRPr="00D333F8" w:rsidRDefault="008466DF" w:rsidP="00DB33A6">
            <w:pPr>
              <w:jc w:val="both"/>
              <w:rPr>
                <w:color w:val="000000"/>
                <w:sz w:val="20"/>
                <w:szCs w:val="20"/>
              </w:rPr>
            </w:pPr>
            <w:r w:rsidRPr="00D333F8">
              <w:rPr>
                <w:color w:val="000000"/>
                <w:sz w:val="20"/>
                <w:szCs w:val="20"/>
              </w:rPr>
              <w:t>10) государственное бюджетное учреждение здравоохранения «Куйбышевская центральная районная больница» Новосибирской области (по согласованию);</w:t>
            </w:r>
          </w:p>
          <w:p w14:paraId="6CFF5FF5" w14:textId="77777777" w:rsidR="008466DF" w:rsidRPr="00D333F8" w:rsidRDefault="008466DF" w:rsidP="00DB33A6">
            <w:pPr>
              <w:autoSpaceDE w:val="0"/>
              <w:autoSpaceDN w:val="0"/>
              <w:jc w:val="both"/>
              <w:rPr>
                <w:sz w:val="20"/>
                <w:szCs w:val="20"/>
              </w:rPr>
            </w:pPr>
            <w:r w:rsidRPr="00D333F8">
              <w:rPr>
                <w:sz w:val="20"/>
                <w:szCs w:val="20"/>
              </w:rPr>
              <w:t xml:space="preserve">  11) федеральное казенное учреждение следственный изолятор №2 России по Новосибирской области (по согласованию);</w:t>
            </w:r>
          </w:p>
          <w:p w14:paraId="1C113723" w14:textId="77777777" w:rsidR="008466DF" w:rsidRPr="00D333F8" w:rsidRDefault="008466DF" w:rsidP="00DB33A6">
            <w:pPr>
              <w:spacing w:line="276" w:lineRule="auto"/>
              <w:jc w:val="both"/>
              <w:rPr>
                <w:color w:val="000000"/>
                <w:sz w:val="20"/>
                <w:szCs w:val="20"/>
              </w:rPr>
            </w:pPr>
            <w:r w:rsidRPr="00D333F8">
              <w:rPr>
                <w:sz w:val="20"/>
                <w:szCs w:val="20"/>
              </w:rPr>
              <w:t>12) муниципальное казенное учреждение «Центр гражданской защиты населения» Куйбышевского муниципального района Новосибирской области.</w:t>
            </w:r>
          </w:p>
        </w:tc>
      </w:tr>
      <w:tr w:rsidR="008466DF" w:rsidRPr="00D333F8" w14:paraId="79F4BBA4" w14:textId="77777777" w:rsidTr="00DB33A6">
        <w:trPr>
          <w:trHeight w:val="190"/>
        </w:trPr>
        <w:tc>
          <w:tcPr>
            <w:tcW w:w="568" w:type="dxa"/>
            <w:vMerge/>
            <w:tcBorders>
              <w:top w:val="single" w:sz="4" w:space="0" w:color="auto"/>
              <w:left w:val="single" w:sz="4" w:space="0" w:color="auto"/>
              <w:bottom w:val="single" w:sz="4" w:space="0" w:color="auto"/>
              <w:right w:val="single" w:sz="4" w:space="0" w:color="auto"/>
            </w:tcBorders>
            <w:vAlign w:val="center"/>
            <w:hideMark/>
          </w:tcPr>
          <w:p w14:paraId="649E2BB6" w14:textId="77777777" w:rsidR="008466DF" w:rsidRPr="00D333F8" w:rsidRDefault="008466DF" w:rsidP="00DB33A6">
            <w:pPr>
              <w:spacing w:line="256" w:lineRule="auto"/>
              <w:rPr>
                <w:sz w:val="20"/>
                <w:szCs w:val="20"/>
              </w:rPr>
            </w:pPr>
          </w:p>
        </w:tc>
        <w:tc>
          <w:tcPr>
            <w:tcW w:w="2916" w:type="dxa"/>
            <w:tcBorders>
              <w:top w:val="nil"/>
              <w:left w:val="single" w:sz="4" w:space="0" w:color="auto"/>
              <w:bottom w:val="single" w:sz="4" w:space="0" w:color="auto"/>
              <w:right w:val="single" w:sz="4" w:space="0" w:color="auto"/>
            </w:tcBorders>
            <w:hideMark/>
          </w:tcPr>
          <w:p w14:paraId="22FFC21B" w14:textId="77777777" w:rsidR="008466DF" w:rsidRPr="00D333F8" w:rsidRDefault="008466DF" w:rsidP="00DB33A6">
            <w:pPr>
              <w:autoSpaceDE w:val="0"/>
              <w:autoSpaceDN w:val="0"/>
              <w:rPr>
                <w:sz w:val="20"/>
                <w:szCs w:val="20"/>
              </w:rPr>
            </w:pPr>
          </w:p>
        </w:tc>
        <w:tc>
          <w:tcPr>
            <w:tcW w:w="6865" w:type="dxa"/>
            <w:tcBorders>
              <w:top w:val="nil"/>
              <w:left w:val="single" w:sz="4" w:space="0" w:color="auto"/>
              <w:bottom w:val="single" w:sz="4" w:space="0" w:color="auto"/>
              <w:right w:val="single" w:sz="4" w:space="0" w:color="auto"/>
            </w:tcBorders>
            <w:hideMark/>
          </w:tcPr>
          <w:p w14:paraId="48C6493E" w14:textId="77777777" w:rsidR="008466DF" w:rsidRPr="00D333F8" w:rsidRDefault="008466DF" w:rsidP="00DB33A6">
            <w:pPr>
              <w:autoSpaceDE w:val="0"/>
              <w:autoSpaceDN w:val="0"/>
              <w:jc w:val="both"/>
              <w:rPr>
                <w:sz w:val="20"/>
                <w:szCs w:val="20"/>
              </w:rPr>
            </w:pPr>
          </w:p>
        </w:tc>
      </w:tr>
      <w:tr w:rsidR="008466DF" w:rsidRPr="00D333F8" w14:paraId="47E3E320" w14:textId="77777777" w:rsidTr="00DB33A6">
        <w:trPr>
          <w:trHeight w:val="6315"/>
        </w:trPr>
        <w:tc>
          <w:tcPr>
            <w:tcW w:w="568" w:type="dxa"/>
            <w:tcBorders>
              <w:top w:val="single" w:sz="4" w:space="0" w:color="auto"/>
              <w:left w:val="single" w:sz="4" w:space="0" w:color="auto"/>
              <w:bottom w:val="single" w:sz="4" w:space="0" w:color="auto"/>
              <w:right w:val="single" w:sz="4" w:space="0" w:color="auto"/>
            </w:tcBorders>
            <w:hideMark/>
          </w:tcPr>
          <w:p w14:paraId="3CCF86E7" w14:textId="77777777" w:rsidR="008466DF" w:rsidRPr="00D333F8" w:rsidRDefault="008466DF" w:rsidP="00DB33A6">
            <w:pPr>
              <w:autoSpaceDE w:val="0"/>
              <w:autoSpaceDN w:val="0"/>
              <w:rPr>
                <w:sz w:val="20"/>
                <w:szCs w:val="20"/>
              </w:rPr>
            </w:pPr>
            <w:r w:rsidRPr="00D333F8">
              <w:rPr>
                <w:sz w:val="20"/>
                <w:szCs w:val="20"/>
              </w:rPr>
              <w:t>6.</w:t>
            </w:r>
          </w:p>
        </w:tc>
        <w:tc>
          <w:tcPr>
            <w:tcW w:w="2916" w:type="dxa"/>
            <w:tcBorders>
              <w:top w:val="single" w:sz="4" w:space="0" w:color="auto"/>
              <w:left w:val="single" w:sz="4" w:space="0" w:color="auto"/>
              <w:bottom w:val="single" w:sz="4" w:space="0" w:color="auto"/>
              <w:right w:val="single" w:sz="4" w:space="0" w:color="auto"/>
            </w:tcBorders>
            <w:hideMark/>
          </w:tcPr>
          <w:p w14:paraId="00771D5F" w14:textId="77777777" w:rsidR="008466DF" w:rsidRPr="00D333F8" w:rsidRDefault="008466DF" w:rsidP="00DB33A6">
            <w:pPr>
              <w:autoSpaceDE w:val="0"/>
              <w:autoSpaceDN w:val="0"/>
              <w:rPr>
                <w:sz w:val="20"/>
                <w:szCs w:val="20"/>
              </w:rPr>
            </w:pPr>
            <w:r w:rsidRPr="00D333F8">
              <w:rPr>
                <w:sz w:val="20"/>
                <w:szCs w:val="20"/>
              </w:rPr>
              <w:t>Цели и задачи муниципальной программы</w:t>
            </w:r>
          </w:p>
        </w:tc>
        <w:tc>
          <w:tcPr>
            <w:tcW w:w="6865" w:type="dxa"/>
            <w:tcBorders>
              <w:top w:val="single" w:sz="4" w:space="0" w:color="auto"/>
              <w:left w:val="single" w:sz="4" w:space="0" w:color="auto"/>
              <w:bottom w:val="single" w:sz="4" w:space="0" w:color="auto"/>
              <w:right w:val="single" w:sz="4" w:space="0" w:color="auto"/>
            </w:tcBorders>
            <w:hideMark/>
          </w:tcPr>
          <w:p w14:paraId="74AE63A1"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 xml:space="preserve">Цель: снижение уровня преступности, создание условий для обеспечения общественной безопасности и правопорядка, предотвращение экстремизма и терроризма на территории Куйбышевского муниципального района Новосибирской области. </w:t>
            </w:r>
          </w:p>
          <w:p w14:paraId="61311870"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Задачи:</w:t>
            </w:r>
          </w:p>
          <w:p w14:paraId="33837D4B" w14:textId="77777777" w:rsidR="008466DF" w:rsidRPr="00D333F8" w:rsidRDefault="008466DF" w:rsidP="00DB33A6">
            <w:pPr>
              <w:autoSpaceDE w:val="0"/>
              <w:autoSpaceDN w:val="0"/>
              <w:adjustRightInd w:val="0"/>
              <w:jc w:val="both"/>
              <w:rPr>
                <w:sz w:val="20"/>
                <w:szCs w:val="20"/>
              </w:rPr>
            </w:pPr>
            <w:r w:rsidRPr="00D333F8">
              <w:rPr>
                <w:color w:val="000000" w:themeColor="text1"/>
                <w:sz w:val="20"/>
                <w:szCs w:val="20"/>
              </w:rPr>
              <w:t>1. Обеспечение общественного порядка и профилактика правонарушений на улицах и в общественных местах.</w:t>
            </w:r>
            <w:r w:rsidRPr="00D333F8">
              <w:rPr>
                <w:sz w:val="20"/>
                <w:szCs w:val="20"/>
              </w:rPr>
              <w:t xml:space="preserve"> </w:t>
            </w:r>
          </w:p>
          <w:p w14:paraId="566A82B5"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2.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p w14:paraId="4F253923" w14:textId="77777777" w:rsidR="008466DF" w:rsidRPr="00D333F8" w:rsidRDefault="008466DF" w:rsidP="00DB33A6">
            <w:pPr>
              <w:autoSpaceDE w:val="0"/>
              <w:autoSpaceDN w:val="0"/>
              <w:adjustRightInd w:val="0"/>
              <w:jc w:val="both"/>
              <w:rPr>
                <w:sz w:val="20"/>
                <w:szCs w:val="20"/>
              </w:rPr>
            </w:pPr>
            <w:r w:rsidRPr="00D333F8">
              <w:rPr>
                <w:sz w:val="20"/>
                <w:szCs w:val="20"/>
              </w:rPr>
              <w:t>3. Снижение масштабов незаконного распространения и немедицинского потребления наркотических средств, алкоголизации населения.</w:t>
            </w:r>
          </w:p>
          <w:p w14:paraId="620DD652" w14:textId="77777777" w:rsidR="008466DF" w:rsidRPr="00D333F8" w:rsidRDefault="008466DF" w:rsidP="00DB33A6">
            <w:pPr>
              <w:autoSpaceDE w:val="0"/>
              <w:autoSpaceDN w:val="0"/>
              <w:adjustRightInd w:val="0"/>
              <w:jc w:val="both"/>
              <w:rPr>
                <w:sz w:val="20"/>
                <w:szCs w:val="20"/>
              </w:rPr>
            </w:pPr>
            <w:r w:rsidRPr="00D333F8">
              <w:rPr>
                <w:sz w:val="20"/>
                <w:szCs w:val="20"/>
              </w:rPr>
              <w:t>4. Создание условий и стимулов для участия граждан в охране общественного порядка на добровольной</w:t>
            </w:r>
          </w:p>
        </w:tc>
      </w:tr>
      <w:tr w:rsidR="008466DF" w:rsidRPr="00D333F8" w14:paraId="41F676A3" w14:textId="77777777" w:rsidTr="00DB33A6">
        <w:trPr>
          <w:trHeight w:val="2811"/>
        </w:trPr>
        <w:tc>
          <w:tcPr>
            <w:tcW w:w="568" w:type="dxa"/>
            <w:tcBorders>
              <w:top w:val="single" w:sz="4" w:space="0" w:color="auto"/>
              <w:left w:val="single" w:sz="4" w:space="0" w:color="auto"/>
              <w:bottom w:val="nil"/>
              <w:right w:val="single" w:sz="4" w:space="0" w:color="auto"/>
            </w:tcBorders>
          </w:tcPr>
          <w:p w14:paraId="0C8D2C94" w14:textId="77777777" w:rsidR="008466DF" w:rsidRPr="00D333F8" w:rsidRDefault="008466DF" w:rsidP="00DB33A6">
            <w:pPr>
              <w:autoSpaceDE w:val="0"/>
              <w:autoSpaceDN w:val="0"/>
              <w:rPr>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EF3D719" w14:textId="77777777" w:rsidR="008466DF" w:rsidRPr="00D333F8" w:rsidRDefault="008466DF" w:rsidP="00DB33A6">
            <w:pPr>
              <w:autoSpaceDE w:val="0"/>
              <w:autoSpaceDN w:val="0"/>
              <w:rPr>
                <w:sz w:val="20"/>
                <w:szCs w:val="20"/>
              </w:rPr>
            </w:pPr>
          </w:p>
        </w:tc>
        <w:tc>
          <w:tcPr>
            <w:tcW w:w="6865" w:type="dxa"/>
            <w:tcBorders>
              <w:top w:val="single" w:sz="4" w:space="0" w:color="auto"/>
              <w:left w:val="single" w:sz="4" w:space="0" w:color="auto"/>
              <w:bottom w:val="single" w:sz="4" w:space="0" w:color="auto"/>
              <w:right w:val="single" w:sz="4" w:space="0" w:color="auto"/>
            </w:tcBorders>
          </w:tcPr>
          <w:p w14:paraId="0B8FAFCE" w14:textId="77777777" w:rsidR="008466DF" w:rsidRPr="00D333F8" w:rsidRDefault="008466DF" w:rsidP="00DB33A6">
            <w:pPr>
              <w:autoSpaceDE w:val="0"/>
              <w:autoSpaceDN w:val="0"/>
              <w:adjustRightInd w:val="0"/>
              <w:jc w:val="both"/>
              <w:rPr>
                <w:sz w:val="20"/>
                <w:szCs w:val="20"/>
              </w:rPr>
            </w:pPr>
            <w:r w:rsidRPr="00D333F8">
              <w:rPr>
                <w:sz w:val="20"/>
                <w:szCs w:val="20"/>
              </w:rPr>
              <w:t xml:space="preserve"> основе.</w:t>
            </w:r>
          </w:p>
          <w:p w14:paraId="22581D85" w14:textId="77777777" w:rsidR="008466DF" w:rsidRPr="00D333F8" w:rsidRDefault="008466DF" w:rsidP="00DB33A6">
            <w:pPr>
              <w:autoSpaceDE w:val="0"/>
              <w:autoSpaceDN w:val="0"/>
              <w:adjustRightInd w:val="0"/>
              <w:jc w:val="both"/>
              <w:rPr>
                <w:color w:val="000000" w:themeColor="text1"/>
                <w:sz w:val="20"/>
                <w:szCs w:val="20"/>
              </w:rPr>
            </w:pPr>
            <w:r w:rsidRPr="00D333F8">
              <w:rPr>
                <w:sz w:val="20"/>
                <w:szCs w:val="20"/>
              </w:rPr>
              <w:t>5. Противодействие терроризму и экстремизму.</w:t>
            </w:r>
          </w:p>
          <w:p w14:paraId="29714D30"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 xml:space="preserve">6. Социальная адаптация, </w:t>
            </w:r>
            <w:proofErr w:type="spellStart"/>
            <w:r w:rsidRPr="00D333F8">
              <w:rPr>
                <w:sz w:val="20"/>
                <w:szCs w:val="20"/>
              </w:rPr>
              <w:t>ресоциализация</w:t>
            </w:r>
            <w:proofErr w:type="spellEnd"/>
            <w:r w:rsidRPr="00D333F8">
              <w:rPr>
                <w:sz w:val="20"/>
                <w:szCs w:val="20"/>
              </w:rPr>
              <w:t>, социальная реабилитация граждан, находящихся в трудной жизненной ситуации.</w:t>
            </w:r>
          </w:p>
          <w:p w14:paraId="7AAAE40E"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7. Профилактика дорожно-транспортных происшествий.</w:t>
            </w:r>
          </w:p>
          <w:p w14:paraId="08FBE114" w14:textId="77777777" w:rsidR="008466DF" w:rsidRPr="00D333F8" w:rsidRDefault="008466DF" w:rsidP="00DB33A6">
            <w:pPr>
              <w:jc w:val="both"/>
              <w:rPr>
                <w:sz w:val="20"/>
                <w:szCs w:val="20"/>
              </w:rPr>
            </w:pPr>
          </w:p>
        </w:tc>
      </w:tr>
      <w:tr w:rsidR="008466DF" w:rsidRPr="00D333F8" w14:paraId="2A0860C4" w14:textId="77777777" w:rsidTr="00DB33A6">
        <w:trPr>
          <w:trHeight w:val="340"/>
        </w:trPr>
        <w:tc>
          <w:tcPr>
            <w:tcW w:w="568" w:type="dxa"/>
            <w:tcBorders>
              <w:top w:val="single" w:sz="4" w:space="0" w:color="auto"/>
              <w:left w:val="single" w:sz="4" w:space="0" w:color="auto"/>
              <w:bottom w:val="single" w:sz="4" w:space="0" w:color="auto"/>
              <w:right w:val="single" w:sz="4" w:space="0" w:color="auto"/>
            </w:tcBorders>
          </w:tcPr>
          <w:p w14:paraId="273211CD" w14:textId="77777777" w:rsidR="008466DF" w:rsidRPr="00D333F8" w:rsidRDefault="008466DF" w:rsidP="00DB33A6">
            <w:pPr>
              <w:autoSpaceDE w:val="0"/>
              <w:autoSpaceDN w:val="0"/>
              <w:rPr>
                <w:sz w:val="20"/>
                <w:szCs w:val="20"/>
              </w:rPr>
            </w:pPr>
            <w:r w:rsidRPr="00D333F8">
              <w:rPr>
                <w:sz w:val="20"/>
                <w:szCs w:val="20"/>
              </w:rPr>
              <w:t>7.</w:t>
            </w:r>
          </w:p>
        </w:tc>
        <w:tc>
          <w:tcPr>
            <w:tcW w:w="2916" w:type="dxa"/>
            <w:tcBorders>
              <w:top w:val="single" w:sz="4" w:space="0" w:color="auto"/>
              <w:left w:val="single" w:sz="4" w:space="0" w:color="auto"/>
              <w:bottom w:val="single" w:sz="4" w:space="0" w:color="auto"/>
              <w:right w:val="single" w:sz="4" w:space="0" w:color="auto"/>
            </w:tcBorders>
            <w:hideMark/>
          </w:tcPr>
          <w:p w14:paraId="46E19CFF" w14:textId="77777777" w:rsidR="008466DF" w:rsidRPr="00D333F8" w:rsidRDefault="008466DF" w:rsidP="00DB33A6">
            <w:pPr>
              <w:autoSpaceDE w:val="0"/>
              <w:autoSpaceDN w:val="0"/>
              <w:rPr>
                <w:sz w:val="20"/>
                <w:szCs w:val="20"/>
              </w:rPr>
            </w:pPr>
            <w:r w:rsidRPr="00D333F8">
              <w:rPr>
                <w:sz w:val="20"/>
                <w:szCs w:val="20"/>
              </w:rPr>
              <w:t>Сроки реализации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5850ACF7" w14:textId="77777777" w:rsidR="008466DF" w:rsidRPr="00D333F8" w:rsidRDefault="008466DF" w:rsidP="00DB33A6">
            <w:pPr>
              <w:jc w:val="both"/>
              <w:rPr>
                <w:sz w:val="20"/>
                <w:szCs w:val="20"/>
              </w:rPr>
            </w:pPr>
            <w:r w:rsidRPr="00D333F8">
              <w:rPr>
                <w:sz w:val="20"/>
                <w:szCs w:val="20"/>
              </w:rPr>
              <w:t>2021-2025 годы (этапы не выделяются)</w:t>
            </w:r>
          </w:p>
        </w:tc>
      </w:tr>
      <w:tr w:rsidR="008466DF" w:rsidRPr="00D333F8" w14:paraId="12B9A97C" w14:textId="77777777" w:rsidTr="00DB33A6">
        <w:trPr>
          <w:trHeight w:val="1045"/>
        </w:trPr>
        <w:tc>
          <w:tcPr>
            <w:tcW w:w="568" w:type="dxa"/>
            <w:tcBorders>
              <w:top w:val="single" w:sz="4" w:space="0" w:color="auto"/>
              <w:left w:val="single" w:sz="4" w:space="0" w:color="auto"/>
              <w:bottom w:val="single" w:sz="4" w:space="0" w:color="auto"/>
              <w:right w:val="single" w:sz="4" w:space="0" w:color="auto"/>
            </w:tcBorders>
            <w:hideMark/>
          </w:tcPr>
          <w:p w14:paraId="1E74FB4C" w14:textId="77777777" w:rsidR="008466DF" w:rsidRPr="00D333F8" w:rsidRDefault="008466DF" w:rsidP="00DB33A6">
            <w:pPr>
              <w:autoSpaceDE w:val="0"/>
              <w:autoSpaceDN w:val="0"/>
              <w:rPr>
                <w:sz w:val="20"/>
                <w:szCs w:val="20"/>
              </w:rPr>
            </w:pPr>
            <w:r w:rsidRPr="00D333F8">
              <w:rPr>
                <w:sz w:val="20"/>
                <w:szCs w:val="20"/>
              </w:rPr>
              <w:t>8.</w:t>
            </w:r>
          </w:p>
        </w:tc>
        <w:tc>
          <w:tcPr>
            <w:tcW w:w="2916" w:type="dxa"/>
            <w:tcBorders>
              <w:top w:val="single" w:sz="4" w:space="0" w:color="auto"/>
              <w:left w:val="single" w:sz="4" w:space="0" w:color="auto"/>
              <w:bottom w:val="single" w:sz="4" w:space="0" w:color="auto"/>
              <w:right w:val="single" w:sz="4" w:space="0" w:color="auto"/>
            </w:tcBorders>
            <w:hideMark/>
          </w:tcPr>
          <w:p w14:paraId="08D96004" w14:textId="77777777" w:rsidR="008466DF" w:rsidRPr="00D333F8" w:rsidRDefault="008466DF" w:rsidP="00DB33A6">
            <w:pPr>
              <w:autoSpaceDE w:val="0"/>
              <w:autoSpaceDN w:val="0"/>
              <w:rPr>
                <w:sz w:val="20"/>
                <w:szCs w:val="20"/>
              </w:rPr>
            </w:pPr>
            <w:r w:rsidRPr="00D333F8">
              <w:rPr>
                <w:sz w:val="20"/>
                <w:szCs w:val="20"/>
              </w:rPr>
              <w:t>Источники объема финансирования муниципальной программы</w:t>
            </w:r>
          </w:p>
        </w:tc>
        <w:tc>
          <w:tcPr>
            <w:tcW w:w="6865" w:type="dxa"/>
            <w:tcBorders>
              <w:top w:val="single" w:sz="4" w:space="0" w:color="auto"/>
              <w:left w:val="single" w:sz="4" w:space="0" w:color="auto"/>
              <w:bottom w:val="single" w:sz="4" w:space="0" w:color="auto"/>
              <w:right w:val="single" w:sz="4" w:space="0" w:color="auto"/>
            </w:tcBorders>
            <w:hideMark/>
          </w:tcPr>
          <w:p w14:paraId="16451EEC"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Общий объем финансирования 393,310 тыс. руб.</w:t>
            </w:r>
          </w:p>
          <w:p w14:paraId="74BFF050"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МБУ «Дом молодежи Куйбышевского района»:</w:t>
            </w:r>
          </w:p>
          <w:p w14:paraId="02733031"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 xml:space="preserve">2021г. – 60,0 </w:t>
            </w:r>
            <w:proofErr w:type="spellStart"/>
            <w:r w:rsidRPr="00D333F8">
              <w:rPr>
                <w:sz w:val="20"/>
                <w:szCs w:val="20"/>
              </w:rPr>
              <w:t>тыс.руб</w:t>
            </w:r>
            <w:proofErr w:type="spellEnd"/>
            <w:r w:rsidRPr="00D333F8">
              <w:rPr>
                <w:sz w:val="20"/>
                <w:szCs w:val="20"/>
              </w:rPr>
              <w:t>.;</w:t>
            </w:r>
          </w:p>
          <w:p w14:paraId="180C767C"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МКУ «Центр гражданской защиты населения» Куйбышевского муниципального района Новосибирской области</w:t>
            </w:r>
          </w:p>
          <w:p w14:paraId="312A2CBF"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 xml:space="preserve">2021 г. – 293,400 </w:t>
            </w:r>
            <w:proofErr w:type="spellStart"/>
            <w:r w:rsidRPr="00D333F8">
              <w:rPr>
                <w:sz w:val="20"/>
                <w:szCs w:val="20"/>
              </w:rPr>
              <w:t>тыс.руб</w:t>
            </w:r>
            <w:proofErr w:type="spellEnd"/>
            <w:r w:rsidRPr="00D333F8">
              <w:rPr>
                <w:sz w:val="20"/>
                <w:szCs w:val="20"/>
              </w:rPr>
              <w:t>.;</w:t>
            </w:r>
          </w:p>
          <w:p w14:paraId="3A03609F"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 xml:space="preserve">Учреждения образования Куйбышевского муниципального района Новосибирской области: 2021г. - 39,910 </w:t>
            </w:r>
            <w:proofErr w:type="spellStart"/>
            <w:r w:rsidRPr="00D333F8">
              <w:rPr>
                <w:sz w:val="20"/>
                <w:szCs w:val="20"/>
              </w:rPr>
              <w:t>тыс.руб</w:t>
            </w:r>
            <w:proofErr w:type="spellEnd"/>
            <w:r w:rsidRPr="00D333F8">
              <w:rPr>
                <w:sz w:val="20"/>
                <w:szCs w:val="20"/>
              </w:rPr>
              <w:t>.;</w:t>
            </w:r>
          </w:p>
          <w:p w14:paraId="2E9E874F" w14:textId="77777777" w:rsidR="008466DF" w:rsidRPr="00D333F8" w:rsidRDefault="008466DF" w:rsidP="00DB33A6">
            <w:pPr>
              <w:widowControl w:val="0"/>
              <w:autoSpaceDE w:val="0"/>
              <w:autoSpaceDN w:val="0"/>
              <w:adjustRightInd w:val="0"/>
              <w:spacing w:line="276" w:lineRule="auto"/>
              <w:jc w:val="both"/>
              <w:rPr>
                <w:sz w:val="20"/>
                <w:szCs w:val="20"/>
              </w:rPr>
            </w:pPr>
            <w:r w:rsidRPr="00D333F8">
              <w:rPr>
                <w:sz w:val="20"/>
                <w:szCs w:val="20"/>
              </w:rPr>
              <w:t>2022 - 2025 годы (с последующим уточнением финансирования)</w:t>
            </w:r>
          </w:p>
        </w:tc>
      </w:tr>
      <w:tr w:rsidR="008466DF" w:rsidRPr="00D333F8" w14:paraId="49295429" w14:textId="77777777" w:rsidTr="00DB33A6">
        <w:trPr>
          <w:trHeight w:val="982"/>
        </w:trPr>
        <w:tc>
          <w:tcPr>
            <w:tcW w:w="568" w:type="dxa"/>
            <w:tcBorders>
              <w:top w:val="single" w:sz="4" w:space="0" w:color="auto"/>
              <w:left w:val="single" w:sz="4" w:space="0" w:color="auto"/>
              <w:bottom w:val="single" w:sz="4" w:space="0" w:color="auto"/>
              <w:right w:val="single" w:sz="4" w:space="0" w:color="auto"/>
            </w:tcBorders>
          </w:tcPr>
          <w:p w14:paraId="77A7ADF8" w14:textId="77777777" w:rsidR="008466DF" w:rsidRPr="00D333F8" w:rsidRDefault="008466DF" w:rsidP="00DB33A6">
            <w:pPr>
              <w:autoSpaceDE w:val="0"/>
              <w:autoSpaceDN w:val="0"/>
              <w:rPr>
                <w:sz w:val="20"/>
                <w:szCs w:val="20"/>
              </w:rPr>
            </w:pPr>
            <w:r w:rsidRPr="00D333F8">
              <w:rPr>
                <w:sz w:val="20"/>
                <w:szCs w:val="20"/>
              </w:rPr>
              <w:t>9.</w:t>
            </w:r>
          </w:p>
        </w:tc>
        <w:tc>
          <w:tcPr>
            <w:tcW w:w="2916" w:type="dxa"/>
            <w:tcBorders>
              <w:top w:val="single" w:sz="4" w:space="0" w:color="auto"/>
              <w:left w:val="single" w:sz="4" w:space="0" w:color="auto"/>
              <w:bottom w:val="single" w:sz="4" w:space="0" w:color="auto"/>
              <w:right w:val="single" w:sz="4" w:space="0" w:color="auto"/>
            </w:tcBorders>
            <w:hideMark/>
          </w:tcPr>
          <w:p w14:paraId="76C9FE93" w14:textId="77777777" w:rsidR="008466DF" w:rsidRPr="00D333F8" w:rsidRDefault="008466DF" w:rsidP="00DB33A6">
            <w:pPr>
              <w:widowControl w:val="0"/>
              <w:autoSpaceDE w:val="0"/>
              <w:autoSpaceDN w:val="0"/>
              <w:adjustRightInd w:val="0"/>
              <w:jc w:val="both"/>
              <w:rPr>
                <w:sz w:val="20"/>
                <w:szCs w:val="20"/>
              </w:rPr>
            </w:pPr>
            <w:r w:rsidRPr="00D333F8">
              <w:rPr>
                <w:sz w:val="20"/>
                <w:szCs w:val="20"/>
              </w:rPr>
              <w:t>Целевые индикаторы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3E38346E" w14:textId="77777777" w:rsidR="008466DF" w:rsidRPr="00D333F8" w:rsidRDefault="008466DF" w:rsidP="00DB33A6">
            <w:pPr>
              <w:widowControl w:val="0"/>
              <w:autoSpaceDE w:val="0"/>
              <w:autoSpaceDN w:val="0"/>
              <w:adjustRightInd w:val="0"/>
              <w:jc w:val="both"/>
              <w:rPr>
                <w:sz w:val="20"/>
                <w:szCs w:val="20"/>
              </w:rPr>
            </w:pPr>
            <w:r w:rsidRPr="00D333F8">
              <w:rPr>
                <w:sz w:val="20"/>
                <w:szCs w:val="20"/>
              </w:rPr>
              <w:t>1.Количество зарегистрированных преступлений на территории Куйбышевского муниципального района Новосибирской области на 10 тыс. населения.</w:t>
            </w:r>
          </w:p>
          <w:p w14:paraId="0D403083" w14:textId="77777777" w:rsidR="008466DF" w:rsidRPr="00D333F8" w:rsidRDefault="008466DF" w:rsidP="00DB33A6">
            <w:pPr>
              <w:widowControl w:val="0"/>
              <w:autoSpaceDE w:val="0"/>
              <w:autoSpaceDN w:val="0"/>
              <w:adjustRightInd w:val="0"/>
              <w:ind w:right="146"/>
              <w:jc w:val="both"/>
              <w:rPr>
                <w:sz w:val="20"/>
                <w:szCs w:val="20"/>
              </w:rPr>
            </w:pPr>
            <w:r w:rsidRPr="00D333F8">
              <w:rPr>
                <w:sz w:val="20"/>
                <w:szCs w:val="20"/>
              </w:rPr>
              <w:t>2. Доля преступлений, совершенных в общественных местах, в общем количестве зарегистрированных преступлений.</w:t>
            </w:r>
          </w:p>
          <w:p w14:paraId="7291CF2E" w14:textId="77777777" w:rsidR="008466DF" w:rsidRPr="00D333F8" w:rsidRDefault="008466DF" w:rsidP="00DB33A6">
            <w:pPr>
              <w:widowControl w:val="0"/>
              <w:autoSpaceDE w:val="0"/>
              <w:autoSpaceDN w:val="0"/>
              <w:adjustRightInd w:val="0"/>
              <w:jc w:val="both"/>
              <w:rPr>
                <w:sz w:val="20"/>
                <w:szCs w:val="20"/>
              </w:rPr>
            </w:pPr>
            <w:r w:rsidRPr="00D333F8">
              <w:rPr>
                <w:sz w:val="20"/>
                <w:szCs w:val="20"/>
              </w:rPr>
              <w:t>3. Удельный вес преступлений, совершенных несовершеннолетними или при их участии, в общем количестве совершенных преступлений.</w:t>
            </w:r>
          </w:p>
          <w:p w14:paraId="5EC5FD63" w14:textId="77777777" w:rsidR="008466DF" w:rsidRPr="00D333F8" w:rsidRDefault="008466DF" w:rsidP="00DB33A6">
            <w:pPr>
              <w:widowControl w:val="0"/>
              <w:autoSpaceDE w:val="0"/>
              <w:autoSpaceDN w:val="0"/>
              <w:adjustRightInd w:val="0"/>
              <w:jc w:val="both"/>
              <w:rPr>
                <w:sz w:val="20"/>
                <w:szCs w:val="20"/>
              </w:rPr>
            </w:pPr>
            <w:r w:rsidRPr="00D333F8">
              <w:rPr>
                <w:sz w:val="20"/>
                <w:szCs w:val="20"/>
              </w:rPr>
              <w:t>4. Количество преступлений, совершенных в состоянии алкогольного (наркотического) опьянения.</w:t>
            </w:r>
          </w:p>
          <w:p w14:paraId="6C96AB89" w14:textId="77777777" w:rsidR="008466DF" w:rsidRPr="00D333F8" w:rsidRDefault="008466DF" w:rsidP="00DB33A6">
            <w:pPr>
              <w:widowControl w:val="0"/>
              <w:autoSpaceDE w:val="0"/>
              <w:autoSpaceDN w:val="0"/>
              <w:adjustRightInd w:val="0"/>
              <w:jc w:val="both"/>
              <w:rPr>
                <w:sz w:val="20"/>
                <w:szCs w:val="20"/>
              </w:rPr>
            </w:pPr>
            <w:r w:rsidRPr="00D333F8">
              <w:rPr>
                <w:sz w:val="20"/>
                <w:szCs w:val="20"/>
              </w:rPr>
              <w:t>5. Количество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14:paraId="6B3F882D" w14:textId="77777777" w:rsidR="008466DF" w:rsidRPr="00D333F8" w:rsidRDefault="008466DF" w:rsidP="00DB33A6">
            <w:pPr>
              <w:widowControl w:val="0"/>
              <w:autoSpaceDE w:val="0"/>
              <w:autoSpaceDN w:val="0"/>
              <w:adjustRightInd w:val="0"/>
              <w:jc w:val="both"/>
              <w:rPr>
                <w:sz w:val="20"/>
                <w:szCs w:val="20"/>
              </w:rPr>
            </w:pPr>
            <w:r w:rsidRPr="00D333F8">
              <w:rPr>
                <w:sz w:val="20"/>
                <w:szCs w:val="20"/>
              </w:rPr>
              <w:t>6. Количество террористических актов.</w:t>
            </w:r>
          </w:p>
          <w:p w14:paraId="7F580547" w14:textId="77777777" w:rsidR="008466DF" w:rsidRPr="00D333F8" w:rsidRDefault="008466DF" w:rsidP="00DB33A6">
            <w:pPr>
              <w:widowControl w:val="0"/>
              <w:autoSpaceDE w:val="0"/>
              <w:autoSpaceDN w:val="0"/>
              <w:adjustRightInd w:val="0"/>
              <w:jc w:val="both"/>
              <w:rPr>
                <w:sz w:val="20"/>
                <w:szCs w:val="20"/>
              </w:rPr>
            </w:pPr>
            <w:r w:rsidRPr="00D333F8">
              <w:rPr>
                <w:sz w:val="20"/>
                <w:szCs w:val="20"/>
              </w:rPr>
              <w:t>7 Количество преступлений, совершенных лицами, ранее судимыми.</w:t>
            </w:r>
          </w:p>
          <w:p w14:paraId="6ECF7A63" w14:textId="77777777" w:rsidR="008466DF" w:rsidRPr="00D333F8" w:rsidRDefault="008466DF" w:rsidP="00DB33A6">
            <w:pPr>
              <w:widowControl w:val="0"/>
              <w:autoSpaceDE w:val="0"/>
              <w:autoSpaceDN w:val="0"/>
              <w:adjustRightInd w:val="0"/>
              <w:jc w:val="both"/>
              <w:rPr>
                <w:sz w:val="20"/>
                <w:szCs w:val="20"/>
              </w:rPr>
            </w:pPr>
            <w:r w:rsidRPr="00D333F8">
              <w:rPr>
                <w:sz w:val="20"/>
                <w:szCs w:val="20"/>
              </w:rPr>
              <w:t>8. Количество погибших в дорожно-транспортных происшествиях.</w:t>
            </w:r>
          </w:p>
          <w:p w14:paraId="28972313" w14:textId="77777777" w:rsidR="008466DF" w:rsidRPr="00D333F8" w:rsidRDefault="008466DF" w:rsidP="00DB33A6">
            <w:pPr>
              <w:widowControl w:val="0"/>
              <w:autoSpaceDE w:val="0"/>
              <w:autoSpaceDN w:val="0"/>
              <w:adjustRightInd w:val="0"/>
              <w:jc w:val="both"/>
              <w:rPr>
                <w:sz w:val="20"/>
                <w:szCs w:val="20"/>
              </w:rPr>
            </w:pPr>
          </w:p>
        </w:tc>
      </w:tr>
      <w:tr w:rsidR="008466DF" w:rsidRPr="00D333F8" w14:paraId="5B0F2229" w14:textId="77777777" w:rsidTr="00DB33A6">
        <w:trPr>
          <w:trHeight w:val="639"/>
        </w:trPr>
        <w:tc>
          <w:tcPr>
            <w:tcW w:w="568" w:type="dxa"/>
            <w:tcBorders>
              <w:top w:val="single" w:sz="4" w:space="0" w:color="auto"/>
              <w:left w:val="single" w:sz="4" w:space="0" w:color="auto"/>
              <w:bottom w:val="single" w:sz="4" w:space="0" w:color="auto"/>
              <w:right w:val="single" w:sz="4" w:space="0" w:color="auto"/>
            </w:tcBorders>
          </w:tcPr>
          <w:p w14:paraId="518E94F1" w14:textId="77777777" w:rsidR="008466DF" w:rsidRPr="00D333F8" w:rsidRDefault="008466DF" w:rsidP="00DB33A6">
            <w:pPr>
              <w:autoSpaceDE w:val="0"/>
              <w:autoSpaceDN w:val="0"/>
              <w:rPr>
                <w:sz w:val="20"/>
                <w:szCs w:val="20"/>
              </w:rPr>
            </w:pPr>
            <w:r w:rsidRPr="00D333F8">
              <w:rPr>
                <w:sz w:val="20"/>
                <w:szCs w:val="20"/>
              </w:rPr>
              <w:t>10.</w:t>
            </w:r>
          </w:p>
        </w:tc>
        <w:tc>
          <w:tcPr>
            <w:tcW w:w="2916" w:type="dxa"/>
            <w:tcBorders>
              <w:top w:val="single" w:sz="4" w:space="0" w:color="auto"/>
              <w:left w:val="single" w:sz="4" w:space="0" w:color="auto"/>
              <w:bottom w:val="single" w:sz="4" w:space="0" w:color="auto"/>
              <w:right w:val="single" w:sz="4" w:space="0" w:color="auto"/>
            </w:tcBorders>
          </w:tcPr>
          <w:p w14:paraId="65F4B88A" w14:textId="77777777" w:rsidR="008466DF" w:rsidRPr="00D333F8" w:rsidRDefault="008466DF" w:rsidP="00DB33A6">
            <w:pPr>
              <w:autoSpaceDE w:val="0"/>
              <w:autoSpaceDN w:val="0"/>
              <w:rPr>
                <w:sz w:val="20"/>
                <w:szCs w:val="20"/>
              </w:rPr>
            </w:pPr>
            <w:r w:rsidRPr="00D333F8">
              <w:rPr>
                <w:sz w:val="20"/>
                <w:szCs w:val="20"/>
              </w:rPr>
              <w:t>Ожидаемые результаты муниципальной программы,</w:t>
            </w:r>
          </w:p>
          <w:p w14:paraId="785881E9" w14:textId="77777777" w:rsidR="008466DF" w:rsidRPr="00D333F8" w:rsidRDefault="008466DF" w:rsidP="00DB33A6">
            <w:pPr>
              <w:autoSpaceDE w:val="0"/>
              <w:autoSpaceDN w:val="0"/>
              <w:rPr>
                <w:sz w:val="20"/>
                <w:szCs w:val="20"/>
              </w:rPr>
            </w:pPr>
            <w:r w:rsidRPr="00D333F8">
              <w:rPr>
                <w:sz w:val="20"/>
                <w:szCs w:val="20"/>
              </w:rPr>
              <w:t xml:space="preserve">выраженные </w:t>
            </w:r>
          </w:p>
          <w:p w14:paraId="767CCA8B" w14:textId="77777777" w:rsidR="008466DF" w:rsidRPr="00D333F8" w:rsidRDefault="008466DF" w:rsidP="00DB33A6">
            <w:pPr>
              <w:autoSpaceDE w:val="0"/>
              <w:autoSpaceDN w:val="0"/>
              <w:rPr>
                <w:sz w:val="20"/>
                <w:szCs w:val="20"/>
              </w:rPr>
            </w:pPr>
            <w:r w:rsidRPr="00D333F8">
              <w:rPr>
                <w:sz w:val="20"/>
                <w:szCs w:val="20"/>
              </w:rPr>
              <w:t>в количественно измеримых показателях</w:t>
            </w:r>
          </w:p>
        </w:tc>
        <w:tc>
          <w:tcPr>
            <w:tcW w:w="6865" w:type="dxa"/>
            <w:tcBorders>
              <w:top w:val="single" w:sz="4" w:space="0" w:color="auto"/>
              <w:left w:val="single" w:sz="4" w:space="0" w:color="auto"/>
              <w:bottom w:val="single" w:sz="4" w:space="0" w:color="auto"/>
              <w:right w:val="single" w:sz="4" w:space="0" w:color="auto"/>
            </w:tcBorders>
          </w:tcPr>
          <w:p w14:paraId="2C731CED" w14:textId="77777777" w:rsidR="008466DF" w:rsidRPr="00D333F8" w:rsidRDefault="008466DF" w:rsidP="00DB33A6">
            <w:pPr>
              <w:ind w:right="-108"/>
              <w:jc w:val="both"/>
              <w:rPr>
                <w:sz w:val="20"/>
                <w:szCs w:val="20"/>
              </w:rPr>
            </w:pPr>
            <w:r w:rsidRPr="00D333F8">
              <w:rPr>
                <w:sz w:val="20"/>
                <w:szCs w:val="20"/>
              </w:rPr>
              <w:t xml:space="preserve">В результате реализации муниципальной программы ожидаются положительные изменения социально-демографической характеристики преступности, стабилизация оперативной обстановки и улучшения показателей криминальной ситуации на территории района, которые будут характеризоваться:    </w:t>
            </w:r>
          </w:p>
          <w:p w14:paraId="57296F43" w14:textId="77777777" w:rsidR="008466DF" w:rsidRPr="00D333F8" w:rsidRDefault="008466DF" w:rsidP="00DB33A6">
            <w:pPr>
              <w:ind w:right="-108"/>
              <w:jc w:val="both"/>
              <w:rPr>
                <w:sz w:val="20"/>
                <w:szCs w:val="20"/>
              </w:rPr>
            </w:pPr>
            <w:r w:rsidRPr="00D333F8">
              <w:rPr>
                <w:sz w:val="20"/>
                <w:szCs w:val="20"/>
              </w:rPr>
              <w:t xml:space="preserve">1. Ежегодным сокращением преступлений не менее, чем </w:t>
            </w:r>
          </w:p>
          <w:p w14:paraId="6B9E3BE6" w14:textId="77777777" w:rsidR="008466DF" w:rsidRPr="00D333F8" w:rsidRDefault="008466DF" w:rsidP="00DB33A6">
            <w:pPr>
              <w:ind w:right="-108"/>
              <w:jc w:val="both"/>
              <w:rPr>
                <w:sz w:val="20"/>
                <w:szCs w:val="20"/>
              </w:rPr>
            </w:pPr>
            <w:r w:rsidRPr="00D333F8">
              <w:rPr>
                <w:sz w:val="20"/>
                <w:szCs w:val="20"/>
              </w:rPr>
              <w:t>на 2%;</w:t>
            </w:r>
          </w:p>
          <w:p w14:paraId="306CC93D" w14:textId="77777777" w:rsidR="008466DF" w:rsidRPr="00D333F8" w:rsidRDefault="008466DF" w:rsidP="00DB33A6">
            <w:pPr>
              <w:ind w:right="-108"/>
              <w:jc w:val="both"/>
              <w:rPr>
                <w:sz w:val="20"/>
                <w:szCs w:val="20"/>
              </w:rPr>
            </w:pPr>
            <w:r w:rsidRPr="00D333F8">
              <w:rPr>
                <w:sz w:val="20"/>
                <w:szCs w:val="20"/>
              </w:rPr>
              <w:t xml:space="preserve"> 2. Снижение доли преступлений, совершенных в общественных местах, в общем числе зарегистрированных преступлений к концу 2025 года до 21%;</w:t>
            </w:r>
          </w:p>
          <w:p w14:paraId="5870E52D" w14:textId="77777777" w:rsidR="008466DF" w:rsidRPr="00D333F8" w:rsidRDefault="008466DF" w:rsidP="00DB33A6">
            <w:pPr>
              <w:ind w:right="-108"/>
              <w:jc w:val="both"/>
              <w:rPr>
                <w:sz w:val="20"/>
                <w:szCs w:val="20"/>
              </w:rPr>
            </w:pPr>
            <w:r w:rsidRPr="00D333F8">
              <w:rPr>
                <w:sz w:val="20"/>
                <w:szCs w:val="20"/>
              </w:rPr>
              <w:t xml:space="preserve">3. Сокращение доли преступлений, совершенных несовершеннолетними или принявшими участия до 4 %; </w:t>
            </w:r>
          </w:p>
          <w:p w14:paraId="7E14DC24" w14:textId="77777777" w:rsidR="008466DF" w:rsidRPr="00D333F8" w:rsidRDefault="008466DF" w:rsidP="00DB33A6">
            <w:pPr>
              <w:jc w:val="both"/>
              <w:rPr>
                <w:sz w:val="20"/>
                <w:szCs w:val="20"/>
              </w:rPr>
            </w:pPr>
            <w:r w:rsidRPr="00D333F8">
              <w:rPr>
                <w:sz w:val="20"/>
                <w:szCs w:val="20"/>
              </w:rPr>
              <w:t xml:space="preserve">4. Ежегодное снижение на 1,5% преступлений, совершенных в состоянии алкогольного и наркотического опьянения; </w:t>
            </w:r>
          </w:p>
          <w:p w14:paraId="014E4765" w14:textId="77777777" w:rsidR="008466DF" w:rsidRPr="00D333F8" w:rsidRDefault="008466DF" w:rsidP="00DB33A6">
            <w:pPr>
              <w:jc w:val="both"/>
              <w:rPr>
                <w:sz w:val="20"/>
                <w:szCs w:val="20"/>
              </w:rPr>
            </w:pPr>
            <w:r w:rsidRPr="00D333F8">
              <w:rPr>
                <w:sz w:val="20"/>
                <w:szCs w:val="20"/>
              </w:rPr>
              <w:t>5. Ежегодное увеличение на 4 %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14:paraId="331599FA" w14:textId="77777777" w:rsidR="008466DF" w:rsidRPr="00D333F8" w:rsidRDefault="008466DF" w:rsidP="00DB33A6">
            <w:pPr>
              <w:jc w:val="both"/>
              <w:rPr>
                <w:sz w:val="20"/>
                <w:szCs w:val="20"/>
              </w:rPr>
            </w:pPr>
            <w:r w:rsidRPr="00D333F8">
              <w:rPr>
                <w:sz w:val="20"/>
                <w:szCs w:val="20"/>
              </w:rPr>
              <w:t>6. Недопущение совершения террористических актов и экстремистских проявлений;</w:t>
            </w:r>
          </w:p>
          <w:p w14:paraId="5EC0CCB5" w14:textId="77777777" w:rsidR="008466DF" w:rsidRPr="00D333F8" w:rsidRDefault="008466DF" w:rsidP="00DB33A6">
            <w:pPr>
              <w:jc w:val="both"/>
              <w:rPr>
                <w:sz w:val="20"/>
                <w:szCs w:val="20"/>
              </w:rPr>
            </w:pPr>
            <w:r w:rsidRPr="00D333F8">
              <w:rPr>
                <w:sz w:val="20"/>
                <w:szCs w:val="20"/>
              </w:rPr>
              <w:t xml:space="preserve">7. Ежегодное снижение на 1,6 % количества преступлений, совершенных лицами, ранее судимыми. </w:t>
            </w:r>
          </w:p>
          <w:p w14:paraId="257A2CA3" w14:textId="77777777" w:rsidR="008466DF" w:rsidRPr="00D333F8" w:rsidRDefault="008466DF" w:rsidP="00DB33A6">
            <w:pPr>
              <w:widowControl w:val="0"/>
              <w:autoSpaceDE w:val="0"/>
              <w:autoSpaceDN w:val="0"/>
              <w:adjustRightInd w:val="0"/>
              <w:jc w:val="both"/>
              <w:rPr>
                <w:sz w:val="20"/>
                <w:szCs w:val="20"/>
              </w:rPr>
            </w:pPr>
            <w:r w:rsidRPr="00D333F8">
              <w:rPr>
                <w:sz w:val="20"/>
                <w:szCs w:val="20"/>
              </w:rPr>
              <w:t>8. Ежегодное снижение на 10% количества погибших в результате дорожно-</w:t>
            </w:r>
            <w:r w:rsidRPr="00D333F8">
              <w:rPr>
                <w:sz w:val="20"/>
                <w:szCs w:val="20"/>
              </w:rPr>
              <w:lastRenderedPageBreak/>
              <w:t>транспортных происшествиях.</w:t>
            </w:r>
          </w:p>
        </w:tc>
      </w:tr>
      <w:tr w:rsidR="008466DF" w:rsidRPr="00D333F8" w14:paraId="76B91BE0" w14:textId="77777777" w:rsidTr="00DB33A6">
        <w:trPr>
          <w:trHeight w:val="1266"/>
        </w:trPr>
        <w:tc>
          <w:tcPr>
            <w:tcW w:w="568" w:type="dxa"/>
            <w:tcBorders>
              <w:top w:val="single" w:sz="4" w:space="0" w:color="auto"/>
              <w:left w:val="single" w:sz="4" w:space="0" w:color="auto"/>
              <w:bottom w:val="single" w:sz="4" w:space="0" w:color="auto"/>
              <w:right w:val="single" w:sz="4" w:space="0" w:color="auto"/>
            </w:tcBorders>
          </w:tcPr>
          <w:p w14:paraId="6E9E5A88" w14:textId="77777777" w:rsidR="008466DF" w:rsidRPr="00D333F8" w:rsidRDefault="008466DF" w:rsidP="00DB33A6">
            <w:pPr>
              <w:autoSpaceDE w:val="0"/>
              <w:autoSpaceDN w:val="0"/>
              <w:rPr>
                <w:sz w:val="20"/>
                <w:szCs w:val="20"/>
              </w:rPr>
            </w:pPr>
            <w:r w:rsidRPr="00D333F8">
              <w:rPr>
                <w:sz w:val="20"/>
                <w:szCs w:val="20"/>
              </w:rPr>
              <w:lastRenderedPageBreak/>
              <w:t>11.</w:t>
            </w:r>
          </w:p>
        </w:tc>
        <w:tc>
          <w:tcPr>
            <w:tcW w:w="2916" w:type="dxa"/>
            <w:tcBorders>
              <w:top w:val="single" w:sz="4" w:space="0" w:color="auto"/>
              <w:left w:val="single" w:sz="4" w:space="0" w:color="auto"/>
              <w:bottom w:val="single" w:sz="4" w:space="0" w:color="auto"/>
              <w:right w:val="single" w:sz="4" w:space="0" w:color="auto"/>
            </w:tcBorders>
          </w:tcPr>
          <w:p w14:paraId="4C03F2DD" w14:textId="77777777" w:rsidR="008466DF" w:rsidRPr="00D333F8" w:rsidRDefault="008466DF" w:rsidP="00DB33A6">
            <w:pPr>
              <w:autoSpaceDE w:val="0"/>
              <w:autoSpaceDN w:val="0"/>
              <w:jc w:val="both"/>
              <w:rPr>
                <w:sz w:val="20"/>
                <w:szCs w:val="20"/>
              </w:rPr>
            </w:pPr>
            <w:r w:rsidRPr="00D333F8">
              <w:rPr>
                <w:sz w:val="20"/>
                <w:szCs w:val="20"/>
              </w:rPr>
              <w:t>Электронный адрес размещения муниципальной программы в сети Интернет</w:t>
            </w:r>
          </w:p>
        </w:tc>
        <w:tc>
          <w:tcPr>
            <w:tcW w:w="6865" w:type="dxa"/>
            <w:tcBorders>
              <w:top w:val="single" w:sz="4" w:space="0" w:color="auto"/>
              <w:left w:val="single" w:sz="4" w:space="0" w:color="auto"/>
              <w:bottom w:val="single" w:sz="4" w:space="0" w:color="auto"/>
              <w:right w:val="single" w:sz="4" w:space="0" w:color="auto"/>
            </w:tcBorders>
            <w:hideMark/>
          </w:tcPr>
          <w:p w14:paraId="4E88F202" w14:textId="77777777" w:rsidR="008466DF" w:rsidRPr="00D333F8" w:rsidRDefault="008466DF" w:rsidP="00DB33A6">
            <w:pPr>
              <w:autoSpaceDE w:val="0"/>
              <w:autoSpaceDN w:val="0"/>
              <w:adjustRightInd w:val="0"/>
              <w:spacing w:line="276" w:lineRule="auto"/>
              <w:jc w:val="both"/>
              <w:rPr>
                <w:sz w:val="20"/>
                <w:szCs w:val="20"/>
                <w:lang w:val="en-US"/>
              </w:rPr>
            </w:pPr>
            <w:r w:rsidRPr="00D333F8">
              <w:rPr>
                <w:sz w:val="20"/>
                <w:szCs w:val="20"/>
                <w:lang w:val="en-US"/>
              </w:rPr>
              <w:t>www.kuibyshev.nso.ru</w:t>
            </w:r>
          </w:p>
        </w:tc>
      </w:tr>
      <w:tr w:rsidR="008466DF" w:rsidRPr="00D333F8" w14:paraId="4CDA9EAF" w14:textId="77777777" w:rsidTr="00DB33A6">
        <w:trPr>
          <w:trHeight w:val="80"/>
        </w:trPr>
        <w:tc>
          <w:tcPr>
            <w:tcW w:w="568" w:type="dxa"/>
            <w:tcBorders>
              <w:top w:val="single" w:sz="4" w:space="0" w:color="auto"/>
              <w:left w:val="nil"/>
              <w:bottom w:val="nil"/>
              <w:right w:val="nil"/>
            </w:tcBorders>
          </w:tcPr>
          <w:p w14:paraId="366F68D2" w14:textId="77777777" w:rsidR="008466DF" w:rsidRPr="00D333F8" w:rsidRDefault="008466DF" w:rsidP="00DB33A6">
            <w:pPr>
              <w:autoSpaceDE w:val="0"/>
              <w:autoSpaceDN w:val="0"/>
              <w:rPr>
                <w:sz w:val="20"/>
                <w:szCs w:val="20"/>
              </w:rPr>
            </w:pPr>
          </w:p>
        </w:tc>
        <w:tc>
          <w:tcPr>
            <w:tcW w:w="2916" w:type="dxa"/>
            <w:tcBorders>
              <w:top w:val="single" w:sz="4" w:space="0" w:color="auto"/>
              <w:left w:val="nil"/>
              <w:bottom w:val="nil"/>
              <w:right w:val="nil"/>
            </w:tcBorders>
          </w:tcPr>
          <w:p w14:paraId="6B151149" w14:textId="77777777" w:rsidR="008466DF" w:rsidRPr="00D333F8" w:rsidRDefault="008466DF" w:rsidP="00DB33A6">
            <w:pPr>
              <w:autoSpaceDE w:val="0"/>
              <w:autoSpaceDN w:val="0"/>
              <w:jc w:val="both"/>
              <w:rPr>
                <w:sz w:val="20"/>
                <w:szCs w:val="20"/>
              </w:rPr>
            </w:pPr>
          </w:p>
        </w:tc>
        <w:tc>
          <w:tcPr>
            <w:tcW w:w="6865" w:type="dxa"/>
            <w:tcBorders>
              <w:top w:val="single" w:sz="4" w:space="0" w:color="auto"/>
              <w:left w:val="nil"/>
              <w:bottom w:val="nil"/>
              <w:right w:val="nil"/>
            </w:tcBorders>
          </w:tcPr>
          <w:p w14:paraId="224504EC" w14:textId="77777777" w:rsidR="008466DF" w:rsidRPr="00D333F8" w:rsidRDefault="008466DF" w:rsidP="00DB33A6">
            <w:pPr>
              <w:autoSpaceDE w:val="0"/>
              <w:autoSpaceDN w:val="0"/>
              <w:adjustRightInd w:val="0"/>
              <w:spacing w:line="276" w:lineRule="auto"/>
              <w:jc w:val="both"/>
              <w:rPr>
                <w:sz w:val="20"/>
                <w:szCs w:val="20"/>
                <w:lang w:val="en-US"/>
              </w:rPr>
            </w:pPr>
          </w:p>
        </w:tc>
      </w:tr>
      <w:tr w:rsidR="008466DF" w:rsidRPr="00D333F8" w14:paraId="69B4B31C" w14:textId="77777777" w:rsidTr="00DB33A6">
        <w:trPr>
          <w:trHeight w:val="80"/>
        </w:trPr>
        <w:tc>
          <w:tcPr>
            <w:tcW w:w="568" w:type="dxa"/>
            <w:tcBorders>
              <w:top w:val="nil"/>
              <w:left w:val="nil"/>
              <w:bottom w:val="nil"/>
              <w:right w:val="nil"/>
            </w:tcBorders>
          </w:tcPr>
          <w:p w14:paraId="7A068E51" w14:textId="77777777" w:rsidR="008466DF" w:rsidRPr="00D333F8" w:rsidRDefault="008466DF" w:rsidP="00DB33A6">
            <w:pPr>
              <w:autoSpaceDE w:val="0"/>
              <w:autoSpaceDN w:val="0"/>
              <w:rPr>
                <w:sz w:val="20"/>
                <w:szCs w:val="20"/>
              </w:rPr>
            </w:pPr>
          </w:p>
        </w:tc>
        <w:tc>
          <w:tcPr>
            <w:tcW w:w="2916" w:type="dxa"/>
            <w:tcBorders>
              <w:top w:val="nil"/>
              <w:left w:val="nil"/>
              <w:bottom w:val="nil"/>
              <w:right w:val="nil"/>
            </w:tcBorders>
          </w:tcPr>
          <w:p w14:paraId="688EA518" w14:textId="77777777" w:rsidR="008466DF" w:rsidRPr="00D333F8" w:rsidRDefault="008466DF" w:rsidP="00DB33A6">
            <w:pPr>
              <w:autoSpaceDE w:val="0"/>
              <w:autoSpaceDN w:val="0"/>
              <w:jc w:val="both"/>
              <w:rPr>
                <w:sz w:val="20"/>
                <w:szCs w:val="20"/>
              </w:rPr>
            </w:pPr>
          </w:p>
        </w:tc>
        <w:tc>
          <w:tcPr>
            <w:tcW w:w="6865" w:type="dxa"/>
            <w:tcBorders>
              <w:top w:val="nil"/>
              <w:left w:val="nil"/>
              <w:bottom w:val="nil"/>
              <w:right w:val="nil"/>
            </w:tcBorders>
          </w:tcPr>
          <w:p w14:paraId="43608AAC" w14:textId="77777777" w:rsidR="008466DF" w:rsidRPr="00D333F8" w:rsidRDefault="008466DF" w:rsidP="00DB33A6">
            <w:pPr>
              <w:autoSpaceDE w:val="0"/>
              <w:autoSpaceDN w:val="0"/>
              <w:adjustRightInd w:val="0"/>
              <w:spacing w:line="276" w:lineRule="auto"/>
              <w:jc w:val="both"/>
              <w:rPr>
                <w:sz w:val="20"/>
                <w:szCs w:val="20"/>
                <w:lang w:val="en-US"/>
              </w:rPr>
            </w:pPr>
          </w:p>
        </w:tc>
      </w:tr>
    </w:tbl>
    <w:p w14:paraId="54483614" w14:textId="77777777" w:rsidR="008466DF" w:rsidRPr="00D333F8" w:rsidRDefault="008466DF" w:rsidP="008466DF">
      <w:pPr>
        <w:jc w:val="center"/>
        <w:rPr>
          <w:sz w:val="20"/>
          <w:szCs w:val="20"/>
        </w:rPr>
      </w:pPr>
      <w:r w:rsidRPr="00D333F8">
        <w:rPr>
          <w:sz w:val="20"/>
          <w:szCs w:val="20"/>
          <w:lang w:val="en-US"/>
        </w:rPr>
        <w:t>I</w:t>
      </w:r>
      <w:r w:rsidRPr="00D333F8">
        <w:rPr>
          <w:sz w:val="20"/>
          <w:szCs w:val="20"/>
        </w:rPr>
        <w:t>. «Обоснование необходимости реализации муниципальной        программы»</w:t>
      </w:r>
    </w:p>
    <w:p w14:paraId="714F6F3C" w14:textId="77777777" w:rsidR="008466DF" w:rsidRPr="00D333F8" w:rsidRDefault="008466DF" w:rsidP="008466DF">
      <w:pPr>
        <w:jc w:val="center"/>
        <w:rPr>
          <w:sz w:val="20"/>
          <w:szCs w:val="20"/>
        </w:rPr>
      </w:pPr>
    </w:p>
    <w:p w14:paraId="0F6B4610" w14:textId="77777777" w:rsidR="008466DF" w:rsidRPr="00D333F8" w:rsidRDefault="008466DF" w:rsidP="008466DF">
      <w:pPr>
        <w:autoSpaceDE w:val="0"/>
        <w:autoSpaceDN w:val="0"/>
        <w:jc w:val="both"/>
        <w:rPr>
          <w:sz w:val="20"/>
          <w:szCs w:val="20"/>
        </w:rPr>
      </w:pPr>
      <w:r w:rsidRPr="00D333F8">
        <w:rPr>
          <w:sz w:val="20"/>
          <w:szCs w:val="20"/>
        </w:rPr>
        <w:t xml:space="preserve">В период с 2011 по 2020 год решение вопросов в сфере профилактики правонарушений осуществлялось и обеспечивалось в рамках муниципальных программ: «Профилактика правонарушений в Куйбышевском районе Новосибирской области» и «Профилактика правонарушений, терроризма и экстремизма на территории Куйбышевского района Новосибирской области», направленных на предотвращение преступности и профилактику правонарушений в Куйбышевском муниципальном районе, также создание комфортного образа и безопасности жизни населения. </w:t>
      </w:r>
    </w:p>
    <w:p w14:paraId="216B91A1" w14:textId="77777777" w:rsidR="008466DF" w:rsidRPr="00D333F8" w:rsidRDefault="008466DF" w:rsidP="008466DF">
      <w:pPr>
        <w:autoSpaceDE w:val="0"/>
        <w:autoSpaceDN w:val="0"/>
        <w:jc w:val="both"/>
        <w:rPr>
          <w:sz w:val="20"/>
          <w:szCs w:val="20"/>
        </w:rPr>
      </w:pPr>
      <w:r w:rsidRPr="00D333F8">
        <w:rPr>
          <w:sz w:val="20"/>
          <w:szCs w:val="20"/>
        </w:rPr>
        <w:t xml:space="preserve">Необходимо продолжение работы по обеспечению комфортного образа жизни населения, общественной безопасности, правопорядка и безопасности среды обитания, предупреждению терроризма и экстремизма. </w:t>
      </w:r>
    </w:p>
    <w:p w14:paraId="36BEA1B5" w14:textId="77777777" w:rsidR="008466DF" w:rsidRPr="00D333F8" w:rsidRDefault="008466DF" w:rsidP="008466DF">
      <w:pPr>
        <w:autoSpaceDE w:val="0"/>
        <w:autoSpaceDN w:val="0"/>
        <w:jc w:val="both"/>
        <w:rPr>
          <w:sz w:val="20"/>
          <w:szCs w:val="20"/>
        </w:rPr>
      </w:pPr>
      <w:r w:rsidRPr="00D333F8">
        <w:rPr>
          <w:sz w:val="20"/>
          <w:szCs w:val="20"/>
        </w:rPr>
        <w:t xml:space="preserve">Выявление и устранение причин, порождающих правонарушения, условий, способствующих совершению правонарушений, оказание профилактического воздействия на лиц, находящихся в трудной жизненной ситуации, в целях недопущения совершения правонарушений или антиобщественного поведения, повышение уровня правовой грамотности и развитие правосознания граждан – важнейшая задача, решению которой уделяется пристальное внимание органами власти. </w:t>
      </w:r>
    </w:p>
    <w:p w14:paraId="4A4E7CE3" w14:textId="77777777" w:rsidR="008466DF" w:rsidRPr="00D333F8" w:rsidRDefault="008466DF" w:rsidP="008466DF">
      <w:pPr>
        <w:jc w:val="both"/>
        <w:rPr>
          <w:sz w:val="20"/>
          <w:szCs w:val="20"/>
        </w:rPr>
      </w:pPr>
      <w:r w:rsidRPr="00D333F8">
        <w:rPr>
          <w:sz w:val="20"/>
          <w:szCs w:val="20"/>
        </w:rPr>
        <w:t>Правовой основой разработки и реализации новой программы является законодательство Российской Федерации и Новосибирской области.</w:t>
      </w:r>
    </w:p>
    <w:p w14:paraId="4019EC07" w14:textId="77777777" w:rsidR="008466DF" w:rsidRPr="00D333F8" w:rsidRDefault="008466DF" w:rsidP="008466DF">
      <w:pPr>
        <w:jc w:val="both"/>
        <w:rPr>
          <w:spacing w:val="-1"/>
          <w:sz w:val="20"/>
          <w:szCs w:val="20"/>
        </w:rPr>
      </w:pPr>
      <w:r w:rsidRPr="00D333F8">
        <w:rPr>
          <w:spacing w:val="-1"/>
          <w:sz w:val="20"/>
          <w:szCs w:val="20"/>
        </w:rPr>
        <w:t xml:space="preserve">В качестве институциональных механизмов предполагается создание и обеспечение деятельности добровольных формирований населения правоохранительной направленности, оказание помощи лицам, оказавшимся в сложной жизненной ситуации, страдающим алкогольной и наркотической зависимостью, проведение различных мероприятий по предотвращению и предупреждению актов терроризма и экстремизма. </w:t>
      </w:r>
    </w:p>
    <w:p w14:paraId="3D80A109" w14:textId="77777777" w:rsidR="008466DF" w:rsidRPr="00D333F8" w:rsidRDefault="008466DF" w:rsidP="008466DF">
      <w:pPr>
        <w:jc w:val="both"/>
        <w:rPr>
          <w:sz w:val="20"/>
          <w:szCs w:val="20"/>
        </w:rPr>
      </w:pPr>
      <w:r w:rsidRPr="00D333F8">
        <w:rPr>
          <w:spacing w:val="-1"/>
          <w:sz w:val="20"/>
          <w:szCs w:val="20"/>
        </w:rPr>
        <w:t>П</w:t>
      </w:r>
      <w:r w:rsidRPr="00D333F8">
        <w:rPr>
          <w:spacing w:val="-2"/>
          <w:sz w:val="20"/>
          <w:szCs w:val="20"/>
        </w:rPr>
        <w:t xml:space="preserve">родолжат свою работу созданные на территории Куйбышевского муниципального района комиссии: межведомственные комиссии по профилактике правонарушений, антинаркотическая комиссия, комиссия по делам несовершеннолетних и защите их прав. </w:t>
      </w:r>
    </w:p>
    <w:p w14:paraId="0AAE9D9B" w14:textId="77777777" w:rsidR="008466DF" w:rsidRPr="00D333F8" w:rsidRDefault="008466DF" w:rsidP="008466DF">
      <w:pPr>
        <w:jc w:val="both"/>
        <w:rPr>
          <w:rFonts w:eastAsia="Calibri"/>
          <w:sz w:val="20"/>
          <w:szCs w:val="20"/>
        </w:rPr>
      </w:pPr>
      <w:r w:rsidRPr="00D333F8">
        <w:rPr>
          <w:rFonts w:eastAsia="Calibri"/>
          <w:sz w:val="20"/>
          <w:szCs w:val="20"/>
        </w:rPr>
        <w:t>Координация совместной деятельности осуществляется на заседаниях, на которых будут вырабатываться дополнительные меры по реализации программных мероприятий.</w:t>
      </w:r>
    </w:p>
    <w:p w14:paraId="67E0F3C9" w14:textId="77777777" w:rsidR="008466DF" w:rsidRPr="00D333F8" w:rsidRDefault="008466DF" w:rsidP="008466DF">
      <w:pPr>
        <w:jc w:val="both"/>
        <w:rPr>
          <w:sz w:val="20"/>
          <w:szCs w:val="20"/>
        </w:rPr>
      </w:pPr>
      <w:r w:rsidRPr="00D333F8">
        <w:rPr>
          <w:sz w:val="20"/>
          <w:szCs w:val="20"/>
        </w:rPr>
        <w:t>Не все проблемы были решены, есть проблемы, связанные с обеспечением общественного порядка в жилом секторе, безопасностью граждан на улицах, в местах проведения массовых мероприятий, в других общественных местах.</w:t>
      </w:r>
    </w:p>
    <w:p w14:paraId="3BF553DD" w14:textId="77777777" w:rsidR="008466DF" w:rsidRPr="00D333F8" w:rsidRDefault="008466DF" w:rsidP="008466DF">
      <w:pPr>
        <w:jc w:val="both"/>
        <w:rPr>
          <w:sz w:val="20"/>
          <w:szCs w:val="20"/>
        </w:rPr>
      </w:pPr>
      <w:r w:rsidRPr="00D333F8">
        <w:rPr>
          <w:sz w:val="20"/>
          <w:szCs w:val="20"/>
        </w:rPr>
        <w:t>Количество преступлений и правонарушений, совершенных несовершеннолетними, и преступлений, совершенных в состоянии алкогольного опьянения, от общего количества зарегистрированных преступлений значительно сократилось.</w:t>
      </w:r>
    </w:p>
    <w:p w14:paraId="4D9F2A10" w14:textId="77777777" w:rsidR="008466DF" w:rsidRPr="00D333F8" w:rsidRDefault="008466DF" w:rsidP="008466DF">
      <w:pPr>
        <w:jc w:val="both"/>
        <w:rPr>
          <w:sz w:val="20"/>
          <w:szCs w:val="20"/>
        </w:rPr>
      </w:pPr>
      <w:r w:rsidRPr="00D333F8">
        <w:rPr>
          <w:rFonts w:eastAsia="Calibri"/>
          <w:bCs/>
          <w:sz w:val="20"/>
          <w:szCs w:val="20"/>
        </w:rPr>
        <w:t>В настоящее время значительно активизирована деятельность органов местного самоуправления по привлечению граждан к охране общественного порядка.</w:t>
      </w:r>
    </w:p>
    <w:p w14:paraId="6E1D8D6A" w14:textId="77777777" w:rsidR="008466DF" w:rsidRPr="00D333F8" w:rsidRDefault="008466DF" w:rsidP="008466DF">
      <w:pPr>
        <w:jc w:val="both"/>
        <w:rPr>
          <w:sz w:val="20"/>
          <w:szCs w:val="20"/>
        </w:rPr>
      </w:pPr>
      <w:r w:rsidRPr="00D333F8">
        <w:rPr>
          <w:sz w:val="20"/>
          <w:szCs w:val="20"/>
        </w:rPr>
        <w:t>В целях предупреждения преступности необходимо совершенствование профилактической и воспитательной работы среди населения, особенно среди социально неблагополучных лиц, оказавшихся в трудной жизненной ситуации и не имеющих жилья, а также несовершеннолетних и молодежи.</w:t>
      </w:r>
    </w:p>
    <w:p w14:paraId="7EC70108" w14:textId="77777777" w:rsidR="008466DF" w:rsidRPr="00D333F8" w:rsidRDefault="008466DF" w:rsidP="008466DF">
      <w:pPr>
        <w:jc w:val="both"/>
        <w:rPr>
          <w:sz w:val="20"/>
          <w:szCs w:val="20"/>
        </w:rPr>
      </w:pPr>
      <w:r w:rsidRPr="00D333F8">
        <w:rPr>
          <w:sz w:val="20"/>
          <w:szCs w:val="20"/>
        </w:rPr>
        <w:t xml:space="preserve">В целях повышения эффективности деятельности органов местного самоуправления во взаимодействии с органами власти по обеспечению законности, правопорядка, общественной безопасности на территории Куйбышевского района, реализации Федерального закона от 23.06.2016 № 182-ФЗ «Об основах профилактики правонарушений в Российской Федерации», </w:t>
      </w:r>
      <w:hyperlink r:id="rId8" w:history="1">
        <w:r w:rsidRPr="00D333F8">
          <w:rPr>
            <w:color w:val="0000FF"/>
            <w:spacing w:val="2"/>
            <w:sz w:val="20"/>
            <w:szCs w:val="20"/>
            <w:u w:val="single"/>
            <w:shd w:val="clear" w:color="auto" w:fill="FFFFFF"/>
          </w:rPr>
          <w:t>Федерального закона от 06.03.2006 N 35-ФЗ</w:t>
        </w:r>
      </w:hyperlink>
      <w:r w:rsidRPr="00D333F8">
        <w:rPr>
          <w:spacing w:val="2"/>
          <w:sz w:val="20"/>
          <w:szCs w:val="20"/>
          <w:shd w:val="clear" w:color="auto" w:fill="FFFFFF"/>
        </w:rPr>
        <w:t> «О противодействии терроризму», </w:t>
      </w:r>
      <w:hyperlink r:id="rId9" w:history="1">
        <w:r w:rsidRPr="00D333F8">
          <w:rPr>
            <w:color w:val="0000FF"/>
            <w:spacing w:val="2"/>
            <w:sz w:val="20"/>
            <w:szCs w:val="20"/>
            <w:u w:val="single"/>
            <w:shd w:val="clear" w:color="auto" w:fill="FFFFFF"/>
          </w:rPr>
          <w:t>Федерального закона от 25.07.2002 N 114-ФЗ «О противодействии экстремистской деятельности»</w:t>
        </w:r>
      </w:hyperlink>
      <w:r w:rsidRPr="00D333F8">
        <w:rPr>
          <w:sz w:val="20"/>
          <w:szCs w:val="20"/>
        </w:rPr>
        <w:t xml:space="preserve"> необходимо организовать работу по реализации муниципальной  программы «Профилактика правонарушений, терроризма и экстремизма на территории Куйбышевского </w:t>
      </w:r>
      <w:r w:rsidRPr="00D333F8">
        <w:rPr>
          <w:spacing w:val="-2"/>
          <w:sz w:val="20"/>
          <w:szCs w:val="20"/>
        </w:rPr>
        <w:t>муниципального</w:t>
      </w:r>
      <w:r w:rsidRPr="00D333F8">
        <w:rPr>
          <w:sz w:val="20"/>
          <w:szCs w:val="20"/>
        </w:rPr>
        <w:t xml:space="preserve"> района Новосибирской области на 2021-2025 годы». </w:t>
      </w:r>
    </w:p>
    <w:p w14:paraId="337F94E8" w14:textId="77777777" w:rsidR="008466DF" w:rsidRPr="00D333F8" w:rsidRDefault="008466DF" w:rsidP="008466DF">
      <w:pPr>
        <w:jc w:val="center"/>
        <w:rPr>
          <w:sz w:val="20"/>
          <w:szCs w:val="20"/>
        </w:rPr>
      </w:pPr>
    </w:p>
    <w:p w14:paraId="40804BA4" w14:textId="77777777" w:rsidR="008466DF" w:rsidRPr="00D333F8" w:rsidRDefault="008466DF" w:rsidP="008466DF">
      <w:pPr>
        <w:jc w:val="center"/>
        <w:rPr>
          <w:sz w:val="20"/>
          <w:szCs w:val="20"/>
        </w:rPr>
      </w:pPr>
      <w:r w:rsidRPr="00D333F8">
        <w:rPr>
          <w:sz w:val="20"/>
          <w:szCs w:val="20"/>
          <w:lang w:val="en-US"/>
        </w:rPr>
        <w:t>II</w:t>
      </w:r>
      <w:r w:rsidRPr="00D333F8">
        <w:rPr>
          <w:sz w:val="20"/>
          <w:szCs w:val="20"/>
        </w:rPr>
        <w:t>. «Цели и задачи, важнейшие целевые индикаторы муниципальной программы»</w:t>
      </w:r>
    </w:p>
    <w:p w14:paraId="14E2B7BC" w14:textId="77777777" w:rsidR="008466DF" w:rsidRPr="00D333F8" w:rsidRDefault="008466DF" w:rsidP="008466DF">
      <w:pPr>
        <w:rPr>
          <w:sz w:val="20"/>
          <w:szCs w:val="20"/>
          <w:u w:val="single"/>
        </w:rPr>
      </w:pPr>
      <w:r w:rsidRPr="00D333F8">
        <w:rPr>
          <w:sz w:val="20"/>
          <w:szCs w:val="20"/>
          <w:u w:val="single"/>
        </w:rPr>
        <w:t xml:space="preserve">ЦЕЛИ: </w:t>
      </w:r>
    </w:p>
    <w:p w14:paraId="58AF6303" w14:textId="77777777" w:rsidR="008466DF" w:rsidRPr="00D333F8" w:rsidRDefault="008466DF" w:rsidP="008466DF">
      <w:pPr>
        <w:jc w:val="both"/>
        <w:rPr>
          <w:sz w:val="20"/>
          <w:szCs w:val="20"/>
          <w:u w:val="single"/>
        </w:rPr>
      </w:pPr>
      <w:r w:rsidRPr="00D333F8">
        <w:rPr>
          <w:sz w:val="20"/>
          <w:szCs w:val="20"/>
        </w:rPr>
        <w:t>Снижение уровня преступности, создание условий для обеспечения общественной безопасности и правопорядка, предотвращение экстремизма и терроризма на территории Куйбышевского муниципального района Новосибирской области</w:t>
      </w:r>
    </w:p>
    <w:p w14:paraId="5B766160" w14:textId="77777777" w:rsidR="008466DF" w:rsidRPr="00D333F8" w:rsidRDefault="008466DF" w:rsidP="008466DF">
      <w:pPr>
        <w:jc w:val="both"/>
        <w:rPr>
          <w:sz w:val="20"/>
          <w:szCs w:val="20"/>
          <w:u w:val="single"/>
        </w:rPr>
      </w:pPr>
    </w:p>
    <w:p w14:paraId="6782804E" w14:textId="77777777" w:rsidR="008466DF" w:rsidRPr="00D333F8" w:rsidRDefault="008466DF" w:rsidP="008466DF">
      <w:pPr>
        <w:jc w:val="center"/>
        <w:rPr>
          <w:sz w:val="20"/>
          <w:szCs w:val="20"/>
        </w:rPr>
      </w:pPr>
      <w:r w:rsidRPr="00D333F8">
        <w:rPr>
          <w:sz w:val="20"/>
          <w:szCs w:val="20"/>
          <w:u w:val="single"/>
        </w:rPr>
        <w:lastRenderedPageBreak/>
        <w:t xml:space="preserve">Задача 1. </w:t>
      </w:r>
      <w:r w:rsidRPr="00D333F8">
        <w:rPr>
          <w:sz w:val="20"/>
          <w:szCs w:val="20"/>
        </w:rPr>
        <w:t xml:space="preserve">Обеспечения общественного порядка и профилактика на улицах и общественных местах </w:t>
      </w:r>
    </w:p>
    <w:p w14:paraId="148127C6" w14:textId="77777777" w:rsidR="008466DF" w:rsidRPr="00D333F8" w:rsidRDefault="008466DF" w:rsidP="008466DF">
      <w:pPr>
        <w:jc w:val="both"/>
        <w:rPr>
          <w:sz w:val="20"/>
          <w:szCs w:val="20"/>
        </w:rPr>
      </w:pPr>
      <w:r w:rsidRPr="00D333F8">
        <w:rPr>
          <w:sz w:val="20"/>
          <w:szCs w:val="20"/>
        </w:rPr>
        <w:t>Направления:</w:t>
      </w:r>
    </w:p>
    <w:p w14:paraId="39DF9EF0" w14:textId="77777777" w:rsidR="008466DF" w:rsidRPr="00D333F8" w:rsidRDefault="008466DF" w:rsidP="008466DF">
      <w:pPr>
        <w:jc w:val="both"/>
        <w:rPr>
          <w:sz w:val="20"/>
          <w:szCs w:val="20"/>
        </w:rPr>
      </w:pPr>
      <w:r w:rsidRPr="00D333F8">
        <w:rPr>
          <w:sz w:val="20"/>
          <w:szCs w:val="20"/>
        </w:rPr>
        <w:t>1) внедрение и развитие систем интеллектуального видеонаблюдения за состоянием оперативной обстановки;</w:t>
      </w:r>
    </w:p>
    <w:p w14:paraId="52E12604" w14:textId="77777777" w:rsidR="008466DF" w:rsidRPr="00D333F8" w:rsidRDefault="008466DF" w:rsidP="008466DF">
      <w:pPr>
        <w:jc w:val="both"/>
        <w:rPr>
          <w:sz w:val="20"/>
          <w:szCs w:val="20"/>
        </w:rPr>
      </w:pPr>
      <w:r w:rsidRPr="00D333F8">
        <w:rPr>
          <w:sz w:val="20"/>
          <w:szCs w:val="20"/>
        </w:rPr>
        <w:t>2) развитие института (стимулирование и поддержка) добровольных общественных объединений правоохранительной направленности, а также различных форм участия общественных формирований и граждан в охране общественного порядка;</w:t>
      </w:r>
    </w:p>
    <w:p w14:paraId="227C5693" w14:textId="77777777" w:rsidR="008466DF" w:rsidRPr="00D333F8" w:rsidRDefault="008466DF" w:rsidP="008466DF">
      <w:pPr>
        <w:jc w:val="both"/>
        <w:rPr>
          <w:sz w:val="20"/>
          <w:szCs w:val="20"/>
        </w:rPr>
      </w:pPr>
      <w:r w:rsidRPr="00D333F8">
        <w:rPr>
          <w:sz w:val="20"/>
          <w:szCs w:val="20"/>
        </w:rPr>
        <w:t>3) повышение мотивации сотрудников правоохранительных органов к улучшению результатов работы по обеспечению общественной безопасности и борьбе с преступностью на территории Куйбышевского района.</w:t>
      </w:r>
    </w:p>
    <w:p w14:paraId="17120731" w14:textId="77777777" w:rsidR="008466DF" w:rsidRPr="00D333F8" w:rsidRDefault="008466DF" w:rsidP="008466DF">
      <w:pPr>
        <w:jc w:val="both"/>
        <w:rPr>
          <w:sz w:val="20"/>
          <w:szCs w:val="20"/>
        </w:rPr>
      </w:pPr>
    </w:p>
    <w:p w14:paraId="29AAA8B6" w14:textId="77777777" w:rsidR="008466DF" w:rsidRPr="00D333F8" w:rsidRDefault="008466DF" w:rsidP="008466DF">
      <w:pPr>
        <w:jc w:val="both"/>
        <w:rPr>
          <w:sz w:val="20"/>
          <w:szCs w:val="20"/>
        </w:rPr>
      </w:pPr>
      <w:r w:rsidRPr="00D333F8">
        <w:rPr>
          <w:sz w:val="20"/>
          <w:szCs w:val="20"/>
          <w:u w:val="single"/>
        </w:rPr>
        <w:t>Задача 2.</w:t>
      </w:r>
      <w:r w:rsidRPr="00D333F8">
        <w:rPr>
          <w:sz w:val="20"/>
          <w:szCs w:val="20"/>
        </w:rPr>
        <w:t>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p w14:paraId="131713A7" w14:textId="77777777" w:rsidR="008466DF" w:rsidRPr="00D333F8" w:rsidRDefault="008466DF" w:rsidP="008466DF">
      <w:pPr>
        <w:jc w:val="both"/>
        <w:rPr>
          <w:sz w:val="20"/>
          <w:szCs w:val="20"/>
        </w:rPr>
      </w:pPr>
      <w:r w:rsidRPr="00D333F8">
        <w:rPr>
          <w:sz w:val="20"/>
          <w:szCs w:val="20"/>
        </w:rPr>
        <w:t>Направления:</w:t>
      </w:r>
    </w:p>
    <w:p w14:paraId="7759B6B8" w14:textId="77777777" w:rsidR="008466DF" w:rsidRPr="00D333F8" w:rsidRDefault="008466DF" w:rsidP="008466DF">
      <w:pPr>
        <w:jc w:val="both"/>
        <w:rPr>
          <w:sz w:val="20"/>
          <w:szCs w:val="20"/>
        </w:rPr>
      </w:pPr>
      <w:r w:rsidRPr="00D333F8">
        <w:rPr>
          <w:sz w:val="20"/>
          <w:szCs w:val="20"/>
        </w:rPr>
        <w:t xml:space="preserve">1) превентивная работа по предупреждению асоциальных проявлений в подростковой среде с несовершеннолетними и семьями по месту жительства и учебы; </w:t>
      </w:r>
    </w:p>
    <w:p w14:paraId="47C3B4DE" w14:textId="77777777" w:rsidR="008466DF" w:rsidRPr="00D333F8" w:rsidRDefault="008466DF" w:rsidP="008466DF">
      <w:pPr>
        <w:jc w:val="both"/>
        <w:rPr>
          <w:sz w:val="20"/>
          <w:szCs w:val="20"/>
        </w:rPr>
      </w:pPr>
      <w:r w:rsidRPr="00D333F8">
        <w:rPr>
          <w:sz w:val="20"/>
          <w:szCs w:val="20"/>
        </w:rPr>
        <w:t>2) постановка детей «группы риска» на профилактические учеты и проведение с ними индивидуальной профилактической работы;</w:t>
      </w:r>
    </w:p>
    <w:p w14:paraId="39FE8496" w14:textId="77777777" w:rsidR="008466DF" w:rsidRPr="00D333F8" w:rsidRDefault="008466DF" w:rsidP="008466DF">
      <w:pPr>
        <w:jc w:val="both"/>
        <w:rPr>
          <w:sz w:val="20"/>
          <w:szCs w:val="20"/>
        </w:rPr>
      </w:pPr>
      <w:r w:rsidRPr="00D333F8">
        <w:rPr>
          <w:sz w:val="20"/>
          <w:szCs w:val="20"/>
        </w:rPr>
        <w:t>3) обеспечение внеурочной занятости несовершеннолетних, состоящих на профилактических учетах;</w:t>
      </w:r>
    </w:p>
    <w:p w14:paraId="74314375" w14:textId="77777777" w:rsidR="008466DF" w:rsidRPr="00D333F8" w:rsidRDefault="008466DF" w:rsidP="008466DF">
      <w:pPr>
        <w:jc w:val="both"/>
        <w:rPr>
          <w:sz w:val="20"/>
          <w:szCs w:val="20"/>
        </w:rPr>
      </w:pPr>
      <w:r w:rsidRPr="00D333F8">
        <w:rPr>
          <w:sz w:val="20"/>
          <w:szCs w:val="20"/>
        </w:rPr>
        <w:t>4) организация наставничества;</w:t>
      </w:r>
    </w:p>
    <w:p w14:paraId="20F5DEF6" w14:textId="77777777" w:rsidR="008466DF" w:rsidRPr="00D333F8" w:rsidRDefault="008466DF" w:rsidP="008466DF">
      <w:pPr>
        <w:jc w:val="both"/>
        <w:rPr>
          <w:sz w:val="20"/>
          <w:szCs w:val="20"/>
        </w:rPr>
      </w:pPr>
      <w:r w:rsidRPr="00D333F8">
        <w:rPr>
          <w:sz w:val="20"/>
          <w:szCs w:val="20"/>
        </w:rPr>
        <w:t>5) координация работы по профилактике безнадзорности и правонарушений несовершеннолетних и контроль над ее проведением;</w:t>
      </w:r>
    </w:p>
    <w:p w14:paraId="137735CC" w14:textId="77777777" w:rsidR="008466DF" w:rsidRPr="00D333F8" w:rsidRDefault="008466DF" w:rsidP="008466DF">
      <w:pPr>
        <w:jc w:val="both"/>
        <w:rPr>
          <w:sz w:val="20"/>
          <w:szCs w:val="20"/>
        </w:rPr>
      </w:pPr>
      <w:r w:rsidRPr="00D333F8">
        <w:rPr>
          <w:sz w:val="20"/>
          <w:szCs w:val="20"/>
        </w:rPr>
        <w:t>6) профилактика правонарушений в отношении несовершеннолетних.</w:t>
      </w:r>
    </w:p>
    <w:p w14:paraId="5F578FF3" w14:textId="77777777" w:rsidR="008466DF" w:rsidRPr="00D333F8" w:rsidRDefault="008466DF" w:rsidP="008466DF">
      <w:pPr>
        <w:jc w:val="both"/>
        <w:rPr>
          <w:sz w:val="20"/>
          <w:szCs w:val="20"/>
        </w:rPr>
      </w:pPr>
    </w:p>
    <w:p w14:paraId="3D3A4A00" w14:textId="77777777" w:rsidR="008466DF" w:rsidRPr="00D333F8" w:rsidRDefault="008466DF" w:rsidP="008466DF">
      <w:pPr>
        <w:jc w:val="both"/>
        <w:rPr>
          <w:sz w:val="20"/>
          <w:szCs w:val="20"/>
        </w:rPr>
      </w:pPr>
      <w:r w:rsidRPr="00D333F8">
        <w:rPr>
          <w:sz w:val="20"/>
          <w:szCs w:val="20"/>
          <w:u w:val="single"/>
        </w:rPr>
        <w:t>Задача 3.</w:t>
      </w:r>
      <w:r w:rsidRPr="00D333F8">
        <w:rPr>
          <w:sz w:val="20"/>
          <w:szCs w:val="20"/>
        </w:rPr>
        <w:t xml:space="preserve"> Снижение масштабов незаконного распространения и немедицинского потребления наркотических средств, алкоголизации населения. </w:t>
      </w:r>
    </w:p>
    <w:p w14:paraId="0035AAFC" w14:textId="77777777" w:rsidR="008466DF" w:rsidRPr="00D333F8" w:rsidRDefault="008466DF" w:rsidP="008466DF">
      <w:pPr>
        <w:jc w:val="both"/>
        <w:rPr>
          <w:sz w:val="20"/>
          <w:szCs w:val="20"/>
        </w:rPr>
      </w:pPr>
    </w:p>
    <w:p w14:paraId="25ED35E1" w14:textId="77777777" w:rsidR="008466DF" w:rsidRPr="00D333F8" w:rsidRDefault="008466DF" w:rsidP="008466DF">
      <w:pPr>
        <w:jc w:val="both"/>
        <w:rPr>
          <w:sz w:val="20"/>
          <w:szCs w:val="20"/>
        </w:rPr>
      </w:pPr>
      <w:r w:rsidRPr="00D333F8">
        <w:rPr>
          <w:sz w:val="20"/>
          <w:szCs w:val="20"/>
        </w:rPr>
        <w:t>Направления:</w:t>
      </w:r>
    </w:p>
    <w:p w14:paraId="1838B24A" w14:textId="77777777" w:rsidR="008466DF" w:rsidRPr="00D333F8" w:rsidRDefault="008466DF" w:rsidP="008466DF">
      <w:pPr>
        <w:jc w:val="both"/>
        <w:rPr>
          <w:sz w:val="20"/>
          <w:szCs w:val="20"/>
        </w:rPr>
      </w:pPr>
      <w:r w:rsidRPr="00D333F8">
        <w:rPr>
          <w:sz w:val="20"/>
          <w:szCs w:val="20"/>
        </w:rPr>
        <w:t>1) профилактика злоупотребления алкогольной продукцией;</w:t>
      </w:r>
    </w:p>
    <w:p w14:paraId="521C6F90" w14:textId="77777777" w:rsidR="008466DF" w:rsidRPr="00D333F8" w:rsidRDefault="008466DF" w:rsidP="008466DF">
      <w:pPr>
        <w:jc w:val="both"/>
        <w:rPr>
          <w:sz w:val="20"/>
          <w:szCs w:val="20"/>
        </w:rPr>
      </w:pPr>
      <w:r w:rsidRPr="00D333F8">
        <w:rPr>
          <w:sz w:val="20"/>
          <w:szCs w:val="20"/>
        </w:rPr>
        <w:t>2) снижение тяжести медико-социальных последствий злоупотребления алкогольной продукцией;</w:t>
      </w:r>
    </w:p>
    <w:p w14:paraId="27F0C75F" w14:textId="77777777" w:rsidR="008466DF" w:rsidRPr="00D333F8" w:rsidRDefault="008466DF" w:rsidP="008466DF">
      <w:pPr>
        <w:jc w:val="both"/>
        <w:rPr>
          <w:sz w:val="20"/>
          <w:szCs w:val="20"/>
        </w:rPr>
      </w:pPr>
      <w:r w:rsidRPr="00D333F8">
        <w:rPr>
          <w:sz w:val="20"/>
          <w:szCs w:val="20"/>
        </w:rPr>
        <w:t>3) противодействие нелегальному производству и обороту алкогольной продукции;</w:t>
      </w:r>
    </w:p>
    <w:p w14:paraId="5B1D5C1B" w14:textId="77777777" w:rsidR="008466DF" w:rsidRPr="00D333F8" w:rsidRDefault="008466DF" w:rsidP="008466DF">
      <w:pPr>
        <w:jc w:val="both"/>
        <w:rPr>
          <w:sz w:val="20"/>
          <w:szCs w:val="20"/>
        </w:rPr>
      </w:pPr>
      <w:r w:rsidRPr="00D333F8">
        <w:rPr>
          <w:sz w:val="20"/>
          <w:szCs w:val="20"/>
        </w:rPr>
        <w:t xml:space="preserve">4) совершенствование системы комплексной профилактики наркомании на территории Куйбышевского района; </w:t>
      </w:r>
    </w:p>
    <w:p w14:paraId="1063546C" w14:textId="77777777" w:rsidR="008466DF" w:rsidRPr="00D333F8" w:rsidRDefault="008466DF" w:rsidP="008466DF">
      <w:pPr>
        <w:jc w:val="both"/>
        <w:rPr>
          <w:sz w:val="20"/>
          <w:szCs w:val="20"/>
        </w:rPr>
      </w:pPr>
      <w:r w:rsidRPr="00D333F8">
        <w:rPr>
          <w:sz w:val="20"/>
          <w:szCs w:val="20"/>
        </w:rPr>
        <w:t xml:space="preserve">5) раннее выявление лиц, потребляющих наркотические средства и психотропные вещества; </w:t>
      </w:r>
    </w:p>
    <w:p w14:paraId="4DAA7A31" w14:textId="77777777" w:rsidR="008466DF" w:rsidRPr="00D333F8" w:rsidRDefault="008466DF" w:rsidP="008466DF">
      <w:pPr>
        <w:jc w:val="both"/>
        <w:rPr>
          <w:sz w:val="20"/>
          <w:szCs w:val="20"/>
        </w:rPr>
      </w:pPr>
      <w:r w:rsidRPr="00D333F8">
        <w:rPr>
          <w:sz w:val="20"/>
          <w:szCs w:val="20"/>
        </w:rPr>
        <w:t>6) противодействие незаконному распространению наркотических средств и психотропных веществ на территории Куйбышевского муниципального района;</w:t>
      </w:r>
    </w:p>
    <w:p w14:paraId="201E842B" w14:textId="77777777" w:rsidR="008466DF" w:rsidRPr="00D333F8" w:rsidRDefault="008466DF" w:rsidP="008466DF">
      <w:pPr>
        <w:jc w:val="both"/>
        <w:rPr>
          <w:sz w:val="20"/>
          <w:szCs w:val="20"/>
        </w:rPr>
      </w:pPr>
      <w:r w:rsidRPr="00D333F8">
        <w:rPr>
          <w:sz w:val="20"/>
          <w:szCs w:val="20"/>
        </w:rPr>
        <w:t>7) формирование у граждан отношения к здоровью как высшей ценности, мотивационных установок и потребности в здоровом образе жизни;</w:t>
      </w:r>
    </w:p>
    <w:p w14:paraId="4DC11B58" w14:textId="77777777" w:rsidR="008466DF" w:rsidRPr="00D333F8" w:rsidRDefault="008466DF" w:rsidP="008466DF">
      <w:pPr>
        <w:jc w:val="both"/>
        <w:rPr>
          <w:sz w:val="20"/>
          <w:szCs w:val="20"/>
        </w:rPr>
      </w:pPr>
      <w:r w:rsidRPr="00D333F8">
        <w:rPr>
          <w:sz w:val="20"/>
          <w:szCs w:val="20"/>
        </w:rPr>
        <w:t>8) совершенствование условий для здорового образа жизни, улучшения физического и духовного здоровья;</w:t>
      </w:r>
    </w:p>
    <w:p w14:paraId="0442E1E1" w14:textId="77777777" w:rsidR="008466DF" w:rsidRPr="00D333F8" w:rsidRDefault="008466DF" w:rsidP="008466DF">
      <w:pPr>
        <w:jc w:val="both"/>
        <w:rPr>
          <w:sz w:val="20"/>
          <w:szCs w:val="20"/>
        </w:rPr>
      </w:pPr>
      <w:r w:rsidRPr="00D333F8">
        <w:rPr>
          <w:sz w:val="20"/>
          <w:szCs w:val="20"/>
        </w:rPr>
        <w:t>9) создание сети социального партнерства и организация межведомственного взаимодействия в области формирования здорового образа жизни.</w:t>
      </w:r>
    </w:p>
    <w:p w14:paraId="14E01F3A" w14:textId="77777777" w:rsidR="008466DF" w:rsidRPr="00D333F8" w:rsidRDefault="008466DF" w:rsidP="008466DF">
      <w:pPr>
        <w:jc w:val="both"/>
        <w:rPr>
          <w:sz w:val="20"/>
          <w:szCs w:val="20"/>
        </w:rPr>
      </w:pPr>
    </w:p>
    <w:p w14:paraId="751AA72B" w14:textId="77777777" w:rsidR="008466DF" w:rsidRPr="00D333F8" w:rsidRDefault="008466DF" w:rsidP="008466DF">
      <w:pPr>
        <w:jc w:val="both"/>
        <w:rPr>
          <w:sz w:val="20"/>
          <w:szCs w:val="20"/>
        </w:rPr>
      </w:pPr>
      <w:r w:rsidRPr="00D333F8">
        <w:rPr>
          <w:sz w:val="20"/>
          <w:szCs w:val="20"/>
          <w:u w:val="single"/>
        </w:rPr>
        <w:t>Задача 4.</w:t>
      </w:r>
      <w:r w:rsidRPr="00D333F8">
        <w:rPr>
          <w:sz w:val="20"/>
          <w:szCs w:val="20"/>
        </w:rPr>
        <w:t xml:space="preserve"> Создание условий и стимулов для участия граждан в охране общественного порядка на добровольной основе.</w:t>
      </w:r>
    </w:p>
    <w:p w14:paraId="1A8C182E" w14:textId="77777777" w:rsidR="008466DF" w:rsidRPr="00D333F8" w:rsidRDefault="008466DF" w:rsidP="008466DF">
      <w:pPr>
        <w:jc w:val="both"/>
        <w:rPr>
          <w:sz w:val="20"/>
          <w:szCs w:val="20"/>
        </w:rPr>
      </w:pPr>
    </w:p>
    <w:p w14:paraId="0B88646C" w14:textId="77777777" w:rsidR="008466DF" w:rsidRPr="00D333F8" w:rsidRDefault="008466DF" w:rsidP="008466DF">
      <w:pPr>
        <w:jc w:val="both"/>
        <w:rPr>
          <w:sz w:val="20"/>
          <w:szCs w:val="20"/>
        </w:rPr>
      </w:pPr>
      <w:r w:rsidRPr="00D333F8">
        <w:rPr>
          <w:sz w:val="20"/>
          <w:szCs w:val="20"/>
        </w:rPr>
        <w:t>Направления:</w:t>
      </w:r>
    </w:p>
    <w:p w14:paraId="0A813032" w14:textId="77777777" w:rsidR="008466DF" w:rsidRPr="00D333F8" w:rsidRDefault="008466DF" w:rsidP="008466DF">
      <w:pPr>
        <w:jc w:val="both"/>
        <w:rPr>
          <w:sz w:val="20"/>
          <w:szCs w:val="20"/>
        </w:rPr>
      </w:pPr>
      <w:r w:rsidRPr="00D333F8">
        <w:rPr>
          <w:sz w:val="20"/>
          <w:szCs w:val="20"/>
        </w:rPr>
        <w:t>1) увеличение количества граждан, участвующих в охране общественного порядка на добровольной основе в составе народных дружин;</w:t>
      </w:r>
    </w:p>
    <w:p w14:paraId="1922A10B" w14:textId="77777777" w:rsidR="008466DF" w:rsidRPr="00D333F8" w:rsidRDefault="008466DF" w:rsidP="008466DF">
      <w:pPr>
        <w:autoSpaceDE w:val="0"/>
        <w:autoSpaceDN w:val="0"/>
        <w:jc w:val="both"/>
        <w:rPr>
          <w:rFonts w:eastAsia="Calibri"/>
          <w:bCs/>
          <w:color w:val="000000"/>
          <w:sz w:val="20"/>
          <w:szCs w:val="20"/>
        </w:rPr>
      </w:pPr>
      <w:r w:rsidRPr="00D333F8">
        <w:rPr>
          <w:sz w:val="20"/>
          <w:szCs w:val="20"/>
        </w:rPr>
        <w:t>2)</w:t>
      </w:r>
      <w:r w:rsidRPr="00D333F8">
        <w:rPr>
          <w:rFonts w:eastAsia="Calibri"/>
          <w:bCs/>
          <w:color w:val="000000"/>
          <w:sz w:val="20"/>
          <w:szCs w:val="20"/>
        </w:rPr>
        <w:t xml:space="preserve"> решение вопросов материального стимулирования и предоставления социальных гарантий народным дружинникам.</w:t>
      </w:r>
    </w:p>
    <w:p w14:paraId="6088E348" w14:textId="77777777" w:rsidR="008466DF" w:rsidRPr="00D333F8" w:rsidRDefault="008466DF" w:rsidP="008466DF">
      <w:pPr>
        <w:autoSpaceDE w:val="0"/>
        <w:autoSpaceDN w:val="0"/>
        <w:jc w:val="both"/>
        <w:rPr>
          <w:rFonts w:eastAsia="Calibri"/>
          <w:bCs/>
          <w:color w:val="000000"/>
          <w:sz w:val="20"/>
          <w:szCs w:val="20"/>
        </w:rPr>
      </w:pPr>
    </w:p>
    <w:p w14:paraId="7E843B83" w14:textId="77777777" w:rsidR="008466DF" w:rsidRPr="00D333F8" w:rsidRDefault="008466DF" w:rsidP="008466DF">
      <w:pPr>
        <w:jc w:val="both"/>
        <w:rPr>
          <w:sz w:val="20"/>
          <w:szCs w:val="20"/>
        </w:rPr>
      </w:pPr>
      <w:r w:rsidRPr="00D333F8">
        <w:rPr>
          <w:sz w:val="20"/>
          <w:szCs w:val="20"/>
          <w:u w:val="single"/>
        </w:rPr>
        <w:t xml:space="preserve">Задача 5. </w:t>
      </w:r>
      <w:r w:rsidRPr="00D333F8">
        <w:rPr>
          <w:sz w:val="20"/>
          <w:szCs w:val="20"/>
        </w:rPr>
        <w:t xml:space="preserve">Противодействие терроризму и экстремизму.  </w:t>
      </w:r>
    </w:p>
    <w:p w14:paraId="31EC022F" w14:textId="77777777" w:rsidR="008466DF" w:rsidRPr="00D333F8" w:rsidRDefault="008466DF" w:rsidP="008466DF">
      <w:pPr>
        <w:jc w:val="both"/>
        <w:rPr>
          <w:sz w:val="20"/>
          <w:szCs w:val="20"/>
        </w:rPr>
      </w:pPr>
    </w:p>
    <w:p w14:paraId="461C86A3" w14:textId="77777777" w:rsidR="008466DF" w:rsidRPr="00D333F8" w:rsidRDefault="008466DF" w:rsidP="008466DF">
      <w:pPr>
        <w:jc w:val="both"/>
        <w:rPr>
          <w:sz w:val="20"/>
          <w:szCs w:val="20"/>
        </w:rPr>
      </w:pPr>
      <w:r w:rsidRPr="00D333F8">
        <w:rPr>
          <w:sz w:val="20"/>
          <w:szCs w:val="20"/>
        </w:rPr>
        <w:t>Направления:</w:t>
      </w:r>
    </w:p>
    <w:p w14:paraId="4F65F295" w14:textId="77777777" w:rsidR="008466DF" w:rsidRPr="00D333F8" w:rsidRDefault="008466DF" w:rsidP="008466DF">
      <w:pPr>
        <w:jc w:val="both"/>
        <w:rPr>
          <w:sz w:val="20"/>
          <w:szCs w:val="20"/>
        </w:rPr>
      </w:pPr>
      <w:r w:rsidRPr="00D333F8">
        <w:rPr>
          <w:sz w:val="20"/>
          <w:szCs w:val="20"/>
        </w:rPr>
        <w:t>1) организация обеспечения антитеррористической защищенности населения и объектов инфраструктуры Куйбышевского муниципального района Новосибирской области;</w:t>
      </w:r>
    </w:p>
    <w:p w14:paraId="15181007" w14:textId="77777777" w:rsidR="008466DF" w:rsidRPr="00D333F8" w:rsidRDefault="008466DF" w:rsidP="008466DF">
      <w:pPr>
        <w:jc w:val="both"/>
        <w:rPr>
          <w:sz w:val="20"/>
          <w:szCs w:val="20"/>
        </w:rPr>
      </w:pPr>
      <w:r w:rsidRPr="00D333F8">
        <w:rPr>
          <w:sz w:val="20"/>
          <w:szCs w:val="20"/>
        </w:rPr>
        <w:t>2) проведение проверок исполнения антитеррористического законодательства и решений антитеррористической комиссии Куйбышевского муниципального района Новосибирской области на критически важных объектах, объектах с массовым пребыванием людей с последующей выработкой мер по устранению недостатков и контроль над их исполнением;</w:t>
      </w:r>
    </w:p>
    <w:p w14:paraId="572BA479" w14:textId="77777777" w:rsidR="008466DF" w:rsidRPr="00D333F8" w:rsidRDefault="008466DF" w:rsidP="008466DF">
      <w:pPr>
        <w:jc w:val="both"/>
        <w:rPr>
          <w:sz w:val="20"/>
          <w:szCs w:val="20"/>
        </w:rPr>
      </w:pPr>
      <w:r w:rsidRPr="00D333F8">
        <w:rPr>
          <w:sz w:val="20"/>
          <w:szCs w:val="20"/>
        </w:rPr>
        <w:t>3) устранение условий использования в террористических проявлениях незаконно хранящихся оружия, боеприпасов, взрывчатых веществ и взрывных устройств;</w:t>
      </w:r>
    </w:p>
    <w:p w14:paraId="40519E2F" w14:textId="77777777" w:rsidR="008466DF" w:rsidRPr="00D333F8" w:rsidRDefault="008466DF" w:rsidP="008466DF">
      <w:pPr>
        <w:jc w:val="both"/>
        <w:rPr>
          <w:sz w:val="20"/>
          <w:szCs w:val="20"/>
        </w:rPr>
      </w:pPr>
      <w:r w:rsidRPr="00D333F8">
        <w:rPr>
          <w:sz w:val="20"/>
          <w:szCs w:val="20"/>
        </w:rPr>
        <w:t xml:space="preserve">4) проведение мониторинга </w:t>
      </w:r>
      <w:proofErr w:type="spellStart"/>
      <w:r w:rsidRPr="00D333F8">
        <w:rPr>
          <w:sz w:val="20"/>
          <w:szCs w:val="20"/>
        </w:rPr>
        <w:t>этноконфессиональной</w:t>
      </w:r>
      <w:proofErr w:type="spellEnd"/>
      <w:r w:rsidRPr="00D333F8">
        <w:rPr>
          <w:sz w:val="20"/>
          <w:szCs w:val="20"/>
        </w:rPr>
        <w:t xml:space="preserve"> и социально-политической и ситуации в Куйбышевском муниципальном районе Новосибирской области и оперативное реагирование на факты религиозного, национального и политического экстремизма;</w:t>
      </w:r>
    </w:p>
    <w:p w14:paraId="162E3DF4" w14:textId="77777777" w:rsidR="008466DF" w:rsidRPr="00D333F8" w:rsidRDefault="008466DF" w:rsidP="008466DF">
      <w:pPr>
        <w:jc w:val="both"/>
        <w:rPr>
          <w:sz w:val="20"/>
          <w:szCs w:val="20"/>
        </w:rPr>
      </w:pPr>
      <w:r w:rsidRPr="00D333F8">
        <w:rPr>
          <w:sz w:val="20"/>
          <w:szCs w:val="20"/>
        </w:rPr>
        <w:lastRenderedPageBreak/>
        <w:t>5) информационное противодействие террористической и идеологической деятельности экстремистских организаций;</w:t>
      </w:r>
    </w:p>
    <w:p w14:paraId="070B7B0F" w14:textId="77777777" w:rsidR="008466DF" w:rsidRPr="00D333F8" w:rsidRDefault="008466DF" w:rsidP="008466DF">
      <w:pPr>
        <w:jc w:val="both"/>
        <w:rPr>
          <w:sz w:val="20"/>
          <w:szCs w:val="20"/>
        </w:rPr>
      </w:pPr>
      <w:r w:rsidRPr="00D333F8">
        <w:rPr>
          <w:sz w:val="20"/>
          <w:szCs w:val="20"/>
        </w:rPr>
        <w:t>6) предупреждение проявлений экстремизма на почве межэтнических и межконфессиональных отношений;</w:t>
      </w:r>
    </w:p>
    <w:p w14:paraId="5E7C9184" w14:textId="77777777" w:rsidR="008466DF" w:rsidRPr="00D333F8" w:rsidRDefault="008466DF" w:rsidP="008466DF">
      <w:pPr>
        <w:jc w:val="both"/>
        <w:rPr>
          <w:sz w:val="20"/>
          <w:szCs w:val="20"/>
        </w:rPr>
      </w:pPr>
      <w:r w:rsidRPr="00D333F8">
        <w:rPr>
          <w:sz w:val="20"/>
          <w:szCs w:val="20"/>
        </w:rPr>
        <w:t>7) устранение причин и условий политического экстремизма;</w:t>
      </w:r>
    </w:p>
    <w:p w14:paraId="6BE74F17" w14:textId="77777777" w:rsidR="008466DF" w:rsidRPr="00D333F8" w:rsidRDefault="008466DF" w:rsidP="008466DF">
      <w:pPr>
        <w:jc w:val="both"/>
        <w:rPr>
          <w:sz w:val="20"/>
          <w:szCs w:val="20"/>
        </w:rPr>
      </w:pPr>
      <w:r w:rsidRPr="00D333F8">
        <w:rPr>
          <w:sz w:val="20"/>
          <w:szCs w:val="20"/>
        </w:rPr>
        <w:t>8) устранение условий возникновения экстремизма в молодежной среде;</w:t>
      </w:r>
    </w:p>
    <w:p w14:paraId="23D212E7" w14:textId="77777777" w:rsidR="008466DF" w:rsidRPr="00D333F8" w:rsidRDefault="008466DF" w:rsidP="008466DF">
      <w:pPr>
        <w:jc w:val="both"/>
        <w:rPr>
          <w:sz w:val="20"/>
          <w:szCs w:val="20"/>
        </w:rPr>
      </w:pPr>
      <w:r w:rsidRPr="00D333F8">
        <w:rPr>
          <w:sz w:val="20"/>
          <w:szCs w:val="20"/>
        </w:rPr>
        <w:t>9) противодействие нелегальной миграции.</w:t>
      </w:r>
    </w:p>
    <w:p w14:paraId="4D2BF0F9" w14:textId="77777777" w:rsidR="008466DF" w:rsidRPr="00D333F8" w:rsidRDefault="008466DF" w:rsidP="008466DF">
      <w:pPr>
        <w:jc w:val="both"/>
        <w:rPr>
          <w:sz w:val="20"/>
          <w:szCs w:val="20"/>
        </w:rPr>
      </w:pPr>
      <w:r w:rsidRPr="00D333F8">
        <w:rPr>
          <w:sz w:val="20"/>
          <w:szCs w:val="20"/>
        </w:rPr>
        <w:t xml:space="preserve"> </w:t>
      </w:r>
    </w:p>
    <w:p w14:paraId="29C85E1E" w14:textId="77777777" w:rsidR="008466DF" w:rsidRPr="00D333F8" w:rsidRDefault="008466DF" w:rsidP="008466DF">
      <w:pPr>
        <w:widowControl w:val="0"/>
        <w:autoSpaceDE w:val="0"/>
        <w:autoSpaceDN w:val="0"/>
        <w:adjustRightInd w:val="0"/>
        <w:jc w:val="both"/>
        <w:rPr>
          <w:sz w:val="20"/>
          <w:szCs w:val="20"/>
        </w:rPr>
      </w:pPr>
      <w:r w:rsidRPr="00D333F8">
        <w:rPr>
          <w:sz w:val="20"/>
          <w:szCs w:val="20"/>
          <w:u w:val="single"/>
        </w:rPr>
        <w:t>Задача 6.</w:t>
      </w:r>
      <w:r w:rsidRPr="00D333F8">
        <w:rPr>
          <w:sz w:val="20"/>
          <w:szCs w:val="20"/>
        </w:rPr>
        <w:t xml:space="preserve"> Социальная адаптация, </w:t>
      </w:r>
      <w:proofErr w:type="spellStart"/>
      <w:r w:rsidRPr="00D333F8">
        <w:rPr>
          <w:sz w:val="20"/>
          <w:szCs w:val="20"/>
        </w:rPr>
        <w:t>ресоциализация</w:t>
      </w:r>
      <w:proofErr w:type="spellEnd"/>
      <w:r w:rsidRPr="00D333F8">
        <w:rPr>
          <w:sz w:val="20"/>
          <w:szCs w:val="20"/>
        </w:rPr>
        <w:t>, социальная реабилитация граждан, находящихся в трудной жизненной ситуации.</w:t>
      </w:r>
    </w:p>
    <w:p w14:paraId="06CF80B0" w14:textId="77777777" w:rsidR="008466DF" w:rsidRPr="00D333F8" w:rsidRDefault="008466DF" w:rsidP="008466DF">
      <w:pPr>
        <w:jc w:val="both"/>
        <w:rPr>
          <w:sz w:val="20"/>
          <w:szCs w:val="20"/>
        </w:rPr>
      </w:pPr>
      <w:r w:rsidRPr="00D333F8">
        <w:rPr>
          <w:sz w:val="20"/>
          <w:szCs w:val="20"/>
        </w:rPr>
        <w:t>Направления:</w:t>
      </w:r>
    </w:p>
    <w:p w14:paraId="6188A6F8" w14:textId="77777777" w:rsidR="008466DF" w:rsidRPr="00D333F8" w:rsidRDefault="008466DF" w:rsidP="008466DF">
      <w:pPr>
        <w:jc w:val="both"/>
        <w:rPr>
          <w:sz w:val="20"/>
          <w:szCs w:val="20"/>
        </w:rPr>
      </w:pPr>
      <w:r w:rsidRPr="00D333F8">
        <w:rPr>
          <w:sz w:val="20"/>
          <w:szCs w:val="20"/>
        </w:rPr>
        <w:t>1) оказание лицам без определенного места жительства срочной социальной помощи;</w:t>
      </w:r>
    </w:p>
    <w:p w14:paraId="527A596D" w14:textId="77777777" w:rsidR="008466DF" w:rsidRPr="00D333F8" w:rsidRDefault="008466DF" w:rsidP="008466DF">
      <w:pPr>
        <w:jc w:val="both"/>
        <w:rPr>
          <w:sz w:val="20"/>
          <w:szCs w:val="20"/>
        </w:rPr>
      </w:pPr>
      <w:r w:rsidRPr="00D333F8">
        <w:rPr>
          <w:sz w:val="20"/>
          <w:szCs w:val="20"/>
        </w:rPr>
        <w:t>2) оказание лицам без определенного места жительства содействия в трудоустройстве.</w:t>
      </w:r>
    </w:p>
    <w:p w14:paraId="3AC58290" w14:textId="77777777" w:rsidR="008466DF" w:rsidRPr="00D333F8" w:rsidRDefault="008466DF" w:rsidP="008466DF">
      <w:pPr>
        <w:jc w:val="both"/>
        <w:rPr>
          <w:sz w:val="20"/>
          <w:szCs w:val="20"/>
        </w:rPr>
      </w:pPr>
      <w:r w:rsidRPr="00D333F8">
        <w:rPr>
          <w:sz w:val="20"/>
          <w:szCs w:val="20"/>
          <w:u w:val="single"/>
        </w:rPr>
        <w:t>Задача 7.</w:t>
      </w:r>
      <w:r w:rsidRPr="00D333F8">
        <w:rPr>
          <w:sz w:val="20"/>
          <w:szCs w:val="20"/>
        </w:rPr>
        <w:t xml:space="preserve"> Профилактика дорожно-транспортных происшествий.</w:t>
      </w:r>
    </w:p>
    <w:p w14:paraId="462EB198" w14:textId="77777777" w:rsidR="008466DF" w:rsidRPr="00D333F8" w:rsidRDefault="008466DF" w:rsidP="008466DF">
      <w:pPr>
        <w:jc w:val="both"/>
        <w:rPr>
          <w:sz w:val="20"/>
          <w:szCs w:val="20"/>
        </w:rPr>
      </w:pPr>
      <w:r w:rsidRPr="00D333F8">
        <w:rPr>
          <w:sz w:val="20"/>
          <w:szCs w:val="20"/>
        </w:rPr>
        <w:t>Направления:</w:t>
      </w:r>
    </w:p>
    <w:p w14:paraId="085FE18C" w14:textId="77777777" w:rsidR="008466DF" w:rsidRPr="00D333F8" w:rsidRDefault="008466DF" w:rsidP="008466DF">
      <w:pPr>
        <w:jc w:val="both"/>
        <w:rPr>
          <w:sz w:val="20"/>
          <w:szCs w:val="20"/>
        </w:rPr>
      </w:pPr>
      <w:r w:rsidRPr="00D333F8">
        <w:rPr>
          <w:sz w:val="20"/>
          <w:szCs w:val="20"/>
        </w:rPr>
        <w:t>1) повышение уровня правового сознания и предупреждение опасного поведения участников дорожного движения;</w:t>
      </w:r>
    </w:p>
    <w:p w14:paraId="615C7CB7" w14:textId="77777777" w:rsidR="008466DF" w:rsidRPr="00D333F8" w:rsidRDefault="008466DF" w:rsidP="008466DF">
      <w:pPr>
        <w:jc w:val="both"/>
        <w:rPr>
          <w:sz w:val="20"/>
          <w:szCs w:val="20"/>
        </w:rPr>
      </w:pPr>
      <w:r w:rsidRPr="00D333F8">
        <w:rPr>
          <w:sz w:val="20"/>
          <w:szCs w:val="20"/>
        </w:rPr>
        <w:t>2) совершенствование организации дорожного движения на автомобильных дорогах Куйбышевского муниципального района Новосибирской области.</w:t>
      </w:r>
    </w:p>
    <w:p w14:paraId="342975E9" w14:textId="77777777" w:rsidR="008466DF" w:rsidRPr="00D333F8" w:rsidRDefault="008466DF" w:rsidP="008466DF">
      <w:pPr>
        <w:autoSpaceDE w:val="0"/>
        <w:autoSpaceDN w:val="0"/>
        <w:adjustRightInd w:val="0"/>
        <w:ind w:right="283"/>
        <w:jc w:val="both"/>
        <w:rPr>
          <w:sz w:val="20"/>
          <w:szCs w:val="20"/>
        </w:rPr>
      </w:pPr>
    </w:p>
    <w:p w14:paraId="359D4808" w14:textId="77777777" w:rsidR="008466DF" w:rsidRPr="00D333F8" w:rsidRDefault="008466DF" w:rsidP="008466DF">
      <w:pPr>
        <w:autoSpaceDE w:val="0"/>
        <w:autoSpaceDN w:val="0"/>
        <w:adjustRightInd w:val="0"/>
        <w:ind w:right="283"/>
        <w:jc w:val="both"/>
        <w:rPr>
          <w:sz w:val="20"/>
          <w:szCs w:val="20"/>
        </w:rPr>
      </w:pPr>
    </w:p>
    <w:p w14:paraId="6DE13352" w14:textId="77777777" w:rsidR="008466DF" w:rsidRPr="00D333F8" w:rsidRDefault="008466DF" w:rsidP="008466DF">
      <w:pPr>
        <w:autoSpaceDE w:val="0"/>
        <w:autoSpaceDN w:val="0"/>
        <w:adjustRightInd w:val="0"/>
        <w:ind w:right="283"/>
        <w:jc w:val="both"/>
        <w:rPr>
          <w:sz w:val="20"/>
          <w:szCs w:val="20"/>
        </w:rPr>
      </w:pPr>
    </w:p>
    <w:p w14:paraId="737AB783" w14:textId="77777777" w:rsidR="008466DF" w:rsidRPr="00D333F8" w:rsidRDefault="008466DF" w:rsidP="008466DF">
      <w:pPr>
        <w:autoSpaceDE w:val="0"/>
        <w:autoSpaceDN w:val="0"/>
        <w:adjustRightInd w:val="0"/>
        <w:ind w:right="283"/>
        <w:jc w:val="center"/>
        <w:rPr>
          <w:sz w:val="20"/>
          <w:szCs w:val="20"/>
        </w:rPr>
      </w:pPr>
      <w:r w:rsidRPr="00D333F8">
        <w:rPr>
          <w:sz w:val="20"/>
          <w:szCs w:val="20"/>
          <w:lang w:val="en-US"/>
        </w:rPr>
        <w:t>III</w:t>
      </w:r>
      <w:r w:rsidRPr="00D333F8">
        <w:rPr>
          <w:sz w:val="20"/>
          <w:szCs w:val="20"/>
        </w:rPr>
        <w:t>.</w:t>
      </w:r>
      <w:r w:rsidRPr="00D333F8">
        <w:rPr>
          <w:sz w:val="20"/>
          <w:szCs w:val="20"/>
          <w:lang w:val="en-US"/>
        </w:rPr>
        <w:t> </w:t>
      </w:r>
      <w:r w:rsidRPr="00D333F8">
        <w:rPr>
          <w:sz w:val="20"/>
          <w:szCs w:val="20"/>
        </w:rPr>
        <w:t>Цели и задачи муниципальной программы</w:t>
      </w:r>
    </w:p>
    <w:p w14:paraId="45DF1DFE" w14:textId="77777777" w:rsidR="008466DF" w:rsidRPr="00D333F8" w:rsidRDefault="008466DF" w:rsidP="008466DF">
      <w:pPr>
        <w:autoSpaceDE w:val="0"/>
        <w:autoSpaceDN w:val="0"/>
        <w:adjustRightInd w:val="0"/>
        <w:ind w:right="283"/>
        <w:jc w:val="both"/>
        <w:rPr>
          <w:sz w:val="20"/>
          <w:szCs w:val="20"/>
        </w:rPr>
      </w:pPr>
      <w:r w:rsidRPr="00D333F8">
        <w:rPr>
          <w:sz w:val="20"/>
          <w:szCs w:val="20"/>
        </w:rPr>
        <w:t xml:space="preserve"> с указанием планируемых значений целевых индикаторов по годам реализации (приведено в приложении №1)</w:t>
      </w:r>
    </w:p>
    <w:p w14:paraId="1B8E676D" w14:textId="77777777" w:rsidR="008466DF" w:rsidRPr="00D333F8" w:rsidRDefault="008466DF" w:rsidP="008466DF">
      <w:pPr>
        <w:autoSpaceDE w:val="0"/>
        <w:autoSpaceDN w:val="0"/>
        <w:adjustRightInd w:val="0"/>
        <w:ind w:right="283"/>
        <w:jc w:val="both"/>
        <w:rPr>
          <w:sz w:val="20"/>
          <w:szCs w:val="20"/>
        </w:rPr>
      </w:pPr>
    </w:p>
    <w:p w14:paraId="41228562" w14:textId="77777777" w:rsidR="008466DF" w:rsidRPr="00D333F8" w:rsidRDefault="008466DF" w:rsidP="008466DF">
      <w:pPr>
        <w:autoSpaceDE w:val="0"/>
        <w:autoSpaceDN w:val="0"/>
        <w:adjustRightInd w:val="0"/>
        <w:jc w:val="center"/>
        <w:rPr>
          <w:sz w:val="20"/>
          <w:szCs w:val="20"/>
        </w:rPr>
      </w:pPr>
      <w:r w:rsidRPr="00D333F8">
        <w:rPr>
          <w:sz w:val="20"/>
          <w:szCs w:val="20"/>
          <w:lang w:val="en-US"/>
        </w:rPr>
        <w:t>IV</w:t>
      </w:r>
      <w:r w:rsidRPr="00D333F8">
        <w:rPr>
          <w:sz w:val="20"/>
          <w:szCs w:val="20"/>
        </w:rPr>
        <w:t>. Система основных мероприятий муниципальной программы Куйбышевского района (приведено в приложение №2)</w:t>
      </w:r>
    </w:p>
    <w:p w14:paraId="6463D0B3" w14:textId="77777777" w:rsidR="008466DF" w:rsidRPr="00D333F8" w:rsidRDefault="008466DF" w:rsidP="008466DF">
      <w:pPr>
        <w:autoSpaceDE w:val="0"/>
        <w:autoSpaceDN w:val="0"/>
        <w:adjustRightInd w:val="0"/>
        <w:jc w:val="center"/>
        <w:rPr>
          <w:sz w:val="20"/>
          <w:szCs w:val="20"/>
        </w:rPr>
      </w:pPr>
    </w:p>
    <w:p w14:paraId="644A4388" w14:textId="77777777" w:rsidR="008466DF" w:rsidRPr="00D333F8" w:rsidRDefault="008466DF" w:rsidP="008466DF">
      <w:pPr>
        <w:spacing w:after="120"/>
        <w:jc w:val="center"/>
        <w:rPr>
          <w:sz w:val="20"/>
          <w:szCs w:val="20"/>
        </w:rPr>
      </w:pPr>
      <w:r w:rsidRPr="00D333F8">
        <w:rPr>
          <w:sz w:val="20"/>
          <w:szCs w:val="20"/>
          <w:lang w:val="en-US"/>
        </w:rPr>
        <w:t>V</w:t>
      </w:r>
      <w:r w:rsidRPr="00D333F8">
        <w:rPr>
          <w:sz w:val="20"/>
          <w:szCs w:val="20"/>
        </w:rPr>
        <w:t>. Механизмы реализации и система управления муниципальной программы</w:t>
      </w:r>
    </w:p>
    <w:p w14:paraId="100DB6D0" w14:textId="77777777" w:rsidR="008466DF" w:rsidRPr="00D333F8" w:rsidRDefault="008466DF" w:rsidP="008466DF">
      <w:pPr>
        <w:spacing w:after="120"/>
        <w:jc w:val="both"/>
        <w:rPr>
          <w:sz w:val="20"/>
          <w:szCs w:val="20"/>
        </w:rPr>
      </w:pPr>
      <w:r w:rsidRPr="00D333F8">
        <w:rPr>
          <w:sz w:val="20"/>
          <w:szCs w:val="20"/>
        </w:rPr>
        <w:t>Реализация муниципальной программы «Профилактика правонарушений, терроризма и экстремизма на территории Куйбышевского муниципального района Новосибирской области на 2021-2025годы» представляет собой решение поставленных задач и их решение на 5 лет.</w:t>
      </w:r>
    </w:p>
    <w:p w14:paraId="792B0D72" w14:textId="77777777" w:rsidR="008466DF" w:rsidRPr="00D333F8" w:rsidRDefault="008466DF" w:rsidP="008466DF">
      <w:pPr>
        <w:jc w:val="both"/>
        <w:rPr>
          <w:sz w:val="20"/>
          <w:szCs w:val="20"/>
        </w:rPr>
      </w:pPr>
      <w:r w:rsidRPr="00D333F8">
        <w:rPr>
          <w:sz w:val="20"/>
          <w:szCs w:val="20"/>
        </w:rPr>
        <w:t xml:space="preserve">Управление реализацией муниципальной программой осуществляется Главой Куйбышевского </w:t>
      </w:r>
      <w:r w:rsidRPr="00D333F8">
        <w:rPr>
          <w:spacing w:val="-2"/>
          <w:sz w:val="20"/>
          <w:szCs w:val="20"/>
        </w:rPr>
        <w:t>муниципального</w:t>
      </w:r>
      <w:r w:rsidRPr="00D333F8">
        <w:rPr>
          <w:sz w:val="20"/>
          <w:szCs w:val="20"/>
        </w:rPr>
        <w:t xml:space="preserve"> района Новосибирской области. </w:t>
      </w:r>
    </w:p>
    <w:p w14:paraId="03AFBDFC" w14:textId="77777777" w:rsidR="008466DF" w:rsidRPr="00D333F8" w:rsidRDefault="008466DF" w:rsidP="008466DF">
      <w:pPr>
        <w:jc w:val="both"/>
        <w:rPr>
          <w:sz w:val="20"/>
          <w:szCs w:val="20"/>
        </w:rPr>
      </w:pPr>
      <w:r w:rsidRPr="00D333F8">
        <w:rPr>
          <w:sz w:val="20"/>
          <w:szCs w:val="20"/>
        </w:rPr>
        <w:t xml:space="preserve">Контроль над ходом реализации муниципальной программы осуществляет первый заместитель главы Куйбышевского </w:t>
      </w:r>
      <w:r w:rsidRPr="00D333F8">
        <w:rPr>
          <w:spacing w:val="-2"/>
          <w:sz w:val="20"/>
          <w:szCs w:val="20"/>
        </w:rPr>
        <w:t>муниципального</w:t>
      </w:r>
      <w:r w:rsidRPr="00D333F8">
        <w:rPr>
          <w:sz w:val="20"/>
          <w:szCs w:val="20"/>
        </w:rPr>
        <w:t xml:space="preserve"> района Новосибирской области.</w:t>
      </w:r>
    </w:p>
    <w:p w14:paraId="081831DC" w14:textId="77777777" w:rsidR="008466DF" w:rsidRPr="00D333F8" w:rsidRDefault="008466DF" w:rsidP="008466DF">
      <w:pPr>
        <w:jc w:val="both"/>
        <w:rPr>
          <w:sz w:val="20"/>
          <w:szCs w:val="20"/>
        </w:rPr>
      </w:pPr>
      <w:r w:rsidRPr="00D333F8">
        <w:rPr>
          <w:sz w:val="20"/>
          <w:szCs w:val="20"/>
        </w:rPr>
        <w:t>Управление реализацией муниципальной программы осуществляются путем:</w:t>
      </w:r>
    </w:p>
    <w:p w14:paraId="233D7913" w14:textId="77777777" w:rsidR="008466DF" w:rsidRPr="00D333F8" w:rsidRDefault="008466DF" w:rsidP="008466DF">
      <w:pPr>
        <w:jc w:val="both"/>
        <w:rPr>
          <w:sz w:val="20"/>
          <w:szCs w:val="20"/>
        </w:rPr>
      </w:pPr>
      <w:r w:rsidRPr="00D333F8">
        <w:rPr>
          <w:sz w:val="20"/>
          <w:szCs w:val="20"/>
        </w:rPr>
        <w:t>1) ежегодного уточнения по мероприятиям плана муниципальной программы и состава исполнителей;</w:t>
      </w:r>
    </w:p>
    <w:p w14:paraId="085A9191" w14:textId="77777777" w:rsidR="008466DF" w:rsidRPr="00D333F8" w:rsidRDefault="008466DF" w:rsidP="008466DF">
      <w:pPr>
        <w:jc w:val="both"/>
        <w:rPr>
          <w:sz w:val="20"/>
          <w:szCs w:val="20"/>
        </w:rPr>
      </w:pPr>
      <w:r w:rsidRPr="00D333F8">
        <w:rPr>
          <w:sz w:val="20"/>
          <w:szCs w:val="20"/>
        </w:rPr>
        <w:t xml:space="preserve">2) координации действий всех исполнителей на заседаниях комиссии по профилактике правонарушений при администрации Куйбышевского </w:t>
      </w:r>
      <w:r w:rsidRPr="00D333F8">
        <w:rPr>
          <w:spacing w:val="-2"/>
          <w:sz w:val="20"/>
          <w:szCs w:val="20"/>
        </w:rPr>
        <w:t>муниципального</w:t>
      </w:r>
      <w:r w:rsidRPr="00D333F8">
        <w:rPr>
          <w:sz w:val="20"/>
          <w:szCs w:val="20"/>
        </w:rPr>
        <w:t xml:space="preserve"> района Новосибирской области </w:t>
      </w:r>
    </w:p>
    <w:p w14:paraId="158F1BFB" w14:textId="77777777" w:rsidR="008466DF" w:rsidRPr="00D333F8" w:rsidRDefault="008466DF" w:rsidP="008466DF">
      <w:pPr>
        <w:jc w:val="both"/>
        <w:rPr>
          <w:sz w:val="20"/>
          <w:szCs w:val="20"/>
        </w:rPr>
      </w:pPr>
      <w:r w:rsidRPr="00D333F8">
        <w:rPr>
          <w:sz w:val="20"/>
          <w:szCs w:val="20"/>
        </w:rPr>
        <w:t>3) сбора и систематизации статистической и аналитической информации о реализации мероприятий муниципальной программы;</w:t>
      </w:r>
    </w:p>
    <w:p w14:paraId="2E31176B" w14:textId="77777777" w:rsidR="008466DF" w:rsidRPr="00D333F8" w:rsidRDefault="008466DF" w:rsidP="008466DF">
      <w:pPr>
        <w:jc w:val="both"/>
        <w:rPr>
          <w:sz w:val="20"/>
          <w:szCs w:val="20"/>
        </w:rPr>
      </w:pPr>
      <w:r w:rsidRPr="00D333F8">
        <w:rPr>
          <w:sz w:val="20"/>
          <w:szCs w:val="20"/>
        </w:rPr>
        <w:t xml:space="preserve">4) мониторинга состояния законности правопорядка, структуры и динамики преступности в Куйбышевском </w:t>
      </w:r>
      <w:r w:rsidRPr="00D333F8">
        <w:rPr>
          <w:spacing w:val="-2"/>
          <w:sz w:val="20"/>
          <w:szCs w:val="20"/>
        </w:rPr>
        <w:t>муниципальном</w:t>
      </w:r>
      <w:r w:rsidRPr="00D333F8">
        <w:rPr>
          <w:sz w:val="20"/>
          <w:szCs w:val="20"/>
        </w:rPr>
        <w:t xml:space="preserve"> районе Новосибирской области, анализа данных мониторинга.</w:t>
      </w:r>
    </w:p>
    <w:p w14:paraId="2C5C364B" w14:textId="77777777" w:rsidR="008466DF" w:rsidRPr="00D333F8" w:rsidRDefault="008466DF" w:rsidP="008466DF">
      <w:pPr>
        <w:jc w:val="both"/>
        <w:rPr>
          <w:sz w:val="20"/>
          <w:szCs w:val="20"/>
        </w:rPr>
      </w:pPr>
      <w:r w:rsidRPr="00D333F8">
        <w:rPr>
          <w:sz w:val="20"/>
          <w:szCs w:val="20"/>
        </w:rPr>
        <w:t>Контроль за исполнением плана включает:</w:t>
      </w:r>
    </w:p>
    <w:p w14:paraId="689BAD97" w14:textId="77777777" w:rsidR="008466DF" w:rsidRPr="00D333F8" w:rsidRDefault="008466DF" w:rsidP="008466DF">
      <w:pPr>
        <w:jc w:val="both"/>
        <w:rPr>
          <w:sz w:val="20"/>
          <w:szCs w:val="20"/>
        </w:rPr>
      </w:pPr>
      <w:r w:rsidRPr="00D333F8">
        <w:rPr>
          <w:sz w:val="20"/>
          <w:szCs w:val="20"/>
        </w:rPr>
        <w:t>1) полугодовая отчетность о реализации мероприятий муниципальной программы;</w:t>
      </w:r>
    </w:p>
    <w:p w14:paraId="375F6B99" w14:textId="77777777" w:rsidR="008466DF" w:rsidRPr="00D333F8" w:rsidRDefault="008466DF" w:rsidP="008466DF">
      <w:pPr>
        <w:jc w:val="both"/>
        <w:rPr>
          <w:sz w:val="20"/>
          <w:szCs w:val="20"/>
        </w:rPr>
      </w:pPr>
      <w:r w:rsidRPr="00D333F8">
        <w:rPr>
          <w:sz w:val="20"/>
          <w:szCs w:val="20"/>
        </w:rPr>
        <w:t>2) ежегодный мониторинг эффективности реализации муниципальной программы.</w:t>
      </w:r>
    </w:p>
    <w:p w14:paraId="62AF9C14" w14:textId="77777777" w:rsidR="008466DF" w:rsidRPr="00D333F8" w:rsidRDefault="008466DF" w:rsidP="008466DF">
      <w:pPr>
        <w:jc w:val="both"/>
        <w:rPr>
          <w:sz w:val="20"/>
          <w:szCs w:val="20"/>
        </w:rPr>
      </w:pPr>
      <w:r w:rsidRPr="00D333F8">
        <w:rPr>
          <w:sz w:val="20"/>
          <w:szCs w:val="20"/>
        </w:rPr>
        <w:t>План считается завершенным после выполнения его мероприятий в полном объеме и (или) достижения его цели.</w:t>
      </w:r>
    </w:p>
    <w:p w14:paraId="0603A0C2" w14:textId="77777777" w:rsidR="008466DF" w:rsidRPr="00D333F8" w:rsidRDefault="008466DF" w:rsidP="008466DF">
      <w:pPr>
        <w:spacing w:after="120"/>
        <w:jc w:val="both"/>
        <w:rPr>
          <w:sz w:val="20"/>
          <w:szCs w:val="20"/>
        </w:rPr>
      </w:pPr>
    </w:p>
    <w:p w14:paraId="543ADEC2" w14:textId="77777777" w:rsidR="008466DF" w:rsidRPr="00D333F8" w:rsidRDefault="008466DF" w:rsidP="008466DF">
      <w:pPr>
        <w:jc w:val="right"/>
        <w:rPr>
          <w:sz w:val="20"/>
          <w:szCs w:val="20"/>
        </w:rPr>
      </w:pPr>
      <w:r w:rsidRPr="00D333F8">
        <w:rPr>
          <w:sz w:val="20"/>
          <w:szCs w:val="20"/>
        </w:rPr>
        <w:t xml:space="preserve">. </w:t>
      </w:r>
    </w:p>
    <w:p w14:paraId="71809FBA" w14:textId="77777777" w:rsidR="008466DF" w:rsidRPr="00D333F8" w:rsidRDefault="008466DF" w:rsidP="008466DF">
      <w:pPr>
        <w:widowControl w:val="0"/>
        <w:autoSpaceDE w:val="0"/>
        <w:autoSpaceDN w:val="0"/>
        <w:adjustRightInd w:val="0"/>
        <w:jc w:val="both"/>
        <w:rPr>
          <w:sz w:val="20"/>
          <w:szCs w:val="20"/>
        </w:rPr>
      </w:pPr>
      <w:r w:rsidRPr="00D333F8">
        <w:rPr>
          <w:sz w:val="20"/>
          <w:szCs w:val="20"/>
          <w:lang w:val="en-US"/>
        </w:rPr>
        <w:t>VI</w:t>
      </w:r>
      <w:r w:rsidRPr="00D333F8">
        <w:rPr>
          <w:sz w:val="20"/>
          <w:szCs w:val="20"/>
        </w:rPr>
        <w:t>. Ресурсное обеспечение муниципальной программы Куйбышевского района (приложение № 3)</w:t>
      </w:r>
    </w:p>
    <w:p w14:paraId="6E7C87F2" w14:textId="77777777" w:rsidR="008466DF" w:rsidRPr="00D333F8" w:rsidRDefault="008466DF" w:rsidP="008466DF">
      <w:pPr>
        <w:autoSpaceDE w:val="0"/>
        <w:autoSpaceDN w:val="0"/>
        <w:jc w:val="both"/>
        <w:rPr>
          <w:bCs/>
          <w:sz w:val="20"/>
          <w:szCs w:val="20"/>
        </w:rPr>
      </w:pPr>
    </w:p>
    <w:p w14:paraId="3A7845FA" w14:textId="77777777" w:rsidR="008466DF" w:rsidRPr="00D333F8" w:rsidRDefault="008466DF" w:rsidP="008466DF">
      <w:pPr>
        <w:jc w:val="center"/>
        <w:rPr>
          <w:sz w:val="20"/>
          <w:szCs w:val="20"/>
        </w:rPr>
      </w:pPr>
    </w:p>
    <w:p w14:paraId="3321536D" w14:textId="77777777" w:rsidR="008466DF" w:rsidRPr="00D333F8" w:rsidRDefault="008466DF" w:rsidP="008466DF">
      <w:pPr>
        <w:jc w:val="center"/>
        <w:rPr>
          <w:sz w:val="20"/>
          <w:szCs w:val="20"/>
        </w:rPr>
      </w:pPr>
    </w:p>
    <w:p w14:paraId="208A3AA4" w14:textId="77777777" w:rsidR="008466DF" w:rsidRPr="00D333F8" w:rsidRDefault="008466DF" w:rsidP="008466DF">
      <w:pPr>
        <w:jc w:val="center"/>
        <w:rPr>
          <w:sz w:val="20"/>
          <w:szCs w:val="20"/>
        </w:rPr>
      </w:pPr>
      <w:r w:rsidRPr="00D333F8">
        <w:rPr>
          <w:sz w:val="20"/>
          <w:szCs w:val="20"/>
          <w:lang w:val="en-US"/>
        </w:rPr>
        <w:t>VII</w:t>
      </w:r>
      <w:r w:rsidRPr="00D333F8">
        <w:rPr>
          <w:sz w:val="20"/>
          <w:szCs w:val="20"/>
        </w:rPr>
        <w:t xml:space="preserve">. Ожидаемые результаты реализации </w:t>
      </w:r>
      <w:r w:rsidRPr="00D333F8">
        <w:rPr>
          <w:spacing w:val="-2"/>
          <w:sz w:val="20"/>
          <w:szCs w:val="20"/>
        </w:rPr>
        <w:t>муниципальной</w:t>
      </w:r>
      <w:r w:rsidRPr="00D333F8">
        <w:rPr>
          <w:sz w:val="20"/>
          <w:szCs w:val="20"/>
        </w:rPr>
        <w:t xml:space="preserve"> программы</w:t>
      </w:r>
      <w:bookmarkStart w:id="4" w:name="Par483"/>
      <w:bookmarkEnd w:id="4"/>
    </w:p>
    <w:p w14:paraId="71F86856" w14:textId="77777777" w:rsidR="008466DF" w:rsidRPr="00D333F8" w:rsidRDefault="008466DF" w:rsidP="008466DF">
      <w:pPr>
        <w:jc w:val="center"/>
        <w:rPr>
          <w:sz w:val="20"/>
          <w:szCs w:val="20"/>
        </w:rPr>
      </w:pPr>
    </w:p>
    <w:p w14:paraId="61C7A560" w14:textId="77777777" w:rsidR="008466DF" w:rsidRPr="00D333F8" w:rsidRDefault="008466DF" w:rsidP="008466DF">
      <w:pPr>
        <w:jc w:val="both"/>
        <w:rPr>
          <w:sz w:val="20"/>
          <w:szCs w:val="20"/>
        </w:rPr>
      </w:pPr>
      <w:r w:rsidRPr="00D333F8">
        <w:rPr>
          <w:sz w:val="20"/>
          <w:szCs w:val="20"/>
        </w:rPr>
        <w:t>Социальным эффектом от реализации муниципальной программы станут:</w:t>
      </w:r>
    </w:p>
    <w:p w14:paraId="432030B6" w14:textId="77777777" w:rsidR="008466DF" w:rsidRPr="00D333F8" w:rsidRDefault="008466DF" w:rsidP="008466DF">
      <w:pPr>
        <w:jc w:val="both"/>
        <w:rPr>
          <w:sz w:val="20"/>
          <w:szCs w:val="20"/>
        </w:rPr>
      </w:pPr>
      <w:r w:rsidRPr="00D333F8">
        <w:rPr>
          <w:sz w:val="20"/>
          <w:szCs w:val="20"/>
        </w:rPr>
        <w:t>обеспечение защиты прав, свобод и законных интересов граждан от противоправных действий (бездействий);</w:t>
      </w:r>
    </w:p>
    <w:p w14:paraId="44F991FB" w14:textId="77777777" w:rsidR="008466DF" w:rsidRPr="00D333F8" w:rsidRDefault="008466DF" w:rsidP="008466DF">
      <w:pPr>
        <w:jc w:val="both"/>
        <w:rPr>
          <w:sz w:val="20"/>
          <w:szCs w:val="20"/>
        </w:rPr>
      </w:pPr>
      <w:r w:rsidRPr="00D333F8">
        <w:rPr>
          <w:sz w:val="20"/>
          <w:szCs w:val="20"/>
        </w:rPr>
        <w:t xml:space="preserve">предупреждение правонарушений, выявление и устранение причин и условий, способствующих их совершению; </w:t>
      </w:r>
    </w:p>
    <w:p w14:paraId="3562182F" w14:textId="77777777" w:rsidR="008466DF" w:rsidRPr="00D333F8" w:rsidRDefault="008466DF" w:rsidP="008466DF">
      <w:pPr>
        <w:jc w:val="both"/>
        <w:rPr>
          <w:sz w:val="20"/>
          <w:szCs w:val="20"/>
        </w:rPr>
      </w:pPr>
      <w:r w:rsidRPr="00D333F8">
        <w:rPr>
          <w:sz w:val="20"/>
          <w:szCs w:val="20"/>
        </w:rPr>
        <w:t>принятие профилактических мер, направленных на предупреждение правонарушений;</w:t>
      </w:r>
    </w:p>
    <w:p w14:paraId="0F46A04A" w14:textId="77777777" w:rsidR="008466DF" w:rsidRPr="00D333F8" w:rsidRDefault="008466DF" w:rsidP="008466DF">
      <w:pPr>
        <w:jc w:val="both"/>
        <w:rPr>
          <w:sz w:val="20"/>
          <w:szCs w:val="20"/>
        </w:rPr>
      </w:pPr>
      <w:r w:rsidRPr="00D333F8">
        <w:rPr>
          <w:sz w:val="20"/>
          <w:szCs w:val="20"/>
        </w:rPr>
        <w:t xml:space="preserve">снижение уровня преступности в Куйбышевском муниципальном районе Новосибирской области; </w:t>
      </w:r>
    </w:p>
    <w:p w14:paraId="237FE8DD" w14:textId="77777777" w:rsidR="008466DF" w:rsidRPr="00D333F8" w:rsidRDefault="008466DF" w:rsidP="008466DF">
      <w:pPr>
        <w:jc w:val="both"/>
        <w:rPr>
          <w:sz w:val="20"/>
          <w:szCs w:val="20"/>
        </w:rPr>
      </w:pPr>
      <w:r w:rsidRPr="00D333F8">
        <w:rPr>
          <w:sz w:val="20"/>
          <w:szCs w:val="20"/>
        </w:rPr>
        <w:t xml:space="preserve"> ежегодное 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 </w:t>
      </w:r>
    </w:p>
    <w:p w14:paraId="7D151FAD" w14:textId="77777777" w:rsidR="008466DF" w:rsidRPr="00D333F8" w:rsidRDefault="008466DF" w:rsidP="008466DF">
      <w:pPr>
        <w:jc w:val="both"/>
        <w:rPr>
          <w:sz w:val="20"/>
          <w:szCs w:val="20"/>
        </w:rPr>
      </w:pPr>
      <w:r w:rsidRPr="00D333F8">
        <w:rPr>
          <w:sz w:val="20"/>
          <w:szCs w:val="20"/>
        </w:rPr>
        <w:lastRenderedPageBreak/>
        <w:t>обеспечение участия граждан в профилактике правонарушений;</w:t>
      </w:r>
    </w:p>
    <w:p w14:paraId="2E6D354C" w14:textId="77777777" w:rsidR="008466DF" w:rsidRPr="00D333F8" w:rsidRDefault="008466DF" w:rsidP="008466DF">
      <w:pPr>
        <w:jc w:val="both"/>
        <w:rPr>
          <w:sz w:val="20"/>
          <w:szCs w:val="20"/>
        </w:rPr>
      </w:pPr>
      <w:r w:rsidRPr="00D333F8">
        <w:rPr>
          <w:sz w:val="20"/>
          <w:szCs w:val="20"/>
        </w:rPr>
        <w:t>воспитание граждан в духе соблюдения законности и правопорядка;</w:t>
      </w:r>
    </w:p>
    <w:p w14:paraId="2EA26B6B" w14:textId="77777777" w:rsidR="008466DF" w:rsidRPr="00D333F8" w:rsidRDefault="008466DF" w:rsidP="008466DF">
      <w:pPr>
        <w:jc w:val="both"/>
        <w:rPr>
          <w:sz w:val="20"/>
          <w:szCs w:val="20"/>
        </w:rPr>
      </w:pPr>
      <w:r w:rsidRPr="00D333F8">
        <w:rPr>
          <w:sz w:val="20"/>
          <w:szCs w:val="20"/>
        </w:rPr>
        <w:t>выявление и пресечение случаев жестокого обращения с несовершеннолетними, вовлечения несовершеннолетних в совершение правонарушений и антиобщественных действий.</w:t>
      </w:r>
    </w:p>
    <w:p w14:paraId="27FFB44D" w14:textId="77777777" w:rsidR="008466DF" w:rsidRPr="00D333F8" w:rsidRDefault="008466DF" w:rsidP="008466DF">
      <w:pPr>
        <w:jc w:val="both"/>
        <w:rPr>
          <w:sz w:val="20"/>
          <w:szCs w:val="20"/>
        </w:rPr>
      </w:pPr>
      <w:r w:rsidRPr="00D333F8">
        <w:rPr>
          <w:sz w:val="20"/>
          <w:szCs w:val="20"/>
        </w:rPr>
        <w:t>В результате реализации муниципальной программы ожидается положительное изменение социально-демографической характеристики преступности, стабилизация оперативной обстановки и улучшение показателей криминальной ситуации на территории Куйбышевского муниципального района, которые будут характеризоваться:</w:t>
      </w:r>
    </w:p>
    <w:p w14:paraId="17B4ABF1" w14:textId="77777777" w:rsidR="008466DF" w:rsidRPr="00D333F8" w:rsidRDefault="008466DF" w:rsidP="008466DF">
      <w:pPr>
        <w:jc w:val="both"/>
        <w:rPr>
          <w:sz w:val="20"/>
          <w:szCs w:val="20"/>
        </w:rPr>
      </w:pPr>
    </w:p>
    <w:p w14:paraId="0934F859" w14:textId="77777777" w:rsidR="008466DF" w:rsidRPr="00D333F8" w:rsidRDefault="008466DF" w:rsidP="008466DF">
      <w:pPr>
        <w:jc w:val="both"/>
        <w:rPr>
          <w:sz w:val="20"/>
          <w:szCs w:val="20"/>
        </w:rPr>
      </w:pPr>
      <w:r w:rsidRPr="00D333F8">
        <w:rPr>
          <w:sz w:val="20"/>
          <w:szCs w:val="20"/>
        </w:rPr>
        <w:t xml:space="preserve">Результатами реализации </w:t>
      </w:r>
      <w:r w:rsidRPr="00D333F8">
        <w:rPr>
          <w:spacing w:val="-2"/>
          <w:sz w:val="20"/>
          <w:szCs w:val="20"/>
        </w:rPr>
        <w:t>муниципальной</w:t>
      </w:r>
      <w:r w:rsidRPr="00D333F8">
        <w:rPr>
          <w:sz w:val="20"/>
          <w:szCs w:val="20"/>
        </w:rPr>
        <w:t xml:space="preserve"> программы должно стать:</w:t>
      </w:r>
    </w:p>
    <w:p w14:paraId="50281FDC" w14:textId="77777777" w:rsidR="008466DF" w:rsidRPr="00D333F8" w:rsidRDefault="008466DF" w:rsidP="008466DF">
      <w:pPr>
        <w:jc w:val="both"/>
        <w:rPr>
          <w:sz w:val="20"/>
          <w:szCs w:val="20"/>
        </w:rPr>
      </w:pPr>
    </w:p>
    <w:p w14:paraId="2E5B173C" w14:textId="77777777" w:rsidR="008466DF" w:rsidRPr="00D333F8" w:rsidRDefault="008466DF" w:rsidP="008466DF">
      <w:pPr>
        <w:tabs>
          <w:tab w:val="left" w:pos="426"/>
        </w:tabs>
        <w:ind w:right="-108"/>
        <w:jc w:val="both"/>
        <w:rPr>
          <w:sz w:val="20"/>
          <w:szCs w:val="20"/>
        </w:rPr>
      </w:pPr>
      <w:r w:rsidRPr="00D333F8">
        <w:rPr>
          <w:sz w:val="20"/>
          <w:szCs w:val="20"/>
        </w:rPr>
        <w:t>1. Ежегодным сокращением преступлений не менее, чем на 2%;</w:t>
      </w:r>
    </w:p>
    <w:p w14:paraId="77972A3E" w14:textId="77777777" w:rsidR="008466DF" w:rsidRPr="00D333F8" w:rsidRDefault="008466DF" w:rsidP="008466DF">
      <w:pPr>
        <w:tabs>
          <w:tab w:val="left" w:pos="426"/>
        </w:tabs>
        <w:ind w:right="-108"/>
        <w:jc w:val="both"/>
        <w:rPr>
          <w:sz w:val="20"/>
          <w:szCs w:val="20"/>
        </w:rPr>
      </w:pPr>
      <w:r w:rsidRPr="00D333F8">
        <w:rPr>
          <w:sz w:val="20"/>
          <w:szCs w:val="20"/>
        </w:rPr>
        <w:t xml:space="preserve"> 2. Снижением доли преступлений, совершенных в общественных местах, в общем числе зарегистрированных преступлений к концу 2025 года до 21%;</w:t>
      </w:r>
    </w:p>
    <w:p w14:paraId="7D3C775E" w14:textId="77777777" w:rsidR="008466DF" w:rsidRPr="00D333F8" w:rsidRDefault="008466DF" w:rsidP="008466DF">
      <w:pPr>
        <w:tabs>
          <w:tab w:val="left" w:pos="426"/>
        </w:tabs>
        <w:ind w:right="-108"/>
        <w:jc w:val="both"/>
        <w:rPr>
          <w:sz w:val="20"/>
          <w:szCs w:val="20"/>
        </w:rPr>
      </w:pPr>
      <w:r w:rsidRPr="00D333F8">
        <w:rPr>
          <w:sz w:val="20"/>
          <w:szCs w:val="20"/>
        </w:rPr>
        <w:t xml:space="preserve">3. Сокращение доли преступлений, совершенных несовершеннолетними или с их участием до 4 %; </w:t>
      </w:r>
    </w:p>
    <w:p w14:paraId="13BC5241" w14:textId="77777777" w:rsidR="008466DF" w:rsidRPr="00D333F8" w:rsidRDefault="008466DF" w:rsidP="008466DF">
      <w:pPr>
        <w:tabs>
          <w:tab w:val="left" w:pos="426"/>
        </w:tabs>
        <w:jc w:val="both"/>
        <w:rPr>
          <w:sz w:val="20"/>
          <w:szCs w:val="20"/>
        </w:rPr>
      </w:pPr>
      <w:r w:rsidRPr="00D333F8">
        <w:rPr>
          <w:sz w:val="20"/>
          <w:szCs w:val="20"/>
        </w:rPr>
        <w:t xml:space="preserve">4. Ежегодным снижением на 1,5% преступлений, совершенных в состоянии алкогольного и наркотического опьянения; </w:t>
      </w:r>
    </w:p>
    <w:p w14:paraId="3AAC39E4" w14:textId="77777777" w:rsidR="008466DF" w:rsidRPr="00D333F8" w:rsidRDefault="008466DF" w:rsidP="008466DF">
      <w:pPr>
        <w:tabs>
          <w:tab w:val="left" w:pos="426"/>
        </w:tabs>
        <w:jc w:val="both"/>
        <w:rPr>
          <w:sz w:val="20"/>
          <w:szCs w:val="20"/>
        </w:rPr>
      </w:pPr>
      <w:r w:rsidRPr="00D333F8">
        <w:rPr>
          <w:sz w:val="20"/>
          <w:szCs w:val="20"/>
        </w:rPr>
        <w:t>5. Ежегодным увеличением на 4 %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14:paraId="7C35B518" w14:textId="77777777" w:rsidR="008466DF" w:rsidRPr="00D333F8" w:rsidRDefault="008466DF" w:rsidP="008466DF">
      <w:pPr>
        <w:tabs>
          <w:tab w:val="left" w:pos="426"/>
        </w:tabs>
        <w:jc w:val="both"/>
        <w:rPr>
          <w:sz w:val="20"/>
          <w:szCs w:val="20"/>
        </w:rPr>
      </w:pPr>
      <w:r w:rsidRPr="00D333F8">
        <w:rPr>
          <w:sz w:val="20"/>
          <w:szCs w:val="20"/>
        </w:rPr>
        <w:t>6. Недопущением совершения террористических актов и экстремистских проявлений;</w:t>
      </w:r>
    </w:p>
    <w:p w14:paraId="33714EAF" w14:textId="77777777" w:rsidR="008466DF" w:rsidRPr="00D333F8" w:rsidRDefault="008466DF" w:rsidP="008466DF">
      <w:pPr>
        <w:tabs>
          <w:tab w:val="left" w:pos="426"/>
        </w:tabs>
        <w:jc w:val="both"/>
        <w:rPr>
          <w:sz w:val="20"/>
          <w:szCs w:val="20"/>
        </w:rPr>
      </w:pPr>
      <w:r w:rsidRPr="00D333F8">
        <w:rPr>
          <w:sz w:val="20"/>
          <w:szCs w:val="20"/>
        </w:rPr>
        <w:t xml:space="preserve">7. Ежегодным снижением на 1,6 % количества преступлений, совершенных лицами, ранее судимыми; </w:t>
      </w:r>
    </w:p>
    <w:p w14:paraId="1CE457E2" w14:textId="77777777" w:rsidR="008466DF" w:rsidRPr="00D333F8" w:rsidRDefault="008466DF" w:rsidP="008466DF">
      <w:pPr>
        <w:tabs>
          <w:tab w:val="left" w:pos="0"/>
        </w:tabs>
        <w:jc w:val="both"/>
        <w:rPr>
          <w:sz w:val="20"/>
          <w:szCs w:val="20"/>
        </w:rPr>
      </w:pPr>
      <w:r w:rsidRPr="00D333F8">
        <w:rPr>
          <w:sz w:val="20"/>
          <w:szCs w:val="20"/>
        </w:rPr>
        <w:t>8. Ежегодное снижение на 10% количества погибших в результате дорожно-транспортных происшествиях.</w:t>
      </w:r>
    </w:p>
    <w:p w14:paraId="7F0C3770" w14:textId="77777777" w:rsidR="008466DF" w:rsidRPr="00D333F8" w:rsidRDefault="008466DF" w:rsidP="008466DF">
      <w:pPr>
        <w:ind w:right="141"/>
        <w:jc w:val="both"/>
        <w:rPr>
          <w:sz w:val="20"/>
          <w:szCs w:val="20"/>
        </w:rPr>
      </w:pPr>
    </w:p>
    <w:p w14:paraId="12B7C8B0" w14:textId="77777777" w:rsidR="008466DF" w:rsidRPr="00D333F8" w:rsidRDefault="008466DF" w:rsidP="008466DF">
      <w:pPr>
        <w:ind w:right="141"/>
        <w:jc w:val="both"/>
        <w:rPr>
          <w:sz w:val="20"/>
          <w:szCs w:val="20"/>
        </w:rPr>
      </w:pPr>
    </w:p>
    <w:p w14:paraId="2F9ACB4D" w14:textId="77777777" w:rsidR="008466DF" w:rsidRPr="00D333F8" w:rsidRDefault="008466DF" w:rsidP="008466DF">
      <w:pPr>
        <w:ind w:right="141"/>
        <w:jc w:val="both"/>
        <w:rPr>
          <w:sz w:val="20"/>
          <w:szCs w:val="20"/>
        </w:rPr>
      </w:pPr>
    </w:p>
    <w:p w14:paraId="607607C3" w14:textId="77777777" w:rsidR="008466DF" w:rsidRPr="00D333F8" w:rsidRDefault="008466DF" w:rsidP="008466DF">
      <w:pPr>
        <w:ind w:right="141"/>
        <w:jc w:val="both"/>
        <w:rPr>
          <w:sz w:val="20"/>
          <w:szCs w:val="20"/>
        </w:rPr>
      </w:pPr>
    </w:p>
    <w:p w14:paraId="2B14A5EC" w14:textId="77777777" w:rsidR="008466DF" w:rsidRPr="00D333F8" w:rsidRDefault="008466DF" w:rsidP="008466DF">
      <w:pPr>
        <w:ind w:right="141"/>
        <w:jc w:val="both"/>
        <w:rPr>
          <w:sz w:val="20"/>
          <w:szCs w:val="20"/>
        </w:rPr>
      </w:pPr>
    </w:p>
    <w:p w14:paraId="522E1FA8" w14:textId="77777777" w:rsidR="008466DF" w:rsidRPr="00D333F8" w:rsidRDefault="008466DF" w:rsidP="008466DF">
      <w:pPr>
        <w:ind w:right="141"/>
        <w:jc w:val="both"/>
        <w:rPr>
          <w:sz w:val="20"/>
          <w:szCs w:val="20"/>
        </w:rPr>
      </w:pPr>
    </w:p>
    <w:p w14:paraId="4E815077" w14:textId="77777777" w:rsidR="008466DF" w:rsidRPr="00D333F8" w:rsidRDefault="008466DF" w:rsidP="008466DF">
      <w:pPr>
        <w:ind w:right="141"/>
        <w:jc w:val="both"/>
        <w:rPr>
          <w:sz w:val="20"/>
          <w:szCs w:val="20"/>
        </w:rPr>
      </w:pPr>
    </w:p>
    <w:p w14:paraId="23E5437F" w14:textId="77777777" w:rsidR="008466DF" w:rsidRPr="00D333F8" w:rsidRDefault="008466DF" w:rsidP="008466DF">
      <w:pPr>
        <w:rPr>
          <w:sz w:val="20"/>
          <w:szCs w:val="20"/>
        </w:rPr>
      </w:pPr>
    </w:p>
    <w:p w14:paraId="2D5B2CB0" w14:textId="77777777" w:rsidR="008466DF" w:rsidRPr="00D333F8" w:rsidRDefault="008466DF" w:rsidP="008466DF">
      <w:pPr>
        <w:rPr>
          <w:sz w:val="20"/>
          <w:szCs w:val="20"/>
        </w:rPr>
      </w:pPr>
    </w:p>
    <w:p w14:paraId="1DCE35B4" w14:textId="77777777" w:rsidR="008466DF" w:rsidRPr="00D333F8" w:rsidRDefault="008466DF" w:rsidP="008466DF">
      <w:pPr>
        <w:rPr>
          <w:sz w:val="20"/>
          <w:szCs w:val="20"/>
        </w:rPr>
      </w:pPr>
    </w:p>
    <w:p w14:paraId="0AEF0519" w14:textId="77777777" w:rsidR="008466DF" w:rsidRPr="00D333F8" w:rsidRDefault="008466DF" w:rsidP="008466DF">
      <w:pPr>
        <w:rPr>
          <w:sz w:val="20"/>
          <w:szCs w:val="20"/>
        </w:rPr>
      </w:pPr>
    </w:p>
    <w:p w14:paraId="0EA3473C" w14:textId="77777777" w:rsidR="008466DF" w:rsidRPr="00D333F8" w:rsidRDefault="008466DF" w:rsidP="008466DF">
      <w:pPr>
        <w:tabs>
          <w:tab w:val="left" w:pos="142"/>
        </w:tabs>
        <w:jc w:val="center"/>
        <w:rPr>
          <w:sz w:val="20"/>
          <w:szCs w:val="20"/>
        </w:rPr>
        <w:sectPr w:rsidR="008466DF" w:rsidRPr="00D333F8" w:rsidSect="00437F05">
          <w:footerReference w:type="default" r:id="rId10"/>
          <w:pgSz w:w="11906" w:h="16838"/>
          <w:pgMar w:top="1134" w:right="566" w:bottom="1134" w:left="1418" w:header="708" w:footer="708" w:gutter="0"/>
          <w:pgNumType w:start="3"/>
          <w:cols w:space="708"/>
          <w:docGrid w:linePitch="360"/>
        </w:sectPr>
      </w:pPr>
    </w:p>
    <w:p w14:paraId="418FBA7B" w14:textId="77777777" w:rsidR="00E92DBF" w:rsidRPr="00D333F8" w:rsidRDefault="00E92DBF" w:rsidP="00E92DBF">
      <w:pPr>
        <w:tabs>
          <w:tab w:val="left" w:pos="142"/>
        </w:tabs>
        <w:jc w:val="right"/>
        <w:rPr>
          <w:sz w:val="20"/>
          <w:szCs w:val="20"/>
        </w:rPr>
      </w:pPr>
      <w:r w:rsidRPr="00D333F8">
        <w:rPr>
          <w:sz w:val="20"/>
          <w:szCs w:val="20"/>
        </w:rPr>
        <w:lastRenderedPageBreak/>
        <w:t xml:space="preserve">         ПРИЛОЖЕНИЕ 2 </w:t>
      </w:r>
    </w:p>
    <w:p w14:paraId="41F1E623" w14:textId="77777777" w:rsidR="00E92DBF" w:rsidRPr="00D333F8" w:rsidRDefault="00E92DBF" w:rsidP="00E92DBF">
      <w:pPr>
        <w:tabs>
          <w:tab w:val="left" w:pos="142"/>
        </w:tabs>
        <w:jc w:val="right"/>
        <w:rPr>
          <w:sz w:val="20"/>
          <w:szCs w:val="20"/>
        </w:rPr>
      </w:pPr>
      <w:r w:rsidRPr="00D333F8">
        <w:rPr>
          <w:sz w:val="20"/>
          <w:szCs w:val="20"/>
        </w:rPr>
        <w:t xml:space="preserve">    к постановлению администрации     Куйбышевского муниципального    района Новосибирской области</w:t>
      </w:r>
    </w:p>
    <w:p w14:paraId="7816A44E" w14:textId="77777777" w:rsidR="00E92DBF" w:rsidRPr="00D333F8" w:rsidRDefault="00E92DBF" w:rsidP="00E92DBF">
      <w:pPr>
        <w:autoSpaceDE w:val="0"/>
        <w:autoSpaceDN w:val="0"/>
        <w:adjustRightInd w:val="0"/>
        <w:ind w:right="962"/>
        <w:jc w:val="right"/>
        <w:rPr>
          <w:sz w:val="20"/>
          <w:szCs w:val="20"/>
        </w:rPr>
      </w:pPr>
      <w:r w:rsidRPr="00D333F8">
        <w:rPr>
          <w:sz w:val="20"/>
          <w:szCs w:val="20"/>
        </w:rPr>
        <w:t>от 26.10.2021№ 1073</w:t>
      </w:r>
    </w:p>
    <w:p w14:paraId="17AA2B24" w14:textId="77777777" w:rsidR="00E92DBF" w:rsidRPr="00D333F8" w:rsidRDefault="00E92DBF" w:rsidP="00E92DBF">
      <w:pPr>
        <w:jc w:val="right"/>
        <w:rPr>
          <w:rFonts w:eastAsiaTheme="minorHAnsi"/>
          <w:sz w:val="20"/>
          <w:szCs w:val="20"/>
          <w:lang w:eastAsia="en-US"/>
        </w:rPr>
      </w:pPr>
    </w:p>
    <w:p w14:paraId="7645BFA5" w14:textId="77777777" w:rsidR="00E92DBF" w:rsidRPr="00D333F8" w:rsidRDefault="00E92DBF" w:rsidP="00E92DBF">
      <w:pPr>
        <w:jc w:val="center"/>
        <w:rPr>
          <w:sz w:val="20"/>
          <w:szCs w:val="20"/>
        </w:rPr>
      </w:pPr>
      <w:r w:rsidRPr="00D333F8">
        <w:rPr>
          <w:sz w:val="20"/>
          <w:szCs w:val="20"/>
        </w:rPr>
        <w:t xml:space="preserve">Основные мероприятия </w:t>
      </w:r>
    </w:p>
    <w:p w14:paraId="6CD6064A" w14:textId="77777777" w:rsidR="00E92DBF" w:rsidRPr="00D333F8" w:rsidRDefault="00E92DBF" w:rsidP="00E92DBF">
      <w:pPr>
        <w:jc w:val="center"/>
        <w:rPr>
          <w:sz w:val="20"/>
          <w:szCs w:val="20"/>
        </w:rPr>
      </w:pPr>
      <w:r w:rsidRPr="00D333F8">
        <w:rPr>
          <w:sz w:val="20"/>
          <w:szCs w:val="20"/>
        </w:rPr>
        <w:t xml:space="preserve">муниципальной программы «Профилактика правонарушений, терроризма и экстремизма </w:t>
      </w:r>
    </w:p>
    <w:p w14:paraId="69BC2DB5" w14:textId="77777777" w:rsidR="00E92DBF" w:rsidRPr="00D333F8" w:rsidRDefault="00E92DBF" w:rsidP="00E92DBF">
      <w:pPr>
        <w:jc w:val="center"/>
        <w:rPr>
          <w:sz w:val="20"/>
          <w:szCs w:val="20"/>
        </w:rPr>
      </w:pPr>
      <w:r w:rsidRPr="00D333F8">
        <w:rPr>
          <w:sz w:val="20"/>
          <w:szCs w:val="20"/>
        </w:rPr>
        <w:t>на территории Куйбышевского муниципального района Новосибирской области на 2021-2025 годы»</w:t>
      </w:r>
    </w:p>
    <w:p w14:paraId="73325716" w14:textId="77777777" w:rsidR="00E92DBF" w:rsidRPr="00D333F8" w:rsidRDefault="00E92DBF" w:rsidP="00E92DBF">
      <w:pPr>
        <w:jc w:val="center"/>
        <w:rPr>
          <w:sz w:val="20"/>
          <w:szCs w:val="20"/>
        </w:rPr>
      </w:pPr>
    </w:p>
    <w:p w14:paraId="6D43DB21" w14:textId="77777777" w:rsidR="00E92DBF" w:rsidRPr="00D333F8" w:rsidRDefault="00E92DBF" w:rsidP="00E92DBF">
      <w:pPr>
        <w:jc w:val="center"/>
        <w:rPr>
          <w:sz w:val="20"/>
          <w:szCs w:val="20"/>
        </w:rPr>
      </w:pPr>
    </w:p>
    <w:tbl>
      <w:tblPr>
        <w:tblW w:w="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
        <w:gridCol w:w="708"/>
        <w:gridCol w:w="1380"/>
        <w:gridCol w:w="38"/>
        <w:gridCol w:w="243"/>
        <w:gridCol w:w="2410"/>
        <w:gridCol w:w="40"/>
        <w:gridCol w:w="1803"/>
        <w:gridCol w:w="40"/>
        <w:gridCol w:w="852"/>
        <w:gridCol w:w="991"/>
        <w:gridCol w:w="709"/>
        <w:gridCol w:w="709"/>
        <w:gridCol w:w="708"/>
        <w:gridCol w:w="708"/>
        <w:gridCol w:w="710"/>
        <w:gridCol w:w="2694"/>
      </w:tblGrid>
      <w:tr w:rsidR="00E92DBF" w:rsidRPr="00D333F8" w14:paraId="5E6B191A" w14:textId="77777777" w:rsidTr="00E92DBF">
        <w:trPr>
          <w:trHeight w:val="20"/>
        </w:trPr>
        <w:tc>
          <w:tcPr>
            <w:tcW w:w="2409" w:type="dxa"/>
            <w:gridSpan w:val="4"/>
            <w:vMerge w:val="restart"/>
            <w:tcBorders>
              <w:top w:val="single" w:sz="4" w:space="0" w:color="auto"/>
              <w:left w:val="single" w:sz="4" w:space="0" w:color="auto"/>
              <w:bottom w:val="single" w:sz="4" w:space="0" w:color="auto"/>
              <w:right w:val="single" w:sz="4" w:space="0" w:color="auto"/>
            </w:tcBorders>
            <w:noWrap/>
            <w:hideMark/>
          </w:tcPr>
          <w:p w14:paraId="5F3A6FCE" w14:textId="77777777" w:rsidR="00E92DBF" w:rsidRPr="00D333F8" w:rsidRDefault="00E92DBF">
            <w:pPr>
              <w:widowControl w:val="0"/>
              <w:autoSpaceDE w:val="0"/>
              <w:autoSpaceDN w:val="0"/>
              <w:jc w:val="center"/>
              <w:rPr>
                <w:sz w:val="20"/>
                <w:szCs w:val="20"/>
              </w:rPr>
            </w:pPr>
            <w:r w:rsidRPr="00D333F8">
              <w:rPr>
                <w:sz w:val="20"/>
                <w:szCs w:val="20"/>
              </w:rPr>
              <w:t>Наименование мероприятия</w:t>
            </w:r>
          </w:p>
        </w:tc>
        <w:tc>
          <w:tcPr>
            <w:tcW w:w="2653" w:type="dxa"/>
            <w:gridSpan w:val="2"/>
            <w:vMerge w:val="restart"/>
            <w:tcBorders>
              <w:top w:val="single" w:sz="4" w:space="0" w:color="auto"/>
              <w:left w:val="single" w:sz="4" w:space="0" w:color="auto"/>
              <w:bottom w:val="single" w:sz="4" w:space="0" w:color="auto"/>
              <w:right w:val="single" w:sz="4" w:space="0" w:color="auto"/>
            </w:tcBorders>
            <w:noWrap/>
            <w:hideMark/>
          </w:tcPr>
          <w:p w14:paraId="5FE0248D" w14:textId="77777777" w:rsidR="00E92DBF" w:rsidRPr="00D333F8" w:rsidRDefault="00E92DBF">
            <w:pPr>
              <w:keepNext/>
              <w:keepLines/>
              <w:suppressAutoHyphens/>
              <w:autoSpaceDE w:val="0"/>
              <w:autoSpaceDN w:val="0"/>
              <w:jc w:val="center"/>
              <w:rPr>
                <w:sz w:val="20"/>
                <w:szCs w:val="20"/>
              </w:rPr>
            </w:pPr>
            <w:r w:rsidRPr="00D333F8">
              <w:rPr>
                <w:sz w:val="20"/>
                <w:szCs w:val="20"/>
              </w:rPr>
              <w:t>Государственная программа Новосибирской области (постановление Правительства Новосибирской области), в рамках которых реализуется мероприятие</w:t>
            </w:r>
          </w:p>
        </w:tc>
        <w:tc>
          <w:tcPr>
            <w:tcW w:w="1843" w:type="dxa"/>
            <w:gridSpan w:val="2"/>
            <w:vMerge w:val="restart"/>
            <w:tcBorders>
              <w:top w:val="single" w:sz="4" w:space="0" w:color="auto"/>
              <w:left w:val="single" w:sz="4" w:space="0" w:color="auto"/>
              <w:bottom w:val="single" w:sz="4" w:space="0" w:color="auto"/>
              <w:right w:val="single" w:sz="4" w:space="0" w:color="auto"/>
            </w:tcBorders>
            <w:noWrap/>
            <w:hideMark/>
          </w:tcPr>
          <w:p w14:paraId="34E71296" w14:textId="77777777" w:rsidR="00E92DBF" w:rsidRPr="00D333F8" w:rsidRDefault="00E92DBF">
            <w:pPr>
              <w:keepNext/>
              <w:keepLines/>
              <w:suppressAutoHyphens/>
              <w:autoSpaceDE w:val="0"/>
              <w:autoSpaceDN w:val="0"/>
              <w:jc w:val="center"/>
              <w:rPr>
                <w:sz w:val="20"/>
                <w:szCs w:val="20"/>
              </w:rPr>
            </w:pPr>
            <w:r w:rsidRPr="00D333F8">
              <w:rPr>
                <w:sz w:val="20"/>
                <w:szCs w:val="20"/>
              </w:rPr>
              <w:t>Государственные заказчики (ответственные за привлечение средств), исполнители программных мероприятий</w:t>
            </w:r>
          </w:p>
        </w:tc>
        <w:tc>
          <w:tcPr>
            <w:tcW w:w="892" w:type="dxa"/>
            <w:gridSpan w:val="2"/>
            <w:vMerge w:val="restart"/>
            <w:tcBorders>
              <w:top w:val="single" w:sz="4" w:space="0" w:color="auto"/>
              <w:left w:val="single" w:sz="4" w:space="0" w:color="auto"/>
              <w:bottom w:val="single" w:sz="4" w:space="0" w:color="auto"/>
              <w:right w:val="single" w:sz="4" w:space="0" w:color="auto"/>
            </w:tcBorders>
            <w:noWrap/>
            <w:hideMark/>
          </w:tcPr>
          <w:p w14:paraId="1FC0C469" w14:textId="77777777" w:rsidR="00E92DBF" w:rsidRPr="00D333F8" w:rsidRDefault="00E92DBF">
            <w:pPr>
              <w:keepNext/>
              <w:keepLines/>
              <w:suppressAutoHyphens/>
              <w:autoSpaceDE w:val="0"/>
              <w:autoSpaceDN w:val="0"/>
              <w:jc w:val="center"/>
              <w:rPr>
                <w:sz w:val="20"/>
                <w:szCs w:val="20"/>
              </w:rPr>
            </w:pPr>
            <w:r w:rsidRPr="00D333F8">
              <w:rPr>
                <w:sz w:val="20"/>
                <w:szCs w:val="20"/>
              </w:rPr>
              <w:t>Срок реализации</w:t>
            </w:r>
          </w:p>
        </w:tc>
        <w:tc>
          <w:tcPr>
            <w:tcW w:w="991" w:type="dxa"/>
            <w:tcBorders>
              <w:top w:val="single" w:sz="4" w:space="0" w:color="auto"/>
              <w:left w:val="single" w:sz="4" w:space="0" w:color="auto"/>
              <w:bottom w:val="single" w:sz="4" w:space="0" w:color="auto"/>
              <w:right w:val="single" w:sz="4" w:space="0" w:color="auto"/>
            </w:tcBorders>
          </w:tcPr>
          <w:p w14:paraId="413BA14C" w14:textId="77777777" w:rsidR="00E92DBF" w:rsidRPr="00D333F8" w:rsidRDefault="00E92DBF">
            <w:pPr>
              <w:keepNext/>
              <w:keepLines/>
              <w:suppressAutoHyphens/>
              <w:autoSpaceDE w:val="0"/>
              <w:autoSpaceDN w:val="0"/>
              <w:jc w:val="center"/>
              <w:rPr>
                <w:sz w:val="20"/>
                <w:szCs w:val="20"/>
              </w:rPr>
            </w:pPr>
          </w:p>
        </w:tc>
        <w:tc>
          <w:tcPr>
            <w:tcW w:w="709" w:type="dxa"/>
            <w:tcBorders>
              <w:top w:val="single" w:sz="4" w:space="0" w:color="auto"/>
              <w:left w:val="single" w:sz="4" w:space="0" w:color="auto"/>
              <w:bottom w:val="single" w:sz="4" w:space="0" w:color="auto"/>
              <w:right w:val="nil"/>
            </w:tcBorders>
          </w:tcPr>
          <w:p w14:paraId="27A7C072" w14:textId="77777777" w:rsidR="00E92DBF" w:rsidRPr="00D333F8" w:rsidRDefault="00E92DBF">
            <w:pPr>
              <w:keepNext/>
              <w:keepLines/>
              <w:suppressAutoHyphens/>
              <w:autoSpaceDE w:val="0"/>
              <w:autoSpaceDN w:val="0"/>
              <w:jc w:val="center"/>
              <w:rPr>
                <w:sz w:val="20"/>
                <w:szCs w:val="20"/>
              </w:rPr>
            </w:pPr>
          </w:p>
        </w:tc>
        <w:tc>
          <w:tcPr>
            <w:tcW w:w="2835" w:type="dxa"/>
            <w:gridSpan w:val="4"/>
            <w:tcBorders>
              <w:top w:val="single" w:sz="4" w:space="0" w:color="auto"/>
              <w:left w:val="nil"/>
              <w:bottom w:val="single" w:sz="4" w:space="0" w:color="auto"/>
              <w:right w:val="single" w:sz="4" w:space="0" w:color="auto"/>
            </w:tcBorders>
            <w:hideMark/>
          </w:tcPr>
          <w:p w14:paraId="698E951A" w14:textId="77777777" w:rsidR="00E92DBF" w:rsidRPr="00D333F8" w:rsidRDefault="00E92DBF">
            <w:pPr>
              <w:keepNext/>
              <w:keepLines/>
              <w:suppressAutoHyphens/>
              <w:autoSpaceDE w:val="0"/>
              <w:autoSpaceDN w:val="0"/>
              <w:jc w:val="center"/>
              <w:rPr>
                <w:sz w:val="20"/>
                <w:szCs w:val="20"/>
              </w:rPr>
            </w:pPr>
            <w:r w:rsidRPr="00D333F8">
              <w:rPr>
                <w:sz w:val="20"/>
                <w:szCs w:val="20"/>
              </w:rPr>
              <w:t>Планируемый объем финансирования</w:t>
            </w:r>
          </w:p>
          <w:p w14:paraId="1DFAEF6C" w14:textId="77777777" w:rsidR="00E92DBF" w:rsidRPr="00D333F8" w:rsidRDefault="00E92DBF">
            <w:pPr>
              <w:keepNext/>
              <w:keepLines/>
              <w:suppressAutoHyphens/>
              <w:autoSpaceDE w:val="0"/>
              <w:autoSpaceDN w:val="0"/>
              <w:jc w:val="center"/>
              <w:rPr>
                <w:sz w:val="20"/>
                <w:szCs w:val="20"/>
              </w:rPr>
            </w:pPr>
            <w:r w:rsidRPr="00D333F8">
              <w:rPr>
                <w:sz w:val="20"/>
                <w:szCs w:val="20"/>
              </w:rPr>
              <w:t>(тыс. рублей)</w:t>
            </w:r>
          </w:p>
        </w:tc>
        <w:tc>
          <w:tcPr>
            <w:tcW w:w="2694" w:type="dxa"/>
            <w:vMerge w:val="restart"/>
            <w:tcBorders>
              <w:top w:val="single" w:sz="4" w:space="0" w:color="auto"/>
              <w:left w:val="single" w:sz="4" w:space="0" w:color="auto"/>
              <w:bottom w:val="single" w:sz="4" w:space="0" w:color="auto"/>
              <w:right w:val="single" w:sz="4" w:space="0" w:color="auto"/>
            </w:tcBorders>
            <w:noWrap/>
            <w:hideMark/>
          </w:tcPr>
          <w:p w14:paraId="3EBFC811" w14:textId="77777777" w:rsidR="00E92DBF" w:rsidRPr="00D333F8" w:rsidRDefault="00E92DBF">
            <w:pPr>
              <w:keepNext/>
              <w:keepLines/>
              <w:suppressAutoHyphens/>
              <w:autoSpaceDE w:val="0"/>
              <w:autoSpaceDN w:val="0"/>
              <w:jc w:val="center"/>
              <w:rPr>
                <w:sz w:val="20"/>
                <w:szCs w:val="20"/>
              </w:rPr>
            </w:pPr>
            <w:r w:rsidRPr="00D333F8">
              <w:rPr>
                <w:sz w:val="20"/>
                <w:szCs w:val="20"/>
              </w:rPr>
              <w:t>Ожидаемый результат (краткое описание)</w:t>
            </w:r>
          </w:p>
        </w:tc>
      </w:tr>
      <w:tr w:rsidR="00E92DBF" w:rsidRPr="00D333F8" w14:paraId="358C9505" w14:textId="77777777" w:rsidTr="00E92DBF">
        <w:trPr>
          <w:trHeight w:val="20"/>
        </w:trPr>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14:paraId="4DAEEDFC" w14:textId="77777777" w:rsidR="00E92DBF" w:rsidRPr="00D333F8" w:rsidRDefault="00E92DBF">
            <w:pPr>
              <w:spacing w:line="256" w:lineRule="auto"/>
              <w:rPr>
                <w:sz w:val="20"/>
                <w:szCs w:val="20"/>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14:paraId="4AECB9D5" w14:textId="77777777" w:rsidR="00E92DBF" w:rsidRPr="00D333F8" w:rsidRDefault="00E92DBF">
            <w:pPr>
              <w:spacing w:line="256" w:lineRule="auto"/>
              <w:rPr>
                <w:sz w:val="20"/>
                <w:szCs w:val="20"/>
              </w:rPr>
            </w:pPr>
          </w:p>
        </w:tc>
        <w:tc>
          <w:tcPr>
            <w:tcW w:w="3986" w:type="dxa"/>
            <w:gridSpan w:val="2"/>
            <w:vMerge/>
            <w:tcBorders>
              <w:top w:val="single" w:sz="4" w:space="0" w:color="auto"/>
              <w:left w:val="single" w:sz="4" w:space="0" w:color="auto"/>
              <w:bottom w:val="single" w:sz="4" w:space="0" w:color="auto"/>
              <w:right w:val="single" w:sz="4" w:space="0" w:color="auto"/>
            </w:tcBorders>
            <w:vAlign w:val="center"/>
            <w:hideMark/>
          </w:tcPr>
          <w:p w14:paraId="76A1FFAF" w14:textId="77777777" w:rsidR="00E92DBF" w:rsidRPr="00D333F8" w:rsidRDefault="00E92DBF">
            <w:pPr>
              <w:spacing w:line="256" w:lineRule="auto"/>
              <w:rPr>
                <w:sz w:val="20"/>
                <w:szCs w:val="20"/>
              </w:rPr>
            </w:pPr>
          </w:p>
        </w:tc>
        <w:tc>
          <w:tcPr>
            <w:tcW w:w="1744" w:type="dxa"/>
            <w:gridSpan w:val="2"/>
            <w:vMerge/>
            <w:tcBorders>
              <w:top w:val="single" w:sz="4" w:space="0" w:color="auto"/>
              <w:left w:val="single" w:sz="4" w:space="0" w:color="auto"/>
              <w:bottom w:val="single" w:sz="4" w:space="0" w:color="auto"/>
              <w:right w:val="single" w:sz="4" w:space="0" w:color="auto"/>
            </w:tcBorders>
            <w:vAlign w:val="center"/>
            <w:hideMark/>
          </w:tcPr>
          <w:p w14:paraId="3FDADE93" w14:textId="77777777" w:rsidR="00E92DBF" w:rsidRPr="00D333F8" w:rsidRDefault="00E92DBF">
            <w:pPr>
              <w:spacing w:line="256" w:lineRule="auto"/>
              <w:rPr>
                <w:sz w:val="20"/>
                <w:szCs w:val="20"/>
              </w:rPr>
            </w:pPr>
          </w:p>
        </w:tc>
        <w:tc>
          <w:tcPr>
            <w:tcW w:w="991" w:type="dxa"/>
            <w:tcBorders>
              <w:top w:val="single" w:sz="4" w:space="0" w:color="auto"/>
              <w:left w:val="single" w:sz="4" w:space="0" w:color="auto"/>
              <w:bottom w:val="single" w:sz="4" w:space="0" w:color="auto"/>
              <w:right w:val="single" w:sz="4" w:space="0" w:color="auto"/>
            </w:tcBorders>
            <w:hideMark/>
          </w:tcPr>
          <w:p w14:paraId="4A998CF0" w14:textId="77777777" w:rsidR="00E92DBF" w:rsidRPr="00D333F8" w:rsidRDefault="00E92DBF">
            <w:pPr>
              <w:keepNext/>
              <w:keepLines/>
              <w:suppressAutoHyphens/>
              <w:autoSpaceDE w:val="0"/>
              <w:autoSpaceDN w:val="0"/>
              <w:jc w:val="center"/>
              <w:rPr>
                <w:sz w:val="20"/>
                <w:szCs w:val="20"/>
              </w:rPr>
            </w:pPr>
            <w:r w:rsidRPr="00D333F8">
              <w:rPr>
                <w:sz w:val="20"/>
                <w:szCs w:val="20"/>
              </w:rPr>
              <w:t>всего</w:t>
            </w:r>
          </w:p>
        </w:tc>
        <w:tc>
          <w:tcPr>
            <w:tcW w:w="709" w:type="dxa"/>
            <w:tcBorders>
              <w:top w:val="single" w:sz="4" w:space="0" w:color="auto"/>
              <w:left w:val="single" w:sz="4" w:space="0" w:color="auto"/>
              <w:bottom w:val="single" w:sz="4" w:space="0" w:color="auto"/>
              <w:right w:val="single" w:sz="4" w:space="0" w:color="auto"/>
            </w:tcBorders>
            <w:hideMark/>
          </w:tcPr>
          <w:p w14:paraId="7FC09D5D" w14:textId="77777777" w:rsidR="00E92DBF" w:rsidRPr="00D333F8" w:rsidRDefault="00E92DBF">
            <w:pPr>
              <w:keepNext/>
              <w:keepLines/>
              <w:suppressAutoHyphens/>
              <w:autoSpaceDE w:val="0"/>
              <w:autoSpaceDN w:val="0"/>
              <w:jc w:val="center"/>
              <w:rPr>
                <w:sz w:val="20"/>
                <w:szCs w:val="20"/>
              </w:rPr>
            </w:pPr>
            <w:r w:rsidRPr="00D333F8">
              <w:rPr>
                <w:sz w:val="20"/>
                <w:szCs w:val="20"/>
              </w:rPr>
              <w:t>2021</w:t>
            </w:r>
          </w:p>
        </w:tc>
        <w:tc>
          <w:tcPr>
            <w:tcW w:w="709" w:type="dxa"/>
            <w:tcBorders>
              <w:top w:val="single" w:sz="4" w:space="0" w:color="auto"/>
              <w:left w:val="single" w:sz="4" w:space="0" w:color="auto"/>
              <w:bottom w:val="single" w:sz="4" w:space="0" w:color="auto"/>
              <w:right w:val="single" w:sz="4" w:space="0" w:color="auto"/>
            </w:tcBorders>
            <w:hideMark/>
          </w:tcPr>
          <w:p w14:paraId="1B61F23F" w14:textId="77777777" w:rsidR="00E92DBF" w:rsidRPr="00D333F8" w:rsidRDefault="00E92DBF">
            <w:pPr>
              <w:keepNext/>
              <w:keepLines/>
              <w:suppressAutoHyphens/>
              <w:autoSpaceDE w:val="0"/>
              <w:autoSpaceDN w:val="0"/>
              <w:jc w:val="center"/>
              <w:rPr>
                <w:sz w:val="20"/>
                <w:szCs w:val="20"/>
              </w:rPr>
            </w:pPr>
            <w:r w:rsidRPr="00D333F8">
              <w:rPr>
                <w:sz w:val="20"/>
                <w:szCs w:val="20"/>
              </w:rPr>
              <w:t>2022</w:t>
            </w:r>
          </w:p>
        </w:tc>
        <w:tc>
          <w:tcPr>
            <w:tcW w:w="708" w:type="dxa"/>
            <w:tcBorders>
              <w:top w:val="single" w:sz="4" w:space="0" w:color="auto"/>
              <w:left w:val="single" w:sz="4" w:space="0" w:color="auto"/>
              <w:bottom w:val="single" w:sz="4" w:space="0" w:color="auto"/>
              <w:right w:val="single" w:sz="4" w:space="0" w:color="auto"/>
            </w:tcBorders>
            <w:hideMark/>
          </w:tcPr>
          <w:p w14:paraId="17971F4D" w14:textId="77777777" w:rsidR="00E92DBF" w:rsidRPr="00D333F8" w:rsidRDefault="00E92DBF">
            <w:pPr>
              <w:keepNext/>
              <w:keepLines/>
              <w:suppressAutoHyphens/>
              <w:autoSpaceDE w:val="0"/>
              <w:autoSpaceDN w:val="0"/>
              <w:jc w:val="center"/>
              <w:rPr>
                <w:sz w:val="20"/>
                <w:szCs w:val="20"/>
              </w:rPr>
            </w:pPr>
            <w:r w:rsidRPr="00D333F8">
              <w:rPr>
                <w:sz w:val="20"/>
                <w:szCs w:val="20"/>
              </w:rPr>
              <w:t>2023</w:t>
            </w:r>
          </w:p>
        </w:tc>
        <w:tc>
          <w:tcPr>
            <w:tcW w:w="708" w:type="dxa"/>
            <w:tcBorders>
              <w:top w:val="single" w:sz="4" w:space="0" w:color="auto"/>
              <w:left w:val="single" w:sz="4" w:space="0" w:color="auto"/>
              <w:bottom w:val="single" w:sz="4" w:space="0" w:color="auto"/>
              <w:right w:val="single" w:sz="4" w:space="0" w:color="auto"/>
            </w:tcBorders>
            <w:hideMark/>
          </w:tcPr>
          <w:p w14:paraId="1B987A3B" w14:textId="77777777" w:rsidR="00E92DBF" w:rsidRPr="00D333F8" w:rsidRDefault="00E92DBF">
            <w:pPr>
              <w:keepNext/>
              <w:keepLines/>
              <w:suppressAutoHyphens/>
              <w:autoSpaceDE w:val="0"/>
              <w:autoSpaceDN w:val="0"/>
              <w:jc w:val="center"/>
              <w:rPr>
                <w:sz w:val="20"/>
                <w:szCs w:val="20"/>
              </w:rPr>
            </w:pPr>
            <w:r w:rsidRPr="00D333F8">
              <w:rPr>
                <w:sz w:val="20"/>
                <w:szCs w:val="20"/>
              </w:rPr>
              <w:t>2024</w:t>
            </w:r>
          </w:p>
        </w:tc>
        <w:tc>
          <w:tcPr>
            <w:tcW w:w="710" w:type="dxa"/>
            <w:tcBorders>
              <w:top w:val="single" w:sz="4" w:space="0" w:color="auto"/>
              <w:left w:val="single" w:sz="4" w:space="0" w:color="auto"/>
              <w:bottom w:val="single" w:sz="4" w:space="0" w:color="auto"/>
              <w:right w:val="single" w:sz="4" w:space="0" w:color="auto"/>
            </w:tcBorders>
            <w:hideMark/>
          </w:tcPr>
          <w:p w14:paraId="4395F82F" w14:textId="77777777" w:rsidR="00E92DBF" w:rsidRPr="00D333F8" w:rsidRDefault="00E92DBF">
            <w:pPr>
              <w:keepNext/>
              <w:keepLines/>
              <w:suppressAutoHyphens/>
              <w:autoSpaceDE w:val="0"/>
              <w:autoSpaceDN w:val="0"/>
              <w:jc w:val="center"/>
              <w:rPr>
                <w:sz w:val="20"/>
                <w:szCs w:val="20"/>
              </w:rPr>
            </w:pPr>
            <w:r w:rsidRPr="00D333F8">
              <w:rPr>
                <w:sz w:val="20"/>
                <w:szCs w:val="20"/>
              </w:rPr>
              <w:t>2025</w:t>
            </w:r>
          </w:p>
        </w:tc>
        <w:tc>
          <w:tcPr>
            <w:tcW w:w="2694" w:type="dxa"/>
            <w:vMerge/>
            <w:tcBorders>
              <w:top w:val="single" w:sz="4" w:space="0" w:color="auto"/>
              <w:left w:val="single" w:sz="4" w:space="0" w:color="auto"/>
              <w:bottom w:val="single" w:sz="4" w:space="0" w:color="auto"/>
              <w:right w:val="single" w:sz="4" w:space="0" w:color="auto"/>
            </w:tcBorders>
            <w:vAlign w:val="center"/>
            <w:hideMark/>
          </w:tcPr>
          <w:p w14:paraId="6B5EF93D" w14:textId="77777777" w:rsidR="00E92DBF" w:rsidRPr="00D333F8" w:rsidRDefault="00E92DBF">
            <w:pPr>
              <w:spacing w:line="256" w:lineRule="auto"/>
              <w:rPr>
                <w:sz w:val="20"/>
                <w:szCs w:val="20"/>
              </w:rPr>
            </w:pPr>
          </w:p>
        </w:tc>
      </w:tr>
      <w:tr w:rsidR="00E92DBF" w:rsidRPr="00D333F8" w14:paraId="7ECD737F" w14:textId="77777777" w:rsidTr="00E92DBF">
        <w:trPr>
          <w:trHeight w:val="20"/>
        </w:trPr>
        <w:tc>
          <w:tcPr>
            <w:tcW w:w="283" w:type="dxa"/>
            <w:tcBorders>
              <w:top w:val="single" w:sz="4" w:space="0" w:color="auto"/>
              <w:left w:val="single" w:sz="4" w:space="0" w:color="auto"/>
              <w:bottom w:val="single" w:sz="4" w:space="0" w:color="auto"/>
              <w:right w:val="single" w:sz="4" w:space="0" w:color="auto"/>
            </w:tcBorders>
          </w:tcPr>
          <w:p w14:paraId="6D3D9E08" w14:textId="77777777" w:rsidR="00E92DBF" w:rsidRPr="00D333F8" w:rsidRDefault="00E92DBF">
            <w:pPr>
              <w:keepNext/>
              <w:keepLines/>
              <w:suppressAutoHyphens/>
              <w:autoSpaceDE w:val="0"/>
              <w:autoSpaceDN w:val="0"/>
              <w:rPr>
                <w:bCs/>
                <w:sz w:val="20"/>
                <w:szCs w:val="20"/>
              </w:rPr>
            </w:pPr>
          </w:p>
        </w:tc>
        <w:tc>
          <w:tcPr>
            <w:tcW w:w="708" w:type="dxa"/>
            <w:tcBorders>
              <w:top w:val="single" w:sz="4" w:space="0" w:color="auto"/>
              <w:left w:val="single" w:sz="4" w:space="0" w:color="auto"/>
              <w:bottom w:val="single" w:sz="4" w:space="0" w:color="auto"/>
              <w:right w:val="single" w:sz="4" w:space="0" w:color="auto"/>
            </w:tcBorders>
          </w:tcPr>
          <w:p w14:paraId="6FE4821A" w14:textId="77777777" w:rsidR="00E92DBF" w:rsidRPr="00D333F8" w:rsidRDefault="00E92DBF">
            <w:pPr>
              <w:keepNext/>
              <w:keepLines/>
              <w:suppressAutoHyphens/>
              <w:autoSpaceDE w:val="0"/>
              <w:autoSpaceDN w:val="0"/>
              <w:rPr>
                <w:bCs/>
                <w:sz w:val="20"/>
                <w:szCs w:val="20"/>
              </w:rPr>
            </w:pPr>
          </w:p>
        </w:tc>
        <w:tc>
          <w:tcPr>
            <w:tcW w:w="14035" w:type="dxa"/>
            <w:gridSpan w:val="15"/>
            <w:tcBorders>
              <w:top w:val="single" w:sz="4" w:space="0" w:color="auto"/>
              <w:left w:val="single" w:sz="4" w:space="0" w:color="auto"/>
              <w:bottom w:val="single" w:sz="4" w:space="0" w:color="auto"/>
              <w:right w:val="single" w:sz="4" w:space="0" w:color="auto"/>
            </w:tcBorders>
            <w:noWrap/>
            <w:hideMark/>
          </w:tcPr>
          <w:p w14:paraId="2C60208C" w14:textId="77777777" w:rsidR="00E92DBF" w:rsidRPr="00D333F8" w:rsidRDefault="00E92DBF">
            <w:pPr>
              <w:keepNext/>
              <w:keepLines/>
              <w:suppressAutoHyphens/>
              <w:autoSpaceDE w:val="0"/>
              <w:autoSpaceDN w:val="0"/>
              <w:rPr>
                <w:bCs/>
                <w:sz w:val="20"/>
                <w:szCs w:val="20"/>
              </w:rPr>
            </w:pPr>
            <w:r w:rsidRPr="00D333F8">
              <w:rPr>
                <w:bCs/>
                <w:sz w:val="20"/>
                <w:szCs w:val="20"/>
              </w:rPr>
              <w:t>Цель: снижение уровня преступности, создание условий для обеспечения общественной безопасности и правопорядка на территории Куйбышевского района</w:t>
            </w:r>
          </w:p>
        </w:tc>
      </w:tr>
      <w:tr w:rsidR="00E92DBF" w:rsidRPr="00D333F8" w14:paraId="7A63F7B5" w14:textId="77777777" w:rsidTr="00E92DBF">
        <w:trPr>
          <w:trHeight w:val="20"/>
        </w:trPr>
        <w:tc>
          <w:tcPr>
            <w:tcW w:w="283" w:type="dxa"/>
            <w:tcBorders>
              <w:top w:val="single" w:sz="4" w:space="0" w:color="auto"/>
              <w:left w:val="single" w:sz="4" w:space="0" w:color="auto"/>
              <w:bottom w:val="single" w:sz="4" w:space="0" w:color="auto"/>
              <w:right w:val="single" w:sz="4" w:space="0" w:color="auto"/>
            </w:tcBorders>
          </w:tcPr>
          <w:p w14:paraId="2AD4CAC5" w14:textId="77777777" w:rsidR="00E92DBF" w:rsidRPr="00D333F8" w:rsidRDefault="00E92DBF">
            <w:pPr>
              <w:autoSpaceDE w:val="0"/>
              <w:autoSpaceDN w:val="0"/>
              <w:rPr>
                <w:bCs/>
                <w:sz w:val="20"/>
                <w:szCs w:val="20"/>
              </w:rPr>
            </w:pPr>
          </w:p>
        </w:tc>
        <w:tc>
          <w:tcPr>
            <w:tcW w:w="708" w:type="dxa"/>
            <w:tcBorders>
              <w:top w:val="single" w:sz="4" w:space="0" w:color="auto"/>
              <w:left w:val="single" w:sz="4" w:space="0" w:color="auto"/>
              <w:bottom w:val="single" w:sz="4" w:space="0" w:color="auto"/>
              <w:right w:val="single" w:sz="4" w:space="0" w:color="auto"/>
            </w:tcBorders>
          </w:tcPr>
          <w:p w14:paraId="4073B651" w14:textId="77777777" w:rsidR="00E92DBF" w:rsidRPr="00D333F8" w:rsidRDefault="00E92DBF">
            <w:pPr>
              <w:autoSpaceDE w:val="0"/>
              <w:autoSpaceDN w:val="0"/>
              <w:rPr>
                <w:bCs/>
                <w:sz w:val="20"/>
                <w:szCs w:val="20"/>
              </w:rPr>
            </w:pPr>
          </w:p>
        </w:tc>
        <w:tc>
          <w:tcPr>
            <w:tcW w:w="14035" w:type="dxa"/>
            <w:gridSpan w:val="15"/>
            <w:tcBorders>
              <w:top w:val="single" w:sz="4" w:space="0" w:color="auto"/>
              <w:left w:val="single" w:sz="4" w:space="0" w:color="auto"/>
              <w:bottom w:val="single" w:sz="4" w:space="0" w:color="auto"/>
              <w:right w:val="single" w:sz="4" w:space="0" w:color="auto"/>
            </w:tcBorders>
            <w:noWrap/>
            <w:hideMark/>
          </w:tcPr>
          <w:p w14:paraId="32261798" w14:textId="77777777" w:rsidR="00E92DBF" w:rsidRPr="00D333F8" w:rsidRDefault="00E92DBF">
            <w:pPr>
              <w:autoSpaceDE w:val="0"/>
              <w:autoSpaceDN w:val="0"/>
              <w:rPr>
                <w:bCs/>
                <w:sz w:val="20"/>
                <w:szCs w:val="20"/>
              </w:rPr>
            </w:pPr>
            <w:r w:rsidRPr="00D333F8">
              <w:rPr>
                <w:bCs/>
                <w:sz w:val="20"/>
                <w:szCs w:val="20"/>
              </w:rPr>
              <w:t>Задача 1. Обеспечение общественного порядка и профилактика правонарушений на улицах и в общественных местах</w:t>
            </w:r>
          </w:p>
        </w:tc>
      </w:tr>
      <w:tr w:rsidR="00E92DBF" w:rsidRPr="00D333F8" w14:paraId="1D5FEADA"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822E49F" w14:textId="77777777" w:rsidR="00E92DBF" w:rsidRPr="00D333F8" w:rsidRDefault="00E92DBF">
            <w:pPr>
              <w:autoSpaceDE w:val="0"/>
              <w:autoSpaceDN w:val="0"/>
              <w:rPr>
                <w:sz w:val="20"/>
                <w:szCs w:val="20"/>
              </w:rPr>
            </w:pPr>
            <w:r w:rsidRPr="00D333F8">
              <w:rPr>
                <w:sz w:val="20"/>
                <w:szCs w:val="20"/>
              </w:rPr>
              <w:t>1.1. Эксплуатация, сопровождение и развитие «Системы 112», обеспечение функционирования ГКУ НСО «Служба 112»</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DA989FF" w14:textId="77777777" w:rsidR="00E92DBF" w:rsidRPr="00D333F8" w:rsidRDefault="00E92DBF">
            <w:pPr>
              <w:autoSpaceDE w:val="0"/>
              <w:autoSpaceDN w:val="0"/>
              <w:rPr>
                <w:sz w:val="20"/>
                <w:szCs w:val="20"/>
              </w:rPr>
            </w:pPr>
            <w:r w:rsidRPr="00D333F8">
              <w:rPr>
                <w:sz w:val="20"/>
                <w:szCs w:val="20"/>
              </w:rPr>
              <w:t>ГП «Построение и развитие аппаратно-программного комплекса «Безопасный город» в Новосибирской области на 2016-2021 годы»</w:t>
            </w:r>
          </w:p>
          <w:p w14:paraId="0C1FB423" w14:textId="77777777" w:rsidR="00E92DBF" w:rsidRPr="00D333F8" w:rsidRDefault="00E92DBF">
            <w:pPr>
              <w:autoSpaceDE w:val="0"/>
              <w:autoSpaceDN w:val="0"/>
              <w:rPr>
                <w:sz w:val="20"/>
                <w:szCs w:val="20"/>
              </w:rPr>
            </w:pPr>
            <w:r w:rsidRPr="00D333F8">
              <w:rPr>
                <w:sz w:val="20"/>
                <w:szCs w:val="20"/>
              </w:rPr>
              <w:t>(камеры видеонаблюдения)</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374E548B" w14:textId="77777777" w:rsidR="00E92DBF" w:rsidRPr="00D333F8" w:rsidRDefault="00E92DBF">
            <w:pPr>
              <w:autoSpaceDE w:val="0"/>
              <w:autoSpaceDN w:val="0"/>
              <w:jc w:val="center"/>
              <w:rPr>
                <w:sz w:val="20"/>
                <w:szCs w:val="20"/>
              </w:rPr>
            </w:pPr>
            <w:r w:rsidRPr="00D333F8">
              <w:rPr>
                <w:sz w:val="20"/>
                <w:szCs w:val="20"/>
              </w:rPr>
              <w:t>МО МВД</w:t>
            </w:r>
          </w:p>
          <w:p w14:paraId="530E2A51" w14:textId="77777777" w:rsidR="00E92DBF" w:rsidRPr="00D333F8" w:rsidRDefault="00E92DBF">
            <w:pPr>
              <w:autoSpaceDE w:val="0"/>
              <w:autoSpaceDN w:val="0"/>
              <w:jc w:val="center"/>
              <w:rPr>
                <w:sz w:val="20"/>
                <w:szCs w:val="20"/>
                <w:u w:val="single"/>
              </w:rPr>
            </w:pPr>
            <w:r w:rsidRPr="00D333F8">
              <w:rPr>
                <w:sz w:val="20"/>
                <w:szCs w:val="20"/>
              </w:rPr>
              <w:t>России «</w:t>
            </w:r>
            <w:proofErr w:type="gramStart"/>
            <w:r w:rsidRPr="00D333F8">
              <w:rPr>
                <w:sz w:val="20"/>
                <w:szCs w:val="20"/>
              </w:rPr>
              <w:t>Куйбышевский  МВД</w:t>
            </w:r>
            <w:proofErr w:type="gramEnd"/>
            <w:r w:rsidRPr="00D333F8">
              <w:rPr>
                <w:sz w:val="20"/>
                <w:szCs w:val="20"/>
              </w:rPr>
              <w:t>,</w:t>
            </w:r>
          </w:p>
          <w:p w14:paraId="617A4CC0" w14:textId="77777777" w:rsidR="00E92DBF" w:rsidRPr="00D333F8" w:rsidRDefault="00E92DBF">
            <w:pPr>
              <w:autoSpaceDE w:val="0"/>
              <w:autoSpaceDN w:val="0"/>
              <w:jc w:val="center"/>
              <w:rPr>
                <w:sz w:val="20"/>
                <w:szCs w:val="20"/>
                <w:u w:val="single"/>
              </w:rPr>
            </w:pPr>
            <w:r w:rsidRPr="00D333F8">
              <w:rPr>
                <w:sz w:val="20"/>
                <w:szCs w:val="20"/>
                <w:u w:val="single"/>
              </w:rPr>
              <w:t xml:space="preserve">МЧС, </w:t>
            </w:r>
          </w:p>
          <w:p w14:paraId="2BDF4E19" w14:textId="77777777" w:rsidR="00E92DBF" w:rsidRPr="00D333F8" w:rsidRDefault="00E92DBF">
            <w:pPr>
              <w:autoSpaceDE w:val="0"/>
              <w:autoSpaceDN w:val="0"/>
              <w:jc w:val="center"/>
              <w:rPr>
                <w:sz w:val="20"/>
                <w:szCs w:val="20"/>
              </w:rPr>
            </w:pPr>
            <w:r w:rsidRPr="00D333F8">
              <w:rPr>
                <w:sz w:val="20"/>
                <w:szCs w:val="20"/>
                <w:u w:val="single"/>
              </w:rPr>
              <w:t>МКУ «Центр гражданской защиты населения»</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30C3E196" w14:textId="77777777" w:rsidR="00E92DBF" w:rsidRPr="00D333F8" w:rsidRDefault="00E92DBF">
            <w:pPr>
              <w:autoSpaceDE w:val="0"/>
              <w:autoSpaceDN w:val="0"/>
              <w:jc w:val="center"/>
              <w:rPr>
                <w:sz w:val="20"/>
                <w:szCs w:val="20"/>
              </w:rPr>
            </w:pPr>
            <w:r w:rsidRPr="00D333F8">
              <w:rPr>
                <w:sz w:val="20"/>
                <w:szCs w:val="20"/>
              </w:rPr>
              <w:t>2021-2025</w:t>
            </w:r>
          </w:p>
          <w:p w14:paraId="65B1FC6D"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82DBFA1" w14:textId="77777777" w:rsidR="00E92DBF" w:rsidRPr="00D333F8" w:rsidRDefault="00E92DBF">
            <w:pPr>
              <w:autoSpaceDE w:val="0"/>
              <w:autoSpaceDN w:val="0"/>
              <w:jc w:val="center"/>
              <w:rPr>
                <w:sz w:val="20"/>
                <w:szCs w:val="20"/>
              </w:rPr>
            </w:pPr>
            <w:r w:rsidRPr="00D333F8">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0E1D821F" w14:textId="77777777" w:rsidR="00E92DBF" w:rsidRPr="00D333F8" w:rsidRDefault="00E92DBF">
            <w:pPr>
              <w:autoSpaceDE w:val="0"/>
              <w:autoSpaceDN w:val="0"/>
              <w:jc w:val="center"/>
              <w:rPr>
                <w:sz w:val="20"/>
                <w:szCs w:val="20"/>
              </w:rPr>
            </w:pPr>
            <w:r w:rsidRPr="00D333F8">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1D1591D7"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5F88AFE2"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19D05595" w14:textId="77777777" w:rsidR="00E92DBF" w:rsidRPr="00D333F8" w:rsidRDefault="00E92DBF">
            <w:pPr>
              <w:autoSpaceDE w:val="0"/>
              <w:autoSpaceDN w:val="0"/>
              <w:jc w:val="center"/>
              <w:rPr>
                <w:sz w:val="20"/>
                <w:szCs w:val="20"/>
              </w:rPr>
            </w:pPr>
            <w:r w:rsidRPr="00D333F8">
              <w:rPr>
                <w:sz w:val="20"/>
                <w:szCs w:val="20"/>
              </w:rPr>
              <w:t>0</w:t>
            </w:r>
          </w:p>
        </w:tc>
        <w:tc>
          <w:tcPr>
            <w:tcW w:w="710" w:type="dxa"/>
            <w:tcBorders>
              <w:top w:val="single" w:sz="4" w:space="0" w:color="auto"/>
              <w:left w:val="single" w:sz="4" w:space="0" w:color="auto"/>
              <w:bottom w:val="single" w:sz="4" w:space="0" w:color="auto"/>
              <w:right w:val="single" w:sz="4" w:space="0" w:color="auto"/>
            </w:tcBorders>
            <w:hideMark/>
          </w:tcPr>
          <w:p w14:paraId="686FFEDB" w14:textId="77777777" w:rsidR="00E92DBF" w:rsidRPr="00D333F8" w:rsidRDefault="00E92DBF">
            <w:pPr>
              <w:autoSpaceDE w:val="0"/>
              <w:autoSpaceDN w:val="0"/>
              <w:jc w:val="center"/>
              <w:rPr>
                <w:sz w:val="20"/>
                <w:szCs w:val="20"/>
              </w:rPr>
            </w:pPr>
            <w:r w:rsidRPr="00D333F8">
              <w:rPr>
                <w:sz w:val="20"/>
                <w:szCs w:val="20"/>
              </w:rPr>
              <w:t>0</w:t>
            </w:r>
          </w:p>
        </w:tc>
        <w:tc>
          <w:tcPr>
            <w:tcW w:w="2694" w:type="dxa"/>
            <w:tcBorders>
              <w:top w:val="single" w:sz="4" w:space="0" w:color="auto"/>
              <w:left w:val="single" w:sz="4" w:space="0" w:color="auto"/>
              <w:bottom w:val="single" w:sz="4" w:space="0" w:color="auto"/>
              <w:right w:val="single" w:sz="4" w:space="0" w:color="auto"/>
            </w:tcBorders>
            <w:noWrap/>
            <w:hideMark/>
          </w:tcPr>
          <w:p w14:paraId="2B910D92" w14:textId="77777777" w:rsidR="00E92DBF" w:rsidRPr="00D333F8" w:rsidRDefault="00E92DBF">
            <w:pPr>
              <w:autoSpaceDE w:val="0"/>
              <w:autoSpaceDN w:val="0"/>
              <w:rPr>
                <w:sz w:val="20"/>
                <w:szCs w:val="20"/>
              </w:rPr>
            </w:pPr>
            <w:r w:rsidRPr="00D333F8">
              <w:rPr>
                <w:sz w:val="20"/>
                <w:szCs w:val="20"/>
              </w:rPr>
              <w:t>Бесперебойное функционирование «Системы 112» в круглосуточном режиме на территории Куйбышевского района.</w:t>
            </w:r>
          </w:p>
          <w:p w14:paraId="76C27719" w14:textId="77777777" w:rsidR="00E92DBF" w:rsidRPr="00D333F8" w:rsidRDefault="00E92DBF">
            <w:pPr>
              <w:autoSpaceDE w:val="0"/>
              <w:autoSpaceDN w:val="0"/>
              <w:rPr>
                <w:sz w:val="20"/>
                <w:szCs w:val="20"/>
              </w:rPr>
            </w:pPr>
            <w:r w:rsidRPr="00D333F8">
              <w:rPr>
                <w:sz w:val="20"/>
                <w:szCs w:val="20"/>
              </w:rPr>
              <w:t>Сокращение времени реагирования оперативных служб на сообщения о чрезвычайных происшествиях.</w:t>
            </w:r>
          </w:p>
        </w:tc>
      </w:tr>
      <w:tr w:rsidR="00E92DBF" w:rsidRPr="00D333F8" w14:paraId="367F3678" w14:textId="77777777" w:rsidTr="00E92DBF">
        <w:trPr>
          <w:trHeight w:val="1301"/>
        </w:trPr>
        <w:tc>
          <w:tcPr>
            <w:tcW w:w="2409" w:type="dxa"/>
            <w:gridSpan w:val="4"/>
            <w:tcBorders>
              <w:top w:val="single" w:sz="4" w:space="0" w:color="auto"/>
              <w:left w:val="single" w:sz="4" w:space="0" w:color="auto"/>
              <w:bottom w:val="single" w:sz="4" w:space="0" w:color="auto"/>
              <w:right w:val="single" w:sz="4" w:space="0" w:color="auto"/>
            </w:tcBorders>
            <w:noWrap/>
            <w:hideMark/>
          </w:tcPr>
          <w:p w14:paraId="03C16EE9" w14:textId="77777777" w:rsidR="00E92DBF" w:rsidRPr="00D333F8" w:rsidRDefault="00E92DBF">
            <w:pPr>
              <w:rPr>
                <w:sz w:val="20"/>
                <w:szCs w:val="20"/>
              </w:rPr>
            </w:pPr>
            <w:r w:rsidRPr="00D333F8">
              <w:rPr>
                <w:bCs/>
                <w:sz w:val="20"/>
                <w:szCs w:val="20"/>
              </w:rPr>
              <w:t>1 Поставка оборудования (видеокамер) в целях обеспечения общественного порядка и профилактики правонарушений в Куйбышевском муниципальном районе Новосибирской области</w:t>
            </w:r>
          </w:p>
        </w:tc>
        <w:tc>
          <w:tcPr>
            <w:tcW w:w="2653" w:type="dxa"/>
            <w:gridSpan w:val="2"/>
            <w:tcBorders>
              <w:top w:val="single" w:sz="4" w:space="0" w:color="auto"/>
              <w:left w:val="single" w:sz="4" w:space="0" w:color="auto"/>
              <w:bottom w:val="single" w:sz="4" w:space="0" w:color="auto"/>
              <w:right w:val="single" w:sz="4" w:space="0" w:color="auto"/>
            </w:tcBorders>
            <w:noWrap/>
          </w:tcPr>
          <w:p w14:paraId="2EC89F96" w14:textId="77777777" w:rsidR="00E92DBF" w:rsidRPr="00D333F8" w:rsidRDefault="00E92DBF">
            <w:pPr>
              <w:autoSpaceDE w:val="0"/>
              <w:autoSpaceDN w:val="0"/>
              <w:rPr>
                <w:sz w:val="20"/>
                <w:szCs w:val="20"/>
              </w:rPr>
            </w:pPr>
            <w:r w:rsidRPr="00D333F8">
              <w:rPr>
                <w:sz w:val="20"/>
                <w:szCs w:val="20"/>
              </w:rPr>
              <w:t>Вне программ</w:t>
            </w:r>
          </w:p>
          <w:p w14:paraId="619F0725" w14:textId="77777777" w:rsidR="00E92DBF" w:rsidRPr="00D333F8" w:rsidRDefault="00E92DBF">
            <w:pPr>
              <w:autoSpaceDE w:val="0"/>
              <w:autoSpaceDN w:val="0"/>
              <w:rPr>
                <w:sz w:val="20"/>
                <w:szCs w:val="20"/>
              </w:rPr>
            </w:pPr>
          </w:p>
          <w:p w14:paraId="2CE2057D" w14:textId="77777777" w:rsidR="00E92DBF" w:rsidRPr="00D333F8" w:rsidRDefault="00E92DBF">
            <w:pPr>
              <w:autoSpaceDE w:val="0"/>
              <w:autoSpaceDN w:val="0"/>
              <w:rPr>
                <w:sz w:val="20"/>
                <w:szCs w:val="20"/>
              </w:rPr>
            </w:pPr>
          </w:p>
          <w:p w14:paraId="75F9473A" w14:textId="77777777" w:rsidR="00E92DBF" w:rsidRPr="00D333F8" w:rsidRDefault="00E92DBF">
            <w:pPr>
              <w:autoSpaceDE w:val="0"/>
              <w:autoSpaceDN w:val="0"/>
              <w:rPr>
                <w:sz w:val="20"/>
                <w:szCs w:val="20"/>
              </w:rPr>
            </w:pPr>
          </w:p>
          <w:p w14:paraId="772E6C76" w14:textId="77777777" w:rsidR="00E92DBF" w:rsidRPr="00D333F8" w:rsidRDefault="00E92DBF">
            <w:pPr>
              <w:autoSpaceDE w:val="0"/>
              <w:autoSpaceDN w:val="0"/>
              <w:rPr>
                <w:sz w:val="20"/>
                <w:szCs w:val="20"/>
              </w:rPr>
            </w:pPr>
          </w:p>
          <w:p w14:paraId="4B03D664" w14:textId="77777777" w:rsidR="00E92DBF" w:rsidRPr="00D333F8" w:rsidRDefault="00E92DBF">
            <w:pPr>
              <w:autoSpaceDE w:val="0"/>
              <w:autoSpaceDN w:val="0"/>
              <w:rPr>
                <w:sz w:val="20"/>
                <w:szCs w:val="20"/>
              </w:rPr>
            </w:pPr>
          </w:p>
          <w:p w14:paraId="6D4486FA" w14:textId="77777777" w:rsidR="00E92DBF" w:rsidRPr="00D333F8" w:rsidRDefault="00E92DBF">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8FB1E0D" w14:textId="77777777" w:rsidR="00E92DBF" w:rsidRPr="00D333F8" w:rsidRDefault="00E92DBF">
            <w:pPr>
              <w:autoSpaceDE w:val="0"/>
              <w:autoSpaceDN w:val="0"/>
              <w:jc w:val="center"/>
              <w:rPr>
                <w:sz w:val="20"/>
                <w:szCs w:val="20"/>
              </w:rPr>
            </w:pPr>
            <w:r w:rsidRPr="00D333F8">
              <w:rPr>
                <w:sz w:val="20"/>
                <w:szCs w:val="20"/>
              </w:rPr>
              <w:t> МО МВД</w:t>
            </w:r>
          </w:p>
          <w:p w14:paraId="54BCD507" w14:textId="77777777" w:rsidR="00E92DBF" w:rsidRPr="00D333F8" w:rsidRDefault="00E92DBF">
            <w:pPr>
              <w:autoSpaceDE w:val="0"/>
              <w:autoSpaceDN w:val="0"/>
              <w:jc w:val="center"/>
              <w:rPr>
                <w:sz w:val="20"/>
                <w:szCs w:val="20"/>
              </w:rPr>
            </w:pPr>
            <w:r w:rsidRPr="00D333F8">
              <w:rPr>
                <w:sz w:val="20"/>
                <w:szCs w:val="20"/>
              </w:rPr>
              <w:t>России «Куйбышевский»,</w:t>
            </w:r>
          </w:p>
          <w:p w14:paraId="6B455491" w14:textId="77777777" w:rsidR="00E92DBF" w:rsidRPr="00D333F8" w:rsidRDefault="00E92DBF">
            <w:pPr>
              <w:autoSpaceDE w:val="0"/>
              <w:autoSpaceDN w:val="0"/>
              <w:jc w:val="center"/>
              <w:rPr>
                <w:sz w:val="20"/>
                <w:szCs w:val="20"/>
              </w:rPr>
            </w:pPr>
            <w:r w:rsidRPr="00D333F8">
              <w:rPr>
                <w:sz w:val="20"/>
                <w:szCs w:val="20"/>
              </w:rPr>
              <w:t>МЧС,</w:t>
            </w:r>
          </w:p>
          <w:p w14:paraId="5DCA3583" w14:textId="77777777" w:rsidR="00E92DBF" w:rsidRPr="00D333F8" w:rsidRDefault="00E92DBF">
            <w:pPr>
              <w:autoSpaceDE w:val="0"/>
              <w:autoSpaceDN w:val="0"/>
              <w:jc w:val="center"/>
              <w:rPr>
                <w:rFonts w:eastAsiaTheme="minorHAnsi"/>
                <w:sz w:val="20"/>
                <w:szCs w:val="20"/>
                <w:u w:val="single"/>
                <w:lang w:eastAsia="en-US"/>
              </w:rPr>
            </w:pPr>
            <w:r w:rsidRPr="00D333F8">
              <w:rPr>
                <w:sz w:val="20"/>
                <w:szCs w:val="20"/>
                <w:u w:val="single"/>
              </w:rPr>
              <w:t>МКУ «Центр гражданской защиты населения»,</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3173BFBA" w14:textId="77777777" w:rsidR="00E92DBF" w:rsidRPr="00D333F8" w:rsidRDefault="00E92DBF">
            <w:pPr>
              <w:autoSpaceDE w:val="0"/>
              <w:autoSpaceDN w:val="0"/>
              <w:jc w:val="center"/>
              <w:rPr>
                <w:sz w:val="20"/>
                <w:szCs w:val="20"/>
              </w:rPr>
            </w:pPr>
            <w:r w:rsidRPr="00D333F8">
              <w:rPr>
                <w:sz w:val="20"/>
                <w:szCs w:val="20"/>
              </w:rPr>
              <w:t>2021-2025</w:t>
            </w:r>
          </w:p>
          <w:p w14:paraId="408F13F1"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4BFCE86E" w14:textId="77777777" w:rsidR="00E92DBF" w:rsidRPr="00D333F8" w:rsidRDefault="00E92DBF">
            <w:pPr>
              <w:autoSpaceDE w:val="0"/>
              <w:autoSpaceDN w:val="0"/>
              <w:jc w:val="center"/>
              <w:rPr>
                <w:sz w:val="20"/>
                <w:szCs w:val="20"/>
              </w:rPr>
            </w:pPr>
          </w:p>
          <w:p w14:paraId="406DA2AC" w14:textId="77777777" w:rsidR="00E92DBF" w:rsidRPr="00D333F8" w:rsidRDefault="00E92DBF">
            <w:pPr>
              <w:autoSpaceDE w:val="0"/>
              <w:autoSpaceDN w:val="0"/>
              <w:jc w:val="center"/>
              <w:rPr>
                <w:sz w:val="20"/>
                <w:szCs w:val="20"/>
              </w:rPr>
            </w:pPr>
          </w:p>
          <w:p w14:paraId="49066ABD" w14:textId="77777777" w:rsidR="00E92DBF" w:rsidRPr="00D333F8" w:rsidRDefault="00E92DBF">
            <w:pPr>
              <w:autoSpaceDE w:val="0"/>
              <w:autoSpaceDN w:val="0"/>
              <w:jc w:val="center"/>
              <w:rPr>
                <w:sz w:val="20"/>
                <w:szCs w:val="20"/>
              </w:rPr>
            </w:pPr>
          </w:p>
          <w:p w14:paraId="1639AEBA" w14:textId="77777777" w:rsidR="00E92DBF" w:rsidRPr="00D333F8" w:rsidRDefault="00E92DBF">
            <w:pPr>
              <w:autoSpaceDE w:val="0"/>
              <w:autoSpaceDN w:val="0"/>
              <w:jc w:val="center"/>
              <w:rPr>
                <w:sz w:val="20"/>
                <w:szCs w:val="20"/>
              </w:rPr>
            </w:pPr>
          </w:p>
          <w:p w14:paraId="3DF0D5C9" w14:textId="77777777" w:rsidR="00E92DBF" w:rsidRPr="00D333F8" w:rsidRDefault="00E92DBF">
            <w:pPr>
              <w:autoSpaceDE w:val="0"/>
              <w:autoSpaceDN w:val="0"/>
              <w:jc w:val="center"/>
              <w:rPr>
                <w:sz w:val="20"/>
                <w:szCs w:val="20"/>
              </w:rPr>
            </w:pPr>
            <w:r w:rsidRPr="00D333F8">
              <w:rPr>
                <w:sz w:val="20"/>
                <w:szCs w:val="20"/>
              </w:rPr>
              <w:t>293,400</w:t>
            </w:r>
          </w:p>
        </w:tc>
        <w:tc>
          <w:tcPr>
            <w:tcW w:w="709" w:type="dxa"/>
            <w:tcBorders>
              <w:top w:val="single" w:sz="4" w:space="0" w:color="auto"/>
              <w:left w:val="single" w:sz="4" w:space="0" w:color="auto"/>
              <w:bottom w:val="single" w:sz="4" w:space="0" w:color="auto"/>
              <w:right w:val="single" w:sz="4" w:space="0" w:color="auto"/>
            </w:tcBorders>
          </w:tcPr>
          <w:p w14:paraId="5B464D0B" w14:textId="77777777" w:rsidR="00E92DBF" w:rsidRPr="00D333F8" w:rsidRDefault="00E92DBF">
            <w:pPr>
              <w:autoSpaceDE w:val="0"/>
              <w:autoSpaceDN w:val="0"/>
              <w:jc w:val="center"/>
              <w:rPr>
                <w:sz w:val="20"/>
                <w:szCs w:val="20"/>
              </w:rPr>
            </w:pPr>
          </w:p>
          <w:p w14:paraId="330694B6" w14:textId="77777777" w:rsidR="00E92DBF" w:rsidRPr="00D333F8" w:rsidRDefault="00E92DBF">
            <w:pPr>
              <w:autoSpaceDE w:val="0"/>
              <w:autoSpaceDN w:val="0"/>
              <w:jc w:val="center"/>
              <w:rPr>
                <w:sz w:val="20"/>
                <w:szCs w:val="20"/>
              </w:rPr>
            </w:pPr>
          </w:p>
          <w:p w14:paraId="1E83CB4F" w14:textId="77777777" w:rsidR="00E92DBF" w:rsidRPr="00D333F8" w:rsidRDefault="00E92DBF">
            <w:pPr>
              <w:autoSpaceDE w:val="0"/>
              <w:autoSpaceDN w:val="0"/>
              <w:jc w:val="center"/>
              <w:rPr>
                <w:sz w:val="20"/>
                <w:szCs w:val="20"/>
              </w:rPr>
            </w:pPr>
          </w:p>
          <w:p w14:paraId="411B4A39" w14:textId="77777777" w:rsidR="00E92DBF" w:rsidRPr="00D333F8" w:rsidRDefault="00E92DBF">
            <w:pPr>
              <w:autoSpaceDE w:val="0"/>
              <w:autoSpaceDN w:val="0"/>
              <w:jc w:val="center"/>
              <w:rPr>
                <w:sz w:val="20"/>
                <w:szCs w:val="20"/>
              </w:rPr>
            </w:pPr>
          </w:p>
          <w:p w14:paraId="4EFB5335" w14:textId="77777777" w:rsidR="00E92DBF" w:rsidRPr="00D333F8" w:rsidRDefault="00E92DBF">
            <w:pPr>
              <w:autoSpaceDE w:val="0"/>
              <w:autoSpaceDN w:val="0"/>
              <w:jc w:val="center"/>
              <w:rPr>
                <w:sz w:val="20"/>
                <w:szCs w:val="20"/>
              </w:rPr>
            </w:pPr>
            <w:r w:rsidRPr="00D333F8">
              <w:rPr>
                <w:sz w:val="20"/>
                <w:szCs w:val="20"/>
              </w:rPr>
              <w:t>293,400</w:t>
            </w:r>
          </w:p>
          <w:p w14:paraId="1AB404AE"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07243452" w14:textId="77777777" w:rsidR="00E92DBF" w:rsidRPr="00D333F8" w:rsidRDefault="00E92DBF">
            <w:pPr>
              <w:autoSpaceDE w:val="0"/>
              <w:autoSpaceDN w:val="0"/>
              <w:jc w:val="center"/>
              <w:rPr>
                <w:sz w:val="20"/>
                <w:szCs w:val="20"/>
              </w:rPr>
            </w:pPr>
          </w:p>
          <w:p w14:paraId="12F7EE9B" w14:textId="77777777" w:rsidR="00E92DBF" w:rsidRPr="00D333F8" w:rsidRDefault="00E92DBF">
            <w:pPr>
              <w:autoSpaceDE w:val="0"/>
              <w:autoSpaceDN w:val="0"/>
              <w:jc w:val="center"/>
              <w:rPr>
                <w:sz w:val="20"/>
                <w:szCs w:val="20"/>
              </w:rPr>
            </w:pPr>
          </w:p>
          <w:p w14:paraId="4C89685B" w14:textId="77777777" w:rsidR="00E92DBF" w:rsidRPr="00D333F8" w:rsidRDefault="00E92DBF">
            <w:pPr>
              <w:autoSpaceDE w:val="0"/>
              <w:autoSpaceDN w:val="0"/>
              <w:jc w:val="center"/>
              <w:rPr>
                <w:sz w:val="20"/>
                <w:szCs w:val="20"/>
              </w:rPr>
            </w:pPr>
          </w:p>
          <w:p w14:paraId="4E753FCD" w14:textId="77777777" w:rsidR="00E92DBF" w:rsidRPr="00D333F8" w:rsidRDefault="00E92DBF">
            <w:pPr>
              <w:autoSpaceDE w:val="0"/>
              <w:autoSpaceDN w:val="0"/>
              <w:jc w:val="center"/>
              <w:rPr>
                <w:sz w:val="20"/>
                <w:szCs w:val="20"/>
              </w:rPr>
            </w:pPr>
          </w:p>
          <w:p w14:paraId="031D8606" w14:textId="77777777" w:rsidR="00E92DBF" w:rsidRPr="00D333F8" w:rsidRDefault="00E92DBF">
            <w:pPr>
              <w:autoSpaceDE w:val="0"/>
              <w:autoSpaceDN w:val="0"/>
              <w:jc w:val="center"/>
              <w:rPr>
                <w:sz w:val="20"/>
                <w:szCs w:val="20"/>
              </w:rPr>
            </w:pPr>
          </w:p>
          <w:p w14:paraId="1EAB52E6" w14:textId="77777777" w:rsidR="00E92DBF" w:rsidRPr="00D333F8" w:rsidRDefault="00E92DBF">
            <w:pPr>
              <w:autoSpaceDE w:val="0"/>
              <w:autoSpaceDN w:val="0"/>
              <w:jc w:val="center"/>
              <w:rPr>
                <w:sz w:val="20"/>
                <w:szCs w:val="20"/>
              </w:rPr>
            </w:pPr>
            <w:r w:rsidRPr="00D333F8">
              <w:rPr>
                <w:sz w:val="20"/>
                <w:szCs w:val="20"/>
              </w:rPr>
              <w:t>0</w:t>
            </w:r>
          </w:p>
          <w:p w14:paraId="2D97F64F" w14:textId="77777777" w:rsidR="00E92DBF" w:rsidRPr="00D333F8" w:rsidRDefault="00E92DBF">
            <w:pPr>
              <w:spacing w:line="256" w:lineRule="auto"/>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39D0FA62" w14:textId="77777777" w:rsidR="00E92DBF" w:rsidRPr="00D333F8" w:rsidRDefault="00E92DBF">
            <w:pPr>
              <w:autoSpaceDE w:val="0"/>
              <w:autoSpaceDN w:val="0"/>
              <w:jc w:val="center"/>
              <w:rPr>
                <w:sz w:val="20"/>
                <w:szCs w:val="20"/>
              </w:rPr>
            </w:pPr>
          </w:p>
          <w:p w14:paraId="21225898" w14:textId="77777777" w:rsidR="00E92DBF" w:rsidRPr="00D333F8" w:rsidRDefault="00E92DBF">
            <w:pPr>
              <w:autoSpaceDE w:val="0"/>
              <w:autoSpaceDN w:val="0"/>
              <w:jc w:val="center"/>
              <w:rPr>
                <w:sz w:val="20"/>
                <w:szCs w:val="20"/>
              </w:rPr>
            </w:pPr>
          </w:p>
          <w:p w14:paraId="3DAD94A3" w14:textId="77777777" w:rsidR="00E92DBF" w:rsidRPr="00D333F8" w:rsidRDefault="00E92DBF">
            <w:pPr>
              <w:autoSpaceDE w:val="0"/>
              <w:autoSpaceDN w:val="0"/>
              <w:jc w:val="center"/>
              <w:rPr>
                <w:sz w:val="20"/>
                <w:szCs w:val="20"/>
              </w:rPr>
            </w:pPr>
          </w:p>
          <w:p w14:paraId="472C0DC0" w14:textId="77777777" w:rsidR="00E92DBF" w:rsidRPr="00D333F8" w:rsidRDefault="00E92DBF">
            <w:pPr>
              <w:autoSpaceDE w:val="0"/>
              <w:autoSpaceDN w:val="0"/>
              <w:jc w:val="center"/>
              <w:rPr>
                <w:sz w:val="20"/>
                <w:szCs w:val="20"/>
              </w:rPr>
            </w:pPr>
          </w:p>
          <w:p w14:paraId="0018651B" w14:textId="77777777" w:rsidR="00E92DBF" w:rsidRPr="00D333F8" w:rsidRDefault="00E92DBF">
            <w:pPr>
              <w:autoSpaceDE w:val="0"/>
              <w:autoSpaceDN w:val="0"/>
              <w:jc w:val="center"/>
              <w:rPr>
                <w:sz w:val="20"/>
                <w:szCs w:val="20"/>
              </w:rPr>
            </w:pPr>
          </w:p>
          <w:p w14:paraId="42EB74EE"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tcPr>
          <w:p w14:paraId="5DF1AA2C" w14:textId="77777777" w:rsidR="00E92DBF" w:rsidRPr="00D333F8" w:rsidRDefault="00E92DBF">
            <w:pPr>
              <w:autoSpaceDE w:val="0"/>
              <w:autoSpaceDN w:val="0"/>
              <w:jc w:val="center"/>
              <w:rPr>
                <w:sz w:val="20"/>
                <w:szCs w:val="20"/>
              </w:rPr>
            </w:pPr>
          </w:p>
          <w:p w14:paraId="1B1A4E0D" w14:textId="77777777" w:rsidR="00E92DBF" w:rsidRPr="00D333F8" w:rsidRDefault="00E92DBF">
            <w:pPr>
              <w:autoSpaceDE w:val="0"/>
              <w:autoSpaceDN w:val="0"/>
              <w:jc w:val="center"/>
              <w:rPr>
                <w:sz w:val="20"/>
                <w:szCs w:val="20"/>
              </w:rPr>
            </w:pPr>
          </w:p>
          <w:p w14:paraId="5B310A0F" w14:textId="77777777" w:rsidR="00E92DBF" w:rsidRPr="00D333F8" w:rsidRDefault="00E92DBF">
            <w:pPr>
              <w:autoSpaceDE w:val="0"/>
              <w:autoSpaceDN w:val="0"/>
              <w:jc w:val="center"/>
              <w:rPr>
                <w:sz w:val="20"/>
                <w:szCs w:val="20"/>
              </w:rPr>
            </w:pPr>
          </w:p>
          <w:p w14:paraId="035BCA47" w14:textId="77777777" w:rsidR="00E92DBF" w:rsidRPr="00D333F8" w:rsidRDefault="00E92DBF">
            <w:pPr>
              <w:autoSpaceDE w:val="0"/>
              <w:autoSpaceDN w:val="0"/>
              <w:jc w:val="center"/>
              <w:rPr>
                <w:sz w:val="20"/>
                <w:szCs w:val="20"/>
              </w:rPr>
            </w:pPr>
          </w:p>
          <w:p w14:paraId="736BBDB0" w14:textId="77777777" w:rsidR="00E92DBF" w:rsidRPr="00D333F8" w:rsidRDefault="00E92DBF">
            <w:pPr>
              <w:autoSpaceDE w:val="0"/>
              <w:autoSpaceDN w:val="0"/>
              <w:jc w:val="center"/>
              <w:rPr>
                <w:sz w:val="20"/>
                <w:szCs w:val="20"/>
              </w:rPr>
            </w:pPr>
          </w:p>
          <w:p w14:paraId="0758F61D" w14:textId="77777777" w:rsidR="00E92DBF" w:rsidRPr="00D333F8" w:rsidRDefault="00E92DBF">
            <w:pPr>
              <w:autoSpaceDE w:val="0"/>
              <w:autoSpaceDN w:val="0"/>
              <w:jc w:val="center"/>
              <w:rPr>
                <w:sz w:val="20"/>
                <w:szCs w:val="20"/>
              </w:rPr>
            </w:pPr>
            <w:r w:rsidRPr="00D333F8">
              <w:rPr>
                <w:sz w:val="20"/>
                <w:szCs w:val="20"/>
              </w:rPr>
              <w:t>0</w:t>
            </w:r>
          </w:p>
        </w:tc>
        <w:tc>
          <w:tcPr>
            <w:tcW w:w="710" w:type="dxa"/>
            <w:tcBorders>
              <w:top w:val="single" w:sz="4" w:space="0" w:color="auto"/>
              <w:left w:val="single" w:sz="4" w:space="0" w:color="auto"/>
              <w:bottom w:val="single" w:sz="4" w:space="0" w:color="auto"/>
              <w:right w:val="single" w:sz="4" w:space="0" w:color="auto"/>
            </w:tcBorders>
          </w:tcPr>
          <w:p w14:paraId="7AE65CAC" w14:textId="77777777" w:rsidR="00E92DBF" w:rsidRPr="00D333F8" w:rsidRDefault="00E92DBF">
            <w:pPr>
              <w:tabs>
                <w:tab w:val="left" w:pos="461"/>
              </w:tabs>
              <w:autoSpaceDE w:val="0"/>
              <w:autoSpaceDN w:val="0"/>
              <w:jc w:val="center"/>
              <w:rPr>
                <w:sz w:val="20"/>
                <w:szCs w:val="20"/>
              </w:rPr>
            </w:pPr>
          </w:p>
          <w:p w14:paraId="727E1DC7" w14:textId="77777777" w:rsidR="00E92DBF" w:rsidRPr="00D333F8" w:rsidRDefault="00E92DBF">
            <w:pPr>
              <w:tabs>
                <w:tab w:val="left" w:pos="461"/>
              </w:tabs>
              <w:autoSpaceDE w:val="0"/>
              <w:autoSpaceDN w:val="0"/>
              <w:jc w:val="center"/>
              <w:rPr>
                <w:sz w:val="20"/>
                <w:szCs w:val="20"/>
              </w:rPr>
            </w:pPr>
          </w:p>
          <w:p w14:paraId="6B495FB0" w14:textId="77777777" w:rsidR="00E92DBF" w:rsidRPr="00D333F8" w:rsidRDefault="00E92DBF">
            <w:pPr>
              <w:tabs>
                <w:tab w:val="left" w:pos="461"/>
              </w:tabs>
              <w:autoSpaceDE w:val="0"/>
              <w:autoSpaceDN w:val="0"/>
              <w:jc w:val="center"/>
              <w:rPr>
                <w:sz w:val="20"/>
                <w:szCs w:val="20"/>
              </w:rPr>
            </w:pPr>
          </w:p>
          <w:p w14:paraId="78E8E1A3" w14:textId="77777777" w:rsidR="00E92DBF" w:rsidRPr="00D333F8" w:rsidRDefault="00E92DBF">
            <w:pPr>
              <w:tabs>
                <w:tab w:val="left" w:pos="461"/>
              </w:tabs>
              <w:autoSpaceDE w:val="0"/>
              <w:autoSpaceDN w:val="0"/>
              <w:jc w:val="center"/>
              <w:rPr>
                <w:sz w:val="20"/>
                <w:szCs w:val="20"/>
              </w:rPr>
            </w:pPr>
          </w:p>
          <w:p w14:paraId="1925306A" w14:textId="77777777" w:rsidR="00E92DBF" w:rsidRPr="00D333F8" w:rsidRDefault="00E92DBF">
            <w:pPr>
              <w:tabs>
                <w:tab w:val="left" w:pos="461"/>
              </w:tabs>
              <w:autoSpaceDE w:val="0"/>
              <w:autoSpaceDN w:val="0"/>
              <w:jc w:val="center"/>
              <w:rPr>
                <w:sz w:val="20"/>
                <w:szCs w:val="20"/>
              </w:rPr>
            </w:pPr>
          </w:p>
          <w:p w14:paraId="42BF1246" w14:textId="77777777" w:rsidR="00E92DBF" w:rsidRPr="00D333F8" w:rsidRDefault="00E92DBF">
            <w:pPr>
              <w:tabs>
                <w:tab w:val="left" w:pos="461"/>
              </w:tabs>
              <w:autoSpaceDE w:val="0"/>
              <w:autoSpaceDN w:val="0"/>
              <w:jc w:val="center"/>
              <w:rPr>
                <w:sz w:val="20"/>
                <w:szCs w:val="20"/>
              </w:rPr>
            </w:pPr>
            <w:r w:rsidRPr="00D333F8">
              <w:rPr>
                <w:sz w:val="20"/>
                <w:szCs w:val="20"/>
              </w:rPr>
              <w:t>0</w:t>
            </w:r>
          </w:p>
        </w:tc>
        <w:tc>
          <w:tcPr>
            <w:tcW w:w="2694" w:type="dxa"/>
            <w:tcBorders>
              <w:top w:val="single" w:sz="4" w:space="0" w:color="auto"/>
              <w:left w:val="single" w:sz="4" w:space="0" w:color="auto"/>
              <w:bottom w:val="single" w:sz="4" w:space="0" w:color="auto"/>
              <w:right w:val="single" w:sz="4" w:space="0" w:color="auto"/>
            </w:tcBorders>
            <w:noWrap/>
          </w:tcPr>
          <w:p w14:paraId="372CD103" w14:textId="77777777" w:rsidR="00E92DBF" w:rsidRPr="00D333F8" w:rsidRDefault="00E92DBF">
            <w:pPr>
              <w:autoSpaceDE w:val="0"/>
              <w:autoSpaceDN w:val="0"/>
              <w:rPr>
                <w:sz w:val="20"/>
                <w:szCs w:val="20"/>
              </w:rPr>
            </w:pPr>
            <w:r w:rsidRPr="00D333F8">
              <w:rPr>
                <w:sz w:val="20"/>
                <w:szCs w:val="20"/>
              </w:rPr>
              <w:t>Профилактика правонарушений в местах проживания граждан</w:t>
            </w:r>
          </w:p>
          <w:p w14:paraId="4D5B21CD" w14:textId="77777777" w:rsidR="00E92DBF" w:rsidRPr="00D333F8" w:rsidRDefault="00E92DBF">
            <w:pPr>
              <w:autoSpaceDE w:val="0"/>
              <w:autoSpaceDN w:val="0"/>
              <w:rPr>
                <w:sz w:val="20"/>
                <w:szCs w:val="20"/>
              </w:rPr>
            </w:pPr>
          </w:p>
          <w:p w14:paraId="3C2C9AC7" w14:textId="77777777" w:rsidR="00E92DBF" w:rsidRPr="00D333F8" w:rsidRDefault="00E92DBF">
            <w:pPr>
              <w:autoSpaceDE w:val="0"/>
              <w:autoSpaceDN w:val="0"/>
              <w:rPr>
                <w:sz w:val="20"/>
                <w:szCs w:val="20"/>
              </w:rPr>
            </w:pPr>
          </w:p>
          <w:p w14:paraId="163A8DF3" w14:textId="77777777" w:rsidR="00E92DBF" w:rsidRPr="00D333F8" w:rsidRDefault="00E92DBF">
            <w:pPr>
              <w:autoSpaceDE w:val="0"/>
              <w:autoSpaceDN w:val="0"/>
              <w:rPr>
                <w:sz w:val="20"/>
                <w:szCs w:val="20"/>
              </w:rPr>
            </w:pPr>
          </w:p>
          <w:p w14:paraId="5F646BF5" w14:textId="77777777" w:rsidR="00E92DBF" w:rsidRPr="00D333F8" w:rsidRDefault="00E92DBF">
            <w:pPr>
              <w:autoSpaceDE w:val="0"/>
              <w:autoSpaceDN w:val="0"/>
              <w:rPr>
                <w:sz w:val="20"/>
                <w:szCs w:val="20"/>
              </w:rPr>
            </w:pPr>
          </w:p>
          <w:p w14:paraId="2A8E7730" w14:textId="77777777" w:rsidR="00E92DBF" w:rsidRPr="00D333F8" w:rsidRDefault="00E92DBF">
            <w:pPr>
              <w:autoSpaceDE w:val="0"/>
              <w:autoSpaceDN w:val="0"/>
              <w:rPr>
                <w:sz w:val="20"/>
                <w:szCs w:val="20"/>
              </w:rPr>
            </w:pPr>
            <w:r w:rsidRPr="00D333F8">
              <w:rPr>
                <w:sz w:val="20"/>
                <w:szCs w:val="20"/>
              </w:rPr>
              <w:t xml:space="preserve">ОМС (г) </w:t>
            </w:r>
            <w:r w:rsidRPr="00D333F8">
              <w:rPr>
                <w:bCs/>
                <w:sz w:val="20"/>
                <w:szCs w:val="20"/>
              </w:rPr>
              <w:t>Установка видеокамер для обеспечения общественного порядка в г. Куйбышеве</w:t>
            </w:r>
          </w:p>
        </w:tc>
      </w:tr>
      <w:tr w:rsidR="00E92DBF" w:rsidRPr="00D333F8" w14:paraId="55A6CB49"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9595EC1" w14:textId="77777777" w:rsidR="00E92DBF" w:rsidRPr="00D333F8" w:rsidRDefault="00E92DBF">
            <w:pPr>
              <w:autoSpaceDE w:val="0"/>
              <w:autoSpaceDN w:val="0"/>
              <w:rPr>
                <w:sz w:val="20"/>
                <w:szCs w:val="20"/>
              </w:rPr>
            </w:pPr>
            <w:r w:rsidRPr="00D333F8">
              <w:rPr>
                <w:sz w:val="20"/>
                <w:szCs w:val="20"/>
              </w:rPr>
              <w:t xml:space="preserve">1.3 </w:t>
            </w:r>
            <w:proofErr w:type="spellStart"/>
            <w:r w:rsidRPr="00D333F8">
              <w:rPr>
                <w:sz w:val="20"/>
                <w:szCs w:val="20"/>
              </w:rPr>
              <w:t>изготов</w:t>
            </w:r>
            <w:proofErr w:type="spellEnd"/>
            <w:r w:rsidRPr="00D333F8">
              <w:rPr>
                <w:sz w:val="20"/>
                <w:szCs w:val="20"/>
              </w:rPr>
              <w:t xml:space="preserve">-е и </w:t>
            </w:r>
            <w:r w:rsidRPr="00D333F8">
              <w:rPr>
                <w:sz w:val="20"/>
                <w:szCs w:val="20"/>
              </w:rPr>
              <w:lastRenderedPageBreak/>
              <w:t xml:space="preserve">размещение в местах массового нахождения граждан </w:t>
            </w:r>
            <w:proofErr w:type="spellStart"/>
            <w:r w:rsidRPr="00D333F8">
              <w:rPr>
                <w:sz w:val="20"/>
                <w:szCs w:val="20"/>
              </w:rPr>
              <w:t>соц</w:t>
            </w:r>
            <w:proofErr w:type="spellEnd"/>
            <w:r w:rsidRPr="00D333F8">
              <w:rPr>
                <w:sz w:val="20"/>
                <w:szCs w:val="20"/>
              </w:rPr>
              <w:t>-й наружной рекламы, проведение разъяснительной с населением по тематике профилактики прав-</w:t>
            </w:r>
            <w:proofErr w:type="spellStart"/>
            <w:r w:rsidRPr="00D333F8">
              <w:rPr>
                <w:sz w:val="20"/>
                <w:szCs w:val="20"/>
              </w:rPr>
              <w:t>ий</w:t>
            </w:r>
            <w:proofErr w:type="spellEnd"/>
            <w:r w:rsidRPr="00D333F8">
              <w:rPr>
                <w:sz w:val="20"/>
                <w:szCs w:val="20"/>
              </w:rPr>
              <w:t xml:space="preserve"> в сфере информационных технологий, незаконного оборота оружия и боеприпасов, коррупции, алкоголизма, </w:t>
            </w:r>
            <w:proofErr w:type="spellStart"/>
            <w:r w:rsidRPr="00D333F8">
              <w:rPr>
                <w:sz w:val="20"/>
                <w:szCs w:val="20"/>
              </w:rPr>
              <w:t>проф-ке</w:t>
            </w:r>
            <w:proofErr w:type="spellEnd"/>
            <w:r w:rsidRPr="00D333F8">
              <w:rPr>
                <w:sz w:val="20"/>
                <w:szCs w:val="20"/>
              </w:rPr>
              <w:t xml:space="preserve"> рецидивной </w:t>
            </w:r>
            <w:proofErr w:type="spellStart"/>
            <w:r w:rsidRPr="00D333F8">
              <w:rPr>
                <w:sz w:val="20"/>
                <w:szCs w:val="20"/>
              </w:rPr>
              <w:t>преступ-ти</w:t>
            </w:r>
            <w:proofErr w:type="spellEnd"/>
            <w:r w:rsidRPr="00D333F8">
              <w:rPr>
                <w:sz w:val="20"/>
                <w:szCs w:val="20"/>
              </w:rPr>
              <w:t xml:space="preserve"> среди нес-х</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0494DEB2" w14:textId="77777777" w:rsidR="00E92DBF" w:rsidRPr="00D333F8" w:rsidRDefault="00E92DBF">
            <w:pPr>
              <w:autoSpaceDE w:val="0"/>
              <w:autoSpaceDN w:val="0"/>
              <w:rPr>
                <w:sz w:val="20"/>
                <w:szCs w:val="20"/>
              </w:rPr>
            </w:pPr>
            <w:r w:rsidRPr="00D333F8">
              <w:rPr>
                <w:sz w:val="20"/>
                <w:szCs w:val="20"/>
              </w:rPr>
              <w:lastRenderedPageBreak/>
              <w:t xml:space="preserve"> Вне программы</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E2FF834" w14:textId="77777777" w:rsidR="00E92DBF" w:rsidRPr="00D333F8" w:rsidRDefault="00E92DBF">
            <w:pPr>
              <w:autoSpaceDE w:val="0"/>
              <w:autoSpaceDN w:val="0"/>
              <w:jc w:val="center"/>
              <w:rPr>
                <w:sz w:val="20"/>
                <w:szCs w:val="20"/>
              </w:rPr>
            </w:pPr>
            <w:r w:rsidRPr="00D333F8">
              <w:rPr>
                <w:sz w:val="20"/>
                <w:szCs w:val="20"/>
              </w:rPr>
              <w:t xml:space="preserve">ОМС (по </w:t>
            </w:r>
            <w:r w:rsidRPr="00D333F8">
              <w:rPr>
                <w:sz w:val="20"/>
                <w:szCs w:val="20"/>
              </w:rPr>
              <w:lastRenderedPageBreak/>
              <w:t>согласованию) с  </w:t>
            </w:r>
          </w:p>
          <w:p w14:paraId="7151BCCD" w14:textId="77777777" w:rsidR="00E92DBF" w:rsidRPr="00D333F8" w:rsidRDefault="00E92DBF">
            <w:pPr>
              <w:autoSpaceDE w:val="0"/>
              <w:autoSpaceDN w:val="0"/>
              <w:jc w:val="center"/>
              <w:rPr>
                <w:sz w:val="20"/>
                <w:szCs w:val="20"/>
              </w:rPr>
            </w:pPr>
            <w:r w:rsidRPr="00D333F8">
              <w:rPr>
                <w:sz w:val="20"/>
                <w:szCs w:val="20"/>
              </w:rPr>
              <w:t>МО МВД</w:t>
            </w:r>
          </w:p>
          <w:p w14:paraId="67C50379" w14:textId="77777777" w:rsidR="00E92DBF" w:rsidRPr="00D333F8" w:rsidRDefault="00E92DBF">
            <w:pPr>
              <w:autoSpaceDE w:val="0"/>
              <w:autoSpaceDN w:val="0"/>
              <w:jc w:val="center"/>
              <w:rPr>
                <w:sz w:val="20"/>
                <w:szCs w:val="20"/>
              </w:rPr>
            </w:pPr>
            <w:r w:rsidRPr="00D333F8">
              <w:rPr>
                <w:sz w:val="20"/>
                <w:szCs w:val="20"/>
              </w:rPr>
              <w:t>России «Куйбышевский»</w:t>
            </w:r>
          </w:p>
          <w:p w14:paraId="0C2334AB" w14:textId="77777777" w:rsidR="00E92DBF" w:rsidRPr="00D333F8" w:rsidRDefault="00E92DBF">
            <w:pPr>
              <w:autoSpaceDE w:val="0"/>
              <w:autoSpaceDN w:val="0"/>
              <w:jc w:val="center"/>
              <w:rPr>
                <w:sz w:val="20"/>
                <w:szCs w:val="20"/>
              </w:rPr>
            </w:pPr>
            <w:r w:rsidRPr="00D333F8">
              <w:rPr>
                <w:sz w:val="20"/>
                <w:szCs w:val="20"/>
              </w:rPr>
              <w:t xml:space="preserve">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3DA83354" w14:textId="77777777" w:rsidR="00E92DBF" w:rsidRPr="00D333F8" w:rsidRDefault="00E92DBF">
            <w:pPr>
              <w:autoSpaceDE w:val="0"/>
              <w:autoSpaceDN w:val="0"/>
              <w:jc w:val="center"/>
              <w:rPr>
                <w:sz w:val="20"/>
                <w:szCs w:val="20"/>
              </w:rPr>
            </w:pPr>
            <w:r w:rsidRPr="00D333F8">
              <w:rPr>
                <w:sz w:val="20"/>
                <w:szCs w:val="20"/>
              </w:rPr>
              <w:lastRenderedPageBreak/>
              <w:t>2021-</w:t>
            </w:r>
            <w:r w:rsidRPr="00D333F8">
              <w:rPr>
                <w:sz w:val="20"/>
                <w:szCs w:val="20"/>
              </w:rPr>
              <w:lastRenderedPageBreak/>
              <w:t>2025</w:t>
            </w:r>
          </w:p>
          <w:p w14:paraId="78C5E19F"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5A6D953C" w14:textId="77777777" w:rsidR="00E92DBF" w:rsidRPr="00D333F8" w:rsidRDefault="00E92DBF">
            <w:pPr>
              <w:autoSpaceDE w:val="0"/>
              <w:autoSpaceDN w:val="0"/>
              <w:jc w:val="center"/>
              <w:rPr>
                <w:sz w:val="20"/>
                <w:szCs w:val="20"/>
              </w:rPr>
            </w:pPr>
            <w:r w:rsidRPr="00D333F8">
              <w:rPr>
                <w:sz w:val="20"/>
                <w:szCs w:val="20"/>
              </w:rPr>
              <w:lastRenderedPageBreak/>
              <w:t>-</w:t>
            </w:r>
          </w:p>
        </w:tc>
        <w:tc>
          <w:tcPr>
            <w:tcW w:w="709" w:type="dxa"/>
            <w:tcBorders>
              <w:top w:val="single" w:sz="4" w:space="0" w:color="auto"/>
              <w:left w:val="single" w:sz="4" w:space="0" w:color="auto"/>
              <w:bottom w:val="single" w:sz="4" w:space="0" w:color="auto"/>
              <w:right w:val="single" w:sz="4" w:space="0" w:color="auto"/>
            </w:tcBorders>
            <w:hideMark/>
          </w:tcPr>
          <w:p w14:paraId="3902FE08"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2D84D93"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7F24E3FA"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54AFD62"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68E77356"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1240A92C" w14:textId="77777777" w:rsidR="00E92DBF" w:rsidRPr="00D333F8" w:rsidRDefault="00E92DBF">
            <w:pPr>
              <w:autoSpaceDE w:val="0"/>
              <w:autoSpaceDN w:val="0"/>
              <w:rPr>
                <w:sz w:val="20"/>
                <w:szCs w:val="20"/>
              </w:rPr>
            </w:pPr>
            <w:r w:rsidRPr="00D333F8">
              <w:rPr>
                <w:sz w:val="20"/>
                <w:szCs w:val="20"/>
              </w:rPr>
              <w:t xml:space="preserve"> Профилактика </w:t>
            </w:r>
            <w:r w:rsidRPr="00D333F8">
              <w:rPr>
                <w:sz w:val="20"/>
                <w:szCs w:val="20"/>
              </w:rPr>
              <w:lastRenderedPageBreak/>
              <w:t xml:space="preserve">правонарушений, повышение правовой грамотности граждан </w:t>
            </w:r>
          </w:p>
        </w:tc>
      </w:tr>
      <w:tr w:rsidR="00E92DBF" w:rsidRPr="00D333F8" w14:paraId="40DFE1EF" w14:textId="77777777" w:rsidTr="00E92DBF">
        <w:trPr>
          <w:trHeight w:val="56"/>
        </w:trPr>
        <w:tc>
          <w:tcPr>
            <w:tcW w:w="2409" w:type="dxa"/>
            <w:gridSpan w:val="4"/>
            <w:tcBorders>
              <w:top w:val="single" w:sz="4" w:space="0" w:color="auto"/>
              <w:left w:val="single" w:sz="4" w:space="0" w:color="auto"/>
              <w:bottom w:val="single" w:sz="4" w:space="0" w:color="auto"/>
              <w:right w:val="single" w:sz="4" w:space="0" w:color="auto"/>
            </w:tcBorders>
            <w:noWrap/>
            <w:hideMark/>
          </w:tcPr>
          <w:p w14:paraId="7AD1823D" w14:textId="77777777" w:rsidR="00E92DBF" w:rsidRPr="00D333F8" w:rsidRDefault="00E92DBF">
            <w:pPr>
              <w:autoSpaceDE w:val="0"/>
              <w:autoSpaceDN w:val="0"/>
              <w:rPr>
                <w:sz w:val="20"/>
                <w:szCs w:val="20"/>
              </w:rPr>
            </w:pPr>
            <w:r w:rsidRPr="00D333F8">
              <w:rPr>
                <w:sz w:val="20"/>
                <w:szCs w:val="20"/>
              </w:rPr>
              <w:lastRenderedPageBreak/>
              <w:t>1.4. Профилактика правонарушений в области охраны окружающей среды и природопользования. Организация и обеспечение охраны памятников природы регионального значения</w:t>
            </w:r>
          </w:p>
        </w:tc>
        <w:tc>
          <w:tcPr>
            <w:tcW w:w="2653" w:type="dxa"/>
            <w:gridSpan w:val="2"/>
            <w:tcBorders>
              <w:top w:val="single" w:sz="4" w:space="0" w:color="auto"/>
              <w:left w:val="single" w:sz="4" w:space="0" w:color="auto"/>
              <w:bottom w:val="single" w:sz="4" w:space="0" w:color="auto"/>
              <w:right w:val="single" w:sz="4" w:space="0" w:color="auto"/>
            </w:tcBorders>
            <w:noWrap/>
          </w:tcPr>
          <w:p w14:paraId="527E4C61" w14:textId="77777777" w:rsidR="00E92DBF" w:rsidRPr="00D333F8" w:rsidRDefault="00E92DBF">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2450692" w14:textId="77777777" w:rsidR="00E92DBF" w:rsidRPr="00D333F8" w:rsidRDefault="00E92DBF">
            <w:pPr>
              <w:autoSpaceDE w:val="0"/>
              <w:autoSpaceDN w:val="0"/>
              <w:jc w:val="center"/>
              <w:rPr>
                <w:sz w:val="20"/>
                <w:szCs w:val="20"/>
              </w:rPr>
            </w:pPr>
            <w:r w:rsidRPr="00D333F8">
              <w:rPr>
                <w:sz w:val="20"/>
                <w:szCs w:val="20"/>
              </w:rPr>
              <w:t>ОМС, МО МВД</w:t>
            </w:r>
          </w:p>
          <w:p w14:paraId="3D19E701" w14:textId="77777777" w:rsidR="00E92DBF" w:rsidRPr="00D333F8" w:rsidRDefault="00E92DBF">
            <w:pPr>
              <w:autoSpaceDE w:val="0"/>
              <w:autoSpaceDN w:val="0"/>
              <w:jc w:val="center"/>
              <w:rPr>
                <w:sz w:val="20"/>
                <w:szCs w:val="20"/>
              </w:rPr>
            </w:pPr>
            <w:r w:rsidRPr="00D333F8">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5BFF4A5" w14:textId="77777777" w:rsidR="00E92DBF" w:rsidRPr="00D333F8" w:rsidRDefault="00E92DBF">
            <w:pPr>
              <w:autoSpaceDE w:val="0"/>
              <w:autoSpaceDN w:val="0"/>
              <w:jc w:val="center"/>
              <w:rPr>
                <w:sz w:val="20"/>
                <w:szCs w:val="20"/>
              </w:rPr>
            </w:pPr>
            <w:r w:rsidRPr="00D333F8">
              <w:rPr>
                <w:sz w:val="20"/>
                <w:szCs w:val="20"/>
              </w:rPr>
              <w:t>2021-2025</w:t>
            </w:r>
          </w:p>
          <w:p w14:paraId="50192B44"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09DBAEC"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6E18ED29"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D4F40CB"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7475922C" w14:textId="77777777" w:rsidR="00E92DBF" w:rsidRPr="00D333F8" w:rsidRDefault="00E92DBF">
            <w:pPr>
              <w:spacing w:after="200" w:line="276" w:lineRule="auto"/>
              <w:jc w:val="center"/>
              <w:rPr>
                <w:rFonts w:eastAsiaTheme="minorHAnsi"/>
                <w:sz w:val="20"/>
                <w:szCs w:val="20"/>
                <w:lang w:eastAsia="en-US"/>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5D758770" w14:textId="77777777" w:rsidR="00E92DBF" w:rsidRPr="00D333F8" w:rsidRDefault="00E92DBF">
            <w:pPr>
              <w:spacing w:after="200" w:line="276" w:lineRule="auto"/>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00D9AB6F" w14:textId="77777777" w:rsidR="00E92DBF" w:rsidRPr="00D333F8" w:rsidRDefault="00E92DBF">
            <w:pPr>
              <w:spacing w:after="200" w:line="276" w:lineRule="auto"/>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39926956" w14:textId="77777777" w:rsidR="00E92DBF" w:rsidRPr="00D333F8" w:rsidRDefault="00E92DBF">
            <w:pPr>
              <w:autoSpaceDE w:val="0"/>
              <w:autoSpaceDN w:val="0"/>
              <w:rPr>
                <w:sz w:val="20"/>
                <w:szCs w:val="20"/>
              </w:rPr>
            </w:pPr>
            <w:r w:rsidRPr="00D333F8">
              <w:rPr>
                <w:sz w:val="20"/>
                <w:szCs w:val="20"/>
              </w:rPr>
              <w:t xml:space="preserve">Увеличение охвата нас-я Куйбышевского района эколого-просветительскими акциями и </w:t>
            </w:r>
            <w:proofErr w:type="spellStart"/>
            <w:r w:rsidRPr="00D333F8">
              <w:rPr>
                <w:sz w:val="20"/>
                <w:szCs w:val="20"/>
              </w:rPr>
              <w:t>мероп</w:t>
            </w:r>
            <w:proofErr w:type="spellEnd"/>
            <w:r w:rsidRPr="00D333F8">
              <w:rPr>
                <w:sz w:val="20"/>
                <w:szCs w:val="20"/>
              </w:rPr>
              <w:t>-ми в целях профилактики прав-</w:t>
            </w:r>
            <w:proofErr w:type="spellStart"/>
            <w:r w:rsidRPr="00D333F8">
              <w:rPr>
                <w:sz w:val="20"/>
                <w:szCs w:val="20"/>
              </w:rPr>
              <w:t>ний</w:t>
            </w:r>
            <w:proofErr w:type="spellEnd"/>
            <w:r w:rsidRPr="00D333F8">
              <w:rPr>
                <w:sz w:val="20"/>
                <w:szCs w:val="20"/>
              </w:rPr>
              <w:t xml:space="preserve"> в области охраны окружающей среды и природопользования. Пресечение прав-</w:t>
            </w:r>
            <w:proofErr w:type="spellStart"/>
            <w:r w:rsidRPr="00D333F8">
              <w:rPr>
                <w:sz w:val="20"/>
                <w:szCs w:val="20"/>
              </w:rPr>
              <w:t>ний</w:t>
            </w:r>
            <w:proofErr w:type="spellEnd"/>
            <w:r w:rsidRPr="00D333F8">
              <w:rPr>
                <w:sz w:val="20"/>
                <w:szCs w:val="20"/>
              </w:rPr>
              <w:t xml:space="preserve"> на территории памятников природы регионального значения</w:t>
            </w:r>
          </w:p>
        </w:tc>
      </w:tr>
      <w:tr w:rsidR="00E92DBF" w:rsidRPr="00D333F8" w14:paraId="78B3E6BD"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7EB5D05" w14:textId="77777777" w:rsidR="00E92DBF" w:rsidRPr="00D333F8" w:rsidRDefault="00E92DBF">
            <w:pPr>
              <w:rPr>
                <w:sz w:val="20"/>
                <w:szCs w:val="20"/>
              </w:rPr>
            </w:pPr>
            <w:r w:rsidRPr="00D333F8">
              <w:rPr>
                <w:sz w:val="20"/>
                <w:szCs w:val="20"/>
              </w:rPr>
              <w:t>1.6. Разработка муниципальных программ в сфере профилактики правонарушений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4B5C88CB" w14:textId="77777777" w:rsidR="00E92DBF" w:rsidRPr="00D333F8" w:rsidRDefault="00E92DBF">
            <w:pPr>
              <w:autoSpaceDE w:val="0"/>
              <w:autoSpaceDN w:val="0"/>
              <w:rPr>
                <w:sz w:val="20"/>
                <w:szCs w:val="20"/>
              </w:rPr>
            </w:pPr>
            <w:r w:rsidRPr="00D333F8">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37F8B6E1" w14:textId="77777777" w:rsidR="00E92DBF" w:rsidRPr="00D333F8" w:rsidRDefault="00E92DBF">
            <w:pPr>
              <w:autoSpaceDE w:val="0"/>
              <w:autoSpaceDN w:val="0"/>
              <w:jc w:val="center"/>
              <w:rPr>
                <w:sz w:val="20"/>
                <w:szCs w:val="20"/>
              </w:rPr>
            </w:pPr>
            <w:r w:rsidRPr="00D333F8">
              <w:rPr>
                <w:sz w:val="20"/>
                <w:szCs w:val="20"/>
              </w:rPr>
              <w:t> </w:t>
            </w:r>
          </w:p>
          <w:p w14:paraId="5B8C9520" w14:textId="77777777" w:rsidR="00E92DBF" w:rsidRPr="00D333F8" w:rsidRDefault="00E92DBF">
            <w:pPr>
              <w:autoSpaceDE w:val="0"/>
              <w:autoSpaceDN w:val="0"/>
              <w:jc w:val="center"/>
              <w:rPr>
                <w:sz w:val="20"/>
                <w:szCs w:val="20"/>
              </w:rPr>
            </w:pPr>
            <w:r w:rsidRPr="00D333F8">
              <w:rPr>
                <w:sz w:val="20"/>
                <w:szCs w:val="20"/>
              </w:rPr>
              <w:t>ОМС (по согласованию)</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3B41E017" w14:textId="77777777" w:rsidR="00E92DBF" w:rsidRPr="00D333F8" w:rsidRDefault="00E92DBF">
            <w:pPr>
              <w:autoSpaceDE w:val="0"/>
              <w:autoSpaceDN w:val="0"/>
              <w:jc w:val="center"/>
              <w:rPr>
                <w:sz w:val="20"/>
                <w:szCs w:val="20"/>
              </w:rPr>
            </w:pPr>
            <w:r w:rsidRPr="00D333F8">
              <w:rPr>
                <w:sz w:val="20"/>
                <w:szCs w:val="20"/>
              </w:rPr>
              <w:t>2021-2025</w:t>
            </w:r>
          </w:p>
          <w:p w14:paraId="693EA8AC"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3D9B1EB" w14:textId="77777777" w:rsidR="00E92DBF" w:rsidRPr="00D333F8" w:rsidRDefault="00E92DBF">
            <w:pPr>
              <w:jc w:val="center"/>
              <w:rPr>
                <w:rFonts w:eastAsiaTheme="minorHAnsi"/>
                <w:sz w:val="20"/>
                <w:szCs w:val="20"/>
                <w:lang w:eastAsia="en-US"/>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18B3945" w14:textId="77777777" w:rsidR="00E92DBF" w:rsidRPr="00D333F8" w:rsidRDefault="00E92DBF">
            <w:pPr>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0520EF0D" w14:textId="77777777" w:rsidR="00E92DBF" w:rsidRPr="00D333F8" w:rsidRDefault="00E92DBF">
            <w:pPr>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5B7F7740" w14:textId="77777777" w:rsidR="00E92DBF" w:rsidRPr="00D333F8" w:rsidRDefault="00E92DBF">
            <w:pPr>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40EAE90" w14:textId="77777777" w:rsidR="00E92DBF" w:rsidRPr="00D333F8" w:rsidRDefault="00E92DBF">
            <w:pPr>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024B9BC3" w14:textId="77777777" w:rsidR="00E92DBF" w:rsidRPr="00D333F8" w:rsidRDefault="00E92DBF">
            <w:pPr>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29A34C53" w14:textId="77777777" w:rsidR="00E92DBF" w:rsidRPr="00D333F8" w:rsidRDefault="00E92DBF">
            <w:pPr>
              <w:widowControl w:val="0"/>
              <w:autoSpaceDE w:val="0"/>
              <w:autoSpaceDN w:val="0"/>
              <w:adjustRightInd w:val="0"/>
              <w:spacing w:line="276" w:lineRule="auto"/>
              <w:rPr>
                <w:sz w:val="20"/>
                <w:szCs w:val="20"/>
              </w:rPr>
            </w:pPr>
            <w:r w:rsidRPr="00D333F8">
              <w:rPr>
                <w:sz w:val="20"/>
                <w:szCs w:val="20"/>
              </w:rPr>
              <w:t xml:space="preserve">Выявление и устранение причин, порождающих правонарушения, условий, способствующих совершению правонарушений, оказание профилактического воздействия на лиц, находящихся в трудной жизненной ситуации, в целях недопущения совершения правонарушений или антиобщественного </w:t>
            </w:r>
            <w:r w:rsidRPr="00D333F8">
              <w:rPr>
                <w:sz w:val="20"/>
                <w:szCs w:val="20"/>
              </w:rPr>
              <w:lastRenderedPageBreak/>
              <w:t>поведения, повышение уровня правовой грамотности и развитие правосознания граждан в муниципальных образованиях Куйбышевского района</w:t>
            </w:r>
          </w:p>
        </w:tc>
      </w:tr>
      <w:tr w:rsidR="00E92DBF" w:rsidRPr="00D333F8" w14:paraId="20414C4C"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28A7E8A8" w14:textId="77777777" w:rsidR="00E92DBF" w:rsidRPr="00D333F8" w:rsidRDefault="00E92DBF">
            <w:pPr>
              <w:rPr>
                <w:sz w:val="20"/>
                <w:szCs w:val="20"/>
              </w:rPr>
            </w:pP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4C954295" w14:textId="77777777" w:rsidR="00E92DBF" w:rsidRPr="00D333F8" w:rsidRDefault="00E92DBF">
            <w:pPr>
              <w:spacing w:line="256" w:lineRule="auto"/>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152827E5" w14:textId="77777777" w:rsidR="00E92DBF" w:rsidRPr="00D333F8" w:rsidRDefault="00E92DBF">
            <w:pPr>
              <w:spacing w:line="256" w:lineRule="auto"/>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408F46E5" w14:textId="77777777" w:rsidR="00E92DBF" w:rsidRPr="00D333F8" w:rsidRDefault="00E92DBF">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539F9CB3"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2D4B733E"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4290E0CC"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4B0CD2B1"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45FBAF4F" w14:textId="77777777" w:rsidR="00E92DBF" w:rsidRPr="00D333F8" w:rsidRDefault="00E92DBF">
            <w:pPr>
              <w:autoSpaceDE w:val="0"/>
              <w:autoSpaceDN w:val="0"/>
              <w:jc w:val="center"/>
              <w:rPr>
                <w:sz w:val="20"/>
                <w:szCs w:val="20"/>
              </w:rPr>
            </w:pPr>
          </w:p>
        </w:tc>
        <w:tc>
          <w:tcPr>
            <w:tcW w:w="710" w:type="dxa"/>
            <w:tcBorders>
              <w:top w:val="single" w:sz="4" w:space="0" w:color="auto"/>
              <w:left w:val="single" w:sz="4" w:space="0" w:color="auto"/>
              <w:bottom w:val="single" w:sz="4" w:space="0" w:color="auto"/>
              <w:right w:val="single" w:sz="4" w:space="0" w:color="auto"/>
            </w:tcBorders>
          </w:tcPr>
          <w:p w14:paraId="63814FD3" w14:textId="77777777" w:rsidR="00E92DBF" w:rsidRPr="00D333F8" w:rsidRDefault="00E92DBF">
            <w:pPr>
              <w:autoSpaceDE w:val="0"/>
              <w:autoSpaceDN w:val="0"/>
              <w:jc w:val="center"/>
              <w:rPr>
                <w:sz w:val="20"/>
                <w:szCs w:val="20"/>
              </w:rPr>
            </w:pPr>
          </w:p>
        </w:tc>
        <w:tc>
          <w:tcPr>
            <w:tcW w:w="2694" w:type="dxa"/>
            <w:tcBorders>
              <w:top w:val="single" w:sz="4" w:space="0" w:color="auto"/>
              <w:left w:val="single" w:sz="4" w:space="0" w:color="auto"/>
              <w:bottom w:val="single" w:sz="4" w:space="0" w:color="auto"/>
              <w:right w:val="single" w:sz="4" w:space="0" w:color="auto"/>
            </w:tcBorders>
            <w:noWrap/>
          </w:tcPr>
          <w:p w14:paraId="72E04198" w14:textId="77777777" w:rsidR="00E92DBF" w:rsidRPr="00D333F8" w:rsidRDefault="00E92DBF">
            <w:pPr>
              <w:widowControl w:val="0"/>
              <w:autoSpaceDE w:val="0"/>
              <w:autoSpaceDN w:val="0"/>
              <w:adjustRightInd w:val="0"/>
              <w:spacing w:line="276" w:lineRule="auto"/>
              <w:rPr>
                <w:sz w:val="20"/>
                <w:szCs w:val="20"/>
                <w:lang w:eastAsia="en-US"/>
              </w:rPr>
            </w:pPr>
          </w:p>
        </w:tc>
      </w:tr>
      <w:tr w:rsidR="00E92DBF" w:rsidRPr="00D333F8" w14:paraId="07BB6265"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0418BEA1" w14:textId="77777777" w:rsidR="00E92DBF" w:rsidRPr="00D333F8" w:rsidRDefault="00E92DBF">
            <w:pPr>
              <w:autoSpaceDE w:val="0"/>
              <w:autoSpaceDN w:val="0"/>
              <w:rPr>
                <w:sz w:val="20"/>
                <w:szCs w:val="20"/>
              </w:rPr>
            </w:pPr>
            <w:r w:rsidRPr="00D333F8">
              <w:rPr>
                <w:sz w:val="20"/>
                <w:szCs w:val="20"/>
              </w:rPr>
              <w:t>Итого по задаче 1</w:t>
            </w:r>
          </w:p>
        </w:tc>
        <w:tc>
          <w:tcPr>
            <w:tcW w:w="2653" w:type="dxa"/>
            <w:gridSpan w:val="2"/>
            <w:tcBorders>
              <w:top w:val="single" w:sz="4" w:space="0" w:color="auto"/>
              <w:left w:val="single" w:sz="4" w:space="0" w:color="auto"/>
              <w:bottom w:val="single" w:sz="4" w:space="0" w:color="auto"/>
              <w:right w:val="single" w:sz="4" w:space="0" w:color="auto"/>
            </w:tcBorders>
            <w:noWrap/>
          </w:tcPr>
          <w:p w14:paraId="4455D0BF" w14:textId="77777777" w:rsidR="00E92DBF" w:rsidRPr="00D333F8" w:rsidRDefault="00E92DBF">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2B361A50" w14:textId="77777777" w:rsidR="00E92DBF" w:rsidRPr="00D333F8" w:rsidRDefault="00E92DBF">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559C2A41" w14:textId="77777777" w:rsidR="00E92DBF" w:rsidRPr="00D333F8" w:rsidRDefault="00E92DBF">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hideMark/>
          </w:tcPr>
          <w:p w14:paraId="630DEC7B" w14:textId="77777777" w:rsidR="00E92DBF" w:rsidRPr="00D333F8" w:rsidRDefault="00E92DBF">
            <w:pPr>
              <w:autoSpaceDE w:val="0"/>
              <w:autoSpaceDN w:val="0"/>
              <w:jc w:val="center"/>
              <w:rPr>
                <w:sz w:val="20"/>
                <w:szCs w:val="20"/>
              </w:rPr>
            </w:pPr>
            <w:r w:rsidRPr="00D333F8">
              <w:rPr>
                <w:sz w:val="20"/>
                <w:szCs w:val="20"/>
              </w:rPr>
              <w:t>293,400</w:t>
            </w:r>
          </w:p>
        </w:tc>
        <w:tc>
          <w:tcPr>
            <w:tcW w:w="709" w:type="dxa"/>
            <w:tcBorders>
              <w:top w:val="single" w:sz="4" w:space="0" w:color="auto"/>
              <w:left w:val="single" w:sz="4" w:space="0" w:color="auto"/>
              <w:bottom w:val="single" w:sz="4" w:space="0" w:color="auto"/>
              <w:right w:val="single" w:sz="4" w:space="0" w:color="auto"/>
            </w:tcBorders>
            <w:hideMark/>
          </w:tcPr>
          <w:p w14:paraId="283627F7" w14:textId="77777777" w:rsidR="00E92DBF" w:rsidRPr="00D333F8" w:rsidRDefault="00E92DBF">
            <w:pPr>
              <w:autoSpaceDE w:val="0"/>
              <w:autoSpaceDN w:val="0"/>
              <w:jc w:val="center"/>
              <w:rPr>
                <w:sz w:val="20"/>
                <w:szCs w:val="20"/>
              </w:rPr>
            </w:pPr>
            <w:r w:rsidRPr="00D333F8">
              <w:rPr>
                <w:sz w:val="20"/>
                <w:szCs w:val="20"/>
              </w:rPr>
              <w:t>293,400</w:t>
            </w:r>
          </w:p>
        </w:tc>
        <w:tc>
          <w:tcPr>
            <w:tcW w:w="709" w:type="dxa"/>
            <w:tcBorders>
              <w:top w:val="single" w:sz="4" w:space="0" w:color="auto"/>
              <w:left w:val="single" w:sz="4" w:space="0" w:color="auto"/>
              <w:bottom w:val="single" w:sz="4" w:space="0" w:color="auto"/>
              <w:right w:val="single" w:sz="4" w:space="0" w:color="auto"/>
            </w:tcBorders>
            <w:hideMark/>
          </w:tcPr>
          <w:p w14:paraId="40A7FD2E"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07A8AE5F"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6D363220" w14:textId="77777777" w:rsidR="00E92DBF" w:rsidRPr="00D333F8" w:rsidRDefault="00E92DBF">
            <w:pPr>
              <w:autoSpaceDE w:val="0"/>
              <w:autoSpaceDN w:val="0"/>
              <w:jc w:val="center"/>
              <w:rPr>
                <w:sz w:val="20"/>
                <w:szCs w:val="20"/>
              </w:rPr>
            </w:pPr>
            <w:r w:rsidRPr="00D333F8">
              <w:rPr>
                <w:sz w:val="20"/>
                <w:szCs w:val="20"/>
              </w:rPr>
              <w:t>0</w:t>
            </w:r>
          </w:p>
        </w:tc>
        <w:tc>
          <w:tcPr>
            <w:tcW w:w="710" w:type="dxa"/>
            <w:tcBorders>
              <w:top w:val="single" w:sz="4" w:space="0" w:color="auto"/>
              <w:left w:val="single" w:sz="4" w:space="0" w:color="auto"/>
              <w:bottom w:val="single" w:sz="4" w:space="0" w:color="auto"/>
              <w:right w:val="single" w:sz="4" w:space="0" w:color="auto"/>
            </w:tcBorders>
            <w:hideMark/>
          </w:tcPr>
          <w:p w14:paraId="532DD7A1" w14:textId="77777777" w:rsidR="00E92DBF" w:rsidRPr="00D333F8" w:rsidRDefault="00E92DBF">
            <w:pPr>
              <w:autoSpaceDE w:val="0"/>
              <w:autoSpaceDN w:val="0"/>
              <w:jc w:val="center"/>
              <w:rPr>
                <w:sz w:val="20"/>
                <w:szCs w:val="20"/>
              </w:rPr>
            </w:pPr>
            <w:r w:rsidRPr="00D333F8">
              <w:rPr>
                <w:sz w:val="20"/>
                <w:szCs w:val="20"/>
              </w:rPr>
              <w:t>0</w:t>
            </w:r>
          </w:p>
        </w:tc>
        <w:tc>
          <w:tcPr>
            <w:tcW w:w="2694" w:type="dxa"/>
            <w:tcBorders>
              <w:top w:val="single" w:sz="4" w:space="0" w:color="auto"/>
              <w:left w:val="single" w:sz="4" w:space="0" w:color="auto"/>
              <w:bottom w:val="single" w:sz="4" w:space="0" w:color="auto"/>
              <w:right w:val="single" w:sz="4" w:space="0" w:color="auto"/>
            </w:tcBorders>
            <w:noWrap/>
          </w:tcPr>
          <w:p w14:paraId="20B62BCF" w14:textId="77777777" w:rsidR="00E92DBF" w:rsidRPr="00D333F8" w:rsidRDefault="00E92DBF">
            <w:pPr>
              <w:autoSpaceDE w:val="0"/>
              <w:autoSpaceDN w:val="0"/>
              <w:rPr>
                <w:sz w:val="20"/>
                <w:szCs w:val="20"/>
              </w:rPr>
            </w:pPr>
          </w:p>
        </w:tc>
      </w:tr>
      <w:tr w:rsidR="00E92DBF" w:rsidRPr="00D333F8" w14:paraId="0885CBB5" w14:textId="77777777" w:rsidTr="00E92DBF">
        <w:trPr>
          <w:trHeight w:val="20"/>
        </w:trPr>
        <w:tc>
          <w:tcPr>
            <w:tcW w:w="283" w:type="dxa"/>
            <w:tcBorders>
              <w:top w:val="single" w:sz="4" w:space="0" w:color="auto"/>
              <w:left w:val="single" w:sz="4" w:space="0" w:color="auto"/>
              <w:bottom w:val="single" w:sz="4" w:space="0" w:color="auto"/>
              <w:right w:val="single" w:sz="4" w:space="0" w:color="auto"/>
            </w:tcBorders>
          </w:tcPr>
          <w:p w14:paraId="3ABA6707" w14:textId="77777777" w:rsidR="00E92DBF" w:rsidRPr="00D333F8" w:rsidRDefault="00E92DBF">
            <w:pPr>
              <w:autoSpaceDE w:val="0"/>
              <w:autoSpaceDN w:val="0"/>
              <w:rPr>
                <w:rFonts w:eastAsiaTheme="minorHAnsi"/>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tcPr>
          <w:p w14:paraId="1C0F4313" w14:textId="77777777" w:rsidR="00E92DBF" w:rsidRPr="00D333F8" w:rsidRDefault="00E92DBF">
            <w:pPr>
              <w:autoSpaceDE w:val="0"/>
              <w:autoSpaceDN w:val="0"/>
              <w:rPr>
                <w:sz w:val="20"/>
                <w:szCs w:val="20"/>
              </w:rPr>
            </w:pPr>
          </w:p>
        </w:tc>
        <w:tc>
          <w:tcPr>
            <w:tcW w:w="14035" w:type="dxa"/>
            <w:gridSpan w:val="15"/>
            <w:tcBorders>
              <w:top w:val="single" w:sz="4" w:space="0" w:color="auto"/>
              <w:left w:val="single" w:sz="4" w:space="0" w:color="auto"/>
              <w:bottom w:val="single" w:sz="4" w:space="0" w:color="auto"/>
              <w:right w:val="single" w:sz="4" w:space="0" w:color="auto"/>
            </w:tcBorders>
            <w:noWrap/>
            <w:hideMark/>
          </w:tcPr>
          <w:p w14:paraId="108CE6FA" w14:textId="77777777" w:rsidR="00E92DBF" w:rsidRPr="00D333F8" w:rsidRDefault="00E92DBF">
            <w:pPr>
              <w:autoSpaceDE w:val="0"/>
              <w:autoSpaceDN w:val="0"/>
              <w:rPr>
                <w:sz w:val="20"/>
                <w:szCs w:val="20"/>
              </w:rPr>
            </w:pPr>
            <w:r w:rsidRPr="00D333F8">
              <w:rPr>
                <w:sz w:val="20"/>
                <w:szCs w:val="20"/>
              </w:rPr>
              <w:t>Задача 2.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tc>
      </w:tr>
      <w:tr w:rsidR="00E92DBF" w:rsidRPr="00D333F8" w14:paraId="7D94E2B9"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0FE48BCA" w14:textId="77777777" w:rsidR="00E92DBF" w:rsidRPr="00D333F8" w:rsidRDefault="00E92DBF">
            <w:pPr>
              <w:spacing w:after="200"/>
              <w:rPr>
                <w:sz w:val="20"/>
                <w:szCs w:val="20"/>
              </w:rPr>
            </w:pPr>
            <w:r w:rsidRPr="00D333F8">
              <w:rPr>
                <w:sz w:val="20"/>
                <w:szCs w:val="20"/>
              </w:rPr>
              <w:t>2.1.Осуществление мероприятий по профилактике преступности и правонарушений несовершеннолетних</w:t>
            </w:r>
          </w:p>
        </w:tc>
        <w:tc>
          <w:tcPr>
            <w:tcW w:w="2731" w:type="dxa"/>
            <w:gridSpan w:val="4"/>
            <w:tcBorders>
              <w:top w:val="single" w:sz="4" w:space="0" w:color="auto"/>
              <w:left w:val="single" w:sz="4" w:space="0" w:color="auto"/>
              <w:bottom w:val="single" w:sz="4" w:space="0" w:color="auto"/>
              <w:right w:val="single" w:sz="4" w:space="0" w:color="auto"/>
            </w:tcBorders>
          </w:tcPr>
          <w:p w14:paraId="4DD37E3A" w14:textId="77777777" w:rsidR="00E92DBF" w:rsidRPr="00D333F8" w:rsidRDefault="00E92DBF">
            <w:pPr>
              <w:spacing w:after="200"/>
              <w:rPr>
                <w:sz w:val="20"/>
                <w:szCs w:val="20"/>
              </w:rPr>
            </w:pPr>
            <w:r w:rsidRPr="00D333F8">
              <w:rPr>
                <w:sz w:val="20"/>
                <w:szCs w:val="20"/>
              </w:rPr>
              <w:t>Вне программ</w:t>
            </w:r>
          </w:p>
          <w:p w14:paraId="459E599A" w14:textId="77777777" w:rsidR="00E92DBF" w:rsidRPr="00D333F8" w:rsidRDefault="00E92DBF">
            <w:pPr>
              <w:spacing w:after="200"/>
              <w:rPr>
                <w:sz w:val="20"/>
                <w:szCs w:val="20"/>
              </w:rPr>
            </w:pPr>
          </w:p>
          <w:p w14:paraId="66E03D50" w14:textId="77777777" w:rsidR="00E92DBF" w:rsidRPr="00D333F8" w:rsidRDefault="00E92DBF">
            <w:pPr>
              <w:spacing w:after="20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hideMark/>
          </w:tcPr>
          <w:p w14:paraId="439D1422" w14:textId="77777777" w:rsidR="00E92DBF" w:rsidRPr="00D333F8" w:rsidRDefault="00E92DBF">
            <w:pPr>
              <w:spacing w:after="200"/>
              <w:jc w:val="center"/>
              <w:rPr>
                <w:sz w:val="20"/>
                <w:szCs w:val="20"/>
              </w:rPr>
            </w:pPr>
            <w:r w:rsidRPr="00D333F8">
              <w:rPr>
                <w:sz w:val="20"/>
                <w:szCs w:val="20"/>
              </w:rPr>
              <w:t xml:space="preserve">взаимодействие МВД, ГУФСИН, ОМС, </w:t>
            </w:r>
            <w:proofErr w:type="spellStart"/>
            <w:r w:rsidRPr="00D333F8">
              <w:rPr>
                <w:sz w:val="20"/>
                <w:szCs w:val="20"/>
              </w:rPr>
              <w:t>КДНиЗП</w:t>
            </w:r>
            <w:proofErr w:type="spellEnd"/>
          </w:p>
          <w:p w14:paraId="7C1A2FAB" w14:textId="77777777" w:rsidR="00E92DBF" w:rsidRPr="00D333F8" w:rsidRDefault="00E92DBF">
            <w:pPr>
              <w:spacing w:after="200"/>
              <w:jc w:val="center"/>
              <w:rPr>
                <w:sz w:val="20"/>
                <w:szCs w:val="20"/>
              </w:rPr>
            </w:pPr>
            <w:r w:rsidRPr="00D333F8">
              <w:rPr>
                <w:sz w:val="20"/>
                <w:szCs w:val="20"/>
              </w:rPr>
              <w:t>УО, МКУ «Молодежный центр</w:t>
            </w:r>
            <w:proofErr w:type="gramStart"/>
            <w:r w:rsidRPr="00D333F8">
              <w:rPr>
                <w:sz w:val="20"/>
                <w:szCs w:val="20"/>
              </w:rPr>
              <w:t>» .Куйбышева</w:t>
            </w:r>
            <w:proofErr w:type="gramEnd"/>
            <w:r w:rsidRPr="00D333F8">
              <w:rPr>
                <w:sz w:val="20"/>
                <w:szCs w:val="20"/>
              </w:rPr>
              <w:t>,</w:t>
            </w:r>
          </w:p>
          <w:p w14:paraId="13A3B2BA" w14:textId="77777777" w:rsidR="00E92DBF" w:rsidRPr="00D333F8" w:rsidRDefault="00E92DBF">
            <w:pPr>
              <w:spacing w:after="200"/>
              <w:jc w:val="center"/>
              <w:rPr>
                <w:sz w:val="20"/>
                <w:szCs w:val="20"/>
              </w:rPr>
            </w:pPr>
            <w:r w:rsidRPr="00D333F8">
              <w:rPr>
                <w:sz w:val="20"/>
                <w:szCs w:val="20"/>
              </w:rPr>
              <w:t xml:space="preserve">«МБУ «Дом молодежи Куйбышевского района» при </w:t>
            </w:r>
            <w:proofErr w:type="spellStart"/>
            <w:r w:rsidRPr="00D333F8">
              <w:rPr>
                <w:sz w:val="20"/>
                <w:szCs w:val="20"/>
              </w:rPr>
              <w:t>УКСМПиТ</w:t>
            </w:r>
            <w:proofErr w:type="spellEnd"/>
          </w:p>
        </w:tc>
        <w:tc>
          <w:tcPr>
            <w:tcW w:w="852" w:type="dxa"/>
            <w:tcBorders>
              <w:top w:val="single" w:sz="4" w:space="0" w:color="auto"/>
              <w:left w:val="single" w:sz="4" w:space="0" w:color="auto"/>
              <w:bottom w:val="single" w:sz="4" w:space="0" w:color="auto"/>
              <w:right w:val="single" w:sz="4" w:space="0" w:color="auto"/>
            </w:tcBorders>
            <w:hideMark/>
          </w:tcPr>
          <w:p w14:paraId="0A0C49F0" w14:textId="77777777" w:rsidR="00E92DBF" w:rsidRPr="00D333F8" w:rsidRDefault="00E92DBF">
            <w:pPr>
              <w:autoSpaceDE w:val="0"/>
              <w:autoSpaceDN w:val="0"/>
              <w:jc w:val="center"/>
              <w:rPr>
                <w:sz w:val="20"/>
                <w:szCs w:val="20"/>
              </w:rPr>
            </w:pPr>
            <w:r w:rsidRPr="00D333F8">
              <w:rPr>
                <w:sz w:val="20"/>
                <w:szCs w:val="20"/>
              </w:rPr>
              <w:t>2021-2025</w:t>
            </w:r>
          </w:p>
          <w:p w14:paraId="147D30CA"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21C57C7E" w14:textId="77777777" w:rsidR="00E92DBF" w:rsidRPr="00D333F8" w:rsidRDefault="00E92DBF">
            <w:pPr>
              <w:autoSpaceDE w:val="0"/>
              <w:autoSpaceDN w:val="0"/>
              <w:jc w:val="center"/>
              <w:rPr>
                <w:sz w:val="20"/>
                <w:szCs w:val="20"/>
              </w:rPr>
            </w:pPr>
          </w:p>
          <w:p w14:paraId="3045AFB6" w14:textId="77777777" w:rsidR="00E92DBF" w:rsidRPr="00D333F8" w:rsidRDefault="00E92DBF">
            <w:pPr>
              <w:autoSpaceDE w:val="0"/>
              <w:autoSpaceDN w:val="0"/>
              <w:jc w:val="center"/>
              <w:rPr>
                <w:sz w:val="20"/>
                <w:szCs w:val="20"/>
              </w:rPr>
            </w:pPr>
          </w:p>
          <w:p w14:paraId="7C72ACF5" w14:textId="77777777" w:rsidR="00E92DBF" w:rsidRPr="00D333F8" w:rsidRDefault="00E92DBF">
            <w:pPr>
              <w:autoSpaceDE w:val="0"/>
              <w:autoSpaceDN w:val="0"/>
              <w:jc w:val="center"/>
              <w:rPr>
                <w:sz w:val="20"/>
                <w:szCs w:val="20"/>
              </w:rPr>
            </w:pPr>
          </w:p>
          <w:p w14:paraId="56623D05" w14:textId="77777777" w:rsidR="00E92DBF" w:rsidRPr="00D333F8" w:rsidRDefault="00E92DBF">
            <w:pPr>
              <w:autoSpaceDE w:val="0"/>
              <w:autoSpaceDN w:val="0"/>
              <w:jc w:val="center"/>
              <w:rPr>
                <w:sz w:val="20"/>
                <w:szCs w:val="20"/>
              </w:rPr>
            </w:pPr>
          </w:p>
          <w:p w14:paraId="11CBD923" w14:textId="77777777" w:rsidR="00E92DBF" w:rsidRPr="00D333F8" w:rsidRDefault="00E92DBF">
            <w:pPr>
              <w:autoSpaceDE w:val="0"/>
              <w:autoSpaceDN w:val="0"/>
              <w:jc w:val="center"/>
              <w:rPr>
                <w:sz w:val="20"/>
                <w:szCs w:val="20"/>
              </w:rPr>
            </w:pPr>
          </w:p>
          <w:p w14:paraId="5455D1E8" w14:textId="77777777" w:rsidR="00E92DBF" w:rsidRPr="00D333F8" w:rsidRDefault="00E92DBF">
            <w:pPr>
              <w:autoSpaceDE w:val="0"/>
              <w:autoSpaceDN w:val="0"/>
              <w:jc w:val="center"/>
              <w:rPr>
                <w:sz w:val="20"/>
                <w:szCs w:val="20"/>
              </w:rPr>
            </w:pPr>
          </w:p>
          <w:p w14:paraId="7B6281FA" w14:textId="77777777" w:rsidR="00E92DBF" w:rsidRPr="00D333F8" w:rsidRDefault="00E92DBF">
            <w:pPr>
              <w:autoSpaceDE w:val="0"/>
              <w:autoSpaceDN w:val="0"/>
              <w:jc w:val="center"/>
              <w:rPr>
                <w:sz w:val="20"/>
                <w:szCs w:val="20"/>
              </w:rPr>
            </w:pPr>
          </w:p>
          <w:p w14:paraId="0D2145B7" w14:textId="77777777" w:rsidR="00E92DBF" w:rsidRPr="00D333F8" w:rsidRDefault="00E92DBF">
            <w:pPr>
              <w:autoSpaceDE w:val="0"/>
              <w:autoSpaceDN w:val="0"/>
              <w:jc w:val="center"/>
              <w:rPr>
                <w:sz w:val="20"/>
                <w:szCs w:val="20"/>
              </w:rPr>
            </w:pPr>
          </w:p>
          <w:p w14:paraId="507C348D" w14:textId="77777777" w:rsidR="00E92DBF" w:rsidRPr="00D333F8" w:rsidRDefault="00E92DBF">
            <w:pPr>
              <w:autoSpaceDE w:val="0"/>
              <w:autoSpaceDN w:val="0"/>
              <w:jc w:val="center"/>
              <w:rPr>
                <w:sz w:val="20"/>
                <w:szCs w:val="20"/>
              </w:rPr>
            </w:pPr>
            <w:r w:rsidRPr="00D333F8">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14:paraId="47F8F278" w14:textId="77777777" w:rsidR="00E92DBF" w:rsidRPr="00D333F8" w:rsidRDefault="00E92DBF">
            <w:pPr>
              <w:autoSpaceDE w:val="0"/>
              <w:autoSpaceDN w:val="0"/>
              <w:jc w:val="center"/>
              <w:rPr>
                <w:sz w:val="20"/>
                <w:szCs w:val="20"/>
              </w:rPr>
            </w:pPr>
          </w:p>
          <w:p w14:paraId="347AB8FD" w14:textId="77777777" w:rsidR="00E92DBF" w:rsidRPr="00D333F8" w:rsidRDefault="00E92DBF">
            <w:pPr>
              <w:autoSpaceDE w:val="0"/>
              <w:autoSpaceDN w:val="0"/>
              <w:jc w:val="center"/>
              <w:rPr>
                <w:sz w:val="20"/>
                <w:szCs w:val="20"/>
              </w:rPr>
            </w:pPr>
          </w:p>
          <w:p w14:paraId="6317A21E" w14:textId="77777777" w:rsidR="00E92DBF" w:rsidRPr="00D333F8" w:rsidRDefault="00E92DBF">
            <w:pPr>
              <w:autoSpaceDE w:val="0"/>
              <w:autoSpaceDN w:val="0"/>
              <w:jc w:val="center"/>
              <w:rPr>
                <w:sz w:val="20"/>
                <w:szCs w:val="20"/>
              </w:rPr>
            </w:pPr>
          </w:p>
          <w:p w14:paraId="1CB33B6E" w14:textId="77777777" w:rsidR="00E92DBF" w:rsidRPr="00D333F8" w:rsidRDefault="00E92DBF">
            <w:pPr>
              <w:autoSpaceDE w:val="0"/>
              <w:autoSpaceDN w:val="0"/>
              <w:jc w:val="center"/>
              <w:rPr>
                <w:sz w:val="20"/>
                <w:szCs w:val="20"/>
              </w:rPr>
            </w:pPr>
          </w:p>
          <w:p w14:paraId="22FBBF55" w14:textId="77777777" w:rsidR="00E92DBF" w:rsidRPr="00D333F8" w:rsidRDefault="00E92DBF">
            <w:pPr>
              <w:autoSpaceDE w:val="0"/>
              <w:autoSpaceDN w:val="0"/>
              <w:jc w:val="center"/>
              <w:rPr>
                <w:sz w:val="20"/>
                <w:szCs w:val="20"/>
              </w:rPr>
            </w:pPr>
          </w:p>
          <w:p w14:paraId="2EE7E796" w14:textId="77777777" w:rsidR="00E92DBF" w:rsidRPr="00D333F8" w:rsidRDefault="00E92DBF">
            <w:pPr>
              <w:autoSpaceDE w:val="0"/>
              <w:autoSpaceDN w:val="0"/>
              <w:jc w:val="center"/>
              <w:rPr>
                <w:sz w:val="20"/>
                <w:szCs w:val="20"/>
              </w:rPr>
            </w:pPr>
          </w:p>
          <w:p w14:paraId="11AC38D1" w14:textId="77777777" w:rsidR="00E92DBF" w:rsidRPr="00D333F8" w:rsidRDefault="00E92DBF">
            <w:pPr>
              <w:autoSpaceDE w:val="0"/>
              <w:autoSpaceDN w:val="0"/>
              <w:jc w:val="center"/>
              <w:rPr>
                <w:sz w:val="20"/>
                <w:szCs w:val="20"/>
              </w:rPr>
            </w:pPr>
          </w:p>
          <w:p w14:paraId="170C5CCE" w14:textId="77777777" w:rsidR="00E92DBF" w:rsidRPr="00D333F8" w:rsidRDefault="00E92DBF">
            <w:pPr>
              <w:autoSpaceDE w:val="0"/>
              <w:autoSpaceDN w:val="0"/>
              <w:jc w:val="center"/>
              <w:rPr>
                <w:sz w:val="20"/>
                <w:szCs w:val="20"/>
              </w:rPr>
            </w:pPr>
          </w:p>
          <w:p w14:paraId="50510B20" w14:textId="77777777" w:rsidR="00E92DBF" w:rsidRPr="00D333F8" w:rsidRDefault="00E92DBF">
            <w:pPr>
              <w:autoSpaceDE w:val="0"/>
              <w:autoSpaceDN w:val="0"/>
              <w:jc w:val="center"/>
              <w:rPr>
                <w:sz w:val="20"/>
                <w:szCs w:val="20"/>
              </w:rPr>
            </w:pPr>
            <w:r w:rsidRPr="00D333F8">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14:paraId="50249E9E" w14:textId="77777777" w:rsidR="00E92DBF" w:rsidRPr="00D333F8" w:rsidRDefault="00E92DBF">
            <w:pPr>
              <w:autoSpaceDE w:val="0"/>
              <w:autoSpaceDN w:val="0"/>
              <w:jc w:val="center"/>
              <w:rPr>
                <w:sz w:val="20"/>
                <w:szCs w:val="20"/>
              </w:rPr>
            </w:pPr>
          </w:p>
          <w:p w14:paraId="27E604FE" w14:textId="77777777" w:rsidR="00E92DBF" w:rsidRPr="00D333F8" w:rsidRDefault="00E92DBF">
            <w:pPr>
              <w:autoSpaceDE w:val="0"/>
              <w:autoSpaceDN w:val="0"/>
              <w:jc w:val="center"/>
              <w:rPr>
                <w:sz w:val="20"/>
                <w:szCs w:val="20"/>
              </w:rPr>
            </w:pPr>
          </w:p>
          <w:p w14:paraId="3E5A45D6" w14:textId="77777777" w:rsidR="00E92DBF" w:rsidRPr="00D333F8" w:rsidRDefault="00E92DBF">
            <w:pPr>
              <w:autoSpaceDE w:val="0"/>
              <w:autoSpaceDN w:val="0"/>
              <w:jc w:val="center"/>
              <w:rPr>
                <w:sz w:val="20"/>
                <w:szCs w:val="20"/>
              </w:rPr>
            </w:pPr>
          </w:p>
          <w:p w14:paraId="2835FA1C" w14:textId="77777777" w:rsidR="00E92DBF" w:rsidRPr="00D333F8" w:rsidRDefault="00E92DBF">
            <w:pPr>
              <w:autoSpaceDE w:val="0"/>
              <w:autoSpaceDN w:val="0"/>
              <w:jc w:val="center"/>
              <w:rPr>
                <w:sz w:val="20"/>
                <w:szCs w:val="20"/>
              </w:rPr>
            </w:pPr>
          </w:p>
          <w:p w14:paraId="39C8D612" w14:textId="77777777" w:rsidR="00E92DBF" w:rsidRPr="00D333F8" w:rsidRDefault="00E92DBF">
            <w:pPr>
              <w:autoSpaceDE w:val="0"/>
              <w:autoSpaceDN w:val="0"/>
              <w:jc w:val="center"/>
              <w:rPr>
                <w:sz w:val="20"/>
                <w:szCs w:val="20"/>
              </w:rPr>
            </w:pPr>
          </w:p>
          <w:p w14:paraId="68C93878" w14:textId="77777777" w:rsidR="00E92DBF" w:rsidRPr="00D333F8" w:rsidRDefault="00E92DBF">
            <w:pPr>
              <w:autoSpaceDE w:val="0"/>
              <w:autoSpaceDN w:val="0"/>
              <w:jc w:val="center"/>
              <w:rPr>
                <w:sz w:val="20"/>
                <w:szCs w:val="20"/>
              </w:rPr>
            </w:pPr>
          </w:p>
          <w:p w14:paraId="0A883BD3" w14:textId="77777777" w:rsidR="00E92DBF" w:rsidRPr="00D333F8" w:rsidRDefault="00E92DBF">
            <w:pPr>
              <w:autoSpaceDE w:val="0"/>
              <w:autoSpaceDN w:val="0"/>
              <w:jc w:val="center"/>
              <w:rPr>
                <w:sz w:val="20"/>
                <w:szCs w:val="20"/>
              </w:rPr>
            </w:pPr>
          </w:p>
          <w:p w14:paraId="276BB42B" w14:textId="77777777" w:rsidR="00E92DBF" w:rsidRPr="00D333F8" w:rsidRDefault="00E92DBF">
            <w:pPr>
              <w:autoSpaceDE w:val="0"/>
              <w:autoSpaceDN w:val="0"/>
              <w:jc w:val="center"/>
              <w:rPr>
                <w:sz w:val="20"/>
                <w:szCs w:val="20"/>
              </w:rPr>
            </w:pPr>
          </w:p>
          <w:p w14:paraId="69EB9708"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tcPr>
          <w:p w14:paraId="0E0DFDB4" w14:textId="77777777" w:rsidR="00E92DBF" w:rsidRPr="00D333F8" w:rsidRDefault="00E92DBF">
            <w:pPr>
              <w:autoSpaceDE w:val="0"/>
              <w:autoSpaceDN w:val="0"/>
              <w:jc w:val="center"/>
              <w:rPr>
                <w:sz w:val="20"/>
                <w:szCs w:val="20"/>
              </w:rPr>
            </w:pPr>
          </w:p>
          <w:p w14:paraId="49CA962A" w14:textId="77777777" w:rsidR="00E92DBF" w:rsidRPr="00D333F8" w:rsidRDefault="00E92DBF">
            <w:pPr>
              <w:autoSpaceDE w:val="0"/>
              <w:autoSpaceDN w:val="0"/>
              <w:jc w:val="center"/>
              <w:rPr>
                <w:sz w:val="20"/>
                <w:szCs w:val="20"/>
              </w:rPr>
            </w:pPr>
          </w:p>
          <w:p w14:paraId="7BEFB6CD" w14:textId="77777777" w:rsidR="00E92DBF" w:rsidRPr="00D333F8" w:rsidRDefault="00E92DBF">
            <w:pPr>
              <w:autoSpaceDE w:val="0"/>
              <w:autoSpaceDN w:val="0"/>
              <w:jc w:val="center"/>
              <w:rPr>
                <w:sz w:val="20"/>
                <w:szCs w:val="20"/>
              </w:rPr>
            </w:pPr>
          </w:p>
          <w:p w14:paraId="3644C5BE" w14:textId="77777777" w:rsidR="00E92DBF" w:rsidRPr="00D333F8" w:rsidRDefault="00E92DBF">
            <w:pPr>
              <w:autoSpaceDE w:val="0"/>
              <w:autoSpaceDN w:val="0"/>
              <w:jc w:val="center"/>
              <w:rPr>
                <w:sz w:val="20"/>
                <w:szCs w:val="20"/>
              </w:rPr>
            </w:pPr>
          </w:p>
          <w:p w14:paraId="0762D9D3" w14:textId="77777777" w:rsidR="00E92DBF" w:rsidRPr="00D333F8" w:rsidRDefault="00E92DBF">
            <w:pPr>
              <w:autoSpaceDE w:val="0"/>
              <w:autoSpaceDN w:val="0"/>
              <w:jc w:val="center"/>
              <w:rPr>
                <w:sz w:val="20"/>
                <w:szCs w:val="20"/>
              </w:rPr>
            </w:pPr>
          </w:p>
          <w:p w14:paraId="764B3849" w14:textId="77777777" w:rsidR="00E92DBF" w:rsidRPr="00D333F8" w:rsidRDefault="00E92DBF">
            <w:pPr>
              <w:autoSpaceDE w:val="0"/>
              <w:autoSpaceDN w:val="0"/>
              <w:jc w:val="center"/>
              <w:rPr>
                <w:sz w:val="20"/>
                <w:szCs w:val="20"/>
              </w:rPr>
            </w:pPr>
          </w:p>
          <w:p w14:paraId="3EBB310B" w14:textId="77777777" w:rsidR="00E92DBF" w:rsidRPr="00D333F8" w:rsidRDefault="00E92DBF">
            <w:pPr>
              <w:autoSpaceDE w:val="0"/>
              <w:autoSpaceDN w:val="0"/>
              <w:jc w:val="center"/>
              <w:rPr>
                <w:sz w:val="20"/>
                <w:szCs w:val="20"/>
              </w:rPr>
            </w:pPr>
          </w:p>
          <w:p w14:paraId="2E555BD2" w14:textId="77777777" w:rsidR="00E92DBF" w:rsidRPr="00D333F8" w:rsidRDefault="00E92DBF">
            <w:pPr>
              <w:autoSpaceDE w:val="0"/>
              <w:autoSpaceDN w:val="0"/>
              <w:jc w:val="center"/>
              <w:rPr>
                <w:sz w:val="20"/>
                <w:szCs w:val="20"/>
              </w:rPr>
            </w:pPr>
          </w:p>
          <w:p w14:paraId="1BB0658D"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tcPr>
          <w:p w14:paraId="59349907" w14:textId="77777777" w:rsidR="00E92DBF" w:rsidRPr="00D333F8" w:rsidRDefault="00E92DBF">
            <w:pPr>
              <w:autoSpaceDE w:val="0"/>
              <w:autoSpaceDN w:val="0"/>
              <w:jc w:val="center"/>
              <w:rPr>
                <w:sz w:val="20"/>
                <w:szCs w:val="20"/>
              </w:rPr>
            </w:pPr>
          </w:p>
          <w:p w14:paraId="51DF9455" w14:textId="77777777" w:rsidR="00E92DBF" w:rsidRPr="00D333F8" w:rsidRDefault="00E92DBF">
            <w:pPr>
              <w:autoSpaceDE w:val="0"/>
              <w:autoSpaceDN w:val="0"/>
              <w:jc w:val="center"/>
              <w:rPr>
                <w:sz w:val="20"/>
                <w:szCs w:val="20"/>
              </w:rPr>
            </w:pPr>
          </w:p>
          <w:p w14:paraId="094A6536" w14:textId="77777777" w:rsidR="00E92DBF" w:rsidRPr="00D333F8" w:rsidRDefault="00E92DBF">
            <w:pPr>
              <w:autoSpaceDE w:val="0"/>
              <w:autoSpaceDN w:val="0"/>
              <w:jc w:val="center"/>
              <w:rPr>
                <w:sz w:val="20"/>
                <w:szCs w:val="20"/>
              </w:rPr>
            </w:pPr>
          </w:p>
          <w:p w14:paraId="0619846A" w14:textId="77777777" w:rsidR="00E92DBF" w:rsidRPr="00D333F8" w:rsidRDefault="00E92DBF">
            <w:pPr>
              <w:autoSpaceDE w:val="0"/>
              <w:autoSpaceDN w:val="0"/>
              <w:jc w:val="center"/>
              <w:rPr>
                <w:sz w:val="20"/>
                <w:szCs w:val="20"/>
              </w:rPr>
            </w:pPr>
          </w:p>
          <w:p w14:paraId="1BF9880A" w14:textId="77777777" w:rsidR="00E92DBF" w:rsidRPr="00D333F8" w:rsidRDefault="00E92DBF">
            <w:pPr>
              <w:autoSpaceDE w:val="0"/>
              <w:autoSpaceDN w:val="0"/>
              <w:jc w:val="center"/>
              <w:rPr>
                <w:sz w:val="20"/>
                <w:szCs w:val="20"/>
              </w:rPr>
            </w:pPr>
          </w:p>
          <w:p w14:paraId="4EE49D95" w14:textId="77777777" w:rsidR="00E92DBF" w:rsidRPr="00D333F8" w:rsidRDefault="00E92DBF">
            <w:pPr>
              <w:autoSpaceDE w:val="0"/>
              <w:autoSpaceDN w:val="0"/>
              <w:jc w:val="center"/>
              <w:rPr>
                <w:sz w:val="20"/>
                <w:szCs w:val="20"/>
              </w:rPr>
            </w:pPr>
          </w:p>
          <w:p w14:paraId="337E2E94" w14:textId="77777777" w:rsidR="00E92DBF" w:rsidRPr="00D333F8" w:rsidRDefault="00E92DBF">
            <w:pPr>
              <w:autoSpaceDE w:val="0"/>
              <w:autoSpaceDN w:val="0"/>
              <w:jc w:val="center"/>
              <w:rPr>
                <w:sz w:val="20"/>
                <w:szCs w:val="20"/>
              </w:rPr>
            </w:pPr>
          </w:p>
          <w:p w14:paraId="0ACDA841" w14:textId="77777777" w:rsidR="00E92DBF" w:rsidRPr="00D333F8" w:rsidRDefault="00E92DBF">
            <w:pPr>
              <w:autoSpaceDE w:val="0"/>
              <w:autoSpaceDN w:val="0"/>
              <w:jc w:val="center"/>
              <w:rPr>
                <w:sz w:val="20"/>
                <w:szCs w:val="20"/>
              </w:rPr>
            </w:pPr>
          </w:p>
          <w:p w14:paraId="0EBC79D7" w14:textId="77777777" w:rsidR="00E92DBF" w:rsidRPr="00D333F8" w:rsidRDefault="00E92DBF">
            <w:pPr>
              <w:autoSpaceDE w:val="0"/>
              <w:autoSpaceDN w:val="0"/>
              <w:jc w:val="center"/>
              <w:rPr>
                <w:sz w:val="20"/>
                <w:szCs w:val="20"/>
              </w:rPr>
            </w:pPr>
            <w:r w:rsidRPr="00D333F8">
              <w:rPr>
                <w:sz w:val="20"/>
                <w:szCs w:val="20"/>
              </w:rPr>
              <w:t>0</w:t>
            </w:r>
          </w:p>
        </w:tc>
        <w:tc>
          <w:tcPr>
            <w:tcW w:w="710" w:type="dxa"/>
            <w:tcBorders>
              <w:top w:val="single" w:sz="4" w:space="0" w:color="auto"/>
              <w:left w:val="single" w:sz="4" w:space="0" w:color="auto"/>
              <w:bottom w:val="single" w:sz="4" w:space="0" w:color="auto"/>
              <w:right w:val="single" w:sz="4" w:space="0" w:color="auto"/>
            </w:tcBorders>
          </w:tcPr>
          <w:p w14:paraId="6F9AF7BB" w14:textId="77777777" w:rsidR="00E92DBF" w:rsidRPr="00D333F8" w:rsidRDefault="00E92DBF">
            <w:pPr>
              <w:autoSpaceDE w:val="0"/>
              <w:autoSpaceDN w:val="0"/>
              <w:jc w:val="center"/>
              <w:rPr>
                <w:sz w:val="20"/>
                <w:szCs w:val="20"/>
              </w:rPr>
            </w:pPr>
          </w:p>
          <w:p w14:paraId="271EBDD7" w14:textId="77777777" w:rsidR="00E92DBF" w:rsidRPr="00D333F8" w:rsidRDefault="00E92DBF">
            <w:pPr>
              <w:autoSpaceDE w:val="0"/>
              <w:autoSpaceDN w:val="0"/>
              <w:jc w:val="center"/>
              <w:rPr>
                <w:sz w:val="20"/>
                <w:szCs w:val="20"/>
              </w:rPr>
            </w:pPr>
          </w:p>
          <w:p w14:paraId="6165B326" w14:textId="77777777" w:rsidR="00E92DBF" w:rsidRPr="00D333F8" w:rsidRDefault="00E92DBF">
            <w:pPr>
              <w:autoSpaceDE w:val="0"/>
              <w:autoSpaceDN w:val="0"/>
              <w:jc w:val="center"/>
              <w:rPr>
                <w:sz w:val="20"/>
                <w:szCs w:val="20"/>
              </w:rPr>
            </w:pPr>
          </w:p>
          <w:p w14:paraId="1596B50A" w14:textId="77777777" w:rsidR="00E92DBF" w:rsidRPr="00D333F8" w:rsidRDefault="00E92DBF">
            <w:pPr>
              <w:autoSpaceDE w:val="0"/>
              <w:autoSpaceDN w:val="0"/>
              <w:jc w:val="center"/>
              <w:rPr>
                <w:sz w:val="20"/>
                <w:szCs w:val="20"/>
              </w:rPr>
            </w:pPr>
          </w:p>
          <w:p w14:paraId="51ABFA40" w14:textId="77777777" w:rsidR="00E92DBF" w:rsidRPr="00D333F8" w:rsidRDefault="00E92DBF">
            <w:pPr>
              <w:autoSpaceDE w:val="0"/>
              <w:autoSpaceDN w:val="0"/>
              <w:jc w:val="center"/>
              <w:rPr>
                <w:sz w:val="20"/>
                <w:szCs w:val="20"/>
              </w:rPr>
            </w:pPr>
          </w:p>
          <w:p w14:paraId="4DAC5D3D" w14:textId="77777777" w:rsidR="00E92DBF" w:rsidRPr="00D333F8" w:rsidRDefault="00E92DBF">
            <w:pPr>
              <w:autoSpaceDE w:val="0"/>
              <w:autoSpaceDN w:val="0"/>
              <w:jc w:val="center"/>
              <w:rPr>
                <w:sz w:val="20"/>
                <w:szCs w:val="20"/>
              </w:rPr>
            </w:pPr>
          </w:p>
          <w:p w14:paraId="6881CDE4" w14:textId="77777777" w:rsidR="00E92DBF" w:rsidRPr="00D333F8" w:rsidRDefault="00E92DBF">
            <w:pPr>
              <w:autoSpaceDE w:val="0"/>
              <w:autoSpaceDN w:val="0"/>
              <w:jc w:val="center"/>
              <w:rPr>
                <w:sz w:val="20"/>
                <w:szCs w:val="20"/>
              </w:rPr>
            </w:pPr>
          </w:p>
          <w:p w14:paraId="56C490C6" w14:textId="77777777" w:rsidR="00E92DBF" w:rsidRPr="00D333F8" w:rsidRDefault="00E92DBF">
            <w:pPr>
              <w:autoSpaceDE w:val="0"/>
              <w:autoSpaceDN w:val="0"/>
              <w:jc w:val="center"/>
              <w:rPr>
                <w:sz w:val="20"/>
                <w:szCs w:val="20"/>
              </w:rPr>
            </w:pPr>
          </w:p>
          <w:p w14:paraId="4DF2D9D0" w14:textId="77777777" w:rsidR="00E92DBF" w:rsidRPr="00D333F8" w:rsidRDefault="00E92DBF">
            <w:pPr>
              <w:autoSpaceDE w:val="0"/>
              <w:autoSpaceDN w:val="0"/>
              <w:jc w:val="center"/>
              <w:rPr>
                <w:sz w:val="20"/>
                <w:szCs w:val="20"/>
              </w:rPr>
            </w:pPr>
            <w:r w:rsidRPr="00D333F8">
              <w:rPr>
                <w:sz w:val="20"/>
                <w:szCs w:val="20"/>
              </w:rPr>
              <w:t>0</w:t>
            </w:r>
          </w:p>
        </w:tc>
        <w:tc>
          <w:tcPr>
            <w:tcW w:w="2694" w:type="dxa"/>
            <w:tcBorders>
              <w:top w:val="single" w:sz="4" w:space="0" w:color="auto"/>
              <w:left w:val="single" w:sz="4" w:space="0" w:color="auto"/>
              <w:bottom w:val="single" w:sz="4" w:space="0" w:color="auto"/>
              <w:right w:val="single" w:sz="4" w:space="0" w:color="auto"/>
            </w:tcBorders>
          </w:tcPr>
          <w:p w14:paraId="789AF140" w14:textId="77777777" w:rsidR="00E92DBF" w:rsidRPr="00D333F8" w:rsidRDefault="00E92DBF">
            <w:pPr>
              <w:autoSpaceDE w:val="0"/>
              <w:autoSpaceDN w:val="0"/>
              <w:rPr>
                <w:sz w:val="20"/>
                <w:szCs w:val="20"/>
              </w:rPr>
            </w:pPr>
            <w:r w:rsidRPr="00D333F8">
              <w:rPr>
                <w:sz w:val="20"/>
                <w:szCs w:val="20"/>
              </w:rPr>
              <w:t>Снижение уровня преступности среди несовершеннолетних.</w:t>
            </w:r>
          </w:p>
          <w:p w14:paraId="6B262BA5" w14:textId="77777777" w:rsidR="00E92DBF" w:rsidRPr="00D333F8" w:rsidRDefault="00E92DBF">
            <w:pPr>
              <w:autoSpaceDE w:val="0"/>
              <w:autoSpaceDN w:val="0"/>
              <w:rPr>
                <w:color w:val="FF0000"/>
                <w:sz w:val="20"/>
                <w:szCs w:val="20"/>
              </w:rPr>
            </w:pPr>
          </w:p>
          <w:p w14:paraId="32653B79" w14:textId="77777777" w:rsidR="00E92DBF" w:rsidRPr="00D333F8" w:rsidRDefault="00E92DBF">
            <w:pPr>
              <w:autoSpaceDE w:val="0"/>
              <w:autoSpaceDN w:val="0"/>
              <w:rPr>
                <w:color w:val="FF0000"/>
                <w:sz w:val="20"/>
                <w:szCs w:val="20"/>
              </w:rPr>
            </w:pPr>
          </w:p>
          <w:p w14:paraId="70A76566" w14:textId="77777777" w:rsidR="00E92DBF" w:rsidRPr="00D333F8" w:rsidRDefault="00E92DBF">
            <w:pPr>
              <w:autoSpaceDE w:val="0"/>
              <w:autoSpaceDN w:val="0"/>
              <w:rPr>
                <w:color w:val="FF0000"/>
                <w:sz w:val="20"/>
                <w:szCs w:val="20"/>
              </w:rPr>
            </w:pPr>
          </w:p>
          <w:p w14:paraId="60E9EF17" w14:textId="77777777" w:rsidR="00E92DBF" w:rsidRPr="00D333F8" w:rsidRDefault="00E92DBF">
            <w:pPr>
              <w:autoSpaceDE w:val="0"/>
              <w:autoSpaceDN w:val="0"/>
              <w:rPr>
                <w:color w:val="FF0000"/>
                <w:sz w:val="20"/>
                <w:szCs w:val="20"/>
              </w:rPr>
            </w:pPr>
          </w:p>
          <w:p w14:paraId="09863B12" w14:textId="77777777" w:rsidR="00E92DBF" w:rsidRPr="00D333F8" w:rsidRDefault="00E92DBF">
            <w:pPr>
              <w:autoSpaceDE w:val="0"/>
              <w:autoSpaceDN w:val="0"/>
              <w:rPr>
                <w:sz w:val="20"/>
                <w:szCs w:val="20"/>
              </w:rPr>
            </w:pPr>
            <w:r w:rsidRPr="00D333F8">
              <w:rPr>
                <w:sz w:val="20"/>
                <w:szCs w:val="20"/>
              </w:rPr>
              <w:t>Изготовление агитационного материала для проведения акций «Детство без слез», комплекса мероприятий, посвященных профилактике правонарушений среди несовершеннолетних.</w:t>
            </w:r>
          </w:p>
        </w:tc>
      </w:tr>
      <w:tr w:rsidR="00E92DBF" w:rsidRPr="00D333F8" w14:paraId="62575DBB" w14:textId="77777777" w:rsidTr="00E92DBF">
        <w:trPr>
          <w:trHeight w:val="914"/>
        </w:trPr>
        <w:tc>
          <w:tcPr>
            <w:tcW w:w="2371" w:type="dxa"/>
            <w:gridSpan w:val="3"/>
            <w:tcBorders>
              <w:top w:val="single" w:sz="4" w:space="0" w:color="auto"/>
              <w:left w:val="single" w:sz="4" w:space="0" w:color="auto"/>
              <w:bottom w:val="single" w:sz="4" w:space="0" w:color="auto"/>
              <w:right w:val="single" w:sz="4" w:space="0" w:color="auto"/>
            </w:tcBorders>
            <w:hideMark/>
          </w:tcPr>
          <w:p w14:paraId="53CAD475" w14:textId="77777777" w:rsidR="00E92DBF" w:rsidRPr="00D333F8" w:rsidRDefault="00E92DBF">
            <w:pPr>
              <w:spacing w:after="200"/>
              <w:rPr>
                <w:rFonts w:eastAsiaTheme="minorHAnsi"/>
                <w:sz w:val="20"/>
                <w:szCs w:val="20"/>
                <w:lang w:eastAsia="en-US"/>
              </w:rPr>
            </w:pPr>
            <w:r w:rsidRPr="00D333F8">
              <w:rPr>
                <w:sz w:val="20"/>
                <w:szCs w:val="20"/>
              </w:rPr>
              <w:t xml:space="preserve">2.2. Внедрение инновационных технологий и форм работы с несовершеннолетними находящимися в конфликте с законом, в том числе совершившими преступления повторно, обеспечение социальной реабилитации лиц, освобожденных из мест </w:t>
            </w:r>
            <w:r w:rsidRPr="00D333F8">
              <w:rPr>
                <w:sz w:val="20"/>
                <w:szCs w:val="20"/>
              </w:rPr>
              <w:lastRenderedPageBreak/>
              <w:t>лишения свободы</w:t>
            </w:r>
          </w:p>
        </w:tc>
        <w:tc>
          <w:tcPr>
            <w:tcW w:w="2731" w:type="dxa"/>
            <w:gridSpan w:val="4"/>
            <w:tcBorders>
              <w:top w:val="single" w:sz="4" w:space="0" w:color="auto"/>
              <w:left w:val="single" w:sz="4" w:space="0" w:color="auto"/>
              <w:bottom w:val="single" w:sz="4" w:space="0" w:color="auto"/>
              <w:right w:val="single" w:sz="4" w:space="0" w:color="auto"/>
            </w:tcBorders>
            <w:hideMark/>
          </w:tcPr>
          <w:p w14:paraId="27457315" w14:textId="77777777" w:rsidR="00E92DBF" w:rsidRPr="00D333F8" w:rsidRDefault="00E92DBF">
            <w:pPr>
              <w:spacing w:after="200"/>
              <w:rPr>
                <w:sz w:val="20"/>
                <w:szCs w:val="20"/>
              </w:rPr>
            </w:pPr>
            <w:r w:rsidRPr="00D333F8">
              <w:rPr>
                <w:sz w:val="20"/>
                <w:szCs w:val="20"/>
              </w:rPr>
              <w:lastRenderedPageBreak/>
              <w:t>Вне программ</w:t>
            </w:r>
          </w:p>
        </w:tc>
        <w:tc>
          <w:tcPr>
            <w:tcW w:w="1843" w:type="dxa"/>
            <w:gridSpan w:val="2"/>
            <w:tcBorders>
              <w:top w:val="single" w:sz="4" w:space="0" w:color="auto"/>
              <w:left w:val="single" w:sz="4" w:space="0" w:color="auto"/>
              <w:bottom w:val="single" w:sz="4" w:space="0" w:color="auto"/>
              <w:right w:val="single" w:sz="4" w:space="0" w:color="auto"/>
            </w:tcBorders>
            <w:hideMark/>
          </w:tcPr>
          <w:p w14:paraId="2E5CB9A8" w14:textId="77777777" w:rsidR="00E92DBF" w:rsidRPr="00D333F8" w:rsidRDefault="00E92DBF">
            <w:pPr>
              <w:autoSpaceDE w:val="0"/>
              <w:autoSpaceDN w:val="0"/>
              <w:jc w:val="center"/>
              <w:rPr>
                <w:sz w:val="20"/>
                <w:szCs w:val="20"/>
              </w:rPr>
            </w:pPr>
            <w:r w:rsidRPr="00D333F8">
              <w:rPr>
                <w:sz w:val="20"/>
                <w:szCs w:val="20"/>
              </w:rPr>
              <w:t>взаимодействие МО МВД</w:t>
            </w:r>
          </w:p>
          <w:p w14:paraId="364B3162" w14:textId="77777777" w:rsidR="00E92DBF" w:rsidRPr="00D333F8" w:rsidRDefault="00E92DBF">
            <w:pPr>
              <w:spacing w:after="200"/>
              <w:jc w:val="center"/>
              <w:rPr>
                <w:rFonts w:eastAsiaTheme="minorHAnsi"/>
                <w:sz w:val="20"/>
                <w:szCs w:val="20"/>
                <w:lang w:eastAsia="en-US"/>
              </w:rPr>
            </w:pPr>
            <w:r w:rsidRPr="00D333F8">
              <w:rPr>
                <w:sz w:val="20"/>
                <w:szCs w:val="20"/>
              </w:rPr>
              <w:t xml:space="preserve">России «Куйбышевский и </w:t>
            </w:r>
            <w:proofErr w:type="gramStart"/>
            <w:r w:rsidRPr="00D333F8">
              <w:rPr>
                <w:sz w:val="20"/>
                <w:szCs w:val="20"/>
              </w:rPr>
              <w:t>КДН</w:t>
            </w:r>
            <w:proofErr w:type="gramEnd"/>
            <w:r w:rsidRPr="00D333F8">
              <w:rPr>
                <w:sz w:val="20"/>
                <w:szCs w:val="20"/>
              </w:rPr>
              <w:t xml:space="preserve"> и ЗП, ОМС</w:t>
            </w:r>
          </w:p>
        </w:tc>
        <w:tc>
          <w:tcPr>
            <w:tcW w:w="852" w:type="dxa"/>
            <w:tcBorders>
              <w:top w:val="single" w:sz="4" w:space="0" w:color="auto"/>
              <w:left w:val="single" w:sz="4" w:space="0" w:color="auto"/>
              <w:bottom w:val="single" w:sz="4" w:space="0" w:color="auto"/>
              <w:right w:val="single" w:sz="4" w:space="0" w:color="auto"/>
            </w:tcBorders>
            <w:hideMark/>
          </w:tcPr>
          <w:p w14:paraId="7DB23DC9" w14:textId="77777777" w:rsidR="00E92DBF" w:rsidRPr="00D333F8" w:rsidRDefault="00E92DBF">
            <w:pPr>
              <w:autoSpaceDE w:val="0"/>
              <w:autoSpaceDN w:val="0"/>
              <w:jc w:val="center"/>
              <w:rPr>
                <w:sz w:val="20"/>
                <w:szCs w:val="20"/>
              </w:rPr>
            </w:pPr>
            <w:r w:rsidRPr="00D333F8">
              <w:rPr>
                <w:sz w:val="20"/>
                <w:szCs w:val="20"/>
              </w:rPr>
              <w:t>2021-2025</w:t>
            </w:r>
          </w:p>
          <w:p w14:paraId="39F94946"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B7CC2A5"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6C4400F7"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07E5F972"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1C9F4BAE"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26270DB5"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434594C6"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hideMark/>
          </w:tcPr>
          <w:p w14:paraId="5F69365C" w14:textId="77777777" w:rsidR="00E92DBF" w:rsidRPr="00D333F8" w:rsidRDefault="00E92DBF">
            <w:pPr>
              <w:autoSpaceDE w:val="0"/>
              <w:autoSpaceDN w:val="0"/>
              <w:rPr>
                <w:sz w:val="20"/>
                <w:szCs w:val="20"/>
              </w:rPr>
            </w:pPr>
            <w:r w:rsidRPr="00D333F8">
              <w:rPr>
                <w:sz w:val="20"/>
                <w:szCs w:val="20"/>
              </w:rPr>
              <w:t>Снижение уровня преступности среди несовершеннолетних</w:t>
            </w:r>
          </w:p>
        </w:tc>
      </w:tr>
      <w:tr w:rsidR="00E92DBF" w:rsidRPr="00D333F8" w14:paraId="3C881E71"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4CB3C7DE" w14:textId="77777777" w:rsidR="00E92DBF" w:rsidRPr="00D333F8" w:rsidRDefault="00E92DBF">
            <w:pPr>
              <w:spacing w:after="200"/>
              <w:rPr>
                <w:rFonts w:eastAsiaTheme="minorHAnsi"/>
                <w:sz w:val="20"/>
                <w:szCs w:val="20"/>
                <w:lang w:eastAsia="en-US"/>
              </w:rPr>
            </w:pPr>
            <w:r w:rsidRPr="00D333F8">
              <w:rPr>
                <w:sz w:val="20"/>
                <w:szCs w:val="20"/>
              </w:rPr>
              <w:t>2.3. Внедрение программы и проектов профилактики преступности и правонарушений несовершеннолетних, в том числе повторных, социализации и реабилитации несовершеннолетних, находящихся в конфликте с законом (на базе центров помощи детям, оставшимся без попечения родителей)</w:t>
            </w:r>
          </w:p>
        </w:tc>
        <w:tc>
          <w:tcPr>
            <w:tcW w:w="2731" w:type="dxa"/>
            <w:gridSpan w:val="4"/>
            <w:tcBorders>
              <w:top w:val="single" w:sz="4" w:space="0" w:color="auto"/>
              <w:left w:val="single" w:sz="4" w:space="0" w:color="auto"/>
              <w:bottom w:val="single" w:sz="4" w:space="0" w:color="auto"/>
              <w:right w:val="single" w:sz="4" w:space="0" w:color="auto"/>
            </w:tcBorders>
            <w:hideMark/>
          </w:tcPr>
          <w:p w14:paraId="28076FEF" w14:textId="77777777" w:rsidR="00E92DBF" w:rsidRPr="00D333F8" w:rsidRDefault="00E92DBF">
            <w:pPr>
              <w:spacing w:after="200"/>
              <w:rPr>
                <w:sz w:val="20"/>
                <w:szCs w:val="20"/>
              </w:rPr>
            </w:pPr>
            <w:r w:rsidRPr="00D333F8">
              <w:rPr>
                <w:sz w:val="20"/>
                <w:szCs w:val="20"/>
              </w:rPr>
              <w:t xml:space="preserve">ГП НСО «Развитие системы социальной поддержки населения и улучшение социального положения семей с детьми в Новосибирской области» </w:t>
            </w:r>
          </w:p>
        </w:tc>
        <w:tc>
          <w:tcPr>
            <w:tcW w:w="1843" w:type="dxa"/>
            <w:gridSpan w:val="2"/>
            <w:tcBorders>
              <w:top w:val="single" w:sz="4" w:space="0" w:color="auto"/>
              <w:left w:val="single" w:sz="4" w:space="0" w:color="auto"/>
              <w:bottom w:val="single" w:sz="4" w:space="0" w:color="auto"/>
              <w:right w:val="single" w:sz="4" w:space="0" w:color="auto"/>
            </w:tcBorders>
            <w:hideMark/>
          </w:tcPr>
          <w:p w14:paraId="405DE6F6" w14:textId="77777777" w:rsidR="00E92DBF" w:rsidRPr="00D333F8" w:rsidRDefault="00E92DBF">
            <w:pPr>
              <w:spacing w:after="200"/>
              <w:jc w:val="center"/>
              <w:rPr>
                <w:sz w:val="20"/>
                <w:szCs w:val="20"/>
              </w:rPr>
            </w:pPr>
            <w:r w:rsidRPr="00D333F8">
              <w:rPr>
                <w:sz w:val="20"/>
                <w:szCs w:val="20"/>
              </w:rPr>
              <w:t>ООСОН</w:t>
            </w:r>
          </w:p>
        </w:tc>
        <w:tc>
          <w:tcPr>
            <w:tcW w:w="852" w:type="dxa"/>
            <w:tcBorders>
              <w:top w:val="single" w:sz="4" w:space="0" w:color="auto"/>
              <w:left w:val="single" w:sz="4" w:space="0" w:color="auto"/>
              <w:bottom w:val="single" w:sz="4" w:space="0" w:color="auto"/>
              <w:right w:val="single" w:sz="4" w:space="0" w:color="auto"/>
            </w:tcBorders>
            <w:hideMark/>
          </w:tcPr>
          <w:p w14:paraId="6D723B9D" w14:textId="77777777" w:rsidR="00E92DBF" w:rsidRPr="00D333F8" w:rsidRDefault="00E92DBF">
            <w:pPr>
              <w:autoSpaceDE w:val="0"/>
              <w:autoSpaceDN w:val="0"/>
              <w:jc w:val="center"/>
              <w:rPr>
                <w:sz w:val="20"/>
                <w:szCs w:val="20"/>
              </w:rPr>
            </w:pPr>
            <w:r w:rsidRPr="00D333F8">
              <w:rPr>
                <w:sz w:val="20"/>
                <w:szCs w:val="20"/>
              </w:rPr>
              <w:t>2021-2025</w:t>
            </w:r>
          </w:p>
          <w:p w14:paraId="5265E47B"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9FB12A2" w14:textId="77777777" w:rsidR="00E92DBF" w:rsidRPr="00D333F8" w:rsidRDefault="00E92DBF">
            <w:pPr>
              <w:spacing w:after="200"/>
              <w:jc w:val="center"/>
              <w:rPr>
                <w:rFonts w:eastAsiaTheme="minorHAnsi"/>
                <w:sz w:val="20"/>
                <w:szCs w:val="20"/>
                <w:lang w:eastAsia="en-US"/>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2006A36D" w14:textId="77777777" w:rsidR="00E92DBF" w:rsidRPr="00D333F8" w:rsidRDefault="00E92DBF">
            <w:pPr>
              <w:spacing w:after="20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39B84685"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8" w:type="dxa"/>
            <w:tcBorders>
              <w:top w:val="single" w:sz="4" w:space="0" w:color="auto"/>
              <w:left w:val="single" w:sz="4" w:space="0" w:color="auto"/>
              <w:bottom w:val="single" w:sz="4" w:space="0" w:color="auto"/>
              <w:right w:val="single" w:sz="4" w:space="0" w:color="auto"/>
            </w:tcBorders>
          </w:tcPr>
          <w:p w14:paraId="6D761F73" w14:textId="77777777" w:rsidR="00E92DBF" w:rsidRPr="00D333F8" w:rsidRDefault="00E92DBF">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67A17563"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3821457C"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2694" w:type="dxa"/>
            <w:tcBorders>
              <w:top w:val="single" w:sz="4" w:space="0" w:color="auto"/>
              <w:left w:val="single" w:sz="4" w:space="0" w:color="auto"/>
              <w:bottom w:val="single" w:sz="4" w:space="0" w:color="auto"/>
              <w:right w:val="single" w:sz="4" w:space="0" w:color="auto"/>
            </w:tcBorders>
            <w:hideMark/>
          </w:tcPr>
          <w:p w14:paraId="6F737CD0" w14:textId="77777777" w:rsidR="00E92DBF" w:rsidRPr="00D333F8" w:rsidRDefault="00E92DBF">
            <w:pPr>
              <w:spacing w:after="200"/>
              <w:rPr>
                <w:sz w:val="20"/>
                <w:szCs w:val="20"/>
              </w:rPr>
            </w:pPr>
            <w:r w:rsidRPr="00D333F8">
              <w:rPr>
                <w:sz w:val="20"/>
                <w:szCs w:val="20"/>
              </w:rPr>
              <w:t>Создание условий для организации комплексной профилактической и реабилитационной работы с детьми, находящимися в конфликте с законом, а также профилактика безнадзорности и беспризорности детей, преступности несовершеннолетних, в том числе повторной.</w:t>
            </w:r>
          </w:p>
        </w:tc>
      </w:tr>
      <w:tr w:rsidR="00E92DBF" w:rsidRPr="00D333F8" w14:paraId="723D1D12"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4D0497A9" w14:textId="77777777" w:rsidR="00E92DBF" w:rsidRPr="00D333F8" w:rsidRDefault="00E92DBF">
            <w:pPr>
              <w:spacing w:after="200"/>
              <w:rPr>
                <w:sz w:val="20"/>
                <w:szCs w:val="20"/>
              </w:rPr>
            </w:pPr>
            <w:r w:rsidRPr="00D333F8">
              <w:rPr>
                <w:sz w:val="20"/>
                <w:szCs w:val="20"/>
              </w:rPr>
              <w:t xml:space="preserve">2.4. Развитие межведомственного и внутриведомственного взаимодействия субъектов профилактики правонарушений и преступлений несовершеннолетних, социализации и </w:t>
            </w:r>
            <w:proofErr w:type="spellStart"/>
            <w:r w:rsidRPr="00D333F8">
              <w:rPr>
                <w:sz w:val="20"/>
                <w:szCs w:val="20"/>
              </w:rPr>
              <w:t>ресоциализации</w:t>
            </w:r>
            <w:proofErr w:type="spellEnd"/>
            <w:r w:rsidRPr="00D333F8">
              <w:rPr>
                <w:sz w:val="20"/>
                <w:szCs w:val="20"/>
              </w:rPr>
              <w:t xml:space="preserve"> несовершеннолетних, находящихся в конфликте с законом, в том числе создание и ведение межведомственной базы данных о несовершеннолетних, находящихся в социально опасном положении</w:t>
            </w:r>
          </w:p>
        </w:tc>
        <w:tc>
          <w:tcPr>
            <w:tcW w:w="2731" w:type="dxa"/>
            <w:gridSpan w:val="4"/>
            <w:tcBorders>
              <w:top w:val="single" w:sz="4" w:space="0" w:color="auto"/>
              <w:left w:val="single" w:sz="4" w:space="0" w:color="auto"/>
              <w:bottom w:val="single" w:sz="4" w:space="0" w:color="auto"/>
              <w:right w:val="single" w:sz="4" w:space="0" w:color="auto"/>
            </w:tcBorders>
            <w:hideMark/>
          </w:tcPr>
          <w:p w14:paraId="443B1A97" w14:textId="77777777" w:rsidR="00E92DBF" w:rsidRPr="00D333F8" w:rsidRDefault="00E92DBF">
            <w:pPr>
              <w:spacing w:after="200"/>
              <w:rPr>
                <w:sz w:val="20"/>
                <w:szCs w:val="20"/>
              </w:rPr>
            </w:pPr>
            <w:r w:rsidRPr="00D333F8">
              <w:rPr>
                <w:sz w:val="20"/>
                <w:szCs w:val="20"/>
              </w:rPr>
              <w:t>Вне программы</w:t>
            </w:r>
          </w:p>
        </w:tc>
        <w:tc>
          <w:tcPr>
            <w:tcW w:w="1843" w:type="dxa"/>
            <w:gridSpan w:val="2"/>
            <w:tcBorders>
              <w:top w:val="single" w:sz="4" w:space="0" w:color="auto"/>
              <w:left w:val="single" w:sz="4" w:space="0" w:color="auto"/>
              <w:bottom w:val="single" w:sz="4" w:space="0" w:color="auto"/>
              <w:right w:val="single" w:sz="4" w:space="0" w:color="auto"/>
            </w:tcBorders>
            <w:hideMark/>
          </w:tcPr>
          <w:p w14:paraId="2A77F7C9" w14:textId="77777777" w:rsidR="00E92DBF" w:rsidRPr="00D333F8" w:rsidRDefault="00E92DBF">
            <w:pPr>
              <w:autoSpaceDE w:val="0"/>
              <w:autoSpaceDN w:val="0"/>
              <w:jc w:val="center"/>
              <w:rPr>
                <w:sz w:val="20"/>
                <w:szCs w:val="20"/>
              </w:rPr>
            </w:pPr>
            <w:proofErr w:type="spellStart"/>
            <w:r w:rsidRPr="00D333F8">
              <w:rPr>
                <w:sz w:val="20"/>
                <w:szCs w:val="20"/>
              </w:rPr>
              <w:t>КДНи</w:t>
            </w:r>
            <w:proofErr w:type="spellEnd"/>
            <w:r w:rsidRPr="00D333F8">
              <w:rPr>
                <w:sz w:val="20"/>
                <w:szCs w:val="20"/>
              </w:rPr>
              <w:t xml:space="preserve"> ЗП, УО, ООСОН взаимодействии МО МВД</w:t>
            </w:r>
          </w:p>
          <w:p w14:paraId="5769A732" w14:textId="77777777" w:rsidR="00E92DBF" w:rsidRPr="00D333F8" w:rsidRDefault="00E92DBF">
            <w:pPr>
              <w:jc w:val="center"/>
              <w:rPr>
                <w:rFonts w:eastAsiaTheme="minorHAnsi"/>
                <w:sz w:val="20"/>
                <w:szCs w:val="20"/>
              </w:rPr>
            </w:pPr>
            <w:r w:rsidRPr="00D333F8">
              <w:rPr>
                <w:sz w:val="20"/>
                <w:szCs w:val="20"/>
              </w:rPr>
              <w:t>России «Куйбышевский, ОМС</w:t>
            </w:r>
          </w:p>
        </w:tc>
        <w:tc>
          <w:tcPr>
            <w:tcW w:w="852" w:type="dxa"/>
            <w:tcBorders>
              <w:top w:val="single" w:sz="4" w:space="0" w:color="auto"/>
              <w:left w:val="single" w:sz="4" w:space="0" w:color="auto"/>
              <w:bottom w:val="single" w:sz="4" w:space="0" w:color="auto"/>
              <w:right w:val="single" w:sz="4" w:space="0" w:color="auto"/>
            </w:tcBorders>
            <w:hideMark/>
          </w:tcPr>
          <w:p w14:paraId="0B400674" w14:textId="77777777" w:rsidR="00E92DBF" w:rsidRPr="00D333F8" w:rsidRDefault="00E92DBF">
            <w:pPr>
              <w:autoSpaceDE w:val="0"/>
              <w:autoSpaceDN w:val="0"/>
              <w:jc w:val="center"/>
              <w:rPr>
                <w:sz w:val="20"/>
                <w:szCs w:val="20"/>
              </w:rPr>
            </w:pPr>
            <w:r w:rsidRPr="00D333F8">
              <w:rPr>
                <w:sz w:val="20"/>
                <w:szCs w:val="20"/>
              </w:rPr>
              <w:t>2021-2025</w:t>
            </w:r>
          </w:p>
          <w:p w14:paraId="32444916"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0B4ACA2" w14:textId="77777777" w:rsidR="00E92DBF" w:rsidRPr="00D333F8" w:rsidRDefault="00E92DBF">
            <w:pPr>
              <w:spacing w:after="200"/>
              <w:jc w:val="center"/>
              <w:rPr>
                <w:rFonts w:eastAsiaTheme="minorHAnsi"/>
                <w:sz w:val="20"/>
                <w:szCs w:val="20"/>
                <w:lang w:eastAsia="en-US"/>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2E4F7BF3" w14:textId="77777777" w:rsidR="00E92DBF" w:rsidRPr="00D333F8" w:rsidRDefault="00E92DBF">
            <w:pPr>
              <w:spacing w:after="20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3A52DC7D"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8" w:type="dxa"/>
            <w:tcBorders>
              <w:top w:val="single" w:sz="4" w:space="0" w:color="auto"/>
              <w:left w:val="single" w:sz="4" w:space="0" w:color="auto"/>
              <w:bottom w:val="single" w:sz="4" w:space="0" w:color="auto"/>
              <w:right w:val="single" w:sz="4" w:space="0" w:color="auto"/>
            </w:tcBorders>
          </w:tcPr>
          <w:p w14:paraId="17E18A22" w14:textId="77777777" w:rsidR="00E92DBF" w:rsidRPr="00D333F8" w:rsidRDefault="00E92DBF">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427CE68F"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4CA5DC3B"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2694" w:type="dxa"/>
            <w:tcBorders>
              <w:top w:val="single" w:sz="4" w:space="0" w:color="auto"/>
              <w:left w:val="single" w:sz="4" w:space="0" w:color="auto"/>
              <w:bottom w:val="single" w:sz="4" w:space="0" w:color="auto"/>
              <w:right w:val="single" w:sz="4" w:space="0" w:color="auto"/>
            </w:tcBorders>
            <w:hideMark/>
          </w:tcPr>
          <w:p w14:paraId="11FEACF0" w14:textId="77777777" w:rsidR="00E92DBF" w:rsidRPr="00D333F8" w:rsidRDefault="00E92DBF">
            <w:pPr>
              <w:spacing w:after="200"/>
              <w:rPr>
                <w:sz w:val="20"/>
                <w:szCs w:val="20"/>
              </w:rPr>
            </w:pPr>
            <w:r w:rsidRPr="00D333F8">
              <w:rPr>
                <w:sz w:val="20"/>
                <w:szCs w:val="20"/>
              </w:rPr>
              <w:t>Снижение количества правонарушений, совершаемых несовершеннолетними</w:t>
            </w:r>
          </w:p>
        </w:tc>
      </w:tr>
      <w:tr w:rsidR="00E92DBF" w:rsidRPr="00D333F8" w14:paraId="04D1A2EA"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2D9129FC" w14:textId="77777777" w:rsidR="00E92DBF" w:rsidRPr="00D333F8" w:rsidRDefault="00E92DBF">
            <w:pPr>
              <w:autoSpaceDE w:val="0"/>
              <w:autoSpaceDN w:val="0"/>
              <w:spacing w:after="200"/>
              <w:rPr>
                <w:sz w:val="20"/>
                <w:szCs w:val="20"/>
              </w:rPr>
            </w:pPr>
            <w:r w:rsidRPr="00D333F8">
              <w:rPr>
                <w:sz w:val="20"/>
                <w:szCs w:val="20"/>
              </w:rPr>
              <w:lastRenderedPageBreak/>
              <w:t>2.5 . Кадровое, информационное и методическое обеспечение деятельности по профилактике преступности и правонарушений несовершеннолетних, в том числе повторных, социализации и реабилитации несовершеннолетних, находящихся в конфликте с законом</w:t>
            </w:r>
          </w:p>
        </w:tc>
        <w:tc>
          <w:tcPr>
            <w:tcW w:w="2731" w:type="dxa"/>
            <w:gridSpan w:val="4"/>
            <w:tcBorders>
              <w:top w:val="single" w:sz="4" w:space="0" w:color="auto"/>
              <w:left w:val="single" w:sz="4" w:space="0" w:color="auto"/>
              <w:bottom w:val="single" w:sz="4" w:space="0" w:color="auto"/>
              <w:right w:val="single" w:sz="4" w:space="0" w:color="auto"/>
            </w:tcBorders>
            <w:hideMark/>
          </w:tcPr>
          <w:p w14:paraId="3504787F" w14:textId="77777777" w:rsidR="00E92DBF" w:rsidRPr="00D333F8" w:rsidRDefault="00E92DBF">
            <w:pPr>
              <w:autoSpaceDE w:val="0"/>
              <w:autoSpaceDN w:val="0"/>
              <w:spacing w:after="200"/>
              <w:rPr>
                <w:sz w:val="20"/>
                <w:szCs w:val="20"/>
              </w:rPr>
            </w:pPr>
            <w:r w:rsidRPr="00D333F8">
              <w:rPr>
                <w:sz w:val="20"/>
                <w:szCs w:val="20"/>
              </w:rPr>
              <w:t>ГП НСО «Развитие системы социальной поддержки населения и улучшение социального положения семей с детьми в Новосибирской области», вне программы</w:t>
            </w:r>
          </w:p>
        </w:tc>
        <w:tc>
          <w:tcPr>
            <w:tcW w:w="1843" w:type="dxa"/>
            <w:gridSpan w:val="2"/>
            <w:tcBorders>
              <w:top w:val="single" w:sz="4" w:space="0" w:color="auto"/>
              <w:left w:val="single" w:sz="4" w:space="0" w:color="auto"/>
              <w:bottom w:val="single" w:sz="4" w:space="0" w:color="auto"/>
              <w:right w:val="single" w:sz="4" w:space="0" w:color="auto"/>
            </w:tcBorders>
            <w:hideMark/>
          </w:tcPr>
          <w:p w14:paraId="078F72B6" w14:textId="77777777" w:rsidR="00E92DBF" w:rsidRPr="00D333F8" w:rsidRDefault="00E92DBF">
            <w:pPr>
              <w:autoSpaceDE w:val="0"/>
              <w:autoSpaceDN w:val="0"/>
              <w:jc w:val="center"/>
              <w:rPr>
                <w:sz w:val="20"/>
                <w:szCs w:val="20"/>
              </w:rPr>
            </w:pPr>
            <w:r w:rsidRPr="00D333F8">
              <w:rPr>
                <w:sz w:val="20"/>
                <w:szCs w:val="20"/>
              </w:rPr>
              <w:t>МО МВД</w:t>
            </w:r>
          </w:p>
          <w:p w14:paraId="25306A0A" w14:textId="77777777" w:rsidR="00E92DBF" w:rsidRPr="00D333F8" w:rsidRDefault="00E92DBF">
            <w:pPr>
              <w:autoSpaceDE w:val="0"/>
              <w:autoSpaceDN w:val="0"/>
              <w:jc w:val="center"/>
              <w:rPr>
                <w:rFonts w:eastAsiaTheme="minorHAnsi"/>
                <w:sz w:val="20"/>
                <w:szCs w:val="20"/>
              </w:rPr>
            </w:pPr>
            <w:r w:rsidRPr="00D333F8">
              <w:rPr>
                <w:sz w:val="20"/>
                <w:szCs w:val="20"/>
              </w:rPr>
              <w:t>России «Куйбышевский, ОМС</w:t>
            </w:r>
          </w:p>
        </w:tc>
        <w:tc>
          <w:tcPr>
            <w:tcW w:w="852" w:type="dxa"/>
            <w:tcBorders>
              <w:top w:val="single" w:sz="4" w:space="0" w:color="auto"/>
              <w:left w:val="single" w:sz="4" w:space="0" w:color="auto"/>
              <w:bottom w:val="single" w:sz="4" w:space="0" w:color="auto"/>
              <w:right w:val="single" w:sz="4" w:space="0" w:color="auto"/>
            </w:tcBorders>
            <w:hideMark/>
          </w:tcPr>
          <w:p w14:paraId="4D60C4C5" w14:textId="77777777" w:rsidR="00E92DBF" w:rsidRPr="00D333F8" w:rsidRDefault="00E92DBF">
            <w:pPr>
              <w:autoSpaceDE w:val="0"/>
              <w:autoSpaceDN w:val="0"/>
              <w:jc w:val="center"/>
              <w:rPr>
                <w:sz w:val="20"/>
                <w:szCs w:val="20"/>
              </w:rPr>
            </w:pPr>
            <w:r w:rsidRPr="00D333F8">
              <w:rPr>
                <w:sz w:val="20"/>
                <w:szCs w:val="20"/>
              </w:rPr>
              <w:t>2021-2025</w:t>
            </w:r>
          </w:p>
          <w:p w14:paraId="146989D1"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FD8DF02" w14:textId="77777777" w:rsidR="00E92DBF" w:rsidRPr="00D333F8" w:rsidRDefault="00E92DBF">
            <w:pPr>
              <w:autoSpaceDE w:val="0"/>
              <w:autoSpaceDN w:val="0"/>
              <w:spacing w:after="200"/>
              <w:jc w:val="center"/>
              <w:rPr>
                <w:rFonts w:eastAsiaTheme="minorHAnsi"/>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2DF01F87" w14:textId="77777777" w:rsidR="00E92DBF" w:rsidRPr="00D333F8" w:rsidRDefault="00E92DBF">
            <w:pPr>
              <w:autoSpaceDE w:val="0"/>
              <w:autoSpaceDN w:val="0"/>
              <w:spacing w:after="200"/>
              <w:jc w:val="center"/>
              <w:rPr>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hideMark/>
          </w:tcPr>
          <w:p w14:paraId="6FF642AD" w14:textId="77777777" w:rsidR="00E92DBF" w:rsidRPr="00D333F8" w:rsidRDefault="00E92DBF">
            <w:pPr>
              <w:autoSpaceDE w:val="0"/>
              <w:autoSpaceDN w:val="0"/>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8" w:type="dxa"/>
            <w:tcBorders>
              <w:top w:val="single" w:sz="4" w:space="0" w:color="auto"/>
              <w:left w:val="single" w:sz="4" w:space="0" w:color="auto"/>
              <w:bottom w:val="single" w:sz="4" w:space="0" w:color="auto"/>
              <w:right w:val="single" w:sz="4" w:space="0" w:color="auto"/>
            </w:tcBorders>
          </w:tcPr>
          <w:p w14:paraId="5568CF5F" w14:textId="77777777" w:rsidR="00E92DBF" w:rsidRPr="00D333F8" w:rsidRDefault="00E92DBF">
            <w:pPr>
              <w:autoSpaceDE w:val="0"/>
              <w:autoSpaceDN w:val="0"/>
              <w:spacing w:after="200"/>
              <w:jc w:val="center"/>
              <w:rPr>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hideMark/>
          </w:tcPr>
          <w:p w14:paraId="30E85856" w14:textId="77777777" w:rsidR="00E92DBF" w:rsidRPr="00D333F8" w:rsidRDefault="00E92DBF">
            <w:pPr>
              <w:autoSpaceDE w:val="0"/>
              <w:autoSpaceDN w:val="0"/>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5C91B980" w14:textId="77777777" w:rsidR="00E92DBF" w:rsidRPr="00D333F8" w:rsidRDefault="00E92DBF">
            <w:pPr>
              <w:autoSpaceDE w:val="0"/>
              <w:autoSpaceDN w:val="0"/>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2694" w:type="dxa"/>
            <w:vMerge w:val="restart"/>
            <w:tcBorders>
              <w:top w:val="single" w:sz="4" w:space="0" w:color="auto"/>
              <w:left w:val="single" w:sz="4" w:space="0" w:color="auto"/>
              <w:bottom w:val="single" w:sz="4" w:space="0" w:color="auto"/>
              <w:right w:val="single" w:sz="4" w:space="0" w:color="auto"/>
            </w:tcBorders>
            <w:hideMark/>
          </w:tcPr>
          <w:p w14:paraId="5D8650AB" w14:textId="77777777" w:rsidR="00E92DBF" w:rsidRPr="00D333F8" w:rsidRDefault="00E92DBF">
            <w:pPr>
              <w:autoSpaceDE w:val="0"/>
              <w:autoSpaceDN w:val="0"/>
              <w:spacing w:after="200"/>
              <w:rPr>
                <w:sz w:val="20"/>
                <w:szCs w:val="20"/>
              </w:rPr>
            </w:pPr>
            <w:r w:rsidRPr="00D333F8">
              <w:rPr>
                <w:sz w:val="20"/>
                <w:szCs w:val="20"/>
              </w:rPr>
              <w:t>Снижение количества правонарушений, совершаемых несовершеннолетними</w:t>
            </w:r>
          </w:p>
        </w:tc>
      </w:tr>
      <w:tr w:rsidR="00E92DBF" w:rsidRPr="00D333F8" w14:paraId="32791472"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7963A8F8" w14:textId="77777777" w:rsidR="00E92DBF" w:rsidRPr="00D333F8" w:rsidRDefault="00E92DBF">
            <w:pPr>
              <w:spacing w:after="200"/>
              <w:rPr>
                <w:sz w:val="20"/>
                <w:szCs w:val="20"/>
                <w:lang w:eastAsia="en-US"/>
              </w:rPr>
            </w:pPr>
            <w:r w:rsidRPr="00D333F8">
              <w:rPr>
                <w:sz w:val="20"/>
                <w:szCs w:val="20"/>
              </w:rPr>
              <w:t>2.6. Организация досуговых мероприятий для несовершеннолетних, развитие условий для занятий спортом, пропаганда здорового образа жизни населения</w:t>
            </w:r>
          </w:p>
        </w:tc>
        <w:tc>
          <w:tcPr>
            <w:tcW w:w="2731" w:type="dxa"/>
            <w:gridSpan w:val="4"/>
            <w:tcBorders>
              <w:top w:val="single" w:sz="4" w:space="0" w:color="auto"/>
              <w:left w:val="single" w:sz="4" w:space="0" w:color="auto"/>
              <w:bottom w:val="single" w:sz="4" w:space="0" w:color="auto"/>
              <w:right w:val="single" w:sz="4" w:space="0" w:color="auto"/>
            </w:tcBorders>
            <w:hideMark/>
          </w:tcPr>
          <w:p w14:paraId="7F563A9C" w14:textId="77777777" w:rsidR="00E92DBF" w:rsidRPr="00D333F8" w:rsidRDefault="00E92DBF">
            <w:pPr>
              <w:autoSpaceDE w:val="0"/>
              <w:autoSpaceDN w:val="0"/>
              <w:rPr>
                <w:sz w:val="20"/>
                <w:szCs w:val="20"/>
              </w:rPr>
            </w:pPr>
            <w:r w:rsidRPr="00D333F8">
              <w:rPr>
                <w:sz w:val="20"/>
                <w:szCs w:val="20"/>
              </w:rPr>
              <w:t>ГП «Культура Новосибирской области» на 2015-2021 годы»;</w:t>
            </w:r>
          </w:p>
          <w:p w14:paraId="2A137114" w14:textId="77777777" w:rsidR="00E92DBF" w:rsidRPr="00D333F8" w:rsidRDefault="00E92DBF">
            <w:pPr>
              <w:spacing w:after="200"/>
              <w:rPr>
                <w:rFonts w:eastAsiaTheme="minorHAnsi"/>
                <w:sz w:val="20"/>
                <w:szCs w:val="20"/>
                <w:lang w:eastAsia="en-US"/>
              </w:rPr>
            </w:pPr>
            <w:r w:rsidRPr="00D333F8">
              <w:rPr>
                <w:sz w:val="20"/>
                <w:szCs w:val="20"/>
              </w:rPr>
              <w:t>ГП «Развитие физической культуры и спорта в Новосибирской области на 2015-2021 годы»</w:t>
            </w:r>
          </w:p>
        </w:tc>
        <w:tc>
          <w:tcPr>
            <w:tcW w:w="1843" w:type="dxa"/>
            <w:gridSpan w:val="2"/>
            <w:tcBorders>
              <w:top w:val="single" w:sz="4" w:space="0" w:color="auto"/>
              <w:left w:val="single" w:sz="4" w:space="0" w:color="auto"/>
              <w:bottom w:val="single" w:sz="4" w:space="0" w:color="auto"/>
              <w:right w:val="single" w:sz="4" w:space="0" w:color="auto"/>
            </w:tcBorders>
            <w:hideMark/>
          </w:tcPr>
          <w:p w14:paraId="46E5D03A" w14:textId="77777777" w:rsidR="00E92DBF" w:rsidRPr="00D333F8" w:rsidRDefault="00E92DBF">
            <w:pPr>
              <w:spacing w:after="200"/>
              <w:jc w:val="center"/>
              <w:rPr>
                <w:sz w:val="20"/>
                <w:szCs w:val="20"/>
              </w:rPr>
            </w:pPr>
            <w:proofErr w:type="spellStart"/>
            <w:r w:rsidRPr="00D333F8">
              <w:rPr>
                <w:sz w:val="20"/>
                <w:szCs w:val="20"/>
              </w:rPr>
              <w:t>УКСМПиТ</w:t>
            </w:r>
            <w:proofErr w:type="spellEnd"/>
            <w:r w:rsidRPr="00D333F8">
              <w:rPr>
                <w:sz w:val="20"/>
                <w:szCs w:val="20"/>
              </w:rPr>
              <w:t xml:space="preserve">–, </w:t>
            </w:r>
            <w:proofErr w:type="spellStart"/>
            <w:r w:rsidRPr="00D333F8">
              <w:rPr>
                <w:sz w:val="20"/>
                <w:szCs w:val="20"/>
              </w:rPr>
              <w:t>КДНиЗП</w:t>
            </w:r>
            <w:proofErr w:type="spellEnd"/>
            <w:r w:rsidRPr="00D333F8">
              <w:rPr>
                <w:sz w:val="20"/>
                <w:szCs w:val="20"/>
              </w:rPr>
              <w:t xml:space="preserve"> взаимодействии с ОМС</w:t>
            </w:r>
          </w:p>
        </w:tc>
        <w:tc>
          <w:tcPr>
            <w:tcW w:w="852" w:type="dxa"/>
            <w:tcBorders>
              <w:top w:val="single" w:sz="4" w:space="0" w:color="auto"/>
              <w:left w:val="single" w:sz="4" w:space="0" w:color="auto"/>
              <w:bottom w:val="single" w:sz="4" w:space="0" w:color="auto"/>
              <w:right w:val="single" w:sz="4" w:space="0" w:color="auto"/>
            </w:tcBorders>
            <w:hideMark/>
          </w:tcPr>
          <w:p w14:paraId="7972113E" w14:textId="77777777" w:rsidR="00E92DBF" w:rsidRPr="00D333F8" w:rsidRDefault="00E92DBF">
            <w:pPr>
              <w:autoSpaceDE w:val="0"/>
              <w:autoSpaceDN w:val="0"/>
              <w:jc w:val="center"/>
              <w:rPr>
                <w:sz w:val="20"/>
                <w:szCs w:val="20"/>
              </w:rPr>
            </w:pPr>
            <w:r w:rsidRPr="00D333F8">
              <w:rPr>
                <w:sz w:val="20"/>
                <w:szCs w:val="20"/>
              </w:rPr>
              <w:t>2021-2025</w:t>
            </w:r>
          </w:p>
          <w:p w14:paraId="280C5F00"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DA556FE" w14:textId="77777777" w:rsidR="00E92DBF" w:rsidRPr="00D333F8" w:rsidRDefault="00E92DBF">
            <w:pPr>
              <w:spacing w:after="200"/>
              <w:jc w:val="center"/>
              <w:rPr>
                <w:rFonts w:eastAsiaTheme="minorHAnsi"/>
                <w:sz w:val="20"/>
                <w:szCs w:val="20"/>
                <w:lang w:eastAsia="en-US"/>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B073FDD" w14:textId="77777777" w:rsidR="00E92DBF" w:rsidRPr="00D333F8" w:rsidRDefault="00E92DBF">
            <w:pPr>
              <w:spacing w:after="20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029E935" w14:textId="77777777" w:rsidR="00E92DBF" w:rsidRPr="00D333F8" w:rsidRDefault="00E92DBF">
            <w:pPr>
              <w:spacing w:after="200"/>
              <w:jc w:val="center"/>
              <w:rPr>
                <w:rFonts w:eastAsiaTheme="minorHAnsi"/>
                <w:sz w:val="20"/>
                <w:szCs w:val="20"/>
                <w:lang w:eastAsia="en-US"/>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2E493FD" w14:textId="77777777" w:rsidR="00E92DBF" w:rsidRPr="00D333F8" w:rsidRDefault="00E92DBF">
            <w:pPr>
              <w:spacing w:after="20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660DFC97" w14:textId="77777777" w:rsidR="00E92DBF" w:rsidRPr="00D333F8" w:rsidRDefault="00E92DBF">
            <w:pPr>
              <w:spacing w:after="200"/>
              <w:jc w:val="center"/>
              <w:rPr>
                <w:rFonts w:eastAsiaTheme="minorHAnsi"/>
                <w:sz w:val="20"/>
                <w:szCs w:val="20"/>
                <w:lang w:eastAsia="en-US"/>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41A02916" w14:textId="77777777" w:rsidR="00E92DBF" w:rsidRPr="00D333F8" w:rsidRDefault="00E92DBF">
            <w:pPr>
              <w:spacing w:after="200"/>
              <w:jc w:val="center"/>
              <w:rPr>
                <w:sz w:val="20"/>
                <w:szCs w:val="20"/>
              </w:rPr>
            </w:pPr>
            <w:r w:rsidRPr="00D333F8">
              <w:rPr>
                <w:sz w:val="20"/>
                <w:szCs w:val="20"/>
              </w:rPr>
              <w:t>-</w:t>
            </w:r>
          </w:p>
        </w:tc>
        <w:tc>
          <w:tcPr>
            <w:tcW w:w="2694" w:type="dxa"/>
            <w:vMerge/>
            <w:tcBorders>
              <w:top w:val="single" w:sz="4" w:space="0" w:color="auto"/>
              <w:left w:val="single" w:sz="4" w:space="0" w:color="auto"/>
              <w:bottom w:val="single" w:sz="4" w:space="0" w:color="auto"/>
              <w:right w:val="single" w:sz="4" w:space="0" w:color="auto"/>
            </w:tcBorders>
            <w:vAlign w:val="center"/>
            <w:hideMark/>
          </w:tcPr>
          <w:p w14:paraId="385510FA" w14:textId="77777777" w:rsidR="00E92DBF" w:rsidRPr="00D333F8" w:rsidRDefault="00E92DBF">
            <w:pPr>
              <w:spacing w:line="256" w:lineRule="auto"/>
              <w:rPr>
                <w:sz w:val="20"/>
                <w:szCs w:val="20"/>
              </w:rPr>
            </w:pPr>
          </w:p>
        </w:tc>
      </w:tr>
      <w:tr w:rsidR="00E92DBF" w:rsidRPr="00D333F8" w14:paraId="28637C72"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6A123A25" w14:textId="77777777" w:rsidR="00E92DBF" w:rsidRPr="00D333F8" w:rsidRDefault="00E92DBF">
            <w:pPr>
              <w:keepNext/>
              <w:keepLines/>
              <w:suppressAutoHyphens/>
              <w:autoSpaceDE w:val="0"/>
              <w:autoSpaceDN w:val="0"/>
              <w:rPr>
                <w:color w:val="000000" w:themeColor="text1"/>
                <w:sz w:val="20"/>
                <w:szCs w:val="20"/>
              </w:rPr>
            </w:pPr>
            <w:r w:rsidRPr="00D333F8">
              <w:rPr>
                <w:color w:val="000000" w:themeColor="text1"/>
                <w:sz w:val="20"/>
                <w:szCs w:val="20"/>
              </w:rPr>
              <w:t>2.7.</w:t>
            </w:r>
            <w:r w:rsidRPr="00D333F8">
              <w:rPr>
                <w:sz w:val="20"/>
                <w:szCs w:val="20"/>
              </w:rPr>
              <w:t xml:space="preserve"> Организация и проведение мероприятий, направленных на пропаганду здорового образа жизни и профилактику асоциальных проявлений, в том числе правонарушений в молодежной среде Куйбышевского района</w:t>
            </w:r>
          </w:p>
        </w:tc>
        <w:tc>
          <w:tcPr>
            <w:tcW w:w="2731" w:type="dxa"/>
            <w:gridSpan w:val="4"/>
            <w:tcBorders>
              <w:top w:val="single" w:sz="4" w:space="0" w:color="auto"/>
              <w:left w:val="single" w:sz="4" w:space="0" w:color="auto"/>
              <w:bottom w:val="single" w:sz="4" w:space="0" w:color="auto"/>
              <w:right w:val="single" w:sz="4" w:space="0" w:color="auto"/>
            </w:tcBorders>
            <w:hideMark/>
          </w:tcPr>
          <w:p w14:paraId="584D8A63" w14:textId="77777777" w:rsidR="00E92DBF" w:rsidRPr="00D333F8" w:rsidRDefault="00E92DBF">
            <w:pPr>
              <w:keepNext/>
              <w:keepLines/>
              <w:suppressAutoHyphens/>
              <w:autoSpaceDE w:val="0"/>
              <w:autoSpaceDN w:val="0"/>
              <w:rPr>
                <w:color w:val="000000" w:themeColor="text1"/>
                <w:sz w:val="20"/>
                <w:szCs w:val="20"/>
              </w:rPr>
            </w:pPr>
            <w:r w:rsidRPr="00D333F8">
              <w:rPr>
                <w:sz w:val="20"/>
                <w:szCs w:val="20"/>
              </w:rPr>
              <w:t>ГП НСО «Развитие государственной молодежной политики Новосибирской области» на 2016-2021 годы»</w:t>
            </w:r>
          </w:p>
        </w:tc>
        <w:tc>
          <w:tcPr>
            <w:tcW w:w="1843" w:type="dxa"/>
            <w:gridSpan w:val="2"/>
            <w:tcBorders>
              <w:top w:val="single" w:sz="4" w:space="0" w:color="auto"/>
              <w:left w:val="single" w:sz="4" w:space="0" w:color="auto"/>
              <w:bottom w:val="single" w:sz="4" w:space="0" w:color="auto"/>
              <w:right w:val="single" w:sz="4" w:space="0" w:color="auto"/>
            </w:tcBorders>
            <w:hideMark/>
          </w:tcPr>
          <w:p w14:paraId="31C2D5DA" w14:textId="77777777" w:rsidR="00E92DBF" w:rsidRPr="00D333F8" w:rsidRDefault="00E92DBF">
            <w:pPr>
              <w:keepNext/>
              <w:keepLines/>
              <w:suppressAutoHyphens/>
              <w:autoSpaceDE w:val="0"/>
              <w:autoSpaceDN w:val="0"/>
              <w:jc w:val="center"/>
              <w:rPr>
                <w:color w:val="FF0000"/>
                <w:sz w:val="20"/>
                <w:szCs w:val="20"/>
              </w:rPr>
            </w:pPr>
            <w:r w:rsidRPr="00D333F8">
              <w:rPr>
                <w:sz w:val="20"/>
                <w:szCs w:val="20"/>
              </w:rPr>
              <w:t xml:space="preserve">ОКС и МП, </w:t>
            </w:r>
            <w:proofErr w:type="spellStart"/>
            <w:r w:rsidRPr="00D333F8">
              <w:rPr>
                <w:sz w:val="20"/>
                <w:szCs w:val="20"/>
              </w:rPr>
              <w:t>УКСМПиТ</w:t>
            </w:r>
            <w:proofErr w:type="spellEnd"/>
            <w:r w:rsidRPr="00D333F8">
              <w:rPr>
                <w:sz w:val="20"/>
                <w:szCs w:val="20"/>
              </w:rPr>
              <w:t xml:space="preserve"> </w:t>
            </w:r>
          </w:p>
        </w:tc>
        <w:tc>
          <w:tcPr>
            <w:tcW w:w="852" w:type="dxa"/>
            <w:tcBorders>
              <w:top w:val="single" w:sz="4" w:space="0" w:color="auto"/>
              <w:left w:val="single" w:sz="4" w:space="0" w:color="auto"/>
              <w:bottom w:val="single" w:sz="4" w:space="0" w:color="auto"/>
              <w:right w:val="single" w:sz="4" w:space="0" w:color="auto"/>
            </w:tcBorders>
            <w:hideMark/>
          </w:tcPr>
          <w:p w14:paraId="1A92D687" w14:textId="77777777" w:rsidR="00E92DBF" w:rsidRPr="00D333F8" w:rsidRDefault="00E92DBF">
            <w:pPr>
              <w:autoSpaceDE w:val="0"/>
              <w:autoSpaceDN w:val="0"/>
              <w:jc w:val="center"/>
              <w:rPr>
                <w:sz w:val="20"/>
                <w:szCs w:val="20"/>
              </w:rPr>
            </w:pPr>
            <w:r w:rsidRPr="00D333F8">
              <w:rPr>
                <w:sz w:val="20"/>
                <w:szCs w:val="20"/>
              </w:rPr>
              <w:t>2021-2025</w:t>
            </w:r>
          </w:p>
          <w:p w14:paraId="0E3CB3B7" w14:textId="77777777" w:rsidR="00E92DBF" w:rsidRPr="00D333F8" w:rsidRDefault="00E92DBF">
            <w:pPr>
              <w:keepNext/>
              <w:keepLines/>
              <w:suppressAutoHyphens/>
              <w:autoSpaceDE w:val="0"/>
              <w:autoSpaceDN w:val="0"/>
              <w:jc w:val="center"/>
              <w:rPr>
                <w:color w:val="FF0000"/>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9C72F93" w14:textId="77777777" w:rsidR="00E92DBF" w:rsidRPr="00D333F8" w:rsidRDefault="00E92DBF">
            <w:pPr>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978E7CD" w14:textId="77777777" w:rsidR="00E92DBF" w:rsidRPr="00D333F8" w:rsidRDefault="00E92DBF">
            <w:pPr>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2E6195AA" w14:textId="77777777" w:rsidR="00E92DBF" w:rsidRPr="00D333F8" w:rsidRDefault="00E92DBF">
            <w:pPr>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70B76DB3" w14:textId="77777777" w:rsidR="00E92DBF" w:rsidRPr="00D333F8" w:rsidRDefault="00E92DBF">
            <w:pPr>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7F86F27" w14:textId="77777777" w:rsidR="00E92DBF" w:rsidRPr="00D333F8" w:rsidRDefault="00E92DBF">
            <w:pPr>
              <w:jc w:val="center"/>
              <w:rPr>
                <w:color w:val="000000" w:themeColor="text1"/>
                <w:sz w:val="20"/>
                <w:szCs w:val="20"/>
              </w:rPr>
            </w:pPr>
            <w:r w:rsidRPr="00D333F8">
              <w:rPr>
                <w:color w:val="000000" w:themeColor="text1"/>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20CD0037" w14:textId="77777777" w:rsidR="00E92DBF" w:rsidRPr="00D333F8" w:rsidRDefault="00E92DBF">
            <w:pPr>
              <w:jc w:val="center"/>
              <w:rPr>
                <w:color w:val="000000" w:themeColor="text1"/>
                <w:sz w:val="20"/>
                <w:szCs w:val="20"/>
              </w:rPr>
            </w:pPr>
            <w:r w:rsidRPr="00D333F8">
              <w:rPr>
                <w:color w:val="000000" w:themeColor="text1"/>
                <w:sz w:val="20"/>
                <w:szCs w:val="20"/>
              </w:rPr>
              <w:t>-</w:t>
            </w:r>
          </w:p>
        </w:tc>
        <w:tc>
          <w:tcPr>
            <w:tcW w:w="2694" w:type="dxa"/>
            <w:tcBorders>
              <w:top w:val="single" w:sz="4" w:space="0" w:color="auto"/>
              <w:left w:val="single" w:sz="4" w:space="0" w:color="auto"/>
              <w:bottom w:val="single" w:sz="4" w:space="0" w:color="auto"/>
              <w:right w:val="single" w:sz="4" w:space="0" w:color="auto"/>
            </w:tcBorders>
            <w:hideMark/>
          </w:tcPr>
          <w:p w14:paraId="738DF7AC" w14:textId="77777777" w:rsidR="00E92DBF" w:rsidRPr="00D333F8" w:rsidRDefault="00E92DBF">
            <w:pPr>
              <w:keepNext/>
              <w:keepLines/>
              <w:suppressAutoHyphens/>
              <w:autoSpaceDE w:val="0"/>
              <w:autoSpaceDN w:val="0"/>
              <w:rPr>
                <w:color w:val="FF0000"/>
                <w:sz w:val="20"/>
                <w:szCs w:val="20"/>
              </w:rPr>
            </w:pPr>
            <w:r w:rsidRPr="00D333F8">
              <w:rPr>
                <w:color w:val="000000" w:themeColor="text1"/>
                <w:sz w:val="20"/>
                <w:szCs w:val="20"/>
              </w:rPr>
              <w:t>Снижение вероятности совершения правонарушений среди молодежи</w:t>
            </w:r>
          </w:p>
        </w:tc>
      </w:tr>
      <w:tr w:rsidR="00E92DBF" w:rsidRPr="00D333F8" w14:paraId="595C6767"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0BA9D7BE" w14:textId="77777777" w:rsidR="00E92DBF" w:rsidRPr="00D333F8" w:rsidRDefault="00E92DBF">
            <w:pPr>
              <w:autoSpaceDE w:val="0"/>
              <w:autoSpaceDN w:val="0"/>
              <w:rPr>
                <w:sz w:val="20"/>
                <w:szCs w:val="20"/>
              </w:rPr>
            </w:pPr>
            <w:r w:rsidRPr="00D333F8">
              <w:rPr>
                <w:sz w:val="20"/>
                <w:szCs w:val="20"/>
              </w:rPr>
              <w:t>2.8 Организация допризывной подготовки граждан к военной службе</w:t>
            </w:r>
          </w:p>
        </w:tc>
        <w:tc>
          <w:tcPr>
            <w:tcW w:w="2731" w:type="dxa"/>
            <w:gridSpan w:val="4"/>
            <w:tcBorders>
              <w:top w:val="single" w:sz="4" w:space="0" w:color="auto"/>
              <w:left w:val="single" w:sz="4" w:space="0" w:color="auto"/>
              <w:bottom w:val="single" w:sz="4" w:space="0" w:color="auto"/>
              <w:right w:val="single" w:sz="4" w:space="0" w:color="auto"/>
            </w:tcBorders>
            <w:hideMark/>
          </w:tcPr>
          <w:p w14:paraId="0DC63B97" w14:textId="77777777" w:rsidR="00E92DBF" w:rsidRPr="00D333F8" w:rsidRDefault="00E92DBF">
            <w:pPr>
              <w:autoSpaceDE w:val="0"/>
              <w:autoSpaceDN w:val="0"/>
              <w:ind w:right="-57"/>
              <w:rPr>
                <w:sz w:val="20"/>
                <w:szCs w:val="20"/>
              </w:rPr>
            </w:pPr>
            <w:r w:rsidRPr="00D333F8">
              <w:rPr>
                <w:sz w:val="20"/>
                <w:szCs w:val="20"/>
              </w:rPr>
              <w:t>ГП «Развитие образования, создание условий для социализации детей и учащейся молодежи в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hideMark/>
          </w:tcPr>
          <w:p w14:paraId="08E8BFBD" w14:textId="77777777" w:rsidR="00E92DBF" w:rsidRPr="00D333F8" w:rsidRDefault="00E92DBF">
            <w:pPr>
              <w:autoSpaceDE w:val="0"/>
              <w:autoSpaceDN w:val="0"/>
              <w:jc w:val="center"/>
              <w:rPr>
                <w:sz w:val="20"/>
                <w:szCs w:val="20"/>
              </w:rPr>
            </w:pPr>
            <w:r w:rsidRPr="00D333F8">
              <w:rPr>
                <w:sz w:val="20"/>
                <w:szCs w:val="20"/>
              </w:rPr>
              <w:t>УО</w:t>
            </w:r>
          </w:p>
        </w:tc>
        <w:tc>
          <w:tcPr>
            <w:tcW w:w="852" w:type="dxa"/>
            <w:tcBorders>
              <w:top w:val="single" w:sz="4" w:space="0" w:color="auto"/>
              <w:left w:val="single" w:sz="4" w:space="0" w:color="auto"/>
              <w:bottom w:val="single" w:sz="4" w:space="0" w:color="auto"/>
              <w:right w:val="single" w:sz="4" w:space="0" w:color="auto"/>
            </w:tcBorders>
            <w:hideMark/>
          </w:tcPr>
          <w:p w14:paraId="64106BC2" w14:textId="77777777" w:rsidR="00E92DBF" w:rsidRPr="00D333F8" w:rsidRDefault="00E92DBF">
            <w:pPr>
              <w:autoSpaceDE w:val="0"/>
              <w:autoSpaceDN w:val="0"/>
              <w:jc w:val="center"/>
              <w:rPr>
                <w:sz w:val="20"/>
                <w:szCs w:val="20"/>
              </w:rPr>
            </w:pPr>
            <w:r w:rsidRPr="00D333F8">
              <w:rPr>
                <w:sz w:val="20"/>
                <w:szCs w:val="20"/>
              </w:rPr>
              <w:t>2021-2025</w:t>
            </w:r>
          </w:p>
          <w:p w14:paraId="6502D0DC"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38136A87" w14:textId="77777777" w:rsidR="00E92DBF" w:rsidRPr="00D333F8" w:rsidRDefault="00E92DBF">
            <w:pPr>
              <w:autoSpaceDE w:val="0"/>
              <w:autoSpaceDN w:val="0"/>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BEA9861" w14:textId="77777777" w:rsidR="00E92DBF" w:rsidRPr="00D333F8" w:rsidRDefault="00E92DBF">
            <w:pPr>
              <w:autoSpaceDE w:val="0"/>
              <w:autoSpaceDN w:val="0"/>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1E4AB30" w14:textId="77777777" w:rsidR="00E92DBF" w:rsidRPr="00D333F8" w:rsidRDefault="00E92DBF">
            <w:pPr>
              <w:autoSpaceDE w:val="0"/>
              <w:autoSpaceDN w:val="0"/>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C882422" w14:textId="77777777" w:rsidR="00E92DBF" w:rsidRPr="00D333F8" w:rsidRDefault="00E92DBF">
            <w:pPr>
              <w:autoSpaceDE w:val="0"/>
              <w:autoSpaceDN w:val="0"/>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DDF0212" w14:textId="77777777" w:rsidR="00E92DBF" w:rsidRPr="00D333F8" w:rsidRDefault="00E92DBF">
            <w:pPr>
              <w:autoSpaceDE w:val="0"/>
              <w:autoSpaceDN w:val="0"/>
              <w:jc w:val="center"/>
              <w:rPr>
                <w:color w:val="000000" w:themeColor="text1"/>
                <w:sz w:val="20"/>
                <w:szCs w:val="20"/>
              </w:rPr>
            </w:pPr>
            <w:r w:rsidRPr="00D333F8">
              <w:rPr>
                <w:color w:val="000000" w:themeColor="text1"/>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0F5F3E97" w14:textId="77777777" w:rsidR="00E92DBF" w:rsidRPr="00D333F8" w:rsidRDefault="00E92DBF">
            <w:pPr>
              <w:autoSpaceDE w:val="0"/>
              <w:autoSpaceDN w:val="0"/>
              <w:jc w:val="center"/>
              <w:rPr>
                <w:color w:val="000000" w:themeColor="text1"/>
                <w:sz w:val="20"/>
                <w:szCs w:val="20"/>
              </w:rPr>
            </w:pPr>
            <w:r w:rsidRPr="00D333F8">
              <w:rPr>
                <w:color w:val="000000" w:themeColor="text1"/>
                <w:sz w:val="20"/>
                <w:szCs w:val="20"/>
              </w:rPr>
              <w:t>-</w:t>
            </w:r>
          </w:p>
        </w:tc>
        <w:tc>
          <w:tcPr>
            <w:tcW w:w="2694" w:type="dxa"/>
            <w:tcBorders>
              <w:top w:val="single" w:sz="4" w:space="0" w:color="auto"/>
              <w:left w:val="single" w:sz="4" w:space="0" w:color="auto"/>
              <w:bottom w:val="single" w:sz="4" w:space="0" w:color="auto"/>
              <w:right w:val="single" w:sz="4" w:space="0" w:color="auto"/>
            </w:tcBorders>
            <w:hideMark/>
          </w:tcPr>
          <w:p w14:paraId="53F0D65C" w14:textId="77777777" w:rsidR="00E92DBF" w:rsidRPr="00D333F8" w:rsidRDefault="00E92DBF">
            <w:pPr>
              <w:autoSpaceDE w:val="0"/>
              <w:autoSpaceDN w:val="0"/>
              <w:rPr>
                <w:sz w:val="20"/>
                <w:szCs w:val="20"/>
              </w:rPr>
            </w:pPr>
            <w:r w:rsidRPr="00D333F8">
              <w:rPr>
                <w:sz w:val="20"/>
                <w:szCs w:val="20"/>
              </w:rPr>
              <w:t>Снижение количества правонарушений, совершаемых несовершеннолетними</w:t>
            </w:r>
          </w:p>
        </w:tc>
      </w:tr>
      <w:tr w:rsidR="00E92DBF" w:rsidRPr="00D333F8" w14:paraId="4D5E4027"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48F7CE68" w14:textId="77777777" w:rsidR="00E92DBF" w:rsidRPr="00D333F8" w:rsidRDefault="00E92DBF">
            <w:pPr>
              <w:autoSpaceDE w:val="0"/>
              <w:autoSpaceDN w:val="0"/>
              <w:rPr>
                <w:sz w:val="20"/>
                <w:szCs w:val="20"/>
              </w:rPr>
            </w:pPr>
            <w:r w:rsidRPr="00D333F8">
              <w:rPr>
                <w:sz w:val="20"/>
                <w:szCs w:val="20"/>
              </w:rPr>
              <w:lastRenderedPageBreak/>
              <w:t>2.9. Организация временного трудоустройства несовершеннолетних граждан в возрасте от 14 до 18 лет в свободное от учебы время</w:t>
            </w:r>
          </w:p>
        </w:tc>
        <w:tc>
          <w:tcPr>
            <w:tcW w:w="2731" w:type="dxa"/>
            <w:gridSpan w:val="4"/>
            <w:tcBorders>
              <w:top w:val="single" w:sz="4" w:space="0" w:color="auto"/>
              <w:left w:val="single" w:sz="4" w:space="0" w:color="auto"/>
              <w:bottom w:val="single" w:sz="4" w:space="0" w:color="auto"/>
              <w:right w:val="single" w:sz="4" w:space="0" w:color="auto"/>
            </w:tcBorders>
            <w:hideMark/>
          </w:tcPr>
          <w:p w14:paraId="65B64C83" w14:textId="77777777" w:rsidR="00E92DBF" w:rsidRPr="00D333F8" w:rsidRDefault="00E92DBF">
            <w:pPr>
              <w:autoSpaceDE w:val="0"/>
              <w:autoSpaceDN w:val="0"/>
              <w:rPr>
                <w:sz w:val="20"/>
                <w:szCs w:val="20"/>
              </w:rPr>
            </w:pPr>
            <w:r w:rsidRPr="00D333F8">
              <w:rPr>
                <w:sz w:val="20"/>
                <w:szCs w:val="20"/>
              </w:rPr>
              <w:t>МП «Содействие занятости населения на 2020-2022 годы»</w:t>
            </w:r>
          </w:p>
        </w:tc>
        <w:tc>
          <w:tcPr>
            <w:tcW w:w="1843" w:type="dxa"/>
            <w:gridSpan w:val="2"/>
            <w:tcBorders>
              <w:top w:val="single" w:sz="4" w:space="0" w:color="auto"/>
              <w:left w:val="single" w:sz="4" w:space="0" w:color="auto"/>
              <w:bottom w:val="single" w:sz="4" w:space="0" w:color="auto"/>
              <w:right w:val="single" w:sz="4" w:space="0" w:color="auto"/>
            </w:tcBorders>
          </w:tcPr>
          <w:p w14:paraId="1DA22A8A" w14:textId="77777777" w:rsidR="00E92DBF" w:rsidRPr="00D333F8" w:rsidRDefault="00E92DBF">
            <w:pPr>
              <w:autoSpaceDE w:val="0"/>
              <w:autoSpaceDN w:val="0"/>
              <w:jc w:val="center"/>
              <w:rPr>
                <w:rFonts w:eastAsiaTheme="minorHAnsi"/>
                <w:sz w:val="20"/>
                <w:szCs w:val="20"/>
                <w:lang w:eastAsia="en-US"/>
              </w:rPr>
            </w:pPr>
            <w:proofErr w:type="spellStart"/>
            <w:r w:rsidRPr="00D333F8">
              <w:rPr>
                <w:color w:val="000000" w:themeColor="text1"/>
                <w:sz w:val="20"/>
                <w:szCs w:val="20"/>
              </w:rPr>
              <w:t>КДНиЗП</w:t>
            </w:r>
            <w:proofErr w:type="spellEnd"/>
            <w:r w:rsidRPr="00D333F8">
              <w:rPr>
                <w:color w:val="000000" w:themeColor="text1"/>
                <w:sz w:val="20"/>
                <w:szCs w:val="20"/>
              </w:rPr>
              <w:t xml:space="preserve">, </w:t>
            </w:r>
            <w:proofErr w:type="spellStart"/>
            <w:proofErr w:type="gramStart"/>
            <w:r w:rsidRPr="00D333F8">
              <w:rPr>
                <w:sz w:val="20"/>
                <w:szCs w:val="20"/>
              </w:rPr>
              <w:t>УКСМПиТ</w:t>
            </w:r>
            <w:proofErr w:type="spellEnd"/>
            <w:r w:rsidRPr="00D333F8">
              <w:rPr>
                <w:sz w:val="20"/>
                <w:szCs w:val="20"/>
              </w:rPr>
              <w:t xml:space="preserve">, </w:t>
            </w:r>
            <w:r w:rsidRPr="00D333F8">
              <w:rPr>
                <w:color w:val="FF0000"/>
                <w:sz w:val="20"/>
                <w:szCs w:val="20"/>
              </w:rPr>
              <w:t xml:space="preserve"> </w:t>
            </w:r>
            <w:r w:rsidRPr="00D333F8">
              <w:rPr>
                <w:sz w:val="20"/>
                <w:szCs w:val="20"/>
              </w:rPr>
              <w:t xml:space="preserve"> </w:t>
            </w:r>
            <w:proofErr w:type="gramEnd"/>
            <w:r w:rsidRPr="00D333F8">
              <w:rPr>
                <w:sz w:val="20"/>
                <w:szCs w:val="20"/>
              </w:rPr>
              <w:t>ОКС и МП, ГУЦЗН</w:t>
            </w:r>
          </w:p>
          <w:p w14:paraId="7146A7A7" w14:textId="77777777" w:rsidR="00E92DBF" w:rsidRPr="00D333F8" w:rsidRDefault="00E92DBF">
            <w:pPr>
              <w:autoSpaceDE w:val="0"/>
              <w:autoSpaceDN w:val="0"/>
              <w:jc w:val="center"/>
              <w:rPr>
                <w:color w:val="FF0000"/>
                <w:sz w:val="20"/>
                <w:szCs w:val="20"/>
              </w:rPr>
            </w:pPr>
          </w:p>
        </w:tc>
        <w:tc>
          <w:tcPr>
            <w:tcW w:w="852" w:type="dxa"/>
            <w:tcBorders>
              <w:top w:val="single" w:sz="4" w:space="0" w:color="auto"/>
              <w:left w:val="single" w:sz="4" w:space="0" w:color="auto"/>
              <w:bottom w:val="single" w:sz="4" w:space="0" w:color="auto"/>
              <w:right w:val="single" w:sz="4" w:space="0" w:color="auto"/>
            </w:tcBorders>
            <w:hideMark/>
          </w:tcPr>
          <w:p w14:paraId="3E9AA25C" w14:textId="77777777" w:rsidR="00E92DBF" w:rsidRPr="00D333F8" w:rsidRDefault="00E92DBF">
            <w:pPr>
              <w:autoSpaceDE w:val="0"/>
              <w:autoSpaceDN w:val="0"/>
              <w:jc w:val="center"/>
              <w:rPr>
                <w:sz w:val="20"/>
                <w:szCs w:val="20"/>
              </w:rPr>
            </w:pPr>
            <w:r w:rsidRPr="00D333F8">
              <w:rPr>
                <w:sz w:val="20"/>
                <w:szCs w:val="20"/>
              </w:rPr>
              <w:t>2021-2025</w:t>
            </w:r>
          </w:p>
          <w:p w14:paraId="4D538474" w14:textId="77777777" w:rsidR="00E92DBF" w:rsidRPr="00D333F8" w:rsidRDefault="00E92DBF">
            <w:pPr>
              <w:autoSpaceDE w:val="0"/>
              <w:autoSpaceDN w:val="0"/>
              <w:jc w:val="center"/>
              <w:rPr>
                <w:color w:val="000000" w:themeColor="text1"/>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80D3899"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E4112FB"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31821960"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67144AD2"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087370E"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2E57C29E"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2694" w:type="dxa"/>
            <w:tcBorders>
              <w:top w:val="single" w:sz="4" w:space="0" w:color="auto"/>
              <w:left w:val="single" w:sz="4" w:space="0" w:color="auto"/>
              <w:bottom w:val="single" w:sz="4" w:space="0" w:color="auto"/>
              <w:right w:val="single" w:sz="4" w:space="0" w:color="auto"/>
            </w:tcBorders>
            <w:hideMark/>
          </w:tcPr>
          <w:p w14:paraId="77D1F984" w14:textId="77777777" w:rsidR="00E92DBF" w:rsidRPr="00D333F8" w:rsidRDefault="00E92DBF">
            <w:pPr>
              <w:spacing w:after="200"/>
              <w:rPr>
                <w:color w:val="FF0000"/>
                <w:sz w:val="20"/>
                <w:szCs w:val="20"/>
                <w:lang w:eastAsia="en-US"/>
              </w:rPr>
            </w:pPr>
            <w:r w:rsidRPr="00D333F8">
              <w:rPr>
                <w:sz w:val="20"/>
                <w:szCs w:val="20"/>
              </w:rPr>
              <w:t>Снижение количества правонарушений, совершаемых несовершеннолетними</w:t>
            </w:r>
          </w:p>
        </w:tc>
      </w:tr>
      <w:tr w:rsidR="00E92DBF" w:rsidRPr="00D333F8" w14:paraId="0A73574C" w14:textId="77777777" w:rsidTr="00E92DBF">
        <w:trPr>
          <w:trHeight w:val="74"/>
        </w:trPr>
        <w:tc>
          <w:tcPr>
            <w:tcW w:w="2371" w:type="dxa"/>
            <w:gridSpan w:val="3"/>
            <w:tcBorders>
              <w:top w:val="single" w:sz="4" w:space="0" w:color="auto"/>
              <w:left w:val="single" w:sz="4" w:space="0" w:color="auto"/>
              <w:bottom w:val="single" w:sz="4" w:space="0" w:color="auto"/>
              <w:right w:val="single" w:sz="4" w:space="0" w:color="auto"/>
            </w:tcBorders>
            <w:hideMark/>
          </w:tcPr>
          <w:p w14:paraId="33CFF41B" w14:textId="77777777" w:rsidR="00E92DBF" w:rsidRPr="00D333F8" w:rsidRDefault="00E92DBF">
            <w:pPr>
              <w:autoSpaceDE w:val="0"/>
              <w:autoSpaceDN w:val="0"/>
              <w:rPr>
                <w:sz w:val="20"/>
                <w:szCs w:val="20"/>
              </w:rPr>
            </w:pPr>
            <w:r w:rsidRPr="00D333F8">
              <w:rPr>
                <w:sz w:val="20"/>
                <w:szCs w:val="20"/>
              </w:rPr>
              <w:t>2.10. Проведение про ориентационных мероприятий для несовершеннолетних граждан в целях профилактики безнадзорности и правонарушений</w:t>
            </w:r>
          </w:p>
        </w:tc>
        <w:tc>
          <w:tcPr>
            <w:tcW w:w="2731" w:type="dxa"/>
            <w:gridSpan w:val="4"/>
            <w:tcBorders>
              <w:top w:val="single" w:sz="4" w:space="0" w:color="auto"/>
              <w:left w:val="single" w:sz="4" w:space="0" w:color="auto"/>
              <w:bottom w:val="single" w:sz="4" w:space="0" w:color="auto"/>
              <w:right w:val="single" w:sz="4" w:space="0" w:color="auto"/>
            </w:tcBorders>
            <w:hideMark/>
          </w:tcPr>
          <w:p w14:paraId="4BD484C7" w14:textId="77777777" w:rsidR="00E92DBF" w:rsidRPr="00D333F8" w:rsidRDefault="00E92DBF">
            <w:pPr>
              <w:autoSpaceDE w:val="0"/>
              <w:autoSpaceDN w:val="0"/>
              <w:rPr>
                <w:sz w:val="20"/>
                <w:szCs w:val="20"/>
              </w:rPr>
            </w:pPr>
            <w:r w:rsidRPr="00D333F8">
              <w:rPr>
                <w:sz w:val="20"/>
                <w:szCs w:val="20"/>
              </w:rPr>
              <w:t>ГП «Содействие занятости населения в 2014-2024 годах»</w:t>
            </w:r>
          </w:p>
        </w:tc>
        <w:tc>
          <w:tcPr>
            <w:tcW w:w="1843" w:type="dxa"/>
            <w:gridSpan w:val="2"/>
            <w:tcBorders>
              <w:top w:val="single" w:sz="4" w:space="0" w:color="auto"/>
              <w:left w:val="single" w:sz="4" w:space="0" w:color="auto"/>
              <w:bottom w:val="single" w:sz="4" w:space="0" w:color="auto"/>
              <w:right w:val="single" w:sz="4" w:space="0" w:color="auto"/>
            </w:tcBorders>
            <w:hideMark/>
          </w:tcPr>
          <w:p w14:paraId="32F69F62" w14:textId="77777777" w:rsidR="00E92DBF" w:rsidRPr="00D333F8" w:rsidRDefault="00E92DBF">
            <w:pPr>
              <w:autoSpaceDE w:val="0"/>
              <w:autoSpaceDN w:val="0"/>
              <w:jc w:val="center"/>
              <w:rPr>
                <w:sz w:val="20"/>
                <w:szCs w:val="20"/>
              </w:rPr>
            </w:pPr>
            <w:r w:rsidRPr="00D333F8">
              <w:rPr>
                <w:sz w:val="20"/>
                <w:szCs w:val="20"/>
              </w:rPr>
              <w:t xml:space="preserve">ГУЦЗН, </w:t>
            </w:r>
            <w:proofErr w:type="spellStart"/>
            <w:r w:rsidRPr="00D333F8">
              <w:rPr>
                <w:sz w:val="20"/>
                <w:szCs w:val="20"/>
              </w:rPr>
              <w:t>КДНиЗП</w:t>
            </w:r>
            <w:proofErr w:type="spellEnd"/>
          </w:p>
        </w:tc>
        <w:tc>
          <w:tcPr>
            <w:tcW w:w="852" w:type="dxa"/>
            <w:tcBorders>
              <w:top w:val="single" w:sz="4" w:space="0" w:color="auto"/>
              <w:left w:val="single" w:sz="4" w:space="0" w:color="auto"/>
              <w:bottom w:val="single" w:sz="4" w:space="0" w:color="auto"/>
              <w:right w:val="single" w:sz="4" w:space="0" w:color="auto"/>
            </w:tcBorders>
            <w:hideMark/>
          </w:tcPr>
          <w:p w14:paraId="3A4D4B51" w14:textId="77777777" w:rsidR="00E92DBF" w:rsidRPr="00D333F8" w:rsidRDefault="00E92DBF">
            <w:pPr>
              <w:autoSpaceDE w:val="0"/>
              <w:autoSpaceDN w:val="0"/>
              <w:jc w:val="center"/>
              <w:rPr>
                <w:sz w:val="20"/>
                <w:szCs w:val="20"/>
              </w:rPr>
            </w:pPr>
            <w:r w:rsidRPr="00D333F8">
              <w:rPr>
                <w:sz w:val="20"/>
                <w:szCs w:val="20"/>
              </w:rPr>
              <w:t>2021-2025</w:t>
            </w:r>
          </w:p>
          <w:p w14:paraId="424F3EAA"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523CA3C" w14:textId="77777777" w:rsidR="00E92DBF" w:rsidRPr="00D333F8" w:rsidRDefault="00E92DBF">
            <w:pPr>
              <w:spacing w:after="200"/>
              <w:jc w:val="center"/>
              <w:rPr>
                <w:rFonts w:eastAsiaTheme="minorHAnsi"/>
                <w:sz w:val="20"/>
                <w:szCs w:val="20"/>
                <w:lang w:eastAsia="en-US"/>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79124EC3" w14:textId="77777777" w:rsidR="00E92DBF" w:rsidRPr="00D333F8" w:rsidRDefault="00E92DBF">
            <w:pPr>
              <w:spacing w:after="20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4E648F7E"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8" w:type="dxa"/>
            <w:tcBorders>
              <w:top w:val="single" w:sz="4" w:space="0" w:color="auto"/>
              <w:left w:val="single" w:sz="4" w:space="0" w:color="auto"/>
              <w:bottom w:val="single" w:sz="4" w:space="0" w:color="auto"/>
              <w:right w:val="single" w:sz="4" w:space="0" w:color="auto"/>
            </w:tcBorders>
          </w:tcPr>
          <w:p w14:paraId="02E1A9F9" w14:textId="77777777" w:rsidR="00E92DBF" w:rsidRPr="00D333F8" w:rsidRDefault="00E92DBF">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264256BA"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5A05E9EC"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2694" w:type="dxa"/>
            <w:tcBorders>
              <w:top w:val="single" w:sz="4" w:space="0" w:color="auto"/>
              <w:left w:val="single" w:sz="4" w:space="0" w:color="auto"/>
              <w:bottom w:val="single" w:sz="4" w:space="0" w:color="auto"/>
              <w:right w:val="single" w:sz="4" w:space="0" w:color="auto"/>
            </w:tcBorders>
            <w:hideMark/>
          </w:tcPr>
          <w:p w14:paraId="2FEBF719" w14:textId="77777777" w:rsidR="00E92DBF" w:rsidRPr="00D333F8" w:rsidRDefault="00E92DBF">
            <w:pPr>
              <w:spacing w:after="200"/>
              <w:rPr>
                <w:sz w:val="20"/>
                <w:szCs w:val="20"/>
              </w:rPr>
            </w:pPr>
            <w:r w:rsidRPr="00D333F8">
              <w:rPr>
                <w:sz w:val="20"/>
                <w:szCs w:val="20"/>
              </w:rPr>
              <w:t>Снижение количества правонарушений, совершаемых несовершеннолетними</w:t>
            </w:r>
          </w:p>
        </w:tc>
      </w:tr>
      <w:tr w:rsidR="00E92DBF" w:rsidRPr="00D333F8" w14:paraId="6C262452"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05E8B097" w14:textId="77777777" w:rsidR="00E92DBF" w:rsidRPr="00D333F8" w:rsidRDefault="00E92DBF">
            <w:pPr>
              <w:autoSpaceDE w:val="0"/>
              <w:autoSpaceDN w:val="0"/>
              <w:rPr>
                <w:sz w:val="20"/>
                <w:szCs w:val="20"/>
              </w:rPr>
            </w:pPr>
            <w:r w:rsidRPr="00D333F8">
              <w:rPr>
                <w:sz w:val="20"/>
                <w:szCs w:val="20"/>
              </w:rPr>
              <w:t>2.11. Участие профессиональных образовательных организаций, организаций дополнительного профессионального образования и организаций дополнительного образования в организации и реализации мероприятий по профилактике правонарушений и преступлений, организации внеурочной занятости</w:t>
            </w:r>
          </w:p>
        </w:tc>
        <w:tc>
          <w:tcPr>
            <w:tcW w:w="2731" w:type="dxa"/>
            <w:gridSpan w:val="4"/>
            <w:tcBorders>
              <w:top w:val="single" w:sz="4" w:space="0" w:color="auto"/>
              <w:left w:val="single" w:sz="4" w:space="0" w:color="auto"/>
              <w:bottom w:val="single" w:sz="4" w:space="0" w:color="auto"/>
              <w:right w:val="single" w:sz="4" w:space="0" w:color="auto"/>
            </w:tcBorders>
            <w:hideMark/>
          </w:tcPr>
          <w:p w14:paraId="4ACB4A40" w14:textId="77777777" w:rsidR="00E92DBF" w:rsidRPr="00D333F8" w:rsidRDefault="00E92DBF">
            <w:pPr>
              <w:spacing w:after="200" w:line="276" w:lineRule="auto"/>
              <w:rPr>
                <w:rFonts w:eastAsiaTheme="minorHAnsi"/>
                <w:sz w:val="20"/>
                <w:szCs w:val="20"/>
                <w:lang w:eastAsia="en-US"/>
              </w:rPr>
            </w:pPr>
            <w:r w:rsidRPr="00D333F8">
              <w:rPr>
                <w:sz w:val="20"/>
                <w:szCs w:val="20"/>
              </w:rPr>
              <w:t>Комплексный план противодействия идеологии терроризма в Российской Федерации на 2019-2023 годы, утвержденный Президентом Российской Федерации 28 декабря 2018 г. N Пр-2665</w:t>
            </w:r>
          </w:p>
        </w:tc>
        <w:tc>
          <w:tcPr>
            <w:tcW w:w="1843" w:type="dxa"/>
            <w:gridSpan w:val="2"/>
            <w:tcBorders>
              <w:top w:val="single" w:sz="4" w:space="0" w:color="auto"/>
              <w:left w:val="single" w:sz="4" w:space="0" w:color="auto"/>
              <w:bottom w:val="single" w:sz="4" w:space="0" w:color="auto"/>
              <w:right w:val="single" w:sz="4" w:space="0" w:color="auto"/>
            </w:tcBorders>
            <w:hideMark/>
          </w:tcPr>
          <w:p w14:paraId="73EC5855" w14:textId="77777777" w:rsidR="00E92DBF" w:rsidRPr="00D333F8" w:rsidRDefault="00E92DBF">
            <w:pPr>
              <w:autoSpaceDE w:val="0"/>
              <w:autoSpaceDN w:val="0"/>
              <w:jc w:val="center"/>
              <w:rPr>
                <w:sz w:val="20"/>
                <w:szCs w:val="20"/>
              </w:rPr>
            </w:pPr>
            <w:r w:rsidRPr="00D333F8">
              <w:rPr>
                <w:sz w:val="20"/>
                <w:szCs w:val="20"/>
              </w:rPr>
              <w:t xml:space="preserve">Руководители </w:t>
            </w:r>
            <w:proofErr w:type="spellStart"/>
            <w:r w:rsidRPr="00D333F8">
              <w:rPr>
                <w:sz w:val="20"/>
                <w:szCs w:val="20"/>
              </w:rPr>
              <w:t>проф.образовательных</w:t>
            </w:r>
            <w:proofErr w:type="spellEnd"/>
            <w:r w:rsidRPr="00D333F8">
              <w:rPr>
                <w:sz w:val="20"/>
                <w:szCs w:val="20"/>
              </w:rPr>
              <w:t xml:space="preserve"> учреждений Куйбышевского муниципального района НСО</w:t>
            </w:r>
          </w:p>
        </w:tc>
        <w:tc>
          <w:tcPr>
            <w:tcW w:w="852" w:type="dxa"/>
            <w:tcBorders>
              <w:top w:val="single" w:sz="4" w:space="0" w:color="auto"/>
              <w:left w:val="single" w:sz="4" w:space="0" w:color="auto"/>
              <w:bottom w:val="single" w:sz="4" w:space="0" w:color="auto"/>
              <w:right w:val="single" w:sz="4" w:space="0" w:color="auto"/>
            </w:tcBorders>
            <w:hideMark/>
          </w:tcPr>
          <w:p w14:paraId="4D05A1F9" w14:textId="77777777" w:rsidR="00E92DBF" w:rsidRPr="00D333F8" w:rsidRDefault="00E92DBF">
            <w:pPr>
              <w:autoSpaceDE w:val="0"/>
              <w:autoSpaceDN w:val="0"/>
              <w:jc w:val="center"/>
              <w:rPr>
                <w:sz w:val="20"/>
                <w:szCs w:val="20"/>
              </w:rPr>
            </w:pPr>
            <w:r w:rsidRPr="00D333F8">
              <w:rPr>
                <w:sz w:val="20"/>
                <w:szCs w:val="20"/>
              </w:rPr>
              <w:t>2021-2025</w:t>
            </w:r>
          </w:p>
          <w:p w14:paraId="6C23B947" w14:textId="77777777" w:rsidR="00E92DBF" w:rsidRPr="00D333F8" w:rsidRDefault="00E92DBF">
            <w:pPr>
              <w:autoSpaceDE w:val="0"/>
              <w:autoSpaceDN w:val="0"/>
              <w:jc w:val="center"/>
              <w:rPr>
                <w:color w:val="FF0000"/>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3187C13F"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00D4974"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8C7D07D"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04963417"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1590052"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1E6DF27A"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2694" w:type="dxa"/>
            <w:tcBorders>
              <w:top w:val="single" w:sz="4" w:space="0" w:color="auto"/>
              <w:left w:val="single" w:sz="4" w:space="0" w:color="auto"/>
              <w:bottom w:val="single" w:sz="4" w:space="0" w:color="auto"/>
              <w:right w:val="single" w:sz="4" w:space="0" w:color="auto"/>
            </w:tcBorders>
          </w:tcPr>
          <w:p w14:paraId="7AFBFDFF" w14:textId="77777777" w:rsidR="00E92DBF" w:rsidRPr="00D333F8" w:rsidRDefault="00E92DBF">
            <w:pPr>
              <w:rPr>
                <w:sz w:val="20"/>
                <w:szCs w:val="20"/>
                <w:lang w:eastAsia="en-US"/>
              </w:rPr>
            </w:pPr>
            <w:r w:rsidRPr="00D333F8">
              <w:rPr>
                <w:sz w:val="20"/>
                <w:szCs w:val="20"/>
              </w:rPr>
              <w:t>Снижение количества правонарушений, совершаемых несовершеннолетними.</w:t>
            </w:r>
          </w:p>
          <w:p w14:paraId="304C0B03" w14:textId="77777777" w:rsidR="00E92DBF" w:rsidRPr="00D333F8" w:rsidRDefault="00E92DBF">
            <w:pPr>
              <w:rPr>
                <w:sz w:val="20"/>
                <w:szCs w:val="20"/>
              </w:rPr>
            </w:pPr>
            <w:r w:rsidRPr="00D333F8">
              <w:rPr>
                <w:sz w:val="20"/>
                <w:szCs w:val="20"/>
              </w:rPr>
              <w:t xml:space="preserve">Ежегодное снижение числа студентов, состоящих </w:t>
            </w:r>
            <w:proofErr w:type="gramStart"/>
            <w:r w:rsidRPr="00D333F8">
              <w:rPr>
                <w:sz w:val="20"/>
                <w:szCs w:val="20"/>
              </w:rPr>
              <w:t>на различного вида</w:t>
            </w:r>
            <w:proofErr w:type="gramEnd"/>
            <w:r w:rsidRPr="00D333F8">
              <w:rPr>
                <w:sz w:val="20"/>
                <w:szCs w:val="20"/>
              </w:rPr>
              <w:t xml:space="preserve"> профилактических учетах </w:t>
            </w:r>
          </w:p>
          <w:p w14:paraId="704F30CD" w14:textId="77777777" w:rsidR="00E92DBF" w:rsidRPr="00D333F8" w:rsidRDefault="00E92DBF">
            <w:pPr>
              <w:rPr>
                <w:sz w:val="20"/>
                <w:szCs w:val="20"/>
              </w:rPr>
            </w:pPr>
          </w:p>
          <w:p w14:paraId="291029F3" w14:textId="77777777" w:rsidR="00E92DBF" w:rsidRPr="00D333F8" w:rsidRDefault="00E92DBF">
            <w:pPr>
              <w:rPr>
                <w:sz w:val="20"/>
                <w:szCs w:val="20"/>
              </w:rPr>
            </w:pPr>
            <w:r w:rsidRPr="00D333F8">
              <w:rPr>
                <w:sz w:val="20"/>
                <w:szCs w:val="20"/>
              </w:rPr>
              <w:t xml:space="preserve">Индивидуальные планы мероприятий по профилактике правонарушений </w:t>
            </w:r>
            <w:proofErr w:type="spellStart"/>
            <w:r w:rsidRPr="00D333F8">
              <w:rPr>
                <w:sz w:val="20"/>
                <w:szCs w:val="20"/>
              </w:rPr>
              <w:t>проф.образовательных</w:t>
            </w:r>
            <w:proofErr w:type="spellEnd"/>
            <w:r w:rsidRPr="00D333F8">
              <w:rPr>
                <w:sz w:val="20"/>
                <w:szCs w:val="20"/>
              </w:rPr>
              <w:t xml:space="preserve"> учреждений на текущий год</w:t>
            </w:r>
          </w:p>
        </w:tc>
      </w:tr>
      <w:tr w:rsidR="00E92DBF" w:rsidRPr="00D333F8" w14:paraId="1AD607AD" w14:textId="77777777" w:rsidTr="00E92DBF">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0E4C3DDA" w14:textId="77777777" w:rsidR="00E92DBF" w:rsidRPr="00D333F8" w:rsidRDefault="00E92DBF">
            <w:pPr>
              <w:autoSpaceDE w:val="0"/>
              <w:autoSpaceDN w:val="0"/>
              <w:rPr>
                <w:sz w:val="20"/>
                <w:szCs w:val="20"/>
              </w:rPr>
            </w:pPr>
            <w:r w:rsidRPr="00D333F8">
              <w:rPr>
                <w:sz w:val="20"/>
                <w:szCs w:val="20"/>
              </w:rPr>
              <w:t xml:space="preserve">2.12 организация постоянной разъяснительной работы в СМИ по вопросам предупреждения преступлений и правонарушений несовершеннолетних, </w:t>
            </w:r>
            <w:r w:rsidRPr="00D333F8">
              <w:rPr>
                <w:sz w:val="20"/>
                <w:szCs w:val="20"/>
              </w:rPr>
              <w:lastRenderedPageBreak/>
              <w:t xml:space="preserve">защиты детей и подростков от посягательств, проявлений экстремизма в молодежной среде </w:t>
            </w:r>
          </w:p>
        </w:tc>
        <w:tc>
          <w:tcPr>
            <w:tcW w:w="2731" w:type="dxa"/>
            <w:gridSpan w:val="4"/>
            <w:tcBorders>
              <w:top w:val="single" w:sz="4" w:space="0" w:color="auto"/>
              <w:left w:val="single" w:sz="4" w:space="0" w:color="auto"/>
              <w:bottom w:val="single" w:sz="4" w:space="0" w:color="auto"/>
              <w:right w:val="single" w:sz="4" w:space="0" w:color="auto"/>
            </w:tcBorders>
            <w:hideMark/>
          </w:tcPr>
          <w:p w14:paraId="1DED8294" w14:textId="77777777" w:rsidR="00E92DBF" w:rsidRPr="00D333F8" w:rsidRDefault="00E92DBF">
            <w:pPr>
              <w:autoSpaceDE w:val="0"/>
              <w:autoSpaceDN w:val="0"/>
              <w:rPr>
                <w:sz w:val="20"/>
                <w:szCs w:val="20"/>
              </w:rPr>
            </w:pPr>
            <w:r w:rsidRPr="00D333F8">
              <w:rPr>
                <w:sz w:val="20"/>
                <w:szCs w:val="20"/>
              </w:rPr>
              <w:lastRenderedPageBreak/>
              <w:t>Вне программы</w:t>
            </w:r>
          </w:p>
        </w:tc>
        <w:tc>
          <w:tcPr>
            <w:tcW w:w="1843" w:type="dxa"/>
            <w:gridSpan w:val="2"/>
            <w:tcBorders>
              <w:top w:val="single" w:sz="4" w:space="0" w:color="auto"/>
              <w:left w:val="single" w:sz="4" w:space="0" w:color="auto"/>
              <w:bottom w:val="single" w:sz="4" w:space="0" w:color="auto"/>
              <w:right w:val="single" w:sz="4" w:space="0" w:color="auto"/>
            </w:tcBorders>
            <w:hideMark/>
          </w:tcPr>
          <w:p w14:paraId="3BB72BF3" w14:textId="77777777" w:rsidR="00E92DBF" w:rsidRPr="00D333F8" w:rsidRDefault="00E92DBF">
            <w:pPr>
              <w:autoSpaceDE w:val="0"/>
              <w:autoSpaceDN w:val="0"/>
              <w:jc w:val="center"/>
              <w:rPr>
                <w:rFonts w:eastAsiaTheme="minorHAnsi"/>
                <w:sz w:val="20"/>
                <w:szCs w:val="20"/>
                <w:lang w:eastAsia="en-US"/>
              </w:rPr>
            </w:pPr>
            <w:r w:rsidRPr="00D333F8">
              <w:rPr>
                <w:sz w:val="20"/>
                <w:szCs w:val="20"/>
              </w:rPr>
              <w:t xml:space="preserve">МО </w:t>
            </w:r>
          </w:p>
        </w:tc>
        <w:tc>
          <w:tcPr>
            <w:tcW w:w="852" w:type="dxa"/>
            <w:tcBorders>
              <w:top w:val="single" w:sz="4" w:space="0" w:color="auto"/>
              <w:left w:val="single" w:sz="4" w:space="0" w:color="auto"/>
              <w:bottom w:val="single" w:sz="4" w:space="0" w:color="auto"/>
              <w:right w:val="single" w:sz="4" w:space="0" w:color="auto"/>
            </w:tcBorders>
            <w:hideMark/>
          </w:tcPr>
          <w:p w14:paraId="7D1DEE5A" w14:textId="77777777" w:rsidR="00E92DBF" w:rsidRPr="00D333F8" w:rsidRDefault="00E92DBF">
            <w:pPr>
              <w:autoSpaceDE w:val="0"/>
              <w:autoSpaceDN w:val="0"/>
              <w:jc w:val="center"/>
              <w:rPr>
                <w:sz w:val="20"/>
                <w:szCs w:val="20"/>
              </w:rPr>
            </w:pPr>
            <w:r w:rsidRPr="00D333F8">
              <w:rPr>
                <w:sz w:val="20"/>
                <w:szCs w:val="20"/>
              </w:rPr>
              <w:t>2021-2025</w:t>
            </w:r>
          </w:p>
          <w:p w14:paraId="004DF42D"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99D1107"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29A3199B"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11A0BEC"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0F485AEB"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65D49859"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27E58A44" w14:textId="77777777" w:rsidR="00E92DBF" w:rsidRPr="00D333F8" w:rsidRDefault="00E92DBF">
            <w:pPr>
              <w:autoSpaceDE w:val="0"/>
              <w:autoSpaceDN w:val="0"/>
              <w:spacing w:after="200"/>
              <w:jc w:val="center"/>
              <w:rPr>
                <w:color w:val="000000" w:themeColor="text1"/>
                <w:sz w:val="20"/>
                <w:szCs w:val="20"/>
              </w:rPr>
            </w:pPr>
            <w:r w:rsidRPr="00D333F8">
              <w:rPr>
                <w:color w:val="000000" w:themeColor="text1"/>
                <w:sz w:val="20"/>
                <w:szCs w:val="20"/>
              </w:rPr>
              <w:t>-</w:t>
            </w:r>
          </w:p>
        </w:tc>
        <w:tc>
          <w:tcPr>
            <w:tcW w:w="2694" w:type="dxa"/>
            <w:tcBorders>
              <w:top w:val="single" w:sz="4" w:space="0" w:color="auto"/>
              <w:left w:val="single" w:sz="4" w:space="0" w:color="auto"/>
              <w:bottom w:val="single" w:sz="4" w:space="0" w:color="auto"/>
              <w:right w:val="single" w:sz="4" w:space="0" w:color="auto"/>
            </w:tcBorders>
          </w:tcPr>
          <w:p w14:paraId="2BF616D1" w14:textId="77777777" w:rsidR="00E92DBF" w:rsidRPr="00D333F8" w:rsidRDefault="00E92DBF">
            <w:pPr>
              <w:rPr>
                <w:sz w:val="20"/>
                <w:szCs w:val="20"/>
                <w:lang w:eastAsia="en-US"/>
              </w:rPr>
            </w:pPr>
          </w:p>
        </w:tc>
      </w:tr>
      <w:tr w:rsidR="00E92DBF" w:rsidRPr="00D333F8" w14:paraId="03B52B9F" w14:textId="77777777" w:rsidTr="00E92DBF">
        <w:trPr>
          <w:trHeight w:val="64"/>
        </w:trPr>
        <w:tc>
          <w:tcPr>
            <w:tcW w:w="2371" w:type="dxa"/>
            <w:gridSpan w:val="3"/>
            <w:tcBorders>
              <w:top w:val="single" w:sz="4" w:space="0" w:color="auto"/>
              <w:left w:val="single" w:sz="4" w:space="0" w:color="auto"/>
              <w:bottom w:val="single" w:sz="4" w:space="0" w:color="auto"/>
              <w:right w:val="single" w:sz="4" w:space="0" w:color="auto"/>
            </w:tcBorders>
          </w:tcPr>
          <w:p w14:paraId="1FF130B8" w14:textId="77777777" w:rsidR="00E92DBF" w:rsidRPr="00D333F8" w:rsidRDefault="00E92DBF">
            <w:pPr>
              <w:autoSpaceDE w:val="0"/>
              <w:autoSpaceDN w:val="0"/>
              <w:jc w:val="center"/>
              <w:rPr>
                <w:sz w:val="20"/>
                <w:szCs w:val="20"/>
              </w:rPr>
            </w:pPr>
          </w:p>
        </w:tc>
        <w:tc>
          <w:tcPr>
            <w:tcW w:w="2731" w:type="dxa"/>
            <w:gridSpan w:val="4"/>
            <w:tcBorders>
              <w:top w:val="single" w:sz="4" w:space="0" w:color="auto"/>
              <w:left w:val="single" w:sz="4" w:space="0" w:color="auto"/>
              <w:bottom w:val="single" w:sz="4" w:space="0" w:color="auto"/>
              <w:right w:val="single" w:sz="4" w:space="0" w:color="auto"/>
            </w:tcBorders>
          </w:tcPr>
          <w:p w14:paraId="02E6D784" w14:textId="77777777" w:rsidR="00E92DBF" w:rsidRPr="00D333F8" w:rsidRDefault="00E92DBF">
            <w:pPr>
              <w:autoSpaceDE w:val="0"/>
              <w:autoSpaceDN w:val="0"/>
              <w:jc w:val="center"/>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tcPr>
          <w:p w14:paraId="6CE6A02B" w14:textId="77777777" w:rsidR="00E92DBF" w:rsidRPr="00D333F8" w:rsidRDefault="00E92DBF">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669B7AD2" w14:textId="77777777" w:rsidR="00E92DBF" w:rsidRPr="00D333F8" w:rsidRDefault="00E92DBF">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hideMark/>
          </w:tcPr>
          <w:p w14:paraId="75C3BC1A" w14:textId="77777777" w:rsidR="00E92DBF" w:rsidRPr="00D333F8" w:rsidRDefault="00E92DBF">
            <w:pPr>
              <w:autoSpaceDE w:val="0"/>
              <w:autoSpaceDN w:val="0"/>
              <w:jc w:val="center"/>
              <w:rPr>
                <w:sz w:val="20"/>
                <w:szCs w:val="20"/>
              </w:rPr>
            </w:pPr>
            <w:r w:rsidRPr="00D333F8">
              <w:rPr>
                <w:sz w:val="20"/>
                <w:szCs w:val="20"/>
              </w:rPr>
              <w:t>10,0</w:t>
            </w:r>
          </w:p>
        </w:tc>
        <w:tc>
          <w:tcPr>
            <w:tcW w:w="709" w:type="dxa"/>
            <w:tcBorders>
              <w:top w:val="single" w:sz="4" w:space="0" w:color="auto"/>
              <w:left w:val="single" w:sz="4" w:space="0" w:color="auto"/>
              <w:bottom w:val="single" w:sz="4" w:space="0" w:color="auto"/>
              <w:right w:val="single" w:sz="4" w:space="0" w:color="auto"/>
            </w:tcBorders>
            <w:hideMark/>
          </w:tcPr>
          <w:p w14:paraId="71142E46" w14:textId="77777777" w:rsidR="00E92DBF" w:rsidRPr="00D333F8" w:rsidRDefault="00E92DBF">
            <w:pPr>
              <w:spacing w:after="200"/>
              <w:rPr>
                <w:sz w:val="20"/>
                <w:szCs w:val="20"/>
                <w:lang w:eastAsia="en-US"/>
              </w:rPr>
            </w:pPr>
            <w:r w:rsidRPr="00D333F8">
              <w:rPr>
                <w:sz w:val="20"/>
                <w:szCs w:val="20"/>
              </w:rPr>
              <w:t>10,0</w:t>
            </w:r>
          </w:p>
        </w:tc>
        <w:tc>
          <w:tcPr>
            <w:tcW w:w="709" w:type="dxa"/>
            <w:tcBorders>
              <w:top w:val="single" w:sz="4" w:space="0" w:color="auto"/>
              <w:left w:val="single" w:sz="4" w:space="0" w:color="auto"/>
              <w:bottom w:val="single" w:sz="4" w:space="0" w:color="auto"/>
              <w:right w:val="single" w:sz="4" w:space="0" w:color="auto"/>
            </w:tcBorders>
            <w:hideMark/>
          </w:tcPr>
          <w:p w14:paraId="2E4024F3" w14:textId="77777777" w:rsidR="00E92DBF" w:rsidRPr="00D333F8" w:rsidRDefault="00E92DBF">
            <w:pPr>
              <w:spacing w:after="200"/>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6DD638F2" w14:textId="77777777" w:rsidR="00E92DBF" w:rsidRPr="00D333F8" w:rsidRDefault="00E92DBF">
            <w:pPr>
              <w:spacing w:after="200"/>
              <w:jc w:val="center"/>
              <w:rPr>
                <w:rFonts w:eastAsiaTheme="minorHAnsi"/>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4E537E5F" w14:textId="77777777" w:rsidR="00E92DBF" w:rsidRPr="00D333F8" w:rsidRDefault="00E92DBF">
            <w:pPr>
              <w:spacing w:after="200"/>
              <w:jc w:val="center"/>
              <w:rPr>
                <w:sz w:val="20"/>
                <w:szCs w:val="20"/>
              </w:rPr>
            </w:pPr>
            <w:r w:rsidRPr="00D333F8">
              <w:rPr>
                <w:sz w:val="20"/>
                <w:szCs w:val="20"/>
              </w:rPr>
              <w:t>0</w:t>
            </w:r>
          </w:p>
        </w:tc>
        <w:tc>
          <w:tcPr>
            <w:tcW w:w="710" w:type="dxa"/>
            <w:tcBorders>
              <w:top w:val="single" w:sz="4" w:space="0" w:color="auto"/>
              <w:left w:val="single" w:sz="4" w:space="0" w:color="auto"/>
              <w:bottom w:val="single" w:sz="4" w:space="0" w:color="auto"/>
              <w:right w:val="single" w:sz="4" w:space="0" w:color="auto"/>
            </w:tcBorders>
            <w:hideMark/>
          </w:tcPr>
          <w:p w14:paraId="7423D00F" w14:textId="77777777" w:rsidR="00E92DBF" w:rsidRPr="00D333F8" w:rsidRDefault="00E92DBF">
            <w:pPr>
              <w:spacing w:after="200"/>
              <w:jc w:val="center"/>
              <w:rPr>
                <w:sz w:val="20"/>
                <w:szCs w:val="20"/>
              </w:rPr>
            </w:pPr>
            <w:r w:rsidRPr="00D333F8">
              <w:rPr>
                <w:sz w:val="20"/>
                <w:szCs w:val="20"/>
              </w:rPr>
              <w:t>0</w:t>
            </w:r>
          </w:p>
        </w:tc>
        <w:tc>
          <w:tcPr>
            <w:tcW w:w="2694" w:type="dxa"/>
            <w:tcBorders>
              <w:top w:val="single" w:sz="4" w:space="0" w:color="auto"/>
              <w:left w:val="single" w:sz="4" w:space="0" w:color="auto"/>
              <w:bottom w:val="single" w:sz="4" w:space="0" w:color="auto"/>
              <w:right w:val="single" w:sz="4" w:space="0" w:color="auto"/>
            </w:tcBorders>
          </w:tcPr>
          <w:p w14:paraId="1CF1CF94" w14:textId="77777777" w:rsidR="00E92DBF" w:rsidRPr="00D333F8" w:rsidRDefault="00E92DBF">
            <w:pPr>
              <w:autoSpaceDE w:val="0"/>
              <w:autoSpaceDN w:val="0"/>
              <w:spacing w:after="200"/>
              <w:rPr>
                <w:sz w:val="20"/>
                <w:szCs w:val="20"/>
              </w:rPr>
            </w:pPr>
          </w:p>
        </w:tc>
      </w:tr>
      <w:tr w:rsidR="00E92DBF" w:rsidRPr="00D333F8" w14:paraId="0D154272" w14:textId="77777777" w:rsidTr="00E92DBF">
        <w:trPr>
          <w:trHeight w:val="20"/>
        </w:trPr>
        <w:tc>
          <w:tcPr>
            <w:tcW w:w="283" w:type="dxa"/>
            <w:tcBorders>
              <w:top w:val="single" w:sz="4" w:space="0" w:color="auto"/>
              <w:left w:val="single" w:sz="4" w:space="0" w:color="auto"/>
              <w:bottom w:val="single" w:sz="4" w:space="0" w:color="auto"/>
              <w:right w:val="single" w:sz="4" w:space="0" w:color="auto"/>
            </w:tcBorders>
          </w:tcPr>
          <w:p w14:paraId="585737D8" w14:textId="77777777" w:rsidR="00E92DBF" w:rsidRPr="00D333F8" w:rsidRDefault="00E92DBF">
            <w:pPr>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25064571" w14:textId="77777777" w:rsidR="00E92DBF" w:rsidRPr="00D333F8" w:rsidRDefault="00E92DBF">
            <w:pPr>
              <w:autoSpaceDE w:val="0"/>
              <w:autoSpaceDN w:val="0"/>
              <w:rPr>
                <w:sz w:val="20"/>
                <w:szCs w:val="20"/>
              </w:rPr>
            </w:pPr>
          </w:p>
        </w:tc>
        <w:tc>
          <w:tcPr>
            <w:tcW w:w="14035" w:type="dxa"/>
            <w:gridSpan w:val="15"/>
            <w:tcBorders>
              <w:top w:val="single" w:sz="4" w:space="0" w:color="auto"/>
              <w:left w:val="single" w:sz="4" w:space="0" w:color="auto"/>
              <w:bottom w:val="single" w:sz="4" w:space="0" w:color="auto"/>
              <w:right w:val="single" w:sz="4" w:space="0" w:color="auto"/>
            </w:tcBorders>
            <w:noWrap/>
            <w:hideMark/>
          </w:tcPr>
          <w:p w14:paraId="7CA2D012" w14:textId="77777777" w:rsidR="00E92DBF" w:rsidRPr="00D333F8" w:rsidRDefault="00E92DBF">
            <w:pPr>
              <w:autoSpaceDE w:val="0"/>
              <w:autoSpaceDN w:val="0"/>
              <w:rPr>
                <w:sz w:val="20"/>
                <w:szCs w:val="20"/>
              </w:rPr>
            </w:pPr>
            <w:r w:rsidRPr="00D333F8">
              <w:rPr>
                <w:sz w:val="20"/>
                <w:szCs w:val="20"/>
              </w:rPr>
              <w:t>Задача 3. Снижение масштабов незаконного распространения и немедицинского потребления наркотических средств, алкоголизации населения</w:t>
            </w:r>
          </w:p>
        </w:tc>
      </w:tr>
      <w:tr w:rsidR="00E92DBF" w:rsidRPr="00D333F8" w14:paraId="6861FAA6"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03A2C54B" w14:textId="77777777" w:rsidR="00E92DBF" w:rsidRPr="00D333F8" w:rsidRDefault="00E92DBF">
            <w:pPr>
              <w:autoSpaceDE w:val="0"/>
              <w:autoSpaceDN w:val="0"/>
              <w:rPr>
                <w:sz w:val="20"/>
                <w:szCs w:val="20"/>
              </w:rPr>
            </w:pPr>
            <w:r w:rsidRPr="00D333F8">
              <w:rPr>
                <w:sz w:val="20"/>
                <w:szCs w:val="20"/>
              </w:rPr>
              <w:t>3.1. Организация работы по предупреждению незаконного оборота наркотических средств, нелегального производства и оборота этилового спирта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677725D" w14:textId="77777777" w:rsidR="00E92DBF" w:rsidRPr="00D333F8" w:rsidRDefault="00E92DBF">
            <w:pPr>
              <w:autoSpaceDE w:val="0"/>
              <w:autoSpaceDN w:val="0"/>
              <w:rPr>
                <w:sz w:val="20"/>
                <w:szCs w:val="20"/>
              </w:rPr>
            </w:pPr>
            <w:r w:rsidRPr="00D333F8">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F6B2263" w14:textId="77777777" w:rsidR="00E92DBF" w:rsidRPr="00D333F8" w:rsidRDefault="00E92DBF">
            <w:pPr>
              <w:autoSpaceDE w:val="0"/>
              <w:autoSpaceDN w:val="0"/>
              <w:jc w:val="center"/>
              <w:rPr>
                <w:sz w:val="20"/>
                <w:szCs w:val="20"/>
              </w:rPr>
            </w:pPr>
            <w:r w:rsidRPr="00D333F8">
              <w:rPr>
                <w:sz w:val="20"/>
                <w:szCs w:val="20"/>
              </w:rPr>
              <w:t xml:space="preserve"> МО МВД</w:t>
            </w:r>
          </w:p>
          <w:p w14:paraId="4C13308B" w14:textId="77777777" w:rsidR="00E92DBF" w:rsidRPr="00D333F8" w:rsidRDefault="00E92DBF">
            <w:pPr>
              <w:autoSpaceDE w:val="0"/>
              <w:autoSpaceDN w:val="0"/>
              <w:jc w:val="center"/>
              <w:rPr>
                <w:sz w:val="20"/>
                <w:szCs w:val="20"/>
              </w:rPr>
            </w:pPr>
            <w:r w:rsidRPr="00D333F8">
              <w:rPr>
                <w:sz w:val="20"/>
                <w:szCs w:val="20"/>
              </w:rPr>
              <w:t xml:space="preserve">России «Куйбышевский (по согласованию),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173A12A6" w14:textId="77777777" w:rsidR="00E92DBF" w:rsidRPr="00D333F8" w:rsidRDefault="00E92DBF">
            <w:pPr>
              <w:autoSpaceDE w:val="0"/>
              <w:autoSpaceDN w:val="0"/>
              <w:jc w:val="center"/>
              <w:rPr>
                <w:sz w:val="20"/>
                <w:szCs w:val="20"/>
              </w:rPr>
            </w:pPr>
            <w:r w:rsidRPr="00D333F8">
              <w:rPr>
                <w:sz w:val="20"/>
                <w:szCs w:val="20"/>
              </w:rPr>
              <w:t>2021-2025</w:t>
            </w:r>
          </w:p>
          <w:p w14:paraId="29EA2F17"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81D5575" w14:textId="77777777" w:rsidR="00E92DBF" w:rsidRPr="00D333F8" w:rsidRDefault="00E92DBF">
            <w:pPr>
              <w:spacing w:after="200"/>
              <w:jc w:val="center"/>
              <w:rPr>
                <w:rFonts w:eastAsiaTheme="minorHAnsi"/>
                <w:sz w:val="20"/>
                <w:szCs w:val="20"/>
                <w:lang w:eastAsia="en-US"/>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386423A6" w14:textId="77777777" w:rsidR="00E92DBF" w:rsidRPr="00D333F8" w:rsidRDefault="00E92DBF">
            <w:pPr>
              <w:spacing w:after="20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74B86F58"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8" w:type="dxa"/>
            <w:tcBorders>
              <w:top w:val="single" w:sz="4" w:space="0" w:color="auto"/>
              <w:left w:val="single" w:sz="4" w:space="0" w:color="auto"/>
              <w:bottom w:val="single" w:sz="4" w:space="0" w:color="auto"/>
              <w:right w:val="single" w:sz="4" w:space="0" w:color="auto"/>
            </w:tcBorders>
          </w:tcPr>
          <w:p w14:paraId="62946D37" w14:textId="77777777" w:rsidR="00E92DBF" w:rsidRPr="00D333F8" w:rsidRDefault="00E92DBF">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732EC6B2"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64899432"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2694" w:type="dxa"/>
            <w:tcBorders>
              <w:top w:val="single" w:sz="4" w:space="0" w:color="auto"/>
              <w:left w:val="single" w:sz="4" w:space="0" w:color="auto"/>
              <w:bottom w:val="single" w:sz="4" w:space="0" w:color="auto"/>
              <w:right w:val="single" w:sz="4" w:space="0" w:color="auto"/>
            </w:tcBorders>
            <w:noWrap/>
            <w:hideMark/>
          </w:tcPr>
          <w:p w14:paraId="0D0733FC" w14:textId="77777777" w:rsidR="00E92DBF" w:rsidRPr="00D333F8" w:rsidRDefault="00E92DBF">
            <w:pPr>
              <w:autoSpaceDE w:val="0"/>
              <w:autoSpaceDN w:val="0"/>
              <w:rPr>
                <w:sz w:val="20"/>
                <w:szCs w:val="20"/>
              </w:rPr>
            </w:pPr>
            <w:r w:rsidRPr="00D333F8">
              <w:rPr>
                <w:sz w:val="20"/>
                <w:szCs w:val="20"/>
              </w:rPr>
              <w:t>Снижение количества преступлений, совершенных в состоянии алкогольного (наркотического) опьянения</w:t>
            </w:r>
          </w:p>
        </w:tc>
      </w:tr>
      <w:tr w:rsidR="00E92DBF" w:rsidRPr="00D333F8" w14:paraId="223CADCC"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11D9A3AD" w14:textId="77777777" w:rsidR="00E92DBF" w:rsidRPr="00D333F8" w:rsidRDefault="00E92DBF">
            <w:pPr>
              <w:autoSpaceDE w:val="0"/>
              <w:autoSpaceDN w:val="0"/>
              <w:rPr>
                <w:sz w:val="20"/>
                <w:szCs w:val="20"/>
              </w:rPr>
            </w:pPr>
            <w:r w:rsidRPr="00D333F8">
              <w:rPr>
                <w:sz w:val="20"/>
                <w:szCs w:val="20"/>
              </w:rPr>
              <w:t>3.2. Проведение мероприятий, направленных на раннее выявление лиц, потребляющих наркотические средства и психотропные вещества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568D081" w14:textId="77777777" w:rsidR="00E92DBF" w:rsidRPr="00D333F8" w:rsidRDefault="00E92DBF">
            <w:pPr>
              <w:autoSpaceDE w:val="0"/>
              <w:autoSpaceDN w:val="0"/>
              <w:rPr>
                <w:rFonts w:eastAsia="Calibri"/>
                <w:sz w:val="20"/>
                <w:szCs w:val="20"/>
                <w:lang w:eastAsia="en-US"/>
              </w:rPr>
            </w:pPr>
            <w:r w:rsidRPr="00D333F8">
              <w:rPr>
                <w:rFonts w:eastAsia="Calibri"/>
                <w:sz w:val="20"/>
                <w:szCs w:val="20"/>
              </w:rPr>
              <w:t>ГП «Развитие здравоохранения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113C899" w14:textId="77777777" w:rsidR="00E92DBF" w:rsidRPr="00D333F8" w:rsidRDefault="00E92DBF">
            <w:pPr>
              <w:autoSpaceDE w:val="0"/>
              <w:autoSpaceDN w:val="0"/>
              <w:jc w:val="center"/>
              <w:rPr>
                <w:sz w:val="20"/>
                <w:szCs w:val="20"/>
              </w:rPr>
            </w:pPr>
            <w:r w:rsidRPr="00D333F8">
              <w:rPr>
                <w:sz w:val="20"/>
                <w:szCs w:val="20"/>
              </w:rPr>
              <w:t>ЦРБ</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6F033FFD" w14:textId="77777777" w:rsidR="00E92DBF" w:rsidRPr="00D333F8" w:rsidRDefault="00E92DBF">
            <w:pPr>
              <w:autoSpaceDE w:val="0"/>
              <w:autoSpaceDN w:val="0"/>
              <w:jc w:val="center"/>
              <w:rPr>
                <w:sz w:val="20"/>
                <w:szCs w:val="20"/>
              </w:rPr>
            </w:pPr>
            <w:r w:rsidRPr="00D333F8">
              <w:rPr>
                <w:sz w:val="20"/>
                <w:szCs w:val="20"/>
              </w:rPr>
              <w:t>2021-2025</w:t>
            </w:r>
          </w:p>
          <w:p w14:paraId="6ABAC5C5"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A41FB7F"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705A044F"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48644E59"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4B1E8BB7"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6DE2CE15"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3108FD55"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40EB698A" w14:textId="77777777" w:rsidR="00E92DBF" w:rsidRPr="00D333F8" w:rsidRDefault="00E92DBF">
            <w:pPr>
              <w:autoSpaceDE w:val="0"/>
              <w:autoSpaceDN w:val="0"/>
              <w:rPr>
                <w:sz w:val="20"/>
                <w:szCs w:val="20"/>
              </w:rPr>
            </w:pPr>
            <w:r w:rsidRPr="00D333F8">
              <w:rPr>
                <w:sz w:val="20"/>
                <w:szCs w:val="20"/>
              </w:rPr>
              <w:t>Снижение количества преступлений, совершенных в состоянии алкогольного (наркотического) опьянения</w:t>
            </w:r>
          </w:p>
        </w:tc>
      </w:tr>
      <w:tr w:rsidR="00E92DBF" w:rsidRPr="00D333F8" w14:paraId="3D73F6ED"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0CE43CB6" w14:textId="77777777" w:rsidR="00E92DBF" w:rsidRPr="00D333F8" w:rsidRDefault="00E92DBF">
            <w:pPr>
              <w:autoSpaceDE w:val="0"/>
              <w:autoSpaceDN w:val="0"/>
              <w:rPr>
                <w:sz w:val="20"/>
                <w:szCs w:val="20"/>
              </w:rPr>
            </w:pPr>
            <w:r w:rsidRPr="00D333F8">
              <w:rPr>
                <w:sz w:val="20"/>
                <w:szCs w:val="20"/>
              </w:rPr>
              <w:t>3.3. Реализация системы мер воспитательного, образовательного, культурного и физкультурно-оздоровительного характера, направленных на профилактику потребления алкогольной продукции</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2AF9BE2D" w14:textId="77777777" w:rsidR="00E92DBF" w:rsidRPr="00D333F8" w:rsidRDefault="00E92DBF">
            <w:pPr>
              <w:autoSpaceDE w:val="0"/>
              <w:autoSpaceDN w:val="0"/>
              <w:rPr>
                <w:rFonts w:eastAsia="Calibri"/>
                <w:sz w:val="20"/>
                <w:szCs w:val="20"/>
                <w:lang w:eastAsia="en-US"/>
              </w:rPr>
            </w:pPr>
            <w:r w:rsidRPr="00D333F8">
              <w:rPr>
                <w:rFonts w:eastAsia="Calibri"/>
                <w:sz w:val="20"/>
                <w:szCs w:val="20"/>
              </w:rPr>
              <w:t>ГП «Развитие здравоохранения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4A0196B2" w14:textId="77777777" w:rsidR="00E92DBF" w:rsidRPr="00D333F8" w:rsidRDefault="00E92DBF">
            <w:pPr>
              <w:spacing w:after="200" w:line="276" w:lineRule="auto"/>
              <w:jc w:val="center"/>
              <w:rPr>
                <w:rFonts w:eastAsiaTheme="minorHAnsi"/>
                <w:sz w:val="20"/>
                <w:szCs w:val="20"/>
              </w:rPr>
            </w:pPr>
            <w:r w:rsidRPr="00D333F8">
              <w:rPr>
                <w:sz w:val="20"/>
                <w:szCs w:val="20"/>
              </w:rPr>
              <w:t xml:space="preserve">ЦРБ, </w:t>
            </w:r>
            <w:proofErr w:type="spellStart"/>
            <w:r w:rsidRPr="00D333F8">
              <w:rPr>
                <w:sz w:val="20"/>
                <w:szCs w:val="20"/>
              </w:rPr>
              <w:t>УКСМПиТ</w:t>
            </w:r>
            <w:proofErr w:type="spellEnd"/>
          </w:p>
        </w:tc>
        <w:tc>
          <w:tcPr>
            <w:tcW w:w="892" w:type="dxa"/>
            <w:gridSpan w:val="2"/>
            <w:tcBorders>
              <w:top w:val="single" w:sz="4" w:space="0" w:color="auto"/>
              <w:left w:val="single" w:sz="4" w:space="0" w:color="auto"/>
              <w:bottom w:val="single" w:sz="4" w:space="0" w:color="auto"/>
              <w:right w:val="single" w:sz="4" w:space="0" w:color="auto"/>
            </w:tcBorders>
            <w:noWrap/>
            <w:hideMark/>
          </w:tcPr>
          <w:p w14:paraId="39FEF60B" w14:textId="77777777" w:rsidR="00E92DBF" w:rsidRPr="00D333F8" w:rsidRDefault="00E92DBF">
            <w:pPr>
              <w:autoSpaceDE w:val="0"/>
              <w:autoSpaceDN w:val="0"/>
              <w:jc w:val="center"/>
              <w:rPr>
                <w:sz w:val="20"/>
                <w:szCs w:val="20"/>
              </w:rPr>
            </w:pPr>
            <w:r w:rsidRPr="00D333F8">
              <w:rPr>
                <w:sz w:val="20"/>
                <w:szCs w:val="20"/>
              </w:rPr>
              <w:t>2021-2025</w:t>
            </w:r>
          </w:p>
          <w:p w14:paraId="0531D380"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38B7E42" w14:textId="77777777" w:rsidR="00E92DBF" w:rsidRPr="00D333F8" w:rsidRDefault="00E92DBF">
            <w:pPr>
              <w:spacing w:after="200"/>
              <w:jc w:val="center"/>
              <w:rPr>
                <w:rFonts w:eastAsiaTheme="minorHAnsi"/>
                <w:sz w:val="20"/>
                <w:szCs w:val="20"/>
                <w:lang w:eastAsia="en-US"/>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7977A2FC" w14:textId="77777777" w:rsidR="00E92DBF" w:rsidRPr="00D333F8" w:rsidRDefault="00E92DBF">
            <w:pPr>
              <w:spacing w:after="20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7DB484CB"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8" w:type="dxa"/>
            <w:tcBorders>
              <w:top w:val="single" w:sz="4" w:space="0" w:color="auto"/>
              <w:left w:val="single" w:sz="4" w:space="0" w:color="auto"/>
              <w:bottom w:val="single" w:sz="4" w:space="0" w:color="auto"/>
              <w:right w:val="single" w:sz="4" w:space="0" w:color="auto"/>
            </w:tcBorders>
          </w:tcPr>
          <w:p w14:paraId="11576BA4" w14:textId="77777777" w:rsidR="00E92DBF" w:rsidRPr="00D333F8" w:rsidRDefault="00E92DBF">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61C92AD9"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7D7DB07A"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2694" w:type="dxa"/>
            <w:tcBorders>
              <w:top w:val="single" w:sz="4" w:space="0" w:color="auto"/>
              <w:left w:val="single" w:sz="4" w:space="0" w:color="auto"/>
              <w:bottom w:val="single" w:sz="4" w:space="0" w:color="auto"/>
              <w:right w:val="single" w:sz="4" w:space="0" w:color="auto"/>
            </w:tcBorders>
            <w:noWrap/>
            <w:hideMark/>
          </w:tcPr>
          <w:p w14:paraId="59E83CDE" w14:textId="77777777" w:rsidR="00E92DBF" w:rsidRPr="00D333F8" w:rsidRDefault="00E92DBF">
            <w:pPr>
              <w:spacing w:after="200"/>
              <w:rPr>
                <w:sz w:val="20"/>
                <w:szCs w:val="20"/>
              </w:rPr>
            </w:pPr>
            <w:r w:rsidRPr="00D333F8">
              <w:rPr>
                <w:sz w:val="20"/>
                <w:szCs w:val="20"/>
              </w:rPr>
              <w:t>Снижение количества преступлений, совершенных в состоянии алкогольного (наркотического) опьянения</w:t>
            </w:r>
          </w:p>
        </w:tc>
      </w:tr>
      <w:tr w:rsidR="00E92DBF" w:rsidRPr="00D333F8" w14:paraId="04B6F588"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24D4B99E" w14:textId="77777777" w:rsidR="00E92DBF" w:rsidRPr="00D333F8" w:rsidRDefault="00E92DBF">
            <w:pPr>
              <w:autoSpaceDE w:val="0"/>
              <w:autoSpaceDN w:val="0"/>
              <w:rPr>
                <w:sz w:val="20"/>
                <w:szCs w:val="20"/>
              </w:rPr>
            </w:pPr>
            <w:r w:rsidRPr="00D333F8">
              <w:rPr>
                <w:sz w:val="20"/>
                <w:szCs w:val="20"/>
              </w:rPr>
              <w:t xml:space="preserve">3.4. Реализация системы мер по оказанию наркологической помощи лицам, страдающим алкоголизмом, для снижения тяжести </w:t>
            </w:r>
            <w:r w:rsidRPr="00D333F8">
              <w:rPr>
                <w:sz w:val="20"/>
                <w:szCs w:val="20"/>
              </w:rPr>
              <w:lastRenderedPageBreak/>
              <w:t>медико-социальных последствий злоупотребления алкогольной продукцией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0FE19BDF" w14:textId="77777777" w:rsidR="00E92DBF" w:rsidRPr="00D333F8" w:rsidRDefault="00E92DBF">
            <w:pPr>
              <w:autoSpaceDE w:val="0"/>
              <w:autoSpaceDN w:val="0"/>
              <w:rPr>
                <w:rFonts w:eastAsia="Calibri"/>
                <w:sz w:val="20"/>
                <w:szCs w:val="20"/>
                <w:lang w:eastAsia="en-US"/>
              </w:rPr>
            </w:pPr>
            <w:r w:rsidRPr="00D333F8">
              <w:rPr>
                <w:rFonts w:eastAsia="Calibri"/>
                <w:sz w:val="20"/>
                <w:szCs w:val="20"/>
              </w:rPr>
              <w:lastRenderedPageBreak/>
              <w:t>ГП «Развитие здравоохранения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D2579B3" w14:textId="77777777" w:rsidR="00E92DBF" w:rsidRPr="00D333F8" w:rsidRDefault="00E92DBF">
            <w:pPr>
              <w:spacing w:after="200" w:line="276" w:lineRule="auto"/>
              <w:jc w:val="center"/>
              <w:rPr>
                <w:rFonts w:eastAsiaTheme="minorHAnsi"/>
                <w:sz w:val="20"/>
                <w:szCs w:val="20"/>
              </w:rPr>
            </w:pPr>
            <w:r w:rsidRPr="00D333F8">
              <w:rPr>
                <w:sz w:val="20"/>
                <w:szCs w:val="20"/>
              </w:rPr>
              <w:t>ЦРБ</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01BAB102" w14:textId="77777777" w:rsidR="00E92DBF" w:rsidRPr="00D333F8" w:rsidRDefault="00E92DBF">
            <w:pPr>
              <w:autoSpaceDE w:val="0"/>
              <w:autoSpaceDN w:val="0"/>
              <w:jc w:val="center"/>
              <w:rPr>
                <w:sz w:val="20"/>
                <w:szCs w:val="20"/>
              </w:rPr>
            </w:pPr>
            <w:r w:rsidRPr="00D333F8">
              <w:rPr>
                <w:sz w:val="20"/>
                <w:szCs w:val="20"/>
              </w:rPr>
              <w:t>2021-2025</w:t>
            </w:r>
          </w:p>
          <w:p w14:paraId="72253932"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9101819" w14:textId="77777777" w:rsidR="00E92DBF" w:rsidRPr="00D333F8" w:rsidRDefault="00E92DBF">
            <w:pPr>
              <w:spacing w:after="200"/>
              <w:jc w:val="center"/>
              <w:rPr>
                <w:rFonts w:eastAsiaTheme="minorHAnsi"/>
                <w:sz w:val="20"/>
                <w:szCs w:val="20"/>
                <w:lang w:eastAsia="en-US"/>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197934E7" w14:textId="77777777" w:rsidR="00E92DBF" w:rsidRPr="00D333F8" w:rsidRDefault="00E92DBF">
            <w:pPr>
              <w:spacing w:after="20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59EF2FC6"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lastRenderedPageBreak/>
              <w:t>ности</w:t>
            </w:r>
            <w:proofErr w:type="spellEnd"/>
            <w:proofErr w:type="gramEnd"/>
          </w:p>
        </w:tc>
        <w:tc>
          <w:tcPr>
            <w:tcW w:w="708" w:type="dxa"/>
            <w:tcBorders>
              <w:top w:val="single" w:sz="4" w:space="0" w:color="auto"/>
              <w:left w:val="single" w:sz="4" w:space="0" w:color="auto"/>
              <w:bottom w:val="single" w:sz="4" w:space="0" w:color="auto"/>
              <w:right w:val="single" w:sz="4" w:space="0" w:color="auto"/>
            </w:tcBorders>
          </w:tcPr>
          <w:p w14:paraId="48089F10" w14:textId="77777777" w:rsidR="00E92DBF" w:rsidRPr="00D333F8" w:rsidRDefault="00E92DBF">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0DCB0461" w14:textId="77777777" w:rsidR="00E92DBF" w:rsidRPr="00D333F8" w:rsidRDefault="00E92DBF">
            <w:pPr>
              <w:spacing w:after="20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lastRenderedPageBreak/>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4073AF5E" w14:textId="77777777" w:rsidR="00E92DBF" w:rsidRPr="00D333F8" w:rsidRDefault="00E92DBF">
            <w:pPr>
              <w:spacing w:after="200"/>
              <w:jc w:val="center"/>
              <w:rPr>
                <w:sz w:val="20"/>
                <w:szCs w:val="20"/>
              </w:rPr>
            </w:pPr>
            <w:r w:rsidRPr="00D333F8">
              <w:rPr>
                <w:sz w:val="20"/>
                <w:szCs w:val="20"/>
              </w:rPr>
              <w:lastRenderedPageBreak/>
              <w:t xml:space="preserve">В рамках основной </w:t>
            </w:r>
            <w:proofErr w:type="gramStart"/>
            <w:r w:rsidRPr="00D333F8">
              <w:rPr>
                <w:sz w:val="20"/>
                <w:szCs w:val="20"/>
              </w:rPr>
              <w:t>деятель-</w:t>
            </w:r>
            <w:proofErr w:type="spellStart"/>
            <w:r w:rsidRPr="00D333F8">
              <w:rPr>
                <w:sz w:val="20"/>
                <w:szCs w:val="20"/>
              </w:rPr>
              <w:lastRenderedPageBreak/>
              <w:t>ности</w:t>
            </w:r>
            <w:proofErr w:type="spellEnd"/>
            <w:proofErr w:type="gramEnd"/>
          </w:p>
        </w:tc>
        <w:tc>
          <w:tcPr>
            <w:tcW w:w="2694" w:type="dxa"/>
            <w:tcBorders>
              <w:top w:val="single" w:sz="4" w:space="0" w:color="auto"/>
              <w:left w:val="single" w:sz="4" w:space="0" w:color="auto"/>
              <w:bottom w:val="single" w:sz="4" w:space="0" w:color="auto"/>
              <w:right w:val="single" w:sz="4" w:space="0" w:color="auto"/>
            </w:tcBorders>
            <w:noWrap/>
            <w:hideMark/>
          </w:tcPr>
          <w:p w14:paraId="311B707B" w14:textId="77777777" w:rsidR="00E92DBF" w:rsidRPr="00D333F8" w:rsidRDefault="00E92DBF">
            <w:pPr>
              <w:spacing w:after="200"/>
              <w:rPr>
                <w:sz w:val="20"/>
                <w:szCs w:val="20"/>
              </w:rPr>
            </w:pPr>
            <w:r w:rsidRPr="00D333F8">
              <w:rPr>
                <w:sz w:val="20"/>
                <w:szCs w:val="20"/>
              </w:rPr>
              <w:lastRenderedPageBreak/>
              <w:t>Снижение количества преступлений, совершенных в состоянии алкогольного (наркотического) опьянения</w:t>
            </w:r>
          </w:p>
        </w:tc>
      </w:tr>
      <w:tr w:rsidR="00E92DBF" w:rsidRPr="00D333F8" w14:paraId="32D8C719"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79F60385" w14:textId="77777777" w:rsidR="00E92DBF" w:rsidRPr="00D333F8" w:rsidRDefault="00E92DBF">
            <w:pPr>
              <w:autoSpaceDE w:val="0"/>
              <w:autoSpaceDN w:val="0"/>
              <w:rPr>
                <w:sz w:val="20"/>
                <w:szCs w:val="20"/>
                <w:u w:val="single"/>
              </w:rPr>
            </w:pPr>
            <w:r w:rsidRPr="00D333F8">
              <w:rPr>
                <w:sz w:val="20"/>
                <w:szCs w:val="20"/>
              </w:rPr>
              <w:t>3.5. Популяризация здорового образа жизни среди населения, проведение профилактической и воспитательной работы по месту жительства, в организациях культуры, физической культуры и спорта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DF21075" w14:textId="77777777" w:rsidR="00E92DBF" w:rsidRPr="00D333F8" w:rsidRDefault="00E92DBF">
            <w:pPr>
              <w:autoSpaceDE w:val="0"/>
              <w:autoSpaceDN w:val="0"/>
              <w:rPr>
                <w:sz w:val="20"/>
                <w:szCs w:val="20"/>
              </w:rPr>
            </w:pPr>
            <w:r w:rsidRPr="00D333F8">
              <w:rPr>
                <w:sz w:val="20"/>
                <w:szCs w:val="20"/>
              </w:rPr>
              <w:t>ГП «Развитие физической культуры и спорта в Новосибирской области на 2015-2021 годы»</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A6E3E2E" w14:textId="77777777" w:rsidR="00E92DBF" w:rsidRPr="00D333F8" w:rsidRDefault="00E92DBF">
            <w:pPr>
              <w:autoSpaceDE w:val="0"/>
              <w:autoSpaceDN w:val="0"/>
              <w:jc w:val="center"/>
              <w:rPr>
                <w:sz w:val="20"/>
                <w:szCs w:val="20"/>
              </w:rPr>
            </w:pPr>
            <w:proofErr w:type="spellStart"/>
            <w:proofErr w:type="gramStart"/>
            <w:r w:rsidRPr="00D333F8">
              <w:rPr>
                <w:sz w:val="20"/>
                <w:szCs w:val="20"/>
              </w:rPr>
              <w:t>УКСМПиТ</w:t>
            </w:r>
            <w:proofErr w:type="spellEnd"/>
            <w:r w:rsidRPr="00D333F8">
              <w:rPr>
                <w:sz w:val="20"/>
                <w:szCs w:val="20"/>
              </w:rPr>
              <w:t xml:space="preserve">  во</w:t>
            </w:r>
            <w:proofErr w:type="gramEnd"/>
            <w:r w:rsidRPr="00D333F8">
              <w:rPr>
                <w:sz w:val="20"/>
                <w:szCs w:val="20"/>
              </w:rPr>
              <w:t xml:space="preserve"> взаимодействии с 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2545747" w14:textId="77777777" w:rsidR="00E92DBF" w:rsidRPr="00D333F8" w:rsidRDefault="00E92DBF">
            <w:pPr>
              <w:autoSpaceDE w:val="0"/>
              <w:autoSpaceDN w:val="0"/>
              <w:jc w:val="center"/>
              <w:rPr>
                <w:sz w:val="20"/>
                <w:szCs w:val="20"/>
              </w:rPr>
            </w:pPr>
            <w:r w:rsidRPr="00D333F8">
              <w:rPr>
                <w:sz w:val="20"/>
                <w:szCs w:val="20"/>
              </w:rPr>
              <w:t>2021-2025</w:t>
            </w:r>
          </w:p>
          <w:p w14:paraId="28A546A4"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793C131" w14:textId="77777777" w:rsidR="00E92DBF" w:rsidRPr="00D333F8" w:rsidRDefault="00E92DBF">
            <w:pPr>
              <w:autoSpaceDE w:val="0"/>
              <w:autoSpaceDN w:val="0"/>
              <w:jc w:val="center"/>
              <w:rPr>
                <w:color w:val="000000" w:themeColor="text1"/>
                <w:sz w:val="20"/>
                <w:szCs w:val="20"/>
              </w:rPr>
            </w:pPr>
            <w:r w:rsidRPr="00D333F8">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2A6756CF" w14:textId="77777777" w:rsidR="00E92DBF" w:rsidRPr="00D333F8" w:rsidRDefault="00E92DBF">
            <w:pPr>
              <w:autoSpaceDE w:val="0"/>
              <w:autoSpaceDN w:val="0"/>
              <w:jc w:val="center"/>
              <w:rPr>
                <w:color w:val="000000" w:themeColor="text1"/>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597A0D27" w14:textId="77777777" w:rsidR="00E92DBF" w:rsidRPr="00D333F8" w:rsidRDefault="00E92DBF">
            <w:pPr>
              <w:autoSpaceDE w:val="0"/>
              <w:autoSpaceDN w:val="0"/>
              <w:jc w:val="center"/>
              <w:rPr>
                <w:color w:val="000000" w:themeColor="text1"/>
                <w:sz w:val="20"/>
                <w:szCs w:val="20"/>
              </w:rPr>
            </w:pPr>
            <w:r w:rsidRPr="00D333F8">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3A5775B9" w14:textId="77777777" w:rsidR="00E92DBF" w:rsidRPr="00D333F8" w:rsidRDefault="00E92DBF">
            <w:pPr>
              <w:spacing w:after="200" w:line="276" w:lineRule="auto"/>
              <w:jc w:val="center"/>
              <w:rPr>
                <w:rFonts w:eastAsiaTheme="minorHAnsi"/>
                <w:color w:val="000000" w:themeColor="text1"/>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hideMark/>
          </w:tcPr>
          <w:p w14:paraId="484C0AE8" w14:textId="77777777" w:rsidR="00E92DBF" w:rsidRPr="00D333F8" w:rsidRDefault="00E92DBF">
            <w:pPr>
              <w:spacing w:after="200" w:line="276" w:lineRule="auto"/>
              <w:jc w:val="center"/>
              <w:rPr>
                <w:color w:val="000000" w:themeColor="text1"/>
                <w:sz w:val="20"/>
                <w:szCs w:val="20"/>
              </w:rPr>
            </w:pPr>
            <w:r w:rsidRPr="00D333F8">
              <w:rPr>
                <w:color w:val="000000" w:themeColor="text1"/>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284B31D0" w14:textId="77777777" w:rsidR="00E92DBF" w:rsidRPr="00D333F8" w:rsidRDefault="00E92DBF">
            <w:pPr>
              <w:spacing w:after="200" w:line="276" w:lineRule="auto"/>
              <w:jc w:val="center"/>
              <w:rPr>
                <w:color w:val="000000" w:themeColor="text1"/>
                <w:sz w:val="20"/>
                <w:szCs w:val="20"/>
              </w:rPr>
            </w:pPr>
            <w:r w:rsidRPr="00D333F8">
              <w:rPr>
                <w:color w:val="000000" w:themeColor="text1"/>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67C2AFA2" w14:textId="77777777" w:rsidR="00E92DBF" w:rsidRPr="00D333F8" w:rsidRDefault="00E92DBF">
            <w:pPr>
              <w:autoSpaceDE w:val="0"/>
              <w:autoSpaceDN w:val="0"/>
              <w:rPr>
                <w:sz w:val="20"/>
                <w:szCs w:val="20"/>
              </w:rPr>
            </w:pPr>
            <w:r w:rsidRPr="00D333F8">
              <w:rPr>
                <w:sz w:val="20"/>
                <w:szCs w:val="20"/>
              </w:rPr>
              <w:t>Пропаганда здорового образа жизни, увеличение доли информации, ориентированной на здоровый образ жизни, в общем объеме публикаций в информационном пространстве. Повышение интереса к спортивным мероприятиям, стимулирование населения к систематическим занятиям физической культурой и спортом, профилактика правонарушений</w:t>
            </w:r>
          </w:p>
        </w:tc>
      </w:tr>
      <w:tr w:rsidR="00E92DBF" w:rsidRPr="00D333F8" w14:paraId="3279B82B"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15ADD7A" w14:textId="77777777" w:rsidR="00E92DBF" w:rsidRPr="00D333F8" w:rsidRDefault="00E92DBF">
            <w:pPr>
              <w:autoSpaceDE w:val="0"/>
              <w:autoSpaceDN w:val="0"/>
              <w:rPr>
                <w:sz w:val="20"/>
                <w:szCs w:val="20"/>
                <w:u w:val="single"/>
              </w:rPr>
            </w:pPr>
            <w:r w:rsidRPr="00D333F8">
              <w:rPr>
                <w:sz w:val="20"/>
                <w:szCs w:val="20"/>
              </w:rPr>
              <w:t>3.6. Организация и проведение мероприятий, направленных на профилактику наркомании, пропаганду здорового образа жизни на базе организаций социального обслуживания населения Куйбышевского района.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55EF7187" w14:textId="77777777" w:rsidR="00E92DBF" w:rsidRPr="00D333F8" w:rsidRDefault="00E92DBF">
            <w:pPr>
              <w:spacing w:after="200" w:line="276" w:lineRule="auto"/>
              <w:rPr>
                <w:sz w:val="20"/>
                <w:szCs w:val="20"/>
                <w:lang w:eastAsia="en-US"/>
              </w:rPr>
            </w:pPr>
            <w:r w:rsidRPr="00D333F8">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DE32A92" w14:textId="77777777" w:rsidR="00E92DBF" w:rsidRPr="00D333F8" w:rsidRDefault="00E92DBF">
            <w:pPr>
              <w:spacing w:line="276" w:lineRule="auto"/>
              <w:jc w:val="center"/>
              <w:rPr>
                <w:sz w:val="20"/>
                <w:szCs w:val="20"/>
              </w:rPr>
            </w:pPr>
            <w:r w:rsidRPr="00D333F8">
              <w:rPr>
                <w:sz w:val="20"/>
                <w:szCs w:val="20"/>
              </w:rPr>
              <w:t>ООСОН</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6EE51DC5" w14:textId="77777777" w:rsidR="00E92DBF" w:rsidRPr="00D333F8" w:rsidRDefault="00E92DBF">
            <w:pPr>
              <w:autoSpaceDE w:val="0"/>
              <w:autoSpaceDN w:val="0"/>
              <w:jc w:val="center"/>
              <w:rPr>
                <w:sz w:val="20"/>
                <w:szCs w:val="20"/>
              </w:rPr>
            </w:pPr>
            <w:r w:rsidRPr="00D333F8">
              <w:rPr>
                <w:sz w:val="20"/>
                <w:szCs w:val="20"/>
              </w:rPr>
              <w:t>2021-2025</w:t>
            </w:r>
          </w:p>
          <w:p w14:paraId="66B3FCA2"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1EFCC9D" w14:textId="77777777" w:rsidR="00E92DBF" w:rsidRPr="00D333F8" w:rsidRDefault="00E92DBF">
            <w:pPr>
              <w:jc w:val="center"/>
              <w:rPr>
                <w:rFonts w:eastAsiaTheme="minorHAnsi"/>
                <w:sz w:val="20"/>
                <w:szCs w:val="20"/>
                <w:lang w:eastAsia="en-US"/>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07895CE2" w14:textId="77777777" w:rsidR="00E92DBF" w:rsidRPr="00D333F8" w:rsidRDefault="00E92DBF">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3BBD0645" w14:textId="77777777" w:rsidR="00E92DBF" w:rsidRPr="00D333F8" w:rsidRDefault="00E92DBF">
            <w:pPr>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8" w:type="dxa"/>
            <w:tcBorders>
              <w:top w:val="single" w:sz="4" w:space="0" w:color="auto"/>
              <w:left w:val="single" w:sz="4" w:space="0" w:color="auto"/>
              <w:bottom w:val="single" w:sz="4" w:space="0" w:color="auto"/>
              <w:right w:val="single" w:sz="4" w:space="0" w:color="auto"/>
            </w:tcBorders>
          </w:tcPr>
          <w:p w14:paraId="5DA6596F" w14:textId="77777777" w:rsidR="00E92DBF" w:rsidRPr="00D333F8" w:rsidRDefault="00E92DBF">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51C1E565" w14:textId="77777777" w:rsidR="00E92DBF" w:rsidRPr="00D333F8" w:rsidRDefault="00E92DBF">
            <w:pPr>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168A2704" w14:textId="77777777" w:rsidR="00E92DBF" w:rsidRPr="00D333F8" w:rsidRDefault="00E92DBF">
            <w:pPr>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2694" w:type="dxa"/>
            <w:tcBorders>
              <w:top w:val="single" w:sz="4" w:space="0" w:color="auto"/>
              <w:left w:val="single" w:sz="4" w:space="0" w:color="auto"/>
              <w:bottom w:val="single" w:sz="4" w:space="0" w:color="auto"/>
              <w:right w:val="single" w:sz="4" w:space="0" w:color="auto"/>
            </w:tcBorders>
            <w:noWrap/>
            <w:hideMark/>
          </w:tcPr>
          <w:p w14:paraId="4D077754" w14:textId="77777777" w:rsidR="00E92DBF" w:rsidRPr="00D333F8" w:rsidRDefault="00E92DBF">
            <w:pPr>
              <w:rPr>
                <w:sz w:val="20"/>
                <w:szCs w:val="20"/>
              </w:rPr>
            </w:pPr>
            <w:r w:rsidRPr="00D333F8">
              <w:rPr>
                <w:sz w:val="20"/>
                <w:szCs w:val="20"/>
              </w:rPr>
              <w:t>Снижение количества преступлений, совершенных в состоянии алкогольного (наркотического) опьянения</w:t>
            </w:r>
          </w:p>
        </w:tc>
      </w:tr>
      <w:tr w:rsidR="00E92DBF" w:rsidRPr="00D333F8" w14:paraId="6BC6ED83"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029B1D9F" w14:textId="77777777" w:rsidR="00E92DBF" w:rsidRPr="00D333F8" w:rsidRDefault="00E92DBF">
            <w:pPr>
              <w:autoSpaceDE w:val="0"/>
              <w:autoSpaceDN w:val="0"/>
              <w:rPr>
                <w:sz w:val="20"/>
                <w:szCs w:val="20"/>
              </w:rPr>
            </w:pPr>
            <w:r w:rsidRPr="00D333F8">
              <w:rPr>
                <w:sz w:val="20"/>
                <w:szCs w:val="20"/>
              </w:rPr>
              <w:t xml:space="preserve">3.7. Мероприятия по выявлению и уничтожению незаконных посевов </w:t>
            </w:r>
            <w:proofErr w:type="spellStart"/>
            <w:r w:rsidRPr="00D333F8">
              <w:rPr>
                <w:sz w:val="20"/>
                <w:szCs w:val="20"/>
              </w:rPr>
              <w:t>наркокультур</w:t>
            </w:r>
            <w:proofErr w:type="spellEnd"/>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3CC01A1" w14:textId="77777777" w:rsidR="00E92DBF" w:rsidRPr="00D333F8" w:rsidRDefault="00E92DBF">
            <w:pPr>
              <w:autoSpaceDE w:val="0"/>
              <w:autoSpaceDN w:val="0"/>
              <w:rPr>
                <w:sz w:val="20"/>
                <w:szCs w:val="20"/>
              </w:rPr>
            </w:pPr>
            <w:r w:rsidRPr="00D333F8">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14673F0E" w14:textId="77777777" w:rsidR="00E92DBF" w:rsidRPr="00D333F8" w:rsidRDefault="00E92DBF">
            <w:pPr>
              <w:autoSpaceDE w:val="0"/>
              <w:autoSpaceDN w:val="0"/>
              <w:jc w:val="center"/>
              <w:rPr>
                <w:sz w:val="20"/>
                <w:szCs w:val="20"/>
              </w:rPr>
            </w:pPr>
            <w:r w:rsidRPr="00D333F8">
              <w:rPr>
                <w:sz w:val="20"/>
                <w:szCs w:val="20"/>
              </w:rPr>
              <w:t xml:space="preserve">взаимодействии </w:t>
            </w:r>
          </w:p>
          <w:p w14:paraId="57EAC417" w14:textId="77777777" w:rsidR="00E92DBF" w:rsidRPr="00D333F8" w:rsidRDefault="00E92DBF">
            <w:pPr>
              <w:autoSpaceDE w:val="0"/>
              <w:autoSpaceDN w:val="0"/>
              <w:jc w:val="center"/>
              <w:rPr>
                <w:sz w:val="20"/>
                <w:szCs w:val="20"/>
              </w:rPr>
            </w:pPr>
            <w:r w:rsidRPr="00D333F8">
              <w:rPr>
                <w:sz w:val="20"/>
                <w:szCs w:val="20"/>
              </w:rPr>
              <w:t> ОМС с МО МВД</w:t>
            </w:r>
          </w:p>
          <w:p w14:paraId="6471958C" w14:textId="77777777" w:rsidR="00E92DBF" w:rsidRPr="00D333F8" w:rsidRDefault="00E92DBF">
            <w:pPr>
              <w:autoSpaceDE w:val="0"/>
              <w:autoSpaceDN w:val="0"/>
              <w:jc w:val="center"/>
              <w:rPr>
                <w:sz w:val="20"/>
                <w:szCs w:val="20"/>
              </w:rPr>
            </w:pPr>
            <w:r w:rsidRPr="00D333F8">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4830AFA" w14:textId="77777777" w:rsidR="00E92DBF" w:rsidRPr="00D333F8" w:rsidRDefault="00E92DBF">
            <w:pPr>
              <w:autoSpaceDE w:val="0"/>
              <w:autoSpaceDN w:val="0"/>
              <w:jc w:val="center"/>
              <w:rPr>
                <w:sz w:val="20"/>
                <w:szCs w:val="20"/>
              </w:rPr>
            </w:pPr>
            <w:r w:rsidRPr="00D333F8">
              <w:rPr>
                <w:sz w:val="20"/>
                <w:szCs w:val="20"/>
              </w:rPr>
              <w:t>2021-2025</w:t>
            </w:r>
          </w:p>
          <w:p w14:paraId="624900F8"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5B71684" w14:textId="77777777" w:rsidR="00E92DBF" w:rsidRPr="00D333F8" w:rsidRDefault="00E92DBF">
            <w:pPr>
              <w:jc w:val="center"/>
              <w:rPr>
                <w:rFonts w:eastAsiaTheme="minorHAnsi"/>
                <w:sz w:val="20"/>
                <w:szCs w:val="20"/>
                <w:lang w:eastAsia="en-US"/>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7BE7996B" w14:textId="77777777" w:rsidR="00E92DBF" w:rsidRPr="00D333F8" w:rsidRDefault="00E92DBF">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7EF5AB68" w14:textId="77777777" w:rsidR="00E92DBF" w:rsidRPr="00D333F8" w:rsidRDefault="00E92DBF">
            <w:pPr>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8" w:type="dxa"/>
            <w:tcBorders>
              <w:top w:val="single" w:sz="4" w:space="0" w:color="auto"/>
              <w:left w:val="single" w:sz="4" w:space="0" w:color="auto"/>
              <w:bottom w:val="single" w:sz="4" w:space="0" w:color="auto"/>
              <w:right w:val="single" w:sz="4" w:space="0" w:color="auto"/>
            </w:tcBorders>
          </w:tcPr>
          <w:p w14:paraId="31BDB9A1" w14:textId="77777777" w:rsidR="00E92DBF" w:rsidRPr="00D333F8" w:rsidRDefault="00E92DBF">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56873146" w14:textId="77777777" w:rsidR="00E92DBF" w:rsidRPr="00D333F8" w:rsidRDefault="00E92DBF">
            <w:pPr>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1B7A37D4" w14:textId="77777777" w:rsidR="00E92DBF" w:rsidRPr="00D333F8" w:rsidRDefault="00E92DBF">
            <w:pPr>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2694" w:type="dxa"/>
            <w:tcBorders>
              <w:top w:val="single" w:sz="4" w:space="0" w:color="auto"/>
              <w:left w:val="single" w:sz="4" w:space="0" w:color="auto"/>
              <w:bottom w:val="single" w:sz="4" w:space="0" w:color="auto"/>
              <w:right w:val="single" w:sz="4" w:space="0" w:color="auto"/>
            </w:tcBorders>
            <w:noWrap/>
            <w:hideMark/>
          </w:tcPr>
          <w:p w14:paraId="3ABC7AFC" w14:textId="77777777" w:rsidR="00E92DBF" w:rsidRPr="00D333F8" w:rsidRDefault="00E92DBF">
            <w:pPr>
              <w:autoSpaceDE w:val="0"/>
              <w:autoSpaceDN w:val="0"/>
              <w:rPr>
                <w:sz w:val="20"/>
                <w:szCs w:val="20"/>
              </w:rPr>
            </w:pPr>
            <w:r w:rsidRPr="00D333F8">
              <w:rPr>
                <w:sz w:val="20"/>
                <w:szCs w:val="20"/>
              </w:rPr>
              <w:t>Снижение количества преступлений, совершенных в состоянии алкогольного (наркотического) опьянения</w:t>
            </w:r>
          </w:p>
        </w:tc>
      </w:tr>
      <w:tr w:rsidR="00E92DBF" w:rsidRPr="00D333F8" w14:paraId="09341D28"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tcPr>
          <w:p w14:paraId="49929DDF" w14:textId="77777777" w:rsidR="00E92DBF" w:rsidRPr="00D333F8" w:rsidRDefault="00E92DBF">
            <w:pPr>
              <w:autoSpaceDE w:val="0"/>
              <w:autoSpaceDN w:val="0"/>
              <w:rPr>
                <w:sz w:val="20"/>
                <w:szCs w:val="20"/>
              </w:rPr>
            </w:pPr>
          </w:p>
        </w:tc>
        <w:tc>
          <w:tcPr>
            <w:tcW w:w="2653" w:type="dxa"/>
            <w:gridSpan w:val="2"/>
            <w:tcBorders>
              <w:top w:val="single" w:sz="4" w:space="0" w:color="auto"/>
              <w:left w:val="single" w:sz="4" w:space="0" w:color="auto"/>
              <w:bottom w:val="single" w:sz="4" w:space="0" w:color="auto"/>
              <w:right w:val="single" w:sz="4" w:space="0" w:color="auto"/>
            </w:tcBorders>
            <w:noWrap/>
          </w:tcPr>
          <w:p w14:paraId="18BF416A" w14:textId="77777777" w:rsidR="00E92DBF" w:rsidRPr="00D333F8" w:rsidRDefault="00E92DBF">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7C3D4B55" w14:textId="77777777" w:rsidR="00E92DBF" w:rsidRPr="00D333F8" w:rsidRDefault="00E92DBF">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567FF530" w14:textId="77777777" w:rsidR="00E92DBF" w:rsidRPr="00D333F8" w:rsidRDefault="00E92DBF">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05EE0F47" w14:textId="77777777" w:rsidR="00E92DBF" w:rsidRPr="00D333F8" w:rsidRDefault="00E92DBF">
            <w:pPr>
              <w:jc w:val="center"/>
              <w:rPr>
                <w:rFonts w:eastAsiaTheme="minorHAnsi"/>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14:paraId="18CCCC4B" w14:textId="77777777" w:rsidR="00E92DBF" w:rsidRPr="00D333F8" w:rsidRDefault="00E92DBF">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03C62740" w14:textId="77777777" w:rsidR="00E92DBF" w:rsidRPr="00D333F8" w:rsidRDefault="00E92DBF">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63DC7918" w14:textId="77777777" w:rsidR="00E92DBF" w:rsidRPr="00D333F8" w:rsidRDefault="00E92DBF">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1C1E8C6D" w14:textId="77777777" w:rsidR="00E92DBF" w:rsidRPr="00D333F8" w:rsidRDefault="00E92DBF">
            <w:pPr>
              <w:jc w:val="center"/>
              <w:rPr>
                <w:sz w:val="20"/>
                <w:szCs w:val="20"/>
              </w:rPr>
            </w:pPr>
          </w:p>
        </w:tc>
        <w:tc>
          <w:tcPr>
            <w:tcW w:w="710" w:type="dxa"/>
            <w:tcBorders>
              <w:top w:val="single" w:sz="4" w:space="0" w:color="auto"/>
              <w:left w:val="single" w:sz="4" w:space="0" w:color="auto"/>
              <w:bottom w:val="single" w:sz="4" w:space="0" w:color="auto"/>
              <w:right w:val="single" w:sz="4" w:space="0" w:color="auto"/>
            </w:tcBorders>
          </w:tcPr>
          <w:p w14:paraId="5AFDEAFE" w14:textId="77777777" w:rsidR="00E92DBF" w:rsidRPr="00D333F8" w:rsidRDefault="00E92DBF">
            <w:pPr>
              <w:jc w:val="center"/>
              <w:rPr>
                <w:sz w:val="20"/>
                <w:szCs w:val="20"/>
              </w:rPr>
            </w:pPr>
          </w:p>
        </w:tc>
        <w:tc>
          <w:tcPr>
            <w:tcW w:w="2694" w:type="dxa"/>
            <w:tcBorders>
              <w:top w:val="single" w:sz="4" w:space="0" w:color="auto"/>
              <w:left w:val="single" w:sz="4" w:space="0" w:color="auto"/>
              <w:bottom w:val="single" w:sz="4" w:space="0" w:color="auto"/>
              <w:right w:val="single" w:sz="4" w:space="0" w:color="auto"/>
            </w:tcBorders>
            <w:noWrap/>
          </w:tcPr>
          <w:p w14:paraId="5A2CF15B" w14:textId="77777777" w:rsidR="00E92DBF" w:rsidRPr="00D333F8" w:rsidRDefault="00E92DBF">
            <w:pPr>
              <w:autoSpaceDE w:val="0"/>
              <w:autoSpaceDN w:val="0"/>
              <w:rPr>
                <w:sz w:val="20"/>
                <w:szCs w:val="20"/>
              </w:rPr>
            </w:pPr>
          </w:p>
        </w:tc>
      </w:tr>
      <w:tr w:rsidR="00E92DBF" w:rsidRPr="00D333F8" w14:paraId="24BE505E" w14:textId="77777777" w:rsidTr="00E92DBF">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2F4F4CFE" w14:textId="77777777" w:rsidR="00E92DBF" w:rsidRPr="00D333F8" w:rsidRDefault="00E92DBF">
            <w:pPr>
              <w:autoSpaceDE w:val="0"/>
              <w:autoSpaceDN w:val="0"/>
              <w:rPr>
                <w:sz w:val="20"/>
                <w:szCs w:val="20"/>
                <w:lang w:eastAsia="en-US"/>
              </w:rPr>
            </w:pPr>
            <w:r w:rsidRPr="00D333F8">
              <w:rPr>
                <w:sz w:val="20"/>
                <w:szCs w:val="20"/>
              </w:rPr>
              <w:t>Итого по задаче 3</w:t>
            </w:r>
          </w:p>
        </w:tc>
        <w:tc>
          <w:tcPr>
            <w:tcW w:w="991" w:type="dxa"/>
            <w:tcBorders>
              <w:top w:val="single" w:sz="4" w:space="0" w:color="auto"/>
              <w:left w:val="single" w:sz="4" w:space="0" w:color="auto"/>
              <w:bottom w:val="single" w:sz="4" w:space="0" w:color="auto"/>
              <w:right w:val="single" w:sz="4" w:space="0" w:color="auto"/>
            </w:tcBorders>
          </w:tcPr>
          <w:p w14:paraId="10496E5D"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6C1BA133"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7B04234D"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68CB31E3"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5645C77A" w14:textId="77777777" w:rsidR="00E92DBF" w:rsidRPr="00D333F8" w:rsidRDefault="00E92DBF">
            <w:pPr>
              <w:autoSpaceDE w:val="0"/>
              <w:autoSpaceDN w:val="0"/>
              <w:jc w:val="center"/>
              <w:rPr>
                <w:sz w:val="20"/>
                <w:szCs w:val="20"/>
              </w:rPr>
            </w:pPr>
          </w:p>
        </w:tc>
        <w:tc>
          <w:tcPr>
            <w:tcW w:w="710" w:type="dxa"/>
            <w:tcBorders>
              <w:top w:val="single" w:sz="4" w:space="0" w:color="auto"/>
              <w:left w:val="single" w:sz="4" w:space="0" w:color="auto"/>
              <w:bottom w:val="single" w:sz="4" w:space="0" w:color="auto"/>
              <w:right w:val="single" w:sz="4" w:space="0" w:color="auto"/>
            </w:tcBorders>
          </w:tcPr>
          <w:p w14:paraId="4E027061" w14:textId="77777777" w:rsidR="00E92DBF" w:rsidRPr="00D333F8" w:rsidRDefault="00E92DBF">
            <w:pPr>
              <w:autoSpaceDE w:val="0"/>
              <w:autoSpaceDN w:val="0"/>
              <w:jc w:val="center"/>
              <w:rPr>
                <w:sz w:val="20"/>
                <w:szCs w:val="20"/>
              </w:rPr>
            </w:pPr>
          </w:p>
        </w:tc>
        <w:tc>
          <w:tcPr>
            <w:tcW w:w="2694" w:type="dxa"/>
            <w:tcBorders>
              <w:top w:val="single" w:sz="4" w:space="0" w:color="auto"/>
              <w:left w:val="single" w:sz="4" w:space="0" w:color="auto"/>
              <w:bottom w:val="single" w:sz="4" w:space="0" w:color="auto"/>
              <w:right w:val="single" w:sz="4" w:space="0" w:color="auto"/>
            </w:tcBorders>
            <w:noWrap/>
          </w:tcPr>
          <w:p w14:paraId="4E9E2A01" w14:textId="77777777" w:rsidR="00E92DBF" w:rsidRPr="00D333F8" w:rsidRDefault="00E92DBF">
            <w:pPr>
              <w:autoSpaceDE w:val="0"/>
              <w:autoSpaceDN w:val="0"/>
              <w:rPr>
                <w:sz w:val="20"/>
                <w:szCs w:val="20"/>
              </w:rPr>
            </w:pPr>
          </w:p>
        </w:tc>
      </w:tr>
      <w:tr w:rsidR="00E92DBF" w:rsidRPr="00D333F8" w14:paraId="79CE0667" w14:textId="77777777" w:rsidTr="00E92DBF">
        <w:trPr>
          <w:trHeight w:val="20"/>
        </w:trPr>
        <w:tc>
          <w:tcPr>
            <w:tcW w:w="283" w:type="dxa"/>
            <w:tcBorders>
              <w:top w:val="single" w:sz="4" w:space="0" w:color="auto"/>
              <w:left w:val="single" w:sz="4" w:space="0" w:color="auto"/>
              <w:bottom w:val="single" w:sz="4" w:space="0" w:color="auto"/>
              <w:right w:val="single" w:sz="4" w:space="0" w:color="auto"/>
            </w:tcBorders>
          </w:tcPr>
          <w:p w14:paraId="341DDE1F" w14:textId="77777777" w:rsidR="00E92DBF" w:rsidRPr="00D333F8" w:rsidRDefault="00E92DBF">
            <w:pPr>
              <w:widowControl w:val="0"/>
              <w:shd w:val="clear" w:color="auto" w:fill="FFFFFF"/>
              <w:tabs>
                <w:tab w:val="left" w:pos="0"/>
              </w:tabs>
              <w:autoSpaceDE w:val="0"/>
              <w:autoSpaceDN w:val="0"/>
              <w:adjustRightInd w:val="0"/>
              <w:ind w:right="-57"/>
              <w:rPr>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tcPr>
          <w:p w14:paraId="78DF1909" w14:textId="77777777" w:rsidR="00E92DBF" w:rsidRPr="00D333F8" w:rsidRDefault="00E92DBF">
            <w:pPr>
              <w:widowControl w:val="0"/>
              <w:shd w:val="clear" w:color="auto" w:fill="FFFFFF"/>
              <w:tabs>
                <w:tab w:val="left" w:pos="0"/>
              </w:tabs>
              <w:autoSpaceDE w:val="0"/>
              <w:autoSpaceDN w:val="0"/>
              <w:adjustRightInd w:val="0"/>
              <w:ind w:right="-57"/>
              <w:rPr>
                <w:sz w:val="20"/>
                <w:szCs w:val="20"/>
              </w:rPr>
            </w:pPr>
          </w:p>
        </w:tc>
        <w:tc>
          <w:tcPr>
            <w:tcW w:w="14035" w:type="dxa"/>
            <w:gridSpan w:val="15"/>
            <w:tcBorders>
              <w:top w:val="single" w:sz="4" w:space="0" w:color="auto"/>
              <w:left w:val="single" w:sz="4" w:space="0" w:color="auto"/>
              <w:bottom w:val="single" w:sz="4" w:space="0" w:color="auto"/>
              <w:right w:val="single" w:sz="4" w:space="0" w:color="auto"/>
            </w:tcBorders>
            <w:noWrap/>
            <w:hideMark/>
          </w:tcPr>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35"/>
            </w:tblGrid>
            <w:tr w:rsidR="00E92DBF" w:rsidRPr="00D333F8" w14:paraId="518A47F7" w14:textId="77777777">
              <w:trPr>
                <w:trHeight w:val="20"/>
              </w:trPr>
              <w:tc>
                <w:tcPr>
                  <w:tcW w:w="15735" w:type="dxa"/>
                  <w:tcBorders>
                    <w:top w:val="single" w:sz="4" w:space="0" w:color="auto"/>
                    <w:left w:val="single" w:sz="4" w:space="0" w:color="auto"/>
                    <w:bottom w:val="single" w:sz="4" w:space="0" w:color="auto"/>
                    <w:right w:val="single" w:sz="4" w:space="0" w:color="auto"/>
                  </w:tcBorders>
                  <w:noWrap/>
                  <w:hideMark/>
                </w:tcPr>
                <w:p w14:paraId="21D05CF1" w14:textId="77777777" w:rsidR="00E92DBF" w:rsidRPr="00D333F8" w:rsidRDefault="00E92DBF">
                  <w:pPr>
                    <w:widowControl w:val="0"/>
                    <w:shd w:val="clear" w:color="auto" w:fill="FFFFFF"/>
                    <w:tabs>
                      <w:tab w:val="left" w:pos="0"/>
                    </w:tabs>
                    <w:autoSpaceDE w:val="0"/>
                    <w:autoSpaceDN w:val="0"/>
                    <w:adjustRightInd w:val="0"/>
                    <w:ind w:right="-57"/>
                    <w:rPr>
                      <w:sz w:val="20"/>
                      <w:szCs w:val="20"/>
                    </w:rPr>
                  </w:pPr>
                  <w:r w:rsidRPr="00D333F8">
                    <w:rPr>
                      <w:sz w:val="20"/>
                      <w:szCs w:val="20"/>
                    </w:rPr>
                    <w:t>Задача 4. Создание условий и стимулов для участия граждан в охране общественного порядка на добровольной основе</w:t>
                  </w:r>
                </w:p>
              </w:tc>
            </w:tr>
          </w:tbl>
          <w:p w14:paraId="40F7B455" w14:textId="77777777" w:rsidR="00E92DBF" w:rsidRPr="00D333F8" w:rsidRDefault="00E92DBF">
            <w:pPr>
              <w:spacing w:line="256" w:lineRule="auto"/>
              <w:rPr>
                <w:rFonts w:eastAsiaTheme="minorHAnsi"/>
                <w:sz w:val="20"/>
                <w:szCs w:val="20"/>
                <w:lang w:eastAsia="en-US"/>
              </w:rPr>
            </w:pPr>
          </w:p>
        </w:tc>
      </w:tr>
      <w:tr w:rsidR="00E92DBF" w:rsidRPr="00D333F8" w14:paraId="0BA64333"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FD8A257" w14:textId="77777777" w:rsidR="00E92DBF" w:rsidRPr="00D333F8" w:rsidRDefault="00E92DBF">
            <w:pPr>
              <w:autoSpaceDE w:val="0"/>
              <w:autoSpaceDN w:val="0"/>
              <w:rPr>
                <w:sz w:val="20"/>
                <w:szCs w:val="20"/>
              </w:rPr>
            </w:pPr>
            <w:r w:rsidRPr="00D333F8">
              <w:rPr>
                <w:sz w:val="20"/>
                <w:szCs w:val="20"/>
              </w:rPr>
              <w:t xml:space="preserve">4.1. Развитие института </w:t>
            </w:r>
            <w:r w:rsidRPr="00D333F8">
              <w:rPr>
                <w:sz w:val="20"/>
                <w:szCs w:val="20"/>
              </w:rPr>
              <w:lastRenderedPageBreak/>
              <w:t>(стимулирование и поддержка) добровольных общественных объединений правоохранительной направленности, а также различных форм участия общественных формирований, граждан и негосударственных организаций в охране общественного порядка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4D8C66F" w14:textId="77777777" w:rsidR="00E92DBF" w:rsidRPr="00D333F8" w:rsidRDefault="00E92DBF">
            <w:pPr>
              <w:autoSpaceDE w:val="0"/>
              <w:autoSpaceDN w:val="0"/>
              <w:rPr>
                <w:sz w:val="20"/>
                <w:szCs w:val="20"/>
              </w:rPr>
            </w:pPr>
            <w:r w:rsidRPr="00D333F8">
              <w:rPr>
                <w:sz w:val="20"/>
                <w:szCs w:val="20"/>
              </w:rPr>
              <w:lastRenderedPageBreak/>
              <w:t xml:space="preserve">МП «Молодежь </w:t>
            </w:r>
            <w:r w:rsidRPr="00D333F8">
              <w:rPr>
                <w:sz w:val="20"/>
                <w:szCs w:val="20"/>
              </w:rPr>
              <w:lastRenderedPageBreak/>
              <w:t xml:space="preserve">Куйбышевского района на 2019-2021годы» </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B4180A4" w14:textId="77777777" w:rsidR="00E92DBF" w:rsidRPr="00D333F8" w:rsidRDefault="00E92DBF">
            <w:pPr>
              <w:autoSpaceDE w:val="0"/>
              <w:autoSpaceDN w:val="0"/>
              <w:jc w:val="center"/>
              <w:rPr>
                <w:sz w:val="20"/>
                <w:szCs w:val="20"/>
              </w:rPr>
            </w:pPr>
            <w:r w:rsidRPr="00D333F8">
              <w:rPr>
                <w:sz w:val="20"/>
                <w:szCs w:val="20"/>
              </w:rPr>
              <w:lastRenderedPageBreak/>
              <w:t>МО МВД</w:t>
            </w:r>
          </w:p>
          <w:p w14:paraId="4AF0F822" w14:textId="77777777" w:rsidR="00E92DBF" w:rsidRPr="00D333F8" w:rsidRDefault="00E92DBF">
            <w:pPr>
              <w:autoSpaceDE w:val="0"/>
              <w:autoSpaceDN w:val="0"/>
              <w:jc w:val="center"/>
              <w:rPr>
                <w:sz w:val="20"/>
                <w:szCs w:val="20"/>
              </w:rPr>
            </w:pPr>
            <w:r w:rsidRPr="00D333F8">
              <w:rPr>
                <w:sz w:val="20"/>
                <w:szCs w:val="20"/>
              </w:rPr>
              <w:lastRenderedPageBreak/>
              <w:t>России «Куйбышевский,</w:t>
            </w:r>
          </w:p>
          <w:p w14:paraId="196C0134" w14:textId="77777777" w:rsidR="00E92DBF" w:rsidRPr="00D333F8" w:rsidRDefault="00E92DBF">
            <w:pPr>
              <w:autoSpaceDE w:val="0"/>
              <w:autoSpaceDN w:val="0"/>
              <w:jc w:val="center"/>
              <w:rPr>
                <w:sz w:val="20"/>
                <w:szCs w:val="20"/>
              </w:rPr>
            </w:pPr>
            <w:r w:rsidRPr="00D333F8">
              <w:rPr>
                <w:sz w:val="20"/>
                <w:szCs w:val="20"/>
              </w:rPr>
              <w:t xml:space="preserve">ОМС, штабом народной дружины Куйбышевского района, </w:t>
            </w:r>
            <w:proofErr w:type="spellStart"/>
            <w:r w:rsidRPr="00D333F8">
              <w:rPr>
                <w:sz w:val="20"/>
                <w:szCs w:val="20"/>
              </w:rPr>
              <w:t>УКСМПиТ</w:t>
            </w:r>
            <w:proofErr w:type="spellEnd"/>
            <w:r w:rsidRPr="00D333F8">
              <w:rPr>
                <w:sz w:val="20"/>
                <w:szCs w:val="20"/>
              </w:rPr>
              <w:t xml:space="preserve">, МБУ «Дом молодежи Куйбышевского района»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5F76DAFD" w14:textId="77777777" w:rsidR="00E92DBF" w:rsidRPr="00D333F8" w:rsidRDefault="00E92DBF">
            <w:pPr>
              <w:autoSpaceDE w:val="0"/>
              <w:autoSpaceDN w:val="0"/>
              <w:jc w:val="center"/>
              <w:rPr>
                <w:sz w:val="20"/>
                <w:szCs w:val="20"/>
              </w:rPr>
            </w:pPr>
            <w:r w:rsidRPr="00D333F8">
              <w:rPr>
                <w:sz w:val="20"/>
                <w:szCs w:val="20"/>
              </w:rPr>
              <w:lastRenderedPageBreak/>
              <w:t>2021-</w:t>
            </w:r>
            <w:r w:rsidRPr="00D333F8">
              <w:rPr>
                <w:sz w:val="20"/>
                <w:szCs w:val="20"/>
              </w:rPr>
              <w:lastRenderedPageBreak/>
              <w:t>2025</w:t>
            </w:r>
          </w:p>
          <w:p w14:paraId="6DBC1777"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3DD1E39" w14:textId="77777777" w:rsidR="00E92DBF" w:rsidRPr="00D333F8" w:rsidRDefault="00E92DBF">
            <w:pPr>
              <w:autoSpaceDE w:val="0"/>
              <w:autoSpaceDN w:val="0"/>
              <w:jc w:val="center"/>
              <w:rPr>
                <w:sz w:val="20"/>
                <w:szCs w:val="20"/>
              </w:rPr>
            </w:pPr>
            <w:r w:rsidRPr="00D333F8">
              <w:rPr>
                <w:sz w:val="20"/>
                <w:szCs w:val="20"/>
              </w:rPr>
              <w:lastRenderedPageBreak/>
              <w:t>-</w:t>
            </w:r>
          </w:p>
        </w:tc>
        <w:tc>
          <w:tcPr>
            <w:tcW w:w="709" w:type="dxa"/>
            <w:tcBorders>
              <w:top w:val="single" w:sz="4" w:space="0" w:color="auto"/>
              <w:left w:val="single" w:sz="4" w:space="0" w:color="auto"/>
              <w:bottom w:val="single" w:sz="4" w:space="0" w:color="auto"/>
              <w:right w:val="single" w:sz="4" w:space="0" w:color="auto"/>
            </w:tcBorders>
            <w:hideMark/>
          </w:tcPr>
          <w:p w14:paraId="34DD636C"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2C3C0399"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562C480"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091913A8"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2213CD81"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6CBF8D8D" w14:textId="77777777" w:rsidR="00E92DBF" w:rsidRPr="00D333F8" w:rsidRDefault="00E92DBF">
            <w:pPr>
              <w:autoSpaceDE w:val="0"/>
              <w:autoSpaceDN w:val="0"/>
              <w:rPr>
                <w:sz w:val="20"/>
                <w:szCs w:val="20"/>
              </w:rPr>
            </w:pPr>
            <w:r w:rsidRPr="00D333F8">
              <w:rPr>
                <w:sz w:val="20"/>
                <w:szCs w:val="20"/>
              </w:rPr>
              <w:t xml:space="preserve">Увеличение количества </w:t>
            </w:r>
            <w:r w:rsidRPr="00D333F8">
              <w:rPr>
                <w:sz w:val="20"/>
                <w:szCs w:val="20"/>
              </w:rPr>
              <w:lastRenderedPageBreak/>
              <w:t>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E92DBF" w:rsidRPr="00D333F8" w14:paraId="45A3D5AE"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046CC170" w14:textId="77777777" w:rsidR="00E92DBF" w:rsidRPr="00D333F8" w:rsidRDefault="00E92DBF">
            <w:pPr>
              <w:autoSpaceDE w:val="0"/>
              <w:autoSpaceDN w:val="0"/>
              <w:rPr>
                <w:sz w:val="20"/>
                <w:szCs w:val="20"/>
              </w:rPr>
            </w:pPr>
            <w:r w:rsidRPr="00D333F8">
              <w:rPr>
                <w:sz w:val="20"/>
                <w:szCs w:val="20"/>
              </w:rPr>
              <w:lastRenderedPageBreak/>
              <w:t>4.2. Организация взаимодействия добровольных общественных объединений правоохранительной направленности с подразделениями полиции, территориальными органами самоуправления</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5B45AB38" w14:textId="77777777" w:rsidR="00E92DBF" w:rsidRPr="00D333F8" w:rsidRDefault="00E92DBF">
            <w:pPr>
              <w:autoSpaceDE w:val="0"/>
              <w:autoSpaceDN w:val="0"/>
              <w:rPr>
                <w:sz w:val="20"/>
                <w:szCs w:val="20"/>
              </w:rPr>
            </w:pPr>
            <w:r w:rsidRPr="00D333F8">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1AC672C4" w14:textId="77777777" w:rsidR="00E92DBF" w:rsidRPr="00D333F8" w:rsidRDefault="00E92DBF">
            <w:pPr>
              <w:autoSpaceDE w:val="0"/>
              <w:autoSpaceDN w:val="0"/>
              <w:jc w:val="center"/>
              <w:rPr>
                <w:sz w:val="20"/>
                <w:szCs w:val="20"/>
              </w:rPr>
            </w:pPr>
            <w:r w:rsidRPr="00D333F8">
              <w:rPr>
                <w:sz w:val="20"/>
                <w:szCs w:val="20"/>
              </w:rPr>
              <w:t>Штаб народных дружин МО МВД</w:t>
            </w:r>
          </w:p>
          <w:p w14:paraId="4A2D8080" w14:textId="77777777" w:rsidR="00E92DBF" w:rsidRPr="00D333F8" w:rsidRDefault="00E92DBF">
            <w:pPr>
              <w:autoSpaceDE w:val="0"/>
              <w:autoSpaceDN w:val="0"/>
              <w:jc w:val="center"/>
              <w:rPr>
                <w:sz w:val="20"/>
                <w:szCs w:val="20"/>
              </w:rPr>
            </w:pPr>
            <w:r w:rsidRPr="00D333F8">
              <w:rPr>
                <w:sz w:val="20"/>
                <w:szCs w:val="20"/>
              </w:rPr>
              <w:t>России «Куйбышевский (по согласованию),</w:t>
            </w:r>
          </w:p>
          <w:p w14:paraId="4EA78A49" w14:textId="77777777" w:rsidR="00E92DBF" w:rsidRPr="00D333F8" w:rsidRDefault="00E92DBF">
            <w:pPr>
              <w:autoSpaceDE w:val="0"/>
              <w:autoSpaceDN w:val="0"/>
              <w:jc w:val="center"/>
              <w:rPr>
                <w:sz w:val="20"/>
                <w:szCs w:val="20"/>
              </w:rPr>
            </w:pPr>
            <w:r w:rsidRPr="00D333F8">
              <w:rPr>
                <w:sz w:val="20"/>
                <w:szCs w:val="20"/>
              </w:rPr>
              <w:t>ОМС (по согласованию)</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0C70FFEB" w14:textId="77777777" w:rsidR="00E92DBF" w:rsidRPr="00D333F8" w:rsidRDefault="00E92DBF">
            <w:pPr>
              <w:autoSpaceDE w:val="0"/>
              <w:autoSpaceDN w:val="0"/>
              <w:jc w:val="center"/>
              <w:rPr>
                <w:sz w:val="20"/>
                <w:szCs w:val="20"/>
              </w:rPr>
            </w:pPr>
            <w:r w:rsidRPr="00D333F8">
              <w:rPr>
                <w:sz w:val="20"/>
                <w:szCs w:val="20"/>
              </w:rPr>
              <w:t>2021-2025</w:t>
            </w:r>
          </w:p>
          <w:p w14:paraId="66169556"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B6C0293" w14:textId="77777777" w:rsidR="00E92DBF" w:rsidRPr="00D333F8" w:rsidRDefault="00E92DBF">
            <w:pPr>
              <w:spacing w:after="200" w:line="276" w:lineRule="auto"/>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9AB7E52"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319DD1D"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22448CC2"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AD8C58B"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291F41E2"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2F2F5385" w14:textId="77777777" w:rsidR="00E92DBF" w:rsidRPr="00D333F8" w:rsidRDefault="00E92DBF">
            <w:pPr>
              <w:autoSpaceDE w:val="0"/>
              <w:autoSpaceDN w:val="0"/>
              <w:rPr>
                <w:sz w:val="20"/>
                <w:szCs w:val="20"/>
              </w:rPr>
            </w:pPr>
            <w:r w:rsidRPr="00D333F8">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E92DBF" w:rsidRPr="00D333F8" w14:paraId="3E8C8ECE"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39494F2D" w14:textId="77777777" w:rsidR="00E92DBF" w:rsidRPr="00D333F8" w:rsidRDefault="00E92DBF">
            <w:pPr>
              <w:autoSpaceDE w:val="0"/>
              <w:autoSpaceDN w:val="0"/>
              <w:rPr>
                <w:sz w:val="20"/>
                <w:szCs w:val="20"/>
              </w:rPr>
            </w:pPr>
            <w:r w:rsidRPr="00D333F8">
              <w:rPr>
                <w:sz w:val="20"/>
                <w:szCs w:val="20"/>
              </w:rPr>
              <w:t>4.3. Координация деятельности народных дружин, обобщение передового опыта, результатов деятельности</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4C6F3874" w14:textId="77777777" w:rsidR="00E92DBF" w:rsidRPr="00D333F8" w:rsidRDefault="00E92DBF">
            <w:pPr>
              <w:autoSpaceDE w:val="0"/>
              <w:autoSpaceDN w:val="0"/>
              <w:rPr>
                <w:sz w:val="20"/>
                <w:szCs w:val="20"/>
              </w:rPr>
            </w:pPr>
            <w:r w:rsidRPr="00D333F8">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1D5A270" w14:textId="77777777" w:rsidR="00E92DBF" w:rsidRPr="00D333F8" w:rsidRDefault="00E92DBF">
            <w:pPr>
              <w:autoSpaceDE w:val="0"/>
              <w:autoSpaceDN w:val="0"/>
              <w:jc w:val="center"/>
              <w:rPr>
                <w:sz w:val="20"/>
                <w:szCs w:val="20"/>
              </w:rPr>
            </w:pPr>
            <w:r w:rsidRPr="00D333F8">
              <w:rPr>
                <w:sz w:val="20"/>
                <w:szCs w:val="20"/>
              </w:rPr>
              <w:t>Штаб народных дружин Куйбышевского района (по согласованию),</w:t>
            </w:r>
          </w:p>
          <w:p w14:paraId="5BC59CE5" w14:textId="77777777" w:rsidR="00E92DBF" w:rsidRPr="00D333F8" w:rsidRDefault="00E92DBF">
            <w:pPr>
              <w:autoSpaceDE w:val="0"/>
              <w:autoSpaceDN w:val="0"/>
              <w:jc w:val="center"/>
              <w:rPr>
                <w:sz w:val="20"/>
                <w:szCs w:val="20"/>
              </w:rPr>
            </w:pPr>
            <w:r w:rsidRPr="00D333F8">
              <w:rPr>
                <w:sz w:val="20"/>
                <w:szCs w:val="20"/>
              </w:rPr>
              <w:t>МО МВД</w:t>
            </w:r>
          </w:p>
          <w:p w14:paraId="4720E0D9" w14:textId="77777777" w:rsidR="00E92DBF" w:rsidRPr="00D333F8" w:rsidRDefault="00E92DBF">
            <w:pPr>
              <w:autoSpaceDE w:val="0"/>
              <w:autoSpaceDN w:val="0"/>
              <w:jc w:val="center"/>
              <w:rPr>
                <w:sz w:val="20"/>
                <w:szCs w:val="20"/>
              </w:rPr>
            </w:pPr>
            <w:r w:rsidRPr="00D333F8">
              <w:rPr>
                <w:sz w:val="20"/>
                <w:szCs w:val="20"/>
              </w:rPr>
              <w:t>России «Куйбышевский (по согласованию),</w:t>
            </w:r>
          </w:p>
          <w:p w14:paraId="535EAEA3" w14:textId="77777777" w:rsidR="00E92DBF" w:rsidRPr="00D333F8" w:rsidRDefault="00E92DBF">
            <w:pPr>
              <w:autoSpaceDE w:val="0"/>
              <w:autoSpaceDN w:val="0"/>
              <w:jc w:val="center"/>
              <w:rPr>
                <w:sz w:val="20"/>
                <w:szCs w:val="20"/>
              </w:rPr>
            </w:pPr>
            <w:r w:rsidRPr="00D333F8">
              <w:rPr>
                <w:sz w:val="20"/>
                <w:szCs w:val="20"/>
              </w:rPr>
              <w:t>ОМС (по согласованию)</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25E79D4" w14:textId="77777777" w:rsidR="00E92DBF" w:rsidRPr="00D333F8" w:rsidRDefault="00E92DBF">
            <w:pPr>
              <w:autoSpaceDE w:val="0"/>
              <w:autoSpaceDN w:val="0"/>
              <w:jc w:val="center"/>
              <w:rPr>
                <w:sz w:val="20"/>
                <w:szCs w:val="20"/>
              </w:rPr>
            </w:pPr>
            <w:r w:rsidRPr="00D333F8">
              <w:rPr>
                <w:sz w:val="20"/>
                <w:szCs w:val="20"/>
              </w:rPr>
              <w:t>2021-2025</w:t>
            </w:r>
          </w:p>
          <w:p w14:paraId="2D74B952"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1F649A4"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10740407"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DCB464D"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0A54D5F0"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73A0031E"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5CA4992C"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31950FD1" w14:textId="77777777" w:rsidR="00E92DBF" w:rsidRPr="00D333F8" w:rsidRDefault="00E92DBF">
            <w:pPr>
              <w:autoSpaceDE w:val="0"/>
              <w:autoSpaceDN w:val="0"/>
              <w:rPr>
                <w:sz w:val="20"/>
                <w:szCs w:val="20"/>
              </w:rPr>
            </w:pPr>
            <w:r w:rsidRPr="00D333F8">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E92DBF" w:rsidRPr="00D333F8" w14:paraId="3D8B01A6"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314F526C" w14:textId="77777777" w:rsidR="00E92DBF" w:rsidRPr="00D333F8" w:rsidRDefault="00E92DBF">
            <w:pPr>
              <w:autoSpaceDE w:val="0"/>
              <w:autoSpaceDN w:val="0"/>
              <w:rPr>
                <w:sz w:val="20"/>
                <w:szCs w:val="20"/>
              </w:rPr>
            </w:pPr>
            <w:r w:rsidRPr="00D333F8">
              <w:rPr>
                <w:sz w:val="20"/>
                <w:szCs w:val="20"/>
              </w:rPr>
              <w:t>4.4. Проведение фестивалей, слетов, спартакиад среди народных дружин</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4B19CE0E" w14:textId="77777777" w:rsidR="00E92DBF" w:rsidRPr="00D333F8" w:rsidRDefault="00E92DBF">
            <w:pPr>
              <w:autoSpaceDE w:val="0"/>
              <w:autoSpaceDN w:val="0"/>
              <w:rPr>
                <w:sz w:val="20"/>
                <w:szCs w:val="20"/>
              </w:rPr>
            </w:pPr>
            <w:r w:rsidRPr="00D333F8">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3802BA3D" w14:textId="77777777" w:rsidR="00E92DBF" w:rsidRPr="00D333F8" w:rsidRDefault="00E92DBF">
            <w:pPr>
              <w:autoSpaceDE w:val="0"/>
              <w:autoSpaceDN w:val="0"/>
              <w:jc w:val="center"/>
              <w:rPr>
                <w:sz w:val="20"/>
                <w:szCs w:val="20"/>
              </w:rPr>
            </w:pPr>
            <w:r w:rsidRPr="00D333F8">
              <w:rPr>
                <w:sz w:val="20"/>
                <w:szCs w:val="20"/>
              </w:rPr>
              <w:t xml:space="preserve">взаимодействии со штабом народной дружины </w:t>
            </w:r>
            <w:r w:rsidRPr="00D333F8">
              <w:rPr>
                <w:sz w:val="20"/>
                <w:szCs w:val="20"/>
              </w:rPr>
              <w:lastRenderedPageBreak/>
              <w:t>Куйбышевского района</w:t>
            </w:r>
          </w:p>
          <w:p w14:paraId="5BAF971E" w14:textId="77777777" w:rsidR="00E92DBF" w:rsidRPr="00D333F8" w:rsidRDefault="00E92DBF">
            <w:pPr>
              <w:autoSpaceDE w:val="0"/>
              <w:autoSpaceDN w:val="0"/>
              <w:jc w:val="center"/>
              <w:rPr>
                <w:sz w:val="20"/>
                <w:szCs w:val="20"/>
              </w:rPr>
            </w:pPr>
            <w:r w:rsidRPr="00D333F8">
              <w:rPr>
                <w:sz w:val="20"/>
                <w:szCs w:val="20"/>
              </w:rPr>
              <w:t>МО МВД</w:t>
            </w:r>
          </w:p>
          <w:p w14:paraId="7A453562" w14:textId="77777777" w:rsidR="00E92DBF" w:rsidRPr="00D333F8" w:rsidRDefault="00E92DBF">
            <w:pPr>
              <w:autoSpaceDE w:val="0"/>
              <w:autoSpaceDN w:val="0"/>
              <w:jc w:val="center"/>
              <w:rPr>
                <w:sz w:val="20"/>
                <w:szCs w:val="20"/>
              </w:rPr>
            </w:pPr>
            <w:r w:rsidRPr="00D333F8">
              <w:rPr>
                <w:sz w:val="20"/>
                <w:szCs w:val="20"/>
              </w:rPr>
              <w:t>России «Куйбышевский»,</w:t>
            </w:r>
          </w:p>
          <w:p w14:paraId="4C1DE87D" w14:textId="77777777" w:rsidR="00E92DBF" w:rsidRPr="00D333F8" w:rsidRDefault="00E92DBF">
            <w:pPr>
              <w:autoSpaceDE w:val="0"/>
              <w:autoSpaceDN w:val="0"/>
              <w:jc w:val="center"/>
              <w:rPr>
                <w:sz w:val="20"/>
                <w:szCs w:val="20"/>
              </w:rPr>
            </w:pPr>
            <w:r w:rsidRPr="00D333F8">
              <w:rPr>
                <w:sz w:val="20"/>
                <w:szCs w:val="20"/>
              </w:rPr>
              <w:t>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326CCEDD" w14:textId="77777777" w:rsidR="00E92DBF" w:rsidRPr="00D333F8" w:rsidRDefault="00E92DBF">
            <w:pPr>
              <w:autoSpaceDE w:val="0"/>
              <w:autoSpaceDN w:val="0"/>
              <w:jc w:val="center"/>
              <w:rPr>
                <w:sz w:val="20"/>
                <w:szCs w:val="20"/>
              </w:rPr>
            </w:pPr>
            <w:r w:rsidRPr="00D333F8">
              <w:rPr>
                <w:sz w:val="20"/>
                <w:szCs w:val="20"/>
              </w:rPr>
              <w:lastRenderedPageBreak/>
              <w:t>2021-2025</w:t>
            </w:r>
          </w:p>
          <w:p w14:paraId="1348CAC1"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A97191D"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41AB66EB"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67982919"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536D9B38"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2EE885D7"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2963626C"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64C3907D" w14:textId="77777777" w:rsidR="00E92DBF" w:rsidRPr="00D333F8" w:rsidRDefault="00E92DBF">
            <w:pPr>
              <w:autoSpaceDE w:val="0"/>
              <w:autoSpaceDN w:val="0"/>
              <w:rPr>
                <w:sz w:val="20"/>
                <w:szCs w:val="20"/>
              </w:rPr>
            </w:pPr>
            <w:r w:rsidRPr="00D333F8">
              <w:rPr>
                <w:sz w:val="20"/>
                <w:szCs w:val="20"/>
              </w:rPr>
              <w:t xml:space="preserve">Увеличение количества граждан, участвующих в охране общественного порядка на добровольной </w:t>
            </w:r>
            <w:r w:rsidRPr="00D333F8">
              <w:rPr>
                <w:sz w:val="20"/>
                <w:szCs w:val="20"/>
              </w:rPr>
              <w:lastRenderedPageBreak/>
              <w:t>основе в составе народных дружин и общественных объединений правоохранительной направленности</w:t>
            </w:r>
          </w:p>
        </w:tc>
      </w:tr>
      <w:tr w:rsidR="00E92DBF" w:rsidRPr="00D333F8" w14:paraId="5F62C06A"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tcPr>
          <w:p w14:paraId="18CB08E9" w14:textId="77777777" w:rsidR="00E92DBF" w:rsidRPr="00D333F8" w:rsidRDefault="00E92DBF">
            <w:pPr>
              <w:autoSpaceDE w:val="0"/>
              <w:autoSpaceDN w:val="0"/>
              <w:rPr>
                <w:sz w:val="20"/>
                <w:szCs w:val="20"/>
              </w:rPr>
            </w:pPr>
          </w:p>
        </w:tc>
        <w:tc>
          <w:tcPr>
            <w:tcW w:w="2653" w:type="dxa"/>
            <w:gridSpan w:val="2"/>
            <w:tcBorders>
              <w:top w:val="single" w:sz="4" w:space="0" w:color="auto"/>
              <w:left w:val="single" w:sz="4" w:space="0" w:color="auto"/>
              <w:bottom w:val="single" w:sz="4" w:space="0" w:color="auto"/>
              <w:right w:val="single" w:sz="4" w:space="0" w:color="auto"/>
            </w:tcBorders>
            <w:noWrap/>
          </w:tcPr>
          <w:p w14:paraId="402190AF" w14:textId="77777777" w:rsidR="00E92DBF" w:rsidRPr="00D333F8" w:rsidRDefault="00E92DBF">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62B872B2" w14:textId="77777777" w:rsidR="00E92DBF" w:rsidRPr="00D333F8" w:rsidRDefault="00E92DBF">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591510CC" w14:textId="77777777" w:rsidR="00E92DBF" w:rsidRPr="00D333F8" w:rsidRDefault="00E92DBF">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hideMark/>
          </w:tcPr>
          <w:p w14:paraId="18323ECC"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5A9FE609"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4348BD83"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589B270D"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5335FD1B"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593BD76A"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67C3D8D8" w14:textId="77777777" w:rsidR="00E92DBF" w:rsidRPr="00D333F8" w:rsidRDefault="00E92DBF">
            <w:pPr>
              <w:rPr>
                <w:sz w:val="20"/>
                <w:szCs w:val="20"/>
              </w:rPr>
            </w:pPr>
          </w:p>
        </w:tc>
      </w:tr>
      <w:tr w:rsidR="00E92DBF" w:rsidRPr="00D333F8" w14:paraId="5D3B0D9D" w14:textId="77777777" w:rsidTr="00E92DBF">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6A7C9C90" w14:textId="77777777" w:rsidR="00E92DBF" w:rsidRPr="00D333F8" w:rsidRDefault="00E92DBF">
            <w:pPr>
              <w:autoSpaceDE w:val="0"/>
              <w:autoSpaceDN w:val="0"/>
              <w:rPr>
                <w:sz w:val="20"/>
                <w:szCs w:val="20"/>
              </w:rPr>
            </w:pPr>
            <w:r w:rsidRPr="00D333F8">
              <w:rPr>
                <w:sz w:val="20"/>
                <w:szCs w:val="20"/>
              </w:rPr>
              <w:t>Итого по задаче 4</w:t>
            </w:r>
          </w:p>
        </w:tc>
        <w:tc>
          <w:tcPr>
            <w:tcW w:w="991" w:type="dxa"/>
            <w:tcBorders>
              <w:top w:val="single" w:sz="4" w:space="0" w:color="auto"/>
              <w:left w:val="single" w:sz="4" w:space="0" w:color="auto"/>
              <w:bottom w:val="single" w:sz="4" w:space="0" w:color="auto"/>
              <w:right w:val="single" w:sz="4" w:space="0" w:color="auto"/>
            </w:tcBorders>
            <w:hideMark/>
          </w:tcPr>
          <w:p w14:paraId="498F3C65" w14:textId="77777777" w:rsidR="00E92DBF" w:rsidRPr="00D333F8" w:rsidRDefault="00E92DBF">
            <w:pPr>
              <w:autoSpaceDE w:val="0"/>
              <w:autoSpaceDN w:val="0"/>
              <w:jc w:val="center"/>
              <w:rPr>
                <w:sz w:val="20"/>
                <w:szCs w:val="20"/>
              </w:rPr>
            </w:pPr>
            <w:r w:rsidRPr="00D333F8">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170CC0BE" w14:textId="77777777" w:rsidR="00E92DBF" w:rsidRPr="00D333F8" w:rsidRDefault="00E92DBF">
            <w:pPr>
              <w:autoSpaceDE w:val="0"/>
              <w:autoSpaceDN w:val="0"/>
              <w:jc w:val="center"/>
              <w:rPr>
                <w:sz w:val="20"/>
                <w:szCs w:val="20"/>
              </w:rPr>
            </w:pPr>
            <w:r w:rsidRPr="00D333F8">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5F4AE887"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57C76306"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172ED12C" w14:textId="77777777" w:rsidR="00E92DBF" w:rsidRPr="00D333F8" w:rsidRDefault="00E92DBF">
            <w:pPr>
              <w:autoSpaceDE w:val="0"/>
              <w:autoSpaceDN w:val="0"/>
              <w:jc w:val="center"/>
              <w:rPr>
                <w:sz w:val="20"/>
                <w:szCs w:val="20"/>
              </w:rPr>
            </w:pPr>
            <w:r w:rsidRPr="00D333F8">
              <w:rPr>
                <w:sz w:val="20"/>
                <w:szCs w:val="20"/>
              </w:rPr>
              <w:t>0</w:t>
            </w:r>
          </w:p>
        </w:tc>
        <w:tc>
          <w:tcPr>
            <w:tcW w:w="710" w:type="dxa"/>
            <w:tcBorders>
              <w:top w:val="single" w:sz="4" w:space="0" w:color="auto"/>
              <w:left w:val="single" w:sz="4" w:space="0" w:color="auto"/>
              <w:bottom w:val="single" w:sz="4" w:space="0" w:color="auto"/>
              <w:right w:val="single" w:sz="4" w:space="0" w:color="auto"/>
            </w:tcBorders>
            <w:hideMark/>
          </w:tcPr>
          <w:p w14:paraId="7A1B3F5A" w14:textId="77777777" w:rsidR="00E92DBF" w:rsidRPr="00D333F8" w:rsidRDefault="00E92DBF">
            <w:pPr>
              <w:autoSpaceDE w:val="0"/>
              <w:autoSpaceDN w:val="0"/>
              <w:jc w:val="center"/>
              <w:rPr>
                <w:sz w:val="20"/>
                <w:szCs w:val="20"/>
              </w:rPr>
            </w:pPr>
            <w:r w:rsidRPr="00D333F8">
              <w:rPr>
                <w:sz w:val="20"/>
                <w:szCs w:val="20"/>
              </w:rPr>
              <w:t>0</w:t>
            </w:r>
          </w:p>
        </w:tc>
        <w:tc>
          <w:tcPr>
            <w:tcW w:w="2694" w:type="dxa"/>
            <w:tcBorders>
              <w:top w:val="single" w:sz="4" w:space="0" w:color="auto"/>
              <w:left w:val="single" w:sz="4" w:space="0" w:color="auto"/>
              <w:bottom w:val="single" w:sz="4" w:space="0" w:color="auto"/>
              <w:right w:val="single" w:sz="4" w:space="0" w:color="auto"/>
            </w:tcBorders>
            <w:noWrap/>
          </w:tcPr>
          <w:p w14:paraId="025A4CA5" w14:textId="77777777" w:rsidR="00E92DBF" w:rsidRPr="00D333F8" w:rsidRDefault="00E92DBF">
            <w:pPr>
              <w:autoSpaceDE w:val="0"/>
              <w:autoSpaceDN w:val="0"/>
              <w:rPr>
                <w:sz w:val="20"/>
                <w:szCs w:val="20"/>
              </w:rPr>
            </w:pPr>
          </w:p>
        </w:tc>
      </w:tr>
      <w:tr w:rsidR="00E92DBF" w:rsidRPr="00D333F8" w14:paraId="1AD12527" w14:textId="77777777" w:rsidTr="00E92DBF">
        <w:trPr>
          <w:trHeight w:val="20"/>
        </w:trPr>
        <w:tc>
          <w:tcPr>
            <w:tcW w:w="283" w:type="dxa"/>
            <w:tcBorders>
              <w:top w:val="single" w:sz="4" w:space="0" w:color="auto"/>
              <w:left w:val="single" w:sz="4" w:space="0" w:color="auto"/>
              <w:bottom w:val="single" w:sz="4" w:space="0" w:color="auto"/>
              <w:right w:val="single" w:sz="4" w:space="0" w:color="auto"/>
            </w:tcBorders>
          </w:tcPr>
          <w:p w14:paraId="3D86184E" w14:textId="77777777" w:rsidR="00E92DBF" w:rsidRPr="00D333F8" w:rsidRDefault="00E92DBF">
            <w:pPr>
              <w:widowControl w:val="0"/>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5C5F31C4" w14:textId="77777777" w:rsidR="00E92DBF" w:rsidRPr="00D333F8" w:rsidRDefault="00E92DBF">
            <w:pPr>
              <w:widowControl w:val="0"/>
              <w:autoSpaceDE w:val="0"/>
              <w:autoSpaceDN w:val="0"/>
              <w:rPr>
                <w:sz w:val="20"/>
                <w:szCs w:val="20"/>
              </w:rPr>
            </w:pPr>
          </w:p>
        </w:tc>
        <w:tc>
          <w:tcPr>
            <w:tcW w:w="14035" w:type="dxa"/>
            <w:gridSpan w:val="15"/>
            <w:tcBorders>
              <w:top w:val="single" w:sz="4" w:space="0" w:color="auto"/>
              <w:left w:val="single" w:sz="4" w:space="0" w:color="auto"/>
              <w:bottom w:val="single" w:sz="4" w:space="0" w:color="auto"/>
              <w:right w:val="single" w:sz="4" w:space="0" w:color="auto"/>
            </w:tcBorders>
            <w:noWrap/>
            <w:hideMark/>
          </w:tcPr>
          <w:p w14:paraId="4B050657" w14:textId="77777777" w:rsidR="00E92DBF" w:rsidRPr="00D333F8" w:rsidRDefault="00E92DBF">
            <w:pPr>
              <w:widowControl w:val="0"/>
              <w:autoSpaceDE w:val="0"/>
              <w:autoSpaceDN w:val="0"/>
              <w:rPr>
                <w:sz w:val="20"/>
                <w:szCs w:val="20"/>
              </w:rPr>
            </w:pPr>
            <w:r w:rsidRPr="00D333F8">
              <w:rPr>
                <w:sz w:val="20"/>
                <w:szCs w:val="20"/>
              </w:rPr>
              <w:t>Задача 5. Противодействие терроризму и экстремизму</w:t>
            </w:r>
          </w:p>
        </w:tc>
      </w:tr>
      <w:tr w:rsidR="00E92DBF" w:rsidRPr="00D333F8" w14:paraId="04B89399"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48B1212" w14:textId="77777777" w:rsidR="00E92DBF" w:rsidRPr="00D333F8" w:rsidRDefault="00E92DBF">
            <w:pPr>
              <w:widowControl w:val="0"/>
              <w:autoSpaceDE w:val="0"/>
              <w:autoSpaceDN w:val="0"/>
              <w:rPr>
                <w:sz w:val="20"/>
                <w:szCs w:val="20"/>
              </w:rPr>
            </w:pPr>
            <w:r w:rsidRPr="00D333F8">
              <w:rPr>
                <w:sz w:val="20"/>
                <w:szCs w:val="20"/>
              </w:rPr>
              <w:t>5.1. Обеспечение антитеррористической защищенности населения и объектов инфраструктуры Новосибирской области (проведение проверок исполнения антитеррористического законодательства и решений антитеррористической комиссии Куйбышевского района на критически важных объектах, объектах с массовым пребыванием людей с последующей выработкой мер по устранению недостатков и контроль за их исполнением)</w:t>
            </w:r>
          </w:p>
        </w:tc>
        <w:tc>
          <w:tcPr>
            <w:tcW w:w="2653" w:type="dxa"/>
            <w:gridSpan w:val="2"/>
            <w:tcBorders>
              <w:top w:val="single" w:sz="4" w:space="0" w:color="auto"/>
              <w:left w:val="single" w:sz="4" w:space="0" w:color="auto"/>
              <w:bottom w:val="single" w:sz="4" w:space="0" w:color="auto"/>
              <w:right w:val="single" w:sz="4" w:space="0" w:color="auto"/>
            </w:tcBorders>
            <w:noWrap/>
          </w:tcPr>
          <w:p w14:paraId="464132A0" w14:textId="77777777" w:rsidR="00E92DBF" w:rsidRPr="00D333F8" w:rsidRDefault="00E92DBF">
            <w:pPr>
              <w:autoSpaceDE w:val="0"/>
              <w:autoSpaceDN w:val="0"/>
              <w:rPr>
                <w:sz w:val="20"/>
                <w:szCs w:val="20"/>
              </w:rPr>
            </w:pPr>
            <w:r w:rsidRPr="00D333F8">
              <w:rPr>
                <w:sz w:val="20"/>
                <w:szCs w:val="20"/>
              </w:rPr>
              <w:t>Вне программ</w:t>
            </w:r>
          </w:p>
          <w:p w14:paraId="4E400827" w14:textId="77777777" w:rsidR="00E92DBF" w:rsidRPr="00D333F8" w:rsidRDefault="00E92DBF">
            <w:pPr>
              <w:spacing w:line="256" w:lineRule="auto"/>
              <w:rPr>
                <w:rFonts w:eastAsiaTheme="minorHAnsi"/>
                <w:sz w:val="20"/>
                <w:szCs w:val="20"/>
                <w:lang w:eastAsia="en-US"/>
              </w:rPr>
            </w:pPr>
            <w:r w:rsidRPr="00D333F8">
              <w:rPr>
                <w:sz w:val="20"/>
                <w:szCs w:val="20"/>
              </w:rPr>
              <w:t>Установка системы видеонаблюдения и система оповещения по предупреждению террористических актов</w:t>
            </w:r>
          </w:p>
          <w:p w14:paraId="0985ACD1" w14:textId="77777777" w:rsidR="00E92DBF" w:rsidRPr="00D333F8" w:rsidRDefault="00E92DBF">
            <w:pPr>
              <w:spacing w:line="256" w:lineRule="auto"/>
              <w:rPr>
                <w:sz w:val="20"/>
                <w:szCs w:val="20"/>
              </w:rPr>
            </w:pPr>
          </w:p>
          <w:p w14:paraId="68438FEF" w14:textId="77777777" w:rsidR="00E92DBF" w:rsidRPr="00D333F8" w:rsidRDefault="00E92DBF">
            <w:pPr>
              <w:spacing w:line="256" w:lineRule="auto"/>
              <w:rPr>
                <w:sz w:val="20"/>
                <w:szCs w:val="20"/>
              </w:rPr>
            </w:pPr>
            <w:r w:rsidRPr="00D333F8">
              <w:rPr>
                <w:sz w:val="20"/>
                <w:szCs w:val="20"/>
              </w:rPr>
              <w:t xml:space="preserve">Закуп баннеров «Осторожно, терроризм!» </w:t>
            </w:r>
          </w:p>
        </w:tc>
        <w:tc>
          <w:tcPr>
            <w:tcW w:w="1843" w:type="dxa"/>
            <w:gridSpan w:val="2"/>
            <w:tcBorders>
              <w:top w:val="single" w:sz="4" w:space="0" w:color="auto"/>
              <w:left w:val="single" w:sz="4" w:space="0" w:color="auto"/>
              <w:bottom w:val="single" w:sz="4" w:space="0" w:color="auto"/>
              <w:right w:val="single" w:sz="4" w:space="0" w:color="auto"/>
            </w:tcBorders>
            <w:noWrap/>
          </w:tcPr>
          <w:p w14:paraId="02F5C501" w14:textId="77777777" w:rsidR="00E92DBF" w:rsidRPr="00D333F8" w:rsidRDefault="00E92DBF">
            <w:pPr>
              <w:autoSpaceDE w:val="0"/>
              <w:autoSpaceDN w:val="0"/>
              <w:jc w:val="center"/>
              <w:rPr>
                <w:sz w:val="20"/>
                <w:szCs w:val="20"/>
              </w:rPr>
            </w:pPr>
            <w:r w:rsidRPr="00D333F8">
              <w:rPr>
                <w:sz w:val="20"/>
                <w:szCs w:val="20"/>
              </w:rPr>
              <w:t>МО МВД</w:t>
            </w:r>
          </w:p>
          <w:p w14:paraId="29937089" w14:textId="77777777" w:rsidR="00E92DBF" w:rsidRPr="00D333F8" w:rsidRDefault="00E92DBF">
            <w:pPr>
              <w:autoSpaceDE w:val="0"/>
              <w:autoSpaceDN w:val="0"/>
              <w:jc w:val="center"/>
              <w:rPr>
                <w:sz w:val="20"/>
                <w:szCs w:val="20"/>
              </w:rPr>
            </w:pPr>
            <w:r w:rsidRPr="00D333F8">
              <w:rPr>
                <w:sz w:val="20"/>
                <w:szCs w:val="20"/>
              </w:rPr>
              <w:t>России «Куйбышевский,</w:t>
            </w:r>
          </w:p>
          <w:p w14:paraId="185101F4" w14:textId="77777777" w:rsidR="00E92DBF" w:rsidRPr="00D333F8" w:rsidRDefault="00E92DBF">
            <w:pPr>
              <w:autoSpaceDE w:val="0"/>
              <w:autoSpaceDN w:val="0"/>
              <w:jc w:val="center"/>
              <w:rPr>
                <w:rFonts w:eastAsiaTheme="minorHAnsi"/>
                <w:sz w:val="20"/>
                <w:szCs w:val="20"/>
                <w:u w:val="single"/>
                <w:lang w:eastAsia="en-US"/>
              </w:rPr>
            </w:pPr>
            <w:r w:rsidRPr="00D333F8">
              <w:rPr>
                <w:sz w:val="20"/>
                <w:szCs w:val="20"/>
              </w:rPr>
              <w:t xml:space="preserve">ОМС, </w:t>
            </w:r>
            <w:r w:rsidRPr="00D333F8">
              <w:rPr>
                <w:sz w:val="20"/>
                <w:szCs w:val="20"/>
                <w:u w:val="single"/>
              </w:rPr>
              <w:t xml:space="preserve">ГОЧС </w:t>
            </w:r>
          </w:p>
          <w:p w14:paraId="76C4B15F" w14:textId="77777777" w:rsidR="00E92DBF" w:rsidRPr="00D333F8" w:rsidRDefault="00E92DBF">
            <w:pPr>
              <w:autoSpaceDE w:val="0"/>
              <w:autoSpaceDN w:val="0"/>
              <w:jc w:val="center"/>
              <w:rPr>
                <w:sz w:val="20"/>
                <w:szCs w:val="20"/>
                <w:u w:val="single"/>
              </w:rPr>
            </w:pPr>
          </w:p>
          <w:p w14:paraId="72D59181" w14:textId="77777777" w:rsidR="00E92DBF" w:rsidRPr="00D333F8" w:rsidRDefault="00E92DBF">
            <w:pPr>
              <w:autoSpaceDE w:val="0"/>
              <w:autoSpaceDN w:val="0"/>
              <w:jc w:val="center"/>
              <w:rPr>
                <w:sz w:val="20"/>
                <w:szCs w:val="20"/>
                <w:u w:val="single"/>
              </w:rPr>
            </w:pPr>
          </w:p>
          <w:p w14:paraId="063BF5C8" w14:textId="77777777" w:rsidR="00E92DBF" w:rsidRPr="00D333F8" w:rsidRDefault="00E92DBF">
            <w:pPr>
              <w:autoSpaceDE w:val="0"/>
              <w:autoSpaceDN w:val="0"/>
              <w:jc w:val="center"/>
              <w:rPr>
                <w:sz w:val="20"/>
                <w:szCs w:val="20"/>
              </w:rPr>
            </w:pPr>
            <w:r w:rsidRPr="00D333F8">
              <w:rPr>
                <w:sz w:val="20"/>
                <w:szCs w:val="20"/>
                <w:u w:val="single"/>
              </w:rPr>
              <w:t>МКУ «Центр гражданской защиты населения</w:t>
            </w:r>
            <w:r w:rsidRPr="00D333F8">
              <w:rPr>
                <w:sz w:val="20"/>
                <w:szCs w:val="20"/>
              </w:rPr>
              <w:t>»</w:t>
            </w:r>
          </w:p>
          <w:p w14:paraId="4550AD22" w14:textId="77777777" w:rsidR="00E92DBF" w:rsidRPr="00D333F8" w:rsidRDefault="00E92DBF">
            <w:pPr>
              <w:autoSpaceDE w:val="0"/>
              <w:autoSpaceDN w:val="0"/>
              <w:jc w:val="center"/>
              <w:rPr>
                <w:sz w:val="20"/>
                <w:szCs w:val="20"/>
              </w:rPr>
            </w:pPr>
          </w:p>
          <w:p w14:paraId="430EC306" w14:textId="77777777" w:rsidR="00E92DBF" w:rsidRPr="00D333F8" w:rsidRDefault="00E92DBF">
            <w:pPr>
              <w:autoSpaceDE w:val="0"/>
              <w:autoSpaceDN w:val="0"/>
              <w:jc w:val="center"/>
              <w:rPr>
                <w:sz w:val="20"/>
                <w:szCs w:val="20"/>
              </w:rPr>
            </w:pPr>
            <w:r w:rsidRPr="00D333F8">
              <w:rPr>
                <w:sz w:val="20"/>
                <w:szCs w:val="20"/>
              </w:rPr>
              <w:t>ОУ:</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85C9692" w14:textId="77777777" w:rsidR="00E92DBF" w:rsidRPr="00D333F8" w:rsidRDefault="00E92DBF">
            <w:pPr>
              <w:autoSpaceDE w:val="0"/>
              <w:autoSpaceDN w:val="0"/>
              <w:jc w:val="center"/>
              <w:rPr>
                <w:sz w:val="20"/>
                <w:szCs w:val="20"/>
              </w:rPr>
            </w:pPr>
            <w:r w:rsidRPr="00D333F8">
              <w:rPr>
                <w:sz w:val="20"/>
                <w:szCs w:val="20"/>
              </w:rPr>
              <w:t>2021-2025</w:t>
            </w:r>
          </w:p>
          <w:p w14:paraId="03092D45"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121A5575" w14:textId="77777777" w:rsidR="00E92DBF" w:rsidRPr="00D333F8" w:rsidRDefault="00E92DBF">
            <w:pPr>
              <w:autoSpaceDE w:val="0"/>
              <w:autoSpaceDN w:val="0"/>
              <w:jc w:val="center"/>
              <w:rPr>
                <w:sz w:val="20"/>
                <w:szCs w:val="20"/>
              </w:rPr>
            </w:pPr>
            <w:r w:rsidRPr="00D333F8">
              <w:rPr>
                <w:sz w:val="20"/>
                <w:szCs w:val="20"/>
              </w:rPr>
              <w:t>0</w:t>
            </w:r>
          </w:p>
          <w:p w14:paraId="174D357D" w14:textId="77777777" w:rsidR="00E92DBF" w:rsidRPr="00D333F8" w:rsidRDefault="00E92DBF">
            <w:pPr>
              <w:autoSpaceDE w:val="0"/>
              <w:autoSpaceDN w:val="0"/>
              <w:jc w:val="center"/>
              <w:rPr>
                <w:sz w:val="20"/>
                <w:szCs w:val="20"/>
              </w:rPr>
            </w:pPr>
          </w:p>
          <w:p w14:paraId="0809A793" w14:textId="77777777" w:rsidR="00E92DBF" w:rsidRPr="00D333F8" w:rsidRDefault="00E92DBF">
            <w:pPr>
              <w:autoSpaceDE w:val="0"/>
              <w:autoSpaceDN w:val="0"/>
              <w:jc w:val="center"/>
              <w:rPr>
                <w:sz w:val="20"/>
                <w:szCs w:val="20"/>
              </w:rPr>
            </w:pPr>
          </w:p>
          <w:p w14:paraId="756E577D" w14:textId="77777777" w:rsidR="00E92DBF" w:rsidRPr="00D333F8" w:rsidRDefault="00E92DBF">
            <w:pPr>
              <w:autoSpaceDE w:val="0"/>
              <w:autoSpaceDN w:val="0"/>
              <w:jc w:val="center"/>
              <w:rPr>
                <w:sz w:val="20"/>
                <w:szCs w:val="20"/>
              </w:rPr>
            </w:pPr>
          </w:p>
          <w:p w14:paraId="251F533E" w14:textId="77777777" w:rsidR="00E92DBF" w:rsidRPr="00D333F8" w:rsidRDefault="00E92DBF">
            <w:pPr>
              <w:autoSpaceDE w:val="0"/>
              <w:autoSpaceDN w:val="0"/>
              <w:jc w:val="center"/>
              <w:rPr>
                <w:sz w:val="20"/>
                <w:szCs w:val="20"/>
              </w:rPr>
            </w:pPr>
          </w:p>
          <w:p w14:paraId="3DC93CAD" w14:textId="77777777" w:rsidR="00E92DBF" w:rsidRPr="00D333F8" w:rsidRDefault="00E92DBF">
            <w:pPr>
              <w:autoSpaceDE w:val="0"/>
              <w:autoSpaceDN w:val="0"/>
              <w:jc w:val="center"/>
              <w:rPr>
                <w:sz w:val="20"/>
                <w:szCs w:val="20"/>
              </w:rPr>
            </w:pPr>
          </w:p>
          <w:p w14:paraId="6C2999CD" w14:textId="77777777" w:rsidR="00E92DBF" w:rsidRPr="00D333F8" w:rsidRDefault="00E92DBF">
            <w:pPr>
              <w:autoSpaceDE w:val="0"/>
              <w:autoSpaceDN w:val="0"/>
              <w:jc w:val="center"/>
              <w:rPr>
                <w:sz w:val="20"/>
                <w:szCs w:val="20"/>
              </w:rPr>
            </w:pPr>
          </w:p>
          <w:p w14:paraId="12FE4F54" w14:textId="77777777" w:rsidR="00E92DBF" w:rsidRPr="00D333F8" w:rsidRDefault="00E92DBF">
            <w:pPr>
              <w:autoSpaceDE w:val="0"/>
              <w:autoSpaceDN w:val="0"/>
              <w:jc w:val="center"/>
              <w:rPr>
                <w:sz w:val="20"/>
                <w:szCs w:val="20"/>
              </w:rPr>
            </w:pPr>
          </w:p>
          <w:p w14:paraId="4135F4C0" w14:textId="77777777" w:rsidR="00E92DBF" w:rsidRPr="00D333F8" w:rsidRDefault="00E92DBF">
            <w:pPr>
              <w:autoSpaceDE w:val="0"/>
              <w:autoSpaceDN w:val="0"/>
              <w:jc w:val="center"/>
              <w:rPr>
                <w:sz w:val="20"/>
                <w:szCs w:val="20"/>
              </w:rPr>
            </w:pPr>
          </w:p>
          <w:p w14:paraId="4DFB3C2C" w14:textId="77777777" w:rsidR="00E92DBF" w:rsidRPr="00D333F8" w:rsidRDefault="00E92DBF">
            <w:pPr>
              <w:autoSpaceDE w:val="0"/>
              <w:autoSpaceDN w:val="0"/>
              <w:jc w:val="center"/>
              <w:rPr>
                <w:sz w:val="20"/>
                <w:szCs w:val="20"/>
              </w:rPr>
            </w:pPr>
          </w:p>
          <w:p w14:paraId="3A403655" w14:textId="77777777" w:rsidR="00E92DBF" w:rsidRPr="00D333F8" w:rsidRDefault="00E92DBF">
            <w:pPr>
              <w:autoSpaceDE w:val="0"/>
              <w:autoSpaceDN w:val="0"/>
              <w:jc w:val="center"/>
              <w:rPr>
                <w:sz w:val="20"/>
                <w:szCs w:val="20"/>
              </w:rPr>
            </w:pPr>
          </w:p>
          <w:p w14:paraId="4C712642" w14:textId="77777777" w:rsidR="00E92DBF" w:rsidRPr="00D333F8" w:rsidRDefault="00E92DBF">
            <w:pPr>
              <w:autoSpaceDE w:val="0"/>
              <w:autoSpaceDN w:val="0"/>
              <w:jc w:val="center"/>
              <w:rPr>
                <w:sz w:val="20"/>
                <w:szCs w:val="20"/>
              </w:rPr>
            </w:pPr>
            <w:r w:rsidRPr="00D333F8">
              <w:rPr>
                <w:sz w:val="20"/>
                <w:szCs w:val="20"/>
              </w:rPr>
              <w:t>39,</w:t>
            </w:r>
          </w:p>
          <w:p w14:paraId="2BD5817A" w14:textId="77777777" w:rsidR="00E92DBF" w:rsidRPr="00D333F8" w:rsidRDefault="00E92DBF">
            <w:pPr>
              <w:autoSpaceDE w:val="0"/>
              <w:autoSpaceDN w:val="0"/>
              <w:jc w:val="center"/>
              <w:rPr>
                <w:sz w:val="20"/>
                <w:szCs w:val="20"/>
              </w:rPr>
            </w:pPr>
            <w:r w:rsidRPr="00D333F8">
              <w:rPr>
                <w:sz w:val="20"/>
                <w:szCs w:val="20"/>
              </w:rPr>
              <w:t>910</w:t>
            </w:r>
          </w:p>
        </w:tc>
        <w:tc>
          <w:tcPr>
            <w:tcW w:w="709" w:type="dxa"/>
            <w:tcBorders>
              <w:top w:val="single" w:sz="4" w:space="0" w:color="auto"/>
              <w:left w:val="single" w:sz="4" w:space="0" w:color="auto"/>
              <w:bottom w:val="single" w:sz="4" w:space="0" w:color="auto"/>
              <w:right w:val="single" w:sz="4" w:space="0" w:color="auto"/>
            </w:tcBorders>
          </w:tcPr>
          <w:p w14:paraId="38D4F472" w14:textId="77777777" w:rsidR="00E92DBF" w:rsidRPr="00D333F8" w:rsidRDefault="00E92DBF">
            <w:pPr>
              <w:autoSpaceDE w:val="0"/>
              <w:autoSpaceDN w:val="0"/>
              <w:jc w:val="center"/>
              <w:rPr>
                <w:sz w:val="20"/>
                <w:szCs w:val="20"/>
              </w:rPr>
            </w:pPr>
            <w:r w:rsidRPr="00D333F8">
              <w:rPr>
                <w:sz w:val="20"/>
                <w:szCs w:val="20"/>
              </w:rPr>
              <w:t>0</w:t>
            </w:r>
          </w:p>
          <w:p w14:paraId="5CB28C0F" w14:textId="77777777" w:rsidR="00E92DBF" w:rsidRPr="00D333F8" w:rsidRDefault="00E92DBF">
            <w:pPr>
              <w:autoSpaceDE w:val="0"/>
              <w:autoSpaceDN w:val="0"/>
              <w:jc w:val="center"/>
              <w:rPr>
                <w:sz w:val="20"/>
                <w:szCs w:val="20"/>
              </w:rPr>
            </w:pPr>
          </w:p>
          <w:p w14:paraId="48B402B3" w14:textId="77777777" w:rsidR="00E92DBF" w:rsidRPr="00D333F8" w:rsidRDefault="00E92DBF">
            <w:pPr>
              <w:autoSpaceDE w:val="0"/>
              <w:autoSpaceDN w:val="0"/>
              <w:jc w:val="center"/>
              <w:rPr>
                <w:sz w:val="20"/>
                <w:szCs w:val="20"/>
              </w:rPr>
            </w:pPr>
          </w:p>
          <w:p w14:paraId="3CD87268" w14:textId="77777777" w:rsidR="00E92DBF" w:rsidRPr="00D333F8" w:rsidRDefault="00E92DBF">
            <w:pPr>
              <w:autoSpaceDE w:val="0"/>
              <w:autoSpaceDN w:val="0"/>
              <w:jc w:val="center"/>
              <w:rPr>
                <w:sz w:val="20"/>
                <w:szCs w:val="20"/>
              </w:rPr>
            </w:pPr>
          </w:p>
          <w:p w14:paraId="56A9D067" w14:textId="77777777" w:rsidR="00E92DBF" w:rsidRPr="00D333F8" w:rsidRDefault="00E92DBF">
            <w:pPr>
              <w:autoSpaceDE w:val="0"/>
              <w:autoSpaceDN w:val="0"/>
              <w:jc w:val="center"/>
              <w:rPr>
                <w:sz w:val="20"/>
                <w:szCs w:val="20"/>
              </w:rPr>
            </w:pPr>
          </w:p>
          <w:p w14:paraId="4BACEA57" w14:textId="77777777" w:rsidR="00E92DBF" w:rsidRPr="00D333F8" w:rsidRDefault="00E92DBF">
            <w:pPr>
              <w:autoSpaceDE w:val="0"/>
              <w:autoSpaceDN w:val="0"/>
              <w:jc w:val="center"/>
              <w:rPr>
                <w:sz w:val="20"/>
                <w:szCs w:val="20"/>
              </w:rPr>
            </w:pPr>
          </w:p>
          <w:p w14:paraId="43A6ED2A" w14:textId="77777777" w:rsidR="00E92DBF" w:rsidRPr="00D333F8" w:rsidRDefault="00E92DBF">
            <w:pPr>
              <w:autoSpaceDE w:val="0"/>
              <w:autoSpaceDN w:val="0"/>
              <w:jc w:val="center"/>
              <w:rPr>
                <w:sz w:val="20"/>
                <w:szCs w:val="20"/>
              </w:rPr>
            </w:pPr>
          </w:p>
          <w:p w14:paraId="75E52AC3" w14:textId="77777777" w:rsidR="00E92DBF" w:rsidRPr="00D333F8" w:rsidRDefault="00E92DBF">
            <w:pPr>
              <w:autoSpaceDE w:val="0"/>
              <w:autoSpaceDN w:val="0"/>
              <w:jc w:val="center"/>
              <w:rPr>
                <w:sz w:val="20"/>
                <w:szCs w:val="20"/>
              </w:rPr>
            </w:pPr>
          </w:p>
          <w:p w14:paraId="73A6781E" w14:textId="77777777" w:rsidR="00E92DBF" w:rsidRPr="00D333F8" w:rsidRDefault="00E92DBF">
            <w:pPr>
              <w:autoSpaceDE w:val="0"/>
              <w:autoSpaceDN w:val="0"/>
              <w:jc w:val="center"/>
              <w:rPr>
                <w:sz w:val="20"/>
                <w:szCs w:val="20"/>
              </w:rPr>
            </w:pPr>
          </w:p>
          <w:p w14:paraId="545B0BB6" w14:textId="77777777" w:rsidR="00E92DBF" w:rsidRPr="00D333F8" w:rsidRDefault="00E92DBF">
            <w:pPr>
              <w:autoSpaceDE w:val="0"/>
              <w:autoSpaceDN w:val="0"/>
              <w:jc w:val="center"/>
              <w:rPr>
                <w:sz w:val="20"/>
                <w:szCs w:val="20"/>
              </w:rPr>
            </w:pPr>
          </w:p>
          <w:p w14:paraId="43DD25DA" w14:textId="77777777" w:rsidR="00E92DBF" w:rsidRPr="00D333F8" w:rsidRDefault="00E92DBF">
            <w:pPr>
              <w:autoSpaceDE w:val="0"/>
              <w:autoSpaceDN w:val="0"/>
              <w:jc w:val="center"/>
              <w:rPr>
                <w:sz w:val="20"/>
                <w:szCs w:val="20"/>
              </w:rPr>
            </w:pPr>
          </w:p>
          <w:p w14:paraId="1601E2C8" w14:textId="77777777" w:rsidR="00E92DBF" w:rsidRPr="00D333F8" w:rsidRDefault="00E92DBF">
            <w:pPr>
              <w:autoSpaceDE w:val="0"/>
              <w:autoSpaceDN w:val="0"/>
              <w:jc w:val="center"/>
              <w:rPr>
                <w:sz w:val="20"/>
                <w:szCs w:val="20"/>
              </w:rPr>
            </w:pPr>
            <w:r w:rsidRPr="00D333F8">
              <w:rPr>
                <w:sz w:val="20"/>
                <w:szCs w:val="20"/>
              </w:rPr>
              <w:t>39,</w:t>
            </w:r>
          </w:p>
          <w:p w14:paraId="6165CA2D" w14:textId="77777777" w:rsidR="00E92DBF" w:rsidRPr="00D333F8" w:rsidRDefault="00E92DBF">
            <w:pPr>
              <w:autoSpaceDE w:val="0"/>
              <w:autoSpaceDN w:val="0"/>
              <w:jc w:val="center"/>
              <w:rPr>
                <w:sz w:val="20"/>
                <w:szCs w:val="20"/>
              </w:rPr>
            </w:pPr>
            <w:r w:rsidRPr="00D333F8">
              <w:rPr>
                <w:sz w:val="20"/>
                <w:szCs w:val="20"/>
              </w:rPr>
              <w:t>910</w:t>
            </w:r>
          </w:p>
        </w:tc>
        <w:tc>
          <w:tcPr>
            <w:tcW w:w="709" w:type="dxa"/>
            <w:tcBorders>
              <w:top w:val="single" w:sz="4" w:space="0" w:color="auto"/>
              <w:left w:val="single" w:sz="4" w:space="0" w:color="auto"/>
              <w:bottom w:val="single" w:sz="4" w:space="0" w:color="auto"/>
              <w:right w:val="single" w:sz="4" w:space="0" w:color="auto"/>
            </w:tcBorders>
          </w:tcPr>
          <w:p w14:paraId="190A110B" w14:textId="77777777" w:rsidR="00E92DBF" w:rsidRPr="00D333F8" w:rsidRDefault="00E92DBF">
            <w:pPr>
              <w:autoSpaceDE w:val="0"/>
              <w:autoSpaceDN w:val="0"/>
              <w:jc w:val="center"/>
              <w:rPr>
                <w:sz w:val="20"/>
                <w:szCs w:val="20"/>
              </w:rPr>
            </w:pPr>
            <w:r w:rsidRPr="00D333F8">
              <w:rPr>
                <w:sz w:val="20"/>
                <w:szCs w:val="20"/>
              </w:rPr>
              <w:t>0</w:t>
            </w:r>
          </w:p>
          <w:p w14:paraId="323C8DAB" w14:textId="77777777" w:rsidR="00E92DBF" w:rsidRPr="00D333F8" w:rsidRDefault="00E92DBF">
            <w:pPr>
              <w:autoSpaceDE w:val="0"/>
              <w:autoSpaceDN w:val="0"/>
              <w:jc w:val="center"/>
              <w:rPr>
                <w:sz w:val="20"/>
                <w:szCs w:val="20"/>
              </w:rPr>
            </w:pPr>
          </w:p>
          <w:p w14:paraId="58139536" w14:textId="77777777" w:rsidR="00E92DBF" w:rsidRPr="00D333F8" w:rsidRDefault="00E92DBF">
            <w:pPr>
              <w:autoSpaceDE w:val="0"/>
              <w:autoSpaceDN w:val="0"/>
              <w:jc w:val="center"/>
              <w:rPr>
                <w:sz w:val="20"/>
                <w:szCs w:val="20"/>
              </w:rPr>
            </w:pPr>
          </w:p>
          <w:p w14:paraId="02502C63" w14:textId="77777777" w:rsidR="00E92DBF" w:rsidRPr="00D333F8" w:rsidRDefault="00E92DBF">
            <w:pPr>
              <w:autoSpaceDE w:val="0"/>
              <w:autoSpaceDN w:val="0"/>
              <w:jc w:val="center"/>
              <w:rPr>
                <w:sz w:val="20"/>
                <w:szCs w:val="20"/>
              </w:rPr>
            </w:pPr>
          </w:p>
          <w:p w14:paraId="58C3776E" w14:textId="77777777" w:rsidR="00E92DBF" w:rsidRPr="00D333F8" w:rsidRDefault="00E92DBF">
            <w:pPr>
              <w:autoSpaceDE w:val="0"/>
              <w:autoSpaceDN w:val="0"/>
              <w:jc w:val="center"/>
              <w:rPr>
                <w:sz w:val="20"/>
                <w:szCs w:val="20"/>
              </w:rPr>
            </w:pPr>
          </w:p>
          <w:p w14:paraId="5DC989E8" w14:textId="77777777" w:rsidR="00E92DBF" w:rsidRPr="00D333F8" w:rsidRDefault="00E92DBF">
            <w:pPr>
              <w:autoSpaceDE w:val="0"/>
              <w:autoSpaceDN w:val="0"/>
              <w:jc w:val="center"/>
              <w:rPr>
                <w:sz w:val="20"/>
                <w:szCs w:val="20"/>
              </w:rPr>
            </w:pPr>
          </w:p>
          <w:p w14:paraId="17BC7D0C" w14:textId="77777777" w:rsidR="00E92DBF" w:rsidRPr="00D333F8" w:rsidRDefault="00E92DBF">
            <w:pPr>
              <w:autoSpaceDE w:val="0"/>
              <w:autoSpaceDN w:val="0"/>
              <w:jc w:val="center"/>
              <w:rPr>
                <w:sz w:val="20"/>
                <w:szCs w:val="20"/>
              </w:rPr>
            </w:pPr>
          </w:p>
          <w:p w14:paraId="35160130" w14:textId="77777777" w:rsidR="00E92DBF" w:rsidRPr="00D333F8" w:rsidRDefault="00E92DBF">
            <w:pPr>
              <w:autoSpaceDE w:val="0"/>
              <w:autoSpaceDN w:val="0"/>
              <w:jc w:val="center"/>
              <w:rPr>
                <w:sz w:val="20"/>
                <w:szCs w:val="20"/>
              </w:rPr>
            </w:pPr>
          </w:p>
          <w:p w14:paraId="28386163" w14:textId="77777777" w:rsidR="00E92DBF" w:rsidRPr="00D333F8" w:rsidRDefault="00E92DBF">
            <w:pPr>
              <w:autoSpaceDE w:val="0"/>
              <w:autoSpaceDN w:val="0"/>
              <w:jc w:val="center"/>
              <w:rPr>
                <w:sz w:val="20"/>
                <w:szCs w:val="20"/>
              </w:rPr>
            </w:pPr>
          </w:p>
          <w:p w14:paraId="15FCC95E" w14:textId="77777777" w:rsidR="00E92DBF" w:rsidRPr="00D333F8" w:rsidRDefault="00E92DBF">
            <w:pPr>
              <w:autoSpaceDE w:val="0"/>
              <w:autoSpaceDN w:val="0"/>
              <w:jc w:val="center"/>
              <w:rPr>
                <w:sz w:val="20"/>
                <w:szCs w:val="20"/>
              </w:rPr>
            </w:pPr>
          </w:p>
          <w:p w14:paraId="1DC5C9AE" w14:textId="77777777" w:rsidR="00E92DBF" w:rsidRPr="00D333F8" w:rsidRDefault="00E92DBF">
            <w:pPr>
              <w:autoSpaceDE w:val="0"/>
              <w:autoSpaceDN w:val="0"/>
              <w:jc w:val="center"/>
              <w:rPr>
                <w:sz w:val="20"/>
                <w:szCs w:val="20"/>
              </w:rPr>
            </w:pPr>
          </w:p>
          <w:p w14:paraId="47D6EA55"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tcPr>
          <w:p w14:paraId="1AE89BB8" w14:textId="77777777" w:rsidR="00E92DBF" w:rsidRPr="00D333F8" w:rsidRDefault="00E92DBF">
            <w:pPr>
              <w:autoSpaceDE w:val="0"/>
              <w:autoSpaceDN w:val="0"/>
              <w:jc w:val="center"/>
              <w:rPr>
                <w:sz w:val="20"/>
                <w:szCs w:val="20"/>
              </w:rPr>
            </w:pPr>
            <w:r w:rsidRPr="00D333F8">
              <w:rPr>
                <w:sz w:val="20"/>
                <w:szCs w:val="20"/>
              </w:rPr>
              <w:t>0</w:t>
            </w:r>
          </w:p>
          <w:p w14:paraId="68AA9757" w14:textId="77777777" w:rsidR="00E92DBF" w:rsidRPr="00D333F8" w:rsidRDefault="00E92DBF">
            <w:pPr>
              <w:autoSpaceDE w:val="0"/>
              <w:autoSpaceDN w:val="0"/>
              <w:jc w:val="center"/>
              <w:rPr>
                <w:sz w:val="20"/>
                <w:szCs w:val="20"/>
              </w:rPr>
            </w:pPr>
          </w:p>
          <w:p w14:paraId="737CD8F7" w14:textId="77777777" w:rsidR="00E92DBF" w:rsidRPr="00D333F8" w:rsidRDefault="00E92DBF">
            <w:pPr>
              <w:autoSpaceDE w:val="0"/>
              <w:autoSpaceDN w:val="0"/>
              <w:jc w:val="center"/>
              <w:rPr>
                <w:sz w:val="20"/>
                <w:szCs w:val="20"/>
              </w:rPr>
            </w:pPr>
          </w:p>
          <w:p w14:paraId="179C7F4F" w14:textId="77777777" w:rsidR="00E92DBF" w:rsidRPr="00D333F8" w:rsidRDefault="00E92DBF">
            <w:pPr>
              <w:autoSpaceDE w:val="0"/>
              <w:autoSpaceDN w:val="0"/>
              <w:jc w:val="center"/>
              <w:rPr>
                <w:sz w:val="20"/>
                <w:szCs w:val="20"/>
              </w:rPr>
            </w:pPr>
          </w:p>
          <w:p w14:paraId="69CCABAD" w14:textId="77777777" w:rsidR="00E92DBF" w:rsidRPr="00D333F8" w:rsidRDefault="00E92DBF">
            <w:pPr>
              <w:autoSpaceDE w:val="0"/>
              <w:autoSpaceDN w:val="0"/>
              <w:jc w:val="center"/>
              <w:rPr>
                <w:sz w:val="20"/>
                <w:szCs w:val="20"/>
              </w:rPr>
            </w:pPr>
          </w:p>
          <w:p w14:paraId="6BE2EB9B" w14:textId="77777777" w:rsidR="00E92DBF" w:rsidRPr="00D333F8" w:rsidRDefault="00E92DBF">
            <w:pPr>
              <w:autoSpaceDE w:val="0"/>
              <w:autoSpaceDN w:val="0"/>
              <w:jc w:val="center"/>
              <w:rPr>
                <w:sz w:val="20"/>
                <w:szCs w:val="20"/>
              </w:rPr>
            </w:pPr>
          </w:p>
          <w:p w14:paraId="7B757864" w14:textId="77777777" w:rsidR="00E92DBF" w:rsidRPr="00D333F8" w:rsidRDefault="00E92DBF">
            <w:pPr>
              <w:autoSpaceDE w:val="0"/>
              <w:autoSpaceDN w:val="0"/>
              <w:jc w:val="center"/>
              <w:rPr>
                <w:sz w:val="20"/>
                <w:szCs w:val="20"/>
              </w:rPr>
            </w:pPr>
          </w:p>
          <w:p w14:paraId="6498817F" w14:textId="77777777" w:rsidR="00E92DBF" w:rsidRPr="00D333F8" w:rsidRDefault="00E92DBF">
            <w:pPr>
              <w:autoSpaceDE w:val="0"/>
              <w:autoSpaceDN w:val="0"/>
              <w:jc w:val="center"/>
              <w:rPr>
                <w:sz w:val="20"/>
                <w:szCs w:val="20"/>
              </w:rPr>
            </w:pPr>
          </w:p>
          <w:p w14:paraId="49ACD800" w14:textId="77777777" w:rsidR="00E92DBF" w:rsidRPr="00D333F8" w:rsidRDefault="00E92DBF">
            <w:pPr>
              <w:autoSpaceDE w:val="0"/>
              <w:autoSpaceDN w:val="0"/>
              <w:jc w:val="center"/>
              <w:rPr>
                <w:sz w:val="20"/>
                <w:szCs w:val="20"/>
              </w:rPr>
            </w:pPr>
          </w:p>
          <w:p w14:paraId="06E7634D" w14:textId="77777777" w:rsidR="00E92DBF" w:rsidRPr="00D333F8" w:rsidRDefault="00E92DBF">
            <w:pPr>
              <w:autoSpaceDE w:val="0"/>
              <w:autoSpaceDN w:val="0"/>
              <w:jc w:val="center"/>
              <w:rPr>
                <w:sz w:val="20"/>
                <w:szCs w:val="20"/>
              </w:rPr>
            </w:pPr>
          </w:p>
          <w:p w14:paraId="75D938A4" w14:textId="77777777" w:rsidR="00E92DBF" w:rsidRPr="00D333F8" w:rsidRDefault="00E92DBF">
            <w:pPr>
              <w:autoSpaceDE w:val="0"/>
              <w:autoSpaceDN w:val="0"/>
              <w:jc w:val="center"/>
              <w:rPr>
                <w:sz w:val="20"/>
                <w:szCs w:val="20"/>
              </w:rPr>
            </w:pPr>
          </w:p>
          <w:p w14:paraId="295EEA35"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tcPr>
          <w:p w14:paraId="394BCC32" w14:textId="77777777" w:rsidR="00E92DBF" w:rsidRPr="00D333F8" w:rsidRDefault="00E92DBF">
            <w:pPr>
              <w:autoSpaceDE w:val="0"/>
              <w:autoSpaceDN w:val="0"/>
              <w:jc w:val="center"/>
              <w:rPr>
                <w:sz w:val="20"/>
                <w:szCs w:val="20"/>
              </w:rPr>
            </w:pPr>
            <w:r w:rsidRPr="00D333F8">
              <w:rPr>
                <w:sz w:val="20"/>
                <w:szCs w:val="20"/>
              </w:rPr>
              <w:t>0</w:t>
            </w:r>
          </w:p>
          <w:p w14:paraId="2BE564F2" w14:textId="77777777" w:rsidR="00E92DBF" w:rsidRPr="00D333F8" w:rsidRDefault="00E92DBF">
            <w:pPr>
              <w:autoSpaceDE w:val="0"/>
              <w:autoSpaceDN w:val="0"/>
              <w:jc w:val="center"/>
              <w:rPr>
                <w:sz w:val="20"/>
                <w:szCs w:val="20"/>
              </w:rPr>
            </w:pPr>
          </w:p>
          <w:p w14:paraId="1A5E5608" w14:textId="77777777" w:rsidR="00E92DBF" w:rsidRPr="00D333F8" w:rsidRDefault="00E92DBF">
            <w:pPr>
              <w:autoSpaceDE w:val="0"/>
              <w:autoSpaceDN w:val="0"/>
              <w:jc w:val="center"/>
              <w:rPr>
                <w:sz w:val="20"/>
                <w:szCs w:val="20"/>
              </w:rPr>
            </w:pPr>
          </w:p>
          <w:p w14:paraId="30173AA3" w14:textId="77777777" w:rsidR="00E92DBF" w:rsidRPr="00D333F8" w:rsidRDefault="00E92DBF">
            <w:pPr>
              <w:autoSpaceDE w:val="0"/>
              <w:autoSpaceDN w:val="0"/>
              <w:jc w:val="center"/>
              <w:rPr>
                <w:sz w:val="20"/>
                <w:szCs w:val="20"/>
              </w:rPr>
            </w:pPr>
          </w:p>
          <w:p w14:paraId="06314EDE" w14:textId="77777777" w:rsidR="00E92DBF" w:rsidRPr="00D333F8" w:rsidRDefault="00E92DBF">
            <w:pPr>
              <w:autoSpaceDE w:val="0"/>
              <w:autoSpaceDN w:val="0"/>
              <w:jc w:val="center"/>
              <w:rPr>
                <w:sz w:val="20"/>
                <w:szCs w:val="20"/>
              </w:rPr>
            </w:pPr>
          </w:p>
          <w:p w14:paraId="2CAB5159" w14:textId="77777777" w:rsidR="00E92DBF" w:rsidRPr="00D333F8" w:rsidRDefault="00E92DBF">
            <w:pPr>
              <w:autoSpaceDE w:val="0"/>
              <w:autoSpaceDN w:val="0"/>
              <w:jc w:val="center"/>
              <w:rPr>
                <w:sz w:val="20"/>
                <w:szCs w:val="20"/>
              </w:rPr>
            </w:pPr>
          </w:p>
          <w:p w14:paraId="435C8DBC" w14:textId="77777777" w:rsidR="00E92DBF" w:rsidRPr="00D333F8" w:rsidRDefault="00E92DBF">
            <w:pPr>
              <w:autoSpaceDE w:val="0"/>
              <w:autoSpaceDN w:val="0"/>
              <w:jc w:val="center"/>
              <w:rPr>
                <w:sz w:val="20"/>
                <w:szCs w:val="20"/>
              </w:rPr>
            </w:pPr>
          </w:p>
          <w:p w14:paraId="50B64D4C" w14:textId="77777777" w:rsidR="00E92DBF" w:rsidRPr="00D333F8" w:rsidRDefault="00E92DBF">
            <w:pPr>
              <w:autoSpaceDE w:val="0"/>
              <w:autoSpaceDN w:val="0"/>
              <w:jc w:val="center"/>
              <w:rPr>
                <w:sz w:val="20"/>
                <w:szCs w:val="20"/>
              </w:rPr>
            </w:pPr>
          </w:p>
          <w:p w14:paraId="7CC03AF1" w14:textId="77777777" w:rsidR="00E92DBF" w:rsidRPr="00D333F8" w:rsidRDefault="00E92DBF">
            <w:pPr>
              <w:autoSpaceDE w:val="0"/>
              <w:autoSpaceDN w:val="0"/>
              <w:jc w:val="center"/>
              <w:rPr>
                <w:sz w:val="20"/>
                <w:szCs w:val="20"/>
              </w:rPr>
            </w:pPr>
          </w:p>
          <w:p w14:paraId="75A223B0" w14:textId="77777777" w:rsidR="00E92DBF" w:rsidRPr="00D333F8" w:rsidRDefault="00E92DBF">
            <w:pPr>
              <w:autoSpaceDE w:val="0"/>
              <w:autoSpaceDN w:val="0"/>
              <w:jc w:val="center"/>
              <w:rPr>
                <w:sz w:val="20"/>
                <w:szCs w:val="20"/>
              </w:rPr>
            </w:pPr>
          </w:p>
          <w:p w14:paraId="684005C1" w14:textId="77777777" w:rsidR="00E92DBF" w:rsidRPr="00D333F8" w:rsidRDefault="00E92DBF">
            <w:pPr>
              <w:autoSpaceDE w:val="0"/>
              <w:autoSpaceDN w:val="0"/>
              <w:jc w:val="center"/>
              <w:rPr>
                <w:sz w:val="20"/>
                <w:szCs w:val="20"/>
              </w:rPr>
            </w:pPr>
          </w:p>
          <w:p w14:paraId="7B29AFD3" w14:textId="77777777" w:rsidR="00E92DBF" w:rsidRPr="00D333F8" w:rsidRDefault="00E92DBF">
            <w:pPr>
              <w:autoSpaceDE w:val="0"/>
              <w:autoSpaceDN w:val="0"/>
              <w:jc w:val="center"/>
              <w:rPr>
                <w:sz w:val="20"/>
                <w:szCs w:val="20"/>
              </w:rPr>
            </w:pPr>
            <w:r w:rsidRPr="00D333F8">
              <w:rPr>
                <w:sz w:val="20"/>
                <w:szCs w:val="20"/>
              </w:rPr>
              <w:t>0</w:t>
            </w:r>
          </w:p>
        </w:tc>
        <w:tc>
          <w:tcPr>
            <w:tcW w:w="710" w:type="dxa"/>
            <w:tcBorders>
              <w:top w:val="single" w:sz="4" w:space="0" w:color="auto"/>
              <w:left w:val="single" w:sz="4" w:space="0" w:color="auto"/>
              <w:bottom w:val="single" w:sz="4" w:space="0" w:color="auto"/>
              <w:right w:val="single" w:sz="4" w:space="0" w:color="auto"/>
            </w:tcBorders>
          </w:tcPr>
          <w:p w14:paraId="094B3561" w14:textId="77777777" w:rsidR="00E92DBF" w:rsidRPr="00D333F8" w:rsidRDefault="00E92DBF">
            <w:pPr>
              <w:autoSpaceDE w:val="0"/>
              <w:autoSpaceDN w:val="0"/>
              <w:jc w:val="center"/>
              <w:rPr>
                <w:sz w:val="20"/>
                <w:szCs w:val="20"/>
              </w:rPr>
            </w:pPr>
            <w:r w:rsidRPr="00D333F8">
              <w:rPr>
                <w:sz w:val="20"/>
                <w:szCs w:val="20"/>
              </w:rPr>
              <w:t>0</w:t>
            </w:r>
          </w:p>
          <w:p w14:paraId="254B8A4E" w14:textId="77777777" w:rsidR="00E92DBF" w:rsidRPr="00D333F8" w:rsidRDefault="00E92DBF">
            <w:pPr>
              <w:autoSpaceDE w:val="0"/>
              <w:autoSpaceDN w:val="0"/>
              <w:jc w:val="center"/>
              <w:rPr>
                <w:sz w:val="20"/>
                <w:szCs w:val="20"/>
              </w:rPr>
            </w:pPr>
          </w:p>
          <w:p w14:paraId="5E05916D" w14:textId="77777777" w:rsidR="00E92DBF" w:rsidRPr="00D333F8" w:rsidRDefault="00E92DBF">
            <w:pPr>
              <w:autoSpaceDE w:val="0"/>
              <w:autoSpaceDN w:val="0"/>
              <w:jc w:val="center"/>
              <w:rPr>
                <w:sz w:val="20"/>
                <w:szCs w:val="20"/>
              </w:rPr>
            </w:pPr>
          </w:p>
          <w:p w14:paraId="16A8DA31" w14:textId="77777777" w:rsidR="00E92DBF" w:rsidRPr="00D333F8" w:rsidRDefault="00E92DBF">
            <w:pPr>
              <w:autoSpaceDE w:val="0"/>
              <w:autoSpaceDN w:val="0"/>
              <w:jc w:val="center"/>
              <w:rPr>
                <w:sz w:val="20"/>
                <w:szCs w:val="20"/>
              </w:rPr>
            </w:pPr>
          </w:p>
          <w:p w14:paraId="66C74A3D" w14:textId="77777777" w:rsidR="00E92DBF" w:rsidRPr="00D333F8" w:rsidRDefault="00E92DBF">
            <w:pPr>
              <w:autoSpaceDE w:val="0"/>
              <w:autoSpaceDN w:val="0"/>
              <w:jc w:val="center"/>
              <w:rPr>
                <w:sz w:val="20"/>
                <w:szCs w:val="20"/>
              </w:rPr>
            </w:pPr>
          </w:p>
          <w:p w14:paraId="0677E818" w14:textId="77777777" w:rsidR="00E92DBF" w:rsidRPr="00D333F8" w:rsidRDefault="00E92DBF">
            <w:pPr>
              <w:autoSpaceDE w:val="0"/>
              <w:autoSpaceDN w:val="0"/>
              <w:jc w:val="center"/>
              <w:rPr>
                <w:sz w:val="20"/>
                <w:szCs w:val="20"/>
              </w:rPr>
            </w:pPr>
          </w:p>
          <w:p w14:paraId="410FA3B4" w14:textId="77777777" w:rsidR="00E92DBF" w:rsidRPr="00D333F8" w:rsidRDefault="00E92DBF">
            <w:pPr>
              <w:autoSpaceDE w:val="0"/>
              <w:autoSpaceDN w:val="0"/>
              <w:jc w:val="center"/>
              <w:rPr>
                <w:sz w:val="20"/>
                <w:szCs w:val="20"/>
              </w:rPr>
            </w:pPr>
          </w:p>
          <w:p w14:paraId="10081912" w14:textId="77777777" w:rsidR="00E92DBF" w:rsidRPr="00D333F8" w:rsidRDefault="00E92DBF">
            <w:pPr>
              <w:autoSpaceDE w:val="0"/>
              <w:autoSpaceDN w:val="0"/>
              <w:jc w:val="center"/>
              <w:rPr>
                <w:sz w:val="20"/>
                <w:szCs w:val="20"/>
              </w:rPr>
            </w:pPr>
          </w:p>
          <w:p w14:paraId="21B67180" w14:textId="77777777" w:rsidR="00E92DBF" w:rsidRPr="00D333F8" w:rsidRDefault="00E92DBF">
            <w:pPr>
              <w:autoSpaceDE w:val="0"/>
              <w:autoSpaceDN w:val="0"/>
              <w:jc w:val="center"/>
              <w:rPr>
                <w:sz w:val="20"/>
                <w:szCs w:val="20"/>
              </w:rPr>
            </w:pPr>
          </w:p>
          <w:p w14:paraId="6F2D0A8C" w14:textId="77777777" w:rsidR="00E92DBF" w:rsidRPr="00D333F8" w:rsidRDefault="00E92DBF">
            <w:pPr>
              <w:autoSpaceDE w:val="0"/>
              <w:autoSpaceDN w:val="0"/>
              <w:jc w:val="center"/>
              <w:rPr>
                <w:sz w:val="20"/>
                <w:szCs w:val="20"/>
              </w:rPr>
            </w:pPr>
          </w:p>
          <w:p w14:paraId="2DFA8EE7" w14:textId="77777777" w:rsidR="00E92DBF" w:rsidRPr="00D333F8" w:rsidRDefault="00E92DBF">
            <w:pPr>
              <w:autoSpaceDE w:val="0"/>
              <w:autoSpaceDN w:val="0"/>
              <w:jc w:val="center"/>
              <w:rPr>
                <w:sz w:val="20"/>
                <w:szCs w:val="20"/>
              </w:rPr>
            </w:pPr>
          </w:p>
          <w:p w14:paraId="0048F915" w14:textId="77777777" w:rsidR="00E92DBF" w:rsidRPr="00D333F8" w:rsidRDefault="00E92DBF">
            <w:pPr>
              <w:autoSpaceDE w:val="0"/>
              <w:autoSpaceDN w:val="0"/>
              <w:jc w:val="center"/>
              <w:rPr>
                <w:sz w:val="20"/>
                <w:szCs w:val="20"/>
              </w:rPr>
            </w:pPr>
            <w:r w:rsidRPr="00D333F8">
              <w:rPr>
                <w:sz w:val="20"/>
                <w:szCs w:val="20"/>
              </w:rPr>
              <w:t>0</w:t>
            </w:r>
          </w:p>
        </w:tc>
        <w:tc>
          <w:tcPr>
            <w:tcW w:w="2694" w:type="dxa"/>
            <w:tcBorders>
              <w:top w:val="single" w:sz="4" w:space="0" w:color="auto"/>
              <w:left w:val="single" w:sz="4" w:space="0" w:color="auto"/>
              <w:bottom w:val="single" w:sz="4" w:space="0" w:color="auto"/>
              <w:right w:val="single" w:sz="4" w:space="0" w:color="auto"/>
            </w:tcBorders>
            <w:noWrap/>
          </w:tcPr>
          <w:p w14:paraId="0A8840D9" w14:textId="77777777" w:rsidR="00E92DBF" w:rsidRPr="00D333F8" w:rsidRDefault="00E92DBF">
            <w:pPr>
              <w:rPr>
                <w:sz w:val="20"/>
                <w:szCs w:val="20"/>
              </w:rPr>
            </w:pPr>
          </w:p>
          <w:p w14:paraId="282C6A60" w14:textId="77777777" w:rsidR="00E92DBF" w:rsidRPr="00D333F8" w:rsidRDefault="00E92DBF">
            <w:pPr>
              <w:rPr>
                <w:sz w:val="20"/>
                <w:szCs w:val="20"/>
              </w:rPr>
            </w:pPr>
          </w:p>
          <w:p w14:paraId="4AF9A6CD" w14:textId="77777777" w:rsidR="00E92DBF" w:rsidRPr="00D333F8" w:rsidRDefault="00E92DBF">
            <w:pPr>
              <w:rPr>
                <w:sz w:val="20"/>
                <w:szCs w:val="20"/>
              </w:rPr>
            </w:pPr>
          </w:p>
          <w:p w14:paraId="6680F16E" w14:textId="77777777" w:rsidR="00E92DBF" w:rsidRPr="00D333F8" w:rsidRDefault="00E92DBF">
            <w:pPr>
              <w:rPr>
                <w:sz w:val="20"/>
                <w:szCs w:val="20"/>
              </w:rPr>
            </w:pPr>
          </w:p>
          <w:p w14:paraId="7BBB0125" w14:textId="77777777" w:rsidR="00E92DBF" w:rsidRPr="00D333F8" w:rsidRDefault="00E92DBF">
            <w:pPr>
              <w:rPr>
                <w:sz w:val="20"/>
                <w:szCs w:val="20"/>
              </w:rPr>
            </w:pPr>
          </w:p>
          <w:p w14:paraId="5027CFC4" w14:textId="77777777" w:rsidR="00E92DBF" w:rsidRPr="00D333F8" w:rsidRDefault="00E92DBF">
            <w:pPr>
              <w:rPr>
                <w:sz w:val="20"/>
                <w:szCs w:val="20"/>
              </w:rPr>
            </w:pPr>
          </w:p>
          <w:p w14:paraId="225A7EA0" w14:textId="77777777" w:rsidR="00E92DBF" w:rsidRPr="00D333F8" w:rsidRDefault="00E92DBF">
            <w:pPr>
              <w:rPr>
                <w:sz w:val="20"/>
                <w:szCs w:val="20"/>
              </w:rPr>
            </w:pPr>
            <w:r w:rsidRPr="00D333F8">
              <w:rPr>
                <w:sz w:val="20"/>
                <w:szCs w:val="20"/>
              </w:rPr>
              <w:t>Недопущение тяжких преступлений экстремистской направленности. Недопущение террористических актов</w:t>
            </w:r>
          </w:p>
        </w:tc>
      </w:tr>
      <w:tr w:rsidR="00E92DBF" w:rsidRPr="00D333F8" w14:paraId="474DD0DD"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38031565" w14:textId="77777777" w:rsidR="00E92DBF" w:rsidRPr="00D333F8" w:rsidRDefault="00E92DBF">
            <w:pPr>
              <w:autoSpaceDE w:val="0"/>
              <w:autoSpaceDN w:val="0"/>
              <w:rPr>
                <w:sz w:val="20"/>
                <w:szCs w:val="20"/>
              </w:rPr>
            </w:pPr>
            <w:r w:rsidRPr="00D333F8">
              <w:rPr>
                <w:sz w:val="20"/>
                <w:szCs w:val="20"/>
              </w:rPr>
              <w:t xml:space="preserve">5.2. Координация действий правоохранительных органов, органов государственной власти, органов местного самоуправления, политических партий, общественных и религиозных объединений по </w:t>
            </w:r>
            <w:r w:rsidRPr="00D333F8">
              <w:rPr>
                <w:sz w:val="20"/>
                <w:szCs w:val="20"/>
              </w:rPr>
              <w:lastRenderedPageBreak/>
              <w:t>пресечению экстремистских проявлений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958A219" w14:textId="77777777" w:rsidR="00E92DBF" w:rsidRPr="00D333F8" w:rsidRDefault="00E92DBF">
            <w:pPr>
              <w:autoSpaceDE w:val="0"/>
              <w:autoSpaceDN w:val="0"/>
              <w:rPr>
                <w:sz w:val="20"/>
                <w:szCs w:val="20"/>
              </w:rPr>
            </w:pPr>
            <w:r w:rsidRPr="00D333F8">
              <w:rPr>
                <w:sz w:val="20"/>
                <w:szCs w:val="20"/>
              </w:rPr>
              <w:lastRenderedPageBreak/>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84F9431" w14:textId="77777777" w:rsidR="00E92DBF" w:rsidRPr="00D333F8" w:rsidRDefault="00E92DBF">
            <w:pPr>
              <w:autoSpaceDE w:val="0"/>
              <w:autoSpaceDN w:val="0"/>
              <w:jc w:val="center"/>
              <w:rPr>
                <w:sz w:val="20"/>
                <w:szCs w:val="20"/>
              </w:rPr>
            </w:pPr>
            <w:r w:rsidRPr="00D333F8">
              <w:rPr>
                <w:sz w:val="20"/>
                <w:szCs w:val="20"/>
              </w:rPr>
              <w:t>ГОЧС, ОМС, МО МВД</w:t>
            </w:r>
          </w:p>
          <w:p w14:paraId="6FF4DFFC" w14:textId="77777777" w:rsidR="00E92DBF" w:rsidRPr="00D333F8" w:rsidRDefault="00E92DBF">
            <w:pPr>
              <w:autoSpaceDE w:val="0"/>
              <w:autoSpaceDN w:val="0"/>
              <w:jc w:val="center"/>
              <w:rPr>
                <w:sz w:val="20"/>
                <w:szCs w:val="20"/>
              </w:rPr>
            </w:pPr>
            <w:r w:rsidRPr="00D333F8">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041ABA1" w14:textId="77777777" w:rsidR="00E92DBF" w:rsidRPr="00D333F8" w:rsidRDefault="00E92DBF">
            <w:pPr>
              <w:autoSpaceDE w:val="0"/>
              <w:autoSpaceDN w:val="0"/>
              <w:jc w:val="center"/>
              <w:rPr>
                <w:sz w:val="20"/>
                <w:szCs w:val="20"/>
              </w:rPr>
            </w:pPr>
            <w:r w:rsidRPr="00D333F8">
              <w:rPr>
                <w:sz w:val="20"/>
                <w:szCs w:val="20"/>
              </w:rPr>
              <w:t>2021-2025</w:t>
            </w:r>
          </w:p>
          <w:p w14:paraId="1261F451"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52E67D13"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6F591DD6"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8DA9613"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04BC3025"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28FBBBB"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1F21C8EE"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6E261DB0" w14:textId="77777777" w:rsidR="00E92DBF" w:rsidRPr="00D333F8" w:rsidRDefault="00E92DBF">
            <w:pPr>
              <w:autoSpaceDE w:val="0"/>
              <w:autoSpaceDN w:val="0"/>
              <w:rPr>
                <w:sz w:val="20"/>
                <w:szCs w:val="20"/>
              </w:rPr>
            </w:pPr>
            <w:r w:rsidRPr="00D333F8">
              <w:rPr>
                <w:sz w:val="20"/>
                <w:szCs w:val="20"/>
              </w:rPr>
              <w:t>Недопущение тяжких преступлений экстремистской направленности. Недопущение террористических актов</w:t>
            </w:r>
          </w:p>
        </w:tc>
      </w:tr>
      <w:tr w:rsidR="00E92DBF" w:rsidRPr="00D333F8" w14:paraId="6CDE24F0"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0F5285BB" w14:textId="77777777" w:rsidR="00E92DBF" w:rsidRPr="00D333F8" w:rsidRDefault="00E92DBF">
            <w:pPr>
              <w:autoSpaceDE w:val="0"/>
              <w:autoSpaceDN w:val="0"/>
              <w:rPr>
                <w:sz w:val="20"/>
                <w:szCs w:val="20"/>
              </w:rPr>
            </w:pPr>
            <w:r w:rsidRPr="00D333F8">
              <w:rPr>
                <w:sz w:val="20"/>
                <w:szCs w:val="20"/>
              </w:rPr>
              <w:t>5.3. Проведение мониторинга межрасовых, межнациональных (межэтнических) и межконфессиональных отношений, социально-политической ситуации в Российской Федерации в целях предотвращения возникновения конфликтов либо их обострения, а также выявления причин и условий экстремистских проявлений и минимизации их последствий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BE1096F" w14:textId="77777777" w:rsidR="00E92DBF" w:rsidRPr="00D333F8" w:rsidRDefault="00E92DBF">
            <w:pPr>
              <w:autoSpaceDE w:val="0"/>
              <w:autoSpaceDN w:val="0"/>
              <w:rPr>
                <w:sz w:val="20"/>
                <w:szCs w:val="20"/>
              </w:rPr>
            </w:pPr>
            <w:r w:rsidRPr="00D333F8">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3333D180" w14:textId="77777777" w:rsidR="00E92DBF" w:rsidRPr="00D333F8" w:rsidRDefault="00E92DBF">
            <w:pPr>
              <w:autoSpaceDE w:val="0"/>
              <w:autoSpaceDN w:val="0"/>
              <w:jc w:val="center"/>
              <w:rPr>
                <w:sz w:val="20"/>
                <w:szCs w:val="20"/>
              </w:rPr>
            </w:pPr>
            <w:r w:rsidRPr="00D333F8">
              <w:rPr>
                <w:sz w:val="20"/>
                <w:szCs w:val="20"/>
              </w:rPr>
              <w:t>взаимодействии МО МВД</w:t>
            </w:r>
          </w:p>
          <w:p w14:paraId="65F8DDCF" w14:textId="77777777" w:rsidR="00E92DBF" w:rsidRPr="00D333F8" w:rsidRDefault="00E92DBF">
            <w:pPr>
              <w:autoSpaceDE w:val="0"/>
              <w:autoSpaceDN w:val="0"/>
              <w:jc w:val="center"/>
              <w:rPr>
                <w:sz w:val="20"/>
                <w:szCs w:val="20"/>
              </w:rPr>
            </w:pPr>
            <w:r w:rsidRPr="00D333F8">
              <w:rPr>
                <w:sz w:val="20"/>
                <w:szCs w:val="20"/>
              </w:rPr>
              <w:t>России «Куйбышевский,</w:t>
            </w:r>
          </w:p>
          <w:p w14:paraId="176244E3" w14:textId="77777777" w:rsidR="00E92DBF" w:rsidRPr="00D333F8" w:rsidRDefault="00E92DBF">
            <w:pPr>
              <w:autoSpaceDE w:val="0"/>
              <w:autoSpaceDN w:val="0"/>
              <w:jc w:val="center"/>
              <w:rPr>
                <w:sz w:val="20"/>
                <w:szCs w:val="20"/>
              </w:rPr>
            </w:pPr>
            <w:r w:rsidRPr="00D333F8">
              <w:rPr>
                <w:sz w:val="20"/>
                <w:szCs w:val="20"/>
              </w:rPr>
              <w:t>ГО ЧС,</w:t>
            </w:r>
          </w:p>
          <w:p w14:paraId="2FF98784" w14:textId="77777777" w:rsidR="00E92DBF" w:rsidRPr="00D333F8" w:rsidRDefault="00E92DBF">
            <w:pPr>
              <w:autoSpaceDE w:val="0"/>
              <w:autoSpaceDN w:val="0"/>
              <w:jc w:val="center"/>
              <w:rPr>
                <w:rFonts w:eastAsiaTheme="minorHAnsi"/>
                <w:sz w:val="20"/>
                <w:szCs w:val="20"/>
                <w:lang w:eastAsia="en-US"/>
              </w:rPr>
            </w:pPr>
            <w:proofErr w:type="gramStart"/>
            <w:r w:rsidRPr="00D333F8">
              <w:rPr>
                <w:sz w:val="20"/>
                <w:szCs w:val="20"/>
              </w:rPr>
              <w:t xml:space="preserve">ОМС  </w:t>
            </w:r>
            <w:proofErr w:type="spellStart"/>
            <w:r w:rsidRPr="00D333F8">
              <w:rPr>
                <w:sz w:val="20"/>
                <w:szCs w:val="20"/>
              </w:rPr>
              <w:t>УКСМПиТ</w:t>
            </w:r>
            <w:proofErr w:type="spellEnd"/>
            <w:proofErr w:type="gramEnd"/>
            <w:r w:rsidRPr="00D333F8">
              <w:rPr>
                <w:sz w:val="20"/>
                <w:szCs w:val="20"/>
              </w:rPr>
              <w:t>,</w:t>
            </w:r>
          </w:p>
          <w:p w14:paraId="12D09EA2" w14:textId="77777777" w:rsidR="00E92DBF" w:rsidRPr="00D333F8" w:rsidRDefault="00E92DBF">
            <w:pPr>
              <w:autoSpaceDE w:val="0"/>
              <w:autoSpaceDN w:val="0"/>
              <w:jc w:val="center"/>
              <w:rPr>
                <w:sz w:val="20"/>
                <w:szCs w:val="20"/>
              </w:rPr>
            </w:pPr>
            <w:r w:rsidRPr="00D333F8">
              <w:rPr>
                <w:sz w:val="20"/>
                <w:szCs w:val="20"/>
              </w:rPr>
              <w:t>МКУ «Молодежный центр</w:t>
            </w:r>
            <w:proofErr w:type="gramStart"/>
            <w:r w:rsidRPr="00D333F8">
              <w:rPr>
                <w:sz w:val="20"/>
                <w:szCs w:val="20"/>
              </w:rPr>
              <w:t>» .</w:t>
            </w:r>
            <w:proofErr w:type="spellStart"/>
            <w:proofErr w:type="gramEnd"/>
            <w:r w:rsidRPr="00D333F8">
              <w:rPr>
                <w:sz w:val="20"/>
                <w:szCs w:val="20"/>
              </w:rPr>
              <w:t>г.Куйбышева</w:t>
            </w:r>
            <w:proofErr w:type="spellEnd"/>
            <w:r w:rsidRPr="00D333F8">
              <w:rPr>
                <w:sz w:val="20"/>
                <w:szCs w:val="20"/>
              </w:rPr>
              <w:t xml:space="preserve">,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686271DC" w14:textId="77777777" w:rsidR="00E92DBF" w:rsidRPr="00D333F8" w:rsidRDefault="00E92DBF">
            <w:pPr>
              <w:autoSpaceDE w:val="0"/>
              <w:autoSpaceDN w:val="0"/>
              <w:jc w:val="center"/>
              <w:rPr>
                <w:sz w:val="20"/>
                <w:szCs w:val="20"/>
              </w:rPr>
            </w:pPr>
            <w:r w:rsidRPr="00D333F8">
              <w:rPr>
                <w:sz w:val="20"/>
                <w:szCs w:val="20"/>
              </w:rPr>
              <w:t>2021-2025</w:t>
            </w:r>
          </w:p>
          <w:p w14:paraId="23B6E9ED"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3B38FD3E"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14580CB1"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10EB9BA0"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9BDFAE1"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84E5497"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0010104F"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034E45F3" w14:textId="77777777" w:rsidR="00E92DBF" w:rsidRPr="00D333F8" w:rsidRDefault="00E92DBF">
            <w:pPr>
              <w:autoSpaceDE w:val="0"/>
              <w:autoSpaceDN w:val="0"/>
              <w:rPr>
                <w:sz w:val="20"/>
                <w:szCs w:val="20"/>
              </w:rPr>
            </w:pPr>
            <w:r w:rsidRPr="00D333F8">
              <w:rPr>
                <w:sz w:val="20"/>
                <w:szCs w:val="20"/>
              </w:rPr>
              <w:t>Недопущение тяжких преступлений экстремистской направленности. Недопущение террористических актов</w:t>
            </w:r>
          </w:p>
        </w:tc>
      </w:tr>
      <w:tr w:rsidR="00E92DBF" w:rsidRPr="00D333F8" w14:paraId="01918677"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213BF262" w14:textId="77777777" w:rsidR="00E92DBF" w:rsidRPr="00D333F8" w:rsidRDefault="00E92DBF">
            <w:pPr>
              <w:autoSpaceDE w:val="0"/>
              <w:autoSpaceDN w:val="0"/>
              <w:rPr>
                <w:sz w:val="20"/>
                <w:szCs w:val="20"/>
              </w:rPr>
            </w:pPr>
            <w:r w:rsidRPr="00D333F8">
              <w:rPr>
                <w:sz w:val="20"/>
                <w:szCs w:val="20"/>
              </w:rPr>
              <w:t>5.4. Мероприятия в сфере миграционной политики, государственного регулирования рынка труда иностранных работников</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3CE704C" w14:textId="77777777" w:rsidR="00E92DBF" w:rsidRPr="00D333F8" w:rsidRDefault="00E92DBF">
            <w:pPr>
              <w:autoSpaceDE w:val="0"/>
              <w:autoSpaceDN w:val="0"/>
              <w:rPr>
                <w:sz w:val="20"/>
                <w:szCs w:val="20"/>
              </w:rPr>
            </w:pPr>
            <w:r w:rsidRPr="00D333F8">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1B6CD27" w14:textId="77777777" w:rsidR="00E92DBF" w:rsidRPr="00D333F8" w:rsidRDefault="00E92DBF">
            <w:pPr>
              <w:autoSpaceDE w:val="0"/>
              <w:autoSpaceDN w:val="0"/>
              <w:jc w:val="center"/>
              <w:rPr>
                <w:sz w:val="20"/>
                <w:szCs w:val="20"/>
              </w:rPr>
            </w:pPr>
            <w:r w:rsidRPr="00D333F8">
              <w:rPr>
                <w:sz w:val="20"/>
                <w:szCs w:val="20"/>
              </w:rPr>
              <w:t>МО МВД</w:t>
            </w:r>
          </w:p>
          <w:p w14:paraId="0CE93E31" w14:textId="77777777" w:rsidR="00E92DBF" w:rsidRPr="00D333F8" w:rsidRDefault="00E92DBF">
            <w:pPr>
              <w:autoSpaceDE w:val="0"/>
              <w:autoSpaceDN w:val="0"/>
              <w:jc w:val="center"/>
              <w:rPr>
                <w:sz w:val="20"/>
                <w:szCs w:val="20"/>
              </w:rPr>
            </w:pPr>
            <w:r w:rsidRPr="00D333F8">
              <w:rPr>
                <w:sz w:val="20"/>
                <w:szCs w:val="20"/>
              </w:rPr>
              <w:t>России «Куйбышевский,</w:t>
            </w:r>
          </w:p>
          <w:p w14:paraId="6B039C5D" w14:textId="77777777" w:rsidR="00E92DBF" w:rsidRPr="00D333F8" w:rsidRDefault="00E92DBF">
            <w:pPr>
              <w:autoSpaceDE w:val="0"/>
              <w:autoSpaceDN w:val="0"/>
              <w:jc w:val="center"/>
              <w:rPr>
                <w:sz w:val="20"/>
                <w:szCs w:val="20"/>
              </w:rPr>
            </w:pPr>
            <w:r w:rsidRPr="00D333F8">
              <w:rPr>
                <w:sz w:val="20"/>
                <w:szCs w:val="20"/>
              </w:rPr>
              <w:t>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04928F54" w14:textId="77777777" w:rsidR="00E92DBF" w:rsidRPr="00D333F8" w:rsidRDefault="00E92DBF">
            <w:pPr>
              <w:autoSpaceDE w:val="0"/>
              <w:autoSpaceDN w:val="0"/>
              <w:jc w:val="center"/>
              <w:rPr>
                <w:sz w:val="20"/>
                <w:szCs w:val="20"/>
              </w:rPr>
            </w:pPr>
            <w:r w:rsidRPr="00D333F8">
              <w:rPr>
                <w:sz w:val="20"/>
                <w:szCs w:val="20"/>
              </w:rPr>
              <w:t>2021-2025</w:t>
            </w:r>
          </w:p>
          <w:p w14:paraId="05914098"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3067A7BD"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139AD10F"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3552E64B"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859ADC7"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36C7FAA"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646A6476"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609CFC8D" w14:textId="77777777" w:rsidR="00E92DBF" w:rsidRPr="00D333F8" w:rsidRDefault="00E92DBF">
            <w:pPr>
              <w:autoSpaceDE w:val="0"/>
              <w:autoSpaceDN w:val="0"/>
              <w:rPr>
                <w:sz w:val="20"/>
                <w:szCs w:val="20"/>
              </w:rPr>
            </w:pPr>
            <w:r w:rsidRPr="00D333F8">
              <w:rPr>
                <w:sz w:val="20"/>
                <w:szCs w:val="20"/>
              </w:rPr>
              <w:t>Недопущение тяжких преступлений экстремистской направленности. Недопущение террористических актов, о</w:t>
            </w:r>
            <w:r w:rsidRPr="00D333F8">
              <w:rPr>
                <w:sz w:val="20"/>
                <w:szCs w:val="20"/>
                <w:shd w:val="clear" w:color="auto" w:fill="FFFFFF"/>
              </w:rPr>
              <w:t>беспечение защиты от проникновения иностранных граждан в отдельные сферы экономической деятельности</w:t>
            </w:r>
          </w:p>
        </w:tc>
      </w:tr>
      <w:tr w:rsidR="00E92DBF" w:rsidRPr="00D333F8" w14:paraId="14186AAB" w14:textId="77777777" w:rsidTr="00E92DBF">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6E04385" w14:textId="77777777" w:rsidR="00E92DBF" w:rsidRPr="00D333F8" w:rsidRDefault="00E92DBF">
            <w:pPr>
              <w:autoSpaceDE w:val="0"/>
              <w:autoSpaceDN w:val="0"/>
              <w:rPr>
                <w:sz w:val="20"/>
                <w:szCs w:val="20"/>
              </w:rPr>
            </w:pPr>
            <w:r w:rsidRPr="00D333F8">
              <w:rPr>
                <w:sz w:val="20"/>
                <w:szCs w:val="20"/>
              </w:rPr>
              <w:t xml:space="preserve">5.5. Формирование межконфессионального и </w:t>
            </w:r>
            <w:proofErr w:type="spellStart"/>
            <w:r w:rsidRPr="00D333F8">
              <w:rPr>
                <w:sz w:val="20"/>
                <w:szCs w:val="20"/>
              </w:rPr>
              <w:t>внутриконфессионального</w:t>
            </w:r>
            <w:proofErr w:type="spellEnd"/>
            <w:r w:rsidRPr="00D333F8">
              <w:rPr>
                <w:sz w:val="20"/>
                <w:szCs w:val="20"/>
              </w:rPr>
              <w:t xml:space="preserve"> взаимодействия в целях обеспечения гражданского мира и согласия</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248B1950" w14:textId="77777777" w:rsidR="00E92DBF" w:rsidRPr="00D333F8" w:rsidRDefault="00E92DBF">
            <w:pPr>
              <w:autoSpaceDE w:val="0"/>
              <w:autoSpaceDN w:val="0"/>
              <w:rPr>
                <w:sz w:val="20"/>
                <w:szCs w:val="20"/>
              </w:rPr>
            </w:pPr>
            <w:r w:rsidRPr="00D333F8">
              <w:rPr>
                <w:sz w:val="20"/>
                <w:szCs w:val="20"/>
              </w:rPr>
              <w:t>Районный фестиваль «Молодецкие игры»</w:t>
            </w:r>
          </w:p>
        </w:tc>
        <w:tc>
          <w:tcPr>
            <w:tcW w:w="1843" w:type="dxa"/>
            <w:gridSpan w:val="2"/>
            <w:tcBorders>
              <w:top w:val="single" w:sz="4" w:space="0" w:color="auto"/>
              <w:left w:val="single" w:sz="4" w:space="0" w:color="auto"/>
              <w:bottom w:val="single" w:sz="4" w:space="0" w:color="auto"/>
              <w:right w:val="single" w:sz="4" w:space="0" w:color="auto"/>
            </w:tcBorders>
            <w:noWrap/>
          </w:tcPr>
          <w:p w14:paraId="0756E8C2" w14:textId="77777777" w:rsidR="00E92DBF" w:rsidRPr="00D333F8" w:rsidRDefault="00E92DBF">
            <w:pPr>
              <w:autoSpaceDE w:val="0"/>
              <w:autoSpaceDN w:val="0"/>
              <w:jc w:val="center"/>
              <w:rPr>
                <w:rFonts w:eastAsiaTheme="minorHAnsi"/>
                <w:sz w:val="20"/>
                <w:szCs w:val="20"/>
                <w:lang w:eastAsia="en-US"/>
              </w:rPr>
            </w:pPr>
            <w:proofErr w:type="spellStart"/>
            <w:r w:rsidRPr="00D333F8">
              <w:rPr>
                <w:sz w:val="20"/>
                <w:szCs w:val="20"/>
              </w:rPr>
              <w:t>УКСМПиТ</w:t>
            </w:r>
            <w:proofErr w:type="spellEnd"/>
          </w:p>
          <w:p w14:paraId="2C2C1406" w14:textId="77777777" w:rsidR="00E92DBF" w:rsidRPr="00D333F8" w:rsidRDefault="00E92DBF">
            <w:pPr>
              <w:autoSpaceDE w:val="0"/>
              <w:autoSpaceDN w:val="0"/>
              <w:jc w:val="center"/>
              <w:rPr>
                <w:sz w:val="20"/>
                <w:szCs w:val="20"/>
              </w:rPr>
            </w:pPr>
            <w:r w:rsidRPr="00D333F8">
              <w:rPr>
                <w:sz w:val="20"/>
                <w:szCs w:val="20"/>
              </w:rPr>
              <w:t xml:space="preserve"> (МБУ «Дом молодежи)</w:t>
            </w:r>
          </w:p>
          <w:p w14:paraId="3208F0D7" w14:textId="77777777" w:rsidR="00E92DBF" w:rsidRPr="00D333F8" w:rsidRDefault="00E92DBF">
            <w:pPr>
              <w:autoSpaceDE w:val="0"/>
              <w:autoSpaceDN w:val="0"/>
              <w:jc w:val="center"/>
              <w:rPr>
                <w:sz w:val="20"/>
                <w:szCs w:val="20"/>
              </w:rPr>
            </w:pPr>
          </w:p>
          <w:p w14:paraId="1C0C2699" w14:textId="77777777" w:rsidR="00E92DBF" w:rsidRPr="00D333F8" w:rsidRDefault="00E92DBF">
            <w:pPr>
              <w:autoSpaceDE w:val="0"/>
              <w:autoSpaceDN w:val="0"/>
              <w:jc w:val="center"/>
              <w:rPr>
                <w:sz w:val="20"/>
                <w:szCs w:val="20"/>
              </w:rPr>
            </w:pPr>
          </w:p>
          <w:p w14:paraId="193181CB" w14:textId="77777777" w:rsidR="00E92DBF" w:rsidRPr="00D333F8" w:rsidRDefault="00E92DBF">
            <w:pPr>
              <w:autoSpaceDE w:val="0"/>
              <w:autoSpaceDN w:val="0"/>
              <w:jc w:val="center"/>
              <w:rPr>
                <w:sz w:val="20"/>
                <w:szCs w:val="20"/>
              </w:rPr>
            </w:pPr>
            <w:r w:rsidRPr="00D333F8">
              <w:rPr>
                <w:sz w:val="20"/>
                <w:szCs w:val="20"/>
              </w:rPr>
              <w:t>МКУ «Молодежный центр</w:t>
            </w:r>
            <w:proofErr w:type="gramStart"/>
            <w:r w:rsidRPr="00D333F8">
              <w:rPr>
                <w:sz w:val="20"/>
                <w:szCs w:val="20"/>
              </w:rPr>
              <w:t>» .</w:t>
            </w:r>
            <w:proofErr w:type="spellStart"/>
            <w:proofErr w:type="gramEnd"/>
            <w:r w:rsidRPr="00D333F8">
              <w:rPr>
                <w:sz w:val="20"/>
                <w:szCs w:val="20"/>
              </w:rPr>
              <w:t>г.Куйбышева</w:t>
            </w:r>
            <w:proofErr w:type="spellEnd"/>
          </w:p>
        </w:tc>
        <w:tc>
          <w:tcPr>
            <w:tcW w:w="892" w:type="dxa"/>
            <w:gridSpan w:val="2"/>
            <w:tcBorders>
              <w:top w:val="single" w:sz="4" w:space="0" w:color="auto"/>
              <w:left w:val="single" w:sz="4" w:space="0" w:color="auto"/>
              <w:bottom w:val="single" w:sz="4" w:space="0" w:color="auto"/>
              <w:right w:val="single" w:sz="4" w:space="0" w:color="auto"/>
            </w:tcBorders>
            <w:noWrap/>
            <w:hideMark/>
          </w:tcPr>
          <w:p w14:paraId="1B4D03CB" w14:textId="77777777" w:rsidR="00E92DBF" w:rsidRPr="00D333F8" w:rsidRDefault="00E92DBF">
            <w:pPr>
              <w:autoSpaceDE w:val="0"/>
              <w:autoSpaceDN w:val="0"/>
              <w:jc w:val="center"/>
              <w:rPr>
                <w:sz w:val="20"/>
                <w:szCs w:val="20"/>
              </w:rPr>
            </w:pPr>
            <w:r w:rsidRPr="00D333F8">
              <w:rPr>
                <w:sz w:val="20"/>
                <w:szCs w:val="20"/>
              </w:rPr>
              <w:t>2021-2025</w:t>
            </w:r>
          </w:p>
          <w:p w14:paraId="74973B50"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68CB7195" w14:textId="77777777" w:rsidR="00E92DBF" w:rsidRPr="00D333F8" w:rsidRDefault="00E92DBF">
            <w:pPr>
              <w:autoSpaceDE w:val="0"/>
              <w:autoSpaceDN w:val="0"/>
              <w:jc w:val="center"/>
              <w:rPr>
                <w:sz w:val="20"/>
                <w:szCs w:val="20"/>
              </w:rPr>
            </w:pPr>
            <w:r w:rsidRPr="00D333F8">
              <w:rPr>
                <w:sz w:val="20"/>
                <w:szCs w:val="20"/>
              </w:rPr>
              <w:t>40,0</w:t>
            </w:r>
          </w:p>
          <w:p w14:paraId="5FD15557" w14:textId="77777777" w:rsidR="00E92DBF" w:rsidRPr="00D333F8" w:rsidRDefault="00E92DBF">
            <w:pPr>
              <w:autoSpaceDE w:val="0"/>
              <w:autoSpaceDN w:val="0"/>
              <w:jc w:val="center"/>
              <w:rPr>
                <w:sz w:val="20"/>
                <w:szCs w:val="20"/>
              </w:rPr>
            </w:pPr>
          </w:p>
          <w:p w14:paraId="7CC3E03D" w14:textId="77777777" w:rsidR="00E92DBF" w:rsidRPr="00D333F8" w:rsidRDefault="00E92DBF">
            <w:pPr>
              <w:autoSpaceDE w:val="0"/>
              <w:autoSpaceDN w:val="0"/>
              <w:jc w:val="center"/>
              <w:rPr>
                <w:sz w:val="20"/>
                <w:szCs w:val="20"/>
              </w:rPr>
            </w:pPr>
          </w:p>
          <w:p w14:paraId="017E8B1C" w14:textId="77777777" w:rsidR="00E92DBF" w:rsidRPr="00D333F8" w:rsidRDefault="00E92DBF">
            <w:pPr>
              <w:autoSpaceDE w:val="0"/>
              <w:autoSpaceDN w:val="0"/>
              <w:jc w:val="center"/>
              <w:rPr>
                <w:sz w:val="20"/>
                <w:szCs w:val="20"/>
              </w:rPr>
            </w:pPr>
          </w:p>
          <w:p w14:paraId="6EAB69E4" w14:textId="77777777" w:rsidR="00E92DBF" w:rsidRPr="00D333F8" w:rsidRDefault="00E92DBF">
            <w:pPr>
              <w:autoSpaceDE w:val="0"/>
              <w:autoSpaceDN w:val="0"/>
              <w:jc w:val="center"/>
              <w:rPr>
                <w:sz w:val="20"/>
                <w:szCs w:val="20"/>
              </w:rPr>
            </w:pPr>
          </w:p>
          <w:p w14:paraId="410A3CED" w14:textId="77777777" w:rsidR="00E92DBF" w:rsidRPr="00D333F8" w:rsidRDefault="00E92DBF">
            <w:pPr>
              <w:autoSpaceDE w:val="0"/>
              <w:autoSpaceDN w:val="0"/>
              <w:jc w:val="center"/>
              <w:rPr>
                <w:sz w:val="20"/>
                <w:szCs w:val="20"/>
              </w:rPr>
            </w:pPr>
          </w:p>
          <w:p w14:paraId="40D02118" w14:textId="77777777" w:rsidR="00E92DBF" w:rsidRPr="00D333F8" w:rsidRDefault="00E92DBF">
            <w:pPr>
              <w:autoSpaceDE w:val="0"/>
              <w:autoSpaceDN w:val="0"/>
              <w:jc w:val="center"/>
              <w:rPr>
                <w:sz w:val="20"/>
                <w:szCs w:val="20"/>
              </w:rPr>
            </w:pPr>
          </w:p>
          <w:p w14:paraId="0B927D20" w14:textId="77777777" w:rsidR="00E92DBF" w:rsidRPr="00D333F8" w:rsidRDefault="00E92DBF">
            <w:pPr>
              <w:autoSpaceDE w:val="0"/>
              <w:autoSpaceDN w:val="0"/>
              <w:jc w:val="center"/>
              <w:rPr>
                <w:sz w:val="20"/>
                <w:szCs w:val="20"/>
              </w:rPr>
            </w:pPr>
          </w:p>
          <w:p w14:paraId="0DD6DB37"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06A4955D" w14:textId="77777777" w:rsidR="00E92DBF" w:rsidRPr="00D333F8" w:rsidRDefault="00E92DBF">
            <w:pPr>
              <w:autoSpaceDE w:val="0"/>
              <w:autoSpaceDN w:val="0"/>
              <w:jc w:val="center"/>
              <w:rPr>
                <w:sz w:val="20"/>
                <w:szCs w:val="20"/>
              </w:rPr>
            </w:pPr>
            <w:r w:rsidRPr="00D333F8">
              <w:rPr>
                <w:sz w:val="20"/>
                <w:szCs w:val="20"/>
              </w:rPr>
              <w:t>40,0</w:t>
            </w:r>
          </w:p>
          <w:p w14:paraId="7302D617" w14:textId="77777777" w:rsidR="00E92DBF" w:rsidRPr="00D333F8" w:rsidRDefault="00E92DBF">
            <w:pPr>
              <w:autoSpaceDE w:val="0"/>
              <w:autoSpaceDN w:val="0"/>
              <w:jc w:val="center"/>
              <w:rPr>
                <w:sz w:val="20"/>
                <w:szCs w:val="20"/>
              </w:rPr>
            </w:pPr>
          </w:p>
          <w:p w14:paraId="4EDC313B" w14:textId="77777777" w:rsidR="00E92DBF" w:rsidRPr="00D333F8" w:rsidRDefault="00E92DBF">
            <w:pPr>
              <w:autoSpaceDE w:val="0"/>
              <w:autoSpaceDN w:val="0"/>
              <w:jc w:val="center"/>
              <w:rPr>
                <w:sz w:val="20"/>
                <w:szCs w:val="20"/>
              </w:rPr>
            </w:pPr>
          </w:p>
          <w:p w14:paraId="70598E74" w14:textId="77777777" w:rsidR="00E92DBF" w:rsidRPr="00D333F8" w:rsidRDefault="00E92DBF">
            <w:pPr>
              <w:autoSpaceDE w:val="0"/>
              <w:autoSpaceDN w:val="0"/>
              <w:jc w:val="center"/>
              <w:rPr>
                <w:sz w:val="20"/>
                <w:szCs w:val="20"/>
              </w:rPr>
            </w:pPr>
          </w:p>
          <w:p w14:paraId="36BAF92B" w14:textId="77777777" w:rsidR="00E92DBF" w:rsidRPr="00D333F8" w:rsidRDefault="00E92DBF">
            <w:pPr>
              <w:autoSpaceDE w:val="0"/>
              <w:autoSpaceDN w:val="0"/>
              <w:jc w:val="center"/>
              <w:rPr>
                <w:sz w:val="20"/>
                <w:szCs w:val="20"/>
              </w:rPr>
            </w:pPr>
          </w:p>
          <w:p w14:paraId="3DF5B85E" w14:textId="77777777" w:rsidR="00E92DBF" w:rsidRPr="00D333F8" w:rsidRDefault="00E92DBF">
            <w:pPr>
              <w:autoSpaceDE w:val="0"/>
              <w:autoSpaceDN w:val="0"/>
              <w:jc w:val="center"/>
              <w:rPr>
                <w:sz w:val="20"/>
                <w:szCs w:val="20"/>
              </w:rPr>
            </w:pPr>
          </w:p>
          <w:p w14:paraId="16AECE82" w14:textId="77777777" w:rsidR="00E92DBF" w:rsidRPr="00D333F8" w:rsidRDefault="00E92DBF">
            <w:pPr>
              <w:autoSpaceDE w:val="0"/>
              <w:autoSpaceDN w:val="0"/>
              <w:jc w:val="center"/>
              <w:rPr>
                <w:sz w:val="20"/>
                <w:szCs w:val="20"/>
              </w:rPr>
            </w:pPr>
          </w:p>
          <w:p w14:paraId="4B351B55" w14:textId="77777777" w:rsidR="00E92DBF" w:rsidRPr="00D333F8" w:rsidRDefault="00E92DBF">
            <w:pPr>
              <w:autoSpaceDE w:val="0"/>
              <w:autoSpaceDN w:val="0"/>
              <w:jc w:val="center"/>
              <w:rPr>
                <w:sz w:val="20"/>
                <w:szCs w:val="20"/>
              </w:rPr>
            </w:pPr>
          </w:p>
          <w:p w14:paraId="4F665801"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244B0D2F"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6E459059"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7DBFA316"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3BE06D77"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2BD44C6B" w14:textId="77777777" w:rsidR="00E92DBF" w:rsidRPr="00D333F8" w:rsidRDefault="00E92DBF">
            <w:pPr>
              <w:autoSpaceDE w:val="0"/>
              <w:autoSpaceDN w:val="0"/>
              <w:rPr>
                <w:sz w:val="20"/>
                <w:szCs w:val="20"/>
              </w:rPr>
            </w:pPr>
            <w:r w:rsidRPr="00D333F8">
              <w:rPr>
                <w:sz w:val="20"/>
                <w:szCs w:val="20"/>
              </w:rPr>
              <w:t>Организация и проведение районного фестиваля «Молодецкие игры» среди многонациональной молодежи, проживающей на территории Куйбышевского района.</w:t>
            </w:r>
          </w:p>
          <w:p w14:paraId="0A8464B7" w14:textId="77777777" w:rsidR="00E92DBF" w:rsidRPr="00D333F8" w:rsidRDefault="00E92DBF">
            <w:pPr>
              <w:autoSpaceDE w:val="0"/>
              <w:autoSpaceDN w:val="0"/>
              <w:rPr>
                <w:sz w:val="20"/>
                <w:szCs w:val="20"/>
              </w:rPr>
            </w:pPr>
            <w:r w:rsidRPr="00D333F8">
              <w:rPr>
                <w:sz w:val="20"/>
                <w:szCs w:val="20"/>
              </w:rPr>
              <w:t>Фестиваль конкурс «Радуга наших культур»</w:t>
            </w:r>
          </w:p>
        </w:tc>
      </w:tr>
      <w:tr w:rsidR="00E92DBF" w:rsidRPr="00D333F8" w14:paraId="1EC2A93D" w14:textId="77777777" w:rsidTr="00E92DBF">
        <w:trPr>
          <w:trHeight w:val="1975"/>
        </w:trPr>
        <w:tc>
          <w:tcPr>
            <w:tcW w:w="2409" w:type="dxa"/>
            <w:gridSpan w:val="4"/>
            <w:tcBorders>
              <w:top w:val="single" w:sz="4" w:space="0" w:color="auto"/>
              <w:left w:val="single" w:sz="4" w:space="0" w:color="auto"/>
              <w:bottom w:val="single" w:sz="4" w:space="0" w:color="auto"/>
              <w:right w:val="single" w:sz="4" w:space="0" w:color="auto"/>
            </w:tcBorders>
            <w:noWrap/>
            <w:hideMark/>
          </w:tcPr>
          <w:p w14:paraId="07C0DFB7" w14:textId="77777777" w:rsidR="00E92DBF" w:rsidRPr="00D333F8" w:rsidRDefault="00E92DBF">
            <w:pPr>
              <w:autoSpaceDE w:val="0"/>
              <w:autoSpaceDN w:val="0"/>
              <w:rPr>
                <w:sz w:val="20"/>
                <w:szCs w:val="20"/>
              </w:rPr>
            </w:pPr>
            <w:r w:rsidRPr="00D333F8">
              <w:rPr>
                <w:sz w:val="20"/>
                <w:szCs w:val="20"/>
              </w:rPr>
              <w:lastRenderedPageBreak/>
              <w:t>5.6. Оснащение средствами и системами обеспечения транспортной безопасности объектов транспортной инфраструктуры, транспортных средств и специалистов, отвечающих за безопасность на транспорте и повышение грамотности населения в области обеспечения безопасности населения на транспорте</w:t>
            </w:r>
          </w:p>
        </w:tc>
        <w:tc>
          <w:tcPr>
            <w:tcW w:w="2653" w:type="dxa"/>
            <w:gridSpan w:val="2"/>
            <w:tcBorders>
              <w:top w:val="single" w:sz="4" w:space="0" w:color="auto"/>
              <w:left w:val="single" w:sz="4" w:space="0" w:color="auto"/>
              <w:bottom w:val="single" w:sz="4" w:space="0" w:color="auto"/>
              <w:right w:val="single" w:sz="4" w:space="0" w:color="auto"/>
            </w:tcBorders>
            <w:noWrap/>
          </w:tcPr>
          <w:p w14:paraId="0D532ECC" w14:textId="77777777" w:rsidR="00E92DBF" w:rsidRPr="00D333F8" w:rsidRDefault="00E92DBF">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4B370E3E" w14:textId="77777777" w:rsidR="00E92DBF" w:rsidRPr="00D333F8" w:rsidRDefault="00E92DBF">
            <w:pPr>
              <w:autoSpaceDE w:val="0"/>
              <w:autoSpaceDN w:val="0"/>
              <w:jc w:val="center"/>
              <w:rPr>
                <w:sz w:val="20"/>
                <w:szCs w:val="20"/>
              </w:rPr>
            </w:pPr>
            <w:r w:rsidRPr="00D333F8">
              <w:rPr>
                <w:sz w:val="20"/>
                <w:szCs w:val="20"/>
              </w:rPr>
              <w:t>МО МВД</w:t>
            </w:r>
          </w:p>
          <w:p w14:paraId="1A2A3AF7" w14:textId="77777777" w:rsidR="00E92DBF" w:rsidRPr="00D333F8" w:rsidRDefault="00E92DBF">
            <w:pPr>
              <w:autoSpaceDE w:val="0"/>
              <w:autoSpaceDN w:val="0"/>
              <w:jc w:val="center"/>
              <w:rPr>
                <w:sz w:val="20"/>
                <w:szCs w:val="20"/>
              </w:rPr>
            </w:pPr>
            <w:r w:rsidRPr="00D333F8">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6124D26C" w14:textId="77777777" w:rsidR="00E92DBF" w:rsidRPr="00D333F8" w:rsidRDefault="00E92DBF">
            <w:pPr>
              <w:autoSpaceDE w:val="0"/>
              <w:autoSpaceDN w:val="0"/>
              <w:jc w:val="center"/>
              <w:rPr>
                <w:sz w:val="20"/>
                <w:szCs w:val="20"/>
              </w:rPr>
            </w:pPr>
            <w:r w:rsidRPr="00D333F8">
              <w:rPr>
                <w:sz w:val="20"/>
                <w:szCs w:val="20"/>
              </w:rPr>
              <w:t>2021-2025</w:t>
            </w:r>
          </w:p>
          <w:p w14:paraId="5CA95804"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7A28909"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61701A93"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24B8605B"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50554C90" w14:textId="77777777" w:rsidR="00E92DBF" w:rsidRPr="00D333F8" w:rsidRDefault="00E92DBF">
            <w:pPr>
              <w:spacing w:after="200" w:line="276" w:lineRule="auto"/>
              <w:jc w:val="center"/>
              <w:rPr>
                <w:rFonts w:eastAsiaTheme="minorHAnsi"/>
                <w:sz w:val="20"/>
                <w:szCs w:val="20"/>
                <w:lang w:eastAsia="en-US"/>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7367116B" w14:textId="77777777" w:rsidR="00E92DBF" w:rsidRPr="00D333F8" w:rsidRDefault="00E92DBF">
            <w:pPr>
              <w:spacing w:after="200" w:line="276" w:lineRule="auto"/>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54141F4B" w14:textId="77777777" w:rsidR="00E92DBF" w:rsidRPr="00D333F8" w:rsidRDefault="00E92DBF">
            <w:pPr>
              <w:spacing w:after="200" w:line="276" w:lineRule="auto"/>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23016FF7" w14:textId="77777777" w:rsidR="00E92DBF" w:rsidRPr="00D333F8" w:rsidRDefault="00E92DBF">
            <w:pPr>
              <w:autoSpaceDE w:val="0"/>
              <w:autoSpaceDN w:val="0"/>
              <w:rPr>
                <w:sz w:val="20"/>
                <w:szCs w:val="20"/>
              </w:rPr>
            </w:pPr>
            <w:r w:rsidRPr="00D333F8">
              <w:rPr>
                <w:sz w:val="20"/>
                <w:szCs w:val="20"/>
              </w:rPr>
              <w:t>Повышение степени защищенности жизни и здоровья населения на транспорте от актов незаконного вмешательства, в том числе террористической направленности, а также от чрезвычайных ситуаций природного и техногенного характера.</w:t>
            </w:r>
          </w:p>
          <w:p w14:paraId="093129E8" w14:textId="77777777" w:rsidR="00E92DBF" w:rsidRPr="00D333F8" w:rsidRDefault="00E92DBF">
            <w:pPr>
              <w:rPr>
                <w:rFonts w:eastAsiaTheme="minorHAnsi"/>
                <w:sz w:val="20"/>
                <w:szCs w:val="20"/>
                <w:lang w:eastAsia="en-US"/>
              </w:rPr>
            </w:pPr>
            <w:r w:rsidRPr="00D333F8">
              <w:rPr>
                <w:sz w:val="20"/>
                <w:szCs w:val="20"/>
              </w:rPr>
              <w:t>Недопущение террористических актов на объектах транспорта.</w:t>
            </w:r>
          </w:p>
          <w:p w14:paraId="3E214E39" w14:textId="77777777" w:rsidR="00E92DBF" w:rsidRPr="00D333F8" w:rsidRDefault="00E92DBF">
            <w:pPr>
              <w:autoSpaceDE w:val="0"/>
              <w:autoSpaceDN w:val="0"/>
              <w:adjustRightInd w:val="0"/>
              <w:spacing w:line="276" w:lineRule="auto"/>
              <w:rPr>
                <w:sz w:val="20"/>
                <w:szCs w:val="20"/>
              </w:rPr>
            </w:pPr>
            <w:r w:rsidRPr="00D333F8">
              <w:rPr>
                <w:sz w:val="20"/>
                <w:szCs w:val="20"/>
              </w:rPr>
              <w:t>Повышение уровня обеспечения транспортной безопасности на объектах транспортной инфраструктуры</w:t>
            </w:r>
          </w:p>
        </w:tc>
      </w:tr>
      <w:tr w:rsidR="00E92DBF" w:rsidRPr="00D333F8" w14:paraId="191BC2D9" w14:textId="77777777" w:rsidTr="00E92DBF">
        <w:trPr>
          <w:trHeight w:val="1975"/>
        </w:trPr>
        <w:tc>
          <w:tcPr>
            <w:tcW w:w="2409" w:type="dxa"/>
            <w:gridSpan w:val="4"/>
            <w:tcBorders>
              <w:top w:val="single" w:sz="4" w:space="0" w:color="auto"/>
              <w:left w:val="single" w:sz="4" w:space="0" w:color="auto"/>
              <w:bottom w:val="single" w:sz="4" w:space="0" w:color="auto"/>
              <w:right w:val="single" w:sz="4" w:space="0" w:color="auto"/>
            </w:tcBorders>
            <w:noWrap/>
            <w:hideMark/>
          </w:tcPr>
          <w:p w14:paraId="2CE35C68" w14:textId="77777777" w:rsidR="00E92DBF" w:rsidRPr="00D333F8" w:rsidRDefault="00E92DBF">
            <w:pPr>
              <w:autoSpaceDE w:val="0"/>
              <w:autoSpaceDN w:val="0"/>
              <w:rPr>
                <w:sz w:val="20"/>
                <w:szCs w:val="20"/>
              </w:rPr>
            </w:pPr>
            <w:r w:rsidRPr="00D333F8">
              <w:rPr>
                <w:sz w:val="20"/>
                <w:szCs w:val="20"/>
              </w:rPr>
              <w:t>5.7 регулярное информирование населения района в СМИ и посредством наглядной агитации (стенды, баннеры, и т.п.), размещение в местах массового пребывания населения (автовокзалы, рынки, кинотеатры, дома культуры, стадионы, парки)</w:t>
            </w:r>
          </w:p>
        </w:tc>
        <w:tc>
          <w:tcPr>
            <w:tcW w:w="2653" w:type="dxa"/>
            <w:gridSpan w:val="2"/>
            <w:tcBorders>
              <w:top w:val="single" w:sz="4" w:space="0" w:color="auto"/>
              <w:left w:val="single" w:sz="4" w:space="0" w:color="auto"/>
              <w:bottom w:val="single" w:sz="4" w:space="0" w:color="auto"/>
              <w:right w:val="single" w:sz="4" w:space="0" w:color="auto"/>
            </w:tcBorders>
            <w:noWrap/>
          </w:tcPr>
          <w:p w14:paraId="295CD40E" w14:textId="77777777" w:rsidR="00E92DBF" w:rsidRPr="00D333F8" w:rsidRDefault="00E92DBF">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93FE17E" w14:textId="77777777" w:rsidR="00E92DBF" w:rsidRPr="00D333F8" w:rsidRDefault="00E92DBF">
            <w:pPr>
              <w:autoSpaceDE w:val="0"/>
              <w:autoSpaceDN w:val="0"/>
              <w:jc w:val="center"/>
              <w:rPr>
                <w:sz w:val="20"/>
                <w:szCs w:val="20"/>
              </w:rPr>
            </w:pPr>
            <w:r w:rsidRPr="00D333F8">
              <w:rPr>
                <w:sz w:val="20"/>
                <w:szCs w:val="20"/>
              </w:rPr>
              <w:t>МО МВД</w:t>
            </w:r>
          </w:p>
          <w:p w14:paraId="52BA98C2" w14:textId="77777777" w:rsidR="00E92DBF" w:rsidRPr="00D333F8" w:rsidRDefault="00E92DBF">
            <w:pPr>
              <w:autoSpaceDE w:val="0"/>
              <w:autoSpaceDN w:val="0"/>
              <w:jc w:val="center"/>
              <w:rPr>
                <w:sz w:val="20"/>
                <w:szCs w:val="20"/>
              </w:rPr>
            </w:pPr>
            <w:r w:rsidRPr="00D333F8">
              <w:rPr>
                <w:sz w:val="20"/>
                <w:szCs w:val="20"/>
              </w:rPr>
              <w:t>России «Куйбышевский,</w:t>
            </w:r>
          </w:p>
          <w:p w14:paraId="5B83193A" w14:textId="77777777" w:rsidR="00E92DBF" w:rsidRPr="00D333F8" w:rsidRDefault="00E92DBF">
            <w:pPr>
              <w:autoSpaceDE w:val="0"/>
              <w:autoSpaceDN w:val="0"/>
              <w:jc w:val="center"/>
              <w:rPr>
                <w:sz w:val="20"/>
                <w:szCs w:val="20"/>
              </w:rPr>
            </w:pPr>
            <w:r w:rsidRPr="00D333F8">
              <w:rPr>
                <w:sz w:val="20"/>
                <w:szCs w:val="20"/>
              </w:rPr>
              <w:t>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4F6B9C3D" w14:textId="77777777" w:rsidR="00E92DBF" w:rsidRPr="00D333F8" w:rsidRDefault="00E92DBF">
            <w:pPr>
              <w:autoSpaceDE w:val="0"/>
              <w:autoSpaceDN w:val="0"/>
              <w:jc w:val="center"/>
              <w:rPr>
                <w:sz w:val="20"/>
                <w:szCs w:val="20"/>
              </w:rPr>
            </w:pPr>
            <w:r w:rsidRPr="00D333F8">
              <w:rPr>
                <w:sz w:val="20"/>
                <w:szCs w:val="20"/>
              </w:rPr>
              <w:t>2021-2025</w:t>
            </w:r>
          </w:p>
          <w:p w14:paraId="6E55A5A7"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6C0DB2C"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0FA50938"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95F61D7"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6B394D4B" w14:textId="77777777" w:rsidR="00E92DBF" w:rsidRPr="00D333F8" w:rsidRDefault="00E92DBF">
            <w:pPr>
              <w:spacing w:after="200" w:line="276" w:lineRule="auto"/>
              <w:jc w:val="center"/>
              <w:rPr>
                <w:rFonts w:eastAsiaTheme="minorHAnsi"/>
                <w:sz w:val="20"/>
                <w:szCs w:val="20"/>
                <w:lang w:eastAsia="en-US"/>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0572E6F" w14:textId="77777777" w:rsidR="00E92DBF" w:rsidRPr="00D333F8" w:rsidRDefault="00E92DBF">
            <w:pPr>
              <w:spacing w:after="200" w:line="276" w:lineRule="auto"/>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7B9D1949" w14:textId="77777777" w:rsidR="00E92DBF" w:rsidRPr="00D333F8" w:rsidRDefault="00E92DBF">
            <w:pPr>
              <w:spacing w:after="200" w:line="276" w:lineRule="auto"/>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54DFF1DD" w14:textId="77777777" w:rsidR="00E92DBF" w:rsidRPr="00D333F8" w:rsidRDefault="00E92DBF">
            <w:pPr>
              <w:autoSpaceDE w:val="0"/>
              <w:autoSpaceDN w:val="0"/>
              <w:rPr>
                <w:sz w:val="20"/>
                <w:szCs w:val="20"/>
              </w:rPr>
            </w:pPr>
            <w:r w:rsidRPr="00D333F8">
              <w:rPr>
                <w:sz w:val="20"/>
                <w:szCs w:val="20"/>
              </w:rPr>
              <w:t xml:space="preserve">Повышение степени защищенности жизни и здоровья населения от актов вмешательства, в том числе террористической направленности, а также чрезвычайных ситуаций природного и техногенного характера. Недопущение </w:t>
            </w:r>
          </w:p>
          <w:p w14:paraId="2E4E9E4D" w14:textId="77777777" w:rsidR="00E92DBF" w:rsidRPr="00D333F8" w:rsidRDefault="00E92DBF">
            <w:pPr>
              <w:autoSpaceDE w:val="0"/>
              <w:autoSpaceDN w:val="0"/>
              <w:rPr>
                <w:sz w:val="20"/>
                <w:szCs w:val="20"/>
              </w:rPr>
            </w:pPr>
            <w:r w:rsidRPr="00D333F8">
              <w:rPr>
                <w:sz w:val="20"/>
                <w:szCs w:val="20"/>
              </w:rPr>
              <w:t xml:space="preserve">террористических актов. </w:t>
            </w:r>
          </w:p>
        </w:tc>
      </w:tr>
      <w:tr w:rsidR="00E92DBF" w:rsidRPr="00D333F8" w14:paraId="603EB164" w14:textId="77777777" w:rsidTr="00E92DBF">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590EAE43" w14:textId="77777777" w:rsidR="00E92DBF" w:rsidRPr="00D333F8" w:rsidRDefault="00E92DBF">
            <w:pPr>
              <w:spacing w:after="200"/>
              <w:rPr>
                <w:rFonts w:eastAsiaTheme="minorHAnsi"/>
                <w:sz w:val="20"/>
                <w:szCs w:val="20"/>
                <w:lang w:eastAsia="en-US"/>
              </w:rPr>
            </w:pPr>
            <w:r w:rsidRPr="00D333F8">
              <w:rPr>
                <w:sz w:val="20"/>
                <w:szCs w:val="20"/>
              </w:rPr>
              <w:t>Итого по задаче 5</w:t>
            </w:r>
          </w:p>
        </w:tc>
        <w:tc>
          <w:tcPr>
            <w:tcW w:w="991" w:type="dxa"/>
            <w:tcBorders>
              <w:top w:val="single" w:sz="4" w:space="0" w:color="auto"/>
              <w:left w:val="single" w:sz="4" w:space="0" w:color="auto"/>
              <w:bottom w:val="single" w:sz="4" w:space="0" w:color="auto"/>
              <w:right w:val="single" w:sz="4" w:space="0" w:color="auto"/>
            </w:tcBorders>
            <w:hideMark/>
          </w:tcPr>
          <w:p w14:paraId="2340195B" w14:textId="77777777" w:rsidR="00E92DBF" w:rsidRPr="00D333F8" w:rsidRDefault="00E92DBF">
            <w:pPr>
              <w:autoSpaceDE w:val="0"/>
              <w:autoSpaceDN w:val="0"/>
              <w:jc w:val="center"/>
              <w:rPr>
                <w:sz w:val="20"/>
                <w:szCs w:val="20"/>
              </w:rPr>
            </w:pPr>
            <w:r w:rsidRPr="00D333F8">
              <w:rPr>
                <w:sz w:val="20"/>
                <w:szCs w:val="20"/>
              </w:rPr>
              <w:t>79,910</w:t>
            </w:r>
          </w:p>
        </w:tc>
        <w:tc>
          <w:tcPr>
            <w:tcW w:w="709" w:type="dxa"/>
            <w:tcBorders>
              <w:top w:val="single" w:sz="4" w:space="0" w:color="auto"/>
              <w:left w:val="single" w:sz="4" w:space="0" w:color="auto"/>
              <w:bottom w:val="single" w:sz="4" w:space="0" w:color="auto"/>
              <w:right w:val="single" w:sz="4" w:space="0" w:color="auto"/>
            </w:tcBorders>
            <w:hideMark/>
          </w:tcPr>
          <w:p w14:paraId="6D1989CE" w14:textId="77777777" w:rsidR="00E92DBF" w:rsidRPr="00D333F8" w:rsidRDefault="00E92DBF">
            <w:pPr>
              <w:autoSpaceDE w:val="0"/>
              <w:autoSpaceDN w:val="0"/>
              <w:jc w:val="center"/>
              <w:rPr>
                <w:sz w:val="20"/>
                <w:szCs w:val="20"/>
              </w:rPr>
            </w:pPr>
            <w:r w:rsidRPr="00D333F8">
              <w:rPr>
                <w:sz w:val="20"/>
                <w:szCs w:val="20"/>
              </w:rPr>
              <w:t>79,</w:t>
            </w:r>
          </w:p>
          <w:p w14:paraId="07C88433" w14:textId="77777777" w:rsidR="00E92DBF" w:rsidRPr="00D333F8" w:rsidRDefault="00E92DBF">
            <w:pPr>
              <w:autoSpaceDE w:val="0"/>
              <w:autoSpaceDN w:val="0"/>
              <w:jc w:val="center"/>
              <w:rPr>
                <w:sz w:val="20"/>
                <w:szCs w:val="20"/>
              </w:rPr>
            </w:pPr>
            <w:r w:rsidRPr="00D333F8">
              <w:rPr>
                <w:sz w:val="20"/>
                <w:szCs w:val="20"/>
              </w:rPr>
              <w:t>910</w:t>
            </w:r>
          </w:p>
        </w:tc>
        <w:tc>
          <w:tcPr>
            <w:tcW w:w="709" w:type="dxa"/>
            <w:tcBorders>
              <w:top w:val="single" w:sz="4" w:space="0" w:color="auto"/>
              <w:left w:val="single" w:sz="4" w:space="0" w:color="auto"/>
              <w:bottom w:val="single" w:sz="4" w:space="0" w:color="auto"/>
              <w:right w:val="single" w:sz="4" w:space="0" w:color="auto"/>
            </w:tcBorders>
            <w:hideMark/>
          </w:tcPr>
          <w:p w14:paraId="32843C6B"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60EAEF0" w14:textId="77777777" w:rsidR="00E92DBF" w:rsidRPr="00D333F8" w:rsidRDefault="00E92DBF">
            <w:pPr>
              <w:spacing w:after="200" w:line="276" w:lineRule="auto"/>
              <w:jc w:val="center"/>
              <w:rPr>
                <w:rFonts w:eastAsiaTheme="minorHAnsi"/>
                <w:sz w:val="20"/>
                <w:szCs w:val="20"/>
                <w:lang w:eastAsia="en-US"/>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C59ED67" w14:textId="77777777" w:rsidR="00E92DBF" w:rsidRPr="00D333F8" w:rsidRDefault="00E92DBF">
            <w:pPr>
              <w:spacing w:after="200" w:line="276" w:lineRule="auto"/>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30F55572" w14:textId="77777777" w:rsidR="00E92DBF" w:rsidRPr="00D333F8" w:rsidRDefault="00E92DBF">
            <w:pPr>
              <w:spacing w:after="200" w:line="276" w:lineRule="auto"/>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tcPr>
          <w:p w14:paraId="4EDBC5C3" w14:textId="77777777" w:rsidR="00E92DBF" w:rsidRPr="00D333F8" w:rsidRDefault="00E92DBF">
            <w:pPr>
              <w:spacing w:after="200"/>
              <w:rPr>
                <w:sz w:val="20"/>
                <w:szCs w:val="20"/>
              </w:rPr>
            </w:pPr>
          </w:p>
        </w:tc>
      </w:tr>
      <w:tr w:rsidR="00E92DBF" w:rsidRPr="00D333F8" w14:paraId="410CE65B" w14:textId="77777777" w:rsidTr="00E92DBF">
        <w:trPr>
          <w:trHeight w:val="20"/>
        </w:trPr>
        <w:tc>
          <w:tcPr>
            <w:tcW w:w="283" w:type="dxa"/>
            <w:tcBorders>
              <w:top w:val="single" w:sz="4" w:space="0" w:color="auto"/>
              <w:left w:val="single" w:sz="4" w:space="0" w:color="auto"/>
              <w:bottom w:val="single" w:sz="4" w:space="0" w:color="auto"/>
              <w:right w:val="single" w:sz="4" w:space="0" w:color="auto"/>
            </w:tcBorders>
          </w:tcPr>
          <w:p w14:paraId="60282437" w14:textId="77777777" w:rsidR="00E92DBF" w:rsidRPr="00D333F8" w:rsidRDefault="00E92DBF">
            <w:pPr>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7F02387B" w14:textId="77777777" w:rsidR="00E92DBF" w:rsidRPr="00D333F8" w:rsidRDefault="00E92DBF">
            <w:pPr>
              <w:autoSpaceDE w:val="0"/>
              <w:autoSpaceDN w:val="0"/>
              <w:rPr>
                <w:sz w:val="20"/>
                <w:szCs w:val="20"/>
              </w:rPr>
            </w:pPr>
          </w:p>
        </w:tc>
        <w:tc>
          <w:tcPr>
            <w:tcW w:w="14035" w:type="dxa"/>
            <w:gridSpan w:val="15"/>
            <w:tcBorders>
              <w:top w:val="single" w:sz="4" w:space="0" w:color="auto"/>
              <w:left w:val="single" w:sz="4" w:space="0" w:color="auto"/>
              <w:bottom w:val="single" w:sz="4" w:space="0" w:color="auto"/>
              <w:right w:val="single" w:sz="4" w:space="0" w:color="auto"/>
            </w:tcBorders>
            <w:noWrap/>
            <w:hideMark/>
          </w:tcPr>
          <w:p w14:paraId="133DB31C" w14:textId="77777777" w:rsidR="00E92DBF" w:rsidRPr="00D333F8" w:rsidRDefault="00E92DBF">
            <w:pPr>
              <w:autoSpaceDE w:val="0"/>
              <w:autoSpaceDN w:val="0"/>
              <w:rPr>
                <w:sz w:val="20"/>
                <w:szCs w:val="20"/>
              </w:rPr>
            </w:pPr>
            <w:r w:rsidRPr="00D333F8">
              <w:rPr>
                <w:sz w:val="20"/>
                <w:szCs w:val="20"/>
              </w:rPr>
              <w:t xml:space="preserve">Задача 6. Социальная адаптация, </w:t>
            </w:r>
            <w:proofErr w:type="spellStart"/>
            <w:r w:rsidRPr="00D333F8">
              <w:rPr>
                <w:sz w:val="20"/>
                <w:szCs w:val="20"/>
              </w:rPr>
              <w:t>ресоциализация</w:t>
            </w:r>
            <w:proofErr w:type="spellEnd"/>
            <w:r w:rsidRPr="00D333F8">
              <w:rPr>
                <w:sz w:val="20"/>
                <w:szCs w:val="20"/>
              </w:rPr>
              <w:t>, социальная реабилитация граждан, находящихся в трудной жизненной ситуации</w:t>
            </w:r>
          </w:p>
        </w:tc>
      </w:tr>
      <w:tr w:rsidR="00E92DBF" w:rsidRPr="00D333F8" w14:paraId="07101EE8" w14:textId="77777777" w:rsidTr="00E92DBF">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26EDF8D7" w14:textId="77777777" w:rsidR="00E92DBF" w:rsidRPr="00D333F8" w:rsidRDefault="00E92DBF">
            <w:pPr>
              <w:autoSpaceDE w:val="0"/>
              <w:autoSpaceDN w:val="0"/>
              <w:rPr>
                <w:sz w:val="20"/>
                <w:szCs w:val="20"/>
              </w:rPr>
            </w:pPr>
            <w:r w:rsidRPr="00D333F8">
              <w:rPr>
                <w:sz w:val="20"/>
                <w:szCs w:val="20"/>
              </w:rPr>
              <w:t xml:space="preserve">6.1. Оказание социальных услуг в условиях государственных учреждений социального обслуживания лицам, освободившимся из мест лишения свободы, а также </w:t>
            </w:r>
            <w:r w:rsidRPr="00D333F8">
              <w:rPr>
                <w:sz w:val="20"/>
                <w:szCs w:val="20"/>
              </w:rPr>
              <w:lastRenderedPageBreak/>
              <w:t>лицам, оказавшимся в сложной жизненной ситуации, лицам, не имеющим жилья</w:t>
            </w:r>
          </w:p>
        </w:tc>
        <w:tc>
          <w:tcPr>
            <w:tcW w:w="2410" w:type="dxa"/>
            <w:tcBorders>
              <w:top w:val="single" w:sz="4" w:space="0" w:color="auto"/>
              <w:left w:val="single" w:sz="4" w:space="0" w:color="auto"/>
              <w:bottom w:val="single" w:sz="4" w:space="0" w:color="auto"/>
              <w:right w:val="single" w:sz="4" w:space="0" w:color="auto"/>
            </w:tcBorders>
            <w:noWrap/>
            <w:hideMark/>
          </w:tcPr>
          <w:p w14:paraId="12702A66" w14:textId="77777777" w:rsidR="00E92DBF" w:rsidRPr="00D333F8" w:rsidRDefault="00E92DBF">
            <w:pPr>
              <w:autoSpaceDE w:val="0"/>
              <w:autoSpaceDN w:val="0"/>
              <w:rPr>
                <w:rFonts w:eastAsia="Calibri"/>
                <w:sz w:val="20"/>
                <w:szCs w:val="20"/>
                <w:lang w:eastAsia="en-US"/>
              </w:rPr>
            </w:pPr>
            <w:r w:rsidRPr="00D333F8">
              <w:rPr>
                <w:rFonts w:eastAsia="Calibri"/>
                <w:sz w:val="20"/>
                <w:szCs w:val="20"/>
              </w:rPr>
              <w:lastRenderedPageBreak/>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41739CF" w14:textId="77777777" w:rsidR="00E92DBF" w:rsidRPr="00D333F8" w:rsidRDefault="00E92DBF">
            <w:pPr>
              <w:autoSpaceDE w:val="0"/>
              <w:autoSpaceDN w:val="0"/>
              <w:jc w:val="center"/>
              <w:rPr>
                <w:rFonts w:eastAsiaTheme="minorHAnsi"/>
                <w:sz w:val="20"/>
                <w:szCs w:val="20"/>
              </w:rPr>
            </w:pPr>
            <w:r w:rsidRPr="00D333F8">
              <w:rPr>
                <w:sz w:val="20"/>
                <w:szCs w:val="20"/>
              </w:rPr>
              <w:t>ООСОН,</w:t>
            </w:r>
          </w:p>
          <w:p w14:paraId="3A11A13A" w14:textId="77777777" w:rsidR="00E92DBF" w:rsidRPr="00D333F8" w:rsidRDefault="00E92DBF">
            <w:pPr>
              <w:autoSpaceDE w:val="0"/>
              <w:autoSpaceDN w:val="0"/>
              <w:jc w:val="center"/>
              <w:rPr>
                <w:sz w:val="20"/>
                <w:szCs w:val="20"/>
              </w:rPr>
            </w:pPr>
            <w:r w:rsidRPr="00D333F8">
              <w:rPr>
                <w:sz w:val="20"/>
                <w:szCs w:val="20"/>
              </w:rPr>
              <w:t>ГУФСИН</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5162FE9E" w14:textId="77777777" w:rsidR="00E92DBF" w:rsidRPr="00D333F8" w:rsidRDefault="00E92DBF">
            <w:pPr>
              <w:autoSpaceDE w:val="0"/>
              <w:autoSpaceDN w:val="0"/>
              <w:jc w:val="center"/>
              <w:rPr>
                <w:sz w:val="20"/>
                <w:szCs w:val="20"/>
              </w:rPr>
            </w:pPr>
            <w:r w:rsidRPr="00D333F8">
              <w:rPr>
                <w:sz w:val="20"/>
                <w:szCs w:val="20"/>
              </w:rPr>
              <w:t>2021-2025</w:t>
            </w:r>
          </w:p>
          <w:p w14:paraId="5DCED75A"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3287D5F" w14:textId="77777777" w:rsidR="00E92DBF" w:rsidRPr="00D333F8" w:rsidRDefault="00E92DBF">
            <w:pPr>
              <w:jc w:val="center"/>
              <w:rPr>
                <w:rFonts w:eastAsiaTheme="minorHAnsi"/>
                <w:sz w:val="20"/>
                <w:szCs w:val="20"/>
              </w:rPr>
            </w:pPr>
            <w:r w:rsidRPr="00D333F8">
              <w:rPr>
                <w:sz w:val="20"/>
                <w:szCs w:val="20"/>
              </w:rPr>
              <w:t xml:space="preserve">В рамках </w:t>
            </w:r>
            <w:proofErr w:type="spellStart"/>
            <w:proofErr w:type="gramStart"/>
            <w:r w:rsidRPr="00D333F8">
              <w:rPr>
                <w:sz w:val="20"/>
                <w:szCs w:val="20"/>
              </w:rPr>
              <w:t>государст</w:t>
            </w:r>
            <w:proofErr w:type="spellEnd"/>
            <w:r w:rsidRPr="00D333F8">
              <w:rPr>
                <w:sz w:val="20"/>
                <w:szCs w:val="20"/>
              </w:rPr>
              <w:t>-венного</w:t>
            </w:r>
            <w:proofErr w:type="gramEnd"/>
            <w:r w:rsidRPr="00D333F8">
              <w:rPr>
                <w:sz w:val="20"/>
                <w:szCs w:val="20"/>
              </w:rPr>
              <w:t xml:space="preserve"> задания</w:t>
            </w:r>
          </w:p>
        </w:tc>
        <w:tc>
          <w:tcPr>
            <w:tcW w:w="709" w:type="dxa"/>
            <w:tcBorders>
              <w:top w:val="single" w:sz="4" w:space="0" w:color="auto"/>
              <w:left w:val="single" w:sz="4" w:space="0" w:color="auto"/>
              <w:bottom w:val="single" w:sz="4" w:space="0" w:color="auto"/>
              <w:right w:val="single" w:sz="4" w:space="0" w:color="auto"/>
            </w:tcBorders>
          </w:tcPr>
          <w:p w14:paraId="235E9203" w14:textId="77777777" w:rsidR="00E92DBF" w:rsidRPr="00D333F8" w:rsidRDefault="00E92DBF">
            <w:pPr>
              <w:jc w:val="center"/>
              <w:rPr>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hideMark/>
          </w:tcPr>
          <w:p w14:paraId="7E143129" w14:textId="77777777" w:rsidR="00E92DBF" w:rsidRPr="00D333F8" w:rsidRDefault="00E92DBF">
            <w:pPr>
              <w:jc w:val="center"/>
              <w:rPr>
                <w:sz w:val="20"/>
                <w:szCs w:val="20"/>
              </w:rPr>
            </w:pPr>
            <w:r w:rsidRPr="00D333F8">
              <w:rPr>
                <w:sz w:val="20"/>
                <w:szCs w:val="20"/>
              </w:rPr>
              <w:t xml:space="preserve">В рамках </w:t>
            </w:r>
            <w:proofErr w:type="spellStart"/>
            <w:proofErr w:type="gramStart"/>
            <w:r w:rsidRPr="00D333F8">
              <w:rPr>
                <w:sz w:val="20"/>
                <w:szCs w:val="20"/>
              </w:rPr>
              <w:t>государст</w:t>
            </w:r>
            <w:proofErr w:type="spellEnd"/>
            <w:r w:rsidRPr="00D333F8">
              <w:rPr>
                <w:sz w:val="20"/>
                <w:szCs w:val="20"/>
              </w:rPr>
              <w:t>-венного</w:t>
            </w:r>
            <w:proofErr w:type="gramEnd"/>
            <w:r w:rsidRPr="00D333F8">
              <w:rPr>
                <w:sz w:val="20"/>
                <w:szCs w:val="20"/>
              </w:rPr>
              <w:t xml:space="preserve"> </w:t>
            </w:r>
            <w:r w:rsidRPr="00D333F8">
              <w:rPr>
                <w:sz w:val="20"/>
                <w:szCs w:val="20"/>
              </w:rPr>
              <w:lastRenderedPageBreak/>
              <w:t>задания</w:t>
            </w:r>
          </w:p>
        </w:tc>
        <w:tc>
          <w:tcPr>
            <w:tcW w:w="708" w:type="dxa"/>
            <w:tcBorders>
              <w:top w:val="single" w:sz="4" w:space="0" w:color="auto"/>
              <w:left w:val="single" w:sz="4" w:space="0" w:color="auto"/>
              <w:bottom w:val="single" w:sz="4" w:space="0" w:color="auto"/>
              <w:right w:val="single" w:sz="4" w:space="0" w:color="auto"/>
            </w:tcBorders>
          </w:tcPr>
          <w:p w14:paraId="67AEFB50" w14:textId="77777777" w:rsidR="00E92DBF" w:rsidRPr="00D333F8" w:rsidRDefault="00E92DBF">
            <w:pPr>
              <w:jc w:val="center"/>
              <w:rPr>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hideMark/>
          </w:tcPr>
          <w:p w14:paraId="3EEC0AFF" w14:textId="77777777" w:rsidR="00E92DBF" w:rsidRPr="00D333F8" w:rsidRDefault="00E92DBF">
            <w:pPr>
              <w:jc w:val="center"/>
              <w:rPr>
                <w:sz w:val="20"/>
                <w:szCs w:val="20"/>
              </w:rPr>
            </w:pPr>
            <w:r w:rsidRPr="00D333F8">
              <w:rPr>
                <w:sz w:val="20"/>
                <w:szCs w:val="20"/>
              </w:rPr>
              <w:t xml:space="preserve">В рамках </w:t>
            </w:r>
            <w:proofErr w:type="spellStart"/>
            <w:proofErr w:type="gramStart"/>
            <w:r w:rsidRPr="00D333F8">
              <w:rPr>
                <w:sz w:val="20"/>
                <w:szCs w:val="20"/>
              </w:rPr>
              <w:t>государст</w:t>
            </w:r>
            <w:proofErr w:type="spellEnd"/>
            <w:r w:rsidRPr="00D333F8">
              <w:rPr>
                <w:sz w:val="20"/>
                <w:szCs w:val="20"/>
              </w:rPr>
              <w:t>-венного</w:t>
            </w:r>
            <w:proofErr w:type="gramEnd"/>
            <w:r w:rsidRPr="00D333F8">
              <w:rPr>
                <w:sz w:val="20"/>
                <w:szCs w:val="20"/>
              </w:rPr>
              <w:t xml:space="preserve"> </w:t>
            </w:r>
            <w:r w:rsidRPr="00D333F8">
              <w:rPr>
                <w:sz w:val="20"/>
                <w:szCs w:val="20"/>
              </w:rPr>
              <w:lastRenderedPageBreak/>
              <w:t>задания</w:t>
            </w:r>
          </w:p>
        </w:tc>
        <w:tc>
          <w:tcPr>
            <w:tcW w:w="710" w:type="dxa"/>
            <w:tcBorders>
              <w:top w:val="single" w:sz="4" w:space="0" w:color="auto"/>
              <w:left w:val="single" w:sz="4" w:space="0" w:color="auto"/>
              <w:bottom w:val="single" w:sz="4" w:space="0" w:color="auto"/>
              <w:right w:val="single" w:sz="4" w:space="0" w:color="auto"/>
            </w:tcBorders>
            <w:hideMark/>
          </w:tcPr>
          <w:p w14:paraId="006EB7CD" w14:textId="77777777" w:rsidR="00E92DBF" w:rsidRPr="00D333F8" w:rsidRDefault="00E92DBF">
            <w:pPr>
              <w:jc w:val="center"/>
              <w:rPr>
                <w:sz w:val="20"/>
                <w:szCs w:val="20"/>
              </w:rPr>
            </w:pPr>
            <w:r w:rsidRPr="00D333F8">
              <w:rPr>
                <w:sz w:val="20"/>
                <w:szCs w:val="20"/>
              </w:rPr>
              <w:lastRenderedPageBreak/>
              <w:t xml:space="preserve">В рамках </w:t>
            </w:r>
            <w:proofErr w:type="spellStart"/>
            <w:proofErr w:type="gramStart"/>
            <w:r w:rsidRPr="00D333F8">
              <w:rPr>
                <w:sz w:val="20"/>
                <w:szCs w:val="20"/>
              </w:rPr>
              <w:t>государст</w:t>
            </w:r>
            <w:proofErr w:type="spellEnd"/>
            <w:r w:rsidRPr="00D333F8">
              <w:rPr>
                <w:sz w:val="20"/>
                <w:szCs w:val="20"/>
              </w:rPr>
              <w:t>-венного</w:t>
            </w:r>
            <w:proofErr w:type="gramEnd"/>
            <w:r w:rsidRPr="00D333F8">
              <w:rPr>
                <w:sz w:val="20"/>
                <w:szCs w:val="20"/>
              </w:rPr>
              <w:t xml:space="preserve"> </w:t>
            </w:r>
            <w:r w:rsidRPr="00D333F8">
              <w:rPr>
                <w:sz w:val="20"/>
                <w:szCs w:val="20"/>
              </w:rPr>
              <w:lastRenderedPageBreak/>
              <w:t>задания</w:t>
            </w:r>
          </w:p>
        </w:tc>
        <w:tc>
          <w:tcPr>
            <w:tcW w:w="2694" w:type="dxa"/>
            <w:tcBorders>
              <w:top w:val="single" w:sz="4" w:space="0" w:color="auto"/>
              <w:left w:val="single" w:sz="4" w:space="0" w:color="auto"/>
              <w:bottom w:val="single" w:sz="4" w:space="0" w:color="auto"/>
              <w:right w:val="single" w:sz="4" w:space="0" w:color="auto"/>
            </w:tcBorders>
            <w:noWrap/>
            <w:hideMark/>
          </w:tcPr>
          <w:p w14:paraId="328DDAD0" w14:textId="77777777" w:rsidR="00E92DBF" w:rsidRPr="00D333F8" w:rsidRDefault="00E92DBF">
            <w:pPr>
              <w:autoSpaceDE w:val="0"/>
              <w:autoSpaceDN w:val="0"/>
              <w:rPr>
                <w:sz w:val="20"/>
                <w:szCs w:val="20"/>
              </w:rPr>
            </w:pPr>
            <w:r w:rsidRPr="00D333F8">
              <w:rPr>
                <w:sz w:val="20"/>
                <w:szCs w:val="20"/>
              </w:rPr>
              <w:lastRenderedPageBreak/>
              <w:t xml:space="preserve">Профилактика правонарушений среди лиц, освободившихся из мест лишения свободы, лиц, оказавшихся в сложной жизненной ситуации, лиц, не имеющих жилья, </w:t>
            </w:r>
            <w:r w:rsidRPr="00D333F8">
              <w:rPr>
                <w:sz w:val="20"/>
                <w:szCs w:val="20"/>
              </w:rPr>
              <w:lastRenderedPageBreak/>
              <w:t>снижение рецидивной преступности</w:t>
            </w:r>
          </w:p>
        </w:tc>
      </w:tr>
      <w:tr w:rsidR="00E92DBF" w:rsidRPr="00D333F8" w14:paraId="5218E525" w14:textId="77777777" w:rsidTr="00E92DBF">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107E51E2" w14:textId="77777777" w:rsidR="00E92DBF" w:rsidRPr="00D333F8" w:rsidRDefault="00E92DBF">
            <w:pPr>
              <w:autoSpaceDE w:val="0"/>
              <w:autoSpaceDN w:val="0"/>
              <w:rPr>
                <w:sz w:val="20"/>
                <w:szCs w:val="20"/>
              </w:rPr>
            </w:pPr>
            <w:r w:rsidRPr="00D333F8">
              <w:rPr>
                <w:sz w:val="20"/>
                <w:szCs w:val="20"/>
              </w:rPr>
              <w:lastRenderedPageBreak/>
              <w:t>6.2. Содействие занятости лиц, освобожденных из учреждений, исполняющих наказание в виде лишения свободы</w:t>
            </w:r>
          </w:p>
        </w:tc>
        <w:tc>
          <w:tcPr>
            <w:tcW w:w="2410" w:type="dxa"/>
            <w:tcBorders>
              <w:top w:val="single" w:sz="4" w:space="0" w:color="auto"/>
              <w:left w:val="single" w:sz="4" w:space="0" w:color="auto"/>
              <w:bottom w:val="single" w:sz="4" w:space="0" w:color="auto"/>
              <w:right w:val="single" w:sz="4" w:space="0" w:color="auto"/>
            </w:tcBorders>
            <w:noWrap/>
            <w:hideMark/>
          </w:tcPr>
          <w:p w14:paraId="591811A5" w14:textId="77777777" w:rsidR="00E92DBF" w:rsidRPr="00D333F8" w:rsidRDefault="00E92DBF">
            <w:pPr>
              <w:autoSpaceDE w:val="0"/>
              <w:autoSpaceDN w:val="0"/>
              <w:rPr>
                <w:rFonts w:eastAsia="Calibri"/>
                <w:sz w:val="20"/>
                <w:szCs w:val="20"/>
                <w:lang w:eastAsia="en-US"/>
              </w:rPr>
            </w:pPr>
            <w:r w:rsidRPr="00D333F8">
              <w:rPr>
                <w:rFonts w:eastAsia="Calibri"/>
                <w:sz w:val="20"/>
                <w:szCs w:val="20"/>
              </w:rPr>
              <w:t xml:space="preserve">ГП «Содействие занятости населения» </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B69D487" w14:textId="77777777" w:rsidR="00E92DBF" w:rsidRPr="00D333F8" w:rsidRDefault="00E92DBF">
            <w:pPr>
              <w:autoSpaceDE w:val="0"/>
              <w:autoSpaceDN w:val="0"/>
              <w:jc w:val="center"/>
              <w:rPr>
                <w:sz w:val="20"/>
                <w:szCs w:val="20"/>
              </w:rPr>
            </w:pPr>
            <w:r w:rsidRPr="00D333F8">
              <w:rPr>
                <w:sz w:val="20"/>
                <w:szCs w:val="20"/>
              </w:rPr>
              <w:t>ГУЦЗН, ГУФСИН</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60AF849" w14:textId="77777777" w:rsidR="00E92DBF" w:rsidRPr="00D333F8" w:rsidRDefault="00E92DBF">
            <w:pPr>
              <w:autoSpaceDE w:val="0"/>
              <w:autoSpaceDN w:val="0"/>
              <w:jc w:val="center"/>
              <w:rPr>
                <w:sz w:val="20"/>
                <w:szCs w:val="20"/>
              </w:rPr>
            </w:pPr>
            <w:r w:rsidRPr="00D333F8">
              <w:rPr>
                <w:sz w:val="20"/>
                <w:szCs w:val="20"/>
              </w:rPr>
              <w:t>2021-2025</w:t>
            </w:r>
          </w:p>
          <w:p w14:paraId="1DE40008"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EE201F4" w14:textId="77777777" w:rsidR="00E92DBF" w:rsidRPr="00D333F8" w:rsidRDefault="00E92DBF">
            <w:pPr>
              <w:autoSpaceDE w:val="0"/>
              <w:autoSpaceDN w:val="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14:paraId="4F71DFAE" w14:textId="77777777" w:rsidR="00E92DBF" w:rsidRPr="00D333F8" w:rsidRDefault="00E92DBF">
            <w:pPr>
              <w:autoSpaceDE w:val="0"/>
              <w:autoSpaceDN w:val="0"/>
              <w:jc w:val="center"/>
              <w:rPr>
                <w:rFonts w:eastAsiaTheme="minorHAnsi"/>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hideMark/>
          </w:tcPr>
          <w:p w14:paraId="5E9F0195" w14:textId="77777777" w:rsidR="00E92DBF" w:rsidRPr="00D333F8" w:rsidRDefault="00E92DBF">
            <w:pPr>
              <w:autoSpaceDE w:val="0"/>
              <w:autoSpaceDN w:val="0"/>
              <w:jc w:val="center"/>
              <w:rPr>
                <w:sz w:val="20"/>
                <w:szCs w:val="20"/>
              </w:rPr>
            </w:pPr>
            <w:r w:rsidRPr="00D333F8">
              <w:rPr>
                <w:sz w:val="20"/>
                <w:szCs w:val="20"/>
              </w:rPr>
              <w:t xml:space="preserve">В рамках </w:t>
            </w:r>
            <w:proofErr w:type="spellStart"/>
            <w:proofErr w:type="gramStart"/>
            <w:r w:rsidRPr="00D333F8">
              <w:rPr>
                <w:sz w:val="20"/>
                <w:szCs w:val="20"/>
              </w:rPr>
              <w:t>государст</w:t>
            </w:r>
            <w:proofErr w:type="spellEnd"/>
            <w:r w:rsidRPr="00D333F8">
              <w:rPr>
                <w:sz w:val="20"/>
                <w:szCs w:val="20"/>
              </w:rPr>
              <w:t>-венного</w:t>
            </w:r>
            <w:proofErr w:type="gramEnd"/>
            <w:r w:rsidRPr="00D333F8">
              <w:rPr>
                <w:sz w:val="20"/>
                <w:szCs w:val="20"/>
              </w:rPr>
              <w:t xml:space="preserve"> задания</w:t>
            </w:r>
          </w:p>
        </w:tc>
        <w:tc>
          <w:tcPr>
            <w:tcW w:w="708" w:type="dxa"/>
            <w:tcBorders>
              <w:top w:val="single" w:sz="4" w:space="0" w:color="auto"/>
              <w:left w:val="single" w:sz="4" w:space="0" w:color="auto"/>
              <w:bottom w:val="single" w:sz="4" w:space="0" w:color="auto"/>
              <w:right w:val="single" w:sz="4" w:space="0" w:color="auto"/>
            </w:tcBorders>
          </w:tcPr>
          <w:p w14:paraId="150C9623"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1EE86A80" w14:textId="77777777" w:rsidR="00E92DBF" w:rsidRPr="00D333F8" w:rsidRDefault="00E92DBF">
            <w:pPr>
              <w:autoSpaceDE w:val="0"/>
              <w:autoSpaceDN w:val="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710" w:type="dxa"/>
            <w:tcBorders>
              <w:top w:val="single" w:sz="4" w:space="0" w:color="auto"/>
              <w:left w:val="single" w:sz="4" w:space="0" w:color="auto"/>
              <w:bottom w:val="single" w:sz="4" w:space="0" w:color="auto"/>
              <w:right w:val="single" w:sz="4" w:space="0" w:color="auto"/>
            </w:tcBorders>
            <w:hideMark/>
          </w:tcPr>
          <w:p w14:paraId="554A634D" w14:textId="77777777" w:rsidR="00E92DBF" w:rsidRPr="00D333F8" w:rsidRDefault="00E92DBF">
            <w:pPr>
              <w:autoSpaceDE w:val="0"/>
              <w:autoSpaceDN w:val="0"/>
              <w:jc w:val="center"/>
              <w:rPr>
                <w:sz w:val="20"/>
                <w:szCs w:val="20"/>
              </w:rPr>
            </w:pPr>
            <w:r w:rsidRPr="00D333F8">
              <w:rPr>
                <w:sz w:val="20"/>
                <w:szCs w:val="20"/>
              </w:rPr>
              <w:t xml:space="preserve">В рамках основной </w:t>
            </w:r>
            <w:proofErr w:type="gramStart"/>
            <w:r w:rsidRPr="00D333F8">
              <w:rPr>
                <w:sz w:val="20"/>
                <w:szCs w:val="20"/>
              </w:rPr>
              <w:t>деятель-</w:t>
            </w:r>
            <w:proofErr w:type="spellStart"/>
            <w:r w:rsidRPr="00D333F8">
              <w:rPr>
                <w:sz w:val="20"/>
                <w:szCs w:val="20"/>
              </w:rPr>
              <w:t>ности</w:t>
            </w:r>
            <w:proofErr w:type="spellEnd"/>
            <w:proofErr w:type="gramEnd"/>
          </w:p>
        </w:tc>
        <w:tc>
          <w:tcPr>
            <w:tcW w:w="2694" w:type="dxa"/>
            <w:tcBorders>
              <w:top w:val="single" w:sz="4" w:space="0" w:color="auto"/>
              <w:left w:val="single" w:sz="4" w:space="0" w:color="auto"/>
              <w:bottom w:val="single" w:sz="4" w:space="0" w:color="auto"/>
              <w:right w:val="single" w:sz="4" w:space="0" w:color="auto"/>
            </w:tcBorders>
            <w:noWrap/>
            <w:hideMark/>
          </w:tcPr>
          <w:p w14:paraId="21D060A9" w14:textId="77777777" w:rsidR="00E92DBF" w:rsidRPr="00D333F8" w:rsidRDefault="00E92DBF">
            <w:pPr>
              <w:autoSpaceDE w:val="0"/>
              <w:autoSpaceDN w:val="0"/>
              <w:rPr>
                <w:sz w:val="20"/>
                <w:szCs w:val="20"/>
              </w:rPr>
            </w:pPr>
            <w:r w:rsidRPr="00D333F8">
              <w:rPr>
                <w:sz w:val="20"/>
                <w:szCs w:val="20"/>
              </w:rPr>
              <w:t>Профилактика правонарушений среди лиц, освободившихся из мест лишения свободы, снижение уровня рецидивной преступности</w:t>
            </w:r>
          </w:p>
        </w:tc>
      </w:tr>
      <w:tr w:rsidR="00E92DBF" w:rsidRPr="00D333F8" w14:paraId="46D7ACFE" w14:textId="77777777" w:rsidTr="00E92DBF">
        <w:trPr>
          <w:trHeight w:val="20"/>
        </w:trPr>
        <w:tc>
          <w:tcPr>
            <w:tcW w:w="2652" w:type="dxa"/>
            <w:gridSpan w:val="5"/>
            <w:tcBorders>
              <w:top w:val="single" w:sz="4" w:space="0" w:color="auto"/>
              <w:left w:val="single" w:sz="4" w:space="0" w:color="auto"/>
              <w:bottom w:val="single" w:sz="4" w:space="0" w:color="auto"/>
              <w:right w:val="nil"/>
            </w:tcBorders>
            <w:noWrap/>
            <w:hideMark/>
          </w:tcPr>
          <w:p w14:paraId="201BADA9" w14:textId="77777777" w:rsidR="00E92DBF" w:rsidRPr="00D333F8" w:rsidRDefault="00E92DBF">
            <w:pPr>
              <w:autoSpaceDE w:val="0"/>
              <w:autoSpaceDN w:val="0"/>
              <w:rPr>
                <w:sz w:val="20"/>
                <w:szCs w:val="20"/>
              </w:rPr>
            </w:pPr>
            <w:r w:rsidRPr="00D333F8">
              <w:rPr>
                <w:sz w:val="20"/>
                <w:szCs w:val="20"/>
              </w:rPr>
              <w:t>Итого по задаче 6</w:t>
            </w:r>
          </w:p>
        </w:tc>
        <w:tc>
          <w:tcPr>
            <w:tcW w:w="2410" w:type="dxa"/>
            <w:tcBorders>
              <w:top w:val="single" w:sz="4" w:space="0" w:color="auto"/>
              <w:left w:val="nil"/>
              <w:bottom w:val="single" w:sz="4" w:space="0" w:color="auto"/>
              <w:right w:val="nil"/>
            </w:tcBorders>
            <w:noWrap/>
          </w:tcPr>
          <w:p w14:paraId="60E1F17A" w14:textId="77777777" w:rsidR="00E92DBF" w:rsidRPr="00D333F8" w:rsidRDefault="00E92DBF">
            <w:pPr>
              <w:autoSpaceDE w:val="0"/>
              <w:autoSpaceDN w:val="0"/>
              <w:rPr>
                <w:sz w:val="20"/>
                <w:szCs w:val="20"/>
              </w:rPr>
            </w:pPr>
          </w:p>
        </w:tc>
        <w:tc>
          <w:tcPr>
            <w:tcW w:w="1843" w:type="dxa"/>
            <w:gridSpan w:val="2"/>
            <w:tcBorders>
              <w:top w:val="single" w:sz="4" w:space="0" w:color="auto"/>
              <w:left w:val="nil"/>
              <w:bottom w:val="single" w:sz="4" w:space="0" w:color="auto"/>
              <w:right w:val="nil"/>
            </w:tcBorders>
            <w:noWrap/>
          </w:tcPr>
          <w:p w14:paraId="56F9C14A" w14:textId="77777777" w:rsidR="00E92DBF" w:rsidRPr="00D333F8" w:rsidRDefault="00E92DBF">
            <w:pPr>
              <w:autoSpaceDE w:val="0"/>
              <w:autoSpaceDN w:val="0"/>
              <w:jc w:val="center"/>
              <w:rPr>
                <w:sz w:val="20"/>
                <w:szCs w:val="20"/>
              </w:rPr>
            </w:pPr>
          </w:p>
        </w:tc>
        <w:tc>
          <w:tcPr>
            <w:tcW w:w="892" w:type="dxa"/>
            <w:gridSpan w:val="2"/>
            <w:tcBorders>
              <w:top w:val="single" w:sz="4" w:space="0" w:color="auto"/>
              <w:left w:val="nil"/>
              <w:bottom w:val="single" w:sz="4" w:space="0" w:color="auto"/>
              <w:right w:val="nil"/>
            </w:tcBorders>
            <w:noWrap/>
          </w:tcPr>
          <w:p w14:paraId="46792A45" w14:textId="77777777" w:rsidR="00E92DBF" w:rsidRPr="00D333F8" w:rsidRDefault="00E92DBF">
            <w:pPr>
              <w:autoSpaceDE w:val="0"/>
              <w:autoSpaceDN w:val="0"/>
              <w:jc w:val="center"/>
              <w:rPr>
                <w:sz w:val="20"/>
                <w:szCs w:val="20"/>
              </w:rPr>
            </w:pPr>
          </w:p>
        </w:tc>
        <w:tc>
          <w:tcPr>
            <w:tcW w:w="991" w:type="dxa"/>
            <w:tcBorders>
              <w:top w:val="single" w:sz="4" w:space="0" w:color="auto"/>
              <w:left w:val="nil"/>
              <w:bottom w:val="single" w:sz="4" w:space="0" w:color="auto"/>
              <w:right w:val="nil"/>
            </w:tcBorders>
            <w:hideMark/>
          </w:tcPr>
          <w:p w14:paraId="3157729B"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nil"/>
              <w:bottom w:val="single" w:sz="4" w:space="0" w:color="auto"/>
              <w:right w:val="nil"/>
            </w:tcBorders>
          </w:tcPr>
          <w:p w14:paraId="02D48079" w14:textId="77777777" w:rsidR="00E92DBF" w:rsidRPr="00D333F8" w:rsidRDefault="00E92DBF">
            <w:pPr>
              <w:autoSpaceDE w:val="0"/>
              <w:autoSpaceDN w:val="0"/>
              <w:jc w:val="center"/>
              <w:rPr>
                <w:sz w:val="20"/>
                <w:szCs w:val="20"/>
              </w:rPr>
            </w:pPr>
          </w:p>
        </w:tc>
        <w:tc>
          <w:tcPr>
            <w:tcW w:w="709" w:type="dxa"/>
            <w:tcBorders>
              <w:top w:val="single" w:sz="4" w:space="0" w:color="auto"/>
              <w:left w:val="nil"/>
              <w:bottom w:val="single" w:sz="4" w:space="0" w:color="auto"/>
              <w:right w:val="nil"/>
            </w:tcBorders>
            <w:hideMark/>
          </w:tcPr>
          <w:p w14:paraId="2D516578"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nil"/>
              <w:bottom w:val="single" w:sz="4" w:space="0" w:color="auto"/>
              <w:right w:val="nil"/>
            </w:tcBorders>
          </w:tcPr>
          <w:p w14:paraId="26AE7953" w14:textId="77777777" w:rsidR="00E92DBF" w:rsidRPr="00D333F8" w:rsidRDefault="00E92DBF">
            <w:pPr>
              <w:autoSpaceDE w:val="0"/>
              <w:autoSpaceDN w:val="0"/>
              <w:jc w:val="center"/>
              <w:rPr>
                <w:sz w:val="20"/>
                <w:szCs w:val="20"/>
              </w:rPr>
            </w:pPr>
          </w:p>
        </w:tc>
        <w:tc>
          <w:tcPr>
            <w:tcW w:w="708" w:type="dxa"/>
            <w:tcBorders>
              <w:top w:val="single" w:sz="4" w:space="0" w:color="auto"/>
              <w:left w:val="nil"/>
              <w:bottom w:val="single" w:sz="4" w:space="0" w:color="auto"/>
              <w:right w:val="nil"/>
            </w:tcBorders>
            <w:hideMark/>
          </w:tcPr>
          <w:p w14:paraId="0E712FA2"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nil"/>
              <w:bottom w:val="single" w:sz="4" w:space="0" w:color="auto"/>
              <w:right w:val="nil"/>
            </w:tcBorders>
            <w:hideMark/>
          </w:tcPr>
          <w:p w14:paraId="273D2275"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nil"/>
              <w:bottom w:val="single" w:sz="4" w:space="0" w:color="auto"/>
              <w:right w:val="single" w:sz="4" w:space="0" w:color="auto"/>
            </w:tcBorders>
            <w:noWrap/>
          </w:tcPr>
          <w:p w14:paraId="6F5FBCB7" w14:textId="77777777" w:rsidR="00E92DBF" w:rsidRPr="00D333F8" w:rsidRDefault="00E92DBF">
            <w:pPr>
              <w:autoSpaceDE w:val="0"/>
              <w:autoSpaceDN w:val="0"/>
              <w:rPr>
                <w:sz w:val="20"/>
                <w:szCs w:val="20"/>
              </w:rPr>
            </w:pPr>
          </w:p>
        </w:tc>
      </w:tr>
      <w:tr w:rsidR="00E92DBF" w:rsidRPr="00D333F8" w14:paraId="10699136" w14:textId="77777777" w:rsidTr="00E92DBF">
        <w:trPr>
          <w:trHeight w:val="20"/>
        </w:trPr>
        <w:tc>
          <w:tcPr>
            <w:tcW w:w="283" w:type="dxa"/>
            <w:tcBorders>
              <w:top w:val="nil"/>
              <w:left w:val="single" w:sz="4" w:space="0" w:color="auto"/>
              <w:bottom w:val="single" w:sz="4" w:space="0" w:color="auto"/>
              <w:right w:val="single" w:sz="4" w:space="0" w:color="auto"/>
            </w:tcBorders>
          </w:tcPr>
          <w:p w14:paraId="5B14777F" w14:textId="77777777" w:rsidR="00E92DBF" w:rsidRPr="00D333F8" w:rsidRDefault="00E92DBF">
            <w:pPr>
              <w:autoSpaceDE w:val="0"/>
              <w:autoSpaceDN w:val="0"/>
              <w:rPr>
                <w:sz w:val="20"/>
                <w:szCs w:val="20"/>
              </w:rPr>
            </w:pPr>
          </w:p>
        </w:tc>
        <w:tc>
          <w:tcPr>
            <w:tcW w:w="708" w:type="dxa"/>
            <w:tcBorders>
              <w:top w:val="nil"/>
              <w:left w:val="single" w:sz="4" w:space="0" w:color="auto"/>
              <w:bottom w:val="single" w:sz="4" w:space="0" w:color="auto"/>
              <w:right w:val="single" w:sz="4" w:space="0" w:color="auto"/>
            </w:tcBorders>
          </w:tcPr>
          <w:p w14:paraId="3B391A34" w14:textId="77777777" w:rsidR="00E92DBF" w:rsidRPr="00D333F8" w:rsidRDefault="00E92DBF">
            <w:pPr>
              <w:autoSpaceDE w:val="0"/>
              <w:autoSpaceDN w:val="0"/>
              <w:rPr>
                <w:sz w:val="20"/>
                <w:szCs w:val="20"/>
              </w:rPr>
            </w:pPr>
          </w:p>
        </w:tc>
        <w:tc>
          <w:tcPr>
            <w:tcW w:w="14035" w:type="dxa"/>
            <w:gridSpan w:val="15"/>
            <w:tcBorders>
              <w:top w:val="nil"/>
              <w:left w:val="single" w:sz="4" w:space="0" w:color="auto"/>
              <w:bottom w:val="single" w:sz="4" w:space="0" w:color="auto"/>
              <w:right w:val="single" w:sz="4" w:space="0" w:color="auto"/>
            </w:tcBorders>
            <w:noWrap/>
            <w:hideMark/>
          </w:tcPr>
          <w:p w14:paraId="18AF1948" w14:textId="77777777" w:rsidR="00E92DBF" w:rsidRPr="00D333F8" w:rsidRDefault="00E92DBF">
            <w:pPr>
              <w:autoSpaceDE w:val="0"/>
              <w:autoSpaceDN w:val="0"/>
              <w:rPr>
                <w:sz w:val="20"/>
                <w:szCs w:val="20"/>
              </w:rPr>
            </w:pPr>
            <w:r w:rsidRPr="00D333F8">
              <w:rPr>
                <w:sz w:val="20"/>
                <w:szCs w:val="20"/>
              </w:rPr>
              <w:t>Задача 7. Профилактика дорожно-транспортных происшествий.</w:t>
            </w:r>
          </w:p>
        </w:tc>
      </w:tr>
      <w:tr w:rsidR="00E92DBF" w:rsidRPr="00D333F8" w14:paraId="6EE27041" w14:textId="77777777" w:rsidTr="00E92DBF">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3CF484FB" w14:textId="77777777" w:rsidR="00E92DBF" w:rsidRPr="00D333F8" w:rsidRDefault="00E92DBF">
            <w:pPr>
              <w:autoSpaceDE w:val="0"/>
              <w:autoSpaceDN w:val="0"/>
              <w:rPr>
                <w:sz w:val="20"/>
                <w:szCs w:val="20"/>
              </w:rPr>
            </w:pPr>
            <w:r w:rsidRPr="00D333F8">
              <w:rPr>
                <w:sz w:val="20"/>
                <w:szCs w:val="20"/>
              </w:rPr>
              <w:t>7.1. Организация лекций, семинаров, бесед, круглых столов с участниками дорожного движения, массовых профилактических мероприятий среди детей, молодежи.</w:t>
            </w:r>
          </w:p>
          <w:p w14:paraId="0B9E6C26" w14:textId="77777777" w:rsidR="00E92DBF" w:rsidRPr="00D333F8" w:rsidRDefault="00E92DBF">
            <w:pPr>
              <w:autoSpaceDE w:val="0"/>
              <w:autoSpaceDN w:val="0"/>
              <w:rPr>
                <w:sz w:val="20"/>
                <w:szCs w:val="20"/>
              </w:rPr>
            </w:pPr>
            <w:r w:rsidRPr="00D333F8">
              <w:rPr>
                <w:sz w:val="20"/>
                <w:szCs w:val="20"/>
              </w:rPr>
              <w:t xml:space="preserve">Проведение целевых рейдов по профилактике дорожно-транспортных происшествий. </w:t>
            </w:r>
          </w:p>
          <w:p w14:paraId="57A7B4E9" w14:textId="77777777" w:rsidR="00E92DBF" w:rsidRPr="00D333F8" w:rsidRDefault="00E92DBF">
            <w:pPr>
              <w:autoSpaceDE w:val="0"/>
              <w:autoSpaceDN w:val="0"/>
              <w:rPr>
                <w:sz w:val="20"/>
                <w:szCs w:val="20"/>
              </w:rPr>
            </w:pPr>
            <w:r w:rsidRPr="00D333F8">
              <w:rPr>
                <w:sz w:val="20"/>
                <w:szCs w:val="20"/>
              </w:rPr>
              <w:t>Ежемесячная публикация статистических данных по административной практике за нарушения правил дорожного движения в районных средствах массовой информации</w:t>
            </w:r>
          </w:p>
        </w:tc>
        <w:tc>
          <w:tcPr>
            <w:tcW w:w="2410" w:type="dxa"/>
            <w:tcBorders>
              <w:top w:val="single" w:sz="4" w:space="0" w:color="auto"/>
              <w:left w:val="single" w:sz="4" w:space="0" w:color="auto"/>
              <w:bottom w:val="single" w:sz="4" w:space="0" w:color="auto"/>
              <w:right w:val="single" w:sz="4" w:space="0" w:color="auto"/>
            </w:tcBorders>
            <w:noWrap/>
            <w:hideMark/>
          </w:tcPr>
          <w:p w14:paraId="57D436F2" w14:textId="77777777" w:rsidR="00E92DBF" w:rsidRPr="00D333F8" w:rsidRDefault="00E92DBF">
            <w:pPr>
              <w:autoSpaceDE w:val="0"/>
              <w:autoSpaceDN w:val="0"/>
              <w:rPr>
                <w:rFonts w:eastAsia="Calibri"/>
                <w:sz w:val="20"/>
                <w:szCs w:val="20"/>
                <w:lang w:eastAsia="en-US"/>
              </w:rPr>
            </w:pPr>
            <w:r w:rsidRPr="00D333F8">
              <w:rPr>
                <w:rFonts w:eastAsia="Calibri"/>
                <w:sz w:val="20"/>
                <w:szCs w:val="20"/>
              </w:rPr>
              <w:t>ГП «Повышение безопасности дорожного движения на автомобильных дорогах и обеспечение безопасности населения на транспорте в Новосибирской области»</w:t>
            </w:r>
          </w:p>
          <w:p w14:paraId="034CB5C3" w14:textId="77777777" w:rsidR="00E92DBF" w:rsidRPr="00D333F8" w:rsidRDefault="00E92DBF">
            <w:pPr>
              <w:jc w:val="both"/>
              <w:rPr>
                <w:sz w:val="20"/>
                <w:szCs w:val="20"/>
              </w:rPr>
            </w:pPr>
            <w:r w:rsidRPr="00D333F8">
              <w:rPr>
                <w:rFonts w:eastAsia="Calibri"/>
                <w:sz w:val="20"/>
                <w:szCs w:val="20"/>
              </w:rPr>
              <w:t xml:space="preserve"> </w:t>
            </w:r>
            <w:r w:rsidRPr="00D333F8">
              <w:rPr>
                <w:sz w:val="20"/>
                <w:szCs w:val="20"/>
              </w:rPr>
              <w:t xml:space="preserve"> </w:t>
            </w:r>
          </w:p>
          <w:p w14:paraId="30E5B722" w14:textId="77777777" w:rsidR="00E92DBF" w:rsidRPr="00D333F8" w:rsidRDefault="00E92DBF">
            <w:pPr>
              <w:jc w:val="both"/>
              <w:rPr>
                <w:sz w:val="20"/>
                <w:szCs w:val="20"/>
              </w:rPr>
            </w:pPr>
            <w:proofErr w:type="gramStart"/>
            <w:r w:rsidRPr="00D333F8">
              <w:rPr>
                <w:sz w:val="20"/>
                <w:szCs w:val="20"/>
              </w:rPr>
              <w:t>.</w:t>
            </w:r>
            <w:proofErr w:type="spellStart"/>
            <w:r w:rsidRPr="00D333F8">
              <w:rPr>
                <w:sz w:val="20"/>
                <w:szCs w:val="20"/>
              </w:rPr>
              <w:t>МП</w:t>
            </w:r>
            <w:proofErr w:type="gramEnd"/>
            <w:r w:rsidRPr="00D333F8">
              <w:rPr>
                <w:sz w:val="20"/>
                <w:szCs w:val="20"/>
              </w:rPr>
              <w:t>«Повышение</w:t>
            </w:r>
            <w:proofErr w:type="spellEnd"/>
            <w:r w:rsidRPr="00D333F8">
              <w:rPr>
                <w:sz w:val="20"/>
                <w:szCs w:val="20"/>
              </w:rPr>
              <w:t xml:space="preserve"> безопасности дорожного движения в Куйбышевском районе на 2020-2022 годы»</w:t>
            </w:r>
          </w:p>
          <w:p w14:paraId="77AF5D28" w14:textId="77777777" w:rsidR="00E92DBF" w:rsidRPr="00D333F8" w:rsidRDefault="00E92DBF">
            <w:pPr>
              <w:jc w:val="both"/>
              <w:rPr>
                <w:sz w:val="20"/>
                <w:szCs w:val="20"/>
              </w:rPr>
            </w:pPr>
            <w:r w:rsidRPr="00D333F8">
              <w:rPr>
                <w:sz w:val="20"/>
                <w:szCs w:val="20"/>
              </w:rPr>
              <w:t xml:space="preserve"> ГП НСО «Развитие образования, создание условий для социализации детей и учащейся молодежи в Новосибирской области на 2015-2025годы</w:t>
            </w:r>
          </w:p>
          <w:p w14:paraId="1D95B527" w14:textId="77777777" w:rsidR="00E92DBF" w:rsidRPr="00D333F8" w:rsidRDefault="00E92DBF">
            <w:pPr>
              <w:jc w:val="both"/>
              <w:rPr>
                <w:sz w:val="20"/>
                <w:szCs w:val="20"/>
              </w:rPr>
            </w:pPr>
            <w:proofErr w:type="gramStart"/>
            <w:r w:rsidRPr="00D333F8">
              <w:rPr>
                <w:sz w:val="20"/>
                <w:szCs w:val="20"/>
              </w:rPr>
              <w:t>.Подпрограмма</w:t>
            </w:r>
            <w:proofErr w:type="gramEnd"/>
            <w:r w:rsidRPr="00D333F8">
              <w:rPr>
                <w:sz w:val="20"/>
                <w:szCs w:val="20"/>
              </w:rPr>
              <w:t xml:space="preserve"> «Развитие дошкольного, общего и дополнительного образования» </w:t>
            </w:r>
          </w:p>
        </w:tc>
        <w:tc>
          <w:tcPr>
            <w:tcW w:w="1843" w:type="dxa"/>
            <w:gridSpan w:val="2"/>
            <w:tcBorders>
              <w:top w:val="single" w:sz="4" w:space="0" w:color="auto"/>
              <w:left w:val="single" w:sz="4" w:space="0" w:color="auto"/>
              <w:bottom w:val="single" w:sz="4" w:space="0" w:color="auto"/>
              <w:right w:val="single" w:sz="4" w:space="0" w:color="auto"/>
            </w:tcBorders>
            <w:noWrap/>
          </w:tcPr>
          <w:p w14:paraId="1353691F" w14:textId="77777777" w:rsidR="00E92DBF" w:rsidRPr="00D333F8" w:rsidRDefault="00E92DBF">
            <w:pPr>
              <w:autoSpaceDE w:val="0"/>
              <w:autoSpaceDN w:val="0"/>
              <w:jc w:val="center"/>
              <w:rPr>
                <w:sz w:val="20"/>
                <w:szCs w:val="20"/>
              </w:rPr>
            </w:pPr>
            <w:r w:rsidRPr="00D333F8">
              <w:rPr>
                <w:sz w:val="20"/>
                <w:szCs w:val="20"/>
              </w:rPr>
              <w:t>МО МВД</w:t>
            </w:r>
          </w:p>
          <w:p w14:paraId="01F47679" w14:textId="77777777" w:rsidR="00E92DBF" w:rsidRPr="00D333F8" w:rsidRDefault="00E92DBF">
            <w:pPr>
              <w:autoSpaceDE w:val="0"/>
              <w:autoSpaceDN w:val="0"/>
              <w:jc w:val="center"/>
              <w:rPr>
                <w:rFonts w:eastAsiaTheme="minorHAnsi"/>
                <w:sz w:val="20"/>
                <w:szCs w:val="20"/>
              </w:rPr>
            </w:pPr>
            <w:r w:rsidRPr="00D333F8">
              <w:rPr>
                <w:sz w:val="20"/>
                <w:szCs w:val="20"/>
              </w:rPr>
              <w:t xml:space="preserve">России «Куйбышевский </w:t>
            </w:r>
          </w:p>
          <w:p w14:paraId="1A71B9E1" w14:textId="77777777" w:rsidR="00E92DBF" w:rsidRPr="00D333F8" w:rsidRDefault="00E92DBF">
            <w:pPr>
              <w:autoSpaceDE w:val="0"/>
              <w:autoSpaceDN w:val="0"/>
              <w:jc w:val="center"/>
              <w:rPr>
                <w:sz w:val="20"/>
                <w:szCs w:val="20"/>
              </w:rPr>
            </w:pPr>
          </w:p>
          <w:p w14:paraId="17F4AFE1" w14:textId="77777777" w:rsidR="00E92DBF" w:rsidRPr="00D333F8" w:rsidRDefault="00E92DBF">
            <w:pPr>
              <w:autoSpaceDE w:val="0"/>
              <w:autoSpaceDN w:val="0"/>
              <w:jc w:val="center"/>
              <w:rPr>
                <w:sz w:val="20"/>
                <w:szCs w:val="20"/>
              </w:rPr>
            </w:pPr>
          </w:p>
          <w:p w14:paraId="210C0BA1" w14:textId="77777777" w:rsidR="00E92DBF" w:rsidRPr="00D333F8" w:rsidRDefault="00E92DBF">
            <w:pPr>
              <w:autoSpaceDE w:val="0"/>
              <w:autoSpaceDN w:val="0"/>
              <w:jc w:val="center"/>
              <w:rPr>
                <w:sz w:val="20"/>
                <w:szCs w:val="20"/>
              </w:rPr>
            </w:pPr>
          </w:p>
          <w:p w14:paraId="6626DE80" w14:textId="77777777" w:rsidR="00E92DBF" w:rsidRPr="00D333F8" w:rsidRDefault="00E92DBF">
            <w:pPr>
              <w:autoSpaceDE w:val="0"/>
              <w:autoSpaceDN w:val="0"/>
              <w:jc w:val="center"/>
              <w:rPr>
                <w:sz w:val="20"/>
                <w:szCs w:val="20"/>
              </w:rPr>
            </w:pPr>
          </w:p>
          <w:p w14:paraId="7C32CB7C" w14:textId="77777777" w:rsidR="00E92DBF" w:rsidRPr="00D333F8" w:rsidRDefault="00E92DBF">
            <w:pPr>
              <w:autoSpaceDE w:val="0"/>
              <w:autoSpaceDN w:val="0"/>
              <w:jc w:val="center"/>
              <w:rPr>
                <w:sz w:val="20"/>
                <w:szCs w:val="20"/>
              </w:rPr>
            </w:pPr>
          </w:p>
          <w:p w14:paraId="43B53EF8" w14:textId="77777777" w:rsidR="00E92DBF" w:rsidRPr="00D333F8" w:rsidRDefault="00E92DBF">
            <w:pPr>
              <w:autoSpaceDE w:val="0"/>
              <w:autoSpaceDN w:val="0"/>
              <w:jc w:val="center"/>
              <w:rPr>
                <w:sz w:val="20"/>
                <w:szCs w:val="20"/>
              </w:rPr>
            </w:pPr>
          </w:p>
          <w:p w14:paraId="1B3D91BA" w14:textId="77777777" w:rsidR="00E92DBF" w:rsidRPr="00D333F8" w:rsidRDefault="00E92DBF">
            <w:pPr>
              <w:autoSpaceDE w:val="0"/>
              <w:autoSpaceDN w:val="0"/>
              <w:jc w:val="center"/>
              <w:rPr>
                <w:sz w:val="20"/>
                <w:szCs w:val="20"/>
                <w:lang w:eastAsia="en-US"/>
              </w:rPr>
            </w:pPr>
            <w:r w:rsidRPr="00D333F8">
              <w:rPr>
                <w:sz w:val="20"/>
                <w:szCs w:val="20"/>
              </w:rPr>
              <w:t xml:space="preserve">«МБУ «Дом молодежи Куйбышевского района» при </w:t>
            </w:r>
            <w:proofErr w:type="spellStart"/>
            <w:r w:rsidRPr="00D333F8">
              <w:rPr>
                <w:sz w:val="20"/>
                <w:szCs w:val="20"/>
              </w:rPr>
              <w:t>УКСМПиТ</w:t>
            </w:r>
            <w:proofErr w:type="spellEnd"/>
            <w:r w:rsidRPr="00D333F8">
              <w:rPr>
                <w:sz w:val="20"/>
                <w:szCs w:val="20"/>
              </w:rPr>
              <w:t xml:space="preserve">, </w:t>
            </w:r>
          </w:p>
          <w:p w14:paraId="240C5A0C" w14:textId="77777777" w:rsidR="00E92DBF" w:rsidRPr="00D333F8" w:rsidRDefault="00E92DBF">
            <w:pPr>
              <w:autoSpaceDE w:val="0"/>
              <w:autoSpaceDN w:val="0"/>
              <w:jc w:val="center"/>
              <w:rPr>
                <w:sz w:val="20"/>
                <w:szCs w:val="20"/>
              </w:rPr>
            </w:pPr>
          </w:p>
          <w:p w14:paraId="08E75129" w14:textId="77777777" w:rsidR="00E92DBF" w:rsidRPr="00D333F8" w:rsidRDefault="00E92DBF">
            <w:pPr>
              <w:autoSpaceDE w:val="0"/>
              <w:autoSpaceDN w:val="0"/>
              <w:jc w:val="center"/>
              <w:rPr>
                <w:sz w:val="20"/>
                <w:szCs w:val="20"/>
              </w:rPr>
            </w:pPr>
            <w:r w:rsidRPr="00D333F8">
              <w:rPr>
                <w:sz w:val="20"/>
                <w:szCs w:val="20"/>
              </w:rPr>
              <w:t>УО</w:t>
            </w:r>
          </w:p>
          <w:p w14:paraId="2D213A5B" w14:textId="77777777" w:rsidR="00E92DBF" w:rsidRPr="00D333F8" w:rsidRDefault="00E92DBF">
            <w:pPr>
              <w:autoSpaceDE w:val="0"/>
              <w:autoSpaceDN w:val="0"/>
              <w:jc w:val="center"/>
              <w:rPr>
                <w:sz w:val="20"/>
                <w:szCs w:val="20"/>
              </w:rPr>
            </w:pPr>
          </w:p>
          <w:p w14:paraId="6EC89231" w14:textId="77777777" w:rsidR="00E92DBF" w:rsidRPr="00D333F8" w:rsidRDefault="00E92DBF">
            <w:pPr>
              <w:autoSpaceDE w:val="0"/>
              <w:autoSpaceDN w:val="0"/>
              <w:jc w:val="center"/>
              <w:rPr>
                <w:sz w:val="20"/>
                <w:szCs w:val="20"/>
              </w:rPr>
            </w:pPr>
          </w:p>
          <w:p w14:paraId="1F9D598A" w14:textId="77777777" w:rsidR="00E92DBF" w:rsidRPr="00D333F8" w:rsidRDefault="00E92DBF">
            <w:pPr>
              <w:autoSpaceDE w:val="0"/>
              <w:autoSpaceDN w:val="0"/>
              <w:jc w:val="center"/>
              <w:rPr>
                <w:sz w:val="20"/>
                <w:szCs w:val="20"/>
              </w:rPr>
            </w:pPr>
          </w:p>
          <w:p w14:paraId="7280C0CC" w14:textId="77777777" w:rsidR="00E92DBF" w:rsidRPr="00D333F8" w:rsidRDefault="00E92DBF">
            <w:pPr>
              <w:autoSpaceDE w:val="0"/>
              <w:autoSpaceDN w:val="0"/>
              <w:jc w:val="center"/>
              <w:rPr>
                <w:sz w:val="20"/>
                <w:szCs w:val="20"/>
              </w:rPr>
            </w:pPr>
            <w:r w:rsidRPr="00D333F8">
              <w:rPr>
                <w:sz w:val="20"/>
                <w:szCs w:val="20"/>
              </w:rPr>
              <w:t>МКУ «Молодежный центр</w:t>
            </w:r>
            <w:proofErr w:type="gramStart"/>
            <w:r w:rsidRPr="00D333F8">
              <w:rPr>
                <w:sz w:val="20"/>
                <w:szCs w:val="20"/>
              </w:rPr>
              <w:t>» .</w:t>
            </w:r>
            <w:proofErr w:type="spellStart"/>
            <w:proofErr w:type="gramEnd"/>
            <w:r w:rsidRPr="00D333F8">
              <w:rPr>
                <w:sz w:val="20"/>
                <w:szCs w:val="20"/>
              </w:rPr>
              <w:t>г.Куйбышева</w:t>
            </w:r>
            <w:proofErr w:type="spellEnd"/>
          </w:p>
        </w:tc>
        <w:tc>
          <w:tcPr>
            <w:tcW w:w="892" w:type="dxa"/>
            <w:gridSpan w:val="2"/>
            <w:tcBorders>
              <w:top w:val="single" w:sz="4" w:space="0" w:color="auto"/>
              <w:left w:val="single" w:sz="4" w:space="0" w:color="auto"/>
              <w:bottom w:val="single" w:sz="4" w:space="0" w:color="auto"/>
              <w:right w:val="single" w:sz="4" w:space="0" w:color="auto"/>
            </w:tcBorders>
            <w:noWrap/>
            <w:hideMark/>
          </w:tcPr>
          <w:p w14:paraId="50713EC1" w14:textId="77777777" w:rsidR="00E92DBF" w:rsidRPr="00D333F8" w:rsidRDefault="00E92DBF">
            <w:pPr>
              <w:autoSpaceDE w:val="0"/>
              <w:autoSpaceDN w:val="0"/>
              <w:jc w:val="center"/>
              <w:rPr>
                <w:sz w:val="20"/>
                <w:szCs w:val="20"/>
              </w:rPr>
            </w:pPr>
            <w:r w:rsidRPr="00D333F8">
              <w:rPr>
                <w:sz w:val="20"/>
                <w:szCs w:val="20"/>
              </w:rPr>
              <w:t>2021-2025</w:t>
            </w:r>
          </w:p>
          <w:p w14:paraId="23815AA4"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347F07F7" w14:textId="77777777" w:rsidR="00E92DBF" w:rsidRPr="00D333F8" w:rsidRDefault="00E92DBF">
            <w:pPr>
              <w:autoSpaceDE w:val="0"/>
              <w:autoSpaceDN w:val="0"/>
              <w:jc w:val="center"/>
              <w:rPr>
                <w:sz w:val="20"/>
                <w:szCs w:val="20"/>
              </w:rPr>
            </w:pPr>
          </w:p>
          <w:p w14:paraId="08616607" w14:textId="77777777" w:rsidR="00E92DBF" w:rsidRPr="00D333F8" w:rsidRDefault="00E92DBF">
            <w:pPr>
              <w:autoSpaceDE w:val="0"/>
              <w:autoSpaceDN w:val="0"/>
              <w:jc w:val="center"/>
              <w:rPr>
                <w:sz w:val="20"/>
                <w:szCs w:val="20"/>
              </w:rPr>
            </w:pPr>
          </w:p>
          <w:p w14:paraId="1B93BF1C" w14:textId="77777777" w:rsidR="00E92DBF" w:rsidRPr="00D333F8" w:rsidRDefault="00E92DBF">
            <w:pPr>
              <w:autoSpaceDE w:val="0"/>
              <w:autoSpaceDN w:val="0"/>
              <w:jc w:val="center"/>
              <w:rPr>
                <w:sz w:val="20"/>
                <w:szCs w:val="20"/>
              </w:rPr>
            </w:pPr>
          </w:p>
          <w:p w14:paraId="0E17613A" w14:textId="77777777" w:rsidR="00E92DBF" w:rsidRPr="00D333F8" w:rsidRDefault="00E92DBF">
            <w:pPr>
              <w:autoSpaceDE w:val="0"/>
              <w:autoSpaceDN w:val="0"/>
              <w:jc w:val="center"/>
              <w:rPr>
                <w:sz w:val="20"/>
                <w:szCs w:val="20"/>
              </w:rPr>
            </w:pPr>
          </w:p>
          <w:p w14:paraId="31F9AF8F" w14:textId="77777777" w:rsidR="00E92DBF" w:rsidRPr="00D333F8" w:rsidRDefault="00E92DBF">
            <w:pPr>
              <w:autoSpaceDE w:val="0"/>
              <w:autoSpaceDN w:val="0"/>
              <w:jc w:val="center"/>
              <w:rPr>
                <w:sz w:val="20"/>
                <w:szCs w:val="20"/>
              </w:rPr>
            </w:pPr>
          </w:p>
          <w:p w14:paraId="52D0D159" w14:textId="77777777" w:rsidR="00E92DBF" w:rsidRPr="00D333F8" w:rsidRDefault="00E92DBF">
            <w:pPr>
              <w:autoSpaceDE w:val="0"/>
              <w:autoSpaceDN w:val="0"/>
              <w:jc w:val="center"/>
              <w:rPr>
                <w:sz w:val="20"/>
                <w:szCs w:val="20"/>
              </w:rPr>
            </w:pPr>
          </w:p>
          <w:p w14:paraId="2FFC195A" w14:textId="77777777" w:rsidR="00E92DBF" w:rsidRPr="00D333F8" w:rsidRDefault="00E92DBF">
            <w:pPr>
              <w:autoSpaceDE w:val="0"/>
              <w:autoSpaceDN w:val="0"/>
              <w:jc w:val="center"/>
              <w:rPr>
                <w:sz w:val="20"/>
                <w:szCs w:val="20"/>
              </w:rPr>
            </w:pPr>
          </w:p>
          <w:p w14:paraId="75655940" w14:textId="77777777" w:rsidR="00E92DBF" w:rsidRPr="00D333F8" w:rsidRDefault="00E92DBF">
            <w:pPr>
              <w:autoSpaceDE w:val="0"/>
              <w:autoSpaceDN w:val="0"/>
              <w:jc w:val="center"/>
              <w:rPr>
                <w:sz w:val="20"/>
                <w:szCs w:val="20"/>
              </w:rPr>
            </w:pPr>
          </w:p>
          <w:p w14:paraId="4C1DD7FF" w14:textId="77777777" w:rsidR="00E92DBF" w:rsidRPr="00D333F8" w:rsidRDefault="00E92DBF">
            <w:pPr>
              <w:autoSpaceDE w:val="0"/>
              <w:autoSpaceDN w:val="0"/>
              <w:jc w:val="center"/>
              <w:rPr>
                <w:sz w:val="20"/>
                <w:szCs w:val="20"/>
              </w:rPr>
            </w:pPr>
          </w:p>
          <w:p w14:paraId="2FF43345" w14:textId="77777777" w:rsidR="00E92DBF" w:rsidRPr="00D333F8" w:rsidRDefault="00E92DBF">
            <w:pPr>
              <w:autoSpaceDE w:val="0"/>
              <w:autoSpaceDN w:val="0"/>
              <w:jc w:val="center"/>
              <w:rPr>
                <w:sz w:val="20"/>
                <w:szCs w:val="20"/>
              </w:rPr>
            </w:pPr>
            <w:r w:rsidRPr="00D333F8">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14:paraId="465FAB8B" w14:textId="77777777" w:rsidR="00E92DBF" w:rsidRPr="00D333F8" w:rsidRDefault="00E92DBF">
            <w:pPr>
              <w:autoSpaceDE w:val="0"/>
              <w:autoSpaceDN w:val="0"/>
              <w:jc w:val="center"/>
              <w:rPr>
                <w:sz w:val="20"/>
                <w:szCs w:val="20"/>
              </w:rPr>
            </w:pPr>
          </w:p>
          <w:p w14:paraId="5F44C64A" w14:textId="77777777" w:rsidR="00E92DBF" w:rsidRPr="00D333F8" w:rsidRDefault="00E92DBF">
            <w:pPr>
              <w:autoSpaceDE w:val="0"/>
              <w:autoSpaceDN w:val="0"/>
              <w:jc w:val="center"/>
              <w:rPr>
                <w:sz w:val="20"/>
                <w:szCs w:val="20"/>
              </w:rPr>
            </w:pPr>
          </w:p>
          <w:p w14:paraId="6C77FA11" w14:textId="77777777" w:rsidR="00E92DBF" w:rsidRPr="00D333F8" w:rsidRDefault="00E92DBF">
            <w:pPr>
              <w:autoSpaceDE w:val="0"/>
              <w:autoSpaceDN w:val="0"/>
              <w:jc w:val="center"/>
              <w:rPr>
                <w:sz w:val="20"/>
                <w:szCs w:val="20"/>
              </w:rPr>
            </w:pPr>
          </w:p>
          <w:p w14:paraId="51C161AD" w14:textId="77777777" w:rsidR="00E92DBF" w:rsidRPr="00D333F8" w:rsidRDefault="00E92DBF">
            <w:pPr>
              <w:autoSpaceDE w:val="0"/>
              <w:autoSpaceDN w:val="0"/>
              <w:jc w:val="center"/>
              <w:rPr>
                <w:sz w:val="20"/>
                <w:szCs w:val="20"/>
              </w:rPr>
            </w:pPr>
          </w:p>
          <w:p w14:paraId="02CCFB4C" w14:textId="77777777" w:rsidR="00E92DBF" w:rsidRPr="00D333F8" w:rsidRDefault="00E92DBF">
            <w:pPr>
              <w:autoSpaceDE w:val="0"/>
              <w:autoSpaceDN w:val="0"/>
              <w:jc w:val="center"/>
              <w:rPr>
                <w:sz w:val="20"/>
                <w:szCs w:val="20"/>
              </w:rPr>
            </w:pPr>
          </w:p>
          <w:p w14:paraId="0CD15719" w14:textId="77777777" w:rsidR="00E92DBF" w:rsidRPr="00D333F8" w:rsidRDefault="00E92DBF">
            <w:pPr>
              <w:autoSpaceDE w:val="0"/>
              <w:autoSpaceDN w:val="0"/>
              <w:jc w:val="center"/>
              <w:rPr>
                <w:sz w:val="20"/>
                <w:szCs w:val="20"/>
              </w:rPr>
            </w:pPr>
          </w:p>
          <w:p w14:paraId="56070E4F" w14:textId="77777777" w:rsidR="00E92DBF" w:rsidRPr="00D333F8" w:rsidRDefault="00E92DBF">
            <w:pPr>
              <w:autoSpaceDE w:val="0"/>
              <w:autoSpaceDN w:val="0"/>
              <w:jc w:val="center"/>
              <w:rPr>
                <w:sz w:val="20"/>
                <w:szCs w:val="20"/>
              </w:rPr>
            </w:pPr>
          </w:p>
          <w:p w14:paraId="67BCCE52" w14:textId="77777777" w:rsidR="00E92DBF" w:rsidRPr="00D333F8" w:rsidRDefault="00E92DBF">
            <w:pPr>
              <w:autoSpaceDE w:val="0"/>
              <w:autoSpaceDN w:val="0"/>
              <w:jc w:val="center"/>
              <w:rPr>
                <w:sz w:val="20"/>
                <w:szCs w:val="20"/>
              </w:rPr>
            </w:pPr>
          </w:p>
          <w:p w14:paraId="51440458" w14:textId="77777777" w:rsidR="00E92DBF" w:rsidRPr="00D333F8" w:rsidRDefault="00E92DBF">
            <w:pPr>
              <w:autoSpaceDE w:val="0"/>
              <w:autoSpaceDN w:val="0"/>
              <w:jc w:val="center"/>
              <w:rPr>
                <w:sz w:val="20"/>
                <w:szCs w:val="20"/>
              </w:rPr>
            </w:pPr>
          </w:p>
          <w:p w14:paraId="396774AB" w14:textId="77777777" w:rsidR="00E92DBF" w:rsidRPr="00D333F8" w:rsidRDefault="00E92DBF">
            <w:pPr>
              <w:autoSpaceDE w:val="0"/>
              <w:autoSpaceDN w:val="0"/>
              <w:jc w:val="center"/>
              <w:rPr>
                <w:sz w:val="20"/>
                <w:szCs w:val="20"/>
              </w:rPr>
            </w:pPr>
            <w:r w:rsidRPr="00D333F8">
              <w:rPr>
                <w:sz w:val="20"/>
                <w:szCs w:val="20"/>
              </w:rPr>
              <w:t>10,0</w:t>
            </w:r>
          </w:p>
          <w:p w14:paraId="50F38FA6" w14:textId="77777777" w:rsidR="00E92DBF" w:rsidRPr="00D333F8" w:rsidRDefault="00E92DBF">
            <w:pPr>
              <w:autoSpaceDE w:val="0"/>
              <w:autoSpaceDN w:val="0"/>
              <w:jc w:val="center"/>
              <w:rPr>
                <w:sz w:val="20"/>
                <w:szCs w:val="20"/>
              </w:rPr>
            </w:pPr>
          </w:p>
          <w:p w14:paraId="2ADAB0BE" w14:textId="77777777" w:rsidR="00E92DBF" w:rsidRPr="00D333F8" w:rsidRDefault="00E92DBF">
            <w:pPr>
              <w:autoSpaceDE w:val="0"/>
              <w:autoSpaceDN w:val="0"/>
              <w:jc w:val="center"/>
              <w:rPr>
                <w:sz w:val="20"/>
                <w:szCs w:val="20"/>
              </w:rPr>
            </w:pPr>
          </w:p>
          <w:p w14:paraId="22BB2FE8" w14:textId="77777777" w:rsidR="00E92DBF" w:rsidRPr="00D333F8" w:rsidRDefault="00E92DBF">
            <w:pPr>
              <w:autoSpaceDE w:val="0"/>
              <w:autoSpaceDN w:val="0"/>
              <w:jc w:val="center"/>
              <w:rPr>
                <w:sz w:val="20"/>
                <w:szCs w:val="20"/>
              </w:rPr>
            </w:pPr>
          </w:p>
          <w:p w14:paraId="0229AAAE" w14:textId="77777777" w:rsidR="00E92DBF" w:rsidRPr="00D333F8" w:rsidRDefault="00E92DBF">
            <w:pPr>
              <w:autoSpaceDE w:val="0"/>
              <w:autoSpaceDN w:val="0"/>
              <w:jc w:val="center"/>
              <w:rPr>
                <w:sz w:val="20"/>
                <w:szCs w:val="20"/>
              </w:rPr>
            </w:pPr>
          </w:p>
          <w:p w14:paraId="13858F0F" w14:textId="77777777" w:rsidR="00E92DBF" w:rsidRPr="00D333F8" w:rsidRDefault="00E92DBF">
            <w:pPr>
              <w:autoSpaceDE w:val="0"/>
              <w:autoSpaceDN w:val="0"/>
              <w:jc w:val="center"/>
              <w:rPr>
                <w:sz w:val="20"/>
                <w:szCs w:val="20"/>
              </w:rPr>
            </w:pPr>
          </w:p>
          <w:p w14:paraId="05CDEE9F" w14:textId="77777777" w:rsidR="00E92DBF" w:rsidRPr="00D333F8" w:rsidRDefault="00E92DBF">
            <w:pPr>
              <w:autoSpaceDE w:val="0"/>
              <w:autoSpaceDN w:val="0"/>
              <w:jc w:val="center"/>
              <w:rPr>
                <w:sz w:val="20"/>
                <w:szCs w:val="20"/>
              </w:rPr>
            </w:pPr>
          </w:p>
          <w:p w14:paraId="48480EC5" w14:textId="77777777" w:rsidR="00E92DBF" w:rsidRPr="00D333F8" w:rsidRDefault="00E92DBF">
            <w:pPr>
              <w:autoSpaceDE w:val="0"/>
              <w:autoSpaceDN w:val="0"/>
              <w:jc w:val="center"/>
              <w:rPr>
                <w:sz w:val="20"/>
                <w:szCs w:val="20"/>
              </w:rPr>
            </w:pPr>
          </w:p>
          <w:p w14:paraId="0F6B8093" w14:textId="77777777" w:rsidR="00E92DBF" w:rsidRPr="00D333F8" w:rsidRDefault="00E92DBF">
            <w:pPr>
              <w:autoSpaceDE w:val="0"/>
              <w:autoSpaceDN w:val="0"/>
              <w:jc w:val="center"/>
              <w:rPr>
                <w:sz w:val="20"/>
                <w:szCs w:val="20"/>
              </w:rPr>
            </w:pPr>
          </w:p>
          <w:p w14:paraId="2A30352F" w14:textId="77777777" w:rsidR="00E92DBF" w:rsidRPr="00D333F8" w:rsidRDefault="00E92DBF">
            <w:pPr>
              <w:autoSpaceDE w:val="0"/>
              <w:autoSpaceDN w:val="0"/>
              <w:jc w:val="center"/>
              <w:rPr>
                <w:sz w:val="20"/>
                <w:szCs w:val="20"/>
              </w:rPr>
            </w:pPr>
          </w:p>
          <w:p w14:paraId="1675253E" w14:textId="77777777" w:rsidR="00E92DBF" w:rsidRPr="00D333F8" w:rsidRDefault="00E92DBF">
            <w:pPr>
              <w:autoSpaceDE w:val="0"/>
              <w:autoSpaceDN w:val="0"/>
              <w:jc w:val="center"/>
              <w:rPr>
                <w:sz w:val="20"/>
                <w:szCs w:val="20"/>
              </w:rPr>
            </w:pPr>
          </w:p>
          <w:p w14:paraId="272274D8" w14:textId="77777777" w:rsidR="00E92DBF" w:rsidRPr="00D333F8" w:rsidRDefault="00E92DBF">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6FE95A95" w14:textId="77777777" w:rsidR="00E92DBF" w:rsidRPr="00D333F8" w:rsidRDefault="00E92DBF">
            <w:pPr>
              <w:autoSpaceDE w:val="0"/>
              <w:autoSpaceDN w:val="0"/>
              <w:jc w:val="center"/>
              <w:rPr>
                <w:sz w:val="20"/>
                <w:szCs w:val="20"/>
              </w:rPr>
            </w:pPr>
          </w:p>
          <w:p w14:paraId="6644F758" w14:textId="77777777" w:rsidR="00E92DBF" w:rsidRPr="00D333F8" w:rsidRDefault="00E92DBF">
            <w:pPr>
              <w:autoSpaceDE w:val="0"/>
              <w:autoSpaceDN w:val="0"/>
              <w:jc w:val="center"/>
              <w:rPr>
                <w:sz w:val="20"/>
                <w:szCs w:val="20"/>
              </w:rPr>
            </w:pPr>
          </w:p>
          <w:p w14:paraId="7ED1D67D" w14:textId="77777777" w:rsidR="00E92DBF" w:rsidRPr="00D333F8" w:rsidRDefault="00E92DBF">
            <w:pPr>
              <w:autoSpaceDE w:val="0"/>
              <w:autoSpaceDN w:val="0"/>
              <w:jc w:val="center"/>
              <w:rPr>
                <w:sz w:val="20"/>
                <w:szCs w:val="20"/>
              </w:rPr>
            </w:pPr>
          </w:p>
          <w:p w14:paraId="531E6C59" w14:textId="77777777" w:rsidR="00E92DBF" w:rsidRPr="00D333F8" w:rsidRDefault="00E92DBF">
            <w:pPr>
              <w:autoSpaceDE w:val="0"/>
              <w:autoSpaceDN w:val="0"/>
              <w:jc w:val="center"/>
              <w:rPr>
                <w:sz w:val="20"/>
                <w:szCs w:val="20"/>
              </w:rPr>
            </w:pPr>
          </w:p>
          <w:p w14:paraId="512F84BF" w14:textId="77777777" w:rsidR="00E92DBF" w:rsidRPr="00D333F8" w:rsidRDefault="00E92DBF">
            <w:pPr>
              <w:autoSpaceDE w:val="0"/>
              <w:autoSpaceDN w:val="0"/>
              <w:jc w:val="center"/>
              <w:rPr>
                <w:sz w:val="20"/>
                <w:szCs w:val="20"/>
              </w:rPr>
            </w:pPr>
          </w:p>
          <w:p w14:paraId="27047B3D" w14:textId="77777777" w:rsidR="00E92DBF" w:rsidRPr="00D333F8" w:rsidRDefault="00E92DBF">
            <w:pPr>
              <w:autoSpaceDE w:val="0"/>
              <w:autoSpaceDN w:val="0"/>
              <w:jc w:val="center"/>
              <w:rPr>
                <w:sz w:val="20"/>
                <w:szCs w:val="20"/>
              </w:rPr>
            </w:pPr>
          </w:p>
          <w:p w14:paraId="71F8A38E" w14:textId="77777777" w:rsidR="00E92DBF" w:rsidRPr="00D333F8" w:rsidRDefault="00E92DBF">
            <w:pPr>
              <w:autoSpaceDE w:val="0"/>
              <w:autoSpaceDN w:val="0"/>
              <w:jc w:val="center"/>
              <w:rPr>
                <w:sz w:val="20"/>
                <w:szCs w:val="20"/>
              </w:rPr>
            </w:pPr>
          </w:p>
          <w:p w14:paraId="6AA77AF7" w14:textId="77777777" w:rsidR="00E92DBF" w:rsidRPr="00D333F8" w:rsidRDefault="00E92DBF">
            <w:pPr>
              <w:autoSpaceDE w:val="0"/>
              <w:autoSpaceDN w:val="0"/>
              <w:jc w:val="center"/>
              <w:rPr>
                <w:sz w:val="20"/>
                <w:szCs w:val="20"/>
              </w:rPr>
            </w:pPr>
          </w:p>
          <w:p w14:paraId="362543A7" w14:textId="77777777" w:rsidR="00E92DBF" w:rsidRPr="00D333F8" w:rsidRDefault="00E92DBF">
            <w:pPr>
              <w:autoSpaceDE w:val="0"/>
              <w:autoSpaceDN w:val="0"/>
              <w:jc w:val="center"/>
              <w:rPr>
                <w:sz w:val="20"/>
                <w:szCs w:val="20"/>
              </w:rPr>
            </w:pPr>
          </w:p>
          <w:p w14:paraId="4EA1230D"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16CA8B35" w14:textId="77777777" w:rsidR="00E92DBF" w:rsidRPr="00D333F8" w:rsidRDefault="00E92DBF">
            <w:pPr>
              <w:spacing w:line="256" w:lineRule="auto"/>
              <w:rPr>
                <w:sz w:val="20"/>
                <w:szCs w:val="20"/>
              </w:rPr>
            </w:pPr>
          </w:p>
          <w:p w14:paraId="734B2FCA" w14:textId="77777777" w:rsidR="00E92DBF" w:rsidRPr="00D333F8" w:rsidRDefault="00E92DBF">
            <w:pPr>
              <w:spacing w:line="256" w:lineRule="auto"/>
              <w:rPr>
                <w:sz w:val="20"/>
                <w:szCs w:val="20"/>
              </w:rPr>
            </w:pPr>
          </w:p>
          <w:p w14:paraId="267559C9" w14:textId="77777777" w:rsidR="00E92DBF" w:rsidRPr="00D333F8" w:rsidRDefault="00E92DBF">
            <w:pPr>
              <w:spacing w:line="256" w:lineRule="auto"/>
              <w:rPr>
                <w:sz w:val="20"/>
                <w:szCs w:val="20"/>
              </w:rPr>
            </w:pPr>
          </w:p>
          <w:p w14:paraId="7F02422B" w14:textId="77777777" w:rsidR="00E92DBF" w:rsidRPr="00D333F8" w:rsidRDefault="00E92DBF">
            <w:pPr>
              <w:spacing w:line="256" w:lineRule="auto"/>
              <w:rPr>
                <w:sz w:val="20"/>
                <w:szCs w:val="20"/>
              </w:rPr>
            </w:pPr>
          </w:p>
          <w:p w14:paraId="14B156C6" w14:textId="77777777" w:rsidR="00E92DBF" w:rsidRPr="00D333F8" w:rsidRDefault="00E92DBF">
            <w:pPr>
              <w:spacing w:line="256" w:lineRule="auto"/>
              <w:rPr>
                <w:sz w:val="20"/>
                <w:szCs w:val="20"/>
              </w:rPr>
            </w:pPr>
          </w:p>
          <w:p w14:paraId="725A93D0" w14:textId="77777777" w:rsidR="00E92DBF" w:rsidRPr="00D333F8" w:rsidRDefault="00E92DBF">
            <w:pPr>
              <w:spacing w:line="256" w:lineRule="auto"/>
              <w:rPr>
                <w:sz w:val="20"/>
                <w:szCs w:val="20"/>
              </w:rPr>
            </w:pPr>
            <w:r w:rsidRPr="00D333F8">
              <w:rPr>
                <w:sz w:val="20"/>
                <w:szCs w:val="20"/>
              </w:rPr>
              <w:t>-</w:t>
            </w:r>
          </w:p>
          <w:p w14:paraId="17E58102" w14:textId="77777777" w:rsidR="00E92DBF" w:rsidRPr="00D333F8" w:rsidRDefault="00E92DBF">
            <w:pPr>
              <w:spacing w:line="256" w:lineRule="auto"/>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5A92F9AC" w14:textId="77777777" w:rsidR="00E92DBF" w:rsidRPr="00D333F8" w:rsidRDefault="00E92DBF">
            <w:pPr>
              <w:autoSpaceDE w:val="0"/>
              <w:autoSpaceDN w:val="0"/>
              <w:jc w:val="center"/>
              <w:rPr>
                <w:sz w:val="20"/>
                <w:szCs w:val="20"/>
              </w:rPr>
            </w:pPr>
          </w:p>
          <w:p w14:paraId="5381346B" w14:textId="77777777" w:rsidR="00E92DBF" w:rsidRPr="00D333F8" w:rsidRDefault="00E92DBF">
            <w:pPr>
              <w:autoSpaceDE w:val="0"/>
              <w:autoSpaceDN w:val="0"/>
              <w:jc w:val="center"/>
              <w:rPr>
                <w:sz w:val="20"/>
                <w:szCs w:val="20"/>
              </w:rPr>
            </w:pPr>
          </w:p>
          <w:p w14:paraId="1EC4CD28" w14:textId="77777777" w:rsidR="00E92DBF" w:rsidRPr="00D333F8" w:rsidRDefault="00E92DBF">
            <w:pPr>
              <w:autoSpaceDE w:val="0"/>
              <w:autoSpaceDN w:val="0"/>
              <w:jc w:val="center"/>
              <w:rPr>
                <w:sz w:val="20"/>
                <w:szCs w:val="20"/>
              </w:rPr>
            </w:pPr>
          </w:p>
          <w:p w14:paraId="7EFF3AAA" w14:textId="77777777" w:rsidR="00E92DBF" w:rsidRPr="00D333F8" w:rsidRDefault="00E92DBF">
            <w:pPr>
              <w:autoSpaceDE w:val="0"/>
              <w:autoSpaceDN w:val="0"/>
              <w:jc w:val="center"/>
              <w:rPr>
                <w:sz w:val="20"/>
                <w:szCs w:val="20"/>
              </w:rPr>
            </w:pPr>
          </w:p>
          <w:p w14:paraId="207A825F" w14:textId="77777777" w:rsidR="00E92DBF" w:rsidRPr="00D333F8" w:rsidRDefault="00E92DBF">
            <w:pPr>
              <w:autoSpaceDE w:val="0"/>
              <w:autoSpaceDN w:val="0"/>
              <w:jc w:val="center"/>
              <w:rPr>
                <w:sz w:val="20"/>
                <w:szCs w:val="20"/>
              </w:rPr>
            </w:pPr>
          </w:p>
          <w:p w14:paraId="16E83EAC" w14:textId="77777777" w:rsidR="00E92DBF" w:rsidRPr="00D333F8" w:rsidRDefault="00E92DBF">
            <w:pPr>
              <w:autoSpaceDE w:val="0"/>
              <w:autoSpaceDN w:val="0"/>
              <w:jc w:val="center"/>
              <w:rPr>
                <w:sz w:val="20"/>
                <w:szCs w:val="20"/>
              </w:rPr>
            </w:pPr>
          </w:p>
          <w:p w14:paraId="66B8FCE3" w14:textId="77777777" w:rsidR="00E92DBF" w:rsidRPr="00D333F8" w:rsidRDefault="00E92DBF">
            <w:pPr>
              <w:autoSpaceDE w:val="0"/>
              <w:autoSpaceDN w:val="0"/>
              <w:jc w:val="center"/>
              <w:rPr>
                <w:sz w:val="20"/>
                <w:szCs w:val="20"/>
              </w:rPr>
            </w:pPr>
          </w:p>
          <w:p w14:paraId="61CA7757" w14:textId="77777777" w:rsidR="00E92DBF" w:rsidRPr="00D333F8" w:rsidRDefault="00E92DBF">
            <w:pPr>
              <w:autoSpaceDE w:val="0"/>
              <w:autoSpaceDN w:val="0"/>
              <w:jc w:val="center"/>
              <w:rPr>
                <w:sz w:val="20"/>
                <w:szCs w:val="20"/>
              </w:rPr>
            </w:pPr>
          </w:p>
          <w:p w14:paraId="2F512D82" w14:textId="77777777" w:rsidR="00E92DBF" w:rsidRPr="00D333F8" w:rsidRDefault="00E92DBF">
            <w:pPr>
              <w:autoSpaceDE w:val="0"/>
              <w:autoSpaceDN w:val="0"/>
              <w:jc w:val="center"/>
              <w:rPr>
                <w:sz w:val="20"/>
                <w:szCs w:val="20"/>
              </w:rPr>
            </w:pPr>
          </w:p>
          <w:p w14:paraId="584B9317" w14:textId="77777777" w:rsidR="00E92DBF" w:rsidRPr="00D333F8" w:rsidRDefault="00E92DBF">
            <w:pPr>
              <w:autoSpaceDE w:val="0"/>
              <w:autoSpaceDN w:val="0"/>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tcPr>
          <w:p w14:paraId="6656C267" w14:textId="77777777" w:rsidR="00E92DBF" w:rsidRPr="00D333F8" w:rsidRDefault="00E92DBF">
            <w:pPr>
              <w:autoSpaceDE w:val="0"/>
              <w:autoSpaceDN w:val="0"/>
              <w:jc w:val="center"/>
              <w:rPr>
                <w:sz w:val="20"/>
                <w:szCs w:val="20"/>
              </w:rPr>
            </w:pPr>
          </w:p>
          <w:p w14:paraId="296CDC96" w14:textId="77777777" w:rsidR="00E92DBF" w:rsidRPr="00D333F8" w:rsidRDefault="00E92DBF">
            <w:pPr>
              <w:autoSpaceDE w:val="0"/>
              <w:autoSpaceDN w:val="0"/>
              <w:jc w:val="center"/>
              <w:rPr>
                <w:sz w:val="20"/>
                <w:szCs w:val="20"/>
              </w:rPr>
            </w:pPr>
          </w:p>
          <w:p w14:paraId="505720F0" w14:textId="77777777" w:rsidR="00E92DBF" w:rsidRPr="00D333F8" w:rsidRDefault="00E92DBF">
            <w:pPr>
              <w:autoSpaceDE w:val="0"/>
              <w:autoSpaceDN w:val="0"/>
              <w:jc w:val="center"/>
              <w:rPr>
                <w:sz w:val="20"/>
                <w:szCs w:val="20"/>
              </w:rPr>
            </w:pPr>
          </w:p>
          <w:p w14:paraId="399764BD" w14:textId="77777777" w:rsidR="00E92DBF" w:rsidRPr="00D333F8" w:rsidRDefault="00E92DBF">
            <w:pPr>
              <w:autoSpaceDE w:val="0"/>
              <w:autoSpaceDN w:val="0"/>
              <w:jc w:val="center"/>
              <w:rPr>
                <w:sz w:val="20"/>
                <w:szCs w:val="20"/>
              </w:rPr>
            </w:pPr>
          </w:p>
          <w:p w14:paraId="0000806E" w14:textId="77777777" w:rsidR="00E92DBF" w:rsidRPr="00D333F8" w:rsidRDefault="00E92DBF">
            <w:pPr>
              <w:autoSpaceDE w:val="0"/>
              <w:autoSpaceDN w:val="0"/>
              <w:jc w:val="center"/>
              <w:rPr>
                <w:sz w:val="20"/>
                <w:szCs w:val="20"/>
              </w:rPr>
            </w:pPr>
          </w:p>
          <w:p w14:paraId="2E4BA04D" w14:textId="77777777" w:rsidR="00E92DBF" w:rsidRPr="00D333F8" w:rsidRDefault="00E92DBF">
            <w:pPr>
              <w:autoSpaceDE w:val="0"/>
              <w:autoSpaceDN w:val="0"/>
              <w:jc w:val="center"/>
              <w:rPr>
                <w:sz w:val="20"/>
                <w:szCs w:val="20"/>
              </w:rPr>
            </w:pPr>
          </w:p>
          <w:p w14:paraId="2651877D" w14:textId="77777777" w:rsidR="00E92DBF" w:rsidRPr="00D333F8" w:rsidRDefault="00E92DBF">
            <w:pPr>
              <w:autoSpaceDE w:val="0"/>
              <w:autoSpaceDN w:val="0"/>
              <w:jc w:val="center"/>
              <w:rPr>
                <w:sz w:val="20"/>
                <w:szCs w:val="20"/>
              </w:rPr>
            </w:pPr>
          </w:p>
          <w:p w14:paraId="20C77BB0" w14:textId="77777777" w:rsidR="00E92DBF" w:rsidRPr="00D333F8" w:rsidRDefault="00E92DBF">
            <w:pPr>
              <w:autoSpaceDE w:val="0"/>
              <w:autoSpaceDN w:val="0"/>
              <w:jc w:val="center"/>
              <w:rPr>
                <w:sz w:val="20"/>
                <w:szCs w:val="20"/>
              </w:rPr>
            </w:pPr>
          </w:p>
          <w:p w14:paraId="1FE0C809" w14:textId="77777777" w:rsidR="00E92DBF" w:rsidRPr="00D333F8" w:rsidRDefault="00E92DBF">
            <w:pPr>
              <w:autoSpaceDE w:val="0"/>
              <w:autoSpaceDN w:val="0"/>
              <w:jc w:val="center"/>
              <w:rPr>
                <w:sz w:val="20"/>
                <w:szCs w:val="20"/>
              </w:rPr>
            </w:pPr>
          </w:p>
          <w:p w14:paraId="0D66C47C" w14:textId="77777777" w:rsidR="00E92DBF" w:rsidRPr="00D333F8" w:rsidRDefault="00E92DBF">
            <w:pPr>
              <w:autoSpaceDE w:val="0"/>
              <w:autoSpaceDN w:val="0"/>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tcPr>
          <w:p w14:paraId="3A8C79E7" w14:textId="77777777" w:rsidR="00E92DBF" w:rsidRPr="00D333F8" w:rsidRDefault="00E92DBF">
            <w:pPr>
              <w:autoSpaceDE w:val="0"/>
              <w:autoSpaceDN w:val="0"/>
              <w:rPr>
                <w:sz w:val="20"/>
                <w:szCs w:val="20"/>
              </w:rPr>
            </w:pPr>
            <w:r w:rsidRPr="00D333F8">
              <w:rPr>
                <w:sz w:val="20"/>
                <w:szCs w:val="20"/>
              </w:rPr>
              <w:t>Развитие комплексной системы профилактики и предупреждения опасного поведения участников дорожного движения.</w:t>
            </w:r>
          </w:p>
          <w:p w14:paraId="3A2D56E1" w14:textId="77777777" w:rsidR="00E92DBF" w:rsidRPr="00D333F8" w:rsidRDefault="00E92DBF">
            <w:pPr>
              <w:autoSpaceDE w:val="0"/>
              <w:autoSpaceDN w:val="0"/>
              <w:rPr>
                <w:sz w:val="20"/>
                <w:szCs w:val="20"/>
              </w:rPr>
            </w:pPr>
            <w:r w:rsidRPr="00D333F8">
              <w:rPr>
                <w:sz w:val="20"/>
                <w:szCs w:val="20"/>
              </w:rPr>
              <w:t>Профилактика дорожно-транспортных происшествий.</w:t>
            </w:r>
          </w:p>
          <w:p w14:paraId="786AC5E9" w14:textId="77777777" w:rsidR="00E92DBF" w:rsidRPr="00D333F8" w:rsidRDefault="00E92DBF">
            <w:pPr>
              <w:autoSpaceDE w:val="0"/>
              <w:autoSpaceDN w:val="0"/>
              <w:rPr>
                <w:sz w:val="20"/>
                <w:szCs w:val="20"/>
              </w:rPr>
            </w:pPr>
          </w:p>
          <w:p w14:paraId="3337631F" w14:textId="77777777" w:rsidR="00E92DBF" w:rsidRPr="00D333F8" w:rsidRDefault="00E92DBF">
            <w:pPr>
              <w:autoSpaceDE w:val="0"/>
              <w:autoSpaceDN w:val="0"/>
              <w:rPr>
                <w:sz w:val="20"/>
                <w:szCs w:val="20"/>
              </w:rPr>
            </w:pPr>
            <w:r w:rsidRPr="00D333F8">
              <w:rPr>
                <w:sz w:val="20"/>
                <w:szCs w:val="20"/>
              </w:rPr>
              <w:t>Изготовление агитационного материала для проведения акций «Жизнь дороже скорости», «Правила безопасного поведения на дороге».</w:t>
            </w:r>
          </w:p>
        </w:tc>
      </w:tr>
      <w:tr w:rsidR="00E92DBF" w:rsidRPr="00D333F8" w14:paraId="45D201C3" w14:textId="77777777" w:rsidTr="00E92DBF">
        <w:trPr>
          <w:trHeight w:val="1806"/>
        </w:trPr>
        <w:tc>
          <w:tcPr>
            <w:tcW w:w="2652" w:type="dxa"/>
            <w:gridSpan w:val="5"/>
            <w:tcBorders>
              <w:top w:val="single" w:sz="4" w:space="0" w:color="auto"/>
              <w:left w:val="single" w:sz="4" w:space="0" w:color="auto"/>
              <w:bottom w:val="single" w:sz="4" w:space="0" w:color="auto"/>
              <w:right w:val="single" w:sz="4" w:space="0" w:color="auto"/>
            </w:tcBorders>
            <w:noWrap/>
            <w:hideMark/>
          </w:tcPr>
          <w:p w14:paraId="7FF95F33" w14:textId="77777777" w:rsidR="00E92DBF" w:rsidRPr="00D333F8" w:rsidRDefault="00E92DBF">
            <w:pPr>
              <w:autoSpaceDE w:val="0"/>
              <w:autoSpaceDN w:val="0"/>
              <w:rPr>
                <w:sz w:val="20"/>
                <w:szCs w:val="20"/>
              </w:rPr>
            </w:pPr>
            <w:r w:rsidRPr="00D333F8">
              <w:rPr>
                <w:sz w:val="20"/>
                <w:szCs w:val="20"/>
              </w:rPr>
              <w:lastRenderedPageBreak/>
              <w:t>7.2. Совершенствование организации дорожного движения на автомобильных дорогах Куйбышевского муниципального района. Обустройство автомобильных дорог и обеспечение условий для безопасного дорожного движения на территории Куйбышевского района.</w:t>
            </w:r>
          </w:p>
        </w:tc>
        <w:tc>
          <w:tcPr>
            <w:tcW w:w="2410" w:type="dxa"/>
            <w:tcBorders>
              <w:top w:val="single" w:sz="4" w:space="0" w:color="auto"/>
              <w:left w:val="single" w:sz="4" w:space="0" w:color="auto"/>
              <w:bottom w:val="single" w:sz="4" w:space="0" w:color="auto"/>
              <w:right w:val="single" w:sz="4" w:space="0" w:color="auto"/>
            </w:tcBorders>
            <w:noWrap/>
          </w:tcPr>
          <w:p w14:paraId="1CC635D2" w14:textId="77777777" w:rsidR="00E92DBF" w:rsidRPr="00D333F8" w:rsidRDefault="00E92DBF">
            <w:pPr>
              <w:spacing w:after="200" w:line="276" w:lineRule="auto"/>
              <w:rPr>
                <w:rFonts w:eastAsiaTheme="minorHAnsi"/>
                <w:sz w:val="20"/>
                <w:szCs w:val="20"/>
                <w:lang w:eastAsia="en-US"/>
              </w:rPr>
            </w:pPr>
          </w:p>
          <w:p w14:paraId="7B0B6A5D" w14:textId="77777777" w:rsidR="00E92DBF" w:rsidRPr="00D333F8" w:rsidRDefault="00E92DBF">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FFC7103" w14:textId="77777777" w:rsidR="00E92DBF" w:rsidRPr="00D333F8" w:rsidRDefault="00E92DBF">
            <w:pPr>
              <w:autoSpaceDE w:val="0"/>
              <w:autoSpaceDN w:val="0"/>
              <w:jc w:val="center"/>
              <w:rPr>
                <w:sz w:val="20"/>
                <w:szCs w:val="20"/>
              </w:rPr>
            </w:pPr>
            <w:r w:rsidRPr="00D333F8">
              <w:rPr>
                <w:sz w:val="20"/>
                <w:szCs w:val="20"/>
              </w:rPr>
              <w:t>МО МВД</w:t>
            </w:r>
          </w:p>
          <w:p w14:paraId="12886A6B" w14:textId="77777777" w:rsidR="00E92DBF" w:rsidRPr="00D333F8" w:rsidRDefault="00E92DBF">
            <w:pPr>
              <w:autoSpaceDE w:val="0"/>
              <w:autoSpaceDN w:val="0"/>
              <w:jc w:val="center"/>
              <w:rPr>
                <w:sz w:val="20"/>
                <w:szCs w:val="20"/>
              </w:rPr>
            </w:pPr>
            <w:r w:rsidRPr="00D333F8">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166734C2" w14:textId="77777777" w:rsidR="00E92DBF" w:rsidRPr="00D333F8" w:rsidRDefault="00E92DBF">
            <w:pPr>
              <w:autoSpaceDE w:val="0"/>
              <w:autoSpaceDN w:val="0"/>
              <w:jc w:val="center"/>
              <w:rPr>
                <w:sz w:val="20"/>
                <w:szCs w:val="20"/>
              </w:rPr>
            </w:pPr>
            <w:r w:rsidRPr="00D333F8">
              <w:rPr>
                <w:sz w:val="20"/>
                <w:szCs w:val="20"/>
              </w:rPr>
              <w:t>2021-2025</w:t>
            </w:r>
          </w:p>
          <w:p w14:paraId="105FBE90"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41E43BF" w14:textId="77777777" w:rsidR="00E92DBF" w:rsidRPr="00D333F8" w:rsidRDefault="00E92DBF">
            <w:pPr>
              <w:autoSpaceDE w:val="0"/>
              <w:autoSpaceDN w:val="0"/>
              <w:adjustRightInd w:val="0"/>
              <w:spacing w:line="276" w:lineRule="auto"/>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819E162"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3E85520"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3169560" w14:textId="77777777" w:rsidR="00E92DBF" w:rsidRPr="00D333F8" w:rsidRDefault="00E92DBF">
            <w:pPr>
              <w:autoSpaceDE w:val="0"/>
              <w:autoSpaceDN w:val="0"/>
              <w:adjustRightInd w:val="0"/>
              <w:spacing w:line="276" w:lineRule="auto"/>
              <w:jc w:val="center"/>
              <w:rPr>
                <w:rFonts w:eastAsiaTheme="minorHAnsi"/>
                <w:sz w:val="20"/>
                <w:szCs w:val="20"/>
                <w:lang w:eastAsia="en-US"/>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046D5B52" w14:textId="77777777" w:rsidR="00E92DBF" w:rsidRPr="00D333F8" w:rsidRDefault="00E92DBF">
            <w:pPr>
              <w:autoSpaceDE w:val="0"/>
              <w:autoSpaceDN w:val="0"/>
              <w:adjustRightInd w:val="0"/>
              <w:spacing w:line="276" w:lineRule="auto"/>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72550B4A" w14:textId="77777777" w:rsidR="00E92DBF" w:rsidRPr="00D333F8" w:rsidRDefault="00E92DBF">
            <w:pPr>
              <w:autoSpaceDE w:val="0"/>
              <w:autoSpaceDN w:val="0"/>
              <w:adjustRightInd w:val="0"/>
              <w:spacing w:line="276" w:lineRule="auto"/>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439F000E" w14:textId="77777777" w:rsidR="00E92DBF" w:rsidRPr="00D333F8" w:rsidRDefault="00E92DBF">
            <w:pPr>
              <w:autoSpaceDE w:val="0"/>
              <w:autoSpaceDN w:val="0"/>
              <w:rPr>
                <w:sz w:val="20"/>
                <w:szCs w:val="20"/>
              </w:rPr>
            </w:pPr>
            <w:r w:rsidRPr="00D333F8">
              <w:rPr>
                <w:sz w:val="20"/>
                <w:szCs w:val="20"/>
              </w:rPr>
              <w:t>Профилактика дорожно-транспортных происшествий</w:t>
            </w:r>
          </w:p>
        </w:tc>
      </w:tr>
      <w:tr w:rsidR="00E92DBF" w:rsidRPr="00D333F8" w14:paraId="4F4A28D4" w14:textId="77777777" w:rsidTr="00E92DBF">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249A662A" w14:textId="77777777" w:rsidR="00E92DBF" w:rsidRPr="00D333F8" w:rsidRDefault="00E92DBF">
            <w:pPr>
              <w:autoSpaceDE w:val="0"/>
              <w:autoSpaceDN w:val="0"/>
              <w:rPr>
                <w:sz w:val="20"/>
                <w:szCs w:val="20"/>
              </w:rPr>
            </w:pPr>
            <w:r w:rsidRPr="00D333F8">
              <w:rPr>
                <w:sz w:val="20"/>
                <w:szCs w:val="20"/>
              </w:rPr>
              <w:t>7.3. Создание и обеспечение функционирования системы автоматического контроля и выявления нарушений правил дорожного движения на автомобильных дорогах общего пользования на территории Куйбышевского района.</w:t>
            </w:r>
          </w:p>
        </w:tc>
        <w:tc>
          <w:tcPr>
            <w:tcW w:w="2410" w:type="dxa"/>
            <w:tcBorders>
              <w:top w:val="single" w:sz="4" w:space="0" w:color="auto"/>
              <w:left w:val="single" w:sz="4" w:space="0" w:color="auto"/>
              <w:bottom w:val="single" w:sz="4" w:space="0" w:color="auto"/>
              <w:right w:val="single" w:sz="4" w:space="0" w:color="auto"/>
            </w:tcBorders>
            <w:noWrap/>
          </w:tcPr>
          <w:p w14:paraId="524E284E" w14:textId="77777777" w:rsidR="00E92DBF" w:rsidRPr="00D333F8" w:rsidRDefault="00E92DBF">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1B6D2A61" w14:textId="77777777" w:rsidR="00E92DBF" w:rsidRPr="00D333F8" w:rsidRDefault="00E92DBF">
            <w:pPr>
              <w:autoSpaceDE w:val="0"/>
              <w:autoSpaceDN w:val="0"/>
              <w:jc w:val="center"/>
              <w:rPr>
                <w:sz w:val="20"/>
                <w:szCs w:val="20"/>
              </w:rPr>
            </w:pPr>
            <w:r w:rsidRPr="00D333F8">
              <w:rPr>
                <w:sz w:val="20"/>
                <w:szCs w:val="20"/>
              </w:rPr>
              <w:t xml:space="preserve"> ОМС, МО МВД</w:t>
            </w:r>
          </w:p>
          <w:p w14:paraId="45FF903F" w14:textId="77777777" w:rsidR="00E92DBF" w:rsidRPr="00D333F8" w:rsidRDefault="00E92DBF">
            <w:pPr>
              <w:autoSpaceDE w:val="0"/>
              <w:autoSpaceDN w:val="0"/>
              <w:jc w:val="center"/>
              <w:rPr>
                <w:sz w:val="20"/>
                <w:szCs w:val="20"/>
              </w:rPr>
            </w:pPr>
            <w:r w:rsidRPr="00D333F8">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84DA5E3" w14:textId="77777777" w:rsidR="00E92DBF" w:rsidRPr="00D333F8" w:rsidRDefault="00E92DBF">
            <w:pPr>
              <w:autoSpaceDE w:val="0"/>
              <w:autoSpaceDN w:val="0"/>
              <w:jc w:val="center"/>
              <w:rPr>
                <w:sz w:val="20"/>
                <w:szCs w:val="20"/>
              </w:rPr>
            </w:pPr>
            <w:r w:rsidRPr="00D333F8">
              <w:rPr>
                <w:sz w:val="20"/>
                <w:szCs w:val="20"/>
              </w:rPr>
              <w:t>2021-2025</w:t>
            </w:r>
          </w:p>
          <w:p w14:paraId="55E1EFF9" w14:textId="77777777" w:rsidR="00E92DBF" w:rsidRPr="00D333F8" w:rsidRDefault="00E92DBF">
            <w:pPr>
              <w:autoSpaceDE w:val="0"/>
              <w:autoSpaceDN w:val="0"/>
              <w:jc w:val="center"/>
              <w:rPr>
                <w:sz w:val="20"/>
                <w:szCs w:val="20"/>
              </w:rPr>
            </w:pPr>
            <w:r w:rsidRPr="00D333F8">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57BFFCB2"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B4E1F50" w14:textId="77777777" w:rsidR="00E92DBF" w:rsidRPr="00D333F8" w:rsidRDefault="00E92DBF">
            <w:pPr>
              <w:autoSpaceDE w:val="0"/>
              <w:autoSpaceDN w:val="0"/>
              <w:jc w:val="center"/>
              <w:rPr>
                <w:sz w:val="20"/>
                <w:szCs w:val="20"/>
              </w:rPr>
            </w:pPr>
            <w:r w:rsidRPr="00D333F8">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F143A6B" w14:textId="77777777" w:rsidR="00E92DBF" w:rsidRPr="00D333F8" w:rsidRDefault="00E92DBF">
            <w:pPr>
              <w:autoSpaceDE w:val="0"/>
              <w:autoSpaceDN w:val="0"/>
              <w:jc w:val="center"/>
              <w:rPr>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6120C8A" w14:textId="77777777" w:rsidR="00E92DBF" w:rsidRPr="00D333F8" w:rsidRDefault="00E92DBF">
            <w:pPr>
              <w:jc w:val="center"/>
              <w:rPr>
                <w:rFonts w:eastAsiaTheme="minorHAnsi"/>
                <w:sz w:val="20"/>
                <w:szCs w:val="20"/>
              </w:rPr>
            </w:pPr>
            <w:r w:rsidRPr="00D333F8">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D77D2BD" w14:textId="77777777" w:rsidR="00E92DBF" w:rsidRPr="00D333F8" w:rsidRDefault="00E92DBF">
            <w:pPr>
              <w:jc w:val="center"/>
              <w:rPr>
                <w:sz w:val="20"/>
                <w:szCs w:val="20"/>
              </w:rPr>
            </w:pPr>
            <w:r w:rsidRPr="00D333F8">
              <w:rPr>
                <w:sz w:val="20"/>
                <w:szCs w:val="20"/>
              </w:rPr>
              <w:t>-</w:t>
            </w:r>
          </w:p>
        </w:tc>
        <w:tc>
          <w:tcPr>
            <w:tcW w:w="710" w:type="dxa"/>
            <w:tcBorders>
              <w:top w:val="single" w:sz="4" w:space="0" w:color="auto"/>
              <w:left w:val="single" w:sz="4" w:space="0" w:color="auto"/>
              <w:bottom w:val="single" w:sz="4" w:space="0" w:color="auto"/>
              <w:right w:val="single" w:sz="4" w:space="0" w:color="auto"/>
            </w:tcBorders>
            <w:hideMark/>
          </w:tcPr>
          <w:p w14:paraId="38DC76E0" w14:textId="77777777" w:rsidR="00E92DBF" w:rsidRPr="00D333F8" w:rsidRDefault="00E92DBF">
            <w:pPr>
              <w:jc w:val="center"/>
              <w:rPr>
                <w:sz w:val="20"/>
                <w:szCs w:val="20"/>
              </w:rPr>
            </w:pPr>
            <w:r w:rsidRPr="00D333F8">
              <w:rPr>
                <w:sz w:val="20"/>
                <w:szCs w:val="20"/>
              </w:rPr>
              <w:t>-</w:t>
            </w:r>
          </w:p>
        </w:tc>
        <w:tc>
          <w:tcPr>
            <w:tcW w:w="2694" w:type="dxa"/>
            <w:tcBorders>
              <w:top w:val="single" w:sz="4" w:space="0" w:color="auto"/>
              <w:left w:val="single" w:sz="4" w:space="0" w:color="auto"/>
              <w:bottom w:val="single" w:sz="4" w:space="0" w:color="auto"/>
              <w:right w:val="single" w:sz="4" w:space="0" w:color="auto"/>
            </w:tcBorders>
            <w:noWrap/>
            <w:hideMark/>
          </w:tcPr>
          <w:p w14:paraId="7CC93D86" w14:textId="77777777" w:rsidR="00E92DBF" w:rsidRPr="00D333F8" w:rsidRDefault="00E92DBF">
            <w:pPr>
              <w:autoSpaceDE w:val="0"/>
              <w:autoSpaceDN w:val="0"/>
              <w:rPr>
                <w:sz w:val="20"/>
                <w:szCs w:val="20"/>
              </w:rPr>
            </w:pPr>
            <w:r w:rsidRPr="00D333F8">
              <w:rPr>
                <w:sz w:val="20"/>
                <w:szCs w:val="20"/>
              </w:rPr>
              <w:t>Профилактика дорожно-транспортных происшествий.</w:t>
            </w:r>
          </w:p>
        </w:tc>
      </w:tr>
      <w:tr w:rsidR="00E92DBF" w:rsidRPr="00D333F8" w14:paraId="7158D93F" w14:textId="77777777" w:rsidTr="00E92DBF">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6B0D1D43" w14:textId="77777777" w:rsidR="00E92DBF" w:rsidRPr="00D333F8" w:rsidRDefault="00E92DBF">
            <w:pPr>
              <w:autoSpaceDE w:val="0"/>
              <w:autoSpaceDN w:val="0"/>
              <w:rPr>
                <w:sz w:val="20"/>
                <w:szCs w:val="20"/>
              </w:rPr>
            </w:pPr>
            <w:r w:rsidRPr="00D333F8">
              <w:rPr>
                <w:sz w:val="20"/>
                <w:szCs w:val="20"/>
              </w:rPr>
              <w:t>Итого по задаче 7</w:t>
            </w:r>
          </w:p>
        </w:tc>
        <w:tc>
          <w:tcPr>
            <w:tcW w:w="991" w:type="dxa"/>
            <w:tcBorders>
              <w:top w:val="single" w:sz="4" w:space="0" w:color="auto"/>
              <w:left w:val="single" w:sz="4" w:space="0" w:color="auto"/>
              <w:bottom w:val="single" w:sz="4" w:space="0" w:color="auto"/>
              <w:right w:val="single" w:sz="4" w:space="0" w:color="auto"/>
            </w:tcBorders>
            <w:hideMark/>
          </w:tcPr>
          <w:p w14:paraId="712881C8" w14:textId="77777777" w:rsidR="00E92DBF" w:rsidRPr="00D333F8" w:rsidRDefault="00E92DBF">
            <w:pPr>
              <w:autoSpaceDE w:val="0"/>
              <w:autoSpaceDN w:val="0"/>
              <w:jc w:val="center"/>
              <w:rPr>
                <w:sz w:val="20"/>
                <w:szCs w:val="20"/>
              </w:rPr>
            </w:pPr>
            <w:r w:rsidRPr="00D333F8">
              <w:rPr>
                <w:sz w:val="20"/>
                <w:szCs w:val="20"/>
              </w:rPr>
              <w:t>10,0</w:t>
            </w:r>
          </w:p>
        </w:tc>
        <w:tc>
          <w:tcPr>
            <w:tcW w:w="709" w:type="dxa"/>
            <w:tcBorders>
              <w:top w:val="single" w:sz="4" w:space="0" w:color="auto"/>
              <w:left w:val="single" w:sz="4" w:space="0" w:color="auto"/>
              <w:bottom w:val="single" w:sz="4" w:space="0" w:color="auto"/>
              <w:right w:val="single" w:sz="4" w:space="0" w:color="auto"/>
            </w:tcBorders>
            <w:hideMark/>
          </w:tcPr>
          <w:p w14:paraId="3A07CBF8" w14:textId="77777777" w:rsidR="00E92DBF" w:rsidRPr="00D333F8" w:rsidRDefault="00E92DBF">
            <w:pPr>
              <w:autoSpaceDE w:val="0"/>
              <w:autoSpaceDN w:val="0"/>
              <w:jc w:val="center"/>
              <w:rPr>
                <w:sz w:val="20"/>
                <w:szCs w:val="20"/>
              </w:rPr>
            </w:pPr>
            <w:r w:rsidRPr="00D333F8">
              <w:rPr>
                <w:sz w:val="20"/>
                <w:szCs w:val="20"/>
              </w:rPr>
              <w:t>10,0</w:t>
            </w:r>
          </w:p>
        </w:tc>
        <w:tc>
          <w:tcPr>
            <w:tcW w:w="709" w:type="dxa"/>
            <w:tcBorders>
              <w:top w:val="single" w:sz="4" w:space="0" w:color="auto"/>
              <w:left w:val="single" w:sz="4" w:space="0" w:color="auto"/>
              <w:bottom w:val="single" w:sz="4" w:space="0" w:color="auto"/>
              <w:right w:val="single" w:sz="4" w:space="0" w:color="auto"/>
            </w:tcBorders>
            <w:hideMark/>
          </w:tcPr>
          <w:p w14:paraId="5828BBBD"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2DB728EA" w14:textId="77777777" w:rsidR="00E92DBF" w:rsidRPr="00D333F8" w:rsidRDefault="00E92DBF">
            <w:pPr>
              <w:autoSpaceDE w:val="0"/>
              <w:autoSpaceDN w:val="0"/>
              <w:jc w:val="center"/>
              <w:rPr>
                <w:sz w:val="20"/>
                <w:szCs w:val="20"/>
              </w:rPr>
            </w:pPr>
            <w:r w:rsidRPr="00D333F8">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66A95805" w14:textId="77777777" w:rsidR="00E92DBF" w:rsidRPr="00D333F8" w:rsidRDefault="00E92DBF">
            <w:pPr>
              <w:autoSpaceDE w:val="0"/>
              <w:autoSpaceDN w:val="0"/>
              <w:jc w:val="center"/>
              <w:rPr>
                <w:sz w:val="20"/>
                <w:szCs w:val="20"/>
              </w:rPr>
            </w:pPr>
            <w:r w:rsidRPr="00D333F8">
              <w:rPr>
                <w:sz w:val="20"/>
                <w:szCs w:val="20"/>
              </w:rPr>
              <w:t>0</w:t>
            </w:r>
          </w:p>
        </w:tc>
        <w:tc>
          <w:tcPr>
            <w:tcW w:w="710" w:type="dxa"/>
            <w:tcBorders>
              <w:top w:val="single" w:sz="4" w:space="0" w:color="auto"/>
              <w:left w:val="single" w:sz="4" w:space="0" w:color="auto"/>
              <w:bottom w:val="single" w:sz="4" w:space="0" w:color="auto"/>
              <w:right w:val="single" w:sz="4" w:space="0" w:color="auto"/>
            </w:tcBorders>
            <w:hideMark/>
          </w:tcPr>
          <w:p w14:paraId="09A2AECE" w14:textId="77777777" w:rsidR="00E92DBF" w:rsidRPr="00D333F8" w:rsidRDefault="00E92DBF">
            <w:pPr>
              <w:autoSpaceDE w:val="0"/>
              <w:autoSpaceDN w:val="0"/>
              <w:jc w:val="center"/>
              <w:rPr>
                <w:sz w:val="20"/>
                <w:szCs w:val="20"/>
              </w:rPr>
            </w:pPr>
            <w:r w:rsidRPr="00D333F8">
              <w:rPr>
                <w:sz w:val="20"/>
                <w:szCs w:val="20"/>
              </w:rPr>
              <w:t>0</w:t>
            </w:r>
          </w:p>
        </w:tc>
        <w:tc>
          <w:tcPr>
            <w:tcW w:w="2694" w:type="dxa"/>
            <w:tcBorders>
              <w:top w:val="single" w:sz="4" w:space="0" w:color="auto"/>
              <w:left w:val="single" w:sz="4" w:space="0" w:color="auto"/>
              <w:bottom w:val="single" w:sz="4" w:space="0" w:color="auto"/>
              <w:right w:val="single" w:sz="4" w:space="0" w:color="auto"/>
            </w:tcBorders>
            <w:noWrap/>
          </w:tcPr>
          <w:p w14:paraId="4118D965" w14:textId="77777777" w:rsidR="00E92DBF" w:rsidRPr="00D333F8" w:rsidRDefault="00E92DBF">
            <w:pPr>
              <w:autoSpaceDE w:val="0"/>
              <w:autoSpaceDN w:val="0"/>
              <w:rPr>
                <w:sz w:val="20"/>
                <w:szCs w:val="20"/>
              </w:rPr>
            </w:pPr>
          </w:p>
        </w:tc>
      </w:tr>
      <w:tr w:rsidR="00E92DBF" w:rsidRPr="00D333F8" w14:paraId="72CAB5F8" w14:textId="77777777" w:rsidTr="00E92DBF">
        <w:trPr>
          <w:trHeight w:val="20"/>
        </w:trPr>
        <w:tc>
          <w:tcPr>
            <w:tcW w:w="7797" w:type="dxa"/>
            <w:gridSpan w:val="10"/>
            <w:tcBorders>
              <w:top w:val="single" w:sz="4" w:space="0" w:color="auto"/>
              <w:left w:val="single" w:sz="4" w:space="0" w:color="auto"/>
              <w:bottom w:val="single" w:sz="4" w:space="0" w:color="auto"/>
              <w:right w:val="single" w:sz="4" w:space="0" w:color="auto"/>
            </w:tcBorders>
            <w:noWrap/>
          </w:tcPr>
          <w:p w14:paraId="789332C1" w14:textId="77777777" w:rsidR="00E92DBF" w:rsidRPr="00D333F8" w:rsidRDefault="00E92DBF">
            <w:pPr>
              <w:autoSpaceDE w:val="0"/>
              <w:autoSpaceDN w:val="0"/>
              <w:rPr>
                <w:sz w:val="20"/>
                <w:szCs w:val="20"/>
              </w:rPr>
            </w:pPr>
          </w:p>
          <w:p w14:paraId="420F1378" w14:textId="77777777" w:rsidR="00E92DBF" w:rsidRPr="00D333F8" w:rsidRDefault="00E92DBF">
            <w:pPr>
              <w:autoSpaceDE w:val="0"/>
              <w:autoSpaceDN w:val="0"/>
              <w:rPr>
                <w:sz w:val="20"/>
                <w:szCs w:val="20"/>
              </w:rPr>
            </w:pPr>
            <w:r w:rsidRPr="00D333F8">
              <w:rPr>
                <w:sz w:val="20"/>
                <w:szCs w:val="20"/>
              </w:rPr>
              <w:t>Итого по региональной программе</w:t>
            </w:r>
          </w:p>
        </w:tc>
        <w:tc>
          <w:tcPr>
            <w:tcW w:w="991" w:type="dxa"/>
            <w:tcBorders>
              <w:top w:val="single" w:sz="4" w:space="0" w:color="auto"/>
              <w:left w:val="single" w:sz="4" w:space="0" w:color="auto"/>
              <w:bottom w:val="single" w:sz="4" w:space="0" w:color="auto"/>
              <w:right w:val="single" w:sz="4" w:space="0" w:color="auto"/>
            </w:tcBorders>
            <w:hideMark/>
          </w:tcPr>
          <w:p w14:paraId="576AB816" w14:textId="77777777" w:rsidR="00E92DBF" w:rsidRPr="00D333F8" w:rsidRDefault="00E92DBF">
            <w:pPr>
              <w:autoSpaceDE w:val="0"/>
              <w:autoSpaceDN w:val="0"/>
              <w:jc w:val="center"/>
              <w:rPr>
                <w:sz w:val="20"/>
                <w:szCs w:val="20"/>
              </w:rPr>
            </w:pPr>
            <w:r w:rsidRPr="00D333F8">
              <w:rPr>
                <w:sz w:val="20"/>
                <w:szCs w:val="20"/>
              </w:rPr>
              <w:t>393,310</w:t>
            </w:r>
          </w:p>
        </w:tc>
        <w:tc>
          <w:tcPr>
            <w:tcW w:w="709" w:type="dxa"/>
            <w:tcBorders>
              <w:top w:val="single" w:sz="4" w:space="0" w:color="auto"/>
              <w:left w:val="single" w:sz="4" w:space="0" w:color="auto"/>
              <w:bottom w:val="single" w:sz="4" w:space="0" w:color="auto"/>
              <w:right w:val="single" w:sz="4" w:space="0" w:color="auto"/>
            </w:tcBorders>
            <w:hideMark/>
          </w:tcPr>
          <w:p w14:paraId="3425077F" w14:textId="77777777" w:rsidR="00E92DBF" w:rsidRPr="00D333F8" w:rsidRDefault="00E92DBF">
            <w:pPr>
              <w:autoSpaceDE w:val="0"/>
              <w:autoSpaceDN w:val="0"/>
              <w:jc w:val="center"/>
              <w:rPr>
                <w:sz w:val="20"/>
                <w:szCs w:val="20"/>
              </w:rPr>
            </w:pPr>
            <w:r w:rsidRPr="00D333F8">
              <w:rPr>
                <w:sz w:val="20"/>
                <w:szCs w:val="20"/>
              </w:rPr>
              <w:t>393,310</w:t>
            </w:r>
          </w:p>
        </w:tc>
        <w:tc>
          <w:tcPr>
            <w:tcW w:w="709" w:type="dxa"/>
            <w:tcBorders>
              <w:top w:val="single" w:sz="4" w:space="0" w:color="auto"/>
              <w:left w:val="single" w:sz="4" w:space="0" w:color="auto"/>
              <w:bottom w:val="single" w:sz="4" w:space="0" w:color="auto"/>
              <w:right w:val="single" w:sz="4" w:space="0" w:color="auto"/>
            </w:tcBorders>
          </w:tcPr>
          <w:p w14:paraId="0B9D755F"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32AC7602" w14:textId="77777777" w:rsidR="00E92DBF" w:rsidRPr="00D333F8" w:rsidRDefault="00E92DBF">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1D3802EB" w14:textId="77777777" w:rsidR="00E92DBF" w:rsidRPr="00D333F8" w:rsidRDefault="00E92DBF">
            <w:pPr>
              <w:autoSpaceDE w:val="0"/>
              <w:autoSpaceDN w:val="0"/>
              <w:jc w:val="center"/>
              <w:rPr>
                <w:sz w:val="20"/>
                <w:szCs w:val="20"/>
              </w:rPr>
            </w:pPr>
          </w:p>
        </w:tc>
        <w:tc>
          <w:tcPr>
            <w:tcW w:w="710" w:type="dxa"/>
            <w:tcBorders>
              <w:top w:val="single" w:sz="4" w:space="0" w:color="auto"/>
              <w:left w:val="single" w:sz="4" w:space="0" w:color="auto"/>
              <w:bottom w:val="single" w:sz="4" w:space="0" w:color="auto"/>
              <w:right w:val="single" w:sz="4" w:space="0" w:color="auto"/>
            </w:tcBorders>
          </w:tcPr>
          <w:p w14:paraId="08D4C332" w14:textId="77777777" w:rsidR="00E92DBF" w:rsidRPr="00D333F8" w:rsidRDefault="00E92DBF">
            <w:pPr>
              <w:autoSpaceDE w:val="0"/>
              <w:autoSpaceDN w:val="0"/>
              <w:jc w:val="center"/>
              <w:rPr>
                <w:sz w:val="20"/>
                <w:szCs w:val="20"/>
              </w:rPr>
            </w:pPr>
          </w:p>
        </w:tc>
        <w:tc>
          <w:tcPr>
            <w:tcW w:w="2694" w:type="dxa"/>
            <w:tcBorders>
              <w:top w:val="single" w:sz="4" w:space="0" w:color="auto"/>
              <w:left w:val="single" w:sz="4" w:space="0" w:color="auto"/>
              <w:bottom w:val="single" w:sz="4" w:space="0" w:color="auto"/>
              <w:right w:val="single" w:sz="4" w:space="0" w:color="auto"/>
            </w:tcBorders>
            <w:noWrap/>
          </w:tcPr>
          <w:p w14:paraId="65511620" w14:textId="77777777" w:rsidR="00E92DBF" w:rsidRPr="00D333F8" w:rsidRDefault="00E92DBF">
            <w:pPr>
              <w:autoSpaceDE w:val="0"/>
              <w:autoSpaceDN w:val="0"/>
              <w:rPr>
                <w:sz w:val="20"/>
                <w:szCs w:val="20"/>
              </w:rPr>
            </w:pPr>
          </w:p>
        </w:tc>
      </w:tr>
    </w:tbl>
    <w:p w14:paraId="65B3DDF5" w14:textId="77777777" w:rsidR="00E92DBF" w:rsidRPr="00D333F8" w:rsidRDefault="00E92DBF" w:rsidP="00E92DBF">
      <w:pPr>
        <w:spacing w:after="200" w:line="276" w:lineRule="auto"/>
        <w:jc w:val="both"/>
        <w:rPr>
          <w:rFonts w:eastAsiaTheme="minorHAnsi"/>
          <w:sz w:val="20"/>
          <w:szCs w:val="20"/>
          <w:u w:val="single"/>
          <w:lang w:eastAsia="en-US"/>
        </w:rPr>
      </w:pPr>
    </w:p>
    <w:p w14:paraId="4056EB60" w14:textId="77777777" w:rsidR="00E92DBF" w:rsidRPr="00D333F8" w:rsidRDefault="00E92DBF" w:rsidP="00E92DBF">
      <w:pPr>
        <w:spacing w:after="200" w:line="276" w:lineRule="auto"/>
        <w:jc w:val="both"/>
        <w:rPr>
          <w:sz w:val="20"/>
          <w:szCs w:val="20"/>
          <w:u w:val="single"/>
        </w:rPr>
      </w:pPr>
      <w:r w:rsidRPr="00D333F8">
        <w:rPr>
          <w:sz w:val="20"/>
          <w:szCs w:val="20"/>
          <w:u w:val="single"/>
        </w:rPr>
        <w:t>Условные обозначения:</w:t>
      </w:r>
    </w:p>
    <w:p w14:paraId="6190A6E0" w14:textId="77777777" w:rsidR="00E92DBF" w:rsidRPr="00D333F8" w:rsidRDefault="00E92DBF" w:rsidP="00E92DBF">
      <w:pPr>
        <w:autoSpaceDE w:val="0"/>
        <w:autoSpaceDN w:val="0"/>
        <w:rPr>
          <w:sz w:val="20"/>
          <w:szCs w:val="20"/>
        </w:rPr>
      </w:pPr>
      <w:r w:rsidRPr="00D333F8">
        <w:rPr>
          <w:sz w:val="20"/>
          <w:szCs w:val="20"/>
        </w:rPr>
        <w:t>МО МВД России «Куйбышевский»</w:t>
      </w:r>
    </w:p>
    <w:p w14:paraId="055ED9E3" w14:textId="77777777" w:rsidR="00E92DBF" w:rsidRPr="00D333F8" w:rsidRDefault="00E92DBF" w:rsidP="00E92DBF">
      <w:pPr>
        <w:snapToGrid w:val="0"/>
        <w:spacing w:line="276" w:lineRule="auto"/>
        <w:rPr>
          <w:sz w:val="20"/>
          <w:szCs w:val="20"/>
        </w:rPr>
      </w:pPr>
      <w:r w:rsidRPr="00D333F8">
        <w:rPr>
          <w:sz w:val="20"/>
          <w:szCs w:val="20"/>
        </w:rPr>
        <w:t>МКУ «Центр гражданской защиты населения» Куйбышевского муниципального района Новосибирской области;</w:t>
      </w:r>
    </w:p>
    <w:p w14:paraId="22D98C45" w14:textId="77777777" w:rsidR="00E92DBF" w:rsidRPr="00D333F8" w:rsidRDefault="00E92DBF" w:rsidP="00E92DBF">
      <w:pPr>
        <w:snapToGrid w:val="0"/>
        <w:spacing w:line="276" w:lineRule="auto"/>
        <w:rPr>
          <w:sz w:val="20"/>
          <w:szCs w:val="20"/>
        </w:rPr>
      </w:pPr>
      <w:r w:rsidRPr="00D333F8">
        <w:rPr>
          <w:sz w:val="20"/>
          <w:szCs w:val="20"/>
        </w:rPr>
        <w:t>ФОД – расходы на реализацию мероприятий осуществляются за счет средств, предусмотренных на финансирование основной деятельности исполнителей;</w:t>
      </w:r>
    </w:p>
    <w:p w14:paraId="0EE6EC64" w14:textId="77777777" w:rsidR="00E92DBF" w:rsidRPr="00D333F8" w:rsidRDefault="00E92DBF" w:rsidP="00E92DBF">
      <w:pPr>
        <w:spacing w:after="200" w:line="276" w:lineRule="auto"/>
        <w:jc w:val="both"/>
        <w:rPr>
          <w:sz w:val="20"/>
          <w:szCs w:val="20"/>
        </w:rPr>
      </w:pPr>
      <w:r w:rsidRPr="00D333F8">
        <w:rPr>
          <w:sz w:val="20"/>
          <w:szCs w:val="20"/>
        </w:rPr>
        <w:tab/>
        <w:t>ГУЦЗН – центр занятости Куйбышевского муниципального района Новосибирской области;</w:t>
      </w:r>
    </w:p>
    <w:p w14:paraId="4C076A15" w14:textId="77777777" w:rsidR="00E92DBF" w:rsidRPr="00D333F8" w:rsidRDefault="00E92DBF" w:rsidP="00E92DBF">
      <w:pPr>
        <w:spacing w:after="200" w:line="276" w:lineRule="auto"/>
        <w:jc w:val="both"/>
        <w:rPr>
          <w:sz w:val="20"/>
          <w:szCs w:val="20"/>
        </w:rPr>
      </w:pPr>
      <w:r w:rsidRPr="00D333F8">
        <w:rPr>
          <w:sz w:val="20"/>
          <w:szCs w:val="20"/>
        </w:rPr>
        <w:t>ГБУЗ «Куйбышевская ЦРБ» – учреждения здравоохранения</w:t>
      </w:r>
    </w:p>
    <w:p w14:paraId="537D727B" w14:textId="77777777" w:rsidR="00E92DBF" w:rsidRPr="00D333F8" w:rsidRDefault="00E92DBF" w:rsidP="00E92DBF">
      <w:pPr>
        <w:snapToGrid w:val="0"/>
        <w:spacing w:line="276" w:lineRule="auto"/>
        <w:rPr>
          <w:sz w:val="20"/>
          <w:szCs w:val="20"/>
        </w:rPr>
      </w:pPr>
      <w:r w:rsidRPr="00D333F8">
        <w:rPr>
          <w:sz w:val="20"/>
          <w:szCs w:val="20"/>
        </w:rPr>
        <w:t>ГУФСИН -Филиал по г. Куйбышеву и Куйбышевскому муниципальному району Новосибирской области;</w:t>
      </w:r>
    </w:p>
    <w:p w14:paraId="0E9DC422" w14:textId="77777777" w:rsidR="00E92DBF" w:rsidRPr="00D333F8" w:rsidRDefault="00E92DBF" w:rsidP="00E92DBF">
      <w:pPr>
        <w:spacing w:after="200" w:line="276" w:lineRule="auto"/>
        <w:jc w:val="both"/>
        <w:rPr>
          <w:sz w:val="20"/>
          <w:szCs w:val="20"/>
        </w:rPr>
      </w:pPr>
      <w:r w:rsidRPr="00D333F8">
        <w:rPr>
          <w:sz w:val="20"/>
          <w:szCs w:val="20"/>
        </w:rPr>
        <w:t>ФКУ УИИ России по НСО (уголовно-исполнительная инспекция)</w:t>
      </w:r>
    </w:p>
    <w:p w14:paraId="557A11F5" w14:textId="77777777" w:rsidR="00E92DBF" w:rsidRPr="00D333F8" w:rsidRDefault="00E92DBF" w:rsidP="00E92DBF">
      <w:pPr>
        <w:spacing w:after="200" w:line="276" w:lineRule="auto"/>
        <w:jc w:val="both"/>
        <w:rPr>
          <w:sz w:val="20"/>
          <w:szCs w:val="20"/>
        </w:rPr>
      </w:pPr>
      <w:r w:rsidRPr="00D333F8">
        <w:rPr>
          <w:sz w:val="20"/>
          <w:szCs w:val="20"/>
        </w:rPr>
        <w:t>КДН и ЗП – комиссия по делам несовершеннолетних и защите их прав,</w:t>
      </w:r>
    </w:p>
    <w:p w14:paraId="470FDA64" w14:textId="77777777" w:rsidR="00E92DBF" w:rsidRPr="00D333F8" w:rsidRDefault="00E92DBF" w:rsidP="00E92DBF">
      <w:pPr>
        <w:spacing w:after="200" w:line="276" w:lineRule="auto"/>
        <w:jc w:val="both"/>
        <w:rPr>
          <w:sz w:val="20"/>
          <w:szCs w:val="20"/>
        </w:rPr>
      </w:pPr>
      <w:r w:rsidRPr="00D333F8">
        <w:rPr>
          <w:sz w:val="20"/>
          <w:szCs w:val="20"/>
        </w:rPr>
        <w:lastRenderedPageBreak/>
        <w:t>МКУ «Молодежный центр» –молодежный центр города Куйбышева Новосибирской области</w:t>
      </w:r>
    </w:p>
    <w:p w14:paraId="463A07DE" w14:textId="77777777" w:rsidR="00E92DBF" w:rsidRPr="00D333F8" w:rsidRDefault="00E92DBF" w:rsidP="00E92DBF">
      <w:pPr>
        <w:snapToGrid w:val="0"/>
        <w:spacing w:line="276" w:lineRule="auto"/>
        <w:rPr>
          <w:sz w:val="20"/>
          <w:szCs w:val="20"/>
        </w:rPr>
      </w:pPr>
      <w:r w:rsidRPr="00D333F8">
        <w:rPr>
          <w:sz w:val="20"/>
          <w:szCs w:val="20"/>
        </w:rPr>
        <w:t>МБУК КДЦ – Культурно-досуговый центр Куйбышевского муниципального района Новосибирской области;</w:t>
      </w:r>
    </w:p>
    <w:p w14:paraId="3B4CABD0" w14:textId="77777777" w:rsidR="00E92DBF" w:rsidRPr="00D333F8" w:rsidRDefault="00E92DBF" w:rsidP="00E92DBF">
      <w:pPr>
        <w:spacing w:after="200" w:line="276" w:lineRule="auto"/>
        <w:jc w:val="both"/>
        <w:rPr>
          <w:sz w:val="20"/>
          <w:szCs w:val="20"/>
        </w:rPr>
      </w:pPr>
      <w:r w:rsidRPr="00D333F8">
        <w:rPr>
          <w:sz w:val="20"/>
          <w:szCs w:val="20"/>
        </w:rPr>
        <w:t xml:space="preserve">МБУК КДК – Культурно-досуговый комплекс </w:t>
      </w:r>
      <w:proofErr w:type="spellStart"/>
      <w:r w:rsidRPr="00D333F8">
        <w:rPr>
          <w:sz w:val="20"/>
          <w:szCs w:val="20"/>
        </w:rPr>
        <w:t>г.Куйбышева</w:t>
      </w:r>
      <w:proofErr w:type="spellEnd"/>
      <w:r w:rsidRPr="00D333F8">
        <w:rPr>
          <w:sz w:val="20"/>
          <w:szCs w:val="20"/>
        </w:rPr>
        <w:t xml:space="preserve"> Новосибирской области</w:t>
      </w:r>
    </w:p>
    <w:p w14:paraId="07680E14" w14:textId="77777777" w:rsidR="00E92DBF" w:rsidRPr="00D333F8" w:rsidRDefault="00E92DBF" w:rsidP="00E92DBF">
      <w:pPr>
        <w:snapToGrid w:val="0"/>
        <w:spacing w:line="276" w:lineRule="auto"/>
        <w:rPr>
          <w:sz w:val="20"/>
          <w:szCs w:val="20"/>
        </w:rPr>
      </w:pPr>
      <w:r w:rsidRPr="00D333F8">
        <w:rPr>
          <w:sz w:val="20"/>
          <w:szCs w:val="20"/>
        </w:rPr>
        <w:t>ООСОН – отдел организации социального обслуживания населения Куйбышевского муниципального района Новосибирской области;</w:t>
      </w:r>
    </w:p>
    <w:p w14:paraId="3DF0BBA1" w14:textId="77777777" w:rsidR="00E92DBF" w:rsidRPr="00D333F8" w:rsidRDefault="00E92DBF" w:rsidP="00E92DBF">
      <w:pPr>
        <w:spacing w:after="200" w:line="276" w:lineRule="auto"/>
        <w:jc w:val="both"/>
        <w:rPr>
          <w:sz w:val="20"/>
          <w:szCs w:val="20"/>
        </w:rPr>
      </w:pPr>
      <w:r w:rsidRPr="00D333F8">
        <w:rPr>
          <w:sz w:val="20"/>
          <w:szCs w:val="20"/>
        </w:rPr>
        <w:t>ОПБН МБУ «КЦСОН Куйбышевского района» – отделение профилактики безнадзорности</w:t>
      </w:r>
    </w:p>
    <w:p w14:paraId="575AE954" w14:textId="77777777" w:rsidR="00E92DBF" w:rsidRPr="00D333F8" w:rsidRDefault="00E92DBF" w:rsidP="00E92DBF">
      <w:pPr>
        <w:spacing w:after="200" w:line="276" w:lineRule="auto"/>
        <w:jc w:val="both"/>
        <w:rPr>
          <w:sz w:val="20"/>
          <w:szCs w:val="20"/>
        </w:rPr>
      </w:pPr>
      <w:r w:rsidRPr="00D333F8">
        <w:rPr>
          <w:sz w:val="20"/>
          <w:szCs w:val="20"/>
        </w:rPr>
        <w:t>ОМС (г) – органы местного самоуправления города Куйбышева Куйбышевского района Новосибирской области</w:t>
      </w:r>
    </w:p>
    <w:p w14:paraId="55B60D30" w14:textId="77777777" w:rsidR="00E92DBF" w:rsidRPr="00D333F8" w:rsidRDefault="00E92DBF" w:rsidP="00E92DBF">
      <w:pPr>
        <w:snapToGrid w:val="0"/>
        <w:spacing w:line="276" w:lineRule="auto"/>
        <w:rPr>
          <w:sz w:val="20"/>
          <w:szCs w:val="20"/>
        </w:rPr>
      </w:pPr>
      <w:r w:rsidRPr="00D333F8">
        <w:rPr>
          <w:sz w:val="20"/>
          <w:szCs w:val="20"/>
        </w:rPr>
        <w:t>ОМС – органы местного самоуправления Куйбышевского муниципального района Новосибирской области;</w:t>
      </w:r>
    </w:p>
    <w:p w14:paraId="4424C3D4" w14:textId="77777777" w:rsidR="00E92DBF" w:rsidRPr="00D333F8" w:rsidRDefault="00E92DBF" w:rsidP="00E92DBF">
      <w:pPr>
        <w:spacing w:after="200" w:line="276" w:lineRule="auto"/>
        <w:jc w:val="both"/>
        <w:rPr>
          <w:sz w:val="20"/>
          <w:szCs w:val="20"/>
        </w:rPr>
      </w:pPr>
      <w:r w:rsidRPr="00D333F8">
        <w:rPr>
          <w:sz w:val="20"/>
          <w:szCs w:val="20"/>
        </w:rPr>
        <w:t>ОКС и МП – отдел культуры спорта и молодежной политики города Куйбышева Новосибирской области</w:t>
      </w:r>
    </w:p>
    <w:p w14:paraId="51796A3D" w14:textId="77777777" w:rsidR="00E92DBF" w:rsidRPr="00D333F8" w:rsidRDefault="00E92DBF" w:rsidP="00E92DBF">
      <w:pPr>
        <w:spacing w:after="200" w:line="276" w:lineRule="auto"/>
        <w:rPr>
          <w:sz w:val="20"/>
          <w:szCs w:val="20"/>
        </w:rPr>
      </w:pPr>
      <w:r w:rsidRPr="00D333F8">
        <w:rPr>
          <w:sz w:val="20"/>
          <w:szCs w:val="20"/>
        </w:rPr>
        <w:t>ОУ – образовательные учреждения, ОП –по отдельным планам</w:t>
      </w:r>
    </w:p>
    <w:p w14:paraId="39ED9847" w14:textId="77777777" w:rsidR="00E92DBF" w:rsidRPr="00D333F8" w:rsidRDefault="00E92DBF" w:rsidP="00E92DBF">
      <w:pPr>
        <w:snapToGrid w:val="0"/>
        <w:spacing w:line="276" w:lineRule="auto"/>
        <w:rPr>
          <w:sz w:val="20"/>
          <w:szCs w:val="20"/>
        </w:rPr>
      </w:pPr>
      <w:proofErr w:type="spellStart"/>
      <w:r w:rsidRPr="00D333F8">
        <w:rPr>
          <w:sz w:val="20"/>
          <w:szCs w:val="20"/>
        </w:rPr>
        <w:t>УКСМПиТ</w:t>
      </w:r>
      <w:proofErr w:type="spellEnd"/>
      <w:r w:rsidRPr="00D333F8">
        <w:rPr>
          <w:sz w:val="20"/>
          <w:szCs w:val="20"/>
        </w:rPr>
        <w:t xml:space="preserve"> – управление культуры, спорта, молодёжной политики и туризма администрации Куйбышевского муниципального района Новосибирской области;</w:t>
      </w:r>
    </w:p>
    <w:p w14:paraId="6AF7A7C5" w14:textId="77777777" w:rsidR="00E92DBF" w:rsidRPr="00D333F8" w:rsidRDefault="00E92DBF" w:rsidP="00E92DBF">
      <w:pPr>
        <w:snapToGrid w:val="0"/>
        <w:spacing w:line="276" w:lineRule="auto"/>
        <w:rPr>
          <w:sz w:val="20"/>
          <w:szCs w:val="20"/>
        </w:rPr>
      </w:pPr>
      <w:r w:rsidRPr="00D333F8">
        <w:rPr>
          <w:sz w:val="20"/>
          <w:szCs w:val="20"/>
        </w:rPr>
        <w:t>УО – управление образования Куйбышевского муниципального района Новосибирской области;</w:t>
      </w:r>
    </w:p>
    <w:p w14:paraId="39EC1173" w14:textId="77777777" w:rsidR="00E92DBF" w:rsidRPr="00D333F8" w:rsidRDefault="00E92DBF" w:rsidP="00E92DBF">
      <w:pPr>
        <w:spacing w:after="200" w:line="276" w:lineRule="auto"/>
        <w:rPr>
          <w:sz w:val="20"/>
          <w:szCs w:val="20"/>
        </w:rPr>
      </w:pPr>
      <w:r w:rsidRPr="00D333F8">
        <w:rPr>
          <w:sz w:val="20"/>
          <w:szCs w:val="20"/>
        </w:rPr>
        <w:t>ФОД – расходы на реализацию мероприятий осуществляются за счет средств, предусмотренных на финансирование основной деятельности исполнителей.</w:t>
      </w:r>
    </w:p>
    <w:p w14:paraId="30663D5F" w14:textId="77777777" w:rsidR="00E92DBF" w:rsidRPr="00D333F8" w:rsidRDefault="00E92DBF" w:rsidP="00E92DBF">
      <w:pPr>
        <w:snapToGrid w:val="0"/>
        <w:spacing w:line="276" w:lineRule="auto"/>
        <w:rPr>
          <w:sz w:val="20"/>
          <w:szCs w:val="20"/>
        </w:rPr>
      </w:pPr>
      <w:r w:rsidRPr="00D333F8">
        <w:rPr>
          <w:sz w:val="20"/>
          <w:szCs w:val="20"/>
        </w:rPr>
        <w:t>МБУ «Дом Молодежи Куйбышевского района» - муниципальное бюджетное учреждение Дом Молодежи Куйбышевского муниципального района Новосибирской области.</w:t>
      </w:r>
    </w:p>
    <w:p w14:paraId="5D4D421F" w14:textId="77777777" w:rsidR="00E92DBF" w:rsidRPr="00D333F8" w:rsidRDefault="00E92DBF" w:rsidP="00E92DBF">
      <w:pPr>
        <w:snapToGrid w:val="0"/>
        <w:spacing w:line="276" w:lineRule="auto"/>
        <w:rPr>
          <w:sz w:val="20"/>
          <w:szCs w:val="20"/>
        </w:rPr>
      </w:pPr>
      <w:r w:rsidRPr="00D333F8">
        <w:rPr>
          <w:sz w:val="20"/>
          <w:szCs w:val="20"/>
        </w:rPr>
        <w:t>ПОУ—профессиональные образовательные учреждения Куйбышевского муниципального района Новосибирской области</w:t>
      </w:r>
    </w:p>
    <w:p w14:paraId="77EE8C94" w14:textId="77777777" w:rsidR="00E92DBF" w:rsidRPr="00D333F8" w:rsidRDefault="00E92DBF" w:rsidP="00E92DBF">
      <w:pPr>
        <w:rPr>
          <w:sz w:val="20"/>
          <w:szCs w:val="20"/>
        </w:rPr>
      </w:pPr>
    </w:p>
    <w:p w14:paraId="240CA625" w14:textId="77777777" w:rsidR="008466DF" w:rsidRPr="00D333F8" w:rsidRDefault="008466DF" w:rsidP="008466DF">
      <w:pPr>
        <w:rPr>
          <w:sz w:val="20"/>
          <w:szCs w:val="20"/>
        </w:rPr>
      </w:pPr>
    </w:p>
    <w:p w14:paraId="364F1E30" w14:textId="77777777" w:rsidR="00E92DBF" w:rsidRPr="00D333F8" w:rsidRDefault="00E92DBF" w:rsidP="008466DF">
      <w:pPr>
        <w:rPr>
          <w:sz w:val="20"/>
          <w:szCs w:val="20"/>
        </w:rPr>
      </w:pPr>
    </w:p>
    <w:p w14:paraId="570A27B6" w14:textId="77777777" w:rsidR="00E92DBF" w:rsidRPr="00D333F8" w:rsidRDefault="00E92DBF" w:rsidP="008466DF">
      <w:pPr>
        <w:rPr>
          <w:sz w:val="20"/>
          <w:szCs w:val="20"/>
        </w:rPr>
      </w:pPr>
    </w:p>
    <w:p w14:paraId="5EE901F2" w14:textId="77777777" w:rsidR="00E92DBF" w:rsidRPr="00D333F8" w:rsidRDefault="00E92DBF" w:rsidP="008466DF">
      <w:pPr>
        <w:rPr>
          <w:sz w:val="20"/>
          <w:szCs w:val="20"/>
        </w:rPr>
        <w:sectPr w:rsidR="00E92DBF" w:rsidRPr="00D333F8" w:rsidSect="008466DF">
          <w:footerReference w:type="default" r:id="rId11"/>
          <w:pgSz w:w="16838" w:h="11906" w:orient="landscape"/>
          <w:pgMar w:top="851" w:right="539" w:bottom="851" w:left="567" w:header="709" w:footer="709" w:gutter="0"/>
          <w:cols w:space="708"/>
          <w:docGrid w:linePitch="360"/>
        </w:sectPr>
      </w:pPr>
    </w:p>
    <w:p w14:paraId="79C165BE" w14:textId="77777777" w:rsidR="00D333F8" w:rsidRPr="00D333F8" w:rsidRDefault="00D333F8" w:rsidP="00D333F8">
      <w:pPr>
        <w:pStyle w:val="10"/>
        <w:jc w:val="center"/>
        <w:rPr>
          <w:sz w:val="20"/>
        </w:rPr>
      </w:pPr>
      <w:r w:rsidRPr="00D333F8">
        <w:rPr>
          <w:sz w:val="20"/>
        </w:rPr>
        <w:lastRenderedPageBreak/>
        <w:t>АДМИНИСТРАЦИЯ</w:t>
      </w:r>
    </w:p>
    <w:p w14:paraId="0B69189F" w14:textId="77777777" w:rsidR="00D333F8" w:rsidRPr="00D333F8" w:rsidRDefault="00D333F8" w:rsidP="00D333F8">
      <w:pPr>
        <w:pStyle w:val="10"/>
        <w:jc w:val="center"/>
        <w:rPr>
          <w:sz w:val="20"/>
        </w:rPr>
      </w:pPr>
      <w:r w:rsidRPr="00D333F8">
        <w:rPr>
          <w:sz w:val="20"/>
        </w:rPr>
        <w:t>КУЙБЫШЕВСКОГО МУНИЦИПАЛЬНОГО РАЙОНА</w:t>
      </w:r>
    </w:p>
    <w:p w14:paraId="59E24322" w14:textId="77777777" w:rsidR="00D333F8" w:rsidRPr="00D333F8" w:rsidRDefault="00D333F8" w:rsidP="00D333F8">
      <w:pPr>
        <w:pStyle w:val="10"/>
        <w:jc w:val="center"/>
        <w:rPr>
          <w:sz w:val="20"/>
        </w:rPr>
      </w:pPr>
      <w:r w:rsidRPr="00D333F8">
        <w:rPr>
          <w:sz w:val="20"/>
        </w:rPr>
        <w:t>НОВОСИБИРСКОЙ ОБЛАСТИ</w:t>
      </w:r>
    </w:p>
    <w:p w14:paraId="5836521B" w14:textId="77777777" w:rsidR="00D333F8" w:rsidRPr="00D333F8" w:rsidRDefault="00D333F8" w:rsidP="00D333F8">
      <w:pPr>
        <w:pStyle w:val="20"/>
        <w:rPr>
          <w:sz w:val="20"/>
        </w:rPr>
      </w:pPr>
    </w:p>
    <w:p w14:paraId="36F8BF15" w14:textId="77777777" w:rsidR="00D333F8" w:rsidRPr="00D333F8" w:rsidRDefault="00D333F8" w:rsidP="00D333F8">
      <w:pPr>
        <w:pStyle w:val="20"/>
        <w:ind w:firstLine="0"/>
        <w:jc w:val="center"/>
        <w:rPr>
          <w:sz w:val="20"/>
        </w:rPr>
      </w:pPr>
      <w:r w:rsidRPr="00D333F8">
        <w:rPr>
          <w:sz w:val="20"/>
        </w:rPr>
        <w:t>ПОСТАНОВЛЕНИЕ</w:t>
      </w:r>
    </w:p>
    <w:p w14:paraId="7FC76A55" w14:textId="77777777" w:rsidR="00D333F8" w:rsidRPr="00D333F8" w:rsidRDefault="00D333F8" w:rsidP="00D333F8">
      <w:pPr>
        <w:jc w:val="center"/>
        <w:rPr>
          <w:sz w:val="20"/>
          <w:szCs w:val="20"/>
        </w:rPr>
      </w:pPr>
    </w:p>
    <w:p w14:paraId="204739B0" w14:textId="77777777" w:rsidR="00D333F8" w:rsidRPr="00D333F8" w:rsidRDefault="00D333F8" w:rsidP="00D333F8">
      <w:pPr>
        <w:jc w:val="center"/>
        <w:rPr>
          <w:sz w:val="20"/>
          <w:szCs w:val="20"/>
        </w:rPr>
      </w:pPr>
      <w:r w:rsidRPr="00D333F8">
        <w:rPr>
          <w:sz w:val="20"/>
          <w:szCs w:val="20"/>
        </w:rPr>
        <w:t xml:space="preserve">г. Куйбышев </w:t>
      </w:r>
    </w:p>
    <w:p w14:paraId="677CE3AF" w14:textId="77777777" w:rsidR="00D333F8" w:rsidRPr="00D333F8" w:rsidRDefault="00D333F8" w:rsidP="00D333F8">
      <w:pPr>
        <w:jc w:val="center"/>
        <w:rPr>
          <w:sz w:val="20"/>
          <w:szCs w:val="20"/>
        </w:rPr>
      </w:pPr>
      <w:r w:rsidRPr="00D333F8">
        <w:rPr>
          <w:sz w:val="20"/>
          <w:szCs w:val="20"/>
        </w:rPr>
        <w:t>Новосибирская область</w:t>
      </w:r>
    </w:p>
    <w:p w14:paraId="3D37AD1B" w14:textId="77777777" w:rsidR="00D333F8" w:rsidRPr="00D333F8" w:rsidRDefault="00D333F8" w:rsidP="00D333F8">
      <w:pPr>
        <w:pStyle w:val="30"/>
        <w:rPr>
          <w:b w:val="0"/>
          <w:sz w:val="20"/>
        </w:rPr>
      </w:pPr>
    </w:p>
    <w:p w14:paraId="1BF8BA4E" w14:textId="77777777" w:rsidR="00D333F8" w:rsidRPr="00D333F8" w:rsidRDefault="00D333F8" w:rsidP="00D333F8">
      <w:pPr>
        <w:jc w:val="center"/>
        <w:rPr>
          <w:sz w:val="20"/>
          <w:szCs w:val="20"/>
        </w:rPr>
      </w:pPr>
      <w:r w:rsidRPr="00D333F8">
        <w:rPr>
          <w:sz w:val="20"/>
          <w:szCs w:val="20"/>
        </w:rPr>
        <w:t>01.11.2021 № 1105/1</w:t>
      </w:r>
    </w:p>
    <w:p w14:paraId="300FFF7B" w14:textId="77777777" w:rsidR="00D333F8" w:rsidRPr="00D333F8" w:rsidRDefault="00D333F8" w:rsidP="00D333F8">
      <w:pPr>
        <w:rPr>
          <w:sz w:val="20"/>
          <w:szCs w:val="20"/>
        </w:rPr>
      </w:pPr>
    </w:p>
    <w:p w14:paraId="70C8CD8C" w14:textId="77777777" w:rsidR="00D333F8" w:rsidRPr="00D333F8" w:rsidRDefault="00D333F8" w:rsidP="00D333F8">
      <w:pPr>
        <w:autoSpaceDE w:val="0"/>
        <w:autoSpaceDN w:val="0"/>
        <w:adjustRightInd w:val="0"/>
        <w:ind w:firstLine="709"/>
        <w:jc w:val="center"/>
        <w:rPr>
          <w:rFonts w:eastAsiaTheme="minorEastAsia"/>
          <w:bCs/>
          <w:sz w:val="20"/>
          <w:szCs w:val="20"/>
        </w:rPr>
      </w:pPr>
      <w:r w:rsidRPr="00D333F8">
        <w:rPr>
          <w:rFonts w:eastAsiaTheme="minorEastAsia"/>
          <w:bCs/>
          <w:sz w:val="20"/>
          <w:szCs w:val="20"/>
        </w:rPr>
        <w:t>Об утверждении основных направлений</w:t>
      </w:r>
      <w:r w:rsidRPr="00D333F8">
        <w:rPr>
          <w:rFonts w:eastAsiaTheme="minorEastAsia"/>
          <w:sz w:val="20"/>
          <w:szCs w:val="20"/>
          <w:lang w:eastAsia="en-US"/>
        </w:rPr>
        <w:t xml:space="preserve"> бюджетной, налоговой и долговой политики </w:t>
      </w:r>
      <w:r w:rsidRPr="00D333F8">
        <w:rPr>
          <w:rFonts w:eastAsiaTheme="minorEastAsia"/>
          <w:bCs/>
          <w:sz w:val="20"/>
          <w:szCs w:val="20"/>
        </w:rPr>
        <w:t>Куйбышевского муниципального района Новосибирской области на 2022 год и плановый период 2023 и 2024 годов</w:t>
      </w:r>
    </w:p>
    <w:p w14:paraId="62827915" w14:textId="77777777" w:rsidR="00D333F8" w:rsidRPr="00D333F8" w:rsidRDefault="00D333F8" w:rsidP="00D333F8">
      <w:pPr>
        <w:ind w:firstLine="709"/>
        <w:jc w:val="center"/>
        <w:rPr>
          <w:sz w:val="20"/>
          <w:szCs w:val="20"/>
        </w:rPr>
      </w:pPr>
    </w:p>
    <w:p w14:paraId="426BF2F8" w14:textId="77777777" w:rsidR="00D333F8" w:rsidRPr="00D333F8" w:rsidRDefault="00D333F8" w:rsidP="00D333F8">
      <w:pPr>
        <w:tabs>
          <w:tab w:val="left" w:pos="426"/>
        </w:tabs>
        <w:ind w:firstLine="709"/>
        <w:jc w:val="both"/>
        <w:rPr>
          <w:bCs/>
          <w:sz w:val="20"/>
          <w:szCs w:val="20"/>
        </w:rPr>
      </w:pPr>
      <w:r w:rsidRPr="00D333F8">
        <w:rPr>
          <w:bCs/>
          <w:sz w:val="20"/>
          <w:szCs w:val="20"/>
        </w:rPr>
        <w:t>В соответствии с пунктом 13 статьи 107.1 Бюджетного кодекса Российской Федерации, статьей 6 Положения о бюджетном процессе в Куйбышевском районе, утвержденного решением двенадцатой сессии  Совета депутатов Куйбышевского района от 22.12.2011 № 3 и постановлением администрации Куйбышевского района от 25.05.2012 № 816  «О порядке и сроках составления проекта бюджета Куйбышевского района на очередной финансовый год и плановый период и порядке подготовки документов и материалов, представляемых в Совет депутатов Куйбышевского района одновременно с проектом бюджета Куйбышевского района», администрация Куйбышевского муниципального района Новосибирской области</w:t>
      </w:r>
    </w:p>
    <w:p w14:paraId="4254F3DA" w14:textId="77777777" w:rsidR="00D333F8" w:rsidRPr="00D333F8" w:rsidRDefault="00D333F8" w:rsidP="00D333F8">
      <w:pPr>
        <w:ind w:firstLine="709"/>
        <w:jc w:val="both"/>
        <w:rPr>
          <w:bCs/>
          <w:sz w:val="20"/>
          <w:szCs w:val="20"/>
        </w:rPr>
      </w:pPr>
      <w:r w:rsidRPr="00D333F8">
        <w:rPr>
          <w:bCs/>
          <w:sz w:val="20"/>
          <w:szCs w:val="20"/>
        </w:rPr>
        <w:t xml:space="preserve">ПОСТАНОВЛЯЕТ: </w:t>
      </w:r>
    </w:p>
    <w:p w14:paraId="501BD147" w14:textId="77777777" w:rsidR="00D333F8" w:rsidRPr="00D333F8" w:rsidRDefault="00D333F8" w:rsidP="00D333F8">
      <w:pPr>
        <w:pStyle w:val="af7"/>
        <w:ind w:left="0" w:firstLine="709"/>
        <w:jc w:val="both"/>
        <w:rPr>
          <w:bCs/>
          <w:sz w:val="20"/>
          <w:szCs w:val="20"/>
        </w:rPr>
      </w:pPr>
      <w:r w:rsidRPr="00D333F8">
        <w:rPr>
          <w:bCs/>
          <w:sz w:val="20"/>
          <w:szCs w:val="20"/>
        </w:rPr>
        <w:t>1. Утвердить основные направления бюджетной и налоговой политики Куйбышевского муниципального района Новосибирской области на 2022 год и плановый период 2023 и 2024 годов согласно приложению 1.</w:t>
      </w:r>
    </w:p>
    <w:p w14:paraId="56387DE3" w14:textId="77777777" w:rsidR="00D333F8" w:rsidRPr="00D333F8" w:rsidRDefault="00D333F8" w:rsidP="00D333F8">
      <w:pPr>
        <w:ind w:firstLine="709"/>
        <w:jc w:val="both"/>
        <w:rPr>
          <w:bCs/>
          <w:sz w:val="20"/>
          <w:szCs w:val="20"/>
        </w:rPr>
      </w:pPr>
      <w:r w:rsidRPr="00D333F8">
        <w:rPr>
          <w:bCs/>
          <w:sz w:val="20"/>
          <w:szCs w:val="20"/>
        </w:rPr>
        <w:t>2. Утвердить основные направления долговой политики Куйбышевского муниципального района Новосибирской области на 2022 год и плановый период 2023 и 2024 годов согласно приложению 2.</w:t>
      </w:r>
    </w:p>
    <w:p w14:paraId="50425949" w14:textId="77777777" w:rsidR="00D333F8" w:rsidRPr="00D333F8" w:rsidRDefault="00D333F8" w:rsidP="00D333F8">
      <w:pPr>
        <w:ind w:firstLine="709"/>
        <w:jc w:val="both"/>
        <w:rPr>
          <w:sz w:val="20"/>
          <w:szCs w:val="20"/>
        </w:rPr>
      </w:pPr>
      <w:r w:rsidRPr="00D333F8">
        <w:rPr>
          <w:sz w:val="20"/>
          <w:szCs w:val="20"/>
        </w:rPr>
        <w:t>3. Муниципальным учреждениям Куйбышевского муниципального района Новосибирской области при осуществлении планирования расходов и обоснования бюджетных ассигнований бюджета Куйбышевского муниципального района Новосибирской области на 2022 год и плановый период 2023 и 2024 годов руководствоваться основными направлениями бюджетной и налоговой политики Куйбышевского муниципального района Новосибирской области на 2022 год и плановый период 2023 и 2024 годов и основными направлениями долговой политики Куйбышевского муниципального района Новосибирской области на 2022 год и плановый период 2023 и 2024 годов.</w:t>
      </w:r>
    </w:p>
    <w:p w14:paraId="1C682DF9" w14:textId="77777777" w:rsidR="00D333F8" w:rsidRPr="00D333F8" w:rsidRDefault="00D333F8" w:rsidP="00D333F8">
      <w:pPr>
        <w:ind w:firstLine="709"/>
        <w:jc w:val="both"/>
        <w:rPr>
          <w:sz w:val="20"/>
          <w:szCs w:val="20"/>
        </w:rPr>
      </w:pPr>
      <w:r w:rsidRPr="00D333F8">
        <w:rPr>
          <w:sz w:val="20"/>
          <w:szCs w:val="20"/>
        </w:rPr>
        <w:t>4.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органа местного самоуправления Куйбышевского муниципального района Новосибирской области «Информационный вестник».</w:t>
      </w:r>
    </w:p>
    <w:p w14:paraId="63B864E0" w14:textId="77777777" w:rsidR="00D333F8" w:rsidRPr="00D333F8" w:rsidRDefault="00D333F8" w:rsidP="00D333F8">
      <w:pPr>
        <w:ind w:firstLine="709"/>
        <w:jc w:val="both"/>
        <w:rPr>
          <w:bCs/>
          <w:sz w:val="20"/>
          <w:szCs w:val="20"/>
        </w:rPr>
      </w:pPr>
      <w:r w:rsidRPr="00D333F8">
        <w:rPr>
          <w:sz w:val="20"/>
          <w:szCs w:val="20"/>
        </w:rPr>
        <w:t xml:space="preserve">5.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D333F8">
        <w:rPr>
          <w:sz w:val="20"/>
          <w:szCs w:val="20"/>
        </w:rPr>
        <w:t>Мусатова</w:t>
      </w:r>
      <w:proofErr w:type="spellEnd"/>
      <w:r w:rsidRPr="00D333F8">
        <w:rPr>
          <w:sz w:val="20"/>
          <w:szCs w:val="20"/>
        </w:rPr>
        <w:t xml:space="preserve"> А.М.</w:t>
      </w:r>
    </w:p>
    <w:p w14:paraId="3402C0CA" w14:textId="77777777" w:rsidR="00D333F8" w:rsidRPr="00D333F8" w:rsidRDefault="00D333F8" w:rsidP="00D333F8">
      <w:pPr>
        <w:ind w:firstLine="709"/>
        <w:rPr>
          <w:sz w:val="20"/>
          <w:szCs w:val="20"/>
        </w:rPr>
      </w:pPr>
    </w:p>
    <w:p w14:paraId="7BF7F9C2" w14:textId="77777777" w:rsidR="00D333F8" w:rsidRPr="00D333F8" w:rsidRDefault="00D333F8" w:rsidP="00D333F8">
      <w:pPr>
        <w:rPr>
          <w:sz w:val="20"/>
          <w:szCs w:val="20"/>
        </w:rPr>
      </w:pPr>
      <w:proofErr w:type="spellStart"/>
      <w:r w:rsidRPr="00D333F8">
        <w:rPr>
          <w:sz w:val="20"/>
          <w:szCs w:val="20"/>
        </w:rPr>
        <w:t>И.о</w:t>
      </w:r>
      <w:proofErr w:type="spellEnd"/>
      <w:r w:rsidRPr="00D333F8">
        <w:rPr>
          <w:sz w:val="20"/>
          <w:szCs w:val="20"/>
        </w:rPr>
        <w:t xml:space="preserve">. Главы Куйбышевского муниципального </w:t>
      </w:r>
    </w:p>
    <w:p w14:paraId="733583EE" w14:textId="035A8F3D" w:rsidR="00D333F8" w:rsidRPr="00D333F8" w:rsidRDefault="00D333F8" w:rsidP="00D333F8">
      <w:pPr>
        <w:rPr>
          <w:sz w:val="20"/>
          <w:szCs w:val="20"/>
        </w:rPr>
      </w:pPr>
      <w:r w:rsidRPr="00D333F8">
        <w:rPr>
          <w:sz w:val="20"/>
          <w:szCs w:val="20"/>
        </w:rPr>
        <w:t xml:space="preserve">района Новосибирской области                                 </w:t>
      </w:r>
      <w:r>
        <w:rPr>
          <w:sz w:val="20"/>
          <w:szCs w:val="20"/>
        </w:rPr>
        <w:t xml:space="preserve">                                                </w:t>
      </w:r>
      <w:r w:rsidRPr="00D333F8">
        <w:rPr>
          <w:sz w:val="20"/>
          <w:szCs w:val="20"/>
        </w:rPr>
        <w:t xml:space="preserve">                              А.М. </w:t>
      </w:r>
      <w:proofErr w:type="spellStart"/>
      <w:r w:rsidRPr="00D333F8">
        <w:rPr>
          <w:sz w:val="20"/>
          <w:szCs w:val="20"/>
        </w:rPr>
        <w:t>Мусатов</w:t>
      </w:r>
      <w:proofErr w:type="spellEnd"/>
      <w:r w:rsidRPr="00D333F8">
        <w:rPr>
          <w:sz w:val="20"/>
          <w:szCs w:val="20"/>
        </w:rPr>
        <w:t xml:space="preserve"> </w:t>
      </w:r>
    </w:p>
    <w:p w14:paraId="6713366C" w14:textId="77777777" w:rsidR="00D333F8" w:rsidRPr="00D333F8" w:rsidRDefault="00D333F8" w:rsidP="00D333F8">
      <w:pPr>
        <w:ind w:firstLine="709"/>
        <w:rPr>
          <w:sz w:val="20"/>
          <w:szCs w:val="20"/>
        </w:rPr>
      </w:pPr>
    </w:p>
    <w:p w14:paraId="7B87BF65" w14:textId="77777777" w:rsidR="00D333F8" w:rsidRPr="00D333F8" w:rsidRDefault="00D333F8" w:rsidP="00D333F8">
      <w:pPr>
        <w:pStyle w:val="1c"/>
        <w:ind w:left="5812" w:firstLine="0"/>
        <w:jc w:val="center"/>
        <w:rPr>
          <w:sz w:val="20"/>
          <w:szCs w:val="20"/>
        </w:rPr>
      </w:pPr>
      <w:r w:rsidRPr="00D333F8">
        <w:rPr>
          <w:sz w:val="20"/>
          <w:szCs w:val="20"/>
        </w:rPr>
        <w:t>Приложение №1</w:t>
      </w:r>
    </w:p>
    <w:p w14:paraId="21C66F58" w14:textId="77777777" w:rsidR="00D333F8" w:rsidRPr="00D333F8" w:rsidRDefault="00D333F8" w:rsidP="00D333F8">
      <w:pPr>
        <w:pStyle w:val="1c"/>
        <w:ind w:left="5812" w:firstLine="0"/>
        <w:jc w:val="center"/>
        <w:rPr>
          <w:sz w:val="20"/>
          <w:szCs w:val="20"/>
        </w:rPr>
      </w:pPr>
      <w:r w:rsidRPr="00D333F8">
        <w:rPr>
          <w:sz w:val="20"/>
          <w:szCs w:val="20"/>
        </w:rPr>
        <w:t xml:space="preserve">к постановлению администрации </w:t>
      </w:r>
    </w:p>
    <w:p w14:paraId="54AA3AF0" w14:textId="77777777" w:rsidR="00D333F8" w:rsidRPr="00D333F8" w:rsidRDefault="00D333F8" w:rsidP="00D333F8">
      <w:pPr>
        <w:pStyle w:val="1c"/>
        <w:ind w:left="5812" w:firstLine="0"/>
        <w:jc w:val="center"/>
        <w:rPr>
          <w:sz w:val="20"/>
          <w:szCs w:val="20"/>
        </w:rPr>
      </w:pPr>
      <w:r w:rsidRPr="00D333F8">
        <w:rPr>
          <w:sz w:val="20"/>
          <w:szCs w:val="20"/>
        </w:rPr>
        <w:t>Куйбышевского муниципального района Новосибирской области</w:t>
      </w:r>
    </w:p>
    <w:p w14:paraId="21A3FD54" w14:textId="77777777" w:rsidR="00D333F8" w:rsidRPr="00D333F8" w:rsidRDefault="00D333F8" w:rsidP="00D333F8">
      <w:pPr>
        <w:pStyle w:val="1c"/>
        <w:ind w:left="5812" w:firstLine="0"/>
        <w:jc w:val="center"/>
        <w:rPr>
          <w:sz w:val="20"/>
          <w:szCs w:val="20"/>
        </w:rPr>
      </w:pPr>
      <w:r w:rsidRPr="00D333F8">
        <w:rPr>
          <w:sz w:val="20"/>
          <w:szCs w:val="20"/>
        </w:rPr>
        <w:t xml:space="preserve">01.11.2021  № 1105/1 </w:t>
      </w:r>
    </w:p>
    <w:p w14:paraId="75E227FD" w14:textId="77777777" w:rsidR="00D333F8" w:rsidRPr="00D333F8" w:rsidRDefault="00D333F8" w:rsidP="00D333F8">
      <w:pPr>
        <w:tabs>
          <w:tab w:val="left" w:pos="6350"/>
        </w:tabs>
        <w:autoSpaceDE w:val="0"/>
        <w:autoSpaceDN w:val="0"/>
        <w:adjustRightInd w:val="0"/>
        <w:jc w:val="both"/>
        <w:rPr>
          <w:sz w:val="20"/>
          <w:szCs w:val="20"/>
        </w:rPr>
      </w:pPr>
    </w:p>
    <w:p w14:paraId="002519E9" w14:textId="77777777" w:rsidR="00D333F8" w:rsidRPr="00D333F8" w:rsidRDefault="00D333F8" w:rsidP="00D333F8">
      <w:pPr>
        <w:pStyle w:val="ConsPlusTitle"/>
        <w:widowControl/>
        <w:jc w:val="center"/>
        <w:rPr>
          <w:rFonts w:ascii="Times New Roman" w:hAnsi="Times New Roman" w:cs="Times New Roman"/>
          <w:b w:val="0"/>
          <w:sz w:val="20"/>
          <w:szCs w:val="20"/>
        </w:rPr>
      </w:pPr>
      <w:r w:rsidRPr="00D333F8">
        <w:rPr>
          <w:rFonts w:ascii="Times New Roman" w:hAnsi="Times New Roman" w:cs="Times New Roman"/>
          <w:b w:val="0"/>
          <w:sz w:val="20"/>
          <w:szCs w:val="20"/>
        </w:rPr>
        <w:t>ОСНОВНЫЕ НАПРАВЛЕНИЯ</w:t>
      </w:r>
    </w:p>
    <w:p w14:paraId="2A5FC302" w14:textId="77777777" w:rsidR="00D333F8" w:rsidRPr="00D333F8" w:rsidRDefault="00D333F8" w:rsidP="00D333F8">
      <w:pPr>
        <w:pStyle w:val="ConsPlusTitle"/>
        <w:widowControl/>
        <w:jc w:val="center"/>
        <w:rPr>
          <w:rFonts w:ascii="Times New Roman" w:hAnsi="Times New Roman" w:cs="Times New Roman"/>
          <w:b w:val="0"/>
          <w:sz w:val="20"/>
          <w:szCs w:val="20"/>
        </w:rPr>
      </w:pPr>
      <w:r w:rsidRPr="00D333F8">
        <w:rPr>
          <w:rFonts w:ascii="Times New Roman" w:hAnsi="Times New Roman" w:cs="Times New Roman"/>
          <w:b w:val="0"/>
          <w:sz w:val="20"/>
          <w:szCs w:val="20"/>
        </w:rPr>
        <w:t xml:space="preserve">бюджетной и налоговой политики Куйбышевского муниципального района </w:t>
      </w:r>
    </w:p>
    <w:p w14:paraId="36C8E285" w14:textId="77777777" w:rsidR="00D333F8" w:rsidRPr="00D333F8" w:rsidRDefault="00D333F8" w:rsidP="00D333F8">
      <w:pPr>
        <w:pStyle w:val="ConsPlusTitle"/>
        <w:widowControl/>
        <w:jc w:val="center"/>
        <w:rPr>
          <w:rFonts w:ascii="Times New Roman" w:hAnsi="Times New Roman" w:cs="Times New Roman"/>
          <w:b w:val="0"/>
          <w:sz w:val="20"/>
          <w:szCs w:val="20"/>
        </w:rPr>
      </w:pPr>
      <w:r w:rsidRPr="00D333F8">
        <w:rPr>
          <w:rFonts w:ascii="Times New Roman" w:hAnsi="Times New Roman" w:cs="Times New Roman"/>
          <w:b w:val="0"/>
          <w:sz w:val="20"/>
          <w:szCs w:val="20"/>
        </w:rPr>
        <w:t xml:space="preserve">Новосибирской области на 2022 год и плановый период </w:t>
      </w:r>
    </w:p>
    <w:p w14:paraId="53A6D26B" w14:textId="77777777" w:rsidR="00D333F8" w:rsidRPr="00D333F8" w:rsidRDefault="00D333F8" w:rsidP="00D333F8">
      <w:pPr>
        <w:pStyle w:val="ConsPlusTitle"/>
        <w:widowControl/>
        <w:jc w:val="center"/>
        <w:rPr>
          <w:rFonts w:ascii="Times New Roman" w:hAnsi="Times New Roman" w:cs="Times New Roman"/>
          <w:b w:val="0"/>
          <w:sz w:val="20"/>
          <w:szCs w:val="20"/>
        </w:rPr>
      </w:pPr>
      <w:r w:rsidRPr="00D333F8">
        <w:rPr>
          <w:rFonts w:ascii="Times New Roman" w:hAnsi="Times New Roman" w:cs="Times New Roman"/>
          <w:b w:val="0"/>
          <w:sz w:val="20"/>
          <w:szCs w:val="20"/>
        </w:rPr>
        <w:t>2023 и 2024 годов</w:t>
      </w:r>
    </w:p>
    <w:p w14:paraId="41E3455D" w14:textId="77777777" w:rsidR="00D333F8" w:rsidRPr="00D333F8" w:rsidRDefault="00D333F8" w:rsidP="00D333F8">
      <w:pPr>
        <w:autoSpaceDE w:val="0"/>
        <w:autoSpaceDN w:val="0"/>
        <w:adjustRightInd w:val="0"/>
        <w:jc w:val="both"/>
        <w:rPr>
          <w:sz w:val="20"/>
          <w:szCs w:val="20"/>
        </w:rPr>
      </w:pPr>
    </w:p>
    <w:p w14:paraId="46E8C93E" w14:textId="77777777" w:rsidR="00D333F8" w:rsidRPr="00D333F8" w:rsidRDefault="00D333F8" w:rsidP="00D333F8">
      <w:pPr>
        <w:autoSpaceDE w:val="0"/>
        <w:autoSpaceDN w:val="0"/>
        <w:adjustRightInd w:val="0"/>
        <w:jc w:val="center"/>
        <w:outlineLvl w:val="1"/>
        <w:rPr>
          <w:sz w:val="20"/>
          <w:szCs w:val="20"/>
        </w:rPr>
      </w:pPr>
      <w:r w:rsidRPr="00D333F8">
        <w:rPr>
          <w:sz w:val="20"/>
          <w:szCs w:val="20"/>
          <w:lang w:val="en-US"/>
        </w:rPr>
        <w:t>I</w:t>
      </w:r>
      <w:r w:rsidRPr="00D333F8">
        <w:rPr>
          <w:sz w:val="20"/>
          <w:szCs w:val="20"/>
        </w:rPr>
        <w:t>.</w:t>
      </w:r>
      <w:r w:rsidRPr="00D333F8">
        <w:rPr>
          <w:sz w:val="20"/>
          <w:szCs w:val="20"/>
          <w:lang w:val="en-US"/>
        </w:rPr>
        <w:t> </w:t>
      </w:r>
      <w:r w:rsidRPr="00D333F8">
        <w:rPr>
          <w:sz w:val="20"/>
          <w:szCs w:val="20"/>
        </w:rPr>
        <w:t>Общие положения</w:t>
      </w:r>
    </w:p>
    <w:p w14:paraId="6B7D1BCC" w14:textId="77777777" w:rsidR="00D333F8" w:rsidRPr="00D333F8" w:rsidRDefault="00D333F8" w:rsidP="00D333F8">
      <w:pPr>
        <w:autoSpaceDE w:val="0"/>
        <w:autoSpaceDN w:val="0"/>
        <w:adjustRightInd w:val="0"/>
        <w:jc w:val="both"/>
        <w:rPr>
          <w:sz w:val="20"/>
          <w:szCs w:val="20"/>
        </w:rPr>
      </w:pPr>
    </w:p>
    <w:p w14:paraId="39A05DDE" w14:textId="77777777" w:rsidR="00D333F8" w:rsidRPr="00D333F8" w:rsidRDefault="00D333F8" w:rsidP="00D333F8">
      <w:pPr>
        <w:pStyle w:val="af7"/>
        <w:widowControl w:val="0"/>
        <w:ind w:left="0" w:firstLine="709"/>
        <w:jc w:val="both"/>
        <w:rPr>
          <w:sz w:val="20"/>
          <w:szCs w:val="20"/>
        </w:rPr>
      </w:pPr>
      <w:r w:rsidRPr="00D333F8">
        <w:rPr>
          <w:sz w:val="20"/>
          <w:szCs w:val="20"/>
        </w:rPr>
        <w:t xml:space="preserve">Основные направления бюджетной политики и основные направления налоговой политики Куйбышевского муниципального района Новосибирской области на 2022 год и плановый период 2023 и 2024 годов (далее – Основные направления) разработаны в целях определения приоритетов при составлении и исполнении бюджета Куйбышевского муниципального района Новосибирской области на 2022 год и плановый </w:t>
      </w:r>
      <w:r w:rsidRPr="00D333F8">
        <w:rPr>
          <w:sz w:val="20"/>
          <w:szCs w:val="20"/>
        </w:rPr>
        <w:lastRenderedPageBreak/>
        <w:t>период 2023 и 2024 годов (далее – районный бюджет).</w:t>
      </w:r>
    </w:p>
    <w:p w14:paraId="583DD1C2" w14:textId="77777777" w:rsidR="00D333F8" w:rsidRPr="00D333F8" w:rsidRDefault="00D333F8" w:rsidP="00D333F8">
      <w:pPr>
        <w:pStyle w:val="af7"/>
        <w:widowControl w:val="0"/>
        <w:ind w:left="0" w:firstLine="709"/>
        <w:jc w:val="both"/>
        <w:rPr>
          <w:sz w:val="20"/>
          <w:szCs w:val="20"/>
        </w:rPr>
      </w:pPr>
      <w:r w:rsidRPr="00D333F8">
        <w:rPr>
          <w:sz w:val="20"/>
          <w:szCs w:val="20"/>
        </w:rPr>
        <w:t>Основные направления базируются на решениях, принятых в рамках Послания Президента Российской Федерации Федеральному Собранию от 21.04.2021, положениях Указа Президента Российской Федерации от 21.07.2020 №474 «О национальных целях развития Российской Федерации на период до 2030 года», основных параметрах прогноза социально-экономического развития Новосибирской области на 2022 год и плановый период 2023 и 2024 годов и приоритетах социально-экономического развития Новосибирской области на 2022 год и плановый период 2023 и 2024 годов, основных параметрах прогноза социально-экономического развития Куйбышевского муниципального района Новосибирской области на 2022 год и плановый период 2023 и 2024 годов</w:t>
      </w:r>
    </w:p>
    <w:p w14:paraId="0DD5A2BB" w14:textId="77777777" w:rsidR="00D333F8" w:rsidRPr="00D333F8" w:rsidRDefault="00D333F8" w:rsidP="00D333F8">
      <w:pPr>
        <w:autoSpaceDE w:val="0"/>
        <w:autoSpaceDN w:val="0"/>
        <w:adjustRightInd w:val="0"/>
        <w:ind w:firstLine="709"/>
        <w:jc w:val="center"/>
        <w:outlineLvl w:val="1"/>
        <w:rPr>
          <w:sz w:val="20"/>
          <w:szCs w:val="20"/>
        </w:rPr>
      </w:pPr>
      <w:r w:rsidRPr="00D333F8">
        <w:rPr>
          <w:sz w:val="20"/>
          <w:szCs w:val="20"/>
          <w:lang w:val="en-US"/>
        </w:rPr>
        <w:t>II</w:t>
      </w:r>
      <w:r w:rsidRPr="00D333F8">
        <w:rPr>
          <w:sz w:val="20"/>
          <w:szCs w:val="20"/>
        </w:rPr>
        <w:t>. Налоговая политика</w:t>
      </w:r>
    </w:p>
    <w:p w14:paraId="57D08E3D" w14:textId="77777777" w:rsidR="00D333F8" w:rsidRPr="00D333F8" w:rsidRDefault="00D333F8" w:rsidP="00D333F8">
      <w:pPr>
        <w:autoSpaceDE w:val="0"/>
        <w:autoSpaceDN w:val="0"/>
        <w:adjustRightInd w:val="0"/>
        <w:ind w:firstLine="709"/>
        <w:outlineLvl w:val="1"/>
        <w:rPr>
          <w:sz w:val="20"/>
          <w:szCs w:val="20"/>
        </w:rPr>
      </w:pPr>
    </w:p>
    <w:p w14:paraId="76ED9DBD" w14:textId="77777777" w:rsidR="00D333F8" w:rsidRPr="00D333F8" w:rsidRDefault="00D333F8" w:rsidP="00D333F8">
      <w:pPr>
        <w:autoSpaceDE w:val="0"/>
        <w:autoSpaceDN w:val="0"/>
        <w:adjustRightInd w:val="0"/>
        <w:ind w:firstLine="709"/>
        <w:jc w:val="both"/>
        <w:outlineLvl w:val="1"/>
        <w:rPr>
          <w:sz w:val="20"/>
          <w:szCs w:val="20"/>
        </w:rPr>
      </w:pPr>
      <w:r w:rsidRPr="00D333F8">
        <w:rPr>
          <w:sz w:val="20"/>
          <w:szCs w:val="20"/>
        </w:rPr>
        <w:t>Социально-экономическое развитие Куйбышевского муниципального района Новосибирской области в 2020-м году достигло положительной динамики, что подтверждается улучшением основных показателей социально-экономического развития.</w:t>
      </w:r>
    </w:p>
    <w:p w14:paraId="14C944DD" w14:textId="77777777" w:rsidR="00D333F8" w:rsidRPr="00D333F8" w:rsidRDefault="00D333F8" w:rsidP="00D333F8">
      <w:pPr>
        <w:autoSpaceDE w:val="0"/>
        <w:autoSpaceDN w:val="0"/>
        <w:adjustRightInd w:val="0"/>
        <w:ind w:firstLine="709"/>
        <w:jc w:val="both"/>
        <w:outlineLvl w:val="1"/>
        <w:rPr>
          <w:spacing w:val="2"/>
          <w:sz w:val="20"/>
          <w:szCs w:val="20"/>
        </w:rPr>
      </w:pPr>
      <w:r w:rsidRPr="00D333F8">
        <w:rPr>
          <w:sz w:val="20"/>
          <w:szCs w:val="20"/>
        </w:rPr>
        <w:t xml:space="preserve">Традиционно ведущее положение в экономике района занимает промышленный комплекс. В 2020-м году продолжился рост промышленного производства на предприятиях района- общий объем выпуска продукции составил 6 млрд.259 </w:t>
      </w:r>
      <w:proofErr w:type="spellStart"/>
      <w:r w:rsidRPr="00D333F8">
        <w:rPr>
          <w:sz w:val="20"/>
          <w:szCs w:val="20"/>
        </w:rPr>
        <w:t>млн.руб</w:t>
      </w:r>
      <w:proofErr w:type="spellEnd"/>
      <w:r w:rsidRPr="00D333F8">
        <w:rPr>
          <w:sz w:val="20"/>
          <w:szCs w:val="20"/>
        </w:rPr>
        <w:t xml:space="preserve">. </w:t>
      </w:r>
      <w:r w:rsidRPr="00D333F8">
        <w:rPr>
          <w:spacing w:val="2"/>
          <w:sz w:val="20"/>
          <w:szCs w:val="20"/>
        </w:rPr>
        <w:t>За 2020 год объем отгруженных товаров собственного производства, выполненных работ и услуг собственными силами организаций, включая обрабатывающую отрасль, отрасль производства и распределения электроэнергии, газа и воды, в действующих ценах к объему прошлого года увеличился на 1,9%.</w:t>
      </w:r>
    </w:p>
    <w:p w14:paraId="086386AA"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spacing w:val="2"/>
          <w:sz w:val="20"/>
          <w:szCs w:val="20"/>
        </w:rPr>
        <w:t xml:space="preserve">В 2020 году российская экономика одновременно со стремительным осложнением санитарно-эпидемиологической обстановки столкнулась с последствиями ухудшения внешнеэкономических условий, сложившихся в связи с падением цен на нефть, снижением курса национальной валюты. </w:t>
      </w:r>
      <w:r w:rsidRPr="00D333F8">
        <w:rPr>
          <w:color w:val="000000" w:themeColor="text1"/>
          <w:sz w:val="20"/>
          <w:szCs w:val="20"/>
        </w:rPr>
        <w:t xml:space="preserve">События 2020 года затронули значительную часть хозяйствующих субъектов страны, привели к </w:t>
      </w:r>
      <w:proofErr w:type="spellStart"/>
      <w:r w:rsidRPr="00D333F8">
        <w:rPr>
          <w:color w:val="000000" w:themeColor="text1"/>
          <w:sz w:val="20"/>
          <w:szCs w:val="20"/>
        </w:rPr>
        <w:t>недостижению</w:t>
      </w:r>
      <w:proofErr w:type="spellEnd"/>
      <w:r w:rsidRPr="00D333F8">
        <w:rPr>
          <w:color w:val="000000" w:themeColor="text1"/>
          <w:sz w:val="20"/>
          <w:szCs w:val="20"/>
        </w:rPr>
        <w:t xml:space="preserve"> бизнес-планов и исходных социально-экономических ориентиров. В наибольшей степени уязвимыми в кризисных условиях оказались виды деятельности, связанные с авиаперевозками, оптовой и розничной торговлей, общественным питанием, предоставлением бытовых услуг населению, физкультурно-оздоровительной деятельностью, туристической отраслью, гостиничным бизнесом, деятельностью по организации конференций, выставок, дополнительного образования.</w:t>
      </w:r>
    </w:p>
    <w:p w14:paraId="6D31D9F5" w14:textId="77777777" w:rsidR="00D333F8" w:rsidRPr="00D333F8" w:rsidRDefault="00D333F8" w:rsidP="00D333F8">
      <w:pPr>
        <w:autoSpaceDE w:val="0"/>
        <w:autoSpaceDN w:val="0"/>
        <w:adjustRightInd w:val="0"/>
        <w:ind w:firstLine="709"/>
        <w:jc w:val="both"/>
        <w:outlineLvl w:val="1"/>
        <w:rPr>
          <w:spacing w:val="2"/>
          <w:sz w:val="20"/>
          <w:szCs w:val="20"/>
        </w:rPr>
      </w:pPr>
      <w:r w:rsidRPr="00D333F8">
        <w:rPr>
          <w:spacing w:val="2"/>
          <w:sz w:val="20"/>
          <w:szCs w:val="20"/>
        </w:rPr>
        <w:t xml:space="preserve">Во втором квартале 2020 года из-за ограничительных мер в связи с пандемией </w:t>
      </w:r>
      <w:proofErr w:type="spellStart"/>
      <w:r w:rsidRPr="00D333F8">
        <w:rPr>
          <w:spacing w:val="2"/>
          <w:sz w:val="20"/>
          <w:szCs w:val="20"/>
        </w:rPr>
        <w:t>короновирусной</w:t>
      </w:r>
      <w:proofErr w:type="spellEnd"/>
      <w:r w:rsidRPr="00D333F8">
        <w:rPr>
          <w:spacing w:val="2"/>
          <w:sz w:val="20"/>
          <w:szCs w:val="20"/>
        </w:rPr>
        <w:t xml:space="preserve"> инфекции отмечено замедление развития в ключевых отраслях экономики Куйбышевского района. В общем объеме товарооборота уменьшилась доля ярмарок и розничных рынков. Большую часть в структуре оборота розничной торговли составили пищевые продукты, но уменьшилась доля непродовольственных товаров в розничном обороте.</w:t>
      </w:r>
    </w:p>
    <w:p w14:paraId="2C8380AB" w14:textId="77777777" w:rsidR="00D333F8" w:rsidRPr="00D333F8" w:rsidRDefault="00D333F8" w:rsidP="00D333F8">
      <w:pPr>
        <w:autoSpaceDE w:val="0"/>
        <w:autoSpaceDN w:val="0"/>
        <w:adjustRightInd w:val="0"/>
        <w:ind w:firstLine="709"/>
        <w:jc w:val="both"/>
        <w:outlineLvl w:val="1"/>
        <w:rPr>
          <w:spacing w:val="2"/>
          <w:sz w:val="20"/>
          <w:szCs w:val="20"/>
        </w:rPr>
      </w:pPr>
      <w:r w:rsidRPr="00D333F8">
        <w:rPr>
          <w:spacing w:val="2"/>
          <w:sz w:val="20"/>
          <w:szCs w:val="20"/>
        </w:rPr>
        <w:t xml:space="preserve">За 9 месяцев 2021 года оборот розничной торговли снизился в сравнении с отчетным периодом прошлого года на 10% и составил 4 млрд.363 </w:t>
      </w:r>
      <w:proofErr w:type="spellStart"/>
      <w:r w:rsidRPr="00D333F8">
        <w:rPr>
          <w:spacing w:val="2"/>
          <w:sz w:val="20"/>
          <w:szCs w:val="20"/>
        </w:rPr>
        <w:t>млн.руб</w:t>
      </w:r>
      <w:proofErr w:type="spellEnd"/>
      <w:r w:rsidRPr="00D333F8">
        <w:rPr>
          <w:spacing w:val="2"/>
          <w:sz w:val="20"/>
          <w:szCs w:val="20"/>
        </w:rPr>
        <w:t>.</w:t>
      </w:r>
    </w:p>
    <w:p w14:paraId="4BEBF2EB" w14:textId="77777777" w:rsidR="00D333F8" w:rsidRPr="00D333F8" w:rsidRDefault="00D333F8" w:rsidP="00D333F8">
      <w:pPr>
        <w:ind w:firstLine="709"/>
        <w:jc w:val="both"/>
        <w:rPr>
          <w:sz w:val="20"/>
          <w:szCs w:val="20"/>
        </w:rPr>
      </w:pPr>
      <w:r w:rsidRPr="00D333F8">
        <w:rPr>
          <w:sz w:val="20"/>
          <w:szCs w:val="20"/>
        </w:rPr>
        <w:t>Снижены объемы выпуска промышленной продукции, как в стоимостном, так и в натуральном выражении. Резкий спад объема выпущенной промышленной продукции обусловлен поздним сроком пуска производства в текущем году (с марта 2021 года).</w:t>
      </w:r>
    </w:p>
    <w:p w14:paraId="35D2F032" w14:textId="77777777" w:rsidR="00D333F8" w:rsidRPr="00D333F8" w:rsidRDefault="00D333F8" w:rsidP="00D333F8">
      <w:pPr>
        <w:ind w:firstLine="709"/>
        <w:jc w:val="both"/>
        <w:rPr>
          <w:sz w:val="20"/>
          <w:szCs w:val="20"/>
        </w:rPr>
      </w:pPr>
      <w:r w:rsidRPr="00D333F8">
        <w:rPr>
          <w:sz w:val="20"/>
          <w:szCs w:val="20"/>
        </w:rPr>
        <w:t xml:space="preserve">Объем валовой продукции сельского хозяйства во всех категориях хозяйств за 9 месяцев 2021 года составил 909 </w:t>
      </w:r>
      <w:proofErr w:type="spellStart"/>
      <w:r w:rsidRPr="00D333F8">
        <w:rPr>
          <w:sz w:val="20"/>
          <w:szCs w:val="20"/>
        </w:rPr>
        <w:t>млн.руб</w:t>
      </w:r>
      <w:proofErr w:type="spellEnd"/>
      <w:r w:rsidRPr="00D333F8">
        <w:rPr>
          <w:sz w:val="20"/>
          <w:szCs w:val="20"/>
        </w:rPr>
        <w:t xml:space="preserve">., что составило 91,4% к уровню 9 месяцев 2020 года </w:t>
      </w:r>
    </w:p>
    <w:p w14:paraId="78558B4C" w14:textId="77777777" w:rsidR="00D333F8" w:rsidRPr="00D333F8" w:rsidRDefault="00D333F8" w:rsidP="00D333F8">
      <w:pPr>
        <w:ind w:firstLine="709"/>
        <w:jc w:val="both"/>
        <w:rPr>
          <w:sz w:val="20"/>
          <w:szCs w:val="20"/>
        </w:rPr>
      </w:pPr>
      <w:r w:rsidRPr="00D333F8">
        <w:rPr>
          <w:sz w:val="20"/>
          <w:szCs w:val="20"/>
        </w:rPr>
        <w:t xml:space="preserve">Сумма инвестиций в основной капитал за счет всех источников финансирования составила 1 млрд.714млн.руб., в том числе сумма инвестиций за счет бюджетов всех уровней – 337,4 </w:t>
      </w:r>
      <w:proofErr w:type="spellStart"/>
      <w:r w:rsidRPr="00D333F8">
        <w:rPr>
          <w:sz w:val="20"/>
          <w:szCs w:val="20"/>
        </w:rPr>
        <w:t>млн.руб</w:t>
      </w:r>
      <w:proofErr w:type="spellEnd"/>
      <w:r w:rsidRPr="00D333F8">
        <w:rPr>
          <w:sz w:val="20"/>
          <w:szCs w:val="20"/>
        </w:rPr>
        <w:t>.-это 100,2% к уровню прошлого года.</w:t>
      </w:r>
    </w:p>
    <w:p w14:paraId="04CDDA59" w14:textId="77777777" w:rsidR="00D333F8" w:rsidRPr="00D333F8" w:rsidRDefault="00D333F8" w:rsidP="00D333F8">
      <w:pPr>
        <w:ind w:firstLine="709"/>
        <w:jc w:val="both"/>
        <w:rPr>
          <w:sz w:val="20"/>
          <w:szCs w:val="20"/>
        </w:rPr>
      </w:pPr>
      <w:r w:rsidRPr="00D333F8">
        <w:rPr>
          <w:sz w:val="20"/>
          <w:szCs w:val="20"/>
        </w:rPr>
        <w:t>За 9 месяцев 2021 года оборот розничной торговли увеличился в сравнении с отчетным периодом прошлого года на 5,3% и сформировался на уровне 5млрд.52млн.руб. Одним из факторов наращивания товарооборота на сегодняшний день является рост цен, в том числе за счет инфляции.</w:t>
      </w:r>
    </w:p>
    <w:p w14:paraId="683E45FF" w14:textId="77777777" w:rsidR="00D333F8" w:rsidRPr="00D333F8" w:rsidRDefault="00D333F8" w:rsidP="00D333F8">
      <w:pPr>
        <w:ind w:firstLine="709"/>
        <w:jc w:val="both"/>
        <w:rPr>
          <w:sz w:val="20"/>
          <w:szCs w:val="20"/>
        </w:rPr>
      </w:pPr>
      <w:r w:rsidRPr="00D333F8">
        <w:rPr>
          <w:sz w:val="20"/>
          <w:szCs w:val="20"/>
        </w:rPr>
        <w:t xml:space="preserve">За истекший период населению города и села реализовано платных услуг на сумму 1млрд.72 </w:t>
      </w:r>
      <w:proofErr w:type="spellStart"/>
      <w:r w:rsidRPr="00D333F8">
        <w:rPr>
          <w:sz w:val="20"/>
          <w:szCs w:val="20"/>
        </w:rPr>
        <w:t>млн.руб</w:t>
      </w:r>
      <w:proofErr w:type="spellEnd"/>
      <w:r w:rsidRPr="00D333F8">
        <w:rPr>
          <w:sz w:val="20"/>
          <w:szCs w:val="20"/>
        </w:rPr>
        <w:t xml:space="preserve">., что составляет 101,2% к уровню 9 месяцев 2020 года в сопоставимых ценах. Пандемия </w:t>
      </w:r>
      <w:proofErr w:type="spellStart"/>
      <w:r w:rsidRPr="00D333F8">
        <w:rPr>
          <w:sz w:val="20"/>
          <w:szCs w:val="20"/>
        </w:rPr>
        <w:t>коронавируса</w:t>
      </w:r>
      <w:proofErr w:type="spellEnd"/>
      <w:r w:rsidRPr="00D333F8">
        <w:rPr>
          <w:sz w:val="20"/>
          <w:szCs w:val="20"/>
        </w:rPr>
        <w:t xml:space="preserve"> оказала влияние на динамику общественного питания в сторону ее понижения, в особенности в случае введения дополнительных ограничительных мер для противодействия дальнейшему распространению инфекции. За время ограничительных мер в городе закрыто 4 предприятия общественного питания. Так объем оборота общественного питания за отчетный период составил порядка 417,7 </w:t>
      </w:r>
      <w:proofErr w:type="spellStart"/>
      <w:r w:rsidRPr="00D333F8">
        <w:rPr>
          <w:sz w:val="20"/>
          <w:szCs w:val="20"/>
        </w:rPr>
        <w:t>млн.руб</w:t>
      </w:r>
      <w:proofErr w:type="spellEnd"/>
      <w:r w:rsidRPr="00D333F8">
        <w:rPr>
          <w:sz w:val="20"/>
          <w:szCs w:val="20"/>
        </w:rPr>
        <w:t xml:space="preserve">. Расширился спектр дополнительных услуг, предоставляемый организациями общественного питания, связанный с доставкой блюд </w:t>
      </w:r>
      <w:proofErr w:type="spellStart"/>
      <w:r w:rsidRPr="00D333F8">
        <w:rPr>
          <w:sz w:val="20"/>
          <w:szCs w:val="20"/>
        </w:rPr>
        <w:t>автокурьером</w:t>
      </w:r>
      <w:proofErr w:type="spellEnd"/>
      <w:r w:rsidRPr="00D333F8">
        <w:rPr>
          <w:sz w:val="20"/>
          <w:szCs w:val="20"/>
        </w:rPr>
        <w:t>.</w:t>
      </w:r>
    </w:p>
    <w:p w14:paraId="38103449" w14:textId="77777777" w:rsidR="00D333F8" w:rsidRPr="00D333F8" w:rsidRDefault="00D333F8" w:rsidP="00D333F8">
      <w:pPr>
        <w:ind w:firstLine="709"/>
        <w:jc w:val="both"/>
        <w:rPr>
          <w:sz w:val="20"/>
          <w:szCs w:val="20"/>
        </w:rPr>
      </w:pPr>
      <w:r w:rsidRPr="00D333F8">
        <w:rPr>
          <w:sz w:val="20"/>
          <w:szCs w:val="20"/>
        </w:rPr>
        <w:t xml:space="preserve">По итогам девяти месяцев 2021 года индекс объема работ, выполненных по виду деятельности «Строительство», составил 105,6% к уровню аналогичного периода 2020 года. Строительство Газового терминала – это крупнейший за последние несколько лет инвестиционный проект с объемом вложений 5 млрд.296 </w:t>
      </w:r>
      <w:proofErr w:type="spellStart"/>
      <w:r w:rsidRPr="00D333F8">
        <w:rPr>
          <w:sz w:val="20"/>
          <w:szCs w:val="20"/>
        </w:rPr>
        <w:t>млн.руб</w:t>
      </w:r>
      <w:proofErr w:type="spellEnd"/>
      <w:r w:rsidRPr="00D333F8">
        <w:rPr>
          <w:sz w:val="20"/>
          <w:szCs w:val="20"/>
        </w:rPr>
        <w:t>.. В рамках проекта акционерным обществом «</w:t>
      </w:r>
      <w:proofErr w:type="spellStart"/>
      <w:r w:rsidRPr="00D333F8">
        <w:rPr>
          <w:sz w:val="20"/>
          <w:szCs w:val="20"/>
        </w:rPr>
        <w:t>Томскгазпром</w:t>
      </w:r>
      <w:proofErr w:type="spellEnd"/>
      <w:r w:rsidRPr="00D333F8">
        <w:rPr>
          <w:sz w:val="20"/>
          <w:szCs w:val="20"/>
        </w:rPr>
        <w:t xml:space="preserve">» построен газовый терминал, а также от обогатительной станции проложен </w:t>
      </w:r>
      <w:proofErr w:type="spellStart"/>
      <w:r w:rsidRPr="00D333F8">
        <w:rPr>
          <w:sz w:val="20"/>
          <w:szCs w:val="20"/>
        </w:rPr>
        <w:t>газапровод</w:t>
      </w:r>
      <w:proofErr w:type="spellEnd"/>
      <w:r w:rsidRPr="00D333F8">
        <w:rPr>
          <w:sz w:val="20"/>
          <w:szCs w:val="20"/>
        </w:rPr>
        <w:t xml:space="preserve"> протяженностью 400 км, построена новая автодорога протяженностью 6 км от </w:t>
      </w:r>
      <w:proofErr w:type="spellStart"/>
      <w:r w:rsidRPr="00D333F8">
        <w:rPr>
          <w:sz w:val="20"/>
          <w:szCs w:val="20"/>
        </w:rPr>
        <w:t>г.Барабинска</w:t>
      </w:r>
      <w:proofErr w:type="spellEnd"/>
      <w:r w:rsidRPr="00D333F8">
        <w:rPr>
          <w:sz w:val="20"/>
          <w:szCs w:val="20"/>
        </w:rPr>
        <w:t xml:space="preserve"> до площадки терминала.</w:t>
      </w:r>
    </w:p>
    <w:p w14:paraId="60B29688" w14:textId="77777777" w:rsidR="00D333F8" w:rsidRPr="00D333F8" w:rsidRDefault="00D333F8" w:rsidP="00D333F8">
      <w:pPr>
        <w:ind w:firstLine="709"/>
        <w:jc w:val="both"/>
        <w:rPr>
          <w:sz w:val="20"/>
          <w:szCs w:val="20"/>
        </w:rPr>
      </w:pPr>
      <w:r w:rsidRPr="00D333F8">
        <w:rPr>
          <w:sz w:val="20"/>
          <w:szCs w:val="20"/>
        </w:rPr>
        <w:lastRenderedPageBreak/>
        <w:t xml:space="preserve">Сохраняется положительная динамика роста заработной платы. По сравнению с 2020 годом среднемесячная заработная плата по полному кругу предприятий выросла на 3,5% и составила 31 275 руб. Средний душевой доход составил 103,1 % относительно уровня 2020 года. </w:t>
      </w:r>
    </w:p>
    <w:p w14:paraId="3E45BA38"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Приоритетным направлением налоговой политики в предшествующие периоды было обеспечение стабильного социально-экономического развития и сбалансированности бюджета. В условиях снижения экономической активности за счет введения противоэпидемиологических мероприятий основные решения, призванные не допустить возникновения критических негативных последствий в экономике, принимались на федеральном уровне (отсрочки и списания по налоговым и страховым платежам, перенос сроков уплаты на более поздние сроки, программы льготного кредитования, субсидии субъектам малого и среднего предпринимательств). В Новосибирской области был реализован ряд дополнительных мер поддержки, призванных обеспечить нивелирование экономических потрясений, вызванных пандемией COVID-2019, и сохранить деловую активность в регионе.</w:t>
      </w:r>
    </w:p>
    <w:p w14:paraId="1405D5E1" w14:textId="77777777" w:rsidR="00D333F8" w:rsidRPr="00D333F8" w:rsidRDefault="00D333F8" w:rsidP="00D333F8">
      <w:pPr>
        <w:tabs>
          <w:tab w:val="left" w:pos="0"/>
        </w:tabs>
        <w:ind w:firstLine="709"/>
        <w:jc w:val="both"/>
        <w:rPr>
          <w:sz w:val="20"/>
          <w:szCs w:val="20"/>
        </w:rPr>
      </w:pPr>
      <w:r w:rsidRPr="00D333F8">
        <w:rPr>
          <w:sz w:val="20"/>
          <w:szCs w:val="20"/>
        </w:rPr>
        <w:t>В период 2020-2021 годов приняты решения, направленные на обеспечение и поддержание устойчивого социально-экономического развития.</w:t>
      </w:r>
    </w:p>
    <w:p w14:paraId="3EEAE2EB"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1. Для преодоления тенденции сокращения количества представителей малого и среднего бизнеса (за 9 месяце 2021 года в Куйбышевском районе исключено из Регистра Росстата 193 ИП, вновь зарегистрировано - 140) был расширен перечень видов деятельности, которые можно применять на патентной системе налогообложения. Также скорректированы (преимущественно в меньшую сторону) размеры потенциального дохода для налогоплательщиков, осуществляющих деятельность без привлечения наемных работников. Указанные меры обеспечили для индивидуальных предпринимателей возможность дополнительного выбора режима налогообложения в преддверии отмены единого налога на вмененный доход (далее – ЕНВД).</w:t>
      </w:r>
    </w:p>
    <w:p w14:paraId="54102477"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 xml:space="preserve">2. В ходе рассмотрения обращений предпринимательского сообщества о дополнительной поддержке в условиях реализации профилактических мероприятий по недопущению распространения </w:t>
      </w:r>
      <w:proofErr w:type="spellStart"/>
      <w:r w:rsidRPr="00D333F8">
        <w:rPr>
          <w:color w:val="000000" w:themeColor="text1"/>
          <w:sz w:val="20"/>
          <w:szCs w:val="20"/>
        </w:rPr>
        <w:t>коронавирусной</w:t>
      </w:r>
      <w:proofErr w:type="spellEnd"/>
      <w:r w:rsidRPr="00D333F8">
        <w:rPr>
          <w:color w:val="000000" w:themeColor="text1"/>
          <w:sz w:val="20"/>
          <w:szCs w:val="20"/>
        </w:rPr>
        <w:t xml:space="preserve"> инфекции были определены критерии, позволяющие справедливо оценить необходимость установления пониженных ставок по упрощенной системе налогообложения (далее – УСН) с учетом изменения налоговой нагрузки налогоплательщиков.</w:t>
      </w:r>
    </w:p>
    <w:p w14:paraId="0A53D3EF"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Вместе с тем помимо принятия антикризисных мер в 2020 году были реализованы ранее запланированные задачи налоговой политики.</w:t>
      </w:r>
    </w:p>
    <w:p w14:paraId="4CF61E1D"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1. В региональное налоговое законодательство принята поправка о признании отдельной задолженности по транспортному налогу невозможной к взысканию.</w:t>
      </w:r>
    </w:p>
    <w:p w14:paraId="18EE1169"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 xml:space="preserve">Мера позволила обеспечить равные условия для налогоплательщиков, которые по состоянию на 1 января 2015 года не оплатили как налог, так и начисленные на него пени, и для лиц, которыми недоимка по налогу уплачена. В связи с вступлением в силу Федерального закона от 28.12.2017 № 436-ФЗ «О внесении изменений в части первую и вторую Налогового кодекса Российской Федерации и отдельные законодательные акты Российской Федерации», предусматривается списание задолженности по имущественным налогам, накопленным до 2015 года. </w:t>
      </w:r>
    </w:p>
    <w:p w14:paraId="001E9894"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Всего в 2021 году Управлением федеральной налоговой службы Российской Федерации по Новосибирской области (далее – УФНС России по НСО) планируется списание задолженности в сумме около 6,6 млн рублей.</w:t>
      </w:r>
    </w:p>
    <w:p w14:paraId="30D0186B"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2. Принятие на федеральном уровне единой концепции оценки эффективности налоговых расходов обеспечило единые методологические подходы для выявления и отмены муниципальными образованиями неэффективных налоговых ставок и льгот. В 2020 году по итогу проведения министерством финансов и налоговой политики Новосибирской области масштабных консультационных мероприятий всеми органами местного самоуправления Куйбышевского муниципального района Новосибирской области были приняты необходимые для легитимной оценки налоговых расходов нормативные правовые акты.</w:t>
      </w:r>
    </w:p>
    <w:p w14:paraId="3A45929F" w14:textId="77777777" w:rsidR="00D333F8" w:rsidRPr="00D333F8" w:rsidRDefault="00D333F8" w:rsidP="00D333F8">
      <w:pPr>
        <w:widowControl w:val="0"/>
        <w:autoSpaceDE w:val="0"/>
        <w:autoSpaceDN w:val="0"/>
        <w:adjustRightInd w:val="0"/>
        <w:ind w:firstLine="709"/>
        <w:jc w:val="both"/>
        <w:rPr>
          <w:sz w:val="20"/>
          <w:szCs w:val="20"/>
        </w:rPr>
      </w:pPr>
      <w:r w:rsidRPr="00D333F8">
        <w:rPr>
          <w:sz w:val="20"/>
          <w:szCs w:val="20"/>
        </w:rPr>
        <w:t>3. В 2020 году для своевременного и полного исполнения физическими лицами обязанностей по уплате налогов в бюджетную систему Российской Федерации был реализован План мероприятий, направленных на публичное информирование граждан по предупреждению образования и взыскания задолженности по налогам и сборам, страховым взносам, пене и штрафам. Несмотря на то, что работа по повышению налоговой грамотности физических лиц ведется с 2016 года, план, предусматривающий четкую систематизацию действий, ответственных лиц и целевые показатели, был принят впервые.</w:t>
      </w:r>
    </w:p>
    <w:p w14:paraId="1A16A625" w14:textId="77777777" w:rsidR="00D333F8" w:rsidRPr="00D333F8" w:rsidRDefault="00D333F8" w:rsidP="00D333F8">
      <w:pPr>
        <w:ind w:firstLine="709"/>
        <w:jc w:val="both"/>
        <w:rPr>
          <w:color w:val="000000" w:themeColor="text1"/>
          <w:sz w:val="20"/>
          <w:szCs w:val="20"/>
        </w:rPr>
      </w:pPr>
      <w:r w:rsidRPr="00D333F8">
        <w:rPr>
          <w:sz w:val="20"/>
          <w:szCs w:val="20"/>
        </w:rPr>
        <w:t xml:space="preserve">В результате совместных мероприятий налоговой службы и органов местного самоуправления Куйбышевского муниципального района Новосибирской области соотношение фактических поступлений по имущественным налогам физических лиц к их начислениям </w:t>
      </w:r>
      <w:r w:rsidRPr="00D333F8">
        <w:rPr>
          <w:color w:val="000000" w:themeColor="text1"/>
          <w:sz w:val="20"/>
          <w:szCs w:val="20"/>
        </w:rPr>
        <w:t xml:space="preserve">достигло 92,7%. </w:t>
      </w:r>
    </w:p>
    <w:p w14:paraId="71F09EBF" w14:textId="77777777" w:rsidR="00D333F8" w:rsidRPr="00D333F8" w:rsidRDefault="00D333F8" w:rsidP="00D333F8">
      <w:pPr>
        <w:widowControl w:val="0"/>
        <w:autoSpaceDE w:val="0"/>
        <w:autoSpaceDN w:val="0"/>
        <w:adjustRightInd w:val="0"/>
        <w:ind w:firstLine="709"/>
        <w:jc w:val="both"/>
        <w:rPr>
          <w:sz w:val="20"/>
          <w:szCs w:val="20"/>
        </w:rPr>
      </w:pPr>
    </w:p>
    <w:p w14:paraId="37070644" w14:textId="77777777" w:rsidR="00D333F8" w:rsidRPr="00D333F8" w:rsidRDefault="00D333F8" w:rsidP="00D333F8">
      <w:pPr>
        <w:widowControl w:val="0"/>
        <w:autoSpaceDE w:val="0"/>
        <w:autoSpaceDN w:val="0"/>
        <w:adjustRightInd w:val="0"/>
        <w:jc w:val="center"/>
        <w:rPr>
          <w:color w:val="000000" w:themeColor="text1"/>
          <w:sz w:val="20"/>
          <w:szCs w:val="20"/>
        </w:rPr>
      </w:pPr>
      <w:r w:rsidRPr="00D333F8">
        <w:rPr>
          <w:color w:val="000000" w:themeColor="text1"/>
          <w:sz w:val="20"/>
          <w:szCs w:val="20"/>
        </w:rPr>
        <w:t>Направления налоговой политики на 2022–2024 годы</w:t>
      </w:r>
    </w:p>
    <w:p w14:paraId="2388225E"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p>
    <w:p w14:paraId="389B2473"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 xml:space="preserve">Если 2021 год ознаменовался переходом от стадии депрессии к постепенному подъему социально-экономического состояния Новосибирской области, потребовавшим принятия точечных и рациональных мер поддержки, то 2022 и последующие годы – это период восстановления экономической активности. Несмотря на улучшение как внешних, так и внутренних условий развития российской экономики, последствия распространения новой </w:t>
      </w:r>
      <w:proofErr w:type="spellStart"/>
      <w:r w:rsidRPr="00D333F8">
        <w:rPr>
          <w:color w:val="000000" w:themeColor="text1"/>
          <w:sz w:val="20"/>
          <w:szCs w:val="20"/>
        </w:rPr>
        <w:t>коронавирусной</w:t>
      </w:r>
      <w:proofErr w:type="spellEnd"/>
      <w:r w:rsidRPr="00D333F8">
        <w:rPr>
          <w:color w:val="000000" w:themeColor="text1"/>
          <w:sz w:val="20"/>
          <w:szCs w:val="20"/>
        </w:rPr>
        <w:t xml:space="preserve"> инфекции до конца не преодолены. В сложившихся условиях основным вектором развития налоговой политики в Куйбышевском </w:t>
      </w:r>
      <w:proofErr w:type="spellStart"/>
      <w:r w:rsidRPr="00D333F8">
        <w:rPr>
          <w:color w:val="000000" w:themeColor="text1"/>
          <w:sz w:val="20"/>
          <w:szCs w:val="20"/>
        </w:rPr>
        <w:t>мунициальном</w:t>
      </w:r>
      <w:proofErr w:type="spellEnd"/>
      <w:r w:rsidRPr="00D333F8">
        <w:rPr>
          <w:color w:val="000000" w:themeColor="text1"/>
          <w:sz w:val="20"/>
          <w:szCs w:val="20"/>
        </w:rPr>
        <w:t xml:space="preserve"> районе Новосибирской области будет установление справедливой налоговой нагрузки, продолжение реализации федеральных и региональных решений на </w:t>
      </w:r>
      <w:r w:rsidRPr="00D333F8">
        <w:rPr>
          <w:color w:val="000000" w:themeColor="text1"/>
          <w:sz w:val="20"/>
          <w:szCs w:val="20"/>
        </w:rPr>
        <w:lastRenderedPageBreak/>
        <w:t>муниципальном уровне. Этому будет способствовать решение ряда задач по следующим направлениям:</w:t>
      </w:r>
    </w:p>
    <w:p w14:paraId="32D22160"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1. Актуализировать налоговую нагрузку:</w:t>
      </w:r>
    </w:p>
    <w:p w14:paraId="4257324C"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 xml:space="preserve">1.1. Определить справедливую величину потенциально возможного годового дохода для субъектов предпринимательства, использующих патентную систему налогообложения. Несмотря на рост с 2012 года основных экономических показателей, характеризующих сферу малого и среднего предпринимательства, таких как минимальный размер оплаты труда, индекс потребительских цен, средняя заработная плата в сфере малого бизнеса, размеры потенциального возможного годового дохода не пересматривались с момента введения на территории Новосибирской области патентной системы налогообложения. </w:t>
      </w:r>
    </w:p>
    <w:p w14:paraId="26315FF5"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1.2. Сформировать позицию о целесообразности пересмотра ставок по УСН на основе данных УФНС России по НСО и информации от предпринимательского сообщества об изменении уровня налоговой нагрузки отдельных категорий предпринимателей, применяющих УСН.</w:t>
      </w:r>
    </w:p>
    <w:p w14:paraId="4F3B0562"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Взаимодействие с организациями, представляющими интересы бизнес-сообщества, позволит объективно оценить потребность установления пониженных налоговых ставок по УСН и определить пути достижения компромисса, которые бы позволили как поддержать предпринимательство, так и не допустить невыполнения социальных обязательств перед жителями.</w:t>
      </w:r>
    </w:p>
    <w:p w14:paraId="264A501A"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1.3. Рассмотреть инициативу УФНС России по НСО о расширении практики применения налогообложения объектов торгово-офисного назначения и, соответственно, расширении перечня объектов недвижимого имущества, облагаемых налогом на имущество от кадастровой стоимости, ежегодно определяемого департаментом имущества и земельных отношений Новосибирской области в соответствии с постановлением Правительства Новосибирской области от 28.04.2014 № 182-п «Об определении уполномоченного органа».</w:t>
      </w:r>
    </w:p>
    <w:p w14:paraId="0BEFC493"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2.  Повысить собираемость налогов и снизить уровень недоимки:</w:t>
      </w:r>
    </w:p>
    <w:p w14:paraId="0854E7B0"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 xml:space="preserve">2.1. Провести оценку информационной компании, реализуемой органами местного самоуправления, по показателю охвата жителей района информационными материалами. Своевременная уплата налогов гражданами во многом зависит от степени их информированности и уровня налоговой грамотности. </w:t>
      </w:r>
    </w:p>
    <w:p w14:paraId="3C490BD3"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Имущественные налоги физических лиц участвуют в формировании местных бюджетов.</w:t>
      </w:r>
    </w:p>
    <w:p w14:paraId="59578307" w14:textId="77777777" w:rsidR="00D333F8" w:rsidRPr="00D333F8" w:rsidRDefault="00D333F8" w:rsidP="00D333F8">
      <w:pPr>
        <w:widowControl w:val="0"/>
        <w:autoSpaceDE w:val="0"/>
        <w:autoSpaceDN w:val="0"/>
        <w:adjustRightInd w:val="0"/>
        <w:ind w:firstLine="709"/>
        <w:jc w:val="both"/>
        <w:rPr>
          <w:color w:val="000000" w:themeColor="text1"/>
          <w:sz w:val="20"/>
          <w:szCs w:val="20"/>
        </w:rPr>
      </w:pPr>
      <w:r w:rsidRPr="00D333F8">
        <w:rPr>
          <w:color w:val="000000" w:themeColor="text1"/>
          <w:sz w:val="20"/>
          <w:szCs w:val="20"/>
        </w:rPr>
        <w:t xml:space="preserve">2.2. Рассмотреть вопрос по стимулирующим выплатам руководящему составу подведомственных учреждений в целях соблюдении условий получения материального поощрения при наличии неурегулированной задолженности по налогам. </w:t>
      </w:r>
    </w:p>
    <w:p w14:paraId="0D4A9A88" w14:textId="77777777" w:rsidR="00D333F8" w:rsidRPr="00D333F8" w:rsidRDefault="00D333F8" w:rsidP="00D333F8">
      <w:pPr>
        <w:widowControl w:val="0"/>
        <w:ind w:firstLine="709"/>
        <w:jc w:val="center"/>
        <w:outlineLvl w:val="0"/>
        <w:rPr>
          <w:rFonts w:eastAsia="Calibri"/>
          <w:bCs/>
          <w:kern w:val="32"/>
          <w:sz w:val="20"/>
          <w:szCs w:val="20"/>
        </w:rPr>
      </w:pPr>
      <w:r w:rsidRPr="00D333F8">
        <w:rPr>
          <w:rFonts w:eastAsia="Calibri"/>
          <w:bCs/>
          <w:kern w:val="32"/>
          <w:sz w:val="20"/>
          <w:szCs w:val="20"/>
          <w:lang w:val="en-US"/>
        </w:rPr>
        <w:t>III</w:t>
      </w:r>
      <w:r w:rsidRPr="00D333F8">
        <w:rPr>
          <w:rFonts w:eastAsia="Calibri"/>
          <w:bCs/>
          <w:kern w:val="32"/>
          <w:sz w:val="20"/>
          <w:szCs w:val="20"/>
        </w:rPr>
        <w:t>. Бюджетная политика</w:t>
      </w:r>
    </w:p>
    <w:p w14:paraId="021717F8" w14:textId="77777777" w:rsidR="00D333F8" w:rsidRPr="00D333F8" w:rsidRDefault="00D333F8" w:rsidP="00D333F8">
      <w:pPr>
        <w:widowControl w:val="0"/>
        <w:autoSpaceDE w:val="0"/>
        <w:autoSpaceDN w:val="0"/>
        <w:adjustRightInd w:val="0"/>
        <w:ind w:firstLine="709"/>
        <w:jc w:val="center"/>
        <w:rPr>
          <w:sz w:val="20"/>
          <w:szCs w:val="20"/>
        </w:rPr>
      </w:pPr>
    </w:p>
    <w:p w14:paraId="4AFF4049" w14:textId="77777777" w:rsidR="00D333F8" w:rsidRPr="00D333F8" w:rsidRDefault="00D333F8" w:rsidP="00D333F8">
      <w:pPr>
        <w:pStyle w:val="af7"/>
        <w:ind w:left="0" w:firstLine="709"/>
        <w:jc w:val="both"/>
        <w:rPr>
          <w:sz w:val="20"/>
          <w:szCs w:val="20"/>
        </w:rPr>
      </w:pPr>
      <w:r w:rsidRPr="00D333F8">
        <w:rPr>
          <w:sz w:val="20"/>
          <w:szCs w:val="20"/>
        </w:rPr>
        <w:t>Итоги реализации бюджетной политики в 2020-2021 годах.</w:t>
      </w:r>
    </w:p>
    <w:p w14:paraId="3D521D65" w14:textId="77777777" w:rsidR="00D333F8" w:rsidRPr="00D333F8" w:rsidRDefault="00D333F8" w:rsidP="00D333F8">
      <w:pPr>
        <w:pStyle w:val="af7"/>
        <w:ind w:left="0" w:firstLine="709"/>
        <w:jc w:val="both"/>
        <w:rPr>
          <w:sz w:val="20"/>
          <w:szCs w:val="20"/>
        </w:rPr>
      </w:pPr>
    </w:p>
    <w:p w14:paraId="123E7340" w14:textId="77777777" w:rsidR="00D333F8" w:rsidRPr="00D333F8" w:rsidRDefault="00D333F8" w:rsidP="00D333F8">
      <w:pPr>
        <w:ind w:firstLine="709"/>
        <w:jc w:val="both"/>
        <w:rPr>
          <w:color w:val="000000" w:themeColor="text1"/>
          <w:sz w:val="20"/>
          <w:szCs w:val="20"/>
        </w:rPr>
      </w:pPr>
      <w:r w:rsidRPr="00D333F8">
        <w:rPr>
          <w:color w:val="000000" w:themeColor="text1"/>
          <w:sz w:val="20"/>
          <w:szCs w:val="20"/>
        </w:rPr>
        <w:t>Ежегодно при реализации бюджетной политики происходит ее трансформация с учетом новых экономических вызовов. 2020 год побил многие рекорды экстремальности, обусловленные пандемией, в условиях которой Правительством Российской Федерации принимались беспрецедентные меры по обеспечению сбалансированности бюджетов субъектов Российской Федерации.</w:t>
      </w:r>
    </w:p>
    <w:p w14:paraId="00D823A3" w14:textId="77777777" w:rsidR="00D333F8" w:rsidRPr="00D333F8" w:rsidRDefault="00D333F8" w:rsidP="00D333F8">
      <w:pPr>
        <w:pStyle w:val="af7"/>
        <w:ind w:left="0" w:firstLine="709"/>
        <w:jc w:val="both"/>
        <w:rPr>
          <w:color w:val="000000" w:themeColor="text1"/>
          <w:sz w:val="20"/>
          <w:szCs w:val="20"/>
        </w:rPr>
      </w:pPr>
      <w:r w:rsidRPr="00D333F8">
        <w:rPr>
          <w:sz w:val="20"/>
          <w:szCs w:val="20"/>
        </w:rPr>
        <w:t xml:space="preserve">Для Новосибирской области более чем в два раза увеличилось целевое финансирование из федерального бюджета, а из областного бюджета финансирование районного бюджета в </w:t>
      </w:r>
      <w:r w:rsidRPr="00D333F8">
        <w:rPr>
          <w:color w:val="000000" w:themeColor="text1"/>
          <w:sz w:val="20"/>
          <w:szCs w:val="20"/>
        </w:rPr>
        <w:t xml:space="preserve">течение года возросло на 6,2% </w:t>
      </w:r>
    </w:p>
    <w:p w14:paraId="7EDBDF54" w14:textId="77777777" w:rsidR="00D333F8" w:rsidRPr="00D333F8" w:rsidRDefault="00D333F8" w:rsidP="00D333F8">
      <w:pPr>
        <w:suppressAutoHyphens/>
        <w:ind w:firstLine="709"/>
        <w:jc w:val="both"/>
        <w:rPr>
          <w:color w:val="000000" w:themeColor="text1"/>
          <w:sz w:val="20"/>
          <w:szCs w:val="20"/>
          <w:shd w:val="clear" w:color="auto" w:fill="FFFFFF" w:themeFill="background1"/>
        </w:rPr>
      </w:pPr>
      <w:r w:rsidRPr="00D333F8">
        <w:rPr>
          <w:color w:val="000000" w:themeColor="text1"/>
          <w:sz w:val="20"/>
          <w:szCs w:val="20"/>
          <w:shd w:val="clear" w:color="auto" w:fill="FFFFFF" w:themeFill="background1"/>
        </w:rPr>
        <w:t xml:space="preserve">Нагрузка районного бюджета была особенно чувствительна на начальном этапе борьбы с пандемией, когда значительные средства требовалось направить на меры по предотвращению распространения </w:t>
      </w:r>
      <w:proofErr w:type="spellStart"/>
      <w:r w:rsidRPr="00D333F8">
        <w:rPr>
          <w:color w:val="000000" w:themeColor="text1"/>
          <w:sz w:val="20"/>
          <w:szCs w:val="20"/>
          <w:shd w:val="clear" w:color="auto" w:fill="FFFFFF" w:themeFill="background1"/>
        </w:rPr>
        <w:t>коронавирусной</w:t>
      </w:r>
      <w:proofErr w:type="spellEnd"/>
      <w:r w:rsidRPr="00D333F8">
        <w:rPr>
          <w:color w:val="000000" w:themeColor="text1"/>
          <w:sz w:val="20"/>
          <w:szCs w:val="20"/>
          <w:shd w:val="clear" w:color="auto" w:fill="FFFFFF" w:themeFill="background1"/>
        </w:rPr>
        <w:t xml:space="preserve"> инфекции.</w:t>
      </w:r>
    </w:p>
    <w:p w14:paraId="5413A5C8" w14:textId="77777777" w:rsidR="00D333F8" w:rsidRPr="00D333F8" w:rsidRDefault="00D333F8" w:rsidP="00D333F8">
      <w:pPr>
        <w:pStyle w:val="affd"/>
        <w:shd w:val="clear" w:color="auto" w:fill="FFFFFF" w:themeFill="background1"/>
        <w:spacing w:before="0" w:beforeAutospacing="0" w:after="0" w:afterAutospacing="0"/>
        <w:ind w:firstLine="709"/>
        <w:jc w:val="both"/>
        <w:rPr>
          <w:sz w:val="20"/>
          <w:szCs w:val="20"/>
        </w:rPr>
      </w:pPr>
      <w:r w:rsidRPr="00D333F8">
        <w:rPr>
          <w:sz w:val="20"/>
          <w:szCs w:val="20"/>
        </w:rPr>
        <w:t xml:space="preserve">Несмотря на такой серьезный вызов для бюджетной системы Куйбышевскому муниципального району Новосибирской области многое удалось сделать для реализации задач, поставленных </w:t>
      </w:r>
      <w:r w:rsidRPr="00D333F8">
        <w:rPr>
          <w:color w:val="000000" w:themeColor="text1"/>
          <w:sz w:val="20"/>
          <w:szCs w:val="20"/>
        </w:rPr>
        <w:t>на 2020–2021 год, с учетом</w:t>
      </w:r>
      <w:r w:rsidRPr="00D333F8">
        <w:rPr>
          <w:sz w:val="20"/>
          <w:szCs w:val="20"/>
        </w:rPr>
        <w:t xml:space="preserve"> основных приоритетов, обозначенных в Послании Президента Российской Федерации, – рост реальных доходов населения, защита семьи, сохранение здоровья граждан, укрепление социальных гарантий. </w:t>
      </w:r>
    </w:p>
    <w:p w14:paraId="10CBD03C" w14:textId="77777777" w:rsidR="00D333F8" w:rsidRPr="00D333F8" w:rsidRDefault="00D333F8" w:rsidP="00D333F8">
      <w:pPr>
        <w:pStyle w:val="affd"/>
        <w:shd w:val="clear" w:color="auto" w:fill="FFFFFF" w:themeFill="background1"/>
        <w:spacing w:before="0" w:beforeAutospacing="0" w:after="0" w:afterAutospacing="0"/>
        <w:ind w:firstLine="709"/>
        <w:jc w:val="both"/>
        <w:rPr>
          <w:sz w:val="20"/>
          <w:szCs w:val="20"/>
        </w:rPr>
      </w:pPr>
      <w:r w:rsidRPr="00D333F8">
        <w:rPr>
          <w:sz w:val="20"/>
          <w:szCs w:val="20"/>
        </w:rPr>
        <w:t>Ключевым здесь является:</w:t>
      </w:r>
    </w:p>
    <w:p w14:paraId="76005AD2" w14:textId="77777777" w:rsidR="00D333F8" w:rsidRPr="00D333F8" w:rsidRDefault="00D333F8" w:rsidP="00D333F8">
      <w:pPr>
        <w:ind w:firstLine="709"/>
        <w:jc w:val="both"/>
        <w:rPr>
          <w:sz w:val="20"/>
          <w:szCs w:val="20"/>
        </w:rPr>
      </w:pPr>
      <w:r w:rsidRPr="00D333F8">
        <w:rPr>
          <w:sz w:val="20"/>
          <w:szCs w:val="20"/>
        </w:rPr>
        <w:t xml:space="preserve">1. Поддержка доходов населения. </w:t>
      </w:r>
    </w:p>
    <w:p w14:paraId="06A92001" w14:textId="77777777" w:rsidR="00D333F8" w:rsidRPr="00D333F8" w:rsidRDefault="00D333F8" w:rsidP="00D333F8">
      <w:pPr>
        <w:ind w:firstLine="709"/>
        <w:jc w:val="both"/>
        <w:rPr>
          <w:sz w:val="20"/>
          <w:szCs w:val="20"/>
        </w:rPr>
      </w:pPr>
      <w:r w:rsidRPr="00D333F8">
        <w:rPr>
          <w:sz w:val="20"/>
          <w:szCs w:val="20"/>
        </w:rPr>
        <w:t xml:space="preserve">В связи с введением в 2020 году карантинных ограничений в условиях </w:t>
      </w:r>
      <w:proofErr w:type="spellStart"/>
      <w:r w:rsidRPr="00D333F8">
        <w:rPr>
          <w:sz w:val="20"/>
          <w:szCs w:val="20"/>
        </w:rPr>
        <w:t>коронавирусной</w:t>
      </w:r>
      <w:proofErr w:type="spellEnd"/>
      <w:r w:rsidRPr="00D333F8">
        <w:rPr>
          <w:sz w:val="20"/>
          <w:szCs w:val="20"/>
        </w:rPr>
        <w:t xml:space="preserve"> инфекции прогнозирование возможного уровня заработной платы было затруднено. Поэтому на региональном уровне было принято решение не менять целевой прогнозный показатель, установленный на данный период. Это решение было мерой поддержки работников бюджетной сферы (медиков, соцработников, педагогов, работников культуры), которые осуществляли свою деятельность в более сложных условиях пандемии. В результате их фактическая заработная плата незначительно превысила требуемый уровень.</w:t>
      </w:r>
    </w:p>
    <w:p w14:paraId="213D87A1" w14:textId="77777777" w:rsidR="00D333F8" w:rsidRPr="00D333F8" w:rsidRDefault="00D333F8" w:rsidP="00D333F8">
      <w:pPr>
        <w:ind w:firstLine="709"/>
        <w:jc w:val="both"/>
        <w:rPr>
          <w:sz w:val="20"/>
          <w:szCs w:val="20"/>
        </w:rPr>
      </w:pPr>
      <w:r w:rsidRPr="00D333F8">
        <w:rPr>
          <w:sz w:val="20"/>
          <w:szCs w:val="20"/>
        </w:rPr>
        <w:t>Обязательства по выплате работникам бюджетной сферы заработной платы не ниже прожиточного минимума и увеличению с 01.10.2020 на 3% фондов оплаты труда работников, не связанных с «майскими» Указами Президента Российской Федерации, выполнены в полном объеме.</w:t>
      </w:r>
    </w:p>
    <w:p w14:paraId="5088E6FB" w14:textId="77777777" w:rsidR="00D333F8" w:rsidRPr="00D333F8" w:rsidRDefault="00D333F8" w:rsidP="00D333F8">
      <w:pPr>
        <w:ind w:firstLine="709"/>
        <w:jc w:val="both"/>
        <w:rPr>
          <w:sz w:val="20"/>
          <w:szCs w:val="20"/>
        </w:rPr>
      </w:pPr>
      <w:r w:rsidRPr="00D333F8">
        <w:rPr>
          <w:sz w:val="20"/>
          <w:szCs w:val="20"/>
        </w:rPr>
        <w:t xml:space="preserve">Во исполнение задачи, поставленной Президентом Российской Федерации в Послании Федеральному Собранию Российской Федерации от 15.01.2020, начиная с 1 сентября 2020 года за счет средств федерального бюджета производится специальная доплата учителям за классное руководство. </w:t>
      </w:r>
    </w:p>
    <w:p w14:paraId="2F120D91" w14:textId="77777777" w:rsidR="00D333F8" w:rsidRPr="00D333F8" w:rsidRDefault="00D333F8" w:rsidP="00D333F8">
      <w:pPr>
        <w:autoSpaceDE w:val="0"/>
        <w:autoSpaceDN w:val="0"/>
        <w:adjustRightInd w:val="0"/>
        <w:ind w:firstLine="709"/>
        <w:jc w:val="both"/>
        <w:rPr>
          <w:sz w:val="20"/>
          <w:szCs w:val="20"/>
        </w:rPr>
      </w:pPr>
      <w:r w:rsidRPr="00D333F8">
        <w:rPr>
          <w:sz w:val="20"/>
          <w:szCs w:val="20"/>
        </w:rPr>
        <w:t>2. Социальная поддержка.</w:t>
      </w:r>
    </w:p>
    <w:p w14:paraId="629F3A1B" w14:textId="77777777" w:rsidR="00D333F8" w:rsidRPr="00D333F8" w:rsidRDefault="00D333F8" w:rsidP="00D333F8">
      <w:pPr>
        <w:autoSpaceDE w:val="0"/>
        <w:autoSpaceDN w:val="0"/>
        <w:adjustRightInd w:val="0"/>
        <w:ind w:firstLine="709"/>
        <w:jc w:val="both"/>
        <w:rPr>
          <w:sz w:val="20"/>
          <w:szCs w:val="20"/>
        </w:rPr>
      </w:pPr>
      <w:r w:rsidRPr="00D333F8">
        <w:rPr>
          <w:sz w:val="20"/>
          <w:szCs w:val="20"/>
        </w:rPr>
        <w:lastRenderedPageBreak/>
        <w:t>2.1. Одной из приоритетных задач является поэтапная ликвидация до 2025 года накопившейся задолженности по обеспечению детей-сирот жилыми помещениями.</w:t>
      </w:r>
    </w:p>
    <w:p w14:paraId="11851420" w14:textId="77777777" w:rsidR="00D333F8" w:rsidRPr="00D333F8" w:rsidRDefault="00D333F8" w:rsidP="00D333F8">
      <w:pPr>
        <w:autoSpaceDE w:val="0"/>
        <w:autoSpaceDN w:val="0"/>
        <w:adjustRightInd w:val="0"/>
        <w:ind w:firstLine="709"/>
        <w:jc w:val="both"/>
        <w:rPr>
          <w:sz w:val="20"/>
          <w:szCs w:val="20"/>
        </w:rPr>
      </w:pPr>
      <w:r w:rsidRPr="00D333F8">
        <w:rPr>
          <w:sz w:val="20"/>
          <w:szCs w:val="20"/>
        </w:rPr>
        <w:t>Увеличение очереди на получение жилья обусловлено постоянным ростом численности детей-сирот, получивших право на обеспечение жилыми помещениями, увеличением стоимости строительства, приобретения жилья и отсутствием рынка готового жилья. В целях решения указанной задачи финансирование на приобретение и строительство жилья за счет средств областного бюджета Куйбышевскому району увеличено в 2021 году в 3,2 раза по сравнению с 2020 годом.</w:t>
      </w:r>
    </w:p>
    <w:p w14:paraId="3961BBD5" w14:textId="77777777" w:rsidR="00D333F8" w:rsidRPr="00D333F8" w:rsidRDefault="00D333F8" w:rsidP="00D333F8">
      <w:pPr>
        <w:autoSpaceDE w:val="0"/>
        <w:autoSpaceDN w:val="0"/>
        <w:adjustRightInd w:val="0"/>
        <w:ind w:firstLine="709"/>
        <w:jc w:val="both"/>
        <w:rPr>
          <w:sz w:val="20"/>
          <w:szCs w:val="20"/>
        </w:rPr>
      </w:pPr>
      <w:r w:rsidRPr="00D333F8">
        <w:rPr>
          <w:sz w:val="20"/>
          <w:szCs w:val="20"/>
        </w:rPr>
        <w:t>Принимая во внимание тенденцию роста стоимости жилья, Правительством Новосибирской области принято решение при приобретении и строительстве жилых помещений для данной категории детей учитывать оптимальную стоимость по муниципальным районам и городским округам Новосибирской области. Соответствующий нормативный правовой акт подготовлен министерством строительства Новосибирской области.</w:t>
      </w:r>
    </w:p>
    <w:p w14:paraId="756FBAA9" w14:textId="77777777" w:rsidR="00D333F8" w:rsidRPr="00D333F8" w:rsidRDefault="00D333F8" w:rsidP="00D333F8">
      <w:pPr>
        <w:autoSpaceDE w:val="0"/>
        <w:autoSpaceDN w:val="0"/>
        <w:adjustRightInd w:val="0"/>
        <w:ind w:firstLine="709"/>
        <w:jc w:val="both"/>
        <w:rPr>
          <w:sz w:val="20"/>
          <w:szCs w:val="20"/>
        </w:rPr>
      </w:pPr>
      <w:r w:rsidRPr="00D333F8">
        <w:rPr>
          <w:sz w:val="20"/>
          <w:szCs w:val="20"/>
        </w:rPr>
        <w:t>В качестве дополнительной возможности решения данного вопроса принят Закон Новосибирской области от 14.07.2021 № 91-ОЗ «О социальной выплате на приобретение жилого помещения», предоставляющий право на однократное получение из областного бюджета Новосибирской области социальной выплаты на приобретение в собственность жилого помещения на территории Новосибирской области детям-сиротам и лицам из их числа, а также тем, кто относился к ним, достиг возраста 23 лет, но не был обеспечен жильем.</w:t>
      </w:r>
    </w:p>
    <w:p w14:paraId="5A58CEE4" w14:textId="77777777" w:rsidR="00D333F8" w:rsidRPr="00D333F8" w:rsidRDefault="00D333F8" w:rsidP="00D333F8">
      <w:pPr>
        <w:autoSpaceDE w:val="0"/>
        <w:autoSpaceDN w:val="0"/>
        <w:adjustRightInd w:val="0"/>
        <w:ind w:firstLine="709"/>
        <w:jc w:val="both"/>
        <w:rPr>
          <w:sz w:val="20"/>
          <w:szCs w:val="20"/>
        </w:rPr>
      </w:pPr>
      <w:r w:rsidRPr="00D333F8">
        <w:rPr>
          <w:sz w:val="20"/>
          <w:szCs w:val="20"/>
        </w:rPr>
        <w:t>3. Развитие управленческого функционала и эффективности бюджетных трат.</w:t>
      </w:r>
    </w:p>
    <w:p w14:paraId="1C05F771" w14:textId="77777777" w:rsidR="00D333F8" w:rsidRPr="00D333F8" w:rsidRDefault="00D333F8" w:rsidP="00D333F8">
      <w:pPr>
        <w:suppressAutoHyphens/>
        <w:ind w:firstLine="709"/>
        <w:jc w:val="both"/>
        <w:rPr>
          <w:sz w:val="20"/>
          <w:szCs w:val="20"/>
        </w:rPr>
      </w:pPr>
      <w:r w:rsidRPr="00D333F8">
        <w:rPr>
          <w:sz w:val="20"/>
          <w:szCs w:val="20"/>
        </w:rPr>
        <w:t>3.1. Сегодня на территории Куйбышевского муниципального района Новосибирской области существует обширная сеть государственных и муниципальных бюджетных учреждений. Учреждения развиваются, появляются новые требования к услугам, накапливаются проблемы, связанные с содержанием имущества. Развитие сети бюджетных учреждений часто сопровождается накоплением неэффективного, устаревшего функционала, не востребованного населением. В связи с изменений условий деятельности и появлением новых функций старые, которые возможно уже не актуальны, пересматриваются не всегда. Поэтому в задачу любой управленческой структуры входит периодическая оценка существующей сети на предмет эффективности ее деятельности. Принятие оптимизационных решений и их реализация безусловно дает как управленческий, так и бюджетный эффекты и направлена, прежде всего, на создание дополнительного резерва для учреждений, и особенно сегодня, в условиях ограниченных бюджетных ресурсов, этот резерв будет наиболее необходим для обеспечения их жизнедеятельности.</w:t>
      </w:r>
    </w:p>
    <w:p w14:paraId="2BF27222" w14:textId="77777777" w:rsidR="00D333F8" w:rsidRPr="00D333F8" w:rsidRDefault="00D333F8" w:rsidP="00D333F8">
      <w:pPr>
        <w:suppressAutoHyphens/>
        <w:ind w:firstLine="709"/>
        <w:jc w:val="both"/>
        <w:rPr>
          <w:sz w:val="20"/>
          <w:szCs w:val="20"/>
        </w:rPr>
      </w:pPr>
      <w:r w:rsidRPr="00D333F8">
        <w:rPr>
          <w:sz w:val="20"/>
          <w:szCs w:val="20"/>
        </w:rPr>
        <w:t xml:space="preserve">В результате системной работы с муниципальными образованиями Новосибирской области, проводимой министерством образования Новосибирской области, министерством физической культуры и спорта Новосибирской области, министерством труда и социального развития Новосибирской области, министерством культуры Новосибирской области разработаны программы оптимизации муниципальной сети бюджетных учреждений. </w:t>
      </w:r>
    </w:p>
    <w:p w14:paraId="0F115227" w14:textId="77777777" w:rsidR="00D333F8" w:rsidRPr="00D333F8" w:rsidRDefault="00D333F8" w:rsidP="00D333F8">
      <w:pPr>
        <w:suppressAutoHyphens/>
        <w:ind w:firstLine="709"/>
        <w:jc w:val="both"/>
        <w:rPr>
          <w:sz w:val="20"/>
          <w:szCs w:val="20"/>
        </w:rPr>
      </w:pPr>
      <w:r w:rsidRPr="00D333F8">
        <w:rPr>
          <w:sz w:val="20"/>
          <w:szCs w:val="20"/>
        </w:rPr>
        <w:t>3.2</w:t>
      </w:r>
      <w:r w:rsidRPr="00D333F8">
        <w:rPr>
          <w:sz w:val="20"/>
          <w:szCs w:val="20"/>
          <w:lang w:val="en-US"/>
        </w:rPr>
        <w:t> </w:t>
      </w:r>
      <w:r w:rsidRPr="00D333F8">
        <w:rPr>
          <w:sz w:val="20"/>
          <w:szCs w:val="20"/>
        </w:rPr>
        <w:t>Новым инструментом, направленным на определение и сравнение различных вариантов экономии бюджетных средств, а также высвобождение недостаточно эффективно используемых ресурсов для их перенаправления на решение приоритетных задач являются обзоры бюджетных расходов. Это даст возможность выявить причины и направления неэффективного расходования бюджетных средств, возможности для оптимизации и повышения эффективности использования бюджетных ресурсов.</w:t>
      </w:r>
    </w:p>
    <w:p w14:paraId="268966CE" w14:textId="77777777" w:rsidR="00D333F8" w:rsidRPr="00D333F8" w:rsidRDefault="00D333F8" w:rsidP="00D333F8">
      <w:pPr>
        <w:autoSpaceDE w:val="0"/>
        <w:autoSpaceDN w:val="0"/>
        <w:adjustRightInd w:val="0"/>
        <w:ind w:firstLine="709"/>
        <w:jc w:val="both"/>
        <w:rPr>
          <w:color w:val="000000" w:themeColor="text1"/>
          <w:sz w:val="20"/>
          <w:szCs w:val="20"/>
        </w:rPr>
      </w:pPr>
      <w:r w:rsidRPr="00D333F8">
        <w:rPr>
          <w:color w:val="000000" w:themeColor="text1"/>
          <w:sz w:val="20"/>
          <w:szCs w:val="20"/>
        </w:rPr>
        <w:t>4. Поддержка муниципальных образований.</w:t>
      </w:r>
    </w:p>
    <w:p w14:paraId="0039AF00" w14:textId="77777777" w:rsidR="00D333F8" w:rsidRPr="00D333F8" w:rsidRDefault="00D333F8" w:rsidP="00D333F8">
      <w:pPr>
        <w:autoSpaceDE w:val="0"/>
        <w:autoSpaceDN w:val="0"/>
        <w:adjustRightInd w:val="0"/>
        <w:ind w:firstLine="709"/>
        <w:jc w:val="both"/>
        <w:rPr>
          <w:color w:val="000000" w:themeColor="text1"/>
          <w:sz w:val="20"/>
          <w:szCs w:val="20"/>
        </w:rPr>
      </w:pPr>
      <w:r w:rsidRPr="00D333F8">
        <w:rPr>
          <w:color w:val="000000" w:themeColor="text1"/>
          <w:sz w:val="20"/>
          <w:szCs w:val="20"/>
        </w:rPr>
        <w:t>В сложившихся обстоятельствах 2020 года в связи с неисполнением доходов местных бюджетов и с целью недопущения их разбалансированности принимались дополнительные меры финансовой поддержки.</w:t>
      </w:r>
    </w:p>
    <w:p w14:paraId="3FFB5563" w14:textId="77777777" w:rsidR="00D333F8" w:rsidRPr="00D333F8" w:rsidRDefault="00D333F8" w:rsidP="00D333F8">
      <w:pPr>
        <w:autoSpaceDE w:val="0"/>
        <w:autoSpaceDN w:val="0"/>
        <w:adjustRightInd w:val="0"/>
        <w:ind w:firstLine="709"/>
        <w:jc w:val="both"/>
        <w:rPr>
          <w:color w:val="000000" w:themeColor="text1"/>
          <w:sz w:val="20"/>
          <w:szCs w:val="20"/>
        </w:rPr>
      </w:pPr>
      <w:r w:rsidRPr="00D333F8">
        <w:rPr>
          <w:color w:val="000000" w:themeColor="text1"/>
          <w:sz w:val="20"/>
          <w:szCs w:val="20"/>
        </w:rPr>
        <w:t>4.1 За счет средств района муниципальным образованиям была оказана дополнительная помощь в виде иных межбюджетных трансфертов в объеме 23,0млн рублей.</w:t>
      </w:r>
    </w:p>
    <w:p w14:paraId="28078E42" w14:textId="77777777" w:rsidR="00D333F8" w:rsidRPr="00D333F8" w:rsidRDefault="00D333F8" w:rsidP="00D333F8">
      <w:pPr>
        <w:autoSpaceDE w:val="0"/>
        <w:autoSpaceDN w:val="0"/>
        <w:adjustRightInd w:val="0"/>
        <w:ind w:firstLine="709"/>
        <w:jc w:val="both"/>
        <w:rPr>
          <w:color w:val="000000" w:themeColor="text1"/>
          <w:sz w:val="20"/>
          <w:szCs w:val="20"/>
        </w:rPr>
      </w:pPr>
      <w:r w:rsidRPr="00D333F8">
        <w:rPr>
          <w:color w:val="000000" w:themeColor="text1"/>
          <w:sz w:val="20"/>
          <w:szCs w:val="20"/>
        </w:rPr>
        <w:t>В течение 2020 года осуществлялось опережающее финансирование муниципальных образований. Было предоставлено 7,6 млн рублей в бюджеты поселений, из которых большая часть средств была направлена на погашение задолженности по коммерческим кредитам, а именно 7,3 млн рублей. Это позволило сократить расходы на обслуживание муниципального долга.</w:t>
      </w:r>
    </w:p>
    <w:p w14:paraId="44E9534B" w14:textId="77777777" w:rsidR="00D333F8" w:rsidRPr="00D333F8" w:rsidRDefault="00D333F8" w:rsidP="00D333F8">
      <w:pPr>
        <w:autoSpaceDE w:val="0"/>
        <w:autoSpaceDN w:val="0"/>
        <w:adjustRightInd w:val="0"/>
        <w:ind w:firstLine="709"/>
        <w:jc w:val="both"/>
        <w:rPr>
          <w:color w:val="000000" w:themeColor="text1"/>
          <w:sz w:val="20"/>
          <w:szCs w:val="20"/>
        </w:rPr>
      </w:pPr>
      <w:r w:rsidRPr="00D333F8">
        <w:rPr>
          <w:color w:val="000000" w:themeColor="text1"/>
          <w:sz w:val="20"/>
          <w:szCs w:val="20"/>
        </w:rPr>
        <w:t>Также муниципалитетам оказывалась управленческая поддержка в части переназначения «приоритетных» расходов как внутри категорий этих расходов, так и на прочие расходы.</w:t>
      </w:r>
    </w:p>
    <w:p w14:paraId="462D2B81" w14:textId="77777777" w:rsidR="00D333F8" w:rsidRPr="00D333F8" w:rsidRDefault="00D333F8" w:rsidP="00D333F8">
      <w:pPr>
        <w:autoSpaceDE w:val="0"/>
        <w:autoSpaceDN w:val="0"/>
        <w:adjustRightInd w:val="0"/>
        <w:ind w:firstLine="709"/>
        <w:jc w:val="both"/>
        <w:rPr>
          <w:sz w:val="20"/>
          <w:szCs w:val="20"/>
        </w:rPr>
      </w:pPr>
      <w:r w:rsidRPr="00D333F8">
        <w:rPr>
          <w:color w:val="000000" w:themeColor="text1"/>
          <w:sz w:val="20"/>
          <w:szCs w:val="20"/>
        </w:rPr>
        <w:t>Осуществленные меры поддержки позволили муниципалитетам в </w:t>
      </w:r>
      <w:r w:rsidRPr="00D333F8">
        <w:rPr>
          <w:sz w:val="20"/>
          <w:szCs w:val="20"/>
        </w:rPr>
        <w:t>оперативном порядке находить финансовые возможности для решения первоочередных задач.</w:t>
      </w:r>
    </w:p>
    <w:p w14:paraId="4DEAC3BC" w14:textId="77777777" w:rsidR="00D333F8" w:rsidRPr="00D333F8" w:rsidRDefault="00D333F8" w:rsidP="00D333F8">
      <w:pPr>
        <w:autoSpaceDE w:val="0"/>
        <w:autoSpaceDN w:val="0"/>
        <w:adjustRightInd w:val="0"/>
        <w:ind w:firstLine="709"/>
        <w:jc w:val="both"/>
        <w:rPr>
          <w:sz w:val="20"/>
          <w:szCs w:val="20"/>
        </w:rPr>
      </w:pPr>
      <w:r w:rsidRPr="00D333F8">
        <w:rPr>
          <w:sz w:val="20"/>
          <w:szCs w:val="20"/>
        </w:rPr>
        <w:t>4.2. Дополнительной финансовой помощью были обеспечены расходы муниципальных образований, связанные с обучением, повышением квалификации работников, аттестацией рабочих мест, дезинфекцией и дератизацией помещений, испытанием электрозащитных установок, проверкой оборудования и приборов учета, обслуживанием транспорта, взносами на капитальный ремонт муниципального жилищного фонда. Объем финансовой помощи составил 14,2</w:t>
      </w:r>
      <w:r w:rsidRPr="00D333F8">
        <w:rPr>
          <w:color w:val="FF0000"/>
          <w:sz w:val="20"/>
          <w:szCs w:val="20"/>
        </w:rPr>
        <w:t xml:space="preserve"> </w:t>
      </w:r>
      <w:r w:rsidRPr="00D333F8">
        <w:rPr>
          <w:sz w:val="20"/>
          <w:szCs w:val="20"/>
        </w:rPr>
        <w:t>млн рублей. Данные расходы являются постоянными для муниципальных учреждений.</w:t>
      </w:r>
    </w:p>
    <w:p w14:paraId="4263F543" w14:textId="77777777" w:rsidR="00D333F8" w:rsidRPr="00D333F8" w:rsidRDefault="00D333F8" w:rsidP="00D333F8">
      <w:pPr>
        <w:autoSpaceDE w:val="0"/>
        <w:autoSpaceDN w:val="0"/>
        <w:adjustRightInd w:val="0"/>
        <w:ind w:firstLine="709"/>
        <w:jc w:val="both"/>
        <w:rPr>
          <w:sz w:val="20"/>
          <w:szCs w:val="20"/>
        </w:rPr>
      </w:pPr>
      <w:r w:rsidRPr="00D333F8">
        <w:rPr>
          <w:color w:val="000000" w:themeColor="text1"/>
          <w:sz w:val="20"/>
          <w:szCs w:val="20"/>
        </w:rPr>
        <w:t xml:space="preserve">4.3. Поддержана популярность проектов инициативного бюджетирования через расширение круга лиц, которые вправе выступать с инициативой, – он стал включать кроме граждан, проживающих на соответствующей территории, органы территориального общественного самоуправления и </w:t>
      </w:r>
      <w:r w:rsidRPr="00D333F8">
        <w:rPr>
          <w:sz w:val="20"/>
          <w:szCs w:val="20"/>
        </w:rPr>
        <w:t>старост сельских населенных пунктов.</w:t>
      </w:r>
    </w:p>
    <w:p w14:paraId="0FC4EFBF" w14:textId="77777777" w:rsidR="00D333F8" w:rsidRPr="00D333F8" w:rsidRDefault="00D333F8" w:rsidP="00D333F8">
      <w:pPr>
        <w:autoSpaceDE w:val="0"/>
        <w:autoSpaceDN w:val="0"/>
        <w:adjustRightInd w:val="0"/>
        <w:ind w:firstLine="709"/>
        <w:jc w:val="both"/>
        <w:rPr>
          <w:sz w:val="20"/>
          <w:szCs w:val="20"/>
        </w:rPr>
      </w:pPr>
      <w:r w:rsidRPr="00D333F8">
        <w:rPr>
          <w:color w:val="000000" w:themeColor="text1"/>
          <w:sz w:val="20"/>
          <w:szCs w:val="20"/>
        </w:rPr>
        <w:lastRenderedPageBreak/>
        <w:t>Конкурсная основа выбора конкретных инициативных проектов развития территорий муниципальных образований позволяет повышать заинтересованность граждан бюджетным процессом и при этом эффективно расходовать средства на </w:t>
      </w:r>
      <w:r w:rsidRPr="00D333F8">
        <w:rPr>
          <w:sz w:val="20"/>
          <w:szCs w:val="20"/>
        </w:rPr>
        <w:t>действительно приоритетные проекты развития.</w:t>
      </w:r>
    </w:p>
    <w:p w14:paraId="112E3527" w14:textId="77777777" w:rsidR="00D333F8" w:rsidRPr="00D333F8" w:rsidRDefault="00D333F8" w:rsidP="00D333F8">
      <w:pPr>
        <w:autoSpaceDE w:val="0"/>
        <w:autoSpaceDN w:val="0"/>
        <w:adjustRightInd w:val="0"/>
        <w:ind w:firstLine="709"/>
        <w:jc w:val="both"/>
        <w:rPr>
          <w:sz w:val="20"/>
          <w:szCs w:val="20"/>
        </w:rPr>
      </w:pPr>
    </w:p>
    <w:p w14:paraId="34B9C693" w14:textId="77777777" w:rsidR="00D333F8" w:rsidRPr="00D333F8" w:rsidRDefault="00D333F8" w:rsidP="00D333F8">
      <w:pPr>
        <w:suppressAutoHyphens/>
        <w:ind w:firstLine="709"/>
        <w:jc w:val="center"/>
        <w:rPr>
          <w:color w:val="000000" w:themeColor="text1"/>
          <w:sz w:val="20"/>
          <w:szCs w:val="20"/>
        </w:rPr>
      </w:pPr>
      <w:r w:rsidRPr="00D333F8">
        <w:rPr>
          <w:color w:val="000000" w:themeColor="text1"/>
          <w:sz w:val="20"/>
          <w:szCs w:val="20"/>
        </w:rPr>
        <w:t>Направления бюджетной политики на 2022–2024 годы</w:t>
      </w:r>
    </w:p>
    <w:p w14:paraId="5603D216" w14:textId="77777777" w:rsidR="00D333F8" w:rsidRPr="00D333F8" w:rsidRDefault="00D333F8" w:rsidP="00D333F8">
      <w:pPr>
        <w:suppressAutoHyphens/>
        <w:ind w:firstLine="709"/>
        <w:jc w:val="center"/>
        <w:rPr>
          <w:color w:val="000000" w:themeColor="text1"/>
          <w:sz w:val="20"/>
          <w:szCs w:val="20"/>
        </w:rPr>
      </w:pPr>
    </w:p>
    <w:p w14:paraId="6B9F8A47" w14:textId="77777777" w:rsidR="00D333F8" w:rsidRPr="00D333F8" w:rsidRDefault="00D333F8" w:rsidP="00D333F8">
      <w:pPr>
        <w:pStyle w:val="1c"/>
        <w:shd w:val="clear" w:color="auto" w:fill="FFFFFF" w:themeFill="background1"/>
        <w:ind w:firstLine="709"/>
        <w:rPr>
          <w:color w:val="000000" w:themeColor="text1"/>
          <w:sz w:val="20"/>
          <w:szCs w:val="20"/>
        </w:rPr>
      </w:pPr>
      <w:r w:rsidRPr="00D333F8">
        <w:rPr>
          <w:color w:val="000000" w:themeColor="text1"/>
          <w:sz w:val="20"/>
          <w:szCs w:val="20"/>
        </w:rPr>
        <w:t>Быстроменяющаяся экономическая ситуация требует такой же динамичной адаптации бюджетного курса под новые вызовы и условия.</w:t>
      </w:r>
    </w:p>
    <w:p w14:paraId="6288C266" w14:textId="77777777" w:rsidR="00D333F8" w:rsidRPr="00D333F8" w:rsidRDefault="00D333F8" w:rsidP="00D333F8">
      <w:pPr>
        <w:pStyle w:val="ConsPlusNormal"/>
        <w:shd w:val="clear" w:color="auto" w:fill="FFFFFF" w:themeFill="background1"/>
        <w:ind w:firstLine="709"/>
        <w:jc w:val="both"/>
        <w:rPr>
          <w:rFonts w:ascii="Times New Roman" w:hAnsi="Times New Roman" w:cs="Times New Roman"/>
          <w:color w:val="000000" w:themeColor="text1"/>
        </w:rPr>
      </w:pPr>
      <w:r w:rsidRPr="00D333F8">
        <w:rPr>
          <w:rFonts w:ascii="Times New Roman" w:hAnsi="Times New Roman" w:cs="Times New Roman"/>
          <w:bCs/>
          <w:color w:val="000000" w:themeColor="text1"/>
          <w:shd w:val="clear" w:color="auto" w:fill="FFFFFF" w:themeFill="background1"/>
        </w:rPr>
        <w:t xml:space="preserve">В условиях сохраняющихся проблем, вызванных распространением </w:t>
      </w:r>
      <w:proofErr w:type="spellStart"/>
      <w:r w:rsidRPr="00D333F8">
        <w:rPr>
          <w:rFonts w:ascii="Times New Roman" w:hAnsi="Times New Roman" w:cs="Times New Roman"/>
          <w:bCs/>
          <w:color w:val="000000" w:themeColor="text1"/>
          <w:shd w:val="clear" w:color="auto" w:fill="FFFFFF" w:themeFill="background1"/>
        </w:rPr>
        <w:t>коронавирусной</w:t>
      </w:r>
      <w:proofErr w:type="spellEnd"/>
      <w:r w:rsidRPr="00D333F8">
        <w:rPr>
          <w:rFonts w:ascii="Times New Roman" w:hAnsi="Times New Roman" w:cs="Times New Roman"/>
          <w:bCs/>
          <w:color w:val="000000" w:themeColor="text1"/>
          <w:shd w:val="clear" w:color="auto" w:fill="FFFFFF" w:themeFill="background1"/>
        </w:rPr>
        <w:t xml:space="preserve"> инфекции, а также во избежание </w:t>
      </w:r>
      <w:r w:rsidRPr="00D333F8">
        <w:rPr>
          <w:rFonts w:ascii="Times New Roman" w:hAnsi="Times New Roman" w:cs="Times New Roman"/>
          <w:bCs/>
          <w:color w:val="000000" w:themeColor="text1"/>
        </w:rPr>
        <w:t>рисков разбалансированности районного бюджета</w:t>
      </w:r>
      <w:r w:rsidRPr="00D333F8">
        <w:rPr>
          <w:rFonts w:ascii="Times New Roman" w:hAnsi="Times New Roman" w:cs="Times New Roman"/>
          <w:color w:val="000000" w:themeColor="text1"/>
        </w:rPr>
        <w:t xml:space="preserve"> всем участникам бюджетного процесса при планировании расходов необходимо:</w:t>
      </w:r>
    </w:p>
    <w:p w14:paraId="33969F98"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сконцентрировать бюджетные и управленческие ресурсы на экономических и социальных направлениях, способствующих достижению показателей национальных и региональных проектов;</w:t>
      </w:r>
    </w:p>
    <w:p w14:paraId="34754A35"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отдавать приоритет тем расходным обязательствам, которые могут быть обеспечены финансовой поддержкой со стороны федерального центра и регионального Правительства;</w:t>
      </w:r>
    </w:p>
    <w:p w14:paraId="12ACB1BE"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исключить мероприятия с низкой эффективностью.</w:t>
      </w:r>
    </w:p>
    <w:p w14:paraId="062B7B60"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Особое внимание уделить следующим направлениям:</w:t>
      </w:r>
    </w:p>
    <w:p w14:paraId="4D28D1F0" w14:textId="77777777" w:rsidR="00D333F8" w:rsidRPr="00D333F8" w:rsidRDefault="00D333F8" w:rsidP="00D333F8">
      <w:pPr>
        <w:shd w:val="clear" w:color="auto" w:fill="FFFFFF" w:themeFill="background1"/>
        <w:suppressAutoHyphens/>
        <w:ind w:firstLine="709"/>
        <w:jc w:val="both"/>
        <w:rPr>
          <w:sz w:val="20"/>
          <w:szCs w:val="20"/>
        </w:rPr>
      </w:pPr>
      <w:r w:rsidRPr="00D333F8">
        <w:rPr>
          <w:sz w:val="20"/>
          <w:szCs w:val="20"/>
        </w:rPr>
        <w:t>1. В социальной сфере.</w:t>
      </w:r>
    </w:p>
    <w:p w14:paraId="320AC9A4" w14:textId="77777777" w:rsidR="00D333F8" w:rsidRPr="00D333F8" w:rsidRDefault="00D333F8" w:rsidP="00D333F8">
      <w:pPr>
        <w:suppressAutoHyphens/>
        <w:ind w:firstLine="709"/>
        <w:jc w:val="both"/>
        <w:rPr>
          <w:sz w:val="20"/>
          <w:szCs w:val="20"/>
        </w:rPr>
      </w:pPr>
      <w:r w:rsidRPr="00D333F8">
        <w:rPr>
          <w:sz w:val="20"/>
          <w:szCs w:val="20"/>
        </w:rPr>
        <w:t>1.1.</w:t>
      </w:r>
      <w:r w:rsidRPr="00D333F8">
        <w:rPr>
          <w:sz w:val="20"/>
          <w:szCs w:val="20"/>
          <w:lang w:val="en-US"/>
        </w:rPr>
        <w:t> </w:t>
      </w:r>
      <w:r w:rsidRPr="00D333F8">
        <w:rPr>
          <w:sz w:val="20"/>
          <w:szCs w:val="20"/>
        </w:rPr>
        <w:t>Сохранение уровня доходов населения возможно обеспечить через соблюдение следующих условий при планировании бюджетных ассигнований:</w:t>
      </w:r>
    </w:p>
    <w:p w14:paraId="62E6702B" w14:textId="77777777" w:rsidR="00D333F8" w:rsidRPr="00D333F8" w:rsidRDefault="00D333F8" w:rsidP="00D333F8">
      <w:pPr>
        <w:suppressAutoHyphens/>
        <w:ind w:firstLine="709"/>
        <w:jc w:val="both"/>
        <w:rPr>
          <w:sz w:val="20"/>
          <w:szCs w:val="20"/>
        </w:rPr>
      </w:pPr>
      <w:r w:rsidRPr="00D333F8">
        <w:rPr>
          <w:sz w:val="20"/>
          <w:szCs w:val="20"/>
        </w:rPr>
        <w:t>сохранение достигнутого соотношения между уровнем оплаты труда отдельных категорий работников бюджетной сферы и уровнем средней заработной платы «наемных работников» в регионе с учетом численности всех работников, включая совместителей. Для этого продолжит действие особый порядок использования бюджетных средств, который будет предусматривать резервирование дополнительной потребности на данные цели в полном объеме на четвертый квартал текущего финансового года. Предоставление зарезервированных средств будет осуществляться по мере необходимости доведения средней заработной платы фактически работающим до уровня прогнозного значения среднемесячного дохода от трудовой деятельности только после его уточнения министерством труда и социального развития Новосибирской области;</w:t>
      </w:r>
    </w:p>
    <w:p w14:paraId="3D6A086C" w14:textId="77777777" w:rsidR="00D333F8" w:rsidRPr="00D333F8" w:rsidRDefault="00D333F8" w:rsidP="00D333F8">
      <w:pPr>
        <w:suppressAutoHyphens/>
        <w:ind w:firstLine="709"/>
        <w:jc w:val="both"/>
        <w:rPr>
          <w:sz w:val="20"/>
          <w:szCs w:val="20"/>
        </w:rPr>
      </w:pPr>
      <w:r w:rsidRPr="00D333F8">
        <w:rPr>
          <w:sz w:val="20"/>
          <w:szCs w:val="20"/>
        </w:rPr>
        <w:t>повышение минимального размера оплаты труда не ниже величины прожиточного минимума трудоспособного населения в целом по Российской Федерации на очередной год и не ниже минимального размера оплаты труда, установленного на текущий год;</w:t>
      </w:r>
    </w:p>
    <w:p w14:paraId="27D1F92B" w14:textId="77777777" w:rsidR="00D333F8" w:rsidRPr="00D333F8" w:rsidRDefault="00D333F8" w:rsidP="00D333F8">
      <w:pPr>
        <w:autoSpaceDE w:val="0"/>
        <w:autoSpaceDN w:val="0"/>
        <w:ind w:firstLine="709"/>
        <w:jc w:val="both"/>
        <w:rPr>
          <w:sz w:val="20"/>
          <w:szCs w:val="20"/>
        </w:rPr>
      </w:pPr>
      <w:r w:rsidRPr="00D333F8">
        <w:rPr>
          <w:sz w:val="20"/>
          <w:szCs w:val="20"/>
        </w:rPr>
        <w:t>индексация оплаты труда отдельных категорий работников бюджетной сферы, поименованных в Указах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в соответствии с прогнозным уровнем инфляции.</w:t>
      </w:r>
    </w:p>
    <w:p w14:paraId="3D50A99C" w14:textId="77777777" w:rsidR="00D333F8" w:rsidRPr="00D333F8" w:rsidRDefault="00D333F8" w:rsidP="00D333F8">
      <w:pPr>
        <w:suppressAutoHyphens/>
        <w:ind w:firstLine="709"/>
        <w:jc w:val="both"/>
        <w:rPr>
          <w:sz w:val="20"/>
          <w:szCs w:val="20"/>
        </w:rPr>
      </w:pPr>
      <w:r w:rsidRPr="00D333F8">
        <w:rPr>
          <w:sz w:val="20"/>
          <w:szCs w:val="20"/>
        </w:rPr>
        <w:t>1.3.</w:t>
      </w:r>
      <w:r w:rsidRPr="00D333F8">
        <w:rPr>
          <w:sz w:val="20"/>
          <w:szCs w:val="20"/>
          <w:lang w:val="en-US"/>
        </w:rPr>
        <w:t> </w:t>
      </w:r>
      <w:r w:rsidRPr="00D333F8">
        <w:rPr>
          <w:sz w:val="20"/>
          <w:szCs w:val="20"/>
        </w:rPr>
        <w:t>ОМСУ, имеющим подведомственную сеть учреждений, необходимо совместно продолжить выполнение мероприятий утвержденных планов оптимизации.</w:t>
      </w:r>
    </w:p>
    <w:p w14:paraId="5A8787FB" w14:textId="77777777" w:rsidR="00D333F8" w:rsidRPr="00D333F8" w:rsidRDefault="00D333F8" w:rsidP="00D333F8">
      <w:pPr>
        <w:suppressAutoHyphens/>
        <w:ind w:firstLine="709"/>
        <w:jc w:val="both"/>
        <w:rPr>
          <w:sz w:val="20"/>
          <w:szCs w:val="20"/>
        </w:rPr>
      </w:pPr>
      <w:r w:rsidRPr="00D333F8">
        <w:rPr>
          <w:sz w:val="20"/>
          <w:szCs w:val="20"/>
        </w:rPr>
        <w:t>Управлению культуры, спорта, молодежной политики и туризма администрации Куйбышевского муниципального района Новосибирской области во взаимодействии с органами местного самоуправления сельских поселений необходимо провести работу по формированию «дорожных карт» в части объединения однотипных учреждений культуры в соответствии с разработанными критериями.</w:t>
      </w:r>
    </w:p>
    <w:p w14:paraId="1C789EDF" w14:textId="77777777" w:rsidR="00D333F8" w:rsidRPr="00D333F8" w:rsidRDefault="00D333F8" w:rsidP="00D333F8">
      <w:pPr>
        <w:suppressAutoHyphens/>
        <w:ind w:firstLine="709"/>
        <w:jc w:val="both"/>
        <w:rPr>
          <w:color w:val="000000" w:themeColor="text1"/>
          <w:sz w:val="20"/>
          <w:szCs w:val="20"/>
        </w:rPr>
      </w:pPr>
      <w:r w:rsidRPr="00D333F8">
        <w:rPr>
          <w:color w:val="000000" w:themeColor="text1"/>
          <w:sz w:val="20"/>
          <w:szCs w:val="20"/>
        </w:rPr>
        <w:t>2. В сфере межбюджетных отношений.</w:t>
      </w:r>
    </w:p>
    <w:p w14:paraId="5A73A00F"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Главной задачей межбюджетной политики в Куйбышевском муниципальном районе Новосибирской области остается гарантированное финансовое обеспечение «приоритетных» расходов, а также «</w:t>
      </w:r>
      <w:proofErr w:type="spellStart"/>
      <w:r w:rsidRPr="00D333F8">
        <w:rPr>
          <w:color w:val="000000" w:themeColor="text1"/>
          <w:sz w:val="20"/>
          <w:szCs w:val="20"/>
        </w:rPr>
        <w:t>неснижение</w:t>
      </w:r>
      <w:proofErr w:type="spellEnd"/>
      <w:r w:rsidRPr="00D333F8">
        <w:rPr>
          <w:color w:val="000000" w:themeColor="text1"/>
          <w:sz w:val="20"/>
          <w:szCs w:val="20"/>
        </w:rPr>
        <w:t>» финансовых ресурсов местных бюджетов.</w:t>
      </w:r>
    </w:p>
    <w:p w14:paraId="20D0517E"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2.1. В этой связи планируется усовершенствовать методики расчета дотации на выравнивание бюджетной обеспеченности и иных межбюджетных трансфертов на реализацию мероприятий по обеспечению сбалансированности по следующим направлениям:</w:t>
      </w:r>
    </w:p>
    <w:p w14:paraId="72D313C8"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1) ранее в случае оптимизации муниципалитетом своих «приоритетных» расходов в текущем году происходило прямое сокращение объема субсидии на следующий год и, соответственно, из местных бюджетов «изымались» сэкономленные средства.</w:t>
      </w:r>
    </w:p>
    <w:p w14:paraId="26AAC4A9"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 xml:space="preserve">В рамках обновленной методики объем «приоритетных» расходов муниципалитетов будет рассчитываться исходя из нормативов, а базой для определения этих нормативов послужат данные для расчета иных межбюджетных трансфертов на 2021 год. При этом сокращение приоритетных расходов не будет приводить к уменьшению субсидии, что будет способствовать стимулированию органов местного самоуправления к проведению оптимизационных мероприятий по подведомственной бюджетной сети; </w:t>
      </w:r>
    </w:p>
    <w:p w14:paraId="00475B8B"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 xml:space="preserve">В рамках обновленной методики расширен перечень «приоритетных» расходов по муниципальным учреждениям, которые гарантированно будут обеспечиваться за счет средств областного бюджета. Перечень был дополнен такими направлениями расходов, как обслуживание транспорта, обучение, повышение квалификации работников, аттестация рабочих мест, дезинфекция и дератизация помещений, испытание электрозащитных </w:t>
      </w:r>
      <w:r w:rsidRPr="00D333F8">
        <w:rPr>
          <w:color w:val="000000" w:themeColor="text1"/>
          <w:sz w:val="20"/>
          <w:szCs w:val="20"/>
        </w:rPr>
        <w:lastRenderedPageBreak/>
        <w:t>установок, поверка оборудования и приборов учета, взносы за капитальный ремонт муниципального жилищного фонда и т.д.</w:t>
      </w:r>
    </w:p>
    <w:p w14:paraId="4C8F964C" w14:textId="77777777" w:rsidR="00D333F8" w:rsidRPr="00D333F8" w:rsidRDefault="00D333F8" w:rsidP="00D333F8">
      <w:pPr>
        <w:shd w:val="clear" w:color="auto" w:fill="FFFFFF" w:themeFill="background1"/>
        <w:suppressAutoHyphens/>
        <w:ind w:firstLine="709"/>
        <w:jc w:val="both"/>
        <w:rPr>
          <w:color w:val="000000" w:themeColor="text1"/>
          <w:sz w:val="20"/>
          <w:szCs w:val="20"/>
        </w:rPr>
      </w:pPr>
      <w:r w:rsidRPr="00D333F8">
        <w:rPr>
          <w:color w:val="000000" w:themeColor="text1"/>
          <w:sz w:val="20"/>
          <w:szCs w:val="20"/>
        </w:rPr>
        <w:t>3. Повышение эффективности бюджетных расходов.</w:t>
      </w:r>
    </w:p>
    <w:p w14:paraId="3B85C14B" w14:textId="77777777" w:rsidR="00D333F8" w:rsidRPr="00D333F8" w:rsidRDefault="00D333F8" w:rsidP="00D333F8">
      <w:pPr>
        <w:shd w:val="clear" w:color="auto" w:fill="FFFFFF" w:themeFill="background1"/>
        <w:suppressAutoHyphens/>
        <w:ind w:firstLine="709"/>
        <w:jc w:val="both"/>
        <w:rPr>
          <w:sz w:val="20"/>
          <w:szCs w:val="20"/>
        </w:rPr>
      </w:pPr>
      <w:r w:rsidRPr="00D333F8">
        <w:rPr>
          <w:color w:val="000000" w:themeColor="text1"/>
          <w:sz w:val="20"/>
          <w:szCs w:val="20"/>
        </w:rPr>
        <w:t>3.1. </w:t>
      </w:r>
      <w:r w:rsidRPr="00D333F8">
        <w:rPr>
          <w:sz w:val="20"/>
          <w:szCs w:val="20"/>
        </w:rPr>
        <w:t xml:space="preserve">При формировании и осуществлении расходов на содержание ОМСУ необходимо обеспечить соблюдение норматива, установленного на региональном уровне, в том числе посредством </w:t>
      </w:r>
      <w:r w:rsidRPr="00D333F8">
        <w:rPr>
          <w:bCs/>
          <w:iCs/>
          <w:sz w:val="20"/>
          <w:szCs w:val="20"/>
        </w:rPr>
        <w:t>исполнения возложенных функций</w:t>
      </w:r>
      <w:r w:rsidRPr="00D333F8">
        <w:rPr>
          <w:sz w:val="20"/>
          <w:szCs w:val="20"/>
        </w:rPr>
        <w:t xml:space="preserve"> в рамках действующей штатной численности, за</w:t>
      </w:r>
      <w:r w:rsidRPr="00D333F8">
        <w:rPr>
          <w:bCs/>
          <w:iCs/>
          <w:sz w:val="20"/>
          <w:szCs w:val="20"/>
        </w:rPr>
        <w:t xml:space="preserve"> исключением случаев, связанных с изменением бюджетных полномочий</w:t>
      </w:r>
      <w:r w:rsidRPr="00D333F8">
        <w:rPr>
          <w:sz w:val="20"/>
          <w:szCs w:val="20"/>
        </w:rPr>
        <w:t xml:space="preserve">. </w:t>
      </w:r>
    </w:p>
    <w:p w14:paraId="155540C0" w14:textId="77777777" w:rsidR="00D333F8" w:rsidRPr="00D333F8" w:rsidRDefault="00D333F8" w:rsidP="00D333F8">
      <w:pPr>
        <w:ind w:firstLine="709"/>
        <w:jc w:val="both"/>
        <w:rPr>
          <w:sz w:val="20"/>
          <w:szCs w:val="20"/>
        </w:rPr>
      </w:pPr>
      <w:r w:rsidRPr="00D333F8">
        <w:rPr>
          <w:sz w:val="20"/>
          <w:szCs w:val="20"/>
        </w:rPr>
        <w:t>Органам местного самоуправления, которым Правительством Новосибирской области установлен финансовый норматив, устанавливающий предельный объем средств на содержание местных администраций, необходимо обеспечить его соблюдение, в том числе посредством расширения практики укрупнения (объединения) малочисленных муниципальных образований.</w:t>
      </w:r>
    </w:p>
    <w:p w14:paraId="02A1CBD0" w14:textId="77777777" w:rsidR="00D333F8" w:rsidRPr="00D333F8" w:rsidRDefault="00D333F8" w:rsidP="00D333F8">
      <w:pPr>
        <w:ind w:firstLine="709"/>
        <w:jc w:val="both"/>
        <w:rPr>
          <w:sz w:val="20"/>
          <w:szCs w:val="20"/>
        </w:rPr>
      </w:pPr>
      <w:r w:rsidRPr="00D333F8">
        <w:rPr>
          <w:sz w:val="20"/>
          <w:szCs w:val="20"/>
        </w:rPr>
        <w:t xml:space="preserve">Сложившаяся за последние годы тенденция индексации оплаты труда отдельных категорий работников бюджетной сферы, поименованных в Указах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обеспечила прирост их заработной платы по отношению к 2019 году порядка 8%, что практически кратно росту средней зарплаты труда в секторе экономики, тогда как оплата труда работников органов государственной власти и  органов местного самоуправления ежегодно индексировалась в соответствии с прогнозным уровнем инфляции и приросла к 2019 году только на 5,1%. Данная ситуация может привести к существенному </w:t>
      </w:r>
      <w:proofErr w:type="spellStart"/>
      <w:r w:rsidRPr="00D333F8">
        <w:rPr>
          <w:sz w:val="20"/>
          <w:szCs w:val="20"/>
        </w:rPr>
        <w:t>диспаритету</w:t>
      </w:r>
      <w:proofErr w:type="spellEnd"/>
      <w:r w:rsidRPr="00D333F8">
        <w:rPr>
          <w:sz w:val="20"/>
          <w:szCs w:val="20"/>
        </w:rPr>
        <w:t xml:space="preserve"> в оплате труда, риску оттока наиболее квалифицированных кадров и возникновению </w:t>
      </w:r>
      <w:proofErr w:type="spellStart"/>
      <w:r w:rsidRPr="00D333F8">
        <w:rPr>
          <w:sz w:val="20"/>
          <w:szCs w:val="20"/>
        </w:rPr>
        <w:t>коррупциогенных</w:t>
      </w:r>
      <w:proofErr w:type="spellEnd"/>
      <w:r w:rsidRPr="00D333F8">
        <w:rPr>
          <w:sz w:val="20"/>
          <w:szCs w:val="20"/>
        </w:rPr>
        <w:t xml:space="preserve"> факторов.</w:t>
      </w:r>
    </w:p>
    <w:p w14:paraId="141497AC" w14:textId="77777777" w:rsidR="00D333F8" w:rsidRPr="00D333F8" w:rsidRDefault="00D333F8" w:rsidP="00D333F8">
      <w:pPr>
        <w:pStyle w:val="1c"/>
        <w:ind w:left="5954" w:firstLine="709"/>
        <w:jc w:val="center"/>
        <w:rPr>
          <w:sz w:val="20"/>
          <w:szCs w:val="20"/>
        </w:rPr>
      </w:pPr>
    </w:p>
    <w:p w14:paraId="50C6F305" w14:textId="77777777" w:rsidR="00D333F8" w:rsidRPr="00D333F8" w:rsidRDefault="00D333F8" w:rsidP="00D333F8">
      <w:pPr>
        <w:pStyle w:val="1c"/>
        <w:ind w:left="5812" w:firstLine="0"/>
        <w:jc w:val="center"/>
        <w:rPr>
          <w:sz w:val="20"/>
          <w:szCs w:val="20"/>
        </w:rPr>
      </w:pPr>
      <w:r w:rsidRPr="00D333F8">
        <w:rPr>
          <w:sz w:val="20"/>
          <w:szCs w:val="20"/>
        </w:rPr>
        <w:t>Приложение №2</w:t>
      </w:r>
    </w:p>
    <w:p w14:paraId="7B65F8EE" w14:textId="77777777" w:rsidR="00D333F8" w:rsidRPr="00D333F8" w:rsidRDefault="00D333F8" w:rsidP="00D333F8">
      <w:pPr>
        <w:pStyle w:val="1c"/>
        <w:ind w:left="5812" w:firstLine="0"/>
        <w:jc w:val="center"/>
        <w:rPr>
          <w:sz w:val="20"/>
          <w:szCs w:val="20"/>
        </w:rPr>
      </w:pPr>
      <w:r w:rsidRPr="00D333F8">
        <w:rPr>
          <w:sz w:val="20"/>
          <w:szCs w:val="20"/>
        </w:rPr>
        <w:t xml:space="preserve">к постановлению администрации </w:t>
      </w:r>
    </w:p>
    <w:p w14:paraId="120BB4CE" w14:textId="77777777" w:rsidR="00D333F8" w:rsidRPr="00D333F8" w:rsidRDefault="00D333F8" w:rsidP="00D333F8">
      <w:pPr>
        <w:pStyle w:val="1c"/>
        <w:ind w:left="5812" w:firstLine="0"/>
        <w:jc w:val="center"/>
        <w:rPr>
          <w:sz w:val="20"/>
          <w:szCs w:val="20"/>
        </w:rPr>
      </w:pPr>
      <w:r w:rsidRPr="00D333F8">
        <w:rPr>
          <w:sz w:val="20"/>
          <w:szCs w:val="20"/>
        </w:rPr>
        <w:t>Куйбышевского муниципального района Новосибирской области</w:t>
      </w:r>
    </w:p>
    <w:p w14:paraId="6623FD81" w14:textId="77777777" w:rsidR="00D333F8" w:rsidRPr="00D333F8" w:rsidRDefault="00D333F8" w:rsidP="00D333F8">
      <w:pPr>
        <w:pStyle w:val="1c"/>
        <w:ind w:left="5812" w:firstLine="0"/>
        <w:jc w:val="center"/>
        <w:rPr>
          <w:sz w:val="20"/>
          <w:szCs w:val="20"/>
        </w:rPr>
      </w:pPr>
      <w:r w:rsidRPr="00D333F8">
        <w:rPr>
          <w:sz w:val="20"/>
          <w:szCs w:val="20"/>
        </w:rPr>
        <w:t xml:space="preserve">01.11.2021  № 1105/1 </w:t>
      </w:r>
    </w:p>
    <w:p w14:paraId="0DC12053" w14:textId="77777777" w:rsidR="00D333F8" w:rsidRPr="00D333F8" w:rsidRDefault="00D333F8" w:rsidP="00D333F8">
      <w:pPr>
        <w:autoSpaceDE w:val="0"/>
        <w:autoSpaceDN w:val="0"/>
        <w:adjustRightInd w:val="0"/>
        <w:ind w:firstLine="709"/>
        <w:jc w:val="center"/>
        <w:rPr>
          <w:sz w:val="20"/>
          <w:szCs w:val="20"/>
        </w:rPr>
      </w:pPr>
    </w:p>
    <w:p w14:paraId="6DDD9EA0" w14:textId="77777777" w:rsidR="00D333F8" w:rsidRPr="00D333F8" w:rsidRDefault="00D333F8" w:rsidP="00D333F8">
      <w:pPr>
        <w:autoSpaceDE w:val="0"/>
        <w:autoSpaceDN w:val="0"/>
        <w:adjustRightInd w:val="0"/>
        <w:ind w:firstLine="709"/>
        <w:jc w:val="center"/>
        <w:rPr>
          <w:sz w:val="20"/>
          <w:szCs w:val="20"/>
        </w:rPr>
      </w:pPr>
      <w:r w:rsidRPr="00D333F8">
        <w:rPr>
          <w:sz w:val="20"/>
          <w:szCs w:val="20"/>
        </w:rPr>
        <w:t>ОСНОВНЫЕ НАПРАВЛЕНИЯ</w:t>
      </w:r>
    </w:p>
    <w:p w14:paraId="6A1B596F" w14:textId="77777777" w:rsidR="00D333F8" w:rsidRPr="00D333F8" w:rsidRDefault="00D333F8" w:rsidP="00D333F8">
      <w:pPr>
        <w:autoSpaceDE w:val="0"/>
        <w:autoSpaceDN w:val="0"/>
        <w:adjustRightInd w:val="0"/>
        <w:ind w:firstLine="709"/>
        <w:jc w:val="center"/>
        <w:rPr>
          <w:sz w:val="20"/>
          <w:szCs w:val="20"/>
        </w:rPr>
      </w:pPr>
      <w:r w:rsidRPr="00D333F8">
        <w:rPr>
          <w:sz w:val="20"/>
          <w:szCs w:val="20"/>
        </w:rPr>
        <w:t>долговой политики Куйбышевского муниципального района Новосибирской области на 2022 год и плановый период 2023 и 2024 годов</w:t>
      </w:r>
    </w:p>
    <w:p w14:paraId="3642D429" w14:textId="77777777" w:rsidR="00D333F8" w:rsidRPr="00D333F8" w:rsidRDefault="00D333F8" w:rsidP="00D333F8">
      <w:pPr>
        <w:autoSpaceDE w:val="0"/>
        <w:autoSpaceDN w:val="0"/>
        <w:adjustRightInd w:val="0"/>
        <w:ind w:firstLine="709"/>
        <w:jc w:val="center"/>
        <w:rPr>
          <w:sz w:val="20"/>
          <w:szCs w:val="20"/>
        </w:rPr>
      </w:pPr>
    </w:p>
    <w:p w14:paraId="3CD204C2" w14:textId="77777777" w:rsidR="00D333F8" w:rsidRPr="00D333F8" w:rsidRDefault="00D333F8" w:rsidP="00D333F8">
      <w:pPr>
        <w:autoSpaceDE w:val="0"/>
        <w:autoSpaceDN w:val="0"/>
        <w:adjustRightInd w:val="0"/>
        <w:ind w:firstLine="709"/>
        <w:jc w:val="both"/>
        <w:rPr>
          <w:sz w:val="20"/>
          <w:szCs w:val="20"/>
        </w:rPr>
      </w:pPr>
      <w:r w:rsidRPr="00D333F8">
        <w:rPr>
          <w:sz w:val="20"/>
          <w:szCs w:val="20"/>
        </w:rPr>
        <w:t>Долговая политика Куйбышевского муниципального района Новосибирской области неразрывно связано с налоговой и бюджетной политикой района, её разработка и реализация направлены на решение задач по обеспечению сбалансированности бюджета Куйбышевского муниципального района Новосибирской области (далее - районный бюджет) на 2022 год и плановый период 2023 и 2024 годов, обеспечению потребностей в заемном финансировании, своевременного и полного исполнения муниципальных долговых обязательств, минимизации расходов на обслуживание муниципального долга.</w:t>
      </w:r>
    </w:p>
    <w:p w14:paraId="600D547A" w14:textId="77777777" w:rsidR="00D333F8" w:rsidRPr="00D333F8" w:rsidRDefault="00D333F8" w:rsidP="00D333F8">
      <w:pPr>
        <w:pStyle w:val="ConsPlusNormal"/>
        <w:ind w:firstLine="0"/>
        <w:jc w:val="center"/>
        <w:rPr>
          <w:rFonts w:ascii="Times New Roman" w:hAnsi="Times New Roman" w:cs="Times New Roman"/>
        </w:rPr>
      </w:pPr>
    </w:p>
    <w:p w14:paraId="7A6EA987"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Итоги реализации долговой политики предыдущего периода</w:t>
      </w:r>
    </w:p>
    <w:p w14:paraId="026A9EC0" w14:textId="77777777" w:rsidR="00D333F8" w:rsidRPr="00D333F8" w:rsidRDefault="00D333F8" w:rsidP="00D333F8">
      <w:pPr>
        <w:pStyle w:val="ConsPlusNormal"/>
        <w:ind w:firstLine="708"/>
        <w:jc w:val="both"/>
        <w:rPr>
          <w:rFonts w:ascii="Times New Roman" w:hAnsi="Times New Roman" w:cs="Times New Roman"/>
        </w:rPr>
      </w:pPr>
    </w:p>
    <w:p w14:paraId="4F58E538" w14:textId="77777777" w:rsidR="00D333F8" w:rsidRPr="00D333F8" w:rsidRDefault="00D333F8" w:rsidP="00D333F8">
      <w:pPr>
        <w:pStyle w:val="ConsPlusNormal"/>
        <w:ind w:firstLine="708"/>
        <w:jc w:val="both"/>
        <w:rPr>
          <w:rFonts w:ascii="Times New Roman" w:hAnsi="Times New Roman" w:cs="Times New Roman"/>
        </w:rPr>
      </w:pPr>
      <w:r w:rsidRPr="00D333F8">
        <w:rPr>
          <w:rFonts w:ascii="Times New Roman" w:hAnsi="Times New Roman" w:cs="Times New Roman"/>
        </w:rPr>
        <w:t>Уверенная динамика поступления собственных доходов 2019 года обеспечила на начало 2020 года запас стабильности в виде переходящих остатков бюджета, благодаря которым в самом начале года обязательства по возобновляемым кредитным линиям были погашены полностью.</w:t>
      </w:r>
    </w:p>
    <w:p w14:paraId="205E7B67" w14:textId="77777777" w:rsidR="00D333F8" w:rsidRPr="00D333F8" w:rsidRDefault="00D333F8" w:rsidP="00D333F8">
      <w:pPr>
        <w:shd w:val="clear" w:color="auto" w:fill="FFFFFF"/>
        <w:ind w:firstLine="709"/>
        <w:jc w:val="both"/>
        <w:rPr>
          <w:sz w:val="20"/>
          <w:szCs w:val="20"/>
        </w:rPr>
      </w:pPr>
      <w:r w:rsidRPr="00D333F8">
        <w:rPr>
          <w:sz w:val="20"/>
          <w:szCs w:val="20"/>
        </w:rPr>
        <w:t xml:space="preserve">Качественное завершение 2019 года и уверенная динамика поступления собственных доходов в течение 2020 года позволили обеспечить сбалансированное исполнение бюджета. </w:t>
      </w:r>
    </w:p>
    <w:p w14:paraId="63B0D1AB" w14:textId="77777777" w:rsidR="00D333F8" w:rsidRPr="00D333F8" w:rsidRDefault="00D333F8" w:rsidP="00D333F8">
      <w:pPr>
        <w:shd w:val="clear" w:color="auto" w:fill="FFFFFF"/>
        <w:ind w:firstLine="709"/>
        <w:jc w:val="both"/>
        <w:rPr>
          <w:sz w:val="20"/>
          <w:szCs w:val="20"/>
        </w:rPr>
      </w:pPr>
      <w:r w:rsidRPr="00D333F8">
        <w:rPr>
          <w:sz w:val="20"/>
          <w:szCs w:val="20"/>
        </w:rPr>
        <w:t xml:space="preserve">По итогам 2020 года сумма расходов районного бюджета Куйбышевского района на обслуживание муниципального долга по сравнению с 2019 годом уменьшилась на 55,9 </w:t>
      </w:r>
      <w:proofErr w:type="spellStart"/>
      <w:r w:rsidRPr="00D333F8">
        <w:rPr>
          <w:sz w:val="20"/>
          <w:szCs w:val="20"/>
        </w:rPr>
        <w:t>тыс.руб</w:t>
      </w:r>
      <w:proofErr w:type="spellEnd"/>
      <w:r w:rsidRPr="00D333F8">
        <w:rPr>
          <w:sz w:val="20"/>
          <w:szCs w:val="20"/>
        </w:rPr>
        <w:t xml:space="preserve">. и составили 44,7 </w:t>
      </w:r>
      <w:proofErr w:type="spellStart"/>
      <w:r w:rsidRPr="00D333F8">
        <w:rPr>
          <w:sz w:val="20"/>
          <w:szCs w:val="20"/>
        </w:rPr>
        <w:t>тыс.руб</w:t>
      </w:r>
      <w:proofErr w:type="spellEnd"/>
      <w:r w:rsidRPr="00D333F8">
        <w:rPr>
          <w:sz w:val="20"/>
          <w:szCs w:val="20"/>
        </w:rPr>
        <w:t>.</w:t>
      </w:r>
    </w:p>
    <w:p w14:paraId="11687041" w14:textId="77777777" w:rsidR="00D333F8" w:rsidRPr="00D333F8" w:rsidRDefault="00D333F8" w:rsidP="00D333F8">
      <w:pPr>
        <w:shd w:val="clear" w:color="auto" w:fill="FFFFFF"/>
        <w:ind w:firstLine="709"/>
        <w:jc w:val="both"/>
        <w:rPr>
          <w:sz w:val="20"/>
          <w:szCs w:val="20"/>
        </w:rPr>
      </w:pPr>
      <w:r w:rsidRPr="00D333F8">
        <w:rPr>
          <w:sz w:val="20"/>
          <w:szCs w:val="20"/>
        </w:rPr>
        <w:t>Исполнение долговых обязательств осуществлялось своевременно и в полном объеме.</w:t>
      </w:r>
    </w:p>
    <w:p w14:paraId="6EA72D00" w14:textId="77777777" w:rsidR="00D333F8" w:rsidRPr="00D333F8" w:rsidRDefault="00D333F8" w:rsidP="00D333F8">
      <w:pPr>
        <w:shd w:val="clear" w:color="auto" w:fill="FFFFFF"/>
        <w:ind w:firstLine="709"/>
        <w:jc w:val="both"/>
        <w:rPr>
          <w:sz w:val="20"/>
          <w:szCs w:val="20"/>
        </w:rPr>
      </w:pPr>
      <w:r w:rsidRPr="00D333F8">
        <w:rPr>
          <w:sz w:val="20"/>
          <w:szCs w:val="20"/>
        </w:rPr>
        <w:t>Для частичного покрытия дефицита бюджета Куйбышевского района были установлены и исполнены следующие количественные показатели:</w:t>
      </w:r>
    </w:p>
    <w:p w14:paraId="1E764C78" w14:textId="77777777" w:rsidR="00D333F8" w:rsidRPr="00D333F8" w:rsidRDefault="00D333F8" w:rsidP="00D333F8">
      <w:pPr>
        <w:shd w:val="clear" w:color="auto" w:fill="FFFFFF"/>
        <w:ind w:firstLine="709"/>
        <w:jc w:val="both"/>
        <w:rPr>
          <w:sz w:val="20"/>
          <w:szCs w:val="20"/>
        </w:rPr>
      </w:pPr>
    </w:p>
    <w:p w14:paraId="3B6047A0" w14:textId="77777777" w:rsidR="00D333F8" w:rsidRPr="00D333F8" w:rsidRDefault="00D333F8" w:rsidP="00D333F8">
      <w:pPr>
        <w:shd w:val="clear" w:color="auto" w:fill="FFFFFF"/>
        <w:ind w:firstLine="709"/>
        <w:jc w:val="both"/>
        <w:rPr>
          <w:sz w:val="20"/>
          <w:szCs w:val="20"/>
        </w:rPr>
      </w:pPr>
    </w:p>
    <w:p w14:paraId="77A88928" w14:textId="77777777" w:rsidR="00D333F8" w:rsidRPr="00D333F8" w:rsidRDefault="00D333F8" w:rsidP="00D333F8">
      <w:pPr>
        <w:shd w:val="clear" w:color="auto" w:fill="FFFFFF"/>
        <w:ind w:firstLine="709"/>
        <w:jc w:val="both"/>
        <w:rPr>
          <w:sz w:val="20"/>
          <w:szCs w:val="20"/>
        </w:rPr>
      </w:pPr>
    </w:p>
    <w:p w14:paraId="17A2C10A" w14:textId="77777777" w:rsidR="00D333F8" w:rsidRPr="00D333F8" w:rsidRDefault="00D333F8" w:rsidP="00D333F8">
      <w:pPr>
        <w:shd w:val="clear" w:color="auto" w:fill="FFFFFF"/>
        <w:ind w:firstLine="709"/>
        <w:jc w:val="both"/>
        <w:rPr>
          <w:sz w:val="20"/>
          <w:szCs w:val="20"/>
        </w:rPr>
      </w:pPr>
    </w:p>
    <w:p w14:paraId="59D459B3" w14:textId="77777777" w:rsidR="00D333F8" w:rsidRPr="00D333F8" w:rsidRDefault="00D333F8" w:rsidP="00D333F8">
      <w:pPr>
        <w:shd w:val="clear" w:color="auto" w:fill="FFFFFF"/>
        <w:ind w:firstLine="709"/>
        <w:jc w:val="both"/>
        <w:rPr>
          <w:sz w:val="20"/>
          <w:szCs w:val="20"/>
        </w:rPr>
      </w:pPr>
    </w:p>
    <w:p w14:paraId="4282034A" w14:textId="77777777" w:rsidR="00D333F8" w:rsidRPr="00D333F8" w:rsidRDefault="00D333F8" w:rsidP="00D333F8">
      <w:pPr>
        <w:shd w:val="clear" w:color="auto" w:fill="FFFFFF"/>
        <w:ind w:firstLine="709"/>
        <w:jc w:val="both"/>
        <w:rPr>
          <w:sz w:val="20"/>
          <w:szCs w:val="20"/>
        </w:rPr>
      </w:pPr>
    </w:p>
    <w:p w14:paraId="10C510DE" w14:textId="77777777" w:rsidR="00D333F8" w:rsidRPr="00D333F8" w:rsidRDefault="00D333F8" w:rsidP="00D333F8">
      <w:pPr>
        <w:shd w:val="clear" w:color="auto" w:fill="FFFFFF"/>
        <w:ind w:firstLine="709"/>
        <w:jc w:val="both"/>
        <w:rPr>
          <w:sz w:val="20"/>
          <w:szCs w:val="20"/>
        </w:rPr>
      </w:pPr>
    </w:p>
    <w:p w14:paraId="7324C619" w14:textId="77777777" w:rsidR="00D333F8" w:rsidRPr="00D333F8" w:rsidRDefault="00D333F8" w:rsidP="00D333F8">
      <w:pPr>
        <w:shd w:val="clear" w:color="auto" w:fill="FFFFFF"/>
        <w:ind w:firstLine="709"/>
        <w:jc w:val="both"/>
        <w:rPr>
          <w:sz w:val="20"/>
          <w:szCs w:val="20"/>
        </w:rPr>
      </w:pPr>
    </w:p>
    <w:p w14:paraId="64D0A8C9" w14:textId="77777777" w:rsidR="00D333F8" w:rsidRPr="00D333F8" w:rsidRDefault="00D333F8" w:rsidP="00D333F8">
      <w:pPr>
        <w:shd w:val="clear" w:color="auto" w:fill="FFFFFF"/>
        <w:ind w:firstLine="709"/>
        <w:jc w:val="both"/>
        <w:rPr>
          <w:sz w:val="20"/>
          <w:szCs w:val="20"/>
        </w:rPr>
      </w:pPr>
    </w:p>
    <w:tbl>
      <w:tblPr>
        <w:tblW w:w="9926"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6807"/>
        <w:gridCol w:w="1276"/>
        <w:gridCol w:w="1276"/>
      </w:tblGrid>
      <w:tr w:rsidR="00D333F8" w:rsidRPr="00D333F8" w14:paraId="51180670" w14:textId="77777777" w:rsidTr="00D333F8">
        <w:tc>
          <w:tcPr>
            <w:tcW w:w="567" w:type="dxa"/>
          </w:tcPr>
          <w:p w14:paraId="33E82307"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lastRenderedPageBreak/>
              <w:t>№ п/п</w:t>
            </w:r>
          </w:p>
        </w:tc>
        <w:tc>
          <w:tcPr>
            <w:tcW w:w="6807" w:type="dxa"/>
          </w:tcPr>
          <w:p w14:paraId="6B948E9E"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Показатель (индикатор)</w:t>
            </w:r>
          </w:p>
        </w:tc>
        <w:tc>
          <w:tcPr>
            <w:tcW w:w="1276" w:type="dxa"/>
          </w:tcPr>
          <w:p w14:paraId="3D3043C0"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2020 год, план</w:t>
            </w:r>
          </w:p>
        </w:tc>
        <w:tc>
          <w:tcPr>
            <w:tcW w:w="1276" w:type="dxa"/>
          </w:tcPr>
          <w:p w14:paraId="7FA3FC6E"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2020 год, факт</w:t>
            </w:r>
          </w:p>
        </w:tc>
      </w:tr>
      <w:tr w:rsidR="00D333F8" w:rsidRPr="00D333F8" w14:paraId="4BF6590A" w14:textId="77777777" w:rsidTr="00D333F8">
        <w:tc>
          <w:tcPr>
            <w:tcW w:w="567" w:type="dxa"/>
          </w:tcPr>
          <w:p w14:paraId="21BBE7E8"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1</w:t>
            </w:r>
          </w:p>
        </w:tc>
        <w:tc>
          <w:tcPr>
            <w:tcW w:w="6807" w:type="dxa"/>
          </w:tcPr>
          <w:p w14:paraId="40BC745E" w14:textId="77777777" w:rsidR="00D333F8" w:rsidRPr="00D333F8" w:rsidRDefault="00D333F8" w:rsidP="00D333F8">
            <w:pPr>
              <w:pStyle w:val="ConsPlusNormal"/>
              <w:ind w:firstLine="0"/>
              <w:jc w:val="both"/>
              <w:rPr>
                <w:rFonts w:ascii="Times New Roman" w:hAnsi="Times New Roman" w:cs="Times New Roman"/>
              </w:rPr>
            </w:pPr>
            <w:r w:rsidRPr="00D333F8">
              <w:rPr>
                <w:rFonts w:ascii="Times New Roman" w:hAnsi="Times New Roman" w:cs="Times New Roman"/>
              </w:rPr>
              <w:t>Уровень дефицита бюджета Куйбышевского района от суммы доходов бюджета Куйбышевского района без учета безвозмездных поступлений, %</w:t>
            </w:r>
          </w:p>
        </w:tc>
        <w:tc>
          <w:tcPr>
            <w:tcW w:w="1276" w:type="dxa"/>
          </w:tcPr>
          <w:p w14:paraId="18C8FFC2"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&lt;= 10,0</w:t>
            </w:r>
          </w:p>
        </w:tc>
        <w:tc>
          <w:tcPr>
            <w:tcW w:w="1276" w:type="dxa"/>
          </w:tcPr>
          <w:p w14:paraId="7208857F"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0,0</w:t>
            </w:r>
          </w:p>
        </w:tc>
      </w:tr>
      <w:tr w:rsidR="00D333F8" w:rsidRPr="00D333F8" w14:paraId="4F353A29" w14:textId="77777777" w:rsidTr="00D333F8">
        <w:tc>
          <w:tcPr>
            <w:tcW w:w="567" w:type="dxa"/>
          </w:tcPr>
          <w:p w14:paraId="44C2B0DF"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2</w:t>
            </w:r>
          </w:p>
        </w:tc>
        <w:tc>
          <w:tcPr>
            <w:tcW w:w="6807" w:type="dxa"/>
          </w:tcPr>
          <w:p w14:paraId="7C08257D" w14:textId="77777777" w:rsidR="00D333F8" w:rsidRPr="00D333F8" w:rsidRDefault="00D333F8" w:rsidP="00D333F8">
            <w:pPr>
              <w:pStyle w:val="ConsPlusNormal"/>
              <w:ind w:firstLine="0"/>
              <w:jc w:val="both"/>
              <w:rPr>
                <w:rFonts w:ascii="Times New Roman" w:hAnsi="Times New Roman" w:cs="Times New Roman"/>
              </w:rPr>
            </w:pPr>
            <w:r w:rsidRPr="00D333F8">
              <w:rPr>
                <w:rFonts w:ascii="Times New Roman" w:hAnsi="Times New Roman" w:cs="Times New Roman"/>
              </w:rPr>
              <w:t>Отношение объема муниципального долга Куйбышевского района к общему объему доходов бюджета без учета безвозмездных поступлений, %</w:t>
            </w:r>
          </w:p>
        </w:tc>
        <w:tc>
          <w:tcPr>
            <w:tcW w:w="1276" w:type="dxa"/>
          </w:tcPr>
          <w:p w14:paraId="5F931B61"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&lt;= 7,3</w:t>
            </w:r>
          </w:p>
        </w:tc>
        <w:tc>
          <w:tcPr>
            <w:tcW w:w="1276" w:type="dxa"/>
          </w:tcPr>
          <w:p w14:paraId="298E3287"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0,0</w:t>
            </w:r>
          </w:p>
        </w:tc>
      </w:tr>
      <w:tr w:rsidR="00D333F8" w:rsidRPr="00D333F8" w14:paraId="1A46AD21" w14:textId="77777777" w:rsidTr="00D333F8">
        <w:tc>
          <w:tcPr>
            <w:tcW w:w="567" w:type="dxa"/>
          </w:tcPr>
          <w:p w14:paraId="48051DEC"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3</w:t>
            </w:r>
          </w:p>
        </w:tc>
        <w:tc>
          <w:tcPr>
            <w:tcW w:w="6807" w:type="dxa"/>
          </w:tcPr>
          <w:p w14:paraId="0759B736" w14:textId="77777777" w:rsidR="00D333F8" w:rsidRPr="00D333F8" w:rsidRDefault="00D333F8" w:rsidP="00D333F8">
            <w:pPr>
              <w:pStyle w:val="ConsPlusNormal"/>
              <w:ind w:firstLine="0"/>
              <w:jc w:val="both"/>
              <w:rPr>
                <w:rFonts w:ascii="Times New Roman" w:hAnsi="Times New Roman" w:cs="Times New Roman"/>
              </w:rPr>
            </w:pPr>
            <w:r w:rsidRPr="00D333F8">
              <w:rPr>
                <w:rFonts w:ascii="Times New Roman" w:hAnsi="Times New Roman" w:cs="Times New Roman"/>
              </w:rPr>
              <w:t xml:space="preserve">Доля объема расходов на обслуживание муниципального долга Куйбышевского района в общем объеме расходов </w:t>
            </w:r>
            <w:proofErr w:type="gramStart"/>
            <w:r w:rsidRPr="00D333F8">
              <w:rPr>
                <w:rFonts w:ascii="Times New Roman" w:hAnsi="Times New Roman" w:cs="Times New Roman"/>
              </w:rPr>
              <w:t>бюджета ,</w:t>
            </w:r>
            <w:proofErr w:type="gramEnd"/>
            <w:r w:rsidRPr="00D333F8">
              <w:rPr>
                <w:rFonts w:ascii="Times New Roman" w:hAnsi="Times New Roman" w:cs="Times New Roman"/>
              </w:rPr>
              <w:t xml:space="preserve"> за исключением объема расходов, осуществляемых за счет субвенций, предоставляемых из областного бюджета, %</w:t>
            </w:r>
          </w:p>
        </w:tc>
        <w:tc>
          <w:tcPr>
            <w:tcW w:w="1276" w:type="dxa"/>
          </w:tcPr>
          <w:p w14:paraId="17D6493E"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&lt;= 0,2</w:t>
            </w:r>
          </w:p>
        </w:tc>
        <w:tc>
          <w:tcPr>
            <w:tcW w:w="1276" w:type="dxa"/>
          </w:tcPr>
          <w:p w14:paraId="12C492F6"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0,005</w:t>
            </w:r>
          </w:p>
        </w:tc>
      </w:tr>
    </w:tbl>
    <w:p w14:paraId="246C8296" w14:textId="77777777" w:rsidR="00D333F8" w:rsidRPr="00D333F8" w:rsidRDefault="00D333F8" w:rsidP="00D333F8">
      <w:pPr>
        <w:shd w:val="clear" w:color="auto" w:fill="FFFFFF"/>
        <w:ind w:firstLine="709"/>
        <w:jc w:val="both"/>
        <w:rPr>
          <w:sz w:val="20"/>
          <w:szCs w:val="20"/>
        </w:rPr>
      </w:pPr>
    </w:p>
    <w:p w14:paraId="71DA85C9" w14:textId="77777777" w:rsidR="00D333F8" w:rsidRPr="00D333F8" w:rsidRDefault="00D333F8" w:rsidP="00D333F8">
      <w:pPr>
        <w:shd w:val="clear" w:color="auto" w:fill="FFFFFF"/>
        <w:ind w:firstLine="709"/>
        <w:jc w:val="both"/>
        <w:rPr>
          <w:sz w:val="20"/>
          <w:szCs w:val="20"/>
        </w:rPr>
      </w:pPr>
      <w:r w:rsidRPr="00D333F8">
        <w:rPr>
          <w:sz w:val="20"/>
          <w:szCs w:val="20"/>
        </w:rPr>
        <w:t>Итогом управления муниципальным долгом Куйбышевского муниципального района Новосибирской области в 2020 году стало снижение долговой нагрузки на 4,2%, с 4,2% до 0% об общего объема доходов без учета безвозмездных поступлений. По итогам 2020 года в номинальном выражении муниципальный долг Куйбышевского муниципального района Новосибирской области сократился на 10 </w:t>
      </w:r>
      <w:proofErr w:type="spellStart"/>
      <w:r w:rsidRPr="00D333F8">
        <w:rPr>
          <w:sz w:val="20"/>
          <w:szCs w:val="20"/>
        </w:rPr>
        <w:t>млн.руб</w:t>
      </w:r>
      <w:proofErr w:type="spellEnd"/>
      <w:r w:rsidRPr="00D333F8">
        <w:rPr>
          <w:sz w:val="20"/>
          <w:szCs w:val="20"/>
        </w:rPr>
        <w:t>. по сравнению с 2019 годом и по состоянию на 1 января 2021 года составил 0 руб. (долговая нагрузка 0 % к общему объему доходов бюджета без учета безвозмездных поступлений).</w:t>
      </w:r>
    </w:p>
    <w:p w14:paraId="674B734B" w14:textId="77777777" w:rsidR="00D333F8" w:rsidRPr="00D333F8" w:rsidRDefault="00D333F8" w:rsidP="00D333F8">
      <w:pPr>
        <w:shd w:val="clear" w:color="auto" w:fill="FFFFFF"/>
        <w:ind w:firstLine="709"/>
        <w:jc w:val="both"/>
        <w:rPr>
          <w:sz w:val="20"/>
          <w:szCs w:val="20"/>
        </w:rPr>
      </w:pPr>
    </w:p>
    <w:p w14:paraId="5492E713"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Текущее состояние муниципального долга Куйбышевского муниципального района Новосибирской области.</w:t>
      </w:r>
    </w:p>
    <w:p w14:paraId="22B7B426"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Основные факторы, определяющие характер и направления долговой политики в 2021 году</w:t>
      </w:r>
    </w:p>
    <w:p w14:paraId="7C86CD06" w14:textId="77777777" w:rsidR="00D333F8" w:rsidRPr="00D333F8" w:rsidRDefault="00D333F8" w:rsidP="00D333F8">
      <w:pPr>
        <w:pStyle w:val="ConsPlusNormal"/>
        <w:ind w:firstLine="0"/>
        <w:jc w:val="center"/>
        <w:rPr>
          <w:rFonts w:ascii="Times New Roman" w:hAnsi="Times New Roman" w:cs="Times New Roman"/>
        </w:rPr>
      </w:pPr>
    </w:p>
    <w:p w14:paraId="5A745A5C" w14:textId="77777777" w:rsidR="00D333F8" w:rsidRPr="00D333F8" w:rsidRDefault="00D333F8" w:rsidP="00D333F8">
      <w:pPr>
        <w:pStyle w:val="ConsPlusNormal"/>
        <w:ind w:firstLine="709"/>
        <w:jc w:val="both"/>
        <w:rPr>
          <w:rFonts w:ascii="Times New Roman" w:hAnsi="Times New Roman" w:cs="Times New Roman"/>
        </w:rPr>
      </w:pPr>
      <w:r w:rsidRPr="00D333F8">
        <w:rPr>
          <w:rFonts w:ascii="Times New Roman" w:hAnsi="Times New Roman" w:cs="Times New Roman"/>
        </w:rPr>
        <w:t xml:space="preserve">В период 2018-2020 годов сдержанная долговая политика, направленная на стабилизацию объема муниципального долга района, способствовала постепенному снижению уровня долговой нагрузки. </w:t>
      </w:r>
    </w:p>
    <w:p w14:paraId="3CBB6CF0" w14:textId="77777777" w:rsidR="00D333F8" w:rsidRPr="00D333F8" w:rsidRDefault="00D333F8" w:rsidP="00D333F8">
      <w:pPr>
        <w:ind w:firstLine="709"/>
        <w:contextualSpacing/>
        <w:jc w:val="both"/>
        <w:rPr>
          <w:sz w:val="20"/>
          <w:szCs w:val="20"/>
        </w:rPr>
      </w:pPr>
      <w:r w:rsidRPr="00D333F8">
        <w:rPr>
          <w:sz w:val="20"/>
          <w:szCs w:val="20"/>
        </w:rPr>
        <w:t xml:space="preserve">2020 год под влиянием ситуации внес коррективы и повлиял на возможность решения задачи по дальнейшему снижению уровня долговой нагрузки. </w:t>
      </w:r>
    </w:p>
    <w:p w14:paraId="7D4F1424" w14:textId="77777777" w:rsidR="00D333F8" w:rsidRPr="00D333F8" w:rsidRDefault="00D333F8" w:rsidP="00D333F8">
      <w:pPr>
        <w:ind w:firstLine="709"/>
        <w:contextualSpacing/>
        <w:jc w:val="both"/>
        <w:rPr>
          <w:sz w:val="20"/>
          <w:szCs w:val="20"/>
        </w:rPr>
      </w:pPr>
      <w:r w:rsidRPr="00D333F8">
        <w:rPr>
          <w:sz w:val="20"/>
          <w:szCs w:val="20"/>
        </w:rPr>
        <w:t>Исполнение долговых обязательств Куйбышевского района осуществлялось своевременно и в полном объеме.</w:t>
      </w:r>
    </w:p>
    <w:p w14:paraId="5DC4AAED" w14:textId="77777777" w:rsidR="00D333F8" w:rsidRPr="00D333F8" w:rsidRDefault="00D333F8" w:rsidP="00D333F8">
      <w:pPr>
        <w:autoSpaceDE w:val="0"/>
        <w:autoSpaceDN w:val="0"/>
        <w:adjustRightInd w:val="0"/>
        <w:ind w:firstLine="708"/>
        <w:jc w:val="both"/>
        <w:rPr>
          <w:rFonts w:eastAsia="Calibri"/>
          <w:sz w:val="20"/>
          <w:szCs w:val="20"/>
        </w:rPr>
      </w:pPr>
      <w:r w:rsidRPr="00D333F8">
        <w:rPr>
          <w:rFonts w:eastAsia="Calibri"/>
          <w:sz w:val="20"/>
          <w:szCs w:val="20"/>
        </w:rPr>
        <w:t>Анализ прогноза исполнения местного бюджета по итогам 2021 года с учетом возможности исполнения условий по уровню дефицита районного бюджета, долговой нагрузки показал на отсутствие дополнительного привлечения заемных ресурсов для обеспечения сбалансированности районного бюджета.</w:t>
      </w:r>
    </w:p>
    <w:p w14:paraId="5CDE3E0E" w14:textId="77777777" w:rsidR="00D333F8" w:rsidRPr="00D333F8" w:rsidRDefault="00D333F8" w:rsidP="00D333F8">
      <w:pPr>
        <w:ind w:firstLine="708"/>
        <w:contextualSpacing/>
        <w:jc w:val="both"/>
        <w:rPr>
          <w:sz w:val="20"/>
          <w:szCs w:val="20"/>
        </w:rPr>
      </w:pPr>
      <w:r w:rsidRPr="00D333F8">
        <w:rPr>
          <w:sz w:val="20"/>
          <w:szCs w:val="20"/>
        </w:rPr>
        <w:t>По итогам девяти месяцев муниципальный долг в Куйбышевском муниципальном районе Новосибирской области отсутствовал.</w:t>
      </w:r>
    </w:p>
    <w:p w14:paraId="54FF97DF" w14:textId="77777777" w:rsidR="00D333F8" w:rsidRPr="00D333F8" w:rsidRDefault="00D333F8" w:rsidP="00D333F8">
      <w:pPr>
        <w:ind w:firstLine="708"/>
        <w:contextualSpacing/>
        <w:jc w:val="both"/>
        <w:rPr>
          <w:sz w:val="20"/>
          <w:szCs w:val="20"/>
        </w:rPr>
      </w:pPr>
      <w:r w:rsidRPr="00D333F8">
        <w:rPr>
          <w:sz w:val="20"/>
          <w:szCs w:val="20"/>
        </w:rPr>
        <w:t>Для обеспечения сбалансированности районного бюджета по итогам 2021 года привлечение кредитных ресурсов также не потребуется.</w:t>
      </w:r>
    </w:p>
    <w:p w14:paraId="6C72185B" w14:textId="77777777" w:rsidR="00D333F8" w:rsidRPr="00D333F8" w:rsidRDefault="00D333F8" w:rsidP="00D333F8">
      <w:pPr>
        <w:shd w:val="clear" w:color="auto" w:fill="FFFFFF"/>
        <w:ind w:firstLine="709"/>
        <w:jc w:val="both"/>
        <w:rPr>
          <w:sz w:val="20"/>
          <w:szCs w:val="20"/>
        </w:rPr>
      </w:pPr>
    </w:p>
    <w:p w14:paraId="701D4CCC" w14:textId="77777777" w:rsidR="00D333F8" w:rsidRPr="00D333F8" w:rsidRDefault="00D333F8" w:rsidP="00D333F8">
      <w:pPr>
        <w:shd w:val="clear" w:color="auto" w:fill="FFFFFF"/>
        <w:jc w:val="center"/>
        <w:rPr>
          <w:sz w:val="20"/>
          <w:szCs w:val="20"/>
        </w:rPr>
      </w:pPr>
      <w:r w:rsidRPr="00D333F8">
        <w:rPr>
          <w:sz w:val="20"/>
          <w:szCs w:val="20"/>
        </w:rPr>
        <w:t>Цели и задачи долговой политики, инструменты её реализации,</w:t>
      </w:r>
    </w:p>
    <w:p w14:paraId="2F18241F" w14:textId="77777777" w:rsidR="00D333F8" w:rsidRPr="00D333F8" w:rsidRDefault="00D333F8" w:rsidP="00D333F8">
      <w:pPr>
        <w:shd w:val="clear" w:color="auto" w:fill="FFFFFF"/>
        <w:jc w:val="center"/>
        <w:rPr>
          <w:sz w:val="20"/>
          <w:szCs w:val="20"/>
        </w:rPr>
      </w:pPr>
      <w:r w:rsidRPr="00D333F8">
        <w:rPr>
          <w:sz w:val="20"/>
          <w:szCs w:val="20"/>
        </w:rPr>
        <w:t>анализ рисков, возникающих в процессе управления муниципальным долгом Куйбышевского муниципального района Новосибирской области в 2022-2024 годах</w:t>
      </w:r>
    </w:p>
    <w:p w14:paraId="4C2E9666" w14:textId="77777777" w:rsidR="00D333F8" w:rsidRPr="00D333F8" w:rsidRDefault="00D333F8" w:rsidP="00D333F8">
      <w:pPr>
        <w:shd w:val="clear" w:color="auto" w:fill="FFFFFF"/>
        <w:ind w:firstLine="709"/>
        <w:jc w:val="both"/>
        <w:rPr>
          <w:sz w:val="20"/>
          <w:szCs w:val="20"/>
        </w:rPr>
      </w:pPr>
    </w:p>
    <w:p w14:paraId="324C986E" w14:textId="77777777" w:rsidR="00D333F8" w:rsidRPr="00D333F8" w:rsidRDefault="00D333F8" w:rsidP="00D333F8">
      <w:pPr>
        <w:shd w:val="clear" w:color="auto" w:fill="FFFFFF"/>
        <w:ind w:firstLine="709"/>
        <w:jc w:val="both"/>
        <w:rPr>
          <w:sz w:val="20"/>
          <w:szCs w:val="20"/>
        </w:rPr>
      </w:pPr>
      <w:r w:rsidRPr="00D333F8">
        <w:rPr>
          <w:sz w:val="20"/>
          <w:szCs w:val="20"/>
        </w:rPr>
        <w:t>Программы заимствований на 2022 год и плановый период 2023-2024 годов будут сформированы исходя из необходимости решения основных задач долговой политики, а именно:</w:t>
      </w:r>
    </w:p>
    <w:p w14:paraId="3F80717A" w14:textId="77777777" w:rsidR="00D333F8" w:rsidRPr="00D333F8" w:rsidRDefault="00D333F8" w:rsidP="00D333F8">
      <w:pPr>
        <w:shd w:val="clear" w:color="auto" w:fill="FFFFFF"/>
        <w:ind w:firstLine="709"/>
        <w:jc w:val="both"/>
        <w:rPr>
          <w:sz w:val="20"/>
          <w:szCs w:val="20"/>
        </w:rPr>
      </w:pPr>
      <w:r w:rsidRPr="00D333F8">
        <w:rPr>
          <w:sz w:val="20"/>
          <w:szCs w:val="20"/>
        </w:rPr>
        <w:t>1.Снижение долговой нагрузки.</w:t>
      </w:r>
    </w:p>
    <w:p w14:paraId="3D8E3408" w14:textId="77777777" w:rsidR="00D333F8" w:rsidRPr="00D333F8" w:rsidRDefault="00D333F8" w:rsidP="00D333F8">
      <w:pPr>
        <w:shd w:val="clear" w:color="auto" w:fill="FFFFFF"/>
        <w:ind w:firstLine="709"/>
        <w:jc w:val="both"/>
        <w:rPr>
          <w:sz w:val="20"/>
          <w:szCs w:val="20"/>
        </w:rPr>
      </w:pPr>
      <w:r w:rsidRPr="00D333F8">
        <w:rPr>
          <w:sz w:val="20"/>
          <w:szCs w:val="20"/>
        </w:rPr>
        <w:t>2.Минимизация расходов на обслуживание муниципального внутреннего долга.</w:t>
      </w:r>
    </w:p>
    <w:p w14:paraId="136EE12A" w14:textId="77777777" w:rsidR="00D333F8" w:rsidRPr="00D333F8" w:rsidRDefault="00D333F8" w:rsidP="00D333F8">
      <w:pPr>
        <w:shd w:val="clear" w:color="auto" w:fill="FFFFFF"/>
        <w:ind w:firstLine="709"/>
        <w:jc w:val="both"/>
        <w:rPr>
          <w:sz w:val="20"/>
          <w:szCs w:val="20"/>
        </w:rPr>
      </w:pPr>
      <w:r w:rsidRPr="00D333F8">
        <w:rPr>
          <w:sz w:val="20"/>
          <w:szCs w:val="20"/>
        </w:rPr>
        <w:t>Планирование будет осуществляться в целях обеспечения соответствия объема расходных обязательств реальным доходным источникам и источникам покрытия дефицита бюджета.</w:t>
      </w:r>
    </w:p>
    <w:p w14:paraId="1FC0BBF6" w14:textId="77777777" w:rsidR="00D333F8" w:rsidRPr="00D333F8" w:rsidRDefault="00D333F8" w:rsidP="00D333F8">
      <w:pPr>
        <w:ind w:firstLine="709"/>
        <w:jc w:val="both"/>
        <w:rPr>
          <w:sz w:val="20"/>
          <w:szCs w:val="20"/>
        </w:rPr>
      </w:pPr>
      <w:r w:rsidRPr="00D333F8">
        <w:rPr>
          <w:sz w:val="20"/>
          <w:szCs w:val="20"/>
        </w:rPr>
        <w:t xml:space="preserve">Дефицит районного бюджета Куйбышевского муниципального района в период с 2021 по 2023 годы будет запланирован </w:t>
      </w:r>
      <w:proofErr w:type="gramStart"/>
      <w:r w:rsidRPr="00D333F8">
        <w:rPr>
          <w:sz w:val="20"/>
          <w:szCs w:val="20"/>
        </w:rPr>
        <w:t>на уровне</w:t>
      </w:r>
      <w:proofErr w:type="gramEnd"/>
      <w:r w:rsidRPr="00D333F8">
        <w:rPr>
          <w:sz w:val="20"/>
          <w:szCs w:val="20"/>
        </w:rPr>
        <w:t xml:space="preserve"> не превышающем 10% от суммы доходов районного бюджета без учета безвозмездных поступлений за соответствующий финансовый год.</w:t>
      </w:r>
    </w:p>
    <w:p w14:paraId="3FF78C95" w14:textId="77777777" w:rsidR="00D333F8" w:rsidRPr="00D333F8" w:rsidRDefault="00D333F8" w:rsidP="00D333F8">
      <w:pPr>
        <w:ind w:firstLine="709"/>
        <w:jc w:val="both"/>
        <w:rPr>
          <w:sz w:val="20"/>
          <w:szCs w:val="20"/>
        </w:rPr>
      </w:pPr>
      <w:r w:rsidRPr="00D333F8">
        <w:rPr>
          <w:sz w:val="20"/>
          <w:szCs w:val="20"/>
        </w:rPr>
        <w:t>В целях минимизации расходов на обслуживание муниципального долга будет предусмотрена возможность привлечения в бюджет временно свободных остатков средств бюджетных учреждений Куйбышевского муниципального района Новосибирской области в целях покрытия кассовых разрывов, возникающих при исполнении бюджета.</w:t>
      </w:r>
    </w:p>
    <w:p w14:paraId="16D8FD28" w14:textId="77777777" w:rsidR="00D333F8" w:rsidRPr="00D333F8" w:rsidRDefault="00D333F8" w:rsidP="00D333F8">
      <w:pPr>
        <w:ind w:firstLine="709"/>
        <w:jc w:val="both"/>
        <w:rPr>
          <w:sz w:val="20"/>
          <w:szCs w:val="20"/>
        </w:rPr>
      </w:pPr>
      <w:r w:rsidRPr="00D333F8">
        <w:rPr>
          <w:sz w:val="20"/>
          <w:szCs w:val="20"/>
        </w:rPr>
        <w:t>Привлечение кредитных ресурсов планируется осуществлять в основном в форме возобновляемых кредитных линий, что позволит в случае нехватки бюджетных средств привлекать и погашать кредитные ресурсы в кратчайшие сроки, а также обеспечит экономию бюджетных средств на обслуживание муниципального долга.</w:t>
      </w:r>
    </w:p>
    <w:p w14:paraId="1D74B6E2" w14:textId="77777777" w:rsidR="00D333F8" w:rsidRPr="00D333F8" w:rsidRDefault="00D333F8" w:rsidP="00D333F8">
      <w:pPr>
        <w:ind w:firstLine="709"/>
        <w:jc w:val="both"/>
        <w:rPr>
          <w:sz w:val="20"/>
          <w:szCs w:val="20"/>
        </w:rPr>
      </w:pPr>
      <w:r w:rsidRPr="00D333F8">
        <w:rPr>
          <w:sz w:val="20"/>
          <w:szCs w:val="20"/>
        </w:rPr>
        <w:t>Долговая политика в отношении предоставления муниципальных гарантий будет носить сдержанный характер. Предоставление муниципальных гарантий в 2022 году и плановом периоде 2023-2024 годах не планируется.</w:t>
      </w:r>
    </w:p>
    <w:p w14:paraId="2198BD4B" w14:textId="77777777" w:rsidR="00D333F8" w:rsidRPr="00D333F8" w:rsidRDefault="00D333F8" w:rsidP="00D333F8">
      <w:pPr>
        <w:shd w:val="clear" w:color="auto" w:fill="FFFFFF"/>
        <w:ind w:firstLine="709"/>
        <w:jc w:val="both"/>
        <w:rPr>
          <w:sz w:val="20"/>
          <w:szCs w:val="20"/>
        </w:rPr>
      </w:pPr>
      <w:r w:rsidRPr="00D333F8">
        <w:rPr>
          <w:sz w:val="20"/>
          <w:szCs w:val="20"/>
        </w:rPr>
        <w:lastRenderedPageBreak/>
        <w:t>В целях оценки и контроля эффективности управления муниципальным долгом Куйбышевского муниципального района новосибирской области в 2022-2024 годах определены следующие значения показателей долговой устойчивости Куйбышевского муниципального района (индикаторы):</w:t>
      </w:r>
    </w:p>
    <w:p w14:paraId="7BA29AC4" w14:textId="77777777" w:rsidR="00D333F8" w:rsidRPr="00D333F8" w:rsidRDefault="00D333F8" w:rsidP="00D333F8">
      <w:pPr>
        <w:shd w:val="clear" w:color="auto" w:fill="FFFFFF"/>
        <w:ind w:firstLine="709"/>
        <w:jc w:val="both"/>
        <w:rPr>
          <w:sz w:val="20"/>
          <w:szCs w:val="20"/>
        </w:rPr>
      </w:pPr>
    </w:p>
    <w:p w14:paraId="28185E12" w14:textId="77777777" w:rsidR="00D333F8" w:rsidRPr="00D333F8" w:rsidRDefault="00D333F8" w:rsidP="00D333F8">
      <w:pPr>
        <w:pStyle w:val="ConsPlusNormal"/>
        <w:ind w:firstLine="709"/>
        <w:jc w:val="both"/>
        <w:rPr>
          <w:rFonts w:ascii="Times New Roman" w:hAnsi="Times New Roman" w:cs="Times New Roman"/>
        </w:rPr>
      </w:pPr>
    </w:p>
    <w:tbl>
      <w:tblPr>
        <w:tblW w:w="10062"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6663"/>
        <w:gridCol w:w="848"/>
        <w:gridCol w:w="850"/>
        <w:gridCol w:w="1134"/>
      </w:tblGrid>
      <w:tr w:rsidR="00D333F8" w:rsidRPr="00D333F8" w14:paraId="0E671AF2" w14:textId="77777777" w:rsidTr="00D333F8">
        <w:tc>
          <w:tcPr>
            <w:tcW w:w="567" w:type="dxa"/>
          </w:tcPr>
          <w:p w14:paraId="49DD9E99"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 п/п</w:t>
            </w:r>
          </w:p>
        </w:tc>
        <w:tc>
          <w:tcPr>
            <w:tcW w:w="6663" w:type="dxa"/>
          </w:tcPr>
          <w:p w14:paraId="561A270D"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Показатель (индикатор)</w:t>
            </w:r>
          </w:p>
        </w:tc>
        <w:tc>
          <w:tcPr>
            <w:tcW w:w="848" w:type="dxa"/>
          </w:tcPr>
          <w:p w14:paraId="445904E6" w14:textId="77777777" w:rsidR="00D333F8" w:rsidRPr="00D333F8" w:rsidRDefault="00D333F8" w:rsidP="00D333F8">
            <w:pPr>
              <w:pStyle w:val="ConsPlusNormal"/>
              <w:ind w:left="-345" w:right="75" w:firstLine="325"/>
              <w:jc w:val="center"/>
              <w:rPr>
                <w:rFonts w:ascii="Times New Roman" w:hAnsi="Times New Roman" w:cs="Times New Roman"/>
              </w:rPr>
            </w:pPr>
            <w:r w:rsidRPr="00D333F8">
              <w:rPr>
                <w:rFonts w:ascii="Times New Roman" w:hAnsi="Times New Roman" w:cs="Times New Roman"/>
              </w:rPr>
              <w:t>2022</w:t>
            </w:r>
          </w:p>
          <w:p w14:paraId="261DC9F7" w14:textId="77777777" w:rsidR="00D333F8" w:rsidRPr="00D333F8" w:rsidRDefault="00D333F8" w:rsidP="00D333F8">
            <w:pPr>
              <w:pStyle w:val="ConsPlusNormal"/>
              <w:ind w:left="-345" w:right="75" w:firstLine="325"/>
              <w:jc w:val="center"/>
              <w:rPr>
                <w:rFonts w:ascii="Times New Roman" w:hAnsi="Times New Roman" w:cs="Times New Roman"/>
              </w:rPr>
            </w:pPr>
            <w:r w:rsidRPr="00D333F8">
              <w:rPr>
                <w:rFonts w:ascii="Times New Roman" w:hAnsi="Times New Roman" w:cs="Times New Roman"/>
              </w:rPr>
              <w:t>год</w:t>
            </w:r>
          </w:p>
        </w:tc>
        <w:tc>
          <w:tcPr>
            <w:tcW w:w="850" w:type="dxa"/>
          </w:tcPr>
          <w:p w14:paraId="5FD9DD79"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2023 год</w:t>
            </w:r>
          </w:p>
        </w:tc>
        <w:tc>
          <w:tcPr>
            <w:tcW w:w="1134" w:type="dxa"/>
          </w:tcPr>
          <w:p w14:paraId="44125581"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2024 год</w:t>
            </w:r>
          </w:p>
        </w:tc>
      </w:tr>
      <w:tr w:rsidR="00D333F8" w:rsidRPr="00D333F8" w14:paraId="6BB0E465" w14:textId="77777777" w:rsidTr="00D333F8">
        <w:tc>
          <w:tcPr>
            <w:tcW w:w="567" w:type="dxa"/>
          </w:tcPr>
          <w:p w14:paraId="24816AAA"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1</w:t>
            </w:r>
          </w:p>
        </w:tc>
        <w:tc>
          <w:tcPr>
            <w:tcW w:w="6663" w:type="dxa"/>
          </w:tcPr>
          <w:p w14:paraId="13E5D0CE" w14:textId="77777777" w:rsidR="00D333F8" w:rsidRPr="00D333F8" w:rsidRDefault="00D333F8" w:rsidP="00D333F8">
            <w:pPr>
              <w:pStyle w:val="ConsPlusNormal"/>
              <w:ind w:firstLine="0"/>
              <w:jc w:val="both"/>
              <w:rPr>
                <w:rFonts w:ascii="Times New Roman" w:hAnsi="Times New Roman" w:cs="Times New Roman"/>
              </w:rPr>
            </w:pPr>
            <w:r w:rsidRPr="00D333F8">
              <w:rPr>
                <w:rFonts w:ascii="Times New Roman" w:hAnsi="Times New Roman" w:cs="Times New Roman"/>
              </w:rPr>
              <w:t>Уровень дефицита бюджета Куйбышевского района от суммы доходов бюджета Куйбышевского района без учета безвозмездных поступлений, %</w:t>
            </w:r>
          </w:p>
        </w:tc>
        <w:tc>
          <w:tcPr>
            <w:tcW w:w="848" w:type="dxa"/>
          </w:tcPr>
          <w:p w14:paraId="72882887" w14:textId="77777777" w:rsidR="00D333F8" w:rsidRPr="00D333F8" w:rsidRDefault="00D333F8" w:rsidP="00D333F8">
            <w:pPr>
              <w:pStyle w:val="ConsPlusNormal"/>
              <w:ind w:left="-772" w:firstLine="338"/>
              <w:jc w:val="center"/>
              <w:rPr>
                <w:rFonts w:ascii="Times New Roman" w:hAnsi="Times New Roman" w:cs="Times New Roman"/>
              </w:rPr>
            </w:pPr>
            <w:r w:rsidRPr="00D333F8">
              <w:rPr>
                <w:rFonts w:ascii="Times New Roman" w:hAnsi="Times New Roman" w:cs="Times New Roman"/>
              </w:rPr>
              <w:t xml:space="preserve">&lt;= </w:t>
            </w:r>
          </w:p>
          <w:p w14:paraId="6C87BDFF" w14:textId="77777777" w:rsidR="00D333F8" w:rsidRPr="00D333F8" w:rsidRDefault="00D333F8" w:rsidP="00D333F8">
            <w:pPr>
              <w:pStyle w:val="ConsPlusNormal"/>
              <w:ind w:left="-772" w:firstLine="338"/>
              <w:jc w:val="center"/>
              <w:rPr>
                <w:rFonts w:ascii="Times New Roman" w:hAnsi="Times New Roman" w:cs="Times New Roman"/>
              </w:rPr>
            </w:pPr>
            <w:r w:rsidRPr="00D333F8">
              <w:rPr>
                <w:rFonts w:ascii="Times New Roman" w:hAnsi="Times New Roman" w:cs="Times New Roman"/>
              </w:rPr>
              <w:t>10,0</w:t>
            </w:r>
          </w:p>
        </w:tc>
        <w:tc>
          <w:tcPr>
            <w:tcW w:w="850" w:type="dxa"/>
          </w:tcPr>
          <w:p w14:paraId="2E90E2B0"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&lt;= 10,0</w:t>
            </w:r>
          </w:p>
        </w:tc>
        <w:tc>
          <w:tcPr>
            <w:tcW w:w="1134" w:type="dxa"/>
          </w:tcPr>
          <w:p w14:paraId="075547F1"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 xml:space="preserve">&lt;= </w:t>
            </w:r>
          </w:p>
          <w:p w14:paraId="6DB59F65"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10,0</w:t>
            </w:r>
          </w:p>
        </w:tc>
      </w:tr>
      <w:tr w:rsidR="00D333F8" w:rsidRPr="00D333F8" w14:paraId="52C70C28" w14:textId="77777777" w:rsidTr="00D333F8">
        <w:tc>
          <w:tcPr>
            <w:tcW w:w="567" w:type="dxa"/>
          </w:tcPr>
          <w:p w14:paraId="7C36D685"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2</w:t>
            </w:r>
          </w:p>
        </w:tc>
        <w:tc>
          <w:tcPr>
            <w:tcW w:w="6663" w:type="dxa"/>
          </w:tcPr>
          <w:p w14:paraId="5ED0B8CE" w14:textId="77777777" w:rsidR="00D333F8" w:rsidRPr="00D333F8" w:rsidRDefault="00D333F8" w:rsidP="00D333F8">
            <w:pPr>
              <w:pStyle w:val="ConsPlusNormal"/>
              <w:ind w:firstLine="0"/>
              <w:jc w:val="both"/>
              <w:rPr>
                <w:rFonts w:ascii="Times New Roman" w:hAnsi="Times New Roman" w:cs="Times New Roman"/>
              </w:rPr>
            </w:pPr>
            <w:r w:rsidRPr="00D333F8">
              <w:rPr>
                <w:rFonts w:ascii="Times New Roman" w:hAnsi="Times New Roman" w:cs="Times New Roman"/>
              </w:rPr>
              <w:t>Отношение объема муниципального долга Куйбышевского района к общему объему доходов бюджета без учета безвозмездных поступлений, %</w:t>
            </w:r>
          </w:p>
        </w:tc>
        <w:tc>
          <w:tcPr>
            <w:tcW w:w="848" w:type="dxa"/>
          </w:tcPr>
          <w:p w14:paraId="084EA6DC" w14:textId="77777777" w:rsidR="00D333F8" w:rsidRPr="00D333F8" w:rsidRDefault="00D333F8" w:rsidP="00D333F8">
            <w:pPr>
              <w:pStyle w:val="ConsPlusNormal"/>
              <w:ind w:left="-345" w:firstLine="345"/>
              <w:jc w:val="center"/>
              <w:rPr>
                <w:rFonts w:ascii="Times New Roman" w:hAnsi="Times New Roman" w:cs="Times New Roman"/>
              </w:rPr>
            </w:pPr>
            <w:r w:rsidRPr="00D333F8">
              <w:rPr>
                <w:rFonts w:ascii="Times New Roman" w:hAnsi="Times New Roman" w:cs="Times New Roman"/>
              </w:rPr>
              <w:t>&lt;=   7,3</w:t>
            </w:r>
          </w:p>
        </w:tc>
        <w:tc>
          <w:tcPr>
            <w:tcW w:w="850" w:type="dxa"/>
          </w:tcPr>
          <w:p w14:paraId="4C63E83D"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&lt;=   7,3</w:t>
            </w:r>
          </w:p>
        </w:tc>
        <w:tc>
          <w:tcPr>
            <w:tcW w:w="1134" w:type="dxa"/>
          </w:tcPr>
          <w:p w14:paraId="2FD14D58"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 xml:space="preserve">&lt;= </w:t>
            </w:r>
          </w:p>
          <w:p w14:paraId="0B90F300"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 xml:space="preserve">  7,3</w:t>
            </w:r>
          </w:p>
        </w:tc>
      </w:tr>
      <w:tr w:rsidR="00D333F8" w:rsidRPr="00D333F8" w14:paraId="0501C945" w14:textId="77777777" w:rsidTr="00D333F8">
        <w:tc>
          <w:tcPr>
            <w:tcW w:w="567" w:type="dxa"/>
          </w:tcPr>
          <w:p w14:paraId="392A4D79"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3</w:t>
            </w:r>
          </w:p>
        </w:tc>
        <w:tc>
          <w:tcPr>
            <w:tcW w:w="6663" w:type="dxa"/>
          </w:tcPr>
          <w:p w14:paraId="26EAE6DC" w14:textId="77777777" w:rsidR="00D333F8" w:rsidRPr="00D333F8" w:rsidRDefault="00D333F8" w:rsidP="00D333F8">
            <w:pPr>
              <w:pStyle w:val="ConsPlusNormal"/>
              <w:ind w:firstLine="0"/>
              <w:jc w:val="both"/>
              <w:rPr>
                <w:rFonts w:ascii="Times New Roman" w:hAnsi="Times New Roman" w:cs="Times New Roman"/>
              </w:rPr>
            </w:pPr>
            <w:r w:rsidRPr="00D333F8">
              <w:rPr>
                <w:rFonts w:ascii="Times New Roman" w:hAnsi="Times New Roman" w:cs="Times New Roman"/>
              </w:rPr>
              <w:t xml:space="preserve">Доля объема расходов на обслуживание муниципального долга Куйбышевского района в общем объеме расходов </w:t>
            </w:r>
            <w:proofErr w:type="gramStart"/>
            <w:r w:rsidRPr="00D333F8">
              <w:rPr>
                <w:rFonts w:ascii="Times New Roman" w:hAnsi="Times New Roman" w:cs="Times New Roman"/>
              </w:rPr>
              <w:t>бюджета ,</w:t>
            </w:r>
            <w:proofErr w:type="gramEnd"/>
            <w:r w:rsidRPr="00D333F8">
              <w:rPr>
                <w:rFonts w:ascii="Times New Roman" w:hAnsi="Times New Roman" w:cs="Times New Roman"/>
              </w:rPr>
              <w:t xml:space="preserve"> за исключением объема расходов, осуществляемых за счет субвенций, предоставляемых из областного бюджета, %</w:t>
            </w:r>
          </w:p>
        </w:tc>
        <w:tc>
          <w:tcPr>
            <w:tcW w:w="848" w:type="dxa"/>
          </w:tcPr>
          <w:p w14:paraId="1CA75FD7" w14:textId="77777777" w:rsidR="00D333F8" w:rsidRPr="00D333F8" w:rsidRDefault="00D333F8" w:rsidP="00D333F8">
            <w:pPr>
              <w:pStyle w:val="ConsPlusNormal"/>
              <w:ind w:left="-345" w:right="73" w:firstLine="345"/>
              <w:jc w:val="center"/>
              <w:rPr>
                <w:rFonts w:ascii="Times New Roman" w:hAnsi="Times New Roman" w:cs="Times New Roman"/>
              </w:rPr>
            </w:pPr>
            <w:r w:rsidRPr="00D333F8">
              <w:rPr>
                <w:rFonts w:ascii="Times New Roman" w:hAnsi="Times New Roman" w:cs="Times New Roman"/>
              </w:rPr>
              <w:t>&lt;=  0,2</w:t>
            </w:r>
          </w:p>
        </w:tc>
        <w:tc>
          <w:tcPr>
            <w:tcW w:w="850" w:type="dxa"/>
          </w:tcPr>
          <w:p w14:paraId="5C146D62"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&lt;=  0,2</w:t>
            </w:r>
          </w:p>
        </w:tc>
        <w:tc>
          <w:tcPr>
            <w:tcW w:w="1134" w:type="dxa"/>
          </w:tcPr>
          <w:p w14:paraId="16B51DDF"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 xml:space="preserve">&lt;= </w:t>
            </w:r>
          </w:p>
          <w:p w14:paraId="3D47C29D" w14:textId="77777777" w:rsidR="00D333F8" w:rsidRPr="00D333F8" w:rsidRDefault="00D333F8" w:rsidP="00D333F8">
            <w:pPr>
              <w:pStyle w:val="ConsPlusNormal"/>
              <w:ind w:firstLine="0"/>
              <w:jc w:val="center"/>
              <w:rPr>
                <w:rFonts w:ascii="Times New Roman" w:hAnsi="Times New Roman" w:cs="Times New Roman"/>
              </w:rPr>
            </w:pPr>
            <w:r w:rsidRPr="00D333F8">
              <w:rPr>
                <w:rFonts w:ascii="Times New Roman" w:hAnsi="Times New Roman" w:cs="Times New Roman"/>
              </w:rPr>
              <w:t xml:space="preserve"> 0,2</w:t>
            </w:r>
          </w:p>
        </w:tc>
      </w:tr>
    </w:tbl>
    <w:p w14:paraId="30931371" w14:textId="77777777" w:rsidR="00D333F8" w:rsidRPr="00D333F8" w:rsidRDefault="00D333F8" w:rsidP="00D333F8">
      <w:pPr>
        <w:shd w:val="clear" w:color="auto" w:fill="FFFFFF"/>
        <w:ind w:firstLine="709"/>
        <w:jc w:val="both"/>
        <w:rPr>
          <w:sz w:val="20"/>
          <w:szCs w:val="20"/>
        </w:rPr>
      </w:pPr>
    </w:p>
    <w:p w14:paraId="155D9272" w14:textId="77777777" w:rsidR="00D333F8" w:rsidRPr="00D333F8" w:rsidRDefault="00D333F8" w:rsidP="00D333F8">
      <w:pPr>
        <w:shd w:val="clear" w:color="auto" w:fill="FFFFFF"/>
        <w:ind w:firstLine="709"/>
        <w:jc w:val="both"/>
        <w:rPr>
          <w:sz w:val="20"/>
          <w:szCs w:val="20"/>
        </w:rPr>
      </w:pPr>
      <w:r w:rsidRPr="00D333F8">
        <w:rPr>
          <w:sz w:val="20"/>
          <w:szCs w:val="20"/>
        </w:rPr>
        <w:t>В рамках достижения поставленных задач необходимо обеспечить, поддержание диалога с участниками долгового рынка, информационной открытости, формирование благоприятной кредитной истории, выстраивание взаимоотношений с кредитными организациями на основе конкурсных процедур.</w:t>
      </w:r>
    </w:p>
    <w:p w14:paraId="41C7E253" w14:textId="77777777" w:rsidR="00D333F8" w:rsidRPr="00D333F8" w:rsidRDefault="00D333F8" w:rsidP="00D333F8">
      <w:pPr>
        <w:shd w:val="clear" w:color="auto" w:fill="FFFFFF"/>
        <w:ind w:firstLine="709"/>
        <w:jc w:val="both"/>
        <w:rPr>
          <w:sz w:val="20"/>
          <w:szCs w:val="20"/>
        </w:rPr>
      </w:pPr>
      <w:r w:rsidRPr="00D333F8">
        <w:rPr>
          <w:sz w:val="20"/>
          <w:szCs w:val="20"/>
        </w:rPr>
        <w:t>Заинтересованность в обеспечении понимания действий по управлению муниципальным долгом, раскрытие информации о долговых обязательствах и проводимой заёмной политики является важным элементом формирования благоприятной кредитной истории.</w:t>
      </w:r>
    </w:p>
    <w:p w14:paraId="2C426BDC" w14:textId="77777777" w:rsidR="00D333F8" w:rsidRPr="00D333F8" w:rsidRDefault="00D333F8" w:rsidP="00D333F8">
      <w:pPr>
        <w:spacing w:after="200" w:line="276" w:lineRule="auto"/>
        <w:rPr>
          <w:sz w:val="20"/>
          <w:szCs w:val="20"/>
        </w:rPr>
      </w:pPr>
    </w:p>
    <w:p w14:paraId="2445ACA4" w14:textId="77777777" w:rsidR="00D333F8" w:rsidRPr="00D333F8" w:rsidRDefault="00D333F8" w:rsidP="00515BDD">
      <w:pPr>
        <w:pStyle w:val="10"/>
        <w:jc w:val="center"/>
        <w:rPr>
          <w:bCs/>
          <w:sz w:val="20"/>
        </w:rPr>
      </w:pPr>
    </w:p>
    <w:p w14:paraId="1FFCE346" w14:textId="77777777" w:rsidR="00D333F8" w:rsidRPr="00D333F8" w:rsidRDefault="00D333F8" w:rsidP="00515BDD">
      <w:pPr>
        <w:pStyle w:val="10"/>
        <w:jc w:val="center"/>
        <w:rPr>
          <w:bCs/>
          <w:sz w:val="20"/>
        </w:rPr>
      </w:pPr>
    </w:p>
    <w:p w14:paraId="43A7CA26" w14:textId="77777777" w:rsidR="00D333F8" w:rsidRPr="00D333F8" w:rsidRDefault="00D333F8" w:rsidP="00515BDD">
      <w:pPr>
        <w:pStyle w:val="10"/>
        <w:jc w:val="center"/>
        <w:rPr>
          <w:bCs/>
          <w:sz w:val="20"/>
        </w:rPr>
      </w:pPr>
    </w:p>
    <w:p w14:paraId="1702E5DB" w14:textId="77777777" w:rsidR="00D333F8" w:rsidRPr="00D333F8" w:rsidRDefault="00D333F8" w:rsidP="00515BDD">
      <w:pPr>
        <w:pStyle w:val="10"/>
        <w:jc w:val="center"/>
        <w:rPr>
          <w:bCs/>
          <w:sz w:val="20"/>
        </w:rPr>
      </w:pPr>
    </w:p>
    <w:p w14:paraId="18082594" w14:textId="77777777" w:rsidR="00515BDD" w:rsidRPr="00D333F8" w:rsidRDefault="00515BDD" w:rsidP="00515BDD">
      <w:pPr>
        <w:pStyle w:val="10"/>
        <w:jc w:val="center"/>
        <w:rPr>
          <w:bCs/>
          <w:sz w:val="20"/>
        </w:rPr>
      </w:pPr>
      <w:r w:rsidRPr="00D333F8">
        <w:rPr>
          <w:bCs/>
          <w:sz w:val="20"/>
        </w:rPr>
        <w:t xml:space="preserve">АДМИНИСТРАЦИЯ </w:t>
      </w:r>
    </w:p>
    <w:p w14:paraId="0B966F9E" w14:textId="77777777" w:rsidR="00515BDD" w:rsidRPr="00D333F8" w:rsidRDefault="00515BDD" w:rsidP="00515BDD">
      <w:pPr>
        <w:pStyle w:val="10"/>
        <w:jc w:val="center"/>
        <w:rPr>
          <w:bCs/>
          <w:sz w:val="20"/>
        </w:rPr>
      </w:pPr>
      <w:r w:rsidRPr="00D333F8">
        <w:rPr>
          <w:bCs/>
          <w:sz w:val="20"/>
        </w:rPr>
        <w:t>КУЙБЫШЕВСКОГО МУНИЦИПАЛЬНОГО РАЙОНА</w:t>
      </w:r>
    </w:p>
    <w:p w14:paraId="2544B380" w14:textId="77777777" w:rsidR="00515BDD" w:rsidRPr="00D333F8" w:rsidRDefault="00515BDD" w:rsidP="00515BDD">
      <w:pPr>
        <w:pStyle w:val="10"/>
        <w:jc w:val="center"/>
        <w:rPr>
          <w:bCs/>
          <w:sz w:val="20"/>
        </w:rPr>
      </w:pPr>
      <w:r w:rsidRPr="00D333F8">
        <w:rPr>
          <w:bCs/>
          <w:sz w:val="20"/>
        </w:rPr>
        <w:t>НОВОСИБИРСКОЙ ОБЛАСТИ</w:t>
      </w:r>
    </w:p>
    <w:p w14:paraId="57A70AB1" w14:textId="77777777" w:rsidR="00515BDD" w:rsidRPr="00D333F8" w:rsidRDefault="00515BDD" w:rsidP="00515BDD">
      <w:pPr>
        <w:jc w:val="center"/>
        <w:rPr>
          <w:sz w:val="20"/>
          <w:szCs w:val="20"/>
        </w:rPr>
      </w:pPr>
    </w:p>
    <w:p w14:paraId="3E52164C" w14:textId="77777777" w:rsidR="00515BDD" w:rsidRPr="00D333F8" w:rsidRDefault="00515BDD" w:rsidP="00515BDD">
      <w:pPr>
        <w:pStyle w:val="20"/>
        <w:ind w:firstLine="0"/>
        <w:jc w:val="center"/>
        <w:rPr>
          <w:sz w:val="20"/>
        </w:rPr>
      </w:pPr>
      <w:r w:rsidRPr="00D333F8">
        <w:rPr>
          <w:sz w:val="20"/>
        </w:rPr>
        <w:t>РАСПОРЯЖЕНИЕ</w:t>
      </w:r>
    </w:p>
    <w:p w14:paraId="6E2E2DF5" w14:textId="77777777" w:rsidR="00515BDD" w:rsidRPr="00D333F8" w:rsidRDefault="00515BDD" w:rsidP="00515BDD">
      <w:pPr>
        <w:jc w:val="center"/>
        <w:rPr>
          <w:sz w:val="20"/>
          <w:szCs w:val="20"/>
        </w:rPr>
      </w:pPr>
    </w:p>
    <w:p w14:paraId="7CA613B9" w14:textId="77777777" w:rsidR="00515BDD" w:rsidRPr="00D333F8" w:rsidRDefault="00515BDD" w:rsidP="00515BDD">
      <w:pPr>
        <w:jc w:val="center"/>
        <w:rPr>
          <w:sz w:val="20"/>
          <w:szCs w:val="20"/>
        </w:rPr>
      </w:pPr>
      <w:r w:rsidRPr="00D333F8">
        <w:rPr>
          <w:sz w:val="20"/>
          <w:szCs w:val="20"/>
        </w:rPr>
        <w:t>г. Куйбышев</w:t>
      </w:r>
    </w:p>
    <w:p w14:paraId="0A4FAD00" w14:textId="77777777" w:rsidR="00515BDD" w:rsidRPr="00D333F8" w:rsidRDefault="00515BDD" w:rsidP="00515BDD">
      <w:pPr>
        <w:jc w:val="center"/>
        <w:rPr>
          <w:sz w:val="20"/>
          <w:szCs w:val="20"/>
        </w:rPr>
      </w:pPr>
      <w:r w:rsidRPr="00D333F8">
        <w:rPr>
          <w:sz w:val="20"/>
          <w:szCs w:val="20"/>
        </w:rPr>
        <w:t>Новосибирская область</w:t>
      </w:r>
    </w:p>
    <w:p w14:paraId="2DAC982A" w14:textId="77777777" w:rsidR="00515BDD" w:rsidRPr="00D333F8" w:rsidRDefault="00515BDD" w:rsidP="00515BDD">
      <w:pPr>
        <w:jc w:val="center"/>
        <w:rPr>
          <w:sz w:val="20"/>
          <w:szCs w:val="20"/>
          <w:u w:val="single"/>
        </w:rPr>
      </w:pPr>
    </w:p>
    <w:p w14:paraId="515661D1" w14:textId="77777777" w:rsidR="00515BDD" w:rsidRPr="00D333F8" w:rsidRDefault="00515BDD" w:rsidP="00515BDD">
      <w:pPr>
        <w:jc w:val="center"/>
        <w:rPr>
          <w:sz w:val="20"/>
          <w:szCs w:val="20"/>
        </w:rPr>
      </w:pPr>
      <w:r w:rsidRPr="00D333F8">
        <w:rPr>
          <w:sz w:val="20"/>
          <w:szCs w:val="20"/>
        </w:rPr>
        <w:t>27.10.2021 № 950-р</w:t>
      </w:r>
    </w:p>
    <w:p w14:paraId="79F3719A" w14:textId="77777777" w:rsidR="00515BDD" w:rsidRPr="00D333F8" w:rsidRDefault="00515BDD" w:rsidP="00515BDD">
      <w:pPr>
        <w:rPr>
          <w:sz w:val="20"/>
          <w:szCs w:val="20"/>
        </w:rPr>
      </w:pPr>
    </w:p>
    <w:p w14:paraId="0B5A299E" w14:textId="77777777" w:rsidR="00515BDD" w:rsidRPr="00D333F8" w:rsidRDefault="00515BDD" w:rsidP="00515BDD">
      <w:pPr>
        <w:jc w:val="center"/>
        <w:rPr>
          <w:sz w:val="20"/>
          <w:szCs w:val="20"/>
        </w:rPr>
      </w:pPr>
      <w:r w:rsidRPr="00D333F8">
        <w:rPr>
          <w:sz w:val="20"/>
          <w:szCs w:val="20"/>
        </w:rPr>
        <w:t>О проведении конкурса на замещение вакантной должности директора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p w14:paraId="1CFB51DD" w14:textId="77777777" w:rsidR="00515BDD" w:rsidRPr="00D333F8" w:rsidRDefault="00515BDD" w:rsidP="00515BDD">
      <w:pPr>
        <w:jc w:val="center"/>
        <w:rPr>
          <w:sz w:val="20"/>
          <w:szCs w:val="20"/>
        </w:rPr>
      </w:pPr>
    </w:p>
    <w:p w14:paraId="70805F5A"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В целях организации эффективной деятельности Муниципального казённого учреждения дополнительного профессионального образования Куйбышевского района «Информационный учебно-методический центр» руководствуясь постановлением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администрации Куйбышевского муниципального района Новосибирской области:</w:t>
      </w:r>
    </w:p>
    <w:p w14:paraId="07D6F842"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Объявить конкурс на замещение вакантной должности директора Муниципального казённого учреждения дополнительного профессионального образования Куйбышевского района «Информационный учебно-методический центр», расположенного по адресу: Новосибирская область, Куйбышевский район, г. Куйбышев, ул. Каинская, дом 78.</w:t>
      </w:r>
    </w:p>
    <w:p w14:paraId="5CFEB97E"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Управлению образования администрации Куйбышевского муниципального района Новосибирской области (</w:t>
      </w:r>
      <w:proofErr w:type="spellStart"/>
      <w:r w:rsidRPr="00D333F8">
        <w:rPr>
          <w:rFonts w:ascii="Times New Roman" w:hAnsi="Times New Roman" w:cs="Times New Roman"/>
          <w:sz w:val="20"/>
          <w:szCs w:val="20"/>
        </w:rPr>
        <w:t>Карташевой</w:t>
      </w:r>
      <w:proofErr w:type="spellEnd"/>
      <w:r w:rsidRPr="00D333F8">
        <w:rPr>
          <w:rFonts w:ascii="Times New Roman" w:hAnsi="Times New Roman" w:cs="Times New Roman"/>
          <w:sz w:val="20"/>
          <w:szCs w:val="20"/>
        </w:rPr>
        <w:t xml:space="preserve"> Е.М.) провести конкурс на замещение вакантной должности.</w:t>
      </w:r>
    </w:p>
    <w:p w14:paraId="331EF57C"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 xml:space="preserve">Управлению делами администрации Куйбышевского муниципального района Новосибирской области (Орловой Л.В.) опубликовать распоряжение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w:t>
      </w:r>
      <w:r w:rsidRPr="00D333F8">
        <w:rPr>
          <w:rFonts w:ascii="Times New Roman" w:hAnsi="Times New Roman" w:cs="Times New Roman"/>
          <w:sz w:val="20"/>
          <w:szCs w:val="20"/>
        </w:rPr>
        <w:lastRenderedPageBreak/>
        <w:t>официальном сайте администрации Куйбышевского муниципального района Новосибирской области объявление о конкурсе в срок до 08.11.2021 (приложение).</w:t>
      </w:r>
    </w:p>
    <w:p w14:paraId="45BC604D"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Конкурсной комиссии приступить к работе с момента опубликования настоящего распоряжения в средствах массовой информации.</w:t>
      </w:r>
    </w:p>
    <w:p w14:paraId="66C74409" w14:textId="77777777" w:rsidR="00515BDD" w:rsidRPr="00D333F8" w:rsidRDefault="00515BDD" w:rsidP="00515BDD">
      <w:pPr>
        <w:tabs>
          <w:tab w:val="left" w:pos="360"/>
        </w:tabs>
        <w:jc w:val="both"/>
        <w:rPr>
          <w:sz w:val="20"/>
          <w:szCs w:val="20"/>
        </w:rPr>
      </w:pPr>
      <w:r w:rsidRPr="00D333F8">
        <w:rPr>
          <w:sz w:val="20"/>
          <w:szCs w:val="20"/>
        </w:rPr>
        <w:t xml:space="preserve">Контроль за исполнением распоряжения возложить на Первого заместителя главы администрации Куйбышевского муниципального района Новосибирской области Н.В. Колганову.      </w:t>
      </w:r>
    </w:p>
    <w:p w14:paraId="0589F3DA" w14:textId="77777777" w:rsidR="00515BDD" w:rsidRPr="00D333F8" w:rsidRDefault="00515BDD" w:rsidP="00515BDD">
      <w:pPr>
        <w:pStyle w:val="14"/>
        <w:jc w:val="both"/>
        <w:rPr>
          <w:rFonts w:ascii="Times New Roman" w:hAnsi="Times New Roman" w:cs="Times New Roman"/>
          <w:sz w:val="20"/>
          <w:szCs w:val="20"/>
        </w:rPr>
      </w:pPr>
    </w:p>
    <w:p w14:paraId="2B2DE19E" w14:textId="77777777" w:rsidR="00515BDD" w:rsidRPr="00D333F8" w:rsidRDefault="00515BDD" w:rsidP="00515BDD">
      <w:pPr>
        <w:rPr>
          <w:sz w:val="20"/>
          <w:szCs w:val="20"/>
        </w:rPr>
      </w:pPr>
      <w:r w:rsidRPr="00D333F8">
        <w:rPr>
          <w:sz w:val="20"/>
          <w:szCs w:val="20"/>
        </w:rPr>
        <w:t>Глава Куйбышевского муниципального</w:t>
      </w:r>
    </w:p>
    <w:p w14:paraId="1A35454A" w14:textId="43837783" w:rsidR="00515BDD" w:rsidRPr="00D333F8" w:rsidRDefault="00515BDD" w:rsidP="00515BDD">
      <w:pPr>
        <w:rPr>
          <w:sz w:val="20"/>
          <w:szCs w:val="20"/>
        </w:rPr>
      </w:pPr>
      <w:r w:rsidRPr="00D333F8">
        <w:rPr>
          <w:sz w:val="20"/>
          <w:szCs w:val="20"/>
        </w:rPr>
        <w:t xml:space="preserve">района Новосибирской области       </w:t>
      </w:r>
      <w:r w:rsidRPr="00D333F8">
        <w:rPr>
          <w:sz w:val="20"/>
          <w:szCs w:val="20"/>
        </w:rPr>
        <w:tab/>
      </w:r>
      <w:r w:rsidRPr="00D333F8">
        <w:rPr>
          <w:sz w:val="20"/>
          <w:szCs w:val="20"/>
        </w:rPr>
        <w:tab/>
      </w:r>
      <w:r w:rsidRPr="00D333F8">
        <w:rPr>
          <w:sz w:val="20"/>
          <w:szCs w:val="20"/>
        </w:rPr>
        <w:tab/>
      </w:r>
      <w:r w:rsidRPr="00D333F8">
        <w:rPr>
          <w:sz w:val="20"/>
          <w:szCs w:val="20"/>
        </w:rPr>
        <w:tab/>
      </w:r>
      <w:r w:rsidRPr="00D333F8">
        <w:rPr>
          <w:sz w:val="20"/>
          <w:szCs w:val="20"/>
        </w:rPr>
        <w:tab/>
        <w:t xml:space="preserve">          </w:t>
      </w:r>
      <w:r w:rsidR="00603AC1" w:rsidRPr="00D333F8">
        <w:rPr>
          <w:sz w:val="20"/>
          <w:szCs w:val="20"/>
        </w:rPr>
        <w:t xml:space="preserve">         </w:t>
      </w:r>
      <w:r w:rsidRPr="00D333F8">
        <w:rPr>
          <w:sz w:val="20"/>
          <w:szCs w:val="20"/>
        </w:rPr>
        <w:t xml:space="preserve">                          О.В. Караваев</w:t>
      </w:r>
    </w:p>
    <w:p w14:paraId="08AFE806" w14:textId="77777777" w:rsidR="00515BDD" w:rsidRPr="00D333F8" w:rsidRDefault="00515BDD" w:rsidP="00515BDD">
      <w:pPr>
        <w:jc w:val="right"/>
        <w:rPr>
          <w:sz w:val="20"/>
          <w:szCs w:val="20"/>
        </w:rPr>
      </w:pPr>
    </w:p>
    <w:p w14:paraId="2F3156AA" w14:textId="77777777" w:rsidR="00515BDD" w:rsidRPr="00D333F8" w:rsidRDefault="00515BDD" w:rsidP="00515BDD">
      <w:pPr>
        <w:pStyle w:val="14"/>
        <w:jc w:val="right"/>
        <w:rPr>
          <w:rFonts w:ascii="Times New Roman" w:hAnsi="Times New Roman" w:cs="Times New Roman"/>
          <w:sz w:val="20"/>
          <w:szCs w:val="20"/>
        </w:rPr>
      </w:pPr>
      <w:r w:rsidRPr="00D333F8">
        <w:rPr>
          <w:rFonts w:ascii="Times New Roman" w:hAnsi="Times New Roman" w:cs="Times New Roman"/>
          <w:sz w:val="20"/>
          <w:szCs w:val="20"/>
        </w:rPr>
        <w:t xml:space="preserve">                                                                 ПРИЛОЖЕНИЕ</w:t>
      </w:r>
    </w:p>
    <w:p w14:paraId="12D6962C" w14:textId="77777777" w:rsidR="00515BDD" w:rsidRPr="00D333F8" w:rsidRDefault="00515BDD" w:rsidP="00515BDD">
      <w:pPr>
        <w:pStyle w:val="14"/>
        <w:jc w:val="right"/>
        <w:rPr>
          <w:rFonts w:ascii="Times New Roman" w:hAnsi="Times New Roman" w:cs="Times New Roman"/>
          <w:sz w:val="20"/>
          <w:szCs w:val="20"/>
        </w:rPr>
      </w:pPr>
      <w:r w:rsidRPr="00D333F8">
        <w:rPr>
          <w:rFonts w:ascii="Times New Roman" w:hAnsi="Times New Roman" w:cs="Times New Roman"/>
          <w:sz w:val="20"/>
          <w:szCs w:val="20"/>
        </w:rPr>
        <w:t>к распоряжению администрации</w:t>
      </w:r>
    </w:p>
    <w:p w14:paraId="4D4BC45D" w14:textId="77777777" w:rsidR="00515BDD" w:rsidRPr="00D333F8" w:rsidRDefault="00515BDD" w:rsidP="00515BDD">
      <w:pPr>
        <w:pStyle w:val="14"/>
        <w:jc w:val="right"/>
        <w:rPr>
          <w:rFonts w:ascii="Times New Roman" w:hAnsi="Times New Roman" w:cs="Times New Roman"/>
          <w:sz w:val="20"/>
          <w:szCs w:val="20"/>
        </w:rPr>
      </w:pPr>
      <w:r w:rsidRPr="00D333F8">
        <w:rPr>
          <w:rFonts w:ascii="Times New Roman" w:hAnsi="Times New Roman" w:cs="Times New Roman"/>
          <w:sz w:val="20"/>
          <w:szCs w:val="20"/>
        </w:rPr>
        <w:t>Куйбышевского муниципального района Новосибирской области</w:t>
      </w:r>
    </w:p>
    <w:p w14:paraId="6EB90E55" w14:textId="77777777" w:rsidR="00515BDD" w:rsidRPr="00D333F8" w:rsidRDefault="00515BDD" w:rsidP="00515BDD">
      <w:pPr>
        <w:jc w:val="right"/>
        <w:rPr>
          <w:sz w:val="20"/>
          <w:szCs w:val="20"/>
        </w:rPr>
      </w:pPr>
      <w:r w:rsidRPr="00D333F8">
        <w:rPr>
          <w:sz w:val="20"/>
          <w:szCs w:val="20"/>
        </w:rPr>
        <w:t xml:space="preserve">                                                                                  от </w:t>
      </w:r>
      <w:proofErr w:type="gramStart"/>
      <w:r w:rsidRPr="00D333F8">
        <w:rPr>
          <w:sz w:val="20"/>
          <w:szCs w:val="20"/>
        </w:rPr>
        <w:t>27.10.2021  №</w:t>
      </w:r>
      <w:proofErr w:type="gramEnd"/>
      <w:r w:rsidRPr="00D333F8">
        <w:rPr>
          <w:sz w:val="20"/>
          <w:szCs w:val="20"/>
        </w:rPr>
        <w:t xml:space="preserve">  950-р</w:t>
      </w:r>
    </w:p>
    <w:p w14:paraId="4C67B7F5" w14:textId="77777777" w:rsidR="00515BDD" w:rsidRPr="00D333F8" w:rsidRDefault="00515BDD" w:rsidP="00515BDD">
      <w:pPr>
        <w:jc w:val="center"/>
        <w:rPr>
          <w:sz w:val="20"/>
          <w:szCs w:val="20"/>
        </w:rPr>
      </w:pPr>
    </w:p>
    <w:p w14:paraId="704BECCF" w14:textId="77777777" w:rsidR="00515BDD" w:rsidRPr="00D333F8" w:rsidRDefault="00515BDD" w:rsidP="00515BDD">
      <w:pPr>
        <w:pStyle w:val="14"/>
        <w:jc w:val="center"/>
        <w:rPr>
          <w:rFonts w:ascii="Times New Roman" w:hAnsi="Times New Roman" w:cs="Times New Roman"/>
          <w:sz w:val="20"/>
          <w:szCs w:val="20"/>
        </w:rPr>
      </w:pPr>
      <w:r w:rsidRPr="00D333F8">
        <w:rPr>
          <w:rFonts w:ascii="Times New Roman" w:hAnsi="Times New Roman" w:cs="Times New Roman"/>
          <w:sz w:val="20"/>
          <w:szCs w:val="20"/>
        </w:rPr>
        <w:t>ИНФОРМАЦИОННОЕ СООБЩЕНИЕ</w:t>
      </w:r>
    </w:p>
    <w:p w14:paraId="2BC8C380" w14:textId="77777777" w:rsidR="00515BDD" w:rsidRPr="00D333F8" w:rsidRDefault="00515BDD" w:rsidP="00515BDD">
      <w:pPr>
        <w:jc w:val="center"/>
        <w:rPr>
          <w:sz w:val="20"/>
          <w:szCs w:val="20"/>
        </w:rPr>
      </w:pPr>
      <w:r w:rsidRPr="00D333F8">
        <w:rPr>
          <w:sz w:val="20"/>
          <w:szCs w:val="20"/>
        </w:rPr>
        <w:t xml:space="preserve"> о проведении конкурса на замещение вакантной должности директора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p w14:paraId="5000DA8B" w14:textId="77777777" w:rsidR="00515BDD" w:rsidRPr="00D333F8" w:rsidRDefault="00515BDD" w:rsidP="00515BDD">
      <w:pPr>
        <w:jc w:val="center"/>
        <w:rPr>
          <w:sz w:val="20"/>
          <w:szCs w:val="20"/>
        </w:rPr>
      </w:pPr>
    </w:p>
    <w:p w14:paraId="4BCCE68E" w14:textId="77777777" w:rsidR="00515BDD" w:rsidRPr="00D333F8" w:rsidRDefault="00515BDD" w:rsidP="00515BDD">
      <w:pPr>
        <w:jc w:val="both"/>
        <w:rPr>
          <w:sz w:val="20"/>
          <w:szCs w:val="20"/>
        </w:rPr>
      </w:pPr>
      <w:r w:rsidRPr="00D333F8">
        <w:rPr>
          <w:sz w:val="20"/>
          <w:szCs w:val="20"/>
        </w:rPr>
        <w:t>Управление образования администрации Куйбышевского муниципального района Новосибирской области (далее – организатор) объявляет о проведении конкурса на замещение вакантной должности директора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p w14:paraId="0EB5AA2F" w14:textId="77777777" w:rsidR="00515BDD" w:rsidRPr="00D333F8" w:rsidRDefault="00515BDD" w:rsidP="00515BDD">
      <w:pPr>
        <w:jc w:val="both"/>
        <w:rPr>
          <w:sz w:val="20"/>
          <w:szCs w:val="20"/>
        </w:rPr>
      </w:pPr>
      <w:r w:rsidRPr="00D333F8">
        <w:rPr>
          <w:sz w:val="20"/>
          <w:szCs w:val="20"/>
        </w:rPr>
        <w:t xml:space="preserve">Форма конкурса: очная –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 а </w:t>
      </w:r>
      <w:proofErr w:type="gramStart"/>
      <w:r w:rsidRPr="00D333F8">
        <w:rPr>
          <w:sz w:val="20"/>
          <w:szCs w:val="20"/>
        </w:rPr>
        <w:t>также  предъявленных</w:t>
      </w:r>
      <w:proofErr w:type="gramEnd"/>
      <w:r w:rsidRPr="00D333F8">
        <w:rPr>
          <w:sz w:val="20"/>
          <w:szCs w:val="20"/>
        </w:rPr>
        <w:t xml:space="preserve"> кандидатом предложений по программе развития  образовательного учреждения. </w:t>
      </w:r>
    </w:p>
    <w:p w14:paraId="6A4E8352"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 xml:space="preserve">Место и время приема документов: документы для участия в конкурсе </w:t>
      </w:r>
      <w:proofErr w:type="gramStart"/>
      <w:r w:rsidRPr="00D333F8">
        <w:rPr>
          <w:rFonts w:ascii="Times New Roman" w:hAnsi="Times New Roman" w:cs="Times New Roman"/>
          <w:sz w:val="20"/>
          <w:szCs w:val="20"/>
        </w:rPr>
        <w:t>принимаются  по</w:t>
      </w:r>
      <w:proofErr w:type="gramEnd"/>
      <w:r w:rsidRPr="00D333F8">
        <w:rPr>
          <w:rFonts w:ascii="Times New Roman" w:hAnsi="Times New Roman" w:cs="Times New Roman"/>
          <w:sz w:val="20"/>
          <w:szCs w:val="20"/>
        </w:rPr>
        <w:t xml:space="preserve"> адресу: </w:t>
      </w:r>
      <w:smartTag w:uri="urn:schemas-microsoft-com:office:smarttags" w:element="metricconverter">
        <w:smartTagPr>
          <w:attr w:name="ProductID" w:val="632380, г"/>
        </w:smartTagPr>
        <w:r w:rsidRPr="00D333F8">
          <w:rPr>
            <w:rFonts w:ascii="Times New Roman" w:hAnsi="Times New Roman" w:cs="Times New Roman"/>
            <w:sz w:val="20"/>
            <w:szCs w:val="20"/>
          </w:rPr>
          <w:t>632380, г</w:t>
        </w:r>
      </w:smartTag>
      <w:r w:rsidRPr="00D333F8">
        <w:rPr>
          <w:rFonts w:ascii="Times New Roman" w:hAnsi="Times New Roman" w:cs="Times New Roman"/>
          <w:sz w:val="20"/>
          <w:szCs w:val="20"/>
        </w:rPr>
        <w:t xml:space="preserve">. Куйбышев, ул. </w:t>
      </w:r>
      <w:proofErr w:type="spellStart"/>
      <w:r w:rsidRPr="00D333F8">
        <w:rPr>
          <w:rFonts w:ascii="Times New Roman" w:hAnsi="Times New Roman" w:cs="Times New Roman"/>
          <w:sz w:val="20"/>
          <w:szCs w:val="20"/>
        </w:rPr>
        <w:t>Здвинского</w:t>
      </w:r>
      <w:proofErr w:type="spellEnd"/>
      <w:r w:rsidRPr="00D333F8">
        <w:rPr>
          <w:rFonts w:ascii="Times New Roman" w:hAnsi="Times New Roman" w:cs="Times New Roman"/>
          <w:sz w:val="20"/>
          <w:szCs w:val="20"/>
        </w:rPr>
        <w:t>, дом  7, кабинет 2; ежедневно с 13.00 до 17.00 часов, кроме субботы и воскресенья.</w:t>
      </w:r>
    </w:p>
    <w:p w14:paraId="6110CE1C"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Несвоевременное предоставление документов, предоставление их не в полном объеме или с нарушением правил оформления является основанием для отказа гражданину в приеме.</w:t>
      </w:r>
    </w:p>
    <w:p w14:paraId="5CBFE289"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Документы должны быть поданы не позднее 15 ноября 2021 года.</w:t>
      </w:r>
    </w:p>
    <w:p w14:paraId="48627DDB"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 xml:space="preserve">Время и место проведения конкурса: 18 ноября 2021 года в 11.00 часов в здании управления образования администрации Куйбышевского муниципального района Новосибирской области, расположенного по адресу: Новосибирская область, г. Куйбышев, ул. </w:t>
      </w:r>
      <w:proofErr w:type="spellStart"/>
      <w:r w:rsidRPr="00D333F8">
        <w:rPr>
          <w:rFonts w:ascii="Times New Roman" w:hAnsi="Times New Roman" w:cs="Times New Roman"/>
          <w:sz w:val="20"/>
          <w:szCs w:val="20"/>
        </w:rPr>
        <w:t>Здвинского</w:t>
      </w:r>
      <w:proofErr w:type="spellEnd"/>
      <w:r w:rsidRPr="00D333F8">
        <w:rPr>
          <w:rFonts w:ascii="Times New Roman" w:hAnsi="Times New Roman" w:cs="Times New Roman"/>
          <w:sz w:val="20"/>
          <w:szCs w:val="20"/>
        </w:rPr>
        <w:t xml:space="preserve">, </w:t>
      </w:r>
      <w:proofErr w:type="gramStart"/>
      <w:r w:rsidRPr="00D333F8">
        <w:rPr>
          <w:rFonts w:ascii="Times New Roman" w:hAnsi="Times New Roman" w:cs="Times New Roman"/>
          <w:sz w:val="20"/>
          <w:szCs w:val="20"/>
        </w:rPr>
        <w:t>дом  7</w:t>
      </w:r>
      <w:proofErr w:type="gramEnd"/>
      <w:r w:rsidRPr="00D333F8">
        <w:rPr>
          <w:rFonts w:ascii="Times New Roman" w:hAnsi="Times New Roman" w:cs="Times New Roman"/>
          <w:sz w:val="20"/>
          <w:szCs w:val="20"/>
        </w:rPr>
        <w:t>.</w:t>
      </w:r>
    </w:p>
    <w:p w14:paraId="05831D78"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 xml:space="preserve">В конкурсе вправе принимать участие граждане Российской Федерации, владеющие государственным языком Российской Федерации, имеющие высшее профессиональное образование, стаж работы на педагогических или руководящих должностях не менее 5 лет, </w:t>
      </w:r>
      <w:r w:rsidRPr="00D333F8">
        <w:rPr>
          <w:rFonts w:ascii="Times New Roman" w:hAnsi="Times New Roman" w:cs="Times New Roman"/>
          <w:spacing w:val="2"/>
          <w:sz w:val="20"/>
          <w:szCs w:val="20"/>
          <w:shd w:val="clear" w:color="auto" w:fill="FFFFFF"/>
        </w:rPr>
        <w:t xml:space="preserve"> отвечающие квалификационным требованиям должностной инструкции руководителя муниципальной образовательной организации и </w:t>
      </w:r>
      <w:r w:rsidRPr="00D333F8">
        <w:rPr>
          <w:rFonts w:ascii="Times New Roman" w:hAnsi="Times New Roman" w:cs="Times New Roman"/>
          <w:sz w:val="20"/>
          <w:szCs w:val="20"/>
        </w:rPr>
        <w:t xml:space="preserve"> прошедшие профессиональную  переподготовку по направлению «Менеджмент в образовании» для педагогических работников или курсы повышения квалификации по направлению «Менеджмент в образовании» для руководящих работников.</w:t>
      </w:r>
    </w:p>
    <w:p w14:paraId="120E2F15" w14:textId="77777777" w:rsidR="00515BDD" w:rsidRPr="00D333F8" w:rsidRDefault="00515BDD" w:rsidP="00515BDD">
      <w:pPr>
        <w:pStyle w:val="14"/>
        <w:jc w:val="both"/>
        <w:rPr>
          <w:rFonts w:ascii="Times New Roman" w:hAnsi="Times New Roman" w:cs="Times New Roman"/>
          <w:sz w:val="20"/>
          <w:szCs w:val="20"/>
        </w:rPr>
      </w:pPr>
      <w:r w:rsidRPr="00D333F8">
        <w:rPr>
          <w:rFonts w:ascii="Times New Roman" w:hAnsi="Times New Roman" w:cs="Times New Roman"/>
          <w:sz w:val="20"/>
          <w:szCs w:val="20"/>
        </w:rPr>
        <w:t>Для участия в конкурсе кандидаты предоставляют следующие документы:</w:t>
      </w:r>
    </w:p>
    <w:p w14:paraId="4530EBBB"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заявление об участии в конкурсе;</w:t>
      </w:r>
    </w:p>
    <w:p w14:paraId="00D03A22"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резюме;</w:t>
      </w:r>
    </w:p>
    <w:p w14:paraId="4F52CB9E"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согласие на обработку персональных данных;</w:t>
      </w:r>
    </w:p>
    <w:p w14:paraId="365A5F1E"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копию трудовой книжки, заверенную работодателем;</w:t>
      </w:r>
    </w:p>
    <w:p w14:paraId="43FFC45C"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копии документов о профессиональном образовании (при наличии – о дополнительном профессиональном образовании);</w:t>
      </w:r>
    </w:p>
    <w:p w14:paraId="461CDBAE"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паспорт или иной документ, удостоверяющий личность кандидата;</w:t>
      </w:r>
    </w:p>
    <w:p w14:paraId="5C248F61"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xml:space="preserve">- справка о наличии (отсутствии) судимости, в том числе погашенной и снятой, и (или) факта уголовного преследования либо о прекращении уголовного преследования, либо расписка о приеме заявления; </w:t>
      </w:r>
    </w:p>
    <w:p w14:paraId="019D6F08"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медицинская справка установленной законодательством Российской Федерации формы либо копия медицинской книжки;</w:t>
      </w:r>
    </w:p>
    <w:p w14:paraId="0FB943E0"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справка о доходах, расходах, об имуществе и обязательствах имущественного характера, форма которой утверждена Указом Президента Российской Федерации № 460 от 23.06.2014;</w:t>
      </w:r>
    </w:p>
    <w:p w14:paraId="516DA42B"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rPr>
        <w:t>- программу по развитию деятельности организации, на замещение вакантной должности которого объявлен конкурс (далее - программа).</w:t>
      </w:r>
    </w:p>
    <w:p w14:paraId="763FE903" w14:textId="77777777" w:rsidR="00515BDD" w:rsidRPr="00D333F8" w:rsidRDefault="00515BDD" w:rsidP="00515BDD">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rPr>
        <w:t>6.</w:t>
      </w:r>
      <w:r w:rsidRPr="00D333F8">
        <w:rPr>
          <w:rFonts w:ascii="Times New Roman" w:hAnsi="Times New Roman" w:cs="Times New Roman"/>
          <w:sz w:val="20"/>
          <w:szCs w:val="20"/>
        </w:rPr>
        <w:tab/>
      </w:r>
      <w:r w:rsidRPr="00D333F8">
        <w:rPr>
          <w:rFonts w:ascii="Times New Roman" w:hAnsi="Times New Roman" w:cs="Times New Roman"/>
          <w:sz w:val="20"/>
          <w:szCs w:val="20"/>
          <w:shd w:val="clear" w:color="auto" w:fill="FFFFFF"/>
        </w:rPr>
        <w:t xml:space="preserve">Программа кандидата должна содержать следующие разделы: </w:t>
      </w:r>
    </w:p>
    <w:p w14:paraId="0CDB0317" w14:textId="77777777" w:rsidR="00515BDD" w:rsidRPr="00D333F8" w:rsidRDefault="00515BDD" w:rsidP="00515BDD">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shd w:val="clear" w:color="auto" w:fill="FFFFFF"/>
        </w:rPr>
        <w:t>- информационно-аналитическая справка об образовательной организации (текущее состояние);</w:t>
      </w:r>
    </w:p>
    <w:p w14:paraId="49124B84" w14:textId="77777777" w:rsidR="00515BDD" w:rsidRPr="00D333F8" w:rsidRDefault="00515BDD" w:rsidP="00515BDD">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shd w:val="clear" w:color="auto" w:fill="FFFFFF"/>
        </w:rPr>
        <w:t xml:space="preserve">- цель и задачи программы (образ будущего состояния образовательной организации); </w:t>
      </w:r>
    </w:p>
    <w:p w14:paraId="5DE7EFB4" w14:textId="77777777" w:rsidR="00515BDD" w:rsidRPr="00D333F8" w:rsidRDefault="00515BDD" w:rsidP="00515BDD">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shd w:val="clear" w:color="auto" w:fill="FFFFFF"/>
        </w:rPr>
        <w:lastRenderedPageBreak/>
        <w:t xml:space="preserve">- описание ожидаемых результатов реализации программы, их количественные и качественные показатели (с учётом их ресурсного обеспечения: финансово-экономические, кадровые, информационные, научно-методические); </w:t>
      </w:r>
    </w:p>
    <w:p w14:paraId="25E3A3AF" w14:textId="77777777" w:rsidR="00515BDD" w:rsidRPr="00D333F8" w:rsidRDefault="00515BDD" w:rsidP="00515BDD">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shd w:val="clear" w:color="auto" w:fill="FFFFFF"/>
        </w:rPr>
        <w:t>- приложения к программе (при необходимости).</w:t>
      </w:r>
    </w:p>
    <w:p w14:paraId="290B3B81" w14:textId="77777777" w:rsidR="00515BDD" w:rsidRPr="00D333F8" w:rsidRDefault="00515BDD" w:rsidP="00515BDD">
      <w:pPr>
        <w:pStyle w:val="af5"/>
        <w:jc w:val="both"/>
        <w:rPr>
          <w:b w:val="0"/>
          <w:sz w:val="20"/>
          <w:szCs w:val="20"/>
        </w:rPr>
      </w:pPr>
      <w:r w:rsidRPr="00D333F8">
        <w:rPr>
          <w:b w:val="0"/>
          <w:sz w:val="20"/>
          <w:szCs w:val="20"/>
        </w:rPr>
        <w:t>7.</w:t>
      </w:r>
      <w:r w:rsidRPr="00D333F8">
        <w:rPr>
          <w:b w:val="0"/>
          <w:sz w:val="20"/>
          <w:szCs w:val="20"/>
        </w:rPr>
        <w:tab/>
        <w:t>Гражданин не допускается к участию в конкурсе в случае:</w:t>
      </w:r>
    </w:p>
    <w:p w14:paraId="2EF68FEB" w14:textId="77777777" w:rsidR="00515BDD" w:rsidRPr="00D333F8" w:rsidRDefault="00515BDD" w:rsidP="00515BDD">
      <w:pPr>
        <w:pStyle w:val="af5"/>
        <w:jc w:val="both"/>
        <w:rPr>
          <w:b w:val="0"/>
          <w:sz w:val="20"/>
          <w:szCs w:val="20"/>
        </w:rPr>
      </w:pPr>
      <w:r w:rsidRPr="00D333F8">
        <w:rPr>
          <w:b w:val="0"/>
          <w:sz w:val="20"/>
          <w:szCs w:val="20"/>
        </w:rPr>
        <w:t>- признания недееспособным или ограниченно дееспособным по решению суда, вступившему в законную силу;</w:t>
      </w:r>
    </w:p>
    <w:p w14:paraId="43FBEBDC" w14:textId="77777777" w:rsidR="00515BDD" w:rsidRPr="00D333F8" w:rsidRDefault="00515BDD" w:rsidP="00515BDD">
      <w:pPr>
        <w:pStyle w:val="af5"/>
        <w:jc w:val="both"/>
        <w:rPr>
          <w:b w:val="0"/>
          <w:sz w:val="20"/>
          <w:szCs w:val="20"/>
        </w:rPr>
      </w:pPr>
      <w:r w:rsidRPr="00D333F8">
        <w:rPr>
          <w:b w:val="0"/>
          <w:sz w:val="20"/>
          <w:szCs w:val="20"/>
        </w:rPr>
        <w:t>- лишения права занимать должность руководителя муниципальной образовательной организации в течение определённого срока решением (приговором) суда, вступившим в законную силу;</w:t>
      </w:r>
    </w:p>
    <w:p w14:paraId="32942752" w14:textId="77777777" w:rsidR="00515BDD" w:rsidRPr="00D333F8" w:rsidRDefault="00515BDD" w:rsidP="00515BDD">
      <w:pPr>
        <w:pStyle w:val="af5"/>
        <w:jc w:val="both"/>
        <w:rPr>
          <w:b w:val="0"/>
          <w:sz w:val="20"/>
          <w:szCs w:val="20"/>
        </w:rPr>
      </w:pPr>
      <w:r w:rsidRPr="00D333F8">
        <w:rPr>
          <w:b w:val="0"/>
          <w:sz w:val="20"/>
          <w:szCs w:val="20"/>
        </w:rPr>
        <w:t>- если имел или имеет судимость, подвергается или подвергался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p>
    <w:p w14:paraId="78B54ACE" w14:textId="77777777" w:rsidR="00515BDD" w:rsidRPr="00D333F8" w:rsidRDefault="00515BDD" w:rsidP="00515BDD">
      <w:pPr>
        <w:pStyle w:val="af5"/>
        <w:jc w:val="both"/>
        <w:rPr>
          <w:b w:val="0"/>
          <w:sz w:val="20"/>
          <w:szCs w:val="20"/>
        </w:rPr>
      </w:pPr>
      <w:r w:rsidRPr="00D333F8">
        <w:rPr>
          <w:b w:val="0"/>
          <w:sz w:val="20"/>
          <w:szCs w:val="20"/>
        </w:rPr>
        <w:t>- если имеет неснятую или непогашенную судимость за умышленные тяжкие и особо тяжкие преступления;</w:t>
      </w:r>
    </w:p>
    <w:p w14:paraId="5E03AEC1" w14:textId="77777777" w:rsidR="00515BDD" w:rsidRPr="00D333F8" w:rsidRDefault="00515BDD" w:rsidP="00515BDD">
      <w:pPr>
        <w:pStyle w:val="af5"/>
        <w:jc w:val="both"/>
        <w:rPr>
          <w:b w:val="0"/>
          <w:sz w:val="20"/>
          <w:szCs w:val="20"/>
        </w:rPr>
      </w:pPr>
      <w:r w:rsidRPr="00D333F8">
        <w:rPr>
          <w:b w:val="0"/>
          <w:sz w:val="20"/>
          <w:szCs w:val="20"/>
        </w:rPr>
        <w:t>- заболевания, препятствующего исполнению им должностных обязанностей, которое подтверждено заключением медицинского учреждения.</w:t>
      </w:r>
    </w:p>
    <w:p w14:paraId="4E540DEF" w14:textId="77777777" w:rsidR="00515BDD" w:rsidRPr="00D333F8" w:rsidRDefault="00515BDD" w:rsidP="00515BDD">
      <w:pPr>
        <w:pStyle w:val="ConsPlusNormal"/>
        <w:ind w:firstLine="0"/>
        <w:jc w:val="right"/>
        <w:rPr>
          <w:rFonts w:ascii="Times New Roman" w:hAnsi="Times New Roman" w:cs="Times New Roman"/>
          <w:bCs/>
          <w:color w:val="000000"/>
        </w:rPr>
      </w:pPr>
      <w:r w:rsidRPr="00D333F8">
        <w:rPr>
          <w:rFonts w:ascii="Times New Roman" w:hAnsi="Times New Roman" w:cs="Times New Roman"/>
          <w:bCs/>
          <w:color w:val="000000"/>
        </w:rPr>
        <w:t>Форма № 1</w:t>
      </w:r>
    </w:p>
    <w:p w14:paraId="09A77247" w14:textId="77777777" w:rsidR="00515BDD" w:rsidRPr="00D333F8" w:rsidRDefault="00515BDD" w:rsidP="00515BDD">
      <w:pPr>
        <w:pStyle w:val="ConsPlusNormal"/>
        <w:ind w:firstLine="0"/>
        <w:jc w:val="right"/>
        <w:rPr>
          <w:rFonts w:ascii="Times New Roman" w:hAnsi="Times New Roman" w:cs="Times New Roman"/>
          <w:bCs/>
          <w:color w:val="000000"/>
        </w:rPr>
      </w:pPr>
    </w:p>
    <w:p w14:paraId="77D7C935" w14:textId="77777777" w:rsidR="00515BDD" w:rsidRPr="00D333F8" w:rsidRDefault="00515BDD" w:rsidP="00515BDD">
      <w:pPr>
        <w:pStyle w:val="ConsPlusNormal"/>
        <w:ind w:firstLine="0"/>
        <w:jc w:val="center"/>
        <w:rPr>
          <w:rFonts w:ascii="Times New Roman" w:hAnsi="Times New Roman" w:cs="Times New Roman"/>
        </w:rPr>
      </w:pPr>
      <w:r w:rsidRPr="00D333F8">
        <w:rPr>
          <w:rFonts w:ascii="Times New Roman" w:hAnsi="Times New Roman" w:cs="Times New Roman"/>
        </w:rPr>
        <w:t>Заявление об участии в конкурсе</w:t>
      </w:r>
    </w:p>
    <w:p w14:paraId="2C4EF808" w14:textId="77777777" w:rsidR="00515BDD" w:rsidRPr="00D333F8" w:rsidRDefault="00515BDD" w:rsidP="00515BDD">
      <w:pPr>
        <w:pStyle w:val="ConsPlusNormal"/>
        <w:ind w:firstLine="0"/>
        <w:jc w:val="center"/>
        <w:rPr>
          <w:rFonts w:ascii="Times New Roman" w:hAnsi="Times New Roman" w:cs="Times New Roman"/>
          <w:bCs/>
          <w:color w:val="000000"/>
        </w:rPr>
      </w:pPr>
    </w:p>
    <w:p w14:paraId="6C8E1575" w14:textId="77777777" w:rsidR="00515BDD" w:rsidRPr="00D333F8" w:rsidRDefault="00515BDD" w:rsidP="00515BDD">
      <w:pPr>
        <w:pStyle w:val="ConsPlusNormal"/>
        <w:ind w:firstLine="0"/>
        <w:jc w:val="center"/>
        <w:rPr>
          <w:rFonts w:ascii="Times New Roman" w:hAnsi="Times New Roman" w:cs="Times New Roman"/>
        </w:rPr>
      </w:pPr>
      <w:r w:rsidRPr="00D333F8">
        <w:rPr>
          <w:rFonts w:ascii="Times New Roman" w:hAnsi="Times New Roman" w:cs="Times New Roman"/>
          <w:bCs/>
          <w:color w:val="000000"/>
        </w:rPr>
        <w:t xml:space="preserve">В </w:t>
      </w:r>
      <w:r w:rsidRPr="00D333F8">
        <w:rPr>
          <w:rFonts w:ascii="Times New Roman" w:hAnsi="Times New Roman" w:cs="Times New Roman"/>
        </w:rPr>
        <w:t xml:space="preserve">конкурсную комиссию по отбору </w:t>
      </w:r>
      <w:proofErr w:type="gramStart"/>
      <w:r w:rsidRPr="00D333F8">
        <w:rPr>
          <w:rFonts w:ascii="Times New Roman" w:hAnsi="Times New Roman" w:cs="Times New Roman"/>
        </w:rPr>
        <w:t>кандидата  на</w:t>
      </w:r>
      <w:proofErr w:type="gramEnd"/>
      <w:r w:rsidRPr="00D333F8">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14:paraId="21DA1F71" w14:textId="77777777" w:rsidR="00515BDD" w:rsidRPr="00D333F8" w:rsidRDefault="00515BDD" w:rsidP="00515BDD">
      <w:pPr>
        <w:rPr>
          <w:color w:val="000000"/>
          <w:sz w:val="20"/>
          <w:szCs w:val="20"/>
        </w:rPr>
      </w:pPr>
      <w:r w:rsidRPr="00D333F8">
        <w:rPr>
          <w:color w:val="000000"/>
          <w:sz w:val="20"/>
          <w:szCs w:val="20"/>
        </w:rPr>
        <w:t> </w:t>
      </w:r>
    </w:p>
    <w:p w14:paraId="47F5084B" w14:textId="77777777" w:rsidR="00515BDD" w:rsidRPr="00D333F8" w:rsidRDefault="00515BDD" w:rsidP="00515BDD">
      <w:pPr>
        <w:rPr>
          <w:color w:val="000000"/>
          <w:sz w:val="20"/>
          <w:szCs w:val="20"/>
        </w:rPr>
      </w:pPr>
      <w:r w:rsidRPr="00D333F8">
        <w:rPr>
          <w:color w:val="000000"/>
          <w:sz w:val="20"/>
          <w:szCs w:val="20"/>
        </w:rPr>
        <w:t xml:space="preserve">         от_____________________________________________</w:t>
      </w:r>
    </w:p>
    <w:p w14:paraId="1E4C01B6" w14:textId="77777777" w:rsidR="00515BDD" w:rsidRPr="00D333F8" w:rsidRDefault="00515BDD" w:rsidP="00515BDD">
      <w:pPr>
        <w:jc w:val="center"/>
        <w:rPr>
          <w:color w:val="000000"/>
          <w:sz w:val="20"/>
          <w:szCs w:val="20"/>
        </w:rPr>
      </w:pPr>
      <w:r w:rsidRPr="00D333F8">
        <w:rPr>
          <w:color w:val="000000"/>
          <w:sz w:val="20"/>
          <w:szCs w:val="20"/>
        </w:rPr>
        <w:t>(фамилия, имя, отчество)</w:t>
      </w:r>
    </w:p>
    <w:p w14:paraId="64EA5C23" w14:textId="77777777" w:rsidR="00515BDD" w:rsidRPr="00D333F8" w:rsidRDefault="00515BDD" w:rsidP="00515BDD">
      <w:pPr>
        <w:rPr>
          <w:color w:val="000000"/>
          <w:sz w:val="20"/>
          <w:szCs w:val="20"/>
        </w:rPr>
      </w:pPr>
      <w:r w:rsidRPr="00D333F8">
        <w:rPr>
          <w:color w:val="000000"/>
          <w:sz w:val="20"/>
          <w:szCs w:val="20"/>
        </w:rPr>
        <w:t xml:space="preserve">         проживающего по </w:t>
      </w:r>
      <w:proofErr w:type="gramStart"/>
      <w:r w:rsidRPr="00D333F8">
        <w:rPr>
          <w:color w:val="000000"/>
          <w:sz w:val="20"/>
          <w:szCs w:val="20"/>
        </w:rPr>
        <w:t>адресу:_</w:t>
      </w:r>
      <w:proofErr w:type="gramEnd"/>
      <w:r w:rsidRPr="00D333F8">
        <w:rPr>
          <w:color w:val="000000"/>
          <w:sz w:val="20"/>
          <w:szCs w:val="20"/>
        </w:rPr>
        <w:t>______________________</w:t>
      </w:r>
    </w:p>
    <w:p w14:paraId="0DDD8D53" w14:textId="77777777" w:rsidR="00515BDD" w:rsidRPr="00D333F8" w:rsidRDefault="00515BDD" w:rsidP="00515BDD">
      <w:pPr>
        <w:jc w:val="center"/>
        <w:rPr>
          <w:color w:val="000000"/>
          <w:sz w:val="20"/>
          <w:szCs w:val="20"/>
        </w:rPr>
      </w:pPr>
    </w:p>
    <w:p w14:paraId="07835E21" w14:textId="77777777" w:rsidR="00515BDD" w:rsidRPr="00D333F8" w:rsidRDefault="00515BDD" w:rsidP="00515BDD">
      <w:pPr>
        <w:rPr>
          <w:color w:val="000000"/>
          <w:sz w:val="20"/>
          <w:szCs w:val="20"/>
        </w:rPr>
      </w:pPr>
      <w:r w:rsidRPr="00D333F8">
        <w:rPr>
          <w:color w:val="000000"/>
          <w:sz w:val="20"/>
          <w:szCs w:val="20"/>
        </w:rPr>
        <w:t xml:space="preserve">          Паспорт серия ___________ № ____________________</w:t>
      </w:r>
    </w:p>
    <w:p w14:paraId="55BEDB93" w14:textId="77777777" w:rsidR="00515BDD" w:rsidRPr="00D333F8" w:rsidRDefault="00515BDD" w:rsidP="00515BDD">
      <w:pPr>
        <w:jc w:val="center"/>
        <w:rPr>
          <w:color w:val="000000"/>
          <w:sz w:val="20"/>
          <w:szCs w:val="20"/>
        </w:rPr>
      </w:pPr>
    </w:p>
    <w:p w14:paraId="15FA6A1A" w14:textId="77777777" w:rsidR="00515BDD" w:rsidRPr="00D333F8" w:rsidRDefault="00515BDD" w:rsidP="00515BDD">
      <w:pPr>
        <w:rPr>
          <w:color w:val="000000"/>
          <w:sz w:val="20"/>
          <w:szCs w:val="20"/>
        </w:rPr>
      </w:pPr>
      <w:r w:rsidRPr="00D333F8">
        <w:rPr>
          <w:color w:val="000000"/>
          <w:sz w:val="20"/>
          <w:szCs w:val="20"/>
        </w:rPr>
        <w:t xml:space="preserve">          Выдан _________________________________________</w:t>
      </w:r>
    </w:p>
    <w:p w14:paraId="42C516CD" w14:textId="77777777" w:rsidR="00515BDD" w:rsidRPr="00D333F8" w:rsidRDefault="00515BDD" w:rsidP="00515BDD">
      <w:pPr>
        <w:jc w:val="center"/>
        <w:rPr>
          <w:color w:val="000000"/>
          <w:sz w:val="20"/>
          <w:szCs w:val="20"/>
        </w:rPr>
      </w:pPr>
      <w:r w:rsidRPr="00D333F8">
        <w:rPr>
          <w:color w:val="000000"/>
          <w:sz w:val="20"/>
          <w:szCs w:val="20"/>
        </w:rPr>
        <w:t> </w:t>
      </w:r>
    </w:p>
    <w:p w14:paraId="1E088886" w14:textId="77777777" w:rsidR="00515BDD" w:rsidRPr="00D333F8" w:rsidRDefault="00515BDD" w:rsidP="00515BDD">
      <w:pPr>
        <w:jc w:val="center"/>
        <w:rPr>
          <w:bCs/>
          <w:color w:val="000000"/>
          <w:sz w:val="20"/>
          <w:szCs w:val="20"/>
        </w:rPr>
      </w:pPr>
    </w:p>
    <w:p w14:paraId="486A2C2F" w14:textId="77777777" w:rsidR="00515BDD" w:rsidRPr="00D333F8" w:rsidRDefault="00515BDD" w:rsidP="00515BDD">
      <w:pPr>
        <w:jc w:val="center"/>
        <w:rPr>
          <w:color w:val="000000"/>
          <w:sz w:val="20"/>
          <w:szCs w:val="20"/>
        </w:rPr>
      </w:pPr>
      <w:r w:rsidRPr="00D333F8">
        <w:rPr>
          <w:bCs/>
          <w:color w:val="000000"/>
          <w:sz w:val="20"/>
          <w:szCs w:val="20"/>
        </w:rPr>
        <w:t>Заявление</w:t>
      </w:r>
    </w:p>
    <w:p w14:paraId="2C2DE70F" w14:textId="77777777" w:rsidR="00515BDD" w:rsidRPr="00D333F8" w:rsidRDefault="00515BDD" w:rsidP="00515BDD">
      <w:pPr>
        <w:jc w:val="center"/>
        <w:rPr>
          <w:color w:val="000000"/>
          <w:sz w:val="20"/>
          <w:szCs w:val="20"/>
        </w:rPr>
      </w:pPr>
      <w:r w:rsidRPr="00D333F8">
        <w:rPr>
          <w:color w:val="000000"/>
          <w:sz w:val="20"/>
          <w:szCs w:val="20"/>
        </w:rPr>
        <w:t> </w:t>
      </w:r>
    </w:p>
    <w:p w14:paraId="7805F812" w14:textId="77777777" w:rsidR="00515BDD" w:rsidRPr="00D333F8" w:rsidRDefault="00515BDD" w:rsidP="00515BDD">
      <w:pPr>
        <w:jc w:val="both"/>
        <w:rPr>
          <w:sz w:val="20"/>
          <w:szCs w:val="20"/>
        </w:rPr>
      </w:pPr>
      <w:r w:rsidRPr="00D333F8">
        <w:rPr>
          <w:color w:val="000000"/>
          <w:sz w:val="20"/>
          <w:szCs w:val="20"/>
        </w:rPr>
        <w:t xml:space="preserve">Прошу принять мои документы для участия в конкурсном отборе </w:t>
      </w:r>
      <w:r w:rsidRPr="00D333F8">
        <w:rPr>
          <w:sz w:val="20"/>
          <w:szCs w:val="20"/>
        </w:rPr>
        <w:t>на замещение вакантной должности директора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p w14:paraId="180AD1A3" w14:textId="77777777" w:rsidR="00515BDD" w:rsidRPr="00D333F8" w:rsidRDefault="00515BDD" w:rsidP="00515BDD">
      <w:pPr>
        <w:jc w:val="both"/>
        <w:rPr>
          <w:color w:val="000000"/>
          <w:sz w:val="20"/>
          <w:szCs w:val="20"/>
        </w:rPr>
      </w:pPr>
      <w:r w:rsidRPr="00D333F8">
        <w:rPr>
          <w:color w:val="000000"/>
          <w:sz w:val="20"/>
          <w:szCs w:val="20"/>
        </w:rPr>
        <w:t>Согласен (на):</w:t>
      </w:r>
    </w:p>
    <w:p w14:paraId="721920DF" w14:textId="77777777" w:rsidR="00515BDD" w:rsidRPr="00D333F8" w:rsidRDefault="00515BDD" w:rsidP="00515BDD">
      <w:pPr>
        <w:jc w:val="both"/>
        <w:rPr>
          <w:sz w:val="20"/>
          <w:szCs w:val="20"/>
        </w:rPr>
      </w:pPr>
      <w:r w:rsidRPr="00D333F8">
        <w:rPr>
          <w:color w:val="000000"/>
          <w:sz w:val="20"/>
          <w:szCs w:val="20"/>
        </w:rPr>
        <w:t xml:space="preserve">на прохождение отборочных процедур для участия в конкурсном отборе </w:t>
      </w:r>
      <w:r w:rsidRPr="00D333F8">
        <w:rPr>
          <w:sz w:val="20"/>
          <w:szCs w:val="20"/>
        </w:rPr>
        <w:t>на замещение вакантной должности директора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p w14:paraId="490EEFDD" w14:textId="77777777" w:rsidR="00515BDD" w:rsidRPr="00D333F8" w:rsidRDefault="00515BDD" w:rsidP="00515BDD">
      <w:pPr>
        <w:pStyle w:val="ConsPlusNormal"/>
        <w:ind w:firstLine="0"/>
        <w:jc w:val="both"/>
        <w:rPr>
          <w:rFonts w:ascii="Times New Roman" w:hAnsi="Times New Roman" w:cs="Times New Roman"/>
        </w:rPr>
      </w:pPr>
      <w:r w:rsidRPr="00D333F8">
        <w:rPr>
          <w:rFonts w:ascii="Times New Roman" w:hAnsi="Times New Roman" w:cs="Times New Roman"/>
          <w:color w:val="000000"/>
        </w:rPr>
        <w:t xml:space="preserve">на передачу моих персональных данных в </w:t>
      </w:r>
      <w:r w:rsidRPr="00D333F8">
        <w:rPr>
          <w:rFonts w:ascii="Times New Roman" w:hAnsi="Times New Roman" w:cs="Times New Roman"/>
        </w:rPr>
        <w:t xml:space="preserve">конкурсную комиссию по отбору </w:t>
      </w:r>
      <w:proofErr w:type="gramStart"/>
      <w:r w:rsidRPr="00D333F8">
        <w:rPr>
          <w:rFonts w:ascii="Times New Roman" w:hAnsi="Times New Roman" w:cs="Times New Roman"/>
        </w:rPr>
        <w:t>кандидата  на</w:t>
      </w:r>
      <w:proofErr w:type="gramEnd"/>
      <w:r w:rsidRPr="00D333F8">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14:paraId="5D14DE01" w14:textId="77777777" w:rsidR="00515BDD" w:rsidRPr="00D333F8" w:rsidRDefault="00515BDD" w:rsidP="00515BDD">
      <w:pPr>
        <w:jc w:val="both"/>
        <w:rPr>
          <w:color w:val="000000"/>
          <w:sz w:val="20"/>
          <w:szCs w:val="20"/>
        </w:rPr>
      </w:pPr>
      <w:r w:rsidRPr="00D333F8">
        <w:rPr>
          <w:color w:val="000000"/>
          <w:sz w:val="20"/>
          <w:szCs w:val="20"/>
        </w:rPr>
        <w:t> </w:t>
      </w:r>
    </w:p>
    <w:p w14:paraId="0495BBB6" w14:textId="77777777" w:rsidR="00515BDD" w:rsidRPr="00D333F8" w:rsidRDefault="00515BDD" w:rsidP="00515BDD">
      <w:pPr>
        <w:rPr>
          <w:color w:val="000000"/>
          <w:sz w:val="20"/>
          <w:szCs w:val="20"/>
        </w:rPr>
      </w:pPr>
      <w:r w:rsidRPr="00D333F8">
        <w:rPr>
          <w:color w:val="000000"/>
          <w:sz w:val="20"/>
          <w:szCs w:val="20"/>
        </w:rPr>
        <w:t> </w:t>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p>
    <w:p w14:paraId="7F4EE571" w14:textId="77777777" w:rsidR="00515BDD" w:rsidRPr="00D333F8" w:rsidRDefault="00515BDD" w:rsidP="00515BDD">
      <w:pPr>
        <w:rPr>
          <w:color w:val="000000"/>
          <w:sz w:val="20"/>
          <w:szCs w:val="20"/>
        </w:rPr>
      </w:pPr>
      <w:r w:rsidRPr="00D333F8">
        <w:rPr>
          <w:color w:val="000000"/>
          <w:sz w:val="20"/>
          <w:szCs w:val="20"/>
        </w:rPr>
        <w:t xml:space="preserve">Дата                </w:t>
      </w:r>
    </w:p>
    <w:p w14:paraId="10C52653" w14:textId="77777777" w:rsidR="00515BDD" w:rsidRPr="00D333F8" w:rsidRDefault="00515BDD" w:rsidP="00515BDD">
      <w:pPr>
        <w:rPr>
          <w:color w:val="000000"/>
          <w:sz w:val="20"/>
          <w:szCs w:val="20"/>
        </w:rPr>
      </w:pPr>
      <w:r w:rsidRPr="00D333F8">
        <w:rPr>
          <w:color w:val="000000"/>
          <w:sz w:val="20"/>
          <w:szCs w:val="20"/>
        </w:rPr>
        <w:t>Подпись</w:t>
      </w:r>
    </w:p>
    <w:p w14:paraId="765C04CF" w14:textId="77777777" w:rsidR="00515BDD" w:rsidRPr="00D333F8" w:rsidRDefault="00515BDD" w:rsidP="00515BDD">
      <w:pPr>
        <w:jc w:val="center"/>
        <w:rPr>
          <w:color w:val="000000"/>
          <w:sz w:val="20"/>
          <w:szCs w:val="20"/>
        </w:rPr>
      </w:pPr>
    </w:p>
    <w:p w14:paraId="43315E0E" w14:textId="77777777" w:rsidR="00515BDD" w:rsidRPr="00D333F8" w:rsidRDefault="00515BDD" w:rsidP="00515BDD">
      <w:pPr>
        <w:pStyle w:val="ConsPlusNormal"/>
        <w:ind w:firstLine="0"/>
        <w:jc w:val="right"/>
        <w:rPr>
          <w:rFonts w:ascii="Times New Roman" w:hAnsi="Times New Roman" w:cs="Times New Roman"/>
          <w:bCs/>
          <w:color w:val="000000"/>
        </w:rPr>
      </w:pPr>
      <w:r w:rsidRPr="00D333F8">
        <w:rPr>
          <w:rFonts w:ascii="Times New Roman" w:hAnsi="Times New Roman" w:cs="Times New Roman"/>
          <w:bCs/>
          <w:color w:val="000000"/>
        </w:rPr>
        <w:t>Форма № 2</w:t>
      </w:r>
    </w:p>
    <w:p w14:paraId="7AC7AF64" w14:textId="77777777" w:rsidR="00515BDD" w:rsidRPr="00D333F8" w:rsidRDefault="00515BDD" w:rsidP="00515BDD">
      <w:pPr>
        <w:jc w:val="center"/>
        <w:rPr>
          <w:color w:val="000000"/>
          <w:sz w:val="20"/>
          <w:szCs w:val="20"/>
        </w:rPr>
      </w:pPr>
    </w:p>
    <w:p w14:paraId="59A08C62" w14:textId="77777777" w:rsidR="00515BDD" w:rsidRPr="00D333F8" w:rsidRDefault="00515BDD" w:rsidP="00515BDD">
      <w:pPr>
        <w:jc w:val="center"/>
        <w:rPr>
          <w:color w:val="000000"/>
          <w:sz w:val="20"/>
          <w:szCs w:val="20"/>
        </w:rPr>
      </w:pPr>
      <w:r w:rsidRPr="00D333F8">
        <w:rPr>
          <w:color w:val="000000"/>
          <w:sz w:val="20"/>
          <w:szCs w:val="20"/>
        </w:rPr>
        <w:t>Резюме</w:t>
      </w:r>
    </w:p>
    <w:p w14:paraId="7F366B95" w14:textId="77777777" w:rsidR="00515BDD" w:rsidRPr="00D333F8" w:rsidRDefault="00515BDD" w:rsidP="00515BDD">
      <w:pPr>
        <w:jc w:val="center"/>
        <w:rPr>
          <w:sz w:val="20"/>
          <w:szCs w:val="20"/>
        </w:rPr>
      </w:pPr>
      <w:r w:rsidRPr="00D333F8">
        <w:rPr>
          <w:color w:val="000000"/>
          <w:sz w:val="20"/>
          <w:szCs w:val="20"/>
        </w:rPr>
        <w:t xml:space="preserve">кандидата для участия в конкурсном отборе </w:t>
      </w:r>
      <w:r w:rsidRPr="00D333F8">
        <w:rPr>
          <w:sz w:val="20"/>
          <w:szCs w:val="20"/>
        </w:rPr>
        <w:t>на замещение вакантной должности директора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p w14:paraId="65CA271E" w14:textId="77777777" w:rsidR="00515BDD" w:rsidRPr="00D333F8" w:rsidRDefault="00515BDD" w:rsidP="00515BDD">
      <w:pPr>
        <w:jc w:val="center"/>
        <w:rPr>
          <w:color w:val="000000"/>
          <w:sz w:val="20"/>
          <w:szCs w:val="20"/>
        </w:rPr>
      </w:pPr>
      <w:r w:rsidRPr="00D333F8">
        <w:rPr>
          <w:color w:val="000000"/>
          <w:sz w:val="20"/>
          <w:szCs w:val="20"/>
        </w:rPr>
        <w:t> </w:t>
      </w:r>
    </w:p>
    <w:p w14:paraId="174B8AA2" w14:textId="77777777" w:rsidR="00515BDD" w:rsidRPr="00D333F8" w:rsidRDefault="00515BDD" w:rsidP="00515BDD">
      <w:pPr>
        <w:rPr>
          <w:color w:val="000000"/>
          <w:sz w:val="20"/>
          <w:szCs w:val="20"/>
        </w:rPr>
      </w:pPr>
      <w:r w:rsidRPr="00D333F8">
        <w:rPr>
          <w:color w:val="000000"/>
          <w:sz w:val="20"/>
          <w:szCs w:val="20"/>
        </w:rPr>
        <w:t>Фамилия, имя, отчество кандидата________________________________________________</w:t>
      </w:r>
    </w:p>
    <w:p w14:paraId="48122F6F" w14:textId="77777777" w:rsidR="00515BDD" w:rsidRPr="00D333F8" w:rsidRDefault="00515BDD" w:rsidP="00515BDD">
      <w:pPr>
        <w:rPr>
          <w:color w:val="000000"/>
          <w:sz w:val="20"/>
          <w:szCs w:val="20"/>
        </w:rPr>
      </w:pPr>
    </w:p>
    <w:p w14:paraId="7CB29335" w14:textId="77777777" w:rsidR="00515BDD" w:rsidRPr="00D333F8" w:rsidRDefault="00515BDD" w:rsidP="00515BDD">
      <w:pPr>
        <w:rPr>
          <w:color w:val="000000"/>
          <w:sz w:val="20"/>
          <w:szCs w:val="20"/>
        </w:rPr>
      </w:pPr>
      <w:r w:rsidRPr="00D333F8">
        <w:rPr>
          <w:color w:val="000000"/>
          <w:sz w:val="20"/>
          <w:szCs w:val="20"/>
        </w:rPr>
        <w:t>Место работы _________________________________________________________________</w:t>
      </w:r>
    </w:p>
    <w:p w14:paraId="69C648F2" w14:textId="77777777" w:rsidR="00515BDD" w:rsidRPr="00D333F8" w:rsidRDefault="00515BDD" w:rsidP="00515BDD">
      <w:pPr>
        <w:rPr>
          <w:color w:val="000000"/>
          <w:sz w:val="20"/>
          <w:szCs w:val="20"/>
        </w:rPr>
      </w:pPr>
    </w:p>
    <w:p w14:paraId="76E94CF1" w14:textId="77777777" w:rsidR="00515BDD" w:rsidRPr="00D333F8" w:rsidRDefault="00515BDD" w:rsidP="00515BDD">
      <w:pPr>
        <w:rPr>
          <w:color w:val="000000"/>
          <w:sz w:val="20"/>
          <w:szCs w:val="20"/>
        </w:rPr>
      </w:pPr>
      <w:r w:rsidRPr="00D333F8">
        <w:rPr>
          <w:color w:val="000000"/>
          <w:sz w:val="20"/>
          <w:szCs w:val="20"/>
        </w:rPr>
        <w:t xml:space="preserve">Адрес </w:t>
      </w:r>
      <w:proofErr w:type="gramStart"/>
      <w:r w:rsidRPr="00D333F8">
        <w:rPr>
          <w:color w:val="000000"/>
          <w:sz w:val="20"/>
          <w:szCs w:val="20"/>
        </w:rPr>
        <w:t>проживания  _</w:t>
      </w:r>
      <w:proofErr w:type="gramEnd"/>
      <w:r w:rsidRPr="00D333F8">
        <w:rPr>
          <w:color w:val="000000"/>
          <w:sz w:val="20"/>
          <w:szCs w:val="20"/>
        </w:rPr>
        <w:t>___________________________________________________________</w:t>
      </w:r>
    </w:p>
    <w:p w14:paraId="6F39C25E" w14:textId="77777777" w:rsidR="00515BDD" w:rsidRPr="00D333F8" w:rsidRDefault="00515BDD" w:rsidP="00515BDD">
      <w:pPr>
        <w:rPr>
          <w:color w:val="000000"/>
          <w:sz w:val="20"/>
          <w:szCs w:val="20"/>
        </w:rPr>
      </w:pPr>
    </w:p>
    <w:p w14:paraId="15E28411" w14:textId="77777777" w:rsidR="00515BDD" w:rsidRPr="00D333F8" w:rsidRDefault="00515BDD" w:rsidP="00515BDD">
      <w:pPr>
        <w:rPr>
          <w:color w:val="000000"/>
          <w:sz w:val="20"/>
          <w:szCs w:val="20"/>
        </w:rPr>
      </w:pPr>
      <w:r w:rsidRPr="00D333F8">
        <w:rPr>
          <w:color w:val="000000"/>
          <w:sz w:val="20"/>
          <w:szCs w:val="20"/>
        </w:rPr>
        <w:t>Телефон домашний ____________________________________________________________</w:t>
      </w:r>
    </w:p>
    <w:p w14:paraId="2DF133A7" w14:textId="77777777" w:rsidR="00515BDD" w:rsidRPr="00D333F8" w:rsidRDefault="00515BDD" w:rsidP="00515BDD">
      <w:pPr>
        <w:rPr>
          <w:color w:val="000000"/>
          <w:sz w:val="20"/>
          <w:szCs w:val="20"/>
        </w:rPr>
      </w:pPr>
    </w:p>
    <w:p w14:paraId="19575F58" w14:textId="77777777" w:rsidR="00515BDD" w:rsidRPr="00D333F8" w:rsidRDefault="00515BDD" w:rsidP="00515BDD">
      <w:pPr>
        <w:rPr>
          <w:color w:val="000000"/>
          <w:sz w:val="20"/>
          <w:szCs w:val="20"/>
        </w:rPr>
      </w:pPr>
      <w:r w:rsidRPr="00D333F8">
        <w:rPr>
          <w:color w:val="000000"/>
          <w:sz w:val="20"/>
          <w:szCs w:val="20"/>
        </w:rPr>
        <w:t>Телефон рабочий ______________________________________________________________</w:t>
      </w:r>
    </w:p>
    <w:p w14:paraId="47F165FF" w14:textId="77777777" w:rsidR="00515BDD" w:rsidRPr="00D333F8" w:rsidRDefault="00515BDD" w:rsidP="00515BDD">
      <w:pPr>
        <w:rPr>
          <w:color w:val="000000"/>
          <w:sz w:val="20"/>
          <w:szCs w:val="20"/>
        </w:rPr>
      </w:pPr>
    </w:p>
    <w:p w14:paraId="12E2B5DD" w14:textId="77777777" w:rsidR="00515BDD" w:rsidRPr="00D333F8" w:rsidRDefault="00515BDD" w:rsidP="00515BDD">
      <w:pPr>
        <w:rPr>
          <w:color w:val="000000"/>
          <w:sz w:val="20"/>
          <w:szCs w:val="20"/>
        </w:rPr>
      </w:pPr>
      <w:r w:rsidRPr="00D333F8">
        <w:rPr>
          <w:color w:val="000000"/>
          <w:sz w:val="20"/>
          <w:szCs w:val="20"/>
        </w:rPr>
        <w:t>Е-</w:t>
      </w:r>
      <w:r w:rsidRPr="00D333F8">
        <w:rPr>
          <w:color w:val="000000"/>
          <w:sz w:val="20"/>
          <w:szCs w:val="20"/>
          <w:lang w:val="en-US"/>
        </w:rPr>
        <w:t>mail</w:t>
      </w:r>
      <w:r w:rsidRPr="00D333F8">
        <w:rPr>
          <w:color w:val="000000"/>
          <w:sz w:val="20"/>
          <w:szCs w:val="20"/>
        </w:rPr>
        <w:t xml:space="preserve"> ________________________________________________________________________</w:t>
      </w:r>
    </w:p>
    <w:p w14:paraId="1E67AB0A" w14:textId="77777777" w:rsidR="00515BDD" w:rsidRPr="00D333F8" w:rsidRDefault="00515BDD" w:rsidP="00515BDD">
      <w:pPr>
        <w:rPr>
          <w:color w:val="000000"/>
          <w:sz w:val="20"/>
          <w:szCs w:val="20"/>
        </w:rPr>
      </w:pPr>
    </w:p>
    <w:p w14:paraId="0A196A9D" w14:textId="77777777" w:rsidR="00515BDD" w:rsidRPr="00D333F8" w:rsidRDefault="00515BDD" w:rsidP="00515BDD">
      <w:pPr>
        <w:rPr>
          <w:color w:val="000000"/>
          <w:sz w:val="20"/>
          <w:szCs w:val="20"/>
        </w:rPr>
      </w:pPr>
      <w:r w:rsidRPr="00D333F8">
        <w:rPr>
          <w:color w:val="000000"/>
          <w:sz w:val="20"/>
          <w:szCs w:val="20"/>
        </w:rPr>
        <w:t>Дата рождения       ______________________________________________________________</w:t>
      </w:r>
    </w:p>
    <w:p w14:paraId="0C1BC38F" w14:textId="77777777" w:rsidR="00515BDD" w:rsidRPr="00D333F8" w:rsidRDefault="00515BDD" w:rsidP="00515BDD">
      <w:pPr>
        <w:rPr>
          <w:color w:val="000000"/>
          <w:sz w:val="20"/>
          <w:szCs w:val="20"/>
        </w:rPr>
      </w:pPr>
    </w:p>
    <w:p w14:paraId="2029F31B" w14:textId="77777777" w:rsidR="00515BDD" w:rsidRPr="00D333F8" w:rsidRDefault="00515BDD" w:rsidP="00515BDD">
      <w:pPr>
        <w:rPr>
          <w:color w:val="000000"/>
          <w:sz w:val="20"/>
          <w:szCs w:val="20"/>
        </w:rPr>
      </w:pPr>
      <w:r w:rsidRPr="00D333F8">
        <w:rPr>
          <w:color w:val="000000"/>
          <w:sz w:val="20"/>
          <w:szCs w:val="20"/>
        </w:rPr>
        <w:t>Семейное положение ___________________________________________________________</w:t>
      </w:r>
    </w:p>
    <w:p w14:paraId="04602875" w14:textId="77777777" w:rsidR="00515BDD" w:rsidRPr="00D333F8" w:rsidRDefault="00515BDD" w:rsidP="00515BDD">
      <w:pPr>
        <w:rPr>
          <w:color w:val="000000"/>
          <w:sz w:val="20"/>
          <w:szCs w:val="20"/>
        </w:rPr>
      </w:pPr>
    </w:p>
    <w:p w14:paraId="77FCB537" w14:textId="77777777" w:rsidR="00515BDD" w:rsidRPr="00D333F8" w:rsidRDefault="00515BDD" w:rsidP="00515BDD">
      <w:pPr>
        <w:rPr>
          <w:color w:val="000000"/>
          <w:sz w:val="20"/>
          <w:szCs w:val="20"/>
        </w:rPr>
      </w:pPr>
      <w:r w:rsidRPr="00D333F8">
        <w:rPr>
          <w:color w:val="000000"/>
          <w:sz w:val="20"/>
          <w:szCs w:val="20"/>
        </w:rPr>
        <w:t>Базовое образование (специальность, год окончания) ________________________________</w:t>
      </w:r>
    </w:p>
    <w:p w14:paraId="34C0FF55" w14:textId="77777777" w:rsidR="00515BDD" w:rsidRPr="00D333F8" w:rsidRDefault="00515BDD" w:rsidP="00515BDD">
      <w:pPr>
        <w:rPr>
          <w:color w:val="000000"/>
          <w:sz w:val="20"/>
          <w:szCs w:val="20"/>
        </w:rPr>
      </w:pPr>
    </w:p>
    <w:p w14:paraId="6B103F8F" w14:textId="77777777" w:rsidR="00515BDD" w:rsidRPr="00D333F8" w:rsidRDefault="00515BDD" w:rsidP="00515BDD">
      <w:pPr>
        <w:rPr>
          <w:color w:val="000000"/>
          <w:sz w:val="20"/>
          <w:szCs w:val="20"/>
        </w:rPr>
      </w:pPr>
      <w:r w:rsidRPr="00D333F8">
        <w:rPr>
          <w:color w:val="000000"/>
          <w:sz w:val="20"/>
          <w:szCs w:val="20"/>
        </w:rPr>
        <w:t>Дополнительное образование и повышение квалификации (год, тема, количество часов)</w:t>
      </w:r>
    </w:p>
    <w:p w14:paraId="69634F6D" w14:textId="77777777" w:rsidR="00515BDD" w:rsidRPr="00D333F8" w:rsidRDefault="00515BDD" w:rsidP="00515BDD">
      <w:pPr>
        <w:rPr>
          <w:color w:val="000000"/>
          <w:sz w:val="20"/>
          <w:szCs w:val="20"/>
        </w:rPr>
      </w:pPr>
      <w:r w:rsidRPr="00D333F8">
        <w:rPr>
          <w:color w:val="000000"/>
          <w:sz w:val="20"/>
          <w:szCs w:val="20"/>
        </w:rPr>
        <w:t>_____________________________________________________________________________ _____________________________________________________________________________</w:t>
      </w:r>
    </w:p>
    <w:p w14:paraId="21EAF9D1" w14:textId="77777777" w:rsidR="00515BDD" w:rsidRPr="00D333F8" w:rsidRDefault="00515BDD" w:rsidP="00515BDD">
      <w:pPr>
        <w:rPr>
          <w:color w:val="000000"/>
          <w:sz w:val="20"/>
          <w:szCs w:val="20"/>
        </w:rPr>
      </w:pPr>
    </w:p>
    <w:p w14:paraId="4E7E8C02" w14:textId="77777777" w:rsidR="00515BDD" w:rsidRPr="00D333F8" w:rsidRDefault="00515BDD" w:rsidP="00515BDD">
      <w:pPr>
        <w:rPr>
          <w:color w:val="000000"/>
          <w:sz w:val="20"/>
          <w:szCs w:val="20"/>
        </w:rPr>
      </w:pPr>
      <w:r w:rsidRPr="00D333F8">
        <w:rPr>
          <w:color w:val="000000"/>
          <w:sz w:val="20"/>
          <w:szCs w:val="20"/>
        </w:rPr>
        <w:t>Управленческий стаж, категория _________________________________________________</w:t>
      </w:r>
    </w:p>
    <w:p w14:paraId="67CE14B2" w14:textId="77777777" w:rsidR="00515BDD" w:rsidRPr="00D333F8" w:rsidRDefault="00515BDD" w:rsidP="00515BDD">
      <w:pPr>
        <w:rPr>
          <w:color w:val="000000"/>
          <w:sz w:val="20"/>
          <w:szCs w:val="20"/>
        </w:rPr>
      </w:pPr>
    </w:p>
    <w:p w14:paraId="67FCE70C" w14:textId="77777777" w:rsidR="00515BDD" w:rsidRPr="00D333F8" w:rsidRDefault="00515BDD" w:rsidP="00515BDD">
      <w:pPr>
        <w:rPr>
          <w:color w:val="000000"/>
          <w:sz w:val="20"/>
          <w:szCs w:val="20"/>
        </w:rPr>
      </w:pPr>
      <w:r w:rsidRPr="00D333F8">
        <w:rPr>
          <w:color w:val="000000"/>
          <w:sz w:val="20"/>
          <w:szCs w:val="20"/>
        </w:rPr>
        <w:t>Педагогический стаж, категория _________________________________________________</w:t>
      </w:r>
    </w:p>
    <w:p w14:paraId="6C38B742" w14:textId="77777777" w:rsidR="00515BDD" w:rsidRPr="00D333F8" w:rsidRDefault="00515BDD" w:rsidP="00515BDD">
      <w:pPr>
        <w:rPr>
          <w:color w:val="000000"/>
          <w:sz w:val="20"/>
          <w:szCs w:val="20"/>
        </w:rPr>
      </w:pPr>
    </w:p>
    <w:p w14:paraId="56DB6180" w14:textId="77777777" w:rsidR="00515BDD" w:rsidRPr="00D333F8" w:rsidRDefault="00515BDD" w:rsidP="00515BDD">
      <w:pPr>
        <w:rPr>
          <w:color w:val="000000"/>
          <w:sz w:val="20"/>
          <w:szCs w:val="20"/>
        </w:rPr>
      </w:pPr>
      <w:r w:rsidRPr="00D333F8">
        <w:rPr>
          <w:color w:val="000000"/>
          <w:sz w:val="20"/>
          <w:szCs w:val="20"/>
        </w:rPr>
        <w:t xml:space="preserve">Награды /вид, год </w:t>
      </w:r>
      <w:proofErr w:type="gramStart"/>
      <w:r w:rsidRPr="00D333F8">
        <w:rPr>
          <w:color w:val="000000"/>
          <w:sz w:val="20"/>
          <w:szCs w:val="20"/>
        </w:rPr>
        <w:t>награждения  _</w:t>
      </w:r>
      <w:proofErr w:type="gramEnd"/>
      <w:r w:rsidRPr="00D333F8">
        <w:rPr>
          <w:color w:val="000000"/>
          <w:sz w:val="20"/>
          <w:szCs w:val="20"/>
        </w:rPr>
        <w:t>________________________________________________</w:t>
      </w:r>
    </w:p>
    <w:p w14:paraId="39385586" w14:textId="77777777" w:rsidR="00515BDD" w:rsidRPr="00D333F8" w:rsidRDefault="00515BDD" w:rsidP="00515BDD">
      <w:pPr>
        <w:rPr>
          <w:color w:val="000000"/>
          <w:sz w:val="20"/>
          <w:szCs w:val="20"/>
        </w:rPr>
      </w:pPr>
    </w:p>
    <w:p w14:paraId="4135D058" w14:textId="77777777" w:rsidR="00515BDD" w:rsidRPr="00D333F8" w:rsidRDefault="00515BDD" w:rsidP="00515BDD">
      <w:pPr>
        <w:rPr>
          <w:color w:val="000000"/>
          <w:sz w:val="20"/>
          <w:szCs w:val="20"/>
        </w:rPr>
      </w:pPr>
      <w:r w:rsidRPr="00D333F8">
        <w:rPr>
          <w:color w:val="000000"/>
          <w:sz w:val="20"/>
          <w:szCs w:val="20"/>
        </w:rPr>
        <w:t>Ранее выполняемая работа (год, должность, на основании записи в трудовой книжке) _____________________________________________________________________________</w:t>
      </w:r>
    </w:p>
    <w:p w14:paraId="48869191" w14:textId="77777777" w:rsidR="00515BDD" w:rsidRPr="00D333F8" w:rsidRDefault="00515BDD" w:rsidP="00515BDD">
      <w:pPr>
        <w:rPr>
          <w:color w:val="000000"/>
          <w:sz w:val="20"/>
          <w:szCs w:val="20"/>
        </w:rPr>
      </w:pPr>
      <w:r w:rsidRPr="00D333F8">
        <w:rPr>
          <w:color w:val="000000"/>
          <w:sz w:val="20"/>
          <w:szCs w:val="20"/>
        </w:rPr>
        <w:t>__________________________________________________________________________________________________________________________________________________________</w:t>
      </w:r>
    </w:p>
    <w:p w14:paraId="6D8B3A18" w14:textId="77777777" w:rsidR="00515BDD" w:rsidRPr="00D333F8" w:rsidRDefault="00515BDD" w:rsidP="00515BDD">
      <w:pPr>
        <w:rPr>
          <w:color w:val="000000"/>
          <w:sz w:val="20"/>
          <w:szCs w:val="20"/>
        </w:rPr>
      </w:pPr>
    </w:p>
    <w:p w14:paraId="1140A36E" w14:textId="77777777" w:rsidR="00515BDD" w:rsidRPr="00D333F8" w:rsidRDefault="00515BDD" w:rsidP="00515BDD">
      <w:pPr>
        <w:rPr>
          <w:color w:val="000000"/>
          <w:sz w:val="20"/>
          <w:szCs w:val="20"/>
        </w:rPr>
      </w:pPr>
      <w:r w:rsidRPr="00D333F8">
        <w:rPr>
          <w:color w:val="000000"/>
          <w:sz w:val="20"/>
          <w:szCs w:val="20"/>
        </w:rPr>
        <w:t xml:space="preserve">Дополнительные </w:t>
      </w:r>
      <w:proofErr w:type="gramStart"/>
      <w:r w:rsidRPr="00D333F8">
        <w:rPr>
          <w:color w:val="000000"/>
          <w:sz w:val="20"/>
          <w:szCs w:val="20"/>
        </w:rPr>
        <w:t>сведения:_</w:t>
      </w:r>
      <w:proofErr w:type="gramEnd"/>
      <w:r w:rsidRPr="00D333F8">
        <w:rPr>
          <w:color w:val="000000"/>
          <w:sz w:val="20"/>
          <w:szCs w:val="20"/>
        </w:rPr>
        <w:t>_____________________________________________________</w:t>
      </w:r>
    </w:p>
    <w:p w14:paraId="77CA7E69" w14:textId="77777777" w:rsidR="00515BDD" w:rsidRPr="00D333F8" w:rsidRDefault="00515BDD" w:rsidP="00515BDD">
      <w:pPr>
        <w:ind w:right="403"/>
        <w:rPr>
          <w:color w:val="000000"/>
          <w:sz w:val="20"/>
          <w:szCs w:val="20"/>
        </w:rPr>
      </w:pPr>
      <w:r w:rsidRPr="00D333F8">
        <w:rPr>
          <w:color w:val="000000"/>
          <w:sz w:val="20"/>
          <w:szCs w:val="20"/>
        </w:rPr>
        <w:t> </w:t>
      </w:r>
    </w:p>
    <w:p w14:paraId="2E607EFA" w14:textId="77777777" w:rsidR="00515BDD" w:rsidRPr="00D333F8" w:rsidRDefault="00515BDD" w:rsidP="00515BDD">
      <w:pPr>
        <w:ind w:right="403"/>
        <w:rPr>
          <w:color w:val="000000"/>
          <w:sz w:val="20"/>
          <w:szCs w:val="20"/>
        </w:rPr>
      </w:pPr>
      <w:r w:rsidRPr="00D333F8">
        <w:rPr>
          <w:color w:val="000000"/>
          <w:sz w:val="20"/>
          <w:szCs w:val="20"/>
        </w:rPr>
        <w:t> </w:t>
      </w:r>
    </w:p>
    <w:p w14:paraId="46F407F9" w14:textId="77777777" w:rsidR="00515BDD" w:rsidRPr="00D333F8" w:rsidRDefault="00515BDD" w:rsidP="00515BDD">
      <w:pPr>
        <w:rPr>
          <w:color w:val="000000"/>
          <w:sz w:val="20"/>
          <w:szCs w:val="20"/>
        </w:rPr>
      </w:pPr>
      <w:r w:rsidRPr="00D333F8">
        <w:rPr>
          <w:color w:val="000000"/>
          <w:sz w:val="20"/>
          <w:szCs w:val="20"/>
        </w:rPr>
        <w:t> </w:t>
      </w:r>
    </w:p>
    <w:p w14:paraId="1AE2BC6B" w14:textId="77777777" w:rsidR="00515BDD" w:rsidRPr="00D333F8" w:rsidRDefault="00515BDD" w:rsidP="00515BDD">
      <w:pPr>
        <w:ind w:right="403"/>
        <w:rPr>
          <w:color w:val="000000"/>
          <w:sz w:val="20"/>
          <w:szCs w:val="20"/>
        </w:rPr>
      </w:pPr>
      <w:r w:rsidRPr="00D333F8">
        <w:rPr>
          <w:color w:val="000000"/>
          <w:sz w:val="20"/>
          <w:szCs w:val="20"/>
        </w:rPr>
        <w:t> </w:t>
      </w:r>
    </w:p>
    <w:p w14:paraId="07630A00" w14:textId="77777777" w:rsidR="00515BDD" w:rsidRPr="00D333F8" w:rsidRDefault="00515BDD" w:rsidP="00515BDD">
      <w:pPr>
        <w:rPr>
          <w:color w:val="000000"/>
          <w:sz w:val="20"/>
          <w:szCs w:val="20"/>
        </w:rPr>
      </w:pPr>
      <w:r w:rsidRPr="00D333F8">
        <w:rPr>
          <w:color w:val="000000"/>
          <w:sz w:val="20"/>
          <w:szCs w:val="20"/>
        </w:rPr>
        <w:t xml:space="preserve"> Дата                </w:t>
      </w:r>
    </w:p>
    <w:p w14:paraId="7D834D28" w14:textId="77777777" w:rsidR="00515BDD" w:rsidRPr="00D333F8" w:rsidRDefault="00515BDD" w:rsidP="00515BDD">
      <w:pPr>
        <w:rPr>
          <w:color w:val="000000"/>
          <w:sz w:val="20"/>
          <w:szCs w:val="20"/>
        </w:rPr>
      </w:pPr>
      <w:r w:rsidRPr="00D333F8">
        <w:rPr>
          <w:color w:val="000000"/>
          <w:sz w:val="20"/>
          <w:szCs w:val="20"/>
        </w:rPr>
        <w:t>Подпись</w:t>
      </w:r>
    </w:p>
    <w:p w14:paraId="3133E959" w14:textId="77777777" w:rsidR="00515BDD" w:rsidRPr="00D333F8" w:rsidRDefault="00515BDD" w:rsidP="00515BDD">
      <w:pPr>
        <w:jc w:val="center"/>
        <w:rPr>
          <w:color w:val="000000"/>
          <w:sz w:val="20"/>
          <w:szCs w:val="20"/>
        </w:rPr>
      </w:pPr>
    </w:p>
    <w:p w14:paraId="2F8BD1E0" w14:textId="77777777" w:rsidR="00515BDD" w:rsidRPr="00D333F8" w:rsidRDefault="00515BDD" w:rsidP="00515BDD">
      <w:pPr>
        <w:jc w:val="right"/>
        <w:rPr>
          <w:color w:val="000000"/>
          <w:sz w:val="20"/>
          <w:szCs w:val="20"/>
        </w:rPr>
      </w:pPr>
      <w:r w:rsidRPr="00D333F8">
        <w:rPr>
          <w:color w:val="000000"/>
          <w:sz w:val="20"/>
          <w:szCs w:val="20"/>
        </w:rPr>
        <w:t>Форма № 3</w:t>
      </w:r>
      <w:r w:rsidRPr="00D333F8">
        <w:rPr>
          <w:color w:val="000000"/>
          <w:sz w:val="20"/>
          <w:szCs w:val="20"/>
        </w:rPr>
        <w:br w:type="textWrapping" w:clear="all"/>
      </w:r>
    </w:p>
    <w:p w14:paraId="21FF5059" w14:textId="77777777" w:rsidR="00515BDD" w:rsidRPr="00D333F8" w:rsidRDefault="00515BDD" w:rsidP="00515BDD">
      <w:pPr>
        <w:pStyle w:val="affd"/>
        <w:spacing w:before="0" w:beforeAutospacing="0" w:after="0" w:afterAutospacing="0"/>
        <w:jc w:val="center"/>
        <w:rPr>
          <w:sz w:val="20"/>
          <w:szCs w:val="20"/>
        </w:rPr>
      </w:pPr>
      <w:r w:rsidRPr="00D333F8">
        <w:rPr>
          <w:sz w:val="20"/>
          <w:szCs w:val="20"/>
        </w:rPr>
        <w:t>СОГЛАСИЕ</w:t>
      </w:r>
    </w:p>
    <w:p w14:paraId="5ABA353B" w14:textId="77777777" w:rsidR="00515BDD" w:rsidRPr="00D333F8" w:rsidRDefault="00515BDD" w:rsidP="00515BDD">
      <w:pPr>
        <w:pStyle w:val="affd"/>
        <w:spacing w:before="0" w:beforeAutospacing="0" w:after="0" w:afterAutospacing="0"/>
        <w:jc w:val="center"/>
        <w:rPr>
          <w:sz w:val="20"/>
          <w:szCs w:val="20"/>
        </w:rPr>
      </w:pPr>
      <w:r w:rsidRPr="00D333F8">
        <w:rPr>
          <w:sz w:val="20"/>
          <w:szCs w:val="20"/>
        </w:rPr>
        <w:t>на обработку персональных данных</w:t>
      </w:r>
    </w:p>
    <w:p w14:paraId="3498FC8A" w14:textId="77777777" w:rsidR="00515BDD" w:rsidRPr="00D333F8" w:rsidRDefault="00515BDD" w:rsidP="00515BDD">
      <w:pPr>
        <w:outlineLvl w:val="0"/>
        <w:rPr>
          <w:sz w:val="20"/>
          <w:szCs w:val="20"/>
        </w:rPr>
      </w:pPr>
    </w:p>
    <w:p w14:paraId="6C1D0762" w14:textId="77777777" w:rsidR="00515BDD" w:rsidRPr="00D333F8" w:rsidRDefault="00515BDD" w:rsidP="00515BDD">
      <w:pPr>
        <w:outlineLvl w:val="0"/>
        <w:rPr>
          <w:sz w:val="20"/>
          <w:szCs w:val="20"/>
        </w:rPr>
      </w:pPr>
    </w:p>
    <w:p w14:paraId="30B11EDB" w14:textId="77777777" w:rsidR="00515BDD" w:rsidRPr="00D333F8" w:rsidRDefault="00515BDD" w:rsidP="00515BDD">
      <w:pPr>
        <w:shd w:val="clear" w:color="auto" w:fill="FFFFFF"/>
        <w:tabs>
          <w:tab w:val="left" w:pos="0"/>
          <w:tab w:val="left" w:pos="9356"/>
        </w:tabs>
        <w:jc w:val="both"/>
        <w:rPr>
          <w:color w:val="212121"/>
          <w:sz w:val="20"/>
          <w:szCs w:val="20"/>
        </w:rPr>
      </w:pPr>
      <w:r w:rsidRPr="00D333F8">
        <w:rPr>
          <w:sz w:val="20"/>
          <w:szCs w:val="20"/>
        </w:rPr>
        <w:t xml:space="preserve">Я, </w:t>
      </w:r>
      <w:proofErr w:type="gramStart"/>
      <w:r w:rsidRPr="00D333F8">
        <w:rPr>
          <w:sz w:val="20"/>
          <w:szCs w:val="20"/>
          <w:u w:val="single"/>
        </w:rPr>
        <w:tab/>
      </w:r>
      <w:r w:rsidRPr="00D333F8">
        <w:rPr>
          <w:sz w:val="20"/>
          <w:szCs w:val="20"/>
        </w:rPr>
        <w:t xml:space="preserve"> ,</w:t>
      </w:r>
      <w:proofErr w:type="gramEnd"/>
    </w:p>
    <w:p w14:paraId="15F992E6" w14:textId="77777777" w:rsidR="00515BDD" w:rsidRPr="00D333F8" w:rsidRDefault="00515BDD" w:rsidP="00515BDD">
      <w:pPr>
        <w:pStyle w:val="affd"/>
        <w:tabs>
          <w:tab w:val="left" w:pos="9356"/>
        </w:tabs>
        <w:spacing w:before="0" w:beforeAutospacing="0" w:after="0" w:afterAutospacing="0"/>
        <w:jc w:val="center"/>
        <w:rPr>
          <w:sz w:val="20"/>
          <w:szCs w:val="20"/>
        </w:rPr>
      </w:pPr>
      <w:r w:rsidRPr="00D333F8">
        <w:rPr>
          <w:sz w:val="20"/>
          <w:szCs w:val="20"/>
        </w:rPr>
        <w:t>(ФИО)</w:t>
      </w:r>
    </w:p>
    <w:p w14:paraId="22854524" w14:textId="77777777" w:rsidR="00515BDD" w:rsidRPr="00D333F8" w:rsidRDefault="00515BDD" w:rsidP="00515BDD">
      <w:pPr>
        <w:shd w:val="clear" w:color="auto" w:fill="FFFFFF"/>
        <w:tabs>
          <w:tab w:val="left" w:pos="0"/>
          <w:tab w:val="left" w:pos="9356"/>
        </w:tabs>
        <w:jc w:val="both"/>
        <w:rPr>
          <w:color w:val="212121"/>
          <w:sz w:val="20"/>
          <w:szCs w:val="20"/>
        </w:rPr>
      </w:pPr>
      <w:r w:rsidRPr="00D333F8">
        <w:rPr>
          <w:sz w:val="20"/>
          <w:szCs w:val="20"/>
        </w:rPr>
        <w:t xml:space="preserve">паспорт серия ___________________________ № </w:t>
      </w:r>
      <w:proofErr w:type="gramStart"/>
      <w:r w:rsidRPr="00D333F8">
        <w:rPr>
          <w:sz w:val="20"/>
          <w:szCs w:val="20"/>
          <w:u w:val="single"/>
        </w:rPr>
        <w:tab/>
      </w:r>
      <w:r w:rsidRPr="00D333F8">
        <w:rPr>
          <w:sz w:val="20"/>
          <w:szCs w:val="20"/>
        </w:rPr>
        <w:t xml:space="preserve"> ,</w:t>
      </w:r>
      <w:proofErr w:type="gramEnd"/>
    </w:p>
    <w:p w14:paraId="6DBA49C5" w14:textId="77777777" w:rsidR="00515BDD" w:rsidRPr="00D333F8" w:rsidRDefault="00515BDD" w:rsidP="00515BDD">
      <w:pPr>
        <w:pStyle w:val="affd"/>
        <w:tabs>
          <w:tab w:val="left" w:pos="9356"/>
        </w:tabs>
        <w:spacing w:before="0" w:beforeAutospacing="0" w:after="0" w:afterAutospacing="0"/>
        <w:jc w:val="center"/>
        <w:rPr>
          <w:sz w:val="20"/>
          <w:szCs w:val="20"/>
        </w:rPr>
      </w:pPr>
      <w:r w:rsidRPr="00D333F8">
        <w:rPr>
          <w:sz w:val="20"/>
          <w:szCs w:val="20"/>
        </w:rPr>
        <w:t>(вид и данные документа, удостоверяющего личность)</w:t>
      </w:r>
    </w:p>
    <w:p w14:paraId="1EAD06A6" w14:textId="77777777" w:rsidR="00515BDD" w:rsidRPr="00D333F8" w:rsidRDefault="00515BDD" w:rsidP="00515BDD">
      <w:pPr>
        <w:shd w:val="clear" w:color="auto" w:fill="FFFFFF"/>
        <w:tabs>
          <w:tab w:val="left" w:pos="0"/>
          <w:tab w:val="left" w:pos="9356"/>
        </w:tabs>
        <w:jc w:val="both"/>
        <w:rPr>
          <w:color w:val="212121"/>
          <w:sz w:val="20"/>
          <w:szCs w:val="20"/>
        </w:rPr>
      </w:pPr>
      <w:r w:rsidRPr="00D333F8">
        <w:rPr>
          <w:sz w:val="20"/>
          <w:szCs w:val="20"/>
        </w:rPr>
        <w:t xml:space="preserve">выдан </w:t>
      </w:r>
      <w:proofErr w:type="gramStart"/>
      <w:r w:rsidRPr="00D333F8">
        <w:rPr>
          <w:sz w:val="20"/>
          <w:szCs w:val="20"/>
          <w:u w:val="single"/>
        </w:rPr>
        <w:tab/>
      </w:r>
      <w:r w:rsidRPr="00D333F8">
        <w:rPr>
          <w:sz w:val="20"/>
          <w:szCs w:val="20"/>
        </w:rPr>
        <w:t xml:space="preserve"> ,</w:t>
      </w:r>
      <w:proofErr w:type="gramEnd"/>
    </w:p>
    <w:p w14:paraId="6EE4E059" w14:textId="77777777" w:rsidR="00515BDD" w:rsidRPr="00D333F8" w:rsidRDefault="00515BDD" w:rsidP="00515BDD">
      <w:pPr>
        <w:pStyle w:val="affd"/>
        <w:tabs>
          <w:tab w:val="left" w:pos="9356"/>
        </w:tabs>
        <w:spacing w:before="0" w:beforeAutospacing="0" w:after="0" w:afterAutospacing="0"/>
        <w:jc w:val="center"/>
        <w:rPr>
          <w:sz w:val="20"/>
          <w:szCs w:val="20"/>
        </w:rPr>
      </w:pPr>
      <w:r w:rsidRPr="00D333F8">
        <w:rPr>
          <w:sz w:val="20"/>
          <w:szCs w:val="20"/>
        </w:rPr>
        <w:t>(когда и кем выдан)</w:t>
      </w:r>
    </w:p>
    <w:p w14:paraId="5D7FB290" w14:textId="77777777" w:rsidR="00515BDD" w:rsidRPr="00D333F8" w:rsidRDefault="00515BDD" w:rsidP="00515BDD">
      <w:pPr>
        <w:shd w:val="clear" w:color="auto" w:fill="FFFFFF"/>
        <w:tabs>
          <w:tab w:val="left" w:pos="0"/>
          <w:tab w:val="left" w:pos="9356"/>
        </w:tabs>
        <w:jc w:val="both"/>
        <w:rPr>
          <w:color w:val="212121"/>
          <w:sz w:val="20"/>
          <w:szCs w:val="20"/>
        </w:rPr>
      </w:pPr>
      <w:r w:rsidRPr="00D333F8">
        <w:rPr>
          <w:sz w:val="20"/>
          <w:szCs w:val="20"/>
        </w:rPr>
        <w:t>проживающий(</w:t>
      </w:r>
      <w:proofErr w:type="spellStart"/>
      <w:r w:rsidRPr="00D333F8">
        <w:rPr>
          <w:sz w:val="20"/>
          <w:szCs w:val="20"/>
        </w:rPr>
        <w:t>ая</w:t>
      </w:r>
      <w:proofErr w:type="spellEnd"/>
      <w:r w:rsidRPr="00D333F8">
        <w:rPr>
          <w:sz w:val="20"/>
          <w:szCs w:val="20"/>
        </w:rPr>
        <w:t xml:space="preserve">) по адресу: </w:t>
      </w:r>
      <w:proofErr w:type="gramStart"/>
      <w:r w:rsidRPr="00D333F8">
        <w:rPr>
          <w:sz w:val="20"/>
          <w:szCs w:val="20"/>
          <w:u w:val="single"/>
        </w:rPr>
        <w:tab/>
      </w:r>
      <w:r w:rsidRPr="00D333F8">
        <w:rPr>
          <w:sz w:val="20"/>
          <w:szCs w:val="20"/>
        </w:rPr>
        <w:t xml:space="preserve"> ,</w:t>
      </w:r>
      <w:proofErr w:type="gramEnd"/>
    </w:p>
    <w:p w14:paraId="06F21E73" w14:textId="77777777" w:rsidR="00515BDD" w:rsidRPr="00D333F8" w:rsidRDefault="00515BDD" w:rsidP="00515BDD">
      <w:pPr>
        <w:shd w:val="clear" w:color="auto" w:fill="FFFFFF"/>
        <w:tabs>
          <w:tab w:val="left" w:pos="0"/>
          <w:tab w:val="left" w:pos="9356"/>
        </w:tabs>
        <w:spacing w:before="80"/>
        <w:jc w:val="both"/>
        <w:rPr>
          <w:color w:val="212121"/>
          <w:sz w:val="20"/>
          <w:szCs w:val="20"/>
        </w:rPr>
      </w:pPr>
      <w:r w:rsidRPr="00D333F8">
        <w:rPr>
          <w:sz w:val="20"/>
          <w:szCs w:val="20"/>
          <w:u w:val="single"/>
        </w:rPr>
        <w:tab/>
      </w:r>
      <w:r w:rsidRPr="00D333F8">
        <w:rPr>
          <w:sz w:val="20"/>
          <w:szCs w:val="20"/>
        </w:rPr>
        <w:t xml:space="preserve"> ,</w:t>
      </w:r>
    </w:p>
    <w:p w14:paraId="1186D6FB" w14:textId="77777777" w:rsidR="00515BDD" w:rsidRPr="00D333F8" w:rsidRDefault="00515BDD" w:rsidP="00515BDD">
      <w:pPr>
        <w:tabs>
          <w:tab w:val="left" w:pos="9356"/>
        </w:tabs>
        <w:jc w:val="both"/>
        <w:outlineLvl w:val="0"/>
        <w:rPr>
          <w:sz w:val="20"/>
          <w:szCs w:val="20"/>
        </w:rPr>
      </w:pPr>
      <w:r w:rsidRPr="00D333F8">
        <w:rPr>
          <w:sz w:val="20"/>
          <w:szCs w:val="20"/>
        </w:rPr>
        <w:t>настоящим даю свое согласие на обработку в управлении образования администрации Куйбышевского района моих персональных данных и подтверждаю, что, давая такое согласие, я действую своей волей и в своих интересах.</w:t>
      </w:r>
    </w:p>
    <w:p w14:paraId="7CF20D4F" w14:textId="77777777" w:rsidR="00515BDD" w:rsidRPr="00D333F8" w:rsidRDefault="00515BDD" w:rsidP="00515BDD">
      <w:pPr>
        <w:jc w:val="both"/>
        <w:rPr>
          <w:sz w:val="20"/>
          <w:szCs w:val="20"/>
        </w:rPr>
      </w:pPr>
      <w:r w:rsidRPr="00D333F8">
        <w:rPr>
          <w:sz w:val="20"/>
          <w:szCs w:val="20"/>
        </w:rPr>
        <w:t>Согласие дается мною для участия в конкурсе на замещение вакантной должности директора Муниципального казённого учреждения дополнительного профессионального образования Куйбышевского района «Информационный учебно-методический центр» и распространяется на следующую информацию:</w:t>
      </w:r>
    </w:p>
    <w:p w14:paraId="6CF57D64" w14:textId="77777777" w:rsidR="00515BDD" w:rsidRPr="00D333F8" w:rsidRDefault="00515BDD" w:rsidP="00515BDD">
      <w:pPr>
        <w:widowControl w:val="0"/>
        <w:shd w:val="clear" w:color="auto" w:fill="FFFFFF"/>
        <w:tabs>
          <w:tab w:val="left" w:pos="706"/>
          <w:tab w:val="left" w:pos="9356"/>
        </w:tabs>
        <w:autoSpaceDE w:val="0"/>
        <w:autoSpaceDN w:val="0"/>
        <w:adjustRightInd w:val="0"/>
        <w:rPr>
          <w:sz w:val="20"/>
          <w:szCs w:val="20"/>
        </w:rPr>
      </w:pPr>
      <w:r w:rsidRPr="00D333F8">
        <w:rPr>
          <w:sz w:val="20"/>
          <w:szCs w:val="20"/>
        </w:rPr>
        <w:t>фамилия, имя, отчество;</w:t>
      </w:r>
    </w:p>
    <w:p w14:paraId="20D86289" w14:textId="77777777" w:rsidR="00515BDD" w:rsidRPr="00D333F8" w:rsidRDefault="00515BDD" w:rsidP="00515BDD">
      <w:pPr>
        <w:widowControl w:val="0"/>
        <w:shd w:val="clear" w:color="auto" w:fill="FFFFFF"/>
        <w:tabs>
          <w:tab w:val="left" w:pos="706"/>
          <w:tab w:val="left" w:pos="9356"/>
        </w:tabs>
        <w:autoSpaceDE w:val="0"/>
        <w:autoSpaceDN w:val="0"/>
        <w:adjustRightInd w:val="0"/>
        <w:rPr>
          <w:sz w:val="20"/>
          <w:szCs w:val="20"/>
        </w:rPr>
      </w:pPr>
      <w:r w:rsidRPr="00D333F8">
        <w:rPr>
          <w:sz w:val="20"/>
          <w:szCs w:val="20"/>
        </w:rPr>
        <w:t>паспортные данные;</w:t>
      </w:r>
    </w:p>
    <w:p w14:paraId="2848E954" w14:textId="77777777" w:rsidR="00515BDD" w:rsidRPr="00D333F8" w:rsidRDefault="00515BDD" w:rsidP="00515BDD">
      <w:pPr>
        <w:widowControl w:val="0"/>
        <w:shd w:val="clear" w:color="auto" w:fill="FFFFFF"/>
        <w:tabs>
          <w:tab w:val="left" w:pos="706"/>
          <w:tab w:val="left" w:pos="9356"/>
        </w:tabs>
        <w:autoSpaceDE w:val="0"/>
        <w:autoSpaceDN w:val="0"/>
        <w:adjustRightInd w:val="0"/>
        <w:rPr>
          <w:sz w:val="20"/>
          <w:szCs w:val="20"/>
        </w:rPr>
      </w:pPr>
      <w:r w:rsidRPr="00D333F8">
        <w:rPr>
          <w:sz w:val="20"/>
          <w:szCs w:val="20"/>
        </w:rPr>
        <w:t xml:space="preserve">дата, </w:t>
      </w:r>
      <w:proofErr w:type="gramStart"/>
      <w:r w:rsidRPr="00D333F8">
        <w:rPr>
          <w:sz w:val="20"/>
          <w:szCs w:val="20"/>
        </w:rPr>
        <w:t>месяц,  год</w:t>
      </w:r>
      <w:proofErr w:type="gramEnd"/>
      <w:r w:rsidRPr="00D333F8">
        <w:rPr>
          <w:sz w:val="20"/>
          <w:szCs w:val="20"/>
        </w:rPr>
        <w:t xml:space="preserve"> рождения;</w:t>
      </w:r>
    </w:p>
    <w:p w14:paraId="102C00E7" w14:textId="77777777" w:rsidR="00515BDD" w:rsidRPr="00D333F8" w:rsidRDefault="00515BDD" w:rsidP="00515BDD">
      <w:pPr>
        <w:widowControl w:val="0"/>
        <w:shd w:val="clear" w:color="auto" w:fill="FFFFFF"/>
        <w:tabs>
          <w:tab w:val="left" w:pos="706"/>
          <w:tab w:val="left" w:pos="9356"/>
        </w:tabs>
        <w:autoSpaceDE w:val="0"/>
        <w:autoSpaceDN w:val="0"/>
        <w:adjustRightInd w:val="0"/>
        <w:rPr>
          <w:sz w:val="20"/>
          <w:szCs w:val="20"/>
        </w:rPr>
      </w:pPr>
      <w:r w:rsidRPr="00D333F8">
        <w:rPr>
          <w:sz w:val="20"/>
          <w:szCs w:val="20"/>
        </w:rPr>
        <w:t>адрес регистрации;</w:t>
      </w:r>
    </w:p>
    <w:p w14:paraId="032B590A" w14:textId="77777777" w:rsidR="00515BDD" w:rsidRPr="00D333F8" w:rsidRDefault="00515BDD" w:rsidP="00515BDD">
      <w:pPr>
        <w:widowControl w:val="0"/>
        <w:shd w:val="clear" w:color="auto" w:fill="FFFFFF"/>
        <w:tabs>
          <w:tab w:val="left" w:pos="706"/>
          <w:tab w:val="left" w:pos="9356"/>
        </w:tabs>
        <w:autoSpaceDE w:val="0"/>
        <w:autoSpaceDN w:val="0"/>
        <w:adjustRightInd w:val="0"/>
        <w:rPr>
          <w:sz w:val="20"/>
          <w:szCs w:val="20"/>
        </w:rPr>
      </w:pPr>
      <w:r w:rsidRPr="00D333F8">
        <w:rPr>
          <w:sz w:val="20"/>
          <w:szCs w:val="20"/>
        </w:rPr>
        <w:t>образование;</w:t>
      </w:r>
    </w:p>
    <w:p w14:paraId="3103942C" w14:textId="77777777" w:rsidR="00515BDD" w:rsidRPr="00D333F8" w:rsidRDefault="00515BDD" w:rsidP="00515BDD">
      <w:pPr>
        <w:widowControl w:val="0"/>
        <w:shd w:val="clear" w:color="auto" w:fill="FFFFFF"/>
        <w:tabs>
          <w:tab w:val="left" w:pos="706"/>
          <w:tab w:val="left" w:pos="9356"/>
        </w:tabs>
        <w:autoSpaceDE w:val="0"/>
        <w:autoSpaceDN w:val="0"/>
        <w:adjustRightInd w:val="0"/>
        <w:rPr>
          <w:sz w:val="20"/>
          <w:szCs w:val="20"/>
        </w:rPr>
      </w:pPr>
      <w:r w:rsidRPr="00D333F8">
        <w:rPr>
          <w:sz w:val="20"/>
          <w:szCs w:val="20"/>
        </w:rPr>
        <w:t>стаж работы;</w:t>
      </w:r>
    </w:p>
    <w:p w14:paraId="71583706" w14:textId="77777777" w:rsidR="00515BDD" w:rsidRPr="00D333F8" w:rsidRDefault="00515BDD" w:rsidP="00515BDD">
      <w:pPr>
        <w:widowControl w:val="0"/>
        <w:shd w:val="clear" w:color="auto" w:fill="FFFFFF"/>
        <w:tabs>
          <w:tab w:val="left" w:pos="706"/>
          <w:tab w:val="left" w:pos="9356"/>
        </w:tabs>
        <w:autoSpaceDE w:val="0"/>
        <w:autoSpaceDN w:val="0"/>
        <w:adjustRightInd w:val="0"/>
        <w:rPr>
          <w:sz w:val="20"/>
          <w:szCs w:val="20"/>
        </w:rPr>
      </w:pPr>
      <w:r w:rsidRPr="00D333F8">
        <w:rPr>
          <w:sz w:val="20"/>
          <w:szCs w:val="20"/>
        </w:rPr>
        <w:lastRenderedPageBreak/>
        <w:t>занимаемая должность;</w:t>
      </w:r>
    </w:p>
    <w:p w14:paraId="6043C642" w14:textId="77777777" w:rsidR="00515BDD" w:rsidRPr="00D333F8" w:rsidRDefault="00515BDD" w:rsidP="00515BDD">
      <w:pPr>
        <w:widowControl w:val="0"/>
        <w:shd w:val="clear" w:color="auto" w:fill="FFFFFF"/>
        <w:tabs>
          <w:tab w:val="left" w:pos="706"/>
          <w:tab w:val="left" w:pos="9356"/>
        </w:tabs>
        <w:autoSpaceDE w:val="0"/>
        <w:autoSpaceDN w:val="0"/>
        <w:adjustRightInd w:val="0"/>
        <w:rPr>
          <w:sz w:val="20"/>
          <w:szCs w:val="20"/>
        </w:rPr>
      </w:pPr>
      <w:r w:rsidRPr="00D333F8">
        <w:rPr>
          <w:sz w:val="20"/>
          <w:szCs w:val="20"/>
        </w:rPr>
        <w:t>квалификационная категория;</w:t>
      </w:r>
    </w:p>
    <w:p w14:paraId="2319AD2B" w14:textId="77777777" w:rsidR="00515BDD" w:rsidRPr="00D333F8" w:rsidRDefault="00515BDD" w:rsidP="00515BDD">
      <w:pPr>
        <w:pStyle w:val="affd"/>
        <w:tabs>
          <w:tab w:val="left" w:pos="9356"/>
        </w:tabs>
        <w:spacing w:before="0" w:beforeAutospacing="0" w:after="0" w:afterAutospacing="0"/>
        <w:jc w:val="both"/>
        <w:rPr>
          <w:sz w:val="20"/>
          <w:szCs w:val="20"/>
        </w:rPr>
      </w:pPr>
    </w:p>
    <w:p w14:paraId="2B150045" w14:textId="77777777" w:rsidR="00515BDD" w:rsidRPr="00D333F8" w:rsidRDefault="00515BDD" w:rsidP="00515BDD">
      <w:pPr>
        <w:pStyle w:val="affd"/>
        <w:tabs>
          <w:tab w:val="left" w:pos="9356"/>
        </w:tabs>
        <w:spacing w:before="0" w:beforeAutospacing="0" w:after="0" w:afterAutospacing="0"/>
        <w:jc w:val="both"/>
        <w:rPr>
          <w:sz w:val="20"/>
          <w:szCs w:val="20"/>
        </w:rPr>
      </w:pPr>
      <w:r w:rsidRPr="00D333F8">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а также осуществление любых иных действий с моими персональными данными с учетом федерального законодательства.</w:t>
      </w:r>
    </w:p>
    <w:p w14:paraId="5FB83300" w14:textId="77777777" w:rsidR="00515BDD" w:rsidRPr="00D333F8" w:rsidRDefault="00515BDD" w:rsidP="00515BDD">
      <w:pPr>
        <w:pStyle w:val="affd"/>
        <w:tabs>
          <w:tab w:val="left" w:pos="9356"/>
        </w:tabs>
        <w:spacing w:before="0" w:beforeAutospacing="0" w:after="0" w:afterAutospacing="0"/>
        <w:jc w:val="both"/>
        <w:rPr>
          <w:sz w:val="20"/>
          <w:szCs w:val="20"/>
        </w:rPr>
      </w:pPr>
      <w:r w:rsidRPr="00D333F8">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14:paraId="38898255" w14:textId="77777777" w:rsidR="00515BDD" w:rsidRPr="00D333F8" w:rsidRDefault="00515BDD" w:rsidP="00515BDD">
      <w:pPr>
        <w:pStyle w:val="affd"/>
        <w:tabs>
          <w:tab w:val="left" w:pos="9356"/>
        </w:tabs>
        <w:spacing w:before="0" w:beforeAutospacing="0" w:after="0" w:afterAutospacing="0"/>
        <w:jc w:val="both"/>
        <w:rPr>
          <w:sz w:val="20"/>
          <w:szCs w:val="20"/>
        </w:rPr>
      </w:pPr>
    </w:p>
    <w:p w14:paraId="0E59CFF9" w14:textId="77777777" w:rsidR="00515BDD" w:rsidRPr="00D333F8" w:rsidRDefault="00515BDD" w:rsidP="00515BDD">
      <w:pPr>
        <w:pStyle w:val="affd"/>
        <w:tabs>
          <w:tab w:val="left" w:pos="9356"/>
        </w:tabs>
        <w:spacing w:before="0" w:beforeAutospacing="0" w:after="0" w:afterAutospacing="0"/>
        <w:jc w:val="both"/>
        <w:rPr>
          <w:sz w:val="20"/>
          <w:szCs w:val="20"/>
        </w:rPr>
      </w:pPr>
    </w:p>
    <w:tbl>
      <w:tblPr>
        <w:tblW w:w="7528" w:type="dxa"/>
        <w:jc w:val="right"/>
        <w:tblLook w:val="01E0" w:firstRow="1" w:lastRow="1" w:firstColumn="1" w:lastColumn="1" w:noHBand="0" w:noVBand="0"/>
      </w:tblPr>
      <w:tblGrid>
        <w:gridCol w:w="3408"/>
        <w:gridCol w:w="692"/>
        <w:gridCol w:w="3428"/>
      </w:tblGrid>
      <w:tr w:rsidR="00515BDD" w:rsidRPr="00D333F8" w14:paraId="6B595360" w14:textId="77777777" w:rsidTr="00DB33A6">
        <w:trPr>
          <w:jc w:val="right"/>
        </w:trPr>
        <w:tc>
          <w:tcPr>
            <w:tcW w:w="3408" w:type="dxa"/>
            <w:tcBorders>
              <w:top w:val="nil"/>
              <w:left w:val="nil"/>
              <w:bottom w:val="single" w:sz="4" w:space="0" w:color="auto"/>
              <w:right w:val="nil"/>
            </w:tcBorders>
            <w:shd w:val="clear" w:color="auto" w:fill="auto"/>
          </w:tcPr>
          <w:p w14:paraId="268C35D0" w14:textId="77777777" w:rsidR="00515BDD" w:rsidRPr="00D333F8" w:rsidRDefault="00515BDD" w:rsidP="00DB33A6">
            <w:pPr>
              <w:pStyle w:val="affd"/>
              <w:tabs>
                <w:tab w:val="left" w:pos="9356"/>
              </w:tabs>
              <w:spacing w:before="0" w:beforeAutospacing="0" w:after="0" w:afterAutospacing="0"/>
              <w:jc w:val="both"/>
              <w:rPr>
                <w:sz w:val="20"/>
                <w:szCs w:val="20"/>
              </w:rPr>
            </w:pPr>
          </w:p>
        </w:tc>
        <w:tc>
          <w:tcPr>
            <w:tcW w:w="692" w:type="dxa"/>
            <w:shd w:val="clear" w:color="auto" w:fill="auto"/>
          </w:tcPr>
          <w:p w14:paraId="6BF9226F" w14:textId="77777777" w:rsidR="00515BDD" w:rsidRPr="00D333F8" w:rsidRDefault="00515BDD" w:rsidP="00DB33A6">
            <w:pPr>
              <w:pStyle w:val="affd"/>
              <w:tabs>
                <w:tab w:val="left" w:pos="9356"/>
              </w:tabs>
              <w:spacing w:before="0" w:beforeAutospacing="0" w:after="0" w:afterAutospacing="0"/>
              <w:jc w:val="both"/>
              <w:rPr>
                <w:sz w:val="20"/>
                <w:szCs w:val="20"/>
              </w:rPr>
            </w:pPr>
          </w:p>
        </w:tc>
        <w:tc>
          <w:tcPr>
            <w:tcW w:w="3428" w:type="dxa"/>
            <w:tcBorders>
              <w:top w:val="nil"/>
              <w:left w:val="nil"/>
              <w:bottom w:val="single" w:sz="4" w:space="0" w:color="auto"/>
              <w:right w:val="nil"/>
            </w:tcBorders>
            <w:shd w:val="clear" w:color="auto" w:fill="auto"/>
          </w:tcPr>
          <w:p w14:paraId="4FAAED2A" w14:textId="77777777" w:rsidR="00515BDD" w:rsidRPr="00D333F8" w:rsidRDefault="00515BDD" w:rsidP="00DB33A6">
            <w:pPr>
              <w:pStyle w:val="affd"/>
              <w:tabs>
                <w:tab w:val="left" w:pos="9356"/>
              </w:tabs>
              <w:spacing w:before="0" w:beforeAutospacing="0" w:after="0" w:afterAutospacing="0"/>
              <w:jc w:val="both"/>
              <w:rPr>
                <w:sz w:val="20"/>
                <w:szCs w:val="20"/>
              </w:rPr>
            </w:pPr>
          </w:p>
        </w:tc>
      </w:tr>
      <w:tr w:rsidR="00515BDD" w:rsidRPr="00D333F8" w14:paraId="0AC7D0B0" w14:textId="77777777" w:rsidTr="00DB33A6">
        <w:trPr>
          <w:jc w:val="right"/>
        </w:trPr>
        <w:tc>
          <w:tcPr>
            <w:tcW w:w="3408" w:type="dxa"/>
            <w:tcBorders>
              <w:top w:val="single" w:sz="4" w:space="0" w:color="auto"/>
              <w:left w:val="nil"/>
              <w:bottom w:val="nil"/>
              <w:right w:val="nil"/>
            </w:tcBorders>
            <w:shd w:val="clear" w:color="auto" w:fill="auto"/>
            <w:vAlign w:val="center"/>
          </w:tcPr>
          <w:p w14:paraId="5CE07206" w14:textId="77777777" w:rsidR="00515BDD" w:rsidRPr="00D333F8" w:rsidRDefault="00515BDD" w:rsidP="00DB33A6">
            <w:pPr>
              <w:pStyle w:val="affd"/>
              <w:tabs>
                <w:tab w:val="left" w:pos="9356"/>
              </w:tabs>
              <w:spacing w:before="0" w:beforeAutospacing="0" w:after="0" w:afterAutospacing="0"/>
              <w:jc w:val="center"/>
              <w:rPr>
                <w:sz w:val="20"/>
                <w:szCs w:val="20"/>
              </w:rPr>
            </w:pPr>
            <w:r w:rsidRPr="00D333F8">
              <w:rPr>
                <w:sz w:val="20"/>
                <w:szCs w:val="20"/>
              </w:rPr>
              <w:t>(подпись лица, давшего согласие)</w:t>
            </w:r>
          </w:p>
        </w:tc>
        <w:tc>
          <w:tcPr>
            <w:tcW w:w="692" w:type="dxa"/>
            <w:shd w:val="clear" w:color="auto" w:fill="auto"/>
            <w:vAlign w:val="center"/>
          </w:tcPr>
          <w:p w14:paraId="29833C9A" w14:textId="77777777" w:rsidR="00515BDD" w:rsidRPr="00D333F8" w:rsidRDefault="00515BDD" w:rsidP="00DB33A6">
            <w:pPr>
              <w:pStyle w:val="affd"/>
              <w:tabs>
                <w:tab w:val="left" w:pos="9356"/>
              </w:tabs>
              <w:spacing w:before="0" w:beforeAutospacing="0" w:after="0" w:afterAutospacing="0"/>
              <w:jc w:val="center"/>
              <w:rPr>
                <w:sz w:val="20"/>
                <w:szCs w:val="20"/>
              </w:rPr>
            </w:pPr>
          </w:p>
        </w:tc>
        <w:tc>
          <w:tcPr>
            <w:tcW w:w="3428" w:type="dxa"/>
            <w:tcBorders>
              <w:top w:val="single" w:sz="4" w:space="0" w:color="auto"/>
              <w:left w:val="nil"/>
              <w:bottom w:val="nil"/>
              <w:right w:val="nil"/>
            </w:tcBorders>
            <w:shd w:val="clear" w:color="auto" w:fill="auto"/>
            <w:vAlign w:val="center"/>
          </w:tcPr>
          <w:p w14:paraId="2AB8B36B" w14:textId="77777777" w:rsidR="00515BDD" w:rsidRPr="00D333F8" w:rsidRDefault="00515BDD" w:rsidP="00DB33A6">
            <w:pPr>
              <w:pStyle w:val="affd"/>
              <w:tabs>
                <w:tab w:val="left" w:pos="9356"/>
              </w:tabs>
              <w:spacing w:before="0" w:beforeAutospacing="0" w:after="0" w:afterAutospacing="0"/>
              <w:jc w:val="center"/>
              <w:rPr>
                <w:sz w:val="20"/>
                <w:szCs w:val="20"/>
              </w:rPr>
            </w:pPr>
            <w:r w:rsidRPr="00D333F8">
              <w:rPr>
                <w:sz w:val="20"/>
                <w:szCs w:val="20"/>
              </w:rPr>
              <w:t>(расшифровка подписи)</w:t>
            </w:r>
          </w:p>
        </w:tc>
      </w:tr>
    </w:tbl>
    <w:p w14:paraId="2E9DA7FC" w14:textId="77777777" w:rsidR="00515BDD" w:rsidRPr="00D333F8" w:rsidRDefault="00515BDD" w:rsidP="00515BDD">
      <w:pPr>
        <w:tabs>
          <w:tab w:val="left" w:pos="9356"/>
        </w:tabs>
        <w:rPr>
          <w:sz w:val="20"/>
          <w:szCs w:val="20"/>
        </w:rPr>
      </w:pPr>
    </w:p>
    <w:p w14:paraId="7142434A" w14:textId="77777777" w:rsidR="00515BDD" w:rsidRPr="00D333F8" w:rsidRDefault="00515BDD" w:rsidP="00515BDD">
      <w:pPr>
        <w:tabs>
          <w:tab w:val="left" w:pos="9356"/>
        </w:tabs>
        <w:jc w:val="center"/>
        <w:rPr>
          <w:sz w:val="20"/>
          <w:szCs w:val="20"/>
        </w:rPr>
      </w:pPr>
    </w:p>
    <w:p w14:paraId="161C586F" w14:textId="77777777" w:rsidR="00515BDD" w:rsidRPr="00D333F8" w:rsidRDefault="00515BDD" w:rsidP="00515BDD">
      <w:pPr>
        <w:rPr>
          <w:sz w:val="20"/>
          <w:szCs w:val="20"/>
        </w:rPr>
      </w:pPr>
    </w:p>
    <w:p w14:paraId="58795930" w14:textId="77777777" w:rsidR="00515BDD" w:rsidRDefault="00515BDD" w:rsidP="00515BDD">
      <w:pPr>
        <w:pStyle w:val="ConsPlusNormal"/>
        <w:ind w:firstLine="0"/>
        <w:rPr>
          <w:rFonts w:ascii="Times New Roman" w:hAnsi="Times New Roman" w:cs="Times New Roman"/>
          <w:bCs/>
          <w:color w:val="000000"/>
        </w:rPr>
      </w:pPr>
    </w:p>
    <w:p w14:paraId="2B390106" w14:textId="77777777" w:rsidR="00D333F8" w:rsidRDefault="00D333F8" w:rsidP="00515BDD">
      <w:pPr>
        <w:pStyle w:val="ConsPlusNormal"/>
        <w:ind w:firstLine="0"/>
        <w:rPr>
          <w:rFonts w:ascii="Times New Roman" w:hAnsi="Times New Roman" w:cs="Times New Roman"/>
          <w:bCs/>
          <w:color w:val="000000"/>
        </w:rPr>
      </w:pPr>
    </w:p>
    <w:p w14:paraId="44E91B4C" w14:textId="77777777" w:rsidR="00D333F8" w:rsidRDefault="00D333F8" w:rsidP="00515BDD">
      <w:pPr>
        <w:pStyle w:val="ConsPlusNormal"/>
        <w:ind w:firstLine="0"/>
        <w:rPr>
          <w:rFonts w:ascii="Times New Roman" w:hAnsi="Times New Roman" w:cs="Times New Roman"/>
          <w:bCs/>
          <w:color w:val="000000"/>
        </w:rPr>
      </w:pPr>
    </w:p>
    <w:p w14:paraId="3DC8FD77" w14:textId="77777777" w:rsidR="00D333F8" w:rsidRDefault="00D333F8" w:rsidP="00515BDD">
      <w:pPr>
        <w:pStyle w:val="ConsPlusNormal"/>
        <w:ind w:firstLine="0"/>
        <w:rPr>
          <w:rFonts w:ascii="Times New Roman" w:hAnsi="Times New Roman" w:cs="Times New Roman"/>
          <w:bCs/>
          <w:color w:val="000000"/>
        </w:rPr>
      </w:pPr>
    </w:p>
    <w:p w14:paraId="62B08350" w14:textId="77777777" w:rsidR="00D333F8" w:rsidRDefault="00D333F8" w:rsidP="00515BDD">
      <w:pPr>
        <w:pStyle w:val="ConsPlusNormal"/>
        <w:ind w:firstLine="0"/>
        <w:rPr>
          <w:rFonts w:ascii="Times New Roman" w:hAnsi="Times New Roman" w:cs="Times New Roman"/>
          <w:bCs/>
          <w:color w:val="000000"/>
        </w:rPr>
      </w:pPr>
    </w:p>
    <w:p w14:paraId="28AA8009" w14:textId="77777777" w:rsidR="00D333F8" w:rsidRDefault="00D333F8" w:rsidP="00515BDD">
      <w:pPr>
        <w:pStyle w:val="ConsPlusNormal"/>
        <w:ind w:firstLine="0"/>
        <w:rPr>
          <w:rFonts w:ascii="Times New Roman" w:hAnsi="Times New Roman" w:cs="Times New Roman"/>
          <w:bCs/>
          <w:color w:val="000000"/>
        </w:rPr>
      </w:pPr>
    </w:p>
    <w:p w14:paraId="2FFEA94B" w14:textId="77777777" w:rsidR="00D333F8" w:rsidRPr="00D333F8" w:rsidRDefault="00D333F8" w:rsidP="00515BDD">
      <w:pPr>
        <w:pStyle w:val="ConsPlusNormal"/>
        <w:ind w:firstLine="0"/>
        <w:rPr>
          <w:rFonts w:ascii="Times New Roman" w:hAnsi="Times New Roman" w:cs="Times New Roman"/>
          <w:bCs/>
          <w:color w:val="000000"/>
        </w:rPr>
      </w:pPr>
    </w:p>
    <w:p w14:paraId="034A9916" w14:textId="77777777" w:rsidR="00515BDD" w:rsidRPr="00D333F8" w:rsidRDefault="00515BDD" w:rsidP="00DA1C1A">
      <w:pPr>
        <w:pStyle w:val="10"/>
        <w:jc w:val="center"/>
        <w:rPr>
          <w:bCs/>
          <w:sz w:val="20"/>
        </w:rPr>
      </w:pPr>
    </w:p>
    <w:p w14:paraId="41028A87" w14:textId="77777777" w:rsidR="00DA1C1A" w:rsidRPr="00D333F8" w:rsidRDefault="00DA1C1A" w:rsidP="00DA1C1A">
      <w:pPr>
        <w:pStyle w:val="10"/>
        <w:jc w:val="center"/>
        <w:rPr>
          <w:bCs/>
          <w:sz w:val="20"/>
        </w:rPr>
      </w:pPr>
      <w:r w:rsidRPr="00D333F8">
        <w:rPr>
          <w:bCs/>
          <w:sz w:val="20"/>
        </w:rPr>
        <w:t xml:space="preserve">АДМИНИСТРАЦИЯ </w:t>
      </w:r>
    </w:p>
    <w:p w14:paraId="19893037" w14:textId="77777777" w:rsidR="00DA1C1A" w:rsidRPr="00D333F8" w:rsidRDefault="00DA1C1A" w:rsidP="00DA1C1A">
      <w:pPr>
        <w:pStyle w:val="10"/>
        <w:jc w:val="center"/>
        <w:rPr>
          <w:bCs/>
          <w:sz w:val="20"/>
        </w:rPr>
      </w:pPr>
      <w:r w:rsidRPr="00D333F8">
        <w:rPr>
          <w:bCs/>
          <w:sz w:val="20"/>
        </w:rPr>
        <w:t>КУЙБЫШЕВСКОГО МУНИЦИПАЛЬНОГО РАЙОНА</w:t>
      </w:r>
    </w:p>
    <w:p w14:paraId="3F0B7949" w14:textId="77777777" w:rsidR="00DA1C1A" w:rsidRPr="00D333F8" w:rsidRDefault="00DA1C1A" w:rsidP="00DA1C1A">
      <w:pPr>
        <w:pStyle w:val="10"/>
        <w:jc w:val="center"/>
        <w:rPr>
          <w:bCs/>
          <w:sz w:val="20"/>
        </w:rPr>
      </w:pPr>
      <w:r w:rsidRPr="00D333F8">
        <w:rPr>
          <w:bCs/>
          <w:sz w:val="20"/>
        </w:rPr>
        <w:t>НОВОСИБИРСКОЙ ОБЛАСТИ</w:t>
      </w:r>
    </w:p>
    <w:p w14:paraId="3638AE0D" w14:textId="77777777" w:rsidR="00DA1C1A" w:rsidRPr="00D333F8" w:rsidRDefault="00DA1C1A" w:rsidP="00DA1C1A">
      <w:pPr>
        <w:jc w:val="center"/>
        <w:rPr>
          <w:sz w:val="20"/>
          <w:szCs w:val="20"/>
        </w:rPr>
      </w:pPr>
    </w:p>
    <w:p w14:paraId="3779FBF8" w14:textId="77777777" w:rsidR="00DA1C1A" w:rsidRPr="00D333F8" w:rsidRDefault="00DA1C1A" w:rsidP="00DA1C1A">
      <w:pPr>
        <w:pStyle w:val="20"/>
        <w:ind w:firstLine="0"/>
        <w:jc w:val="center"/>
        <w:rPr>
          <w:sz w:val="20"/>
        </w:rPr>
      </w:pPr>
      <w:r w:rsidRPr="00D333F8">
        <w:rPr>
          <w:sz w:val="20"/>
        </w:rPr>
        <w:t>РАСПОРЯЖЕНИЕ</w:t>
      </w:r>
    </w:p>
    <w:p w14:paraId="5DC42B5D" w14:textId="77777777" w:rsidR="00DA1C1A" w:rsidRPr="00D333F8" w:rsidRDefault="00DA1C1A" w:rsidP="00DA1C1A">
      <w:pPr>
        <w:jc w:val="center"/>
        <w:rPr>
          <w:sz w:val="20"/>
          <w:szCs w:val="20"/>
        </w:rPr>
      </w:pPr>
    </w:p>
    <w:p w14:paraId="49C0798F" w14:textId="77777777" w:rsidR="00DA1C1A" w:rsidRPr="00D333F8" w:rsidRDefault="00DA1C1A" w:rsidP="00DA1C1A">
      <w:pPr>
        <w:jc w:val="center"/>
        <w:rPr>
          <w:sz w:val="20"/>
          <w:szCs w:val="20"/>
        </w:rPr>
      </w:pPr>
      <w:r w:rsidRPr="00D333F8">
        <w:rPr>
          <w:sz w:val="20"/>
          <w:szCs w:val="20"/>
        </w:rPr>
        <w:t>г. Куйбышев</w:t>
      </w:r>
    </w:p>
    <w:p w14:paraId="78043691" w14:textId="77777777" w:rsidR="00DA1C1A" w:rsidRPr="00D333F8" w:rsidRDefault="00DA1C1A" w:rsidP="00DA1C1A">
      <w:pPr>
        <w:jc w:val="center"/>
        <w:rPr>
          <w:sz w:val="20"/>
          <w:szCs w:val="20"/>
        </w:rPr>
      </w:pPr>
      <w:r w:rsidRPr="00D333F8">
        <w:rPr>
          <w:sz w:val="20"/>
          <w:szCs w:val="20"/>
        </w:rPr>
        <w:t>Новосибирская область</w:t>
      </w:r>
    </w:p>
    <w:p w14:paraId="54AE4DCA" w14:textId="77777777" w:rsidR="00DA1C1A" w:rsidRPr="00D333F8" w:rsidRDefault="00DA1C1A" w:rsidP="00DA1C1A">
      <w:pPr>
        <w:jc w:val="center"/>
        <w:rPr>
          <w:sz w:val="20"/>
          <w:szCs w:val="20"/>
          <w:u w:val="single"/>
        </w:rPr>
      </w:pPr>
    </w:p>
    <w:p w14:paraId="3DEB14A0" w14:textId="77777777" w:rsidR="00DA1C1A" w:rsidRPr="00D333F8" w:rsidRDefault="00DA1C1A" w:rsidP="00DA1C1A">
      <w:pPr>
        <w:jc w:val="center"/>
        <w:rPr>
          <w:sz w:val="20"/>
          <w:szCs w:val="20"/>
        </w:rPr>
      </w:pPr>
      <w:r w:rsidRPr="00D333F8">
        <w:rPr>
          <w:sz w:val="20"/>
          <w:szCs w:val="20"/>
        </w:rPr>
        <w:t>27.10.2021 № 951-р</w:t>
      </w:r>
    </w:p>
    <w:p w14:paraId="7E831A95" w14:textId="77777777" w:rsidR="00DA1C1A" w:rsidRPr="00D333F8" w:rsidRDefault="00DA1C1A" w:rsidP="00DA1C1A">
      <w:pPr>
        <w:rPr>
          <w:sz w:val="20"/>
          <w:szCs w:val="20"/>
        </w:rPr>
      </w:pPr>
    </w:p>
    <w:p w14:paraId="069FCBE1" w14:textId="77777777" w:rsidR="00DA1C1A" w:rsidRPr="00D333F8" w:rsidRDefault="00DA1C1A" w:rsidP="00DA1C1A">
      <w:pPr>
        <w:jc w:val="center"/>
        <w:rPr>
          <w:sz w:val="20"/>
          <w:szCs w:val="20"/>
        </w:rPr>
      </w:pPr>
      <w:r w:rsidRPr="00D333F8">
        <w:rPr>
          <w:sz w:val="20"/>
          <w:szCs w:val="20"/>
        </w:rPr>
        <w:t>О проведении конкурса на замещение вакантной должности директора Муниципального казённого общеобразовательного учреждения Куйбышевского района «</w:t>
      </w:r>
      <w:proofErr w:type="spellStart"/>
      <w:r w:rsidRPr="00D333F8">
        <w:rPr>
          <w:sz w:val="20"/>
          <w:szCs w:val="20"/>
        </w:rPr>
        <w:t>Кондуслинская</w:t>
      </w:r>
      <w:proofErr w:type="spellEnd"/>
      <w:r w:rsidRPr="00D333F8">
        <w:rPr>
          <w:sz w:val="20"/>
          <w:szCs w:val="20"/>
        </w:rPr>
        <w:t xml:space="preserve"> основная общеобразовательная школа»</w:t>
      </w:r>
    </w:p>
    <w:p w14:paraId="3B5D330E" w14:textId="77777777" w:rsidR="00DA1C1A" w:rsidRPr="00D333F8" w:rsidRDefault="00DA1C1A" w:rsidP="00DA1C1A">
      <w:pPr>
        <w:jc w:val="center"/>
        <w:rPr>
          <w:sz w:val="20"/>
          <w:szCs w:val="20"/>
        </w:rPr>
      </w:pPr>
    </w:p>
    <w:p w14:paraId="017C8265"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В целях организации эффективной деятельности Муниципального казённого общеобразовательного учреждения Куйбышевского района «</w:t>
      </w:r>
      <w:proofErr w:type="spellStart"/>
      <w:r w:rsidRPr="00D333F8">
        <w:rPr>
          <w:rFonts w:ascii="Times New Roman" w:hAnsi="Times New Roman" w:cs="Times New Roman"/>
          <w:sz w:val="20"/>
          <w:szCs w:val="20"/>
        </w:rPr>
        <w:t>Кондуслинская</w:t>
      </w:r>
      <w:proofErr w:type="spellEnd"/>
      <w:r w:rsidRPr="00D333F8">
        <w:rPr>
          <w:rFonts w:ascii="Times New Roman" w:hAnsi="Times New Roman" w:cs="Times New Roman"/>
          <w:sz w:val="20"/>
          <w:szCs w:val="20"/>
        </w:rPr>
        <w:t xml:space="preserve"> основная общеобразовательная школа» руководствуясь постановлением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администрации Куйбышевского муниципального района Новосибирской области:</w:t>
      </w:r>
    </w:p>
    <w:p w14:paraId="20A31C28"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Объявить конкурс на замещение вакантной должности директора Муниципального казённого общеобразовательного учреждения Куйбышевского района «</w:t>
      </w:r>
      <w:proofErr w:type="spellStart"/>
      <w:r w:rsidRPr="00D333F8">
        <w:rPr>
          <w:rFonts w:ascii="Times New Roman" w:hAnsi="Times New Roman" w:cs="Times New Roman"/>
          <w:sz w:val="20"/>
          <w:szCs w:val="20"/>
        </w:rPr>
        <w:t>Кондуслинская</w:t>
      </w:r>
      <w:proofErr w:type="spellEnd"/>
      <w:r w:rsidRPr="00D333F8">
        <w:rPr>
          <w:rFonts w:ascii="Times New Roman" w:hAnsi="Times New Roman" w:cs="Times New Roman"/>
          <w:sz w:val="20"/>
          <w:szCs w:val="20"/>
        </w:rPr>
        <w:t xml:space="preserve"> основная общеобразовательная школа», расположенного по адресу: Российская Федерация, Новосибирская область, Куйбышевский район, посёлок Кондусла, улица Новая, дом 6.</w:t>
      </w:r>
    </w:p>
    <w:p w14:paraId="2C7BFE9A"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Управлению образования администрации Куйбышевского муниципального района Новосибирской области (</w:t>
      </w:r>
      <w:proofErr w:type="spellStart"/>
      <w:r w:rsidRPr="00D333F8">
        <w:rPr>
          <w:rFonts w:ascii="Times New Roman" w:hAnsi="Times New Roman" w:cs="Times New Roman"/>
          <w:sz w:val="20"/>
          <w:szCs w:val="20"/>
        </w:rPr>
        <w:t>Карташевой</w:t>
      </w:r>
      <w:proofErr w:type="spellEnd"/>
      <w:r w:rsidRPr="00D333F8">
        <w:rPr>
          <w:rFonts w:ascii="Times New Roman" w:hAnsi="Times New Roman" w:cs="Times New Roman"/>
          <w:sz w:val="20"/>
          <w:szCs w:val="20"/>
        </w:rPr>
        <w:t xml:space="preserve"> Е.М.) провести конкурс на замещение вакантной должности.</w:t>
      </w:r>
    </w:p>
    <w:p w14:paraId="2BE337A5"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Управлению делами администрации Куйбышевского муниципального района Новосибирской области (Орловой Л.В.) опубликовать распоряжение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объявление о конкурсе в срок до 08.11.2021 (приложение).</w:t>
      </w:r>
    </w:p>
    <w:p w14:paraId="46DA8108"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Конкурсной комиссии приступить к работе с момента опубликования настоящего распоряжения в средствах массовой информации.</w:t>
      </w:r>
    </w:p>
    <w:p w14:paraId="4794E80F" w14:textId="77777777" w:rsidR="00DA1C1A" w:rsidRPr="00D333F8" w:rsidRDefault="00DA1C1A" w:rsidP="00DA1C1A">
      <w:pPr>
        <w:tabs>
          <w:tab w:val="left" w:pos="360"/>
        </w:tabs>
        <w:jc w:val="both"/>
        <w:rPr>
          <w:sz w:val="20"/>
          <w:szCs w:val="20"/>
        </w:rPr>
      </w:pPr>
      <w:r w:rsidRPr="00D333F8">
        <w:rPr>
          <w:sz w:val="20"/>
          <w:szCs w:val="20"/>
        </w:rPr>
        <w:t xml:space="preserve">Контроль за исполнением распоряжения возложить на Первого заместителя главы администрации Куйбышевского муниципального района Новосибирской области Н.В. Колганову.      </w:t>
      </w:r>
    </w:p>
    <w:p w14:paraId="36976902" w14:textId="77777777" w:rsidR="00DA1C1A" w:rsidRPr="00D333F8" w:rsidRDefault="00DA1C1A" w:rsidP="00DA1C1A">
      <w:pPr>
        <w:pStyle w:val="14"/>
        <w:jc w:val="both"/>
        <w:rPr>
          <w:rFonts w:ascii="Times New Roman" w:hAnsi="Times New Roman" w:cs="Times New Roman"/>
          <w:sz w:val="20"/>
          <w:szCs w:val="20"/>
        </w:rPr>
      </w:pPr>
    </w:p>
    <w:p w14:paraId="26D636EF" w14:textId="77777777" w:rsidR="00DA1C1A" w:rsidRPr="00D333F8" w:rsidRDefault="00DA1C1A" w:rsidP="00DA1C1A">
      <w:pPr>
        <w:rPr>
          <w:sz w:val="20"/>
          <w:szCs w:val="20"/>
        </w:rPr>
      </w:pPr>
      <w:r w:rsidRPr="00D333F8">
        <w:rPr>
          <w:sz w:val="20"/>
          <w:szCs w:val="20"/>
        </w:rPr>
        <w:t>Глава Куйбышевского муниципального</w:t>
      </w:r>
    </w:p>
    <w:p w14:paraId="0306291F" w14:textId="21B291F9" w:rsidR="00DA1C1A" w:rsidRPr="00D333F8" w:rsidRDefault="00DA1C1A" w:rsidP="00DA1C1A">
      <w:pPr>
        <w:rPr>
          <w:sz w:val="20"/>
          <w:szCs w:val="20"/>
        </w:rPr>
      </w:pPr>
      <w:r w:rsidRPr="00D333F8">
        <w:rPr>
          <w:sz w:val="20"/>
          <w:szCs w:val="20"/>
        </w:rPr>
        <w:lastRenderedPageBreak/>
        <w:t xml:space="preserve">района Новосибирской области    </w:t>
      </w:r>
      <w:r w:rsidR="00603AC1" w:rsidRPr="00D333F8">
        <w:rPr>
          <w:sz w:val="20"/>
          <w:szCs w:val="20"/>
        </w:rPr>
        <w:t xml:space="preserve">   </w:t>
      </w:r>
      <w:r w:rsidR="00603AC1" w:rsidRPr="00D333F8">
        <w:rPr>
          <w:sz w:val="20"/>
          <w:szCs w:val="20"/>
        </w:rPr>
        <w:tab/>
      </w:r>
      <w:r w:rsidR="00603AC1" w:rsidRPr="00D333F8">
        <w:rPr>
          <w:sz w:val="20"/>
          <w:szCs w:val="20"/>
        </w:rPr>
        <w:tab/>
      </w:r>
      <w:r w:rsidR="00603AC1" w:rsidRPr="00D333F8">
        <w:rPr>
          <w:sz w:val="20"/>
          <w:szCs w:val="20"/>
        </w:rPr>
        <w:tab/>
      </w:r>
      <w:r w:rsidR="00603AC1" w:rsidRPr="00D333F8">
        <w:rPr>
          <w:sz w:val="20"/>
          <w:szCs w:val="20"/>
        </w:rPr>
        <w:tab/>
      </w:r>
      <w:r w:rsidR="00603AC1" w:rsidRPr="00D333F8">
        <w:rPr>
          <w:sz w:val="20"/>
          <w:szCs w:val="20"/>
        </w:rPr>
        <w:tab/>
        <w:t xml:space="preserve">                  </w:t>
      </w:r>
      <w:r w:rsidRPr="00D333F8">
        <w:rPr>
          <w:sz w:val="20"/>
          <w:szCs w:val="20"/>
        </w:rPr>
        <w:t xml:space="preserve">                            О.В. Караваев</w:t>
      </w:r>
    </w:p>
    <w:p w14:paraId="1E6449E1" w14:textId="77777777" w:rsidR="00DA1C1A" w:rsidRPr="00D333F8" w:rsidRDefault="00DA1C1A" w:rsidP="00DA1C1A">
      <w:pPr>
        <w:jc w:val="both"/>
        <w:rPr>
          <w:sz w:val="20"/>
          <w:szCs w:val="20"/>
        </w:rPr>
      </w:pPr>
    </w:p>
    <w:p w14:paraId="0872F863" w14:textId="77777777" w:rsidR="00DA1C1A" w:rsidRPr="00D333F8" w:rsidRDefault="00DA1C1A" w:rsidP="00DA1C1A">
      <w:pPr>
        <w:pStyle w:val="14"/>
        <w:jc w:val="right"/>
        <w:rPr>
          <w:rFonts w:ascii="Times New Roman" w:hAnsi="Times New Roman" w:cs="Times New Roman"/>
          <w:sz w:val="20"/>
          <w:szCs w:val="20"/>
        </w:rPr>
      </w:pPr>
      <w:r w:rsidRPr="00D333F8">
        <w:rPr>
          <w:rFonts w:ascii="Times New Roman" w:hAnsi="Times New Roman" w:cs="Times New Roman"/>
          <w:sz w:val="20"/>
          <w:szCs w:val="20"/>
        </w:rPr>
        <w:t xml:space="preserve">                                                                 ПРИЛОЖЕНИЕ</w:t>
      </w:r>
    </w:p>
    <w:p w14:paraId="3DAFA88F" w14:textId="77777777" w:rsidR="00DA1C1A" w:rsidRPr="00D333F8" w:rsidRDefault="00DA1C1A" w:rsidP="00DA1C1A">
      <w:pPr>
        <w:pStyle w:val="14"/>
        <w:jc w:val="right"/>
        <w:rPr>
          <w:rFonts w:ascii="Times New Roman" w:hAnsi="Times New Roman" w:cs="Times New Roman"/>
          <w:sz w:val="20"/>
          <w:szCs w:val="20"/>
        </w:rPr>
      </w:pPr>
      <w:r w:rsidRPr="00D333F8">
        <w:rPr>
          <w:rFonts w:ascii="Times New Roman" w:hAnsi="Times New Roman" w:cs="Times New Roman"/>
          <w:sz w:val="20"/>
          <w:szCs w:val="20"/>
        </w:rPr>
        <w:t>к распоряжению администрации</w:t>
      </w:r>
    </w:p>
    <w:p w14:paraId="16E25171" w14:textId="77777777" w:rsidR="00DA1C1A" w:rsidRPr="00D333F8" w:rsidRDefault="00DA1C1A" w:rsidP="00DA1C1A">
      <w:pPr>
        <w:pStyle w:val="14"/>
        <w:jc w:val="right"/>
        <w:rPr>
          <w:rFonts w:ascii="Times New Roman" w:hAnsi="Times New Roman" w:cs="Times New Roman"/>
          <w:sz w:val="20"/>
          <w:szCs w:val="20"/>
        </w:rPr>
      </w:pPr>
      <w:r w:rsidRPr="00D333F8">
        <w:rPr>
          <w:rFonts w:ascii="Times New Roman" w:hAnsi="Times New Roman" w:cs="Times New Roman"/>
          <w:sz w:val="20"/>
          <w:szCs w:val="20"/>
        </w:rPr>
        <w:t>Куйбышевского муниципального района Новосибирской области</w:t>
      </w:r>
    </w:p>
    <w:p w14:paraId="035B0737" w14:textId="77777777" w:rsidR="00DA1C1A" w:rsidRPr="00D333F8" w:rsidRDefault="00DA1C1A" w:rsidP="00DA1C1A">
      <w:pPr>
        <w:jc w:val="right"/>
        <w:rPr>
          <w:sz w:val="20"/>
          <w:szCs w:val="20"/>
        </w:rPr>
      </w:pPr>
      <w:r w:rsidRPr="00D333F8">
        <w:rPr>
          <w:sz w:val="20"/>
          <w:szCs w:val="20"/>
        </w:rPr>
        <w:t xml:space="preserve">                                                                                  от </w:t>
      </w:r>
      <w:proofErr w:type="gramStart"/>
      <w:r w:rsidRPr="00D333F8">
        <w:rPr>
          <w:sz w:val="20"/>
          <w:szCs w:val="20"/>
        </w:rPr>
        <w:t>27.10.2021  №</w:t>
      </w:r>
      <w:proofErr w:type="gramEnd"/>
      <w:r w:rsidRPr="00D333F8">
        <w:rPr>
          <w:sz w:val="20"/>
          <w:szCs w:val="20"/>
        </w:rPr>
        <w:t xml:space="preserve">  951-р</w:t>
      </w:r>
    </w:p>
    <w:p w14:paraId="56306E12" w14:textId="77777777" w:rsidR="00DA1C1A" w:rsidRPr="00D333F8" w:rsidRDefault="00DA1C1A" w:rsidP="00DA1C1A">
      <w:pPr>
        <w:jc w:val="center"/>
        <w:rPr>
          <w:sz w:val="20"/>
          <w:szCs w:val="20"/>
        </w:rPr>
      </w:pPr>
    </w:p>
    <w:p w14:paraId="3D443ABB" w14:textId="77777777" w:rsidR="00DA1C1A" w:rsidRPr="00D333F8" w:rsidRDefault="00DA1C1A" w:rsidP="00DA1C1A">
      <w:pPr>
        <w:pStyle w:val="14"/>
        <w:jc w:val="center"/>
        <w:rPr>
          <w:rFonts w:ascii="Times New Roman" w:hAnsi="Times New Roman" w:cs="Times New Roman"/>
          <w:sz w:val="20"/>
          <w:szCs w:val="20"/>
        </w:rPr>
      </w:pPr>
      <w:r w:rsidRPr="00D333F8">
        <w:rPr>
          <w:rFonts w:ascii="Times New Roman" w:hAnsi="Times New Roman" w:cs="Times New Roman"/>
          <w:sz w:val="20"/>
          <w:szCs w:val="20"/>
        </w:rPr>
        <w:t>ИНФОРМАЦИОННОЕ СООБЩЕНИЕ</w:t>
      </w:r>
    </w:p>
    <w:p w14:paraId="7D8DEAF3" w14:textId="77777777" w:rsidR="00DA1C1A" w:rsidRPr="00D333F8" w:rsidRDefault="00DA1C1A" w:rsidP="00DA1C1A">
      <w:pPr>
        <w:jc w:val="center"/>
        <w:rPr>
          <w:sz w:val="20"/>
          <w:szCs w:val="20"/>
        </w:rPr>
      </w:pPr>
      <w:r w:rsidRPr="00D333F8">
        <w:rPr>
          <w:sz w:val="20"/>
          <w:szCs w:val="20"/>
        </w:rPr>
        <w:t xml:space="preserve"> о проведении конкурса на замещение вакантной должности директора Муниципального казённого общеобразовательного учреждения Куйбышевского района «</w:t>
      </w:r>
      <w:proofErr w:type="spellStart"/>
      <w:r w:rsidRPr="00D333F8">
        <w:rPr>
          <w:sz w:val="20"/>
          <w:szCs w:val="20"/>
        </w:rPr>
        <w:t>Кондуслинская</w:t>
      </w:r>
      <w:proofErr w:type="spellEnd"/>
      <w:r w:rsidRPr="00D333F8">
        <w:rPr>
          <w:sz w:val="20"/>
          <w:szCs w:val="20"/>
        </w:rPr>
        <w:t xml:space="preserve"> основная </w:t>
      </w:r>
    </w:p>
    <w:p w14:paraId="487B765F" w14:textId="77777777" w:rsidR="00DA1C1A" w:rsidRPr="00D333F8" w:rsidRDefault="00DA1C1A" w:rsidP="00DA1C1A">
      <w:pPr>
        <w:jc w:val="center"/>
        <w:rPr>
          <w:sz w:val="20"/>
          <w:szCs w:val="20"/>
        </w:rPr>
      </w:pPr>
      <w:r w:rsidRPr="00D333F8">
        <w:rPr>
          <w:sz w:val="20"/>
          <w:szCs w:val="20"/>
        </w:rPr>
        <w:t>общеобразовательная школа»</w:t>
      </w:r>
    </w:p>
    <w:p w14:paraId="4378EB5C" w14:textId="77777777" w:rsidR="00DA1C1A" w:rsidRPr="00D333F8" w:rsidRDefault="00DA1C1A" w:rsidP="00DA1C1A">
      <w:pPr>
        <w:jc w:val="center"/>
        <w:rPr>
          <w:sz w:val="20"/>
          <w:szCs w:val="20"/>
        </w:rPr>
      </w:pPr>
    </w:p>
    <w:p w14:paraId="10EA01E4" w14:textId="77777777" w:rsidR="00DA1C1A" w:rsidRPr="00D333F8" w:rsidRDefault="00DA1C1A" w:rsidP="00DA1C1A">
      <w:pPr>
        <w:jc w:val="both"/>
        <w:rPr>
          <w:sz w:val="20"/>
          <w:szCs w:val="20"/>
        </w:rPr>
      </w:pPr>
      <w:r w:rsidRPr="00D333F8">
        <w:rPr>
          <w:sz w:val="20"/>
          <w:szCs w:val="20"/>
        </w:rPr>
        <w:t>Управление образования администрации Куйбышевского муниципального района Новосибирской области (далее – организатор) объявляет о проведении конкурса на замещение вакантной должности директора Муниципального казённого общеобразовательного учреждения Куйбышевского района «</w:t>
      </w:r>
      <w:proofErr w:type="spellStart"/>
      <w:r w:rsidRPr="00D333F8">
        <w:rPr>
          <w:sz w:val="20"/>
          <w:szCs w:val="20"/>
        </w:rPr>
        <w:t>Кондуслинская</w:t>
      </w:r>
      <w:proofErr w:type="spellEnd"/>
      <w:r w:rsidRPr="00D333F8">
        <w:rPr>
          <w:sz w:val="20"/>
          <w:szCs w:val="20"/>
        </w:rPr>
        <w:t xml:space="preserve"> основная общеобразовательная школа».</w:t>
      </w:r>
    </w:p>
    <w:p w14:paraId="7C5736A8" w14:textId="77777777" w:rsidR="00DA1C1A" w:rsidRPr="00D333F8" w:rsidRDefault="00DA1C1A" w:rsidP="00DA1C1A">
      <w:pPr>
        <w:jc w:val="both"/>
        <w:rPr>
          <w:sz w:val="20"/>
          <w:szCs w:val="20"/>
        </w:rPr>
      </w:pPr>
      <w:r w:rsidRPr="00D333F8">
        <w:rPr>
          <w:sz w:val="20"/>
          <w:szCs w:val="20"/>
        </w:rPr>
        <w:t xml:space="preserve">Форма конкурса: очная –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 а </w:t>
      </w:r>
      <w:proofErr w:type="gramStart"/>
      <w:r w:rsidRPr="00D333F8">
        <w:rPr>
          <w:sz w:val="20"/>
          <w:szCs w:val="20"/>
        </w:rPr>
        <w:t>также  предъявленных</w:t>
      </w:r>
      <w:proofErr w:type="gramEnd"/>
      <w:r w:rsidRPr="00D333F8">
        <w:rPr>
          <w:sz w:val="20"/>
          <w:szCs w:val="20"/>
        </w:rPr>
        <w:t xml:space="preserve"> кандидатом предложений по программе развития  образовательного учреждения. </w:t>
      </w:r>
    </w:p>
    <w:p w14:paraId="38D8B907"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 xml:space="preserve">Место и время приема документов: документы для участия в конкурсе </w:t>
      </w:r>
      <w:proofErr w:type="gramStart"/>
      <w:r w:rsidRPr="00D333F8">
        <w:rPr>
          <w:rFonts w:ascii="Times New Roman" w:hAnsi="Times New Roman" w:cs="Times New Roman"/>
          <w:sz w:val="20"/>
          <w:szCs w:val="20"/>
        </w:rPr>
        <w:t>принимаются  по</w:t>
      </w:r>
      <w:proofErr w:type="gramEnd"/>
      <w:r w:rsidRPr="00D333F8">
        <w:rPr>
          <w:rFonts w:ascii="Times New Roman" w:hAnsi="Times New Roman" w:cs="Times New Roman"/>
          <w:sz w:val="20"/>
          <w:szCs w:val="20"/>
        </w:rPr>
        <w:t xml:space="preserve"> адресу: </w:t>
      </w:r>
      <w:smartTag w:uri="urn:schemas-microsoft-com:office:smarttags" w:element="metricconverter">
        <w:smartTagPr>
          <w:attr w:name="ProductID" w:val="632380, г"/>
        </w:smartTagPr>
        <w:r w:rsidRPr="00D333F8">
          <w:rPr>
            <w:rFonts w:ascii="Times New Roman" w:hAnsi="Times New Roman" w:cs="Times New Roman"/>
            <w:sz w:val="20"/>
            <w:szCs w:val="20"/>
          </w:rPr>
          <w:t>632380, г</w:t>
        </w:r>
      </w:smartTag>
      <w:r w:rsidRPr="00D333F8">
        <w:rPr>
          <w:rFonts w:ascii="Times New Roman" w:hAnsi="Times New Roman" w:cs="Times New Roman"/>
          <w:sz w:val="20"/>
          <w:szCs w:val="20"/>
        </w:rPr>
        <w:t xml:space="preserve">. Куйбышев, ул. </w:t>
      </w:r>
      <w:proofErr w:type="spellStart"/>
      <w:r w:rsidRPr="00D333F8">
        <w:rPr>
          <w:rFonts w:ascii="Times New Roman" w:hAnsi="Times New Roman" w:cs="Times New Roman"/>
          <w:sz w:val="20"/>
          <w:szCs w:val="20"/>
        </w:rPr>
        <w:t>Здвинского</w:t>
      </w:r>
      <w:proofErr w:type="spellEnd"/>
      <w:r w:rsidRPr="00D333F8">
        <w:rPr>
          <w:rFonts w:ascii="Times New Roman" w:hAnsi="Times New Roman" w:cs="Times New Roman"/>
          <w:sz w:val="20"/>
          <w:szCs w:val="20"/>
        </w:rPr>
        <w:t>, дом  7, кабинет 2; ежедневно с 13.00 до 17.00 часов, кроме субботы и воскресенья.</w:t>
      </w:r>
    </w:p>
    <w:p w14:paraId="6D3F0DE4"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Несвоевременное предоставление документов, предоставление их не в полном объеме или с нарушением правил оформления является основанием для отказа гражданину в приеме.</w:t>
      </w:r>
    </w:p>
    <w:p w14:paraId="2704E78E"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Документы должны быть поданы не позднее 15 ноября 2021 года.</w:t>
      </w:r>
    </w:p>
    <w:p w14:paraId="0233F2A7"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 xml:space="preserve">Время и место проведения конкурса: 18 ноября 2021 года в 10.00 часов в здании управления образования администрации Куйбышевского муниципального района Новосибирской области, расположенного по адресу: Новосибирская область, г. Куйбышев, ул. </w:t>
      </w:r>
      <w:proofErr w:type="spellStart"/>
      <w:r w:rsidRPr="00D333F8">
        <w:rPr>
          <w:rFonts w:ascii="Times New Roman" w:hAnsi="Times New Roman" w:cs="Times New Roman"/>
          <w:sz w:val="20"/>
          <w:szCs w:val="20"/>
        </w:rPr>
        <w:t>Здвинского</w:t>
      </w:r>
      <w:proofErr w:type="spellEnd"/>
      <w:r w:rsidRPr="00D333F8">
        <w:rPr>
          <w:rFonts w:ascii="Times New Roman" w:hAnsi="Times New Roman" w:cs="Times New Roman"/>
          <w:sz w:val="20"/>
          <w:szCs w:val="20"/>
        </w:rPr>
        <w:t xml:space="preserve">, </w:t>
      </w:r>
      <w:proofErr w:type="gramStart"/>
      <w:r w:rsidRPr="00D333F8">
        <w:rPr>
          <w:rFonts w:ascii="Times New Roman" w:hAnsi="Times New Roman" w:cs="Times New Roman"/>
          <w:sz w:val="20"/>
          <w:szCs w:val="20"/>
        </w:rPr>
        <w:t>дом  7</w:t>
      </w:r>
      <w:proofErr w:type="gramEnd"/>
      <w:r w:rsidRPr="00D333F8">
        <w:rPr>
          <w:rFonts w:ascii="Times New Roman" w:hAnsi="Times New Roman" w:cs="Times New Roman"/>
          <w:sz w:val="20"/>
          <w:szCs w:val="20"/>
        </w:rPr>
        <w:t>.</w:t>
      </w:r>
    </w:p>
    <w:p w14:paraId="1DF0AFC3"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 xml:space="preserve">В конкурсе вправе принимать участие граждане Российской Федерации, владеющие государственным языком Российской Федерации, имеющие высшее профессиональное образование, стаж работы на педагогических или руководящих должностях не менее 5 лет, </w:t>
      </w:r>
      <w:r w:rsidRPr="00D333F8">
        <w:rPr>
          <w:rFonts w:ascii="Times New Roman" w:hAnsi="Times New Roman" w:cs="Times New Roman"/>
          <w:spacing w:val="2"/>
          <w:sz w:val="20"/>
          <w:szCs w:val="20"/>
          <w:shd w:val="clear" w:color="auto" w:fill="FFFFFF"/>
        </w:rPr>
        <w:t xml:space="preserve"> отвечающие квалификационным требованиям должностной инструкции руководителя муниципальной образовательной организации и </w:t>
      </w:r>
      <w:r w:rsidRPr="00D333F8">
        <w:rPr>
          <w:rFonts w:ascii="Times New Roman" w:hAnsi="Times New Roman" w:cs="Times New Roman"/>
          <w:sz w:val="20"/>
          <w:szCs w:val="20"/>
        </w:rPr>
        <w:t xml:space="preserve"> прошедшие профессиональную  переподготовку по направлению «Менеджмент в образовании» для педагогических работников или курсы повышения квалификации по направлению «Менеджмент в образовании» для руководящих работников.</w:t>
      </w:r>
    </w:p>
    <w:p w14:paraId="35937D12" w14:textId="77777777" w:rsidR="00DA1C1A" w:rsidRPr="00D333F8" w:rsidRDefault="00DA1C1A" w:rsidP="00DA1C1A">
      <w:pPr>
        <w:pStyle w:val="14"/>
        <w:jc w:val="both"/>
        <w:rPr>
          <w:rFonts w:ascii="Times New Roman" w:hAnsi="Times New Roman" w:cs="Times New Roman"/>
          <w:sz w:val="20"/>
          <w:szCs w:val="20"/>
        </w:rPr>
      </w:pPr>
      <w:r w:rsidRPr="00D333F8">
        <w:rPr>
          <w:rFonts w:ascii="Times New Roman" w:hAnsi="Times New Roman" w:cs="Times New Roman"/>
          <w:sz w:val="20"/>
          <w:szCs w:val="20"/>
        </w:rPr>
        <w:t>Для участия в конкурсе кандидаты предоставляют следующие документы:</w:t>
      </w:r>
    </w:p>
    <w:p w14:paraId="7631F2FA"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заявление об участии в конкурсе;</w:t>
      </w:r>
    </w:p>
    <w:p w14:paraId="7543600C"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резюме;</w:t>
      </w:r>
    </w:p>
    <w:p w14:paraId="34C896AF"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согласие на обработку персональных данных;</w:t>
      </w:r>
    </w:p>
    <w:p w14:paraId="0E4987D3"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копию трудовой книжки, заверенную работодателем;</w:t>
      </w:r>
    </w:p>
    <w:p w14:paraId="35EC71BC"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копии документов о профессиональном образовании (при наличии – о дополнительном профессиональном образовании);</w:t>
      </w:r>
    </w:p>
    <w:p w14:paraId="4AD40918"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паспорт или иной документ, удостоверяющий личность кандидата;</w:t>
      </w:r>
    </w:p>
    <w:p w14:paraId="436DC8B7"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xml:space="preserve">- справка о наличии (отсутствии) судимости, в том числе погашенной и снятой, и (или) факта уголовного преследования либо о прекращении уголовного преследования, либо расписка о приеме заявления; </w:t>
      </w:r>
    </w:p>
    <w:p w14:paraId="65B9FD01"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медицинская справка установленной законодательством Российской Федерации формы либо копия медицинской книжки;</w:t>
      </w:r>
    </w:p>
    <w:p w14:paraId="2B2BF81D"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справка о доходах, расходах, об имуществе и обязательствах имущественного характера, форма которой утверждена Указом Президента Российской Федерации № 460 от 23.06.2014;</w:t>
      </w:r>
    </w:p>
    <w:p w14:paraId="50DA47D3"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rPr>
        <w:t>- программу по развитию деятельности организации, на замещение вакантной должности которого объявлен конкурс (далее - программа).</w:t>
      </w:r>
    </w:p>
    <w:p w14:paraId="61025AF1" w14:textId="77777777" w:rsidR="00DA1C1A" w:rsidRPr="00D333F8" w:rsidRDefault="00DA1C1A" w:rsidP="00DA1C1A">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rPr>
        <w:t>6.</w:t>
      </w:r>
      <w:r w:rsidRPr="00D333F8">
        <w:rPr>
          <w:rFonts w:ascii="Times New Roman" w:hAnsi="Times New Roman" w:cs="Times New Roman"/>
          <w:sz w:val="20"/>
          <w:szCs w:val="20"/>
        </w:rPr>
        <w:tab/>
      </w:r>
      <w:r w:rsidRPr="00D333F8">
        <w:rPr>
          <w:rFonts w:ascii="Times New Roman" w:hAnsi="Times New Roman" w:cs="Times New Roman"/>
          <w:sz w:val="20"/>
          <w:szCs w:val="20"/>
          <w:shd w:val="clear" w:color="auto" w:fill="FFFFFF"/>
        </w:rPr>
        <w:t xml:space="preserve">Программа кандидата должна содержать следующие разделы: </w:t>
      </w:r>
    </w:p>
    <w:p w14:paraId="3267C1F8" w14:textId="77777777" w:rsidR="00DA1C1A" w:rsidRPr="00D333F8" w:rsidRDefault="00DA1C1A" w:rsidP="00DA1C1A">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shd w:val="clear" w:color="auto" w:fill="FFFFFF"/>
        </w:rPr>
        <w:t>- информационно-аналитическая справка об образовательной организации (текущее состояние);</w:t>
      </w:r>
    </w:p>
    <w:p w14:paraId="51890895" w14:textId="77777777" w:rsidR="00DA1C1A" w:rsidRPr="00D333F8" w:rsidRDefault="00DA1C1A" w:rsidP="00DA1C1A">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shd w:val="clear" w:color="auto" w:fill="FFFFFF"/>
        </w:rPr>
        <w:t xml:space="preserve">- цель и задачи программы (образ будущего состояния образовательной организации); </w:t>
      </w:r>
    </w:p>
    <w:p w14:paraId="111B0C88" w14:textId="77777777" w:rsidR="00DA1C1A" w:rsidRPr="00D333F8" w:rsidRDefault="00DA1C1A" w:rsidP="00DA1C1A">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shd w:val="clear" w:color="auto" w:fill="FFFFFF"/>
        </w:rPr>
        <w:t xml:space="preserve">- описание ожидаемых результатов реализации программы, их количественные и качественные показатели (с учётом их ресурсного обеспечения: финансово-экономические, кадровые, информационные, научно-методические); </w:t>
      </w:r>
    </w:p>
    <w:p w14:paraId="55BC6D0F" w14:textId="77777777" w:rsidR="00DA1C1A" w:rsidRPr="00D333F8" w:rsidRDefault="00DA1C1A" w:rsidP="00DA1C1A">
      <w:pPr>
        <w:pStyle w:val="14"/>
        <w:jc w:val="both"/>
        <w:rPr>
          <w:rFonts w:ascii="Times New Roman" w:hAnsi="Times New Roman" w:cs="Times New Roman"/>
          <w:sz w:val="20"/>
          <w:szCs w:val="20"/>
          <w:shd w:val="clear" w:color="auto" w:fill="FFFFFF"/>
        </w:rPr>
      </w:pPr>
      <w:r w:rsidRPr="00D333F8">
        <w:rPr>
          <w:rFonts w:ascii="Times New Roman" w:hAnsi="Times New Roman" w:cs="Times New Roman"/>
          <w:sz w:val="20"/>
          <w:szCs w:val="20"/>
          <w:shd w:val="clear" w:color="auto" w:fill="FFFFFF"/>
        </w:rPr>
        <w:t>- приложения к программе (при необходимости).</w:t>
      </w:r>
    </w:p>
    <w:p w14:paraId="38B0C65F" w14:textId="77777777" w:rsidR="00DA1C1A" w:rsidRPr="00D333F8" w:rsidRDefault="00DA1C1A" w:rsidP="00DA1C1A">
      <w:pPr>
        <w:pStyle w:val="af5"/>
        <w:jc w:val="both"/>
        <w:rPr>
          <w:b w:val="0"/>
          <w:sz w:val="20"/>
          <w:szCs w:val="20"/>
        </w:rPr>
      </w:pPr>
      <w:r w:rsidRPr="00D333F8">
        <w:rPr>
          <w:b w:val="0"/>
          <w:sz w:val="20"/>
          <w:szCs w:val="20"/>
        </w:rPr>
        <w:t>7.</w:t>
      </w:r>
      <w:r w:rsidRPr="00D333F8">
        <w:rPr>
          <w:b w:val="0"/>
          <w:sz w:val="20"/>
          <w:szCs w:val="20"/>
        </w:rPr>
        <w:tab/>
        <w:t>Гражданин не допускается к участию в конкурсе в случае:</w:t>
      </w:r>
    </w:p>
    <w:p w14:paraId="70B6EFE5" w14:textId="77777777" w:rsidR="00DA1C1A" w:rsidRPr="00D333F8" w:rsidRDefault="00DA1C1A" w:rsidP="00DA1C1A">
      <w:pPr>
        <w:pStyle w:val="af5"/>
        <w:jc w:val="both"/>
        <w:rPr>
          <w:b w:val="0"/>
          <w:sz w:val="20"/>
          <w:szCs w:val="20"/>
        </w:rPr>
      </w:pPr>
      <w:r w:rsidRPr="00D333F8">
        <w:rPr>
          <w:b w:val="0"/>
          <w:sz w:val="20"/>
          <w:szCs w:val="20"/>
        </w:rPr>
        <w:t>- признания недееспособным или ограниченно дееспособным по решению суда, вступившему в законную силу;</w:t>
      </w:r>
    </w:p>
    <w:p w14:paraId="351E05AD" w14:textId="77777777" w:rsidR="00DA1C1A" w:rsidRPr="00D333F8" w:rsidRDefault="00DA1C1A" w:rsidP="00DA1C1A">
      <w:pPr>
        <w:pStyle w:val="af5"/>
        <w:jc w:val="both"/>
        <w:rPr>
          <w:b w:val="0"/>
          <w:sz w:val="20"/>
          <w:szCs w:val="20"/>
        </w:rPr>
      </w:pPr>
      <w:r w:rsidRPr="00D333F8">
        <w:rPr>
          <w:b w:val="0"/>
          <w:sz w:val="20"/>
          <w:szCs w:val="20"/>
        </w:rPr>
        <w:t>- лишения права занимать должность руководителя муниципальной образовательной организации в течение определённого срока решением (приговором) суда, вступившим в законную силу;</w:t>
      </w:r>
    </w:p>
    <w:p w14:paraId="5BCC7D76" w14:textId="77777777" w:rsidR="00DA1C1A" w:rsidRPr="00D333F8" w:rsidRDefault="00DA1C1A" w:rsidP="00DA1C1A">
      <w:pPr>
        <w:pStyle w:val="af5"/>
        <w:jc w:val="both"/>
        <w:rPr>
          <w:b w:val="0"/>
          <w:sz w:val="20"/>
          <w:szCs w:val="20"/>
        </w:rPr>
      </w:pPr>
      <w:r w:rsidRPr="00D333F8">
        <w:rPr>
          <w:b w:val="0"/>
          <w:sz w:val="20"/>
          <w:szCs w:val="20"/>
        </w:rPr>
        <w:t xml:space="preserve">- если имел или имеет судимость, подвергается или подвергался уголовному преследованию (за исключением лиц, уголовное преследование в отношении которых прекращено по реабилитирующим основаниям) за преступления </w:t>
      </w:r>
      <w:r w:rsidRPr="00D333F8">
        <w:rPr>
          <w:b w:val="0"/>
          <w:sz w:val="20"/>
          <w:szCs w:val="20"/>
        </w:rPr>
        <w:lastRenderedPageBreak/>
        <w:t>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p>
    <w:p w14:paraId="4EF5F9DF" w14:textId="77777777" w:rsidR="00DA1C1A" w:rsidRPr="00D333F8" w:rsidRDefault="00DA1C1A" w:rsidP="00DA1C1A">
      <w:pPr>
        <w:pStyle w:val="af5"/>
        <w:jc w:val="both"/>
        <w:rPr>
          <w:b w:val="0"/>
          <w:sz w:val="20"/>
          <w:szCs w:val="20"/>
        </w:rPr>
      </w:pPr>
      <w:r w:rsidRPr="00D333F8">
        <w:rPr>
          <w:b w:val="0"/>
          <w:sz w:val="20"/>
          <w:szCs w:val="20"/>
        </w:rPr>
        <w:t>- если имеет неснятую или непогашенную судимость за умышленные тяжкие и особо тяжкие преступления;</w:t>
      </w:r>
    </w:p>
    <w:p w14:paraId="4D7FD054" w14:textId="77777777" w:rsidR="00DA1C1A" w:rsidRPr="00D333F8" w:rsidRDefault="00DA1C1A" w:rsidP="00DA1C1A">
      <w:pPr>
        <w:pStyle w:val="af5"/>
        <w:jc w:val="both"/>
        <w:rPr>
          <w:b w:val="0"/>
          <w:sz w:val="20"/>
          <w:szCs w:val="20"/>
        </w:rPr>
      </w:pPr>
      <w:r w:rsidRPr="00D333F8">
        <w:rPr>
          <w:b w:val="0"/>
          <w:sz w:val="20"/>
          <w:szCs w:val="20"/>
        </w:rPr>
        <w:t>- заболевания, препятствующего исполнению им должностных обязанностей, которое подтверждено заключением медицинского учреждения.</w:t>
      </w:r>
    </w:p>
    <w:p w14:paraId="3B680B12" w14:textId="77777777" w:rsidR="00DA1C1A" w:rsidRPr="00D333F8" w:rsidRDefault="00DA1C1A" w:rsidP="00DA1C1A">
      <w:pPr>
        <w:pStyle w:val="ConsPlusNormal"/>
        <w:ind w:firstLine="0"/>
        <w:jc w:val="right"/>
        <w:rPr>
          <w:rFonts w:ascii="Times New Roman" w:hAnsi="Times New Roman" w:cs="Times New Roman"/>
          <w:bCs/>
          <w:color w:val="000000"/>
        </w:rPr>
      </w:pPr>
      <w:r w:rsidRPr="00D333F8">
        <w:rPr>
          <w:rFonts w:ascii="Times New Roman" w:hAnsi="Times New Roman" w:cs="Times New Roman"/>
          <w:bCs/>
          <w:color w:val="000000"/>
        </w:rPr>
        <w:t>Форма № 1</w:t>
      </w:r>
    </w:p>
    <w:p w14:paraId="217D823D" w14:textId="77777777" w:rsidR="00DA1C1A" w:rsidRPr="00D333F8" w:rsidRDefault="00DA1C1A" w:rsidP="00DA1C1A">
      <w:pPr>
        <w:pStyle w:val="ConsPlusNormal"/>
        <w:ind w:firstLine="0"/>
        <w:jc w:val="right"/>
        <w:rPr>
          <w:rFonts w:ascii="Times New Roman" w:hAnsi="Times New Roman" w:cs="Times New Roman"/>
          <w:bCs/>
          <w:color w:val="000000"/>
        </w:rPr>
      </w:pPr>
    </w:p>
    <w:p w14:paraId="66FA29B0" w14:textId="77777777" w:rsidR="00DA1C1A" w:rsidRPr="00D333F8" w:rsidRDefault="00DA1C1A" w:rsidP="00DA1C1A">
      <w:pPr>
        <w:pStyle w:val="ConsPlusNormal"/>
        <w:ind w:firstLine="0"/>
        <w:jc w:val="center"/>
        <w:rPr>
          <w:rFonts w:ascii="Times New Roman" w:hAnsi="Times New Roman" w:cs="Times New Roman"/>
        </w:rPr>
      </w:pPr>
      <w:r w:rsidRPr="00D333F8">
        <w:rPr>
          <w:rFonts w:ascii="Times New Roman" w:hAnsi="Times New Roman" w:cs="Times New Roman"/>
        </w:rPr>
        <w:t>Заявление об участии в конкурсе</w:t>
      </w:r>
    </w:p>
    <w:p w14:paraId="261E2260" w14:textId="77777777" w:rsidR="00DA1C1A" w:rsidRPr="00D333F8" w:rsidRDefault="00DA1C1A" w:rsidP="00DA1C1A">
      <w:pPr>
        <w:pStyle w:val="ConsPlusNormal"/>
        <w:ind w:firstLine="0"/>
        <w:jc w:val="center"/>
        <w:rPr>
          <w:rFonts w:ascii="Times New Roman" w:hAnsi="Times New Roman" w:cs="Times New Roman"/>
          <w:bCs/>
          <w:color w:val="000000"/>
        </w:rPr>
      </w:pPr>
    </w:p>
    <w:p w14:paraId="6D1983C1" w14:textId="77777777" w:rsidR="00DA1C1A" w:rsidRPr="00D333F8" w:rsidRDefault="00DA1C1A" w:rsidP="00DA1C1A">
      <w:pPr>
        <w:pStyle w:val="ConsPlusNormal"/>
        <w:ind w:firstLine="0"/>
        <w:jc w:val="center"/>
        <w:rPr>
          <w:rFonts w:ascii="Times New Roman" w:hAnsi="Times New Roman" w:cs="Times New Roman"/>
        </w:rPr>
      </w:pPr>
      <w:r w:rsidRPr="00D333F8">
        <w:rPr>
          <w:rFonts w:ascii="Times New Roman" w:hAnsi="Times New Roman" w:cs="Times New Roman"/>
          <w:bCs/>
          <w:color w:val="000000"/>
        </w:rPr>
        <w:t xml:space="preserve">В </w:t>
      </w:r>
      <w:r w:rsidRPr="00D333F8">
        <w:rPr>
          <w:rFonts w:ascii="Times New Roman" w:hAnsi="Times New Roman" w:cs="Times New Roman"/>
        </w:rPr>
        <w:t xml:space="preserve">конкурсную комиссию по отбору </w:t>
      </w:r>
      <w:proofErr w:type="gramStart"/>
      <w:r w:rsidRPr="00D333F8">
        <w:rPr>
          <w:rFonts w:ascii="Times New Roman" w:hAnsi="Times New Roman" w:cs="Times New Roman"/>
        </w:rPr>
        <w:t>кандидата  на</w:t>
      </w:r>
      <w:proofErr w:type="gramEnd"/>
      <w:r w:rsidRPr="00D333F8">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14:paraId="06E07CE0" w14:textId="77777777" w:rsidR="00DA1C1A" w:rsidRPr="00D333F8" w:rsidRDefault="00DA1C1A" w:rsidP="00DA1C1A">
      <w:pPr>
        <w:rPr>
          <w:color w:val="000000"/>
          <w:sz w:val="20"/>
          <w:szCs w:val="20"/>
        </w:rPr>
      </w:pPr>
      <w:r w:rsidRPr="00D333F8">
        <w:rPr>
          <w:color w:val="000000"/>
          <w:sz w:val="20"/>
          <w:szCs w:val="20"/>
        </w:rPr>
        <w:t> </w:t>
      </w:r>
    </w:p>
    <w:p w14:paraId="6D23574B" w14:textId="77777777" w:rsidR="00DA1C1A" w:rsidRPr="00D333F8" w:rsidRDefault="00DA1C1A" w:rsidP="00DA1C1A">
      <w:pPr>
        <w:rPr>
          <w:color w:val="000000"/>
          <w:sz w:val="20"/>
          <w:szCs w:val="20"/>
        </w:rPr>
      </w:pPr>
      <w:r w:rsidRPr="00D333F8">
        <w:rPr>
          <w:color w:val="000000"/>
          <w:sz w:val="20"/>
          <w:szCs w:val="20"/>
        </w:rPr>
        <w:t xml:space="preserve">         от_____________________________________________</w:t>
      </w:r>
    </w:p>
    <w:p w14:paraId="7FD8C1BE" w14:textId="77777777" w:rsidR="00DA1C1A" w:rsidRPr="00D333F8" w:rsidRDefault="00DA1C1A" w:rsidP="00DA1C1A">
      <w:pPr>
        <w:jc w:val="center"/>
        <w:rPr>
          <w:color w:val="000000"/>
          <w:sz w:val="20"/>
          <w:szCs w:val="20"/>
        </w:rPr>
      </w:pPr>
      <w:r w:rsidRPr="00D333F8">
        <w:rPr>
          <w:color w:val="000000"/>
          <w:sz w:val="20"/>
          <w:szCs w:val="20"/>
        </w:rPr>
        <w:t>(фамилия, имя, отчество)</w:t>
      </w:r>
    </w:p>
    <w:p w14:paraId="398D8CA3" w14:textId="77777777" w:rsidR="00DA1C1A" w:rsidRPr="00D333F8" w:rsidRDefault="00DA1C1A" w:rsidP="00DA1C1A">
      <w:pPr>
        <w:rPr>
          <w:color w:val="000000"/>
          <w:sz w:val="20"/>
          <w:szCs w:val="20"/>
        </w:rPr>
      </w:pPr>
      <w:r w:rsidRPr="00D333F8">
        <w:rPr>
          <w:color w:val="000000"/>
          <w:sz w:val="20"/>
          <w:szCs w:val="20"/>
        </w:rPr>
        <w:t xml:space="preserve">         проживающего по </w:t>
      </w:r>
      <w:proofErr w:type="gramStart"/>
      <w:r w:rsidRPr="00D333F8">
        <w:rPr>
          <w:color w:val="000000"/>
          <w:sz w:val="20"/>
          <w:szCs w:val="20"/>
        </w:rPr>
        <w:t>адресу:_</w:t>
      </w:r>
      <w:proofErr w:type="gramEnd"/>
      <w:r w:rsidRPr="00D333F8">
        <w:rPr>
          <w:color w:val="000000"/>
          <w:sz w:val="20"/>
          <w:szCs w:val="20"/>
        </w:rPr>
        <w:t>______________________</w:t>
      </w:r>
    </w:p>
    <w:p w14:paraId="06591160" w14:textId="77777777" w:rsidR="00DA1C1A" w:rsidRPr="00D333F8" w:rsidRDefault="00DA1C1A" w:rsidP="00DA1C1A">
      <w:pPr>
        <w:jc w:val="center"/>
        <w:rPr>
          <w:color w:val="000000"/>
          <w:sz w:val="20"/>
          <w:szCs w:val="20"/>
        </w:rPr>
      </w:pPr>
    </w:p>
    <w:p w14:paraId="21FC4048" w14:textId="77777777" w:rsidR="00DA1C1A" w:rsidRPr="00D333F8" w:rsidRDefault="00DA1C1A" w:rsidP="00DA1C1A">
      <w:pPr>
        <w:rPr>
          <w:color w:val="000000"/>
          <w:sz w:val="20"/>
          <w:szCs w:val="20"/>
        </w:rPr>
      </w:pPr>
      <w:r w:rsidRPr="00D333F8">
        <w:rPr>
          <w:color w:val="000000"/>
          <w:sz w:val="20"/>
          <w:szCs w:val="20"/>
        </w:rPr>
        <w:t xml:space="preserve">          Паспорт серия ___________ № ____________________</w:t>
      </w:r>
    </w:p>
    <w:p w14:paraId="653ACAAB" w14:textId="77777777" w:rsidR="00DA1C1A" w:rsidRPr="00D333F8" w:rsidRDefault="00DA1C1A" w:rsidP="00DA1C1A">
      <w:pPr>
        <w:jc w:val="center"/>
        <w:rPr>
          <w:color w:val="000000"/>
          <w:sz w:val="20"/>
          <w:szCs w:val="20"/>
        </w:rPr>
      </w:pPr>
    </w:p>
    <w:p w14:paraId="1B7DEB06" w14:textId="77777777" w:rsidR="00DA1C1A" w:rsidRPr="00D333F8" w:rsidRDefault="00DA1C1A" w:rsidP="00DA1C1A">
      <w:pPr>
        <w:rPr>
          <w:color w:val="000000"/>
          <w:sz w:val="20"/>
          <w:szCs w:val="20"/>
        </w:rPr>
      </w:pPr>
      <w:r w:rsidRPr="00D333F8">
        <w:rPr>
          <w:color w:val="000000"/>
          <w:sz w:val="20"/>
          <w:szCs w:val="20"/>
        </w:rPr>
        <w:t xml:space="preserve">          Выдан _________________________________________</w:t>
      </w:r>
    </w:p>
    <w:p w14:paraId="48AE040B" w14:textId="77777777" w:rsidR="00DA1C1A" w:rsidRPr="00D333F8" w:rsidRDefault="00DA1C1A" w:rsidP="00DA1C1A">
      <w:pPr>
        <w:jc w:val="center"/>
        <w:rPr>
          <w:color w:val="000000"/>
          <w:sz w:val="20"/>
          <w:szCs w:val="20"/>
        </w:rPr>
      </w:pPr>
      <w:r w:rsidRPr="00D333F8">
        <w:rPr>
          <w:color w:val="000000"/>
          <w:sz w:val="20"/>
          <w:szCs w:val="20"/>
        </w:rPr>
        <w:t> </w:t>
      </w:r>
    </w:p>
    <w:p w14:paraId="56DE030B" w14:textId="77777777" w:rsidR="00DA1C1A" w:rsidRPr="00D333F8" w:rsidRDefault="00DA1C1A" w:rsidP="00DA1C1A">
      <w:pPr>
        <w:jc w:val="center"/>
        <w:rPr>
          <w:bCs/>
          <w:color w:val="000000"/>
          <w:sz w:val="20"/>
          <w:szCs w:val="20"/>
        </w:rPr>
      </w:pPr>
    </w:p>
    <w:p w14:paraId="1E27B02A" w14:textId="77777777" w:rsidR="00DA1C1A" w:rsidRPr="00D333F8" w:rsidRDefault="00DA1C1A" w:rsidP="00DA1C1A">
      <w:pPr>
        <w:jc w:val="center"/>
        <w:rPr>
          <w:color w:val="000000"/>
          <w:sz w:val="20"/>
          <w:szCs w:val="20"/>
        </w:rPr>
      </w:pPr>
      <w:r w:rsidRPr="00D333F8">
        <w:rPr>
          <w:bCs/>
          <w:color w:val="000000"/>
          <w:sz w:val="20"/>
          <w:szCs w:val="20"/>
        </w:rPr>
        <w:t>Заявление</w:t>
      </w:r>
    </w:p>
    <w:p w14:paraId="739DF5B3" w14:textId="77777777" w:rsidR="00DA1C1A" w:rsidRPr="00D333F8" w:rsidRDefault="00DA1C1A" w:rsidP="00DA1C1A">
      <w:pPr>
        <w:jc w:val="center"/>
        <w:rPr>
          <w:color w:val="000000"/>
          <w:sz w:val="20"/>
          <w:szCs w:val="20"/>
        </w:rPr>
      </w:pPr>
      <w:r w:rsidRPr="00D333F8">
        <w:rPr>
          <w:color w:val="000000"/>
          <w:sz w:val="20"/>
          <w:szCs w:val="20"/>
        </w:rPr>
        <w:t> </w:t>
      </w:r>
    </w:p>
    <w:p w14:paraId="0DE7C7F2" w14:textId="77777777" w:rsidR="00DA1C1A" w:rsidRPr="00D333F8" w:rsidRDefault="00DA1C1A" w:rsidP="00DA1C1A">
      <w:pPr>
        <w:jc w:val="both"/>
        <w:rPr>
          <w:sz w:val="20"/>
          <w:szCs w:val="20"/>
        </w:rPr>
      </w:pPr>
      <w:r w:rsidRPr="00D333F8">
        <w:rPr>
          <w:color w:val="000000"/>
          <w:sz w:val="20"/>
          <w:szCs w:val="20"/>
        </w:rPr>
        <w:t xml:space="preserve">Прошу принять мои документы для участия в конкурсном отборе </w:t>
      </w:r>
      <w:r w:rsidRPr="00D333F8">
        <w:rPr>
          <w:sz w:val="20"/>
          <w:szCs w:val="20"/>
        </w:rPr>
        <w:t>на замещение вакантной должности директора Муниципального казённого общеобразовательного учреждения Куйбышевского района «</w:t>
      </w:r>
      <w:proofErr w:type="spellStart"/>
      <w:r w:rsidRPr="00D333F8">
        <w:rPr>
          <w:sz w:val="20"/>
          <w:szCs w:val="20"/>
        </w:rPr>
        <w:t>Кондуслинская</w:t>
      </w:r>
      <w:proofErr w:type="spellEnd"/>
      <w:r w:rsidRPr="00D333F8">
        <w:rPr>
          <w:sz w:val="20"/>
          <w:szCs w:val="20"/>
        </w:rPr>
        <w:t xml:space="preserve"> основная общеобразовательная школа».</w:t>
      </w:r>
    </w:p>
    <w:p w14:paraId="0FEE4265" w14:textId="77777777" w:rsidR="00DA1C1A" w:rsidRPr="00D333F8" w:rsidRDefault="00DA1C1A" w:rsidP="00DA1C1A">
      <w:pPr>
        <w:jc w:val="both"/>
        <w:rPr>
          <w:color w:val="000000"/>
          <w:sz w:val="20"/>
          <w:szCs w:val="20"/>
        </w:rPr>
      </w:pPr>
      <w:r w:rsidRPr="00D333F8">
        <w:rPr>
          <w:color w:val="000000"/>
          <w:sz w:val="20"/>
          <w:szCs w:val="20"/>
        </w:rPr>
        <w:t>Согласен (на):</w:t>
      </w:r>
    </w:p>
    <w:p w14:paraId="4275C800" w14:textId="77777777" w:rsidR="00DA1C1A" w:rsidRPr="00D333F8" w:rsidRDefault="00DA1C1A" w:rsidP="00DA1C1A">
      <w:pPr>
        <w:jc w:val="both"/>
        <w:rPr>
          <w:sz w:val="20"/>
          <w:szCs w:val="20"/>
        </w:rPr>
      </w:pPr>
      <w:r w:rsidRPr="00D333F8">
        <w:rPr>
          <w:color w:val="000000"/>
          <w:sz w:val="20"/>
          <w:szCs w:val="20"/>
        </w:rPr>
        <w:t xml:space="preserve">на прохождение отборочных процедур для участия в конкурсном отборе </w:t>
      </w:r>
      <w:r w:rsidRPr="00D333F8">
        <w:rPr>
          <w:sz w:val="20"/>
          <w:szCs w:val="20"/>
        </w:rPr>
        <w:t>на замещение вакантной должности директора Муниципального казённого общеобразовательного учреждения Куйбышевского района «</w:t>
      </w:r>
      <w:proofErr w:type="spellStart"/>
      <w:r w:rsidRPr="00D333F8">
        <w:rPr>
          <w:sz w:val="20"/>
          <w:szCs w:val="20"/>
        </w:rPr>
        <w:t>Кондуслинская</w:t>
      </w:r>
      <w:proofErr w:type="spellEnd"/>
      <w:r w:rsidRPr="00D333F8">
        <w:rPr>
          <w:sz w:val="20"/>
          <w:szCs w:val="20"/>
        </w:rPr>
        <w:t xml:space="preserve"> основная общеобразовательная школа»;</w:t>
      </w:r>
    </w:p>
    <w:p w14:paraId="3B868164" w14:textId="77777777" w:rsidR="00DA1C1A" w:rsidRPr="00D333F8" w:rsidRDefault="00DA1C1A" w:rsidP="00DA1C1A">
      <w:pPr>
        <w:pStyle w:val="ConsPlusNormal"/>
        <w:ind w:firstLine="0"/>
        <w:jc w:val="both"/>
        <w:rPr>
          <w:rFonts w:ascii="Times New Roman" w:hAnsi="Times New Roman" w:cs="Times New Roman"/>
        </w:rPr>
      </w:pPr>
      <w:r w:rsidRPr="00D333F8">
        <w:rPr>
          <w:rFonts w:ascii="Times New Roman" w:hAnsi="Times New Roman" w:cs="Times New Roman"/>
          <w:color w:val="000000"/>
        </w:rPr>
        <w:t xml:space="preserve">на передачу моих персональных данных в </w:t>
      </w:r>
      <w:r w:rsidRPr="00D333F8">
        <w:rPr>
          <w:rFonts w:ascii="Times New Roman" w:hAnsi="Times New Roman" w:cs="Times New Roman"/>
        </w:rPr>
        <w:t xml:space="preserve">конкурсную комиссию по отбору </w:t>
      </w:r>
      <w:proofErr w:type="gramStart"/>
      <w:r w:rsidRPr="00D333F8">
        <w:rPr>
          <w:rFonts w:ascii="Times New Roman" w:hAnsi="Times New Roman" w:cs="Times New Roman"/>
        </w:rPr>
        <w:t>кандидата  на</w:t>
      </w:r>
      <w:proofErr w:type="gramEnd"/>
      <w:r w:rsidRPr="00D333F8">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14:paraId="321EA78E" w14:textId="77777777" w:rsidR="00DA1C1A" w:rsidRPr="00D333F8" w:rsidRDefault="00DA1C1A" w:rsidP="00DA1C1A">
      <w:pPr>
        <w:jc w:val="both"/>
        <w:rPr>
          <w:color w:val="000000"/>
          <w:sz w:val="20"/>
          <w:szCs w:val="20"/>
        </w:rPr>
      </w:pPr>
      <w:r w:rsidRPr="00D333F8">
        <w:rPr>
          <w:color w:val="000000"/>
          <w:sz w:val="20"/>
          <w:szCs w:val="20"/>
        </w:rPr>
        <w:t> </w:t>
      </w:r>
    </w:p>
    <w:p w14:paraId="5D0EBE56" w14:textId="77777777" w:rsidR="00DA1C1A" w:rsidRPr="00D333F8" w:rsidRDefault="00DA1C1A" w:rsidP="00DA1C1A">
      <w:pPr>
        <w:rPr>
          <w:color w:val="000000"/>
          <w:sz w:val="20"/>
          <w:szCs w:val="20"/>
        </w:rPr>
      </w:pPr>
      <w:r w:rsidRPr="00D333F8">
        <w:rPr>
          <w:color w:val="000000"/>
          <w:sz w:val="20"/>
          <w:szCs w:val="20"/>
        </w:rPr>
        <w:t> </w:t>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r w:rsidRPr="00D333F8">
        <w:rPr>
          <w:color w:val="000000"/>
          <w:sz w:val="20"/>
          <w:szCs w:val="20"/>
        </w:rPr>
        <w:tab/>
      </w:r>
    </w:p>
    <w:p w14:paraId="19A8DB96" w14:textId="77777777" w:rsidR="00DA1C1A" w:rsidRPr="00D333F8" w:rsidRDefault="00DA1C1A" w:rsidP="00DA1C1A">
      <w:pPr>
        <w:rPr>
          <w:color w:val="000000"/>
          <w:sz w:val="20"/>
          <w:szCs w:val="20"/>
        </w:rPr>
      </w:pPr>
      <w:r w:rsidRPr="00D333F8">
        <w:rPr>
          <w:color w:val="000000"/>
          <w:sz w:val="20"/>
          <w:szCs w:val="20"/>
        </w:rPr>
        <w:t xml:space="preserve">Дата                </w:t>
      </w:r>
    </w:p>
    <w:p w14:paraId="7DFCC402" w14:textId="77777777" w:rsidR="00DA1C1A" w:rsidRPr="00D333F8" w:rsidRDefault="00DA1C1A" w:rsidP="00DA1C1A">
      <w:pPr>
        <w:rPr>
          <w:color w:val="000000"/>
          <w:sz w:val="20"/>
          <w:szCs w:val="20"/>
        </w:rPr>
      </w:pPr>
      <w:r w:rsidRPr="00D333F8">
        <w:rPr>
          <w:color w:val="000000"/>
          <w:sz w:val="20"/>
          <w:szCs w:val="20"/>
        </w:rPr>
        <w:t>Подпись</w:t>
      </w:r>
    </w:p>
    <w:p w14:paraId="64F87B9B" w14:textId="77777777" w:rsidR="00DA1C1A" w:rsidRPr="00D333F8" w:rsidRDefault="00DA1C1A" w:rsidP="00DA1C1A">
      <w:pPr>
        <w:jc w:val="center"/>
        <w:rPr>
          <w:color w:val="000000"/>
          <w:sz w:val="20"/>
          <w:szCs w:val="20"/>
        </w:rPr>
      </w:pPr>
    </w:p>
    <w:p w14:paraId="562C1F81" w14:textId="77777777" w:rsidR="00DA1C1A" w:rsidRPr="00D333F8" w:rsidRDefault="00DA1C1A" w:rsidP="00DA1C1A">
      <w:pPr>
        <w:pStyle w:val="ConsPlusNormal"/>
        <w:ind w:firstLine="0"/>
        <w:jc w:val="right"/>
        <w:rPr>
          <w:rFonts w:ascii="Times New Roman" w:hAnsi="Times New Roman" w:cs="Times New Roman"/>
          <w:bCs/>
          <w:color w:val="000000"/>
        </w:rPr>
      </w:pPr>
      <w:r w:rsidRPr="00D333F8">
        <w:rPr>
          <w:rFonts w:ascii="Times New Roman" w:hAnsi="Times New Roman" w:cs="Times New Roman"/>
          <w:bCs/>
          <w:color w:val="000000"/>
        </w:rPr>
        <w:t>Форма № 2</w:t>
      </w:r>
    </w:p>
    <w:p w14:paraId="193997CE" w14:textId="77777777" w:rsidR="00DA1C1A" w:rsidRPr="00D333F8" w:rsidRDefault="00DA1C1A" w:rsidP="00DA1C1A">
      <w:pPr>
        <w:jc w:val="center"/>
        <w:rPr>
          <w:color w:val="000000"/>
          <w:sz w:val="20"/>
          <w:szCs w:val="20"/>
        </w:rPr>
      </w:pPr>
    </w:p>
    <w:p w14:paraId="51818AFC" w14:textId="77777777" w:rsidR="00DA1C1A" w:rsidRPr="00D333F8" w:rsidRDefault="00DA1C1A" w:rsidP="00DA1C1A">
      <w:pPr>
        <w:jc w:val="center"/>
        <w:rPr>
          <w:color w:val="000000"/>
          <w:sz w:val="20"/>
          <w:szCs w:val="20"/>
        </w:rPr>
      </w:pPr>
      <w:r w:rsidRPr="00D333F8">
        <w:rPr>
          <w:color w:val="000000"/>
          <w:sz w:val="20"/>
          <w:szCs w:val="20"/>
        </w:rPr>
        <w:t>Резюме</w:t>
      </w:r>
    </w:p>
    <w:p w14:paraId="71BDB485" w14:textId="77777777" w:rsidR="00DA1C1A" w:rsidRPr="00D333F8" w:rsidRDefault="00DA1C1A" w:rsidP="00DA1C1A">
      <w:pPr>
        <w:jc w:val="center"/>
        <w:rPr>
          <w:sz w:val="20"/>
          <w:szCs w:val="20"/>
        </w:rPr>
      </w:pPr>
      <w:r w:rsidRPr="00D333F8">
        <w:rPr>
          <w:color w:val="000000"/>
          <w:sz w:val="20"/>
          <w:szCs w:val="20"/>
        </w:rPr>
        <w:t xml:space="preserve">кандидата для участия в конкурсном отборе </w:t>
      </w:r>
      <w:r w:rsidRPr="00D333F8">
        <w:rPr>
          <w:sz w:val="20"/>
          <w:szCs w:val="20"/>
        </w:rPr>
        <w:t>на замещение вакантной должности директора Муниципального казённого общеобразовательного учреждения Куйбышевского района «</w:t>
      </w:r>
      <w:proofErr w:type="spellStart"/>
      <w:r w:rsidRPr="00D333F8">
        <w:rPr>
          <w:sz w:val="20"/>
          <w:szCs w:val="20"/>
        </w:rPr>
        <w:t>Кондуслинская</w:t>
      </w:r>
      <w:proofErr w:type="spellEnd"/>
      <w:r w:rsidRPr="00D333F8">
        <w:rPr>
          <w:sz w:val="20"/>
          <w:szCs w:val="20"/>
        </w:rPr>
        <w:t xml:space="preserve"> основная общеобразовательная школа»</w:t>
      </w:r>
    </w:p>
    <w:p w14:paraId="15C33D64" w14:textId="77777777" w:rsidR="00DA1C1A" w:rsidRPr="00D333F8" w:rsidRDefault="00DA1C1A" w:rsidP="00DA1C1A">
      <w:pPr>
        <w:jc w:val="center"/>
        <w:rPr>
          <w:color w:val="000000"/>
          <w:sz w:val="20"/>
          <w:szCs w:val="20"/>
        </w:rPr>
      </w:pPr>
      <w:r w:rsidRPr="00D333F8">
        <w:rPr>
          <w:color w:val="000000"/>
          <w:sz w:val="20"/>
          <w:szCs w:val="20"/>
        </w:rPr>
        <w:t> </w:t>
      </w:r>
    </w:p>
    <w:p w14:paraId="7E16EE88" w14:textId="77777777" w:rsidR="00DA1C1A" w:rsidRPr="00D333F8" w:rsidRDefault="00DA1C1A" w:rsidP="00DA1C1A">
      <w:pPr>
        <w:rPr>
          <w:color w:val="000000"/>
          <w:sz w:val="20"/>
          <w:szCs w:val="20"/>
        </w:rPr>
      </w:pPr>
      <w:r w:rsidRPr="00D333F8">
        <w:rPr>
          <w:color w:val="000000"/>
          <w:sz w:val="20"/>
          <w:szCs w:val="20"/>
        </w:rPr>
        <w:t>Фамилия, имя, отчество кандидата________________________________________________</w:t>
      </w:r>
    </w:p>
    <w:p w14:paraId="50C9C301" w14:textId="77777777" w:rsidR="00DA1C1A" w:rsidRPr="00D333F8" w:rsidRDefault="00DA1C1A" w:rsidP="00DA1C1A">
      <w:pPr>
        <w:rPr>
          <w:color w:val="000000"/>
          <w:sz w:val="20"/>
          <w:szCs w:val="20"/>
        </w:rPr>
      </w:pPr>
    </w:p>
    <w:p w14:paraId="674AD0E8" w14:textId="77777777" w:rsidR="00DA1C1A" w:rsidRPr="00D333F8" w:rsidRDefault="00DA1C1A" w:rsidP="00DA1C1A">
      <w:pPr>
        <w:rPr>
          <w:color w:val="000000"/>
          <w:sz w:val="20"/>
          <w:szCs w:val="20"/>
        </w:rPr>
      </w:pPr>
      <w:r w:rsidRPr="00D333F8">
        <w:rPr>
          <w:color w:val="000000"/>
          <w:sz w:val="20"/>
          <w:szCs w:val="20"/>
        </w:rPr>
        <w:t>Место работы _________________________________________________________________</w:t>
      </w:r>
    </w:p>
    <w:p w14:paraId="3C3D426D" w14:textId="77777777" w:rsidR="00DA1C1A" w:rsidRPr="00D333F8" w:rsidRDefault="00DA1C1A" w:rsidP="00DA1C1A">
      <w:pPr>
        <w:rPr>
          <w:color w:val="000000"/>
          <w:sz w:val="20"/>
          <w:szCs w:val="20"/>
        </w:rPr>
      </w:pPr>
    </w:p>
    <w:p w14:paraId="152A29E4" w14:textId="77777777" w:rsidR="00DA1C1A" w:rsidRPr="00D333F8" w:rsidRDefault="00DA1C1A" w:rsidP="00DA1C1A">
      <w:pPr>
        <w:rPr>
          <w:color w:val="000000"/>
          <w:sz w:val="20"/>
          <w:szCs w:val="20"/>
        </w:rPr>
      </w:pPr>
      <w:r w:rsidRPr="00D333F8">
        <w:rPr>
          <w:color w:val="000000"/>
          <w:sz w:val="20"/>
          <w:szCs w:val="20"/>
        </w:rPr>
        <w:t xml:space="preserve">Адрес </w:t>
      </w:r>
      <w:proofErr w:type="gramStart"/>
      <w:r w:rsidRPr="00D333F8">
        <w:rPr>
          <w:color w:val="000000"/>
          <w:sz w:val="20"/>
          <w:szCs w:val="20"/>
        </w:rPr>
        <w:t>проживания  _</w:t>
      </w:r>
      <w:proofErr w:type="gramEnd"/>
      <w:r w:rsidRPr="00D333F8">
        <w:rPr>
          <w:color w:val="000000"/>
          <w:sz w:val="20"/>
          <w:szCs w:val="20"/>
        </w:rPr>
        <w:t>___________________________________________________________</w:t>
      </w:r>
    </w:p>
    <w:p w14:paraId="0D95BE96" w14:textId="77777777" w:rsidR="00DA1C1A" w:rsidRPr="00D333F8" w:rsidRDefault="00DA1C1A" w:rsidP="00DA1C1A">
      <w:pPr>
        <w:rPr>
          <w:color w:val="000000"/>
          <w:sz w:val="20"/>
          <w:szCs w:val="20"/>
        </w:rPr>
      </w:pPr>
    </w:p>
    <w:p w14:paraId="44BD4128" w14:textId="77777777" w:rsidR="00DA1C1A" w:rsidRPr="00D333F8" w:rsidRDefault="00DA1C1A" w:rsidP="00DA1C1A">
      <w:pPr>
        <w:rPr>
          <w:color w:val="000000"/>
          <w:sz w:val="20"/>
          <w:szCs w:val="20"/>
        </w:rPr>
      </w:pPr>
      <w:r w:rsidRPr="00D333F8">
        <w:rPr>
          <w:color w:val="000000"/>
          <w:sz w:val="20"/>
          <w:szCs w:val="20"/>
        </w:rPr>
        <w:t>Телефон домашний ____________________________________________________________</w:t>
      </w:r>
    </w:p>
    <w:p w14:paraId="2B796C01" w14:textId="77777777" w:rsidR="00DA1C1A" w:rsidRPr="00D333F8" w:rsidRDefault="00DA1C1A" w:rsidP="00DA1C1A">
      <w:pPr>
        <w:rPr>
          <w:color w:val="000000"/>
          <w:sz w:val="20"/>
          <w:szCs w:val="20"/>
        </w:rPr>
      </w:pPr>
    </w:p>
    <w:p w14:paraId="6C313F59" w14:textId="77777777" w:rsidR="00DA1C1A" w:rsidRPr="00D333F8" w:rsidRDefault="00DA1C1A" w:rsidP="00DA1C1A">
      <w:pPr>
        <w:rPr>
          <w:color w:val="000000"/>
          <w:sz w:val="20"/>
          <w:szCs w:val="20"/>
        </w:rPr>
      </w:pPr>
      <w:r w:rsidRPr="00D333F8">
        <w:rPr>
          <w:color w:val="000000"/>
          <w:sz w:val="20"/>
          <w:szCs w:val="20"/>
        </w:rPr>
        <w:t>Телефон рабочий ______________________________________________________________</w:t>
      </w:r>
    </w:p>
    <w:p w14:paraId="38582322" w14:textId="77777777" w:rsidR="00DA1C1A" w:rsidRPr="00D333F8" w:rsidRDefault="00DA1C1A" w:rsidP="00DA1C1A">
      <w:pPr>
        <w:rPr>
          <w:color w:val="000000"/>
          <w:sz w:val="20"/>
          <w:szCs w:val="20"/>
        </w:rPr>
      </w:pPr>
    </w:p>
    <w:p w14:paraId="2848951D" w14:textId="77777777" w:rsidR="00DA1C1A" w:rsidRPr="00D333F8" w:rsidRDefault="00DA1C1A" w:rsidP="00DA1C1A">
      <w:pPr>
        <w:rPr>
          <w:color w:val="000000"/>
          <w:sz w:val="20"/>
          <w:szCs w:val="20"/>
        </w:rPr>
      </w:pPr>
      <w:r w:rsidRPr="00D333F8">
        <w:rPr>
          <w:color w:val="000000"/>
          <w:sz w:val="20"/>
          <w:szCs w:val="20"/>
        </w:rPr>
        <w:t>Е-</w:t>
      </w:r>
      <w:r w:rsidRPr="00D333F8">
        <w:rPr>
          <w:color w:val="000000"/>
          <w:sz w:val="20"/>
          <w:szCs w:val="20"/>
          <w:lang w:val="en-US"/>
        </w:rPr>
        <w:t>mail</w:t>
      </w:r>
      <w:r w:rsidRPr="00D333F8">
        <w:rPr>
          <w:color w:val="000000"/>
          <w:sz w:val="20"/>
          <w:szCs w:val="20"/>
        </w:rPr>
        <w:t xml:space="preserve"> ________________________________________________________________________</w:t>
      </w:r>
    </w:p>
    <w:p w14:paraId="038D3123" w14:textId="77777777" w:rsidR="00DA1C1A" w:rsidRPr="00D333F8" w:rsidRDefault="00DA1C1A" w:rsidP="00DA1C1A">
      <w:pPr>
        <w:rPr>
          <w:color w:val="000000"/>
          <w:sz w:val="20"/>
          <w:szCs w:val="20"/>
        </w:rPr>
      </w:pPr>
    </w:p>
    <w:p w14:paraId="5AA2B6A6" w14:textId="77777777" w:rsidR="00DA1C1A" w:rsidRPr="00D333F8" w:rsidRDefault="00DA1C1A" w:rsidP="00DA1C1A">
      <w:pPr>
        <w:rPr>
          <w:color w:val="000000"/>
          <w:sz w:val="20"/>
          <w:szCs w:val="20"/>
        </w:rPr>
      </w:pPr>
      <w:r w:rsidRPr="00D333F8">
        <w:rPr>
          <w:color w:val="000000"/>
          <w:sz w:val="20"/>
          <w:szCs w:val="20"/>
        </w:rPr>
        <w:t>Дата рождения       ______________________________________________________________</w:t>
      </w:r>
    </w:p>
    <w:p w14:paraId="2F45DB38" w14:textId="77777777" w:rsidR="00DA1C1A" w:rsidRPr="00D333F8" w:rsidRDefault="00DA1C1A" w:rsidP="00DA1C1A">
      <w:pPr>
        <w:rPr>
          <w:color w:val="000000"/>
          <w:sz w:val="20"/>
          <w:szCs w:val="20"/>
        </w:rPr>
      </w:pPr>
    </w:p>
    <w:p w14:paraId="25F7AFD0" w14:textId="77777777" w:rsidR="00DA1C1A" w:rsidRPr="00D333F8" w:rsidRDefault="00DA1C1A" w:rsidP="00DA1C1A">
      <w:pPr>
        <w:rPr>
          <w:color w:val="000000"/>
          <w:sz w:val="20"/>
          <w:szCs w:val="20"/>
        </w:rPr>
      </w:pPr>
      <w:r w:rsidRPr="00D333F8">
        <w:rPr>
          <w:color w:val="000000"/>
          <w:sz w:val="20"/>
          <w:szCs w:val="20"/>
        </w:rPr>
        <w:t>Семейное положение ___________________________________________________________</w:t>
      </w:r>
    </w:p>
    <w:p w14:paraId="2A208872" w14:textId="77777777" w:rsidR="00DA1C1A" w:rsidRPr="00D333F8" w:rsidRDefault="00DA1C1A" w:rsidP="00DA1C1A">
      <w:pPr>
        <w:rPr>
          <w:color w:val="000000"/>
          <w:sz w:val="20"/>
          <w:szCs w:val="20"/>
        </w:rPr>
      </w:pPr>
    </w:p>
    <w:p w14:paraId="3D1F34A3" w14:textId="77777777" w:rsidR="00DA1C1A" w:rsidRPr="00D333F8" w:rsidRDefault="00DA1C1A" w:rsidP="00DA1C1A">
      <w:pPr>
        <w:rPr>
          <w:color w:val="000000"/>
          <w:sz w:val="20"/>
          <w:szCs w:val="20"/>
        </w:rPr>
      </w:pPr>
      <w:r w:rsidRPr="00D333F8">
        <w:rPr>
          <w:color w:val="000000"/>
          <w:sz w:val="20"/>
          <w:szCs w:val="20"/>
        </w:rPr>
        <w:t>Базовое образование (специальность, год окончания) ________________________________</w:t>
      </w:r>
    </w:p>
    <w:p w14:paraId="71332608" w14:textId="77777777" w:rsidR="00DA1C1A" w:rsidRPr="00D333F8" w:rsidRDefault="00DA1C1A" w:rsidP="00DA1C1A">
      <w:pPr>
        <w:rPr>
          <w:color w:val="000000"/>
          <w:sz w:val="20"/>
          <w:szCs w:val="20"/>
        </w:rPr>
      </w:pPr>
    </w:p>
    <w:p w14:paraId="5246F26C" w14:textId="77777777" w:rsidR="00DA1C1A" w:rsidRPr="00D333F8" w:rsidRDefault="00DA1C1A" w:rsidP="00DA1C1A">
      <w:pPr>
        <w:rPr>
          <w:color w:val="000000"/>
          <w:sz w:val="20"/>
          <w:szCs w:val="20"/>
        </w:rPr>
      </w:pPr>
      <w:r w:rsidRPr="00D333F8">
        <w:rPr>
          <w:color w:val="000000"/>
          <w:sz w:val="20"/>
          <w:szCs w:val="20"/>
        </w:rPr>
        <w:t>Дополнительное образование и повышение квалификации (год, тема, количество часов)</w:t>
      </w:r>
    </w:p>
    <w:p w14:paraId="06CEFA45" w14:textId="77777777" w:rsidR="00DA1C1A" w:rsidRPr="00D333F8" w:rsidRDefault="00DA1C1A" w:rsidP="00DA1C1A">
      <w:pPr>
        <w:rPr>
          <w:color w:val="000000"/>
          <w:sz w:val="20"/>
          <w:szCs w:val="20"/>
        </w:rPr>
      </w:pPr>
      <w:r w:rsidRPr="00D333F8">
        <w:rPr>
          <w:color w:val="000000"/>
          <w:sz w:val="20"/>
          <w:szCs w:val="20"/>
        </w:rPr>
        <w:t>_____________________________________________________________________________ _____________________________________________________________________________</w:t>
      </w:r>
    </w:p>
    <w:p w14:paraId="4D63E529" w14:textId="77777777" w:rsidR="00DA1C1A" w:rsidRPr="00D333F8" w:rsidRDefault="00DA1C1A" w:rsidP="00DA1C1A">
      <w:pPr>
        <w:rPr>
          <w:color w:val="000000"/>
          <w:sz w:val="20"/>
          <w:szCs w:val="20"/>
        </w:rPr>
      </w:pPr>
    </w:p>
    <w:p w14:paraId="0C5B234D" w14:textId="77777777" w:rsidR="00DA1C1A" w:rsidRPr="00D333F8" w:rsidRDefault="00DA1C1A" w:rsidP="00DA1C1A">
      <w:pPr>
        <w:rPr>
          <w:color w:val="000000"/>
          <w:sz w:val="20"/>
          <w:szCs w:val="20"/>
        </w:rPr>
      </w:pPr>
      <w:r w:rsidRPr="00D333F8">
        <w:rPr>
          <w:color w:val="000000"/>
          <w:sz w:val="20"/>
          <w:szCs w:val="20"/>
        </w:rPr>
        <w:t>Управленческий стаж, категория _________________________________________________</w:t>
      </w:r>
    </w:p>
    <w:p w14:paraId="1F65E670" w14:textId="77777777" w:rsidR="00DA1C1A" w:rsidRPr="00D333F8" w:rsidRDefault="00DA1C1A" w:rsidP="00DA1C1A">
      <w:pPr>
        <w:rPr>
          <w:color w:val="000000"/>
          <w:sz w:val="20"/>
          <w:szCs w:val="20"/>
        </w:rPr>
      </w:pPr>
    </w:p>
    <w:p w14:paraId="234629A3" w14:textId="77777777" w:rsidR="00DA1C1A" w:rsidRPr="00D333F8" w:rsidRDefault="00DA1C1A" w:rsidP="00DA1C1A">
      <w:pPr>
        <w:rPr>
          <w:color w:val="000000"/>
          <w:sz w:val="20"/>
          <w:szCs w:val="20"/>
        </w:rPr>
      </w:pPr>
      <w:r w:rsidRPr="00D333F8">
        <w:rPr>
          <w:color w:val="000000"/>
          <w:sz w:val="20"/>
          <w:szCs w:val="20"/>
        </w:rPr>
        <w:t>Педагогический стаж, категория _________________________________________________</w:t>
      </w:r>
    </w:p>
    <w:p w14:paraId="55B8089D" w14:textId="77777777" w:rsidR="00DA1C1A" w:rsidRPr="00D333F8" w:rsidRDefault="00DA1C1A" w:rsidP="00DA1C1A">
      <w:pPr>
        <w:rPr>
          <w:color w:val="000000"/>
          <w:sz w:val="20"/>
          <w:szCs w:val="20"/>
        </w:rPr>
      </w:pPr>
    </w:p>
    <w:p w14:paraId="102F43EF" w14:textId="77777777" w:rsidR="00DA1C1A" w:rsidRPr="00D333F8" w:rsidRDefault="00DA1C1A" w:rsidP="00DA1C1A">
      <w:pPr>
        <w:rPr>
          <w:color w:val="000000"/>
          <w:sz w:val="20"/>
          <w:szCs w:val="20"/>
        </w:rPr>
      </w:pPr>
      <w:r w:rsidRPr="00D333F8">
        <w:rPr>
          <w:color w:val="000000"/>
          <w:sz w:val="20"/>
          <w:szCs w:val="20"/>
        </w:rPr>
        <w:t xml:space="preserve">Награды /вид, год </w:t>
      </w:r>
      <w:proofErr w:type="gramStart"/>
      <w:r w:rsidRPr="00D333F8">
        <w:rPr>
          <w:color w:val="000000"/>
          <w:sz w:val="20"/>
          <w:szCs w:val="20"/>
        </w:rPr>
        <w:t>награждения  _</w:t>
      </w:r>
      <w:proofErr w:type="gramEnd"/>
      <w:r w:rsidRPr="00D333F8">
        <w:rPr>
          <w:color w:val="000000"/>
          <w:sz w:val="20"/>
          <w:szCs w:val="20"/>
        </w:rPr>
        <w:t>________________________________________________</w:t>
      </w:r>
    </w:p>
    <w:p w14:paraId="004DD396" w14:textId="77777777" w:rsidR="00DA1C1A" w:rsidRPr="00D333F8" w:rsidRDefault="00DA1C1A" w:rsidP="00DA1C1A">
      <w:pPr>
        <w:rPr>
          <w:color w:val="000000"/>
          <w:sz w:val="20"/>
          <w:szCs w:val="20"/>
        </w:rPr>
      </w:pPr>
    </w:p>
    <w:p w14:paraId="44BAD7F7" w14:textId="77777777" w:rsidR="00DA1C1A" w:rsidRPr="00D333F8" w:rsidRDefault="00DA1C1A" w:rsidP="00DA1C1A">
      <w:pPr>
        <w:rPr>
          <w:color w:val="000000"/>
          <w:sz w:val="20"/>
          <w:szCs w:val="20"/>
        </w:rPr>
      </w:pPr>
      <w:r w:rsidRPr="00D333F8">
        <w:rPr>
          <w:color w:val="000000"/>
          <w:sz w:val="20"/>
          <w:szCs w:val="20"/>
        </w:rPr>
        <w:t>Ранее выполняемая работа (год, должность, на основании записи в трудовой книжке) _____________________________________________________________________________</w:t>
      </w:r>
    </w:p>
    <w:p w14:paraId="4EFBFA98" w14:textId="77777777" w:rsidR="00DA1C1A" w:rsidRPr="00D333F8" w:rsidRDefault="00DA1C1A" w:rsidP="00DA1C1A">
      <w:pPr>
        <w:rPr>
          <w:color w:val="000000"/>
          <w:sz w:val="20"/>
          <w:szCs w:val="20"/>
        </w:rPr>
      </w:pPr>
      <w:r w:rsidRPr="00D333F8">
        <w:rPr>
          <w:color w:val="000000"/>
          <w:sz w:val="20"/>
          <w:szCs w:val="20"/>
        </w:rPr>
        <w:t>__________________________________________________________________________________________________________________________________________________________</w:t>
      </w:r>
    </w:p>
    <w:p w14:paraId="33C9759B" w14:textId="77777777" w:rsidR="00DA1C1A" w:rsidRPr="00D333F8" w:rsidRDefault="00DA1C1A" w:rsidP="00DA1C1A">
      <w:pPr>
        <w:rPr>
          <w:color w:val="000000"/>
          <w:sz w:val="20"/>
          <w:szCs w:val="20"/>
        </w:rPr>
      </w:pPr>
    </w:p>
    <w:p w14:paraId="52B193B9" w14:textId="77777777" w:rsidR="00DA1C1A" w:rsidRPr="00D333F8" w:rsidRDefault="00DA1C1A" w:rsidP="00DA1C1A">
      <w:pPr>
        <w:rPr>
          <w:color w:val="000000"/>
          <w:sz w:val="20"/>
          <w:szCs w:val="20"/>
        </w:rPr>
      </w:pPr>
      <w:r w:rsidRPr="00D333F8">
        <w:rPr>
          <w:color w:val="000000"/>
          <w:sz w:val="20"/>
          <w:szCs w:val="20"/>
        </w:rPr>
        <w:t xml:space="preserve">Дополнительные </w:t>
      </w:r>
      <w:proofErr w:type="gramStart"/>
      <w:r w:rsidRPr="00D333F8">
        <w:rPr>
          <w:color w:val="000000"/>
          <w:sz w:val="20"/>
          <w:szCs w:val="20"/>
        </w:rPr>
        <w:t>сведения:_</w:t>
      </w:r>
      <w:proofErr w:type="gramEnd"/>
      <w:r w:rsidRPr="00D333F8">
        <w:rPr>
          <w:color w:val="000000"/>
          <w:sz w:val="20"/>
          <w:szCs w:val="20"/>
        </w:rPr>
        <w:t>_____________________________________________________</w:t>
      </w:r>
    </w:p>
    <w:p w14:paraId="017D06F0" w14:textId="77777777" w:rsidR="00DA1C1A" w:rsidRPr="00D333F8" w:rsidRDefault="00DA1C1A" w:rsidP="00DA1C1A">
      <w:pPr>
        <w:ind w:right="403"/>
        <w:rPr>
          <w:color w:val="000000"/>
          <w:sz w:val="20"/>
          <w:szCs w:val="20"/>
        </w:rPr>
      </w:pPr>
      <w:r w:rsidRPr="00D333F8">
        <w:rPr>
          <w:color w:val="000000"/>
          <w:sz w:val="20"/>
          <w:szCs w:val="20"/>
        </w:rPr>
        <w:t> </w:t>
      </w:r>
    </w:p>
    <w:p w14:paraId="7D41361B" w14:textId="21CBAEBD" w:rsidR="00DA1C1A" w:rsidRPr="00D333F8" w:rsidRDefault="00DA1C1A" w:rsidP="00DA1C1A">
      <w:pPr>
        <w:ind w:right="403"/>
        <w:rPr>
          <w:color w:val="000000"/>
          <w:sz w:val="20"/>
          <w:szCs w:val="20"/>
        </w:rPr>
      </w:pPr>
      <w:r w:rsidRPr="00D333F8">
        <w:rPr>
          <w:color w:val="000000"/>
          <w:sz w:val="20"/>
          <w:szCs w:val="20"/>
        </w:rPr>
        <w:t xml:space="preserve">  Дата                </w:t>
      </w:r>
    </w:p>
    <w:p w14:paraId="49C5B447" w14:textId="77777777" w:rsidR="00DA1C1A" w:rsidRPr="00D333F8" w:rsidRDefault="00DA1C1A" w:rsidP="00DA1C1A">
      <w:pPr>
        <w:rPr>
          <w:color w:val="000000"/>
          <w:sz w:val="20"/>
          <w:szCs w:val="20"/>
        </w:rPr>
      </w:pPr>
      <w:r w:rsidRPr="00D333F8">
        <w:rPr>
          <w:color w:val="000000"/>
          <w:sz w:val="20"/>
          <w:szCs w:val="20"/>
        </w:rPr>
        <w:t>Подпись</w:t>
      </w:r>
    </w:p>
    <w:p w14:paraId="40A1D50B" w14:textId="77777777" w:rsidR="00DA1C1A" w:rsidRPr="00D333F8" w:rsidRDefault="00DA1C1A" w:rsidP="00DA1C1A">
      <w:pPr>
        <w:jc w:val="center"/>
        <w:rPr>
          <w:color w:val="000000"/>
          <w:sz w:val="20"/>
          <w:szCs w:val="20"/>
        </w:rPr>
      </w:pPr>
    </w:p>
    <w:p w14:paraId="1B76EB41" w14:textId="77777777" w:rsidR="00DA1C1A" w:rsidRPr="00D333F8" w:rsidRDefault="00DA1C1A" w:rsidP="00DA1C1A">
      <w:pPr>
        <w:jc w:val="right"/>
        <w:rPr>
          <w:color w:val="000000"/>
          <w:sz w:val="20"/>
          <w:szCs w:val="20"/>
        </w:rPr>
      </w:pPr>
      <w:r w:rsidRPr="00D333F8">
        <w:rPr>
          <w:color w:val="000000"/>
          <w:sz w:val="20"/>
          <w:szCs w:val="20"/>
        </w:rPr>
        <w:t>Форма № 3</w:t>
      </w:r>
      <w:r w:rsidRPr="00D333F8">
        <w:rPr>
          <w:color w:val="000000"/>
          <w:sz w:val="20"/>
          <w:szCs w:val="20"/>
        </w:rPr>
        <w:br w:type="textWrapping" w:clear="all"/>
      </w:r>
    </w:p>
    <w:p w14:paraId="3C2BD170" w14:textId="77777777" w:rsidR="00DA1C1A" w:rsidRPr="00D333F8" w:rsidRDefault="00DA1C1A" w:rsidP="00DA1C1A">
      <w:pPr>
        <w:pStyle w:val="affd"/>
        <w:spacing w:before="0" w:beforeAutospacing="0" w:after="0" w:afterAutospacing="0"/>
        <w:jc w:val="center"/>
        <w:rPr>
          <w:sz w:val="20"/>
          <w:szCs w:val="20"/>
        </w:rPr>
      </w:pPr>
      <w:r w:rsidRPr="00D333F8">
        <w:rPr>
          <w:sz w:val="20"/>
          <w:szCs w:val="20"/>
        </w:rPr>
        <w:t>СОГЛАСИЕ</w:t>
      </w:r>
    </w:p>
    <w:p w14:paraId="780E91B2" w14:textId="77777777" w:rsidR="00DA1C1A" w:rsidRPr="00D333F8" w:rsidRDefault="00DA1C1A" w:rsidP="00DA1C1A">
      <w:pPr>
        <w:pStyle w:val="affd"/>
        <w:spacing w:before="0" w:beforeAutospacing="0" w:after="0" w:afterAutospacing="0"/>
        <w:jc w:val="center"/>
        <w:rPr>
          <w:sz w:val="20"/>
          <w:szCs w:val="20"/>
        </w:rPr>
      </w:pPr>
      <w:r w:rsidRPr="00D333F8">
        <w:rPr>
          <w:sz w:val="20"/>
          <w:szCs w:val="20"/>
        </w:rPr>
        <w:t>на обработку персональных данных</w:t>
      </w:r>
    </w:p>
    <w:p w14:paraId="61F85BF6" w14:textId="77777777" w:rsidR="00DA1C1A" w:rsidRPr="00D333F8" w:rsidRDefault="00DA1C1A" w:rsidP="00DA1C1A">
      <w:pPr>
        <w:outlineLvl w:val="0"/>
        <w:rPr>
          <w:sz w:val="20"/>
          <w:szCs w:val="20"/>
        </w:rPr>
      </w:pPr>
    </w:p>
    <w:p w14:paraId="0FECE7C7" w14:textId="77777777" w:rsidR="00DA1C1A" w:rsidRPr="00D333F8" w:rsidRDefault="00DA1C1A" w:rsidP="00DA1C1A">
      <w:pPr>
        <w:outlineLvl w:val="0"/>
        <w:rPr>
          <w:sz w:val="20"/>
          <w:szCs w:val="20"/>
        </w:rPr>
      </w:pPr>
    </w:p>
    <w:p w14:paraId="0E8476FE" w14:textId="77777777" w:rsidR="00DA1C1A" w:rsidRPr="00D333F8" w:rsidRDefault="00DA1C1A" w:rsidP="00DA1C1A">
      <w:pPr>
        <w:shd w:val="clear" w:color="auto" w:fill="FFFFFF"/>
        <w:tabs>
          <w:tab w:val="left" w:pos="0"/>
          <w:tab w:val="left" w:pos="9356"/>
        </w:tabs>
        <w:jc w:val="both"/>
        <w:rPr>
          <w:color w:val="212121"/>
          <w:sz w:val="20"/>
          <w:szCs w:val="20"/>
        </w:rPr>
      </w:pPr>
      <w:r w:rsidRPr="00D333F8">
        <w:rPr>
          <w:sz w:val="20"/>
          <w:szCs w:val="20"/>
        </w:rPr>
        <w:t xml:space="preserve">Я, </w:t>
      </w:r>
      <w:proofErr w:type="gramStart"/>
      <w:r w:rsidRPr="00D333F8">
        <w:rPr>
          <w:sz w:val="20"/>
          <w:szCs w:val="20"/>
          <w:u w:val="single"/>
        </w:rPr>
        <w:tab/>
      </w:r>
      <w:r w:rsidRPr="00D333F8">
        <w:rPr>
          <w:sz w:val="20"/>
          <w:szCs w:val="20"/>
        </w:rPr>
        <w:t xml:space="preserve"> ,</w:t>
      </w:r>
      <w:proofErr w:type="gramEnd"/>
    </w:p>
    <w:p w14:paraId="0AD59C82" w14:textId="77777777" w:rsidR="00DA1C1A" w:rsidRPr="00D333F8" w:rsidRDefault="00DA1C1A" w:rsidP="00DA1C1A">
      <w:pPr>
        <w:pStyle w:val="affd"/>
        <w:tabs>
          <w:tab w:val="left" w:pos="9356"/>
        </w:tabs>
        <w:spacing w:before="0" w:beforeAutospacing="0" w:after="0" w:afterAutospacing="0"/>
        <w:jc w:val="center"/>
        <w:rPr>
          <w:sz w:val="20"/>
          <w:szCs w:val="20"/>
        </w:rPr>
      </w:pPr>
      <w:r w:rsidRPr="00D333F8">
        <w:rPr>
          <w:sz w:val="20"/>
          <w:szCs w:val="20"/>
        </w:rPr>
        <w:t>(ФИО)</w:t>
      </w:r>
    </w:p>
    <w:p w14:paraId="3FE1DD7A" w14:textId="77777777" w:rsidR="00DA1C1A" w:rsidRPr="00D333F8" w:rsidRDefault="00DA1C1A" w:rsidP="00DA1C1A">
      <w:pPr>
        <w:shd w:val="clear" w:color="auto" w:fill="FFFFFF"/>
        <w:tabs>
          <w:tab w:val="left" w:pos="0"/>
          <w:tab w:val="left" w:pos="9356"/>
        </w:tabs>
        <w:jc w:val="both"/>
        <w:rPr>
          <w:color w:val="212121"/>
          <w:sz w:val="20"/>
          <w:szCs w:val="20"/>
        </w:rPr>
      </w:pPr>
      <w:r w:rsidRPr="00D333F8">
        <w:rPr>
          <w:sz w:val="20"/>
          <w:szCs w:val="20"/>
        </w:rPr>
        <w:t xml:space="preserve">паспорт серия ___________________________ № </w:t>
      </w:r>
      <w:proofErr w:type="gramStart"/>
      <w:r w:rsidRPr="00D333F8">
        <w:rPr>
          <w:sz w:val="20"/>
          <w:szCs w:val="20"/>
          <w:u w:val="single"/>
        </w:rPr>
        <w:tab/>
      </w:r>
      <w:r w:rsidRPr="00D333F8">
        <w:rPr>
          <w:sz w:val="20"/>
          <w:szCs w:val="20"/>
        </w:rPr>
        <w:t xml:space="preserve"> ,</w:t>
      </w:r>
      <w:proofErr w:type="gramEnd"/>
    </w:p>
    <w:p w14:paraId="56FA5847" w14:textId="77777777" w:rsidR="00DA1C1A" w:rsidRPr="00D333F8" w:rsidRDefault="00DA1C1A" w:rsidP="00DA1C1A">
      <w:pPr>
        <w:pStyle w:val="affd"/>
        <w:tabs>
          <w:tab w:val="left" w:pos="9356"/>
        </w:tabs>
        <w:spacing w:before="0" w:beforeAutospacing="0" w:after="0" w:afterAutospacing="0"/>
        <w:jc w:val="center"/>
        <w:rPr>
          <w:sz w:val="20"/>
          <w:szCs w:val="20"/>
        </w:rPr>
      </w:pPr>
      <w:r w:rsidRPr="00D333F8">
        <w:rPr>
          <w:sz w:val="20"/>
          <w:szCs w:val="20"/>
        </w:rPr>
        <w:t>(вид и данные документа, удостоверяющего личность)</w:t>
      </w:r>
    </w:p>
    <w:p w14:paraId="5D197628" w14:textId="77777777" w:rsidR="00DA1C1A" w:rsidRPr="00D333F8" w:rsidRDefault="00DA1C1A" w:rsidP="00DA1C1A">
      <w:pPr>
        <w:shd w:val="clear" w:color="auto" w:fill="FFFFFF"/>
        <w:tabs>
          <w:tab w:val="left" w:pos="0"/>
          <w:tab w:val="left" w:pos="9356"/>
        </w:tabs>
        <w:jc w:val="both"/>
        <w:rPr>
          <w:color w:val="212121"/>
          <w:sz w:val="20"/>
          <w:szCs w:val="20"/>
        </w:rPr>
      </w:pPr>
      <w:r w:rsidRPr="00D333F8">
        <w:rPr>
          <w:sz w:val="20"/>
          <w:szCs w:val="20"/>
        </w:rPr>
        <w:t xml:space="preserve">выдан </w:t>
      </w:r>
      <w:proofErr w:type="gramStart"/>
      <w:r w:rsidRPr="00D333F8">
        <w:rPr>
          <w:sz w:val="20"/>
          <w:szCs w:val="20"/>
          <w:u w:val="single"/>
        </w:rPr>
        <w:tab/>
      </w:r>
      <w:r w:rsidRPr="00D333F8">
        <w:rPr>
          <w:sz w:val="20"/>
          <w:szCs w:val="20"/>
        </w:rPr>
        <w:t xml:space="preserve"> ,</w:t>
      </w:r>
      <w:proofErr w:type="gramEnd"/>
    </w:p>
    <w:p w14:paraId="34D6B89E" w14:textId="77777777" w:rsidR="00DA1C1A" w:rsidRPr="00D333F8" w:rsidRDefault="00DA1C1A" w:rsidP="00DA1C1A">
      <w:pPr>
        <w:pStyle w:val="affd"/>
        <w:tabs>
          <w:tab w:val="left" w:pos="9356"/>
        </w:tabs>
        <w:spacing w:before="0" w:beforeAutospacing="0" w:after="0" w:afterAutospacing="0"/>
        <w:jc w:val="center"/>
        <w:rPr>
          <w:sz w:val="20"/>
          <w:szCs w:val="20"/>
        </w:rPr>
      </w:pPr>
      <w:r w:rsidRPr="00D333F8">
        <w:rPr>
          <w:sz w:val="20"/>
          <w:szCs w:val="20"/>
        </w:rPr>
        <w:t>(когда и кем выдан)</w:t>
      </w:r>
    </w:p>
    <w:p w14:paraId="2C75684E" w14:textId="77777777" w:rsidR="00DA1C1A" w:rsidRPr="00D333F8" w:rsidRDefault="00DA1C1A" w:rsidP="00DA1C1A">
      <w:pPr>
        <w:shd w:val="clear" w:color="auto" w:fill="FFFFFF"/>
        <w:tabs>
          <w:tab w:val="left" w:pos="0"/>
          <w:tab w:val="left" w:pos="9356"/>
        </w:tabs>
        <w:jc w:val="both"/>
        <w:rPr>
          <w:color w:val="212121"/>
          <w:sz w:val="20"/>
          <w:szCs w:val="20"/>
        </w:rPr>
      </w:pPr>
      <w:r w:rsidRPr="00D333F8">
        <w:rPr>
          <w:sz w:val="20"/>
          <w:szCs w:val="20"/>
        </w:rPr>
        <w:t>проживающий(</w:t>
      </w:r>
      <w:proofErr w:type="spellStart"/>
      <w:r w:rsidRPr="00D333F8">
        <w:rPr>
          <w:sz w:val="20"/>
          <w:szCs w:val="20"/>
        </w:rPr>
        <w:t>ая</w:t>
      </w:r>
      <w:proofErr w:type="spellEnd"/>
      <w:r w:rsidRPr="00D333F8">
        <w:rPr>
          <w:sz w:val="20"/>
          <w:szCs w:val="20"/>
        </w:rPr>
        <w:t xml:space="preserve">) по адресу: </w:t>
      </w:r>
      <w:proofErr w:type="gramStart"/>
      <w:r w:rsidRPr="00D333F8">
        <w:rPr>
          <w:sz w:val="20"/>
          <w:szCs w:val="20"/>
          <w:u w:val="single"/>
        </w:rPr>
        <w:tab/>
      </w:r>
      <w:r w:rsidRPr="00D333F8">
        <w:rPr>
          <w:sz w:val="20"/>
          <w:szCs w:val="20"/>
        </w:rPr>
        <w:t xml:space="preserve"> ,</w:t>
      </w:r>
      <w:proofErr w:type="gramEnd"/>
    </w:p>
    <w:p w14:paraId="2F2F492F" w14:textId="77777777" w:rsidR="00DA1C1A" w:rsidRPr="00D333F8" w:rsidRDefault="00DA1C1A" w:rsidP="00DA1C1A">
      <w:pPr>
        <w:shd w:val="clear" w:color="auto" w:fill="FFFFFF"/>
        <w:tabs>
          <w:tab w:val="left" w:pos="0"/>
          <w:tab w:val="left" w:pos="9356"/>
        </w:tabs>
        <w:spacing w:before="80"/>
        <w:jc w:val="both"/>
        <w:rPr>
          <w:color w:val="212121"/>
          <w:sz w:val="20"/>
          <w:szCs w:val="20"/>
        </w:rPr>
      </w:pPr>
      <w:r w:rsidRPr="00D333F8">
        <w:rPr>
          <w:sz w:val="20"/>
          <w:szCs w:val="20"/>
          <w:u w:val="single"/>
        </w:rPr>
        <w:tab/>
      </w:r>
      <w:r w:rsidRPr="00D333F8">
        <w:rPr>
          <w:sz w:val="20"/>
          <w:szCs w:val="20"/>
        </w:rPr>
        <w:t xml:space="preserve"> ,</w:t>
      </w:r>
    </w:p>
    <w:p w14:paraId="4417698A" w14:textId="77777777" w:rsidR="00DA1C1A" w:rsidRPr="00D333F8" w:rsidRDefault="00DA1C1A" w:rsidP="00DA1C1A">
      <w:pPr>
        <w:tabs>
          <w:tab w:val="left" w:pos="9356"/>
        </w:tabs>
        <w:jc w:val="both"/>
        <w:outlineLvl w:val="0"/>
        <w:rPr>
          <w:sz w:val="20"/>
          <w:szCs w:val="20"/>
        </w:rPr>
      </w:pPr>
      <w:r w:rsidRPr="00D333F8">
        <w:rPr>
          <w:sz w:val="20"/>
          <w:szCs w:val="20"/>
        </w:rPr>
        <w:t>настоящим даю свое согласие на обработку в управлении образования администрации Куйбышевского района моих персональных данных и подтверждаю, что, давая такое согласие, я действую своей волей и в своих интересах.</w:t>
      </w:r>
    </w:p>
    <w:p w14:paraId="5138A853" w14:textId="77777777" w:rsidR="00DA1C1A" w:rsidRPr="00D333F8" w:rsidRDefault="00DA1C1A" w:rsidP="00DA1C1A">
      <w:pPr>
        <w:jc w:val="both"/>
        <w:rPr>
          <w:sz w:val="20"/>
          <w:szCs w:val="20"/>
        </w:rPr>
      </w:pPr>
      <w:r w:rsidRPr="00D333F8">
        <w:rPr>
          <w:sz w:val="20"/>
          <w:szCs w:val="20"/>
        </w:rPr>
        <w:t>Согласие дается мною для участия в конкурсе на замещение вакантной должности директора Муниципального казённого общеобразовательного учреждения Куйбышевского района «</w:t>
      </w:r>
      <w:proofErr w:type="spellStart"/>
      <w:r w:rsidRPr="00D333F8">
        <w:rPr>
          <w:sz w:val="20"/>
          <w:szCs w:val="20"/>
        </w:rPr>
        <w:t>Кондуслинская</w:t>
      </w:r>
      <w:proofErr w:type="spellEnd"/>
      <w:r w:rsidRPr="00D333F8">
        <w:rPr>
          <w:sz w:val="20"/>
          <w:szCs w:val="20"/>
        </w:rPr>
        <w:t xml:space="preserve"> основная общеобразовательная </w:t>
      </w:r>
      <w:proofErr w:type="spellStart"/>
      <w:proofErr w:type="gramStart"/>
      <w:r w:rsidRPr="00D333F8">
        <w:rPr>
          <w:sz w:val="20"/>
          <w:szCs w:val="20"/>
        </w:rPr>
        <w:t>школа»и</w:t>
      </w:r>
      <w:proofErr w:type="spellEnd"/>
      <w:proofErr w:type="gramEnd"/>
      <w:r w:rsidRPr="00D333F8">
        <w:rPr>
          <w:sz w:val="20"/>
          <w:szCs w:val="20"/>
        </w:rPr>
        <w:t xml:space="preserve"> распространяется на следующую информацию:</w:t>
      </w:r>
    </w:p>
    <w:p w14:paraId="059E6627" w14:textId="77777777" w:rsidR="00DA1C1A" w:rsidRPr="00D333F8" w:rsidRDefault="00DA1C1A" w:rsidP="00DA1C1A">
      <w:pPr>
        <w:widowControl w:val="0"/>
        <w:shd w:val="clear" w:color="auto" w:fill="FFFFFF"/>
        <w:tabs>
          <w:tab w:val="left" w:pos="706"/>
          <w:tab w:val="left" w:pos="9356"/>
        </w:tabs>
        <w:autoSpaceDE w:val="0"/>
        <w:autoSpaceDN w:val="0"/>
        <w:adjustRightInd w:val="0"/>
        <w:rPr>
          <w:sz w:val="20"/>
          <w:szCs w:val="20"/>
        </w:rPr>
      </w:pPr>
      <w:r w:rsidRPr="00D333F8">
        <w:rPr>
          <w:sz w:val="20"/>
          <w:szCs w:val="20"/>
        </w:rPr>
        <w:t>фамилия, имя, отчество;</w:t>
      </w:r>
    </w:p>
    <w:p w14:paraId="28C18C29" w14:textId="77777777" w:rsidR="00DA1C1A" w:rsidRPr="00D333F8" w:rsidRDefault="00DA1C1A" w:rsidP="00DA1C1A">
      <w:pPr>
        <w:widowControl w:val="0"/>
        <w:shd w:val="clear" w:color="auto" w:fill="FFFFFF"/>
        <w:tabs>
          <w:tab w:val="left" w:pos="706"/>
          <w:tab w:val="left" w:pos="9356"/>
        </w:tabs>
        <w:autoSpaceDE w:val="0"/>
        <w:autoSpaceDN w:val="0"/>
        <w:adjustRightInd w:val="0"/>
        <w:rPr>
          <w:sz w:val="20"/>
          <w:szCs w:val="20"/>
        </w:rPr>
      </w:pPr>
      <w:r w:rsidRPr="00D333F8">
        <w:rPr>
          <w:sz w:val="20"/>
          <w:szCs w:val="20"/>
        </w:rPr>
        <w:t>паспортные данные;</w:t>
      </w:r>
    </w:p>
    <w:p w14:paraId="242AB7E5" w14:textId="77777777" w:rsidR="00DA1C1A" w:rsidRPr="00D333F8" w:rsidRDefault="00DA1C1A" w:rsidP="00DA1C1A">
      <w:pPr>
        <w:widowControl w:val="0"/>
        <w:shd w:val="clear" w:color="auto" w:fill="FFFFFF"/>
        <w:tabs>
          <w:tab w:val="left" w:pos="706"/>
          <w:tab w:val="left" w:pos="9356"/>
        </w:tabs>
        <w:autoSpaceDE w:val="0"/>
        <w:autoSpaceDN w:val="0"/>
        <w:adjustRightInd w:val="0"/>
        <w:rPr>
          <w:sz w:val="20"/>
          <w:szCs w:val="20"/>
        </w:rPr>
      </w:pPr>
      <w:r w:rsidRPr="00D333F8">
        <w:rPr>
          <w:sz w:val="20"/>
          <w:szCs w:val="20"/>
        </w:rPr>
        <w:t xml:space="preserve">дата, </w:t>
      </w:r>
      <w:proofErr w:type="gramStart"/>
      <w:r w:rsidRPr="00D333F8">
        <w:rPr>
          <w:sz w:val="20"/>
          <w:szCs w:val="20"/>
        </w:rPr>
        <w:t>месяц,  год</w:t>
      </w:r>
      <w:proofErr w:type="gramEnd"/>
      <w:r w:rsidRPr="00D333F8">
        <w:rPr>
          <w:sz w:val="20"/>
          <w:szCs w:val="20"/>
        </w:rPr>
        <w:t xml:space="preserve"> рождения;</w:t>
      </w:r>
    </w:p>
    <w:p w14:paraId="15DD8C1C" w14:textId="77777777" w:rsidR="00DA1C1A" w:rsidRPr="00D333F8" w:rsidRDefault="00DA1C1A" w:rsidP="00DA1C1A">
      <w:pPr>
        <w:widowControl w:val="0"/>
        <w:shd w:val="clear" w:color="auto" w:fill="FFFFFF"/>
        <w:tabs>
          <w:tab w:val="left" w:pos="706"/>
          <w:tab w:val="left" w:pos="9356"/>
        </w:tabs>
        <w:autoSpaceDE w:val="0"/>
        <w:autoSpaceDN w:val="0"/>
        <w:adjustRightInd w:val="0"/>
        <w:rPr>
          <w:sz w:val="20"/>
          <w:szCs w:val="20"/>
        </w:rPr>
      </w:pPr>
      <w:r w:rsidRPr="00D333F8">
        <w:rPr>
          <w:sz w:val="20"/>
          <w:szCs w:val="20"/>
        </w:rPr>
        <w:t>адрес регистрации;</w:t>
      </w:r>
    </w:p>
    <w:p w14:paraId="6F54BF53" w14:textId="77777777" w:rsidR="00DA1C1A" w:rsidRPr="00D333F8" w:rsidRDefault="00DA1C1A" w:rsidP="00DA1C1A">
      <w:pPr>
        <w:widowControl w:val="0"/>
        <w:shd w:val="clear" w:color="auto" w:fill="FFFFFF"/>
        <w:tabs>
          <w:tab w:val="left" w:pos="706"/>
          <w:tab w:val="left" w:pos="9356"/>
        </w:tabs>
        <w:autoSpaceDE w:val="0"/>
        <w:autoSpaceDN w:val="0"/>
        <w:adjustRightInd w:val="0"/>
        <w:rPr>
          <w:sz w:val="20"/>
          <w:szCs w:val="20"/>
        </w:rPr>
      </w:pPr>
      <w:r w:rsidRPr="00D333F8">
        <w:rPr>
          <w:sz w:val="20"/>
          <w:szCs w:val="20"/>
        </w:rPr>
        <w:t>образование;</w:t>
      </w:r>
    </w:p>
    <w:p w14:paraId="213CB2FD" w14:textId="77777777" w:rsidR="00DA1C1A" w:rsidRPr="00D333F8" w:rsidRDefault="00DA1C1A" w:rsidP="00DA1C1A">
      <w:pPr>
        <w:widowControl w:val="0"/>
        <w:shd w:val="clear" w:color="auto" w:fill="FFFFFF"/>
        <w:tabs>
          <w:tab w:val="left" w:pos="706"/>
          <w:tab w:val="left" w:pos="9356"/>
        </w:tabs>
        <w:autoSpaceDE w:val="0"/>
        <w:autoSpaceDN w:val="0"/>
        <w:adjustRightInd w:val="0"/>
        <w:rPr>
          <w:sz w:val="20"/>
          <w:szCs w:val="20"/>
        </w:rPr>
      </w:pPr>
      <w:r w:rsidRPr="00D333F8">
        <w:rPr>
          <w:sz w:val="20"/>
          <w:szCs w:val="20"/>
        </w:rPr>
        <w:t>стаж работы;</w:t>
      </w:r>
    </w:p>
    <w:p w14:paraId="30AB53AD" w14:textId="77777777" w:rsidR="00DA1C1A" w:rsidRPr="00D333F8" w:rsidRDefault="00DA1C1A" w:rsidP="00DA1C1A">
      <w:pPr>
        <w:widowControl w:val="0"/>
        <w:shd w:val="clear" w:color="auto" w:fill="FFFFFF"/>
        <w:tabs>
          <w:tab w:val="left" w:pos="706"/>
          <w:tab w:val="left" w:pos="9356"/>
        </w:tabs>
        <w:autoSpaceDE w:val="0"/>
        <w:autoSpaceDN w:val="0"/>
        <w:adjustRightInd w:val="0"/>
        <w:rPr>
          <w:sz w:val="20"/>
          <w:szCs w:val="20"/>
        </w:rPr>
      </w:pPr>
      <w:r w:rsidRPr="00D333F8">
        <w:rPr>
          <w:sz w:val="20"/>
          <w:szCs w:val="20"/>
        </w:rPr>
        <w:t>занимаемая должность;</w:t>
      </w:r>
    </w:p>
    <w:p w14:paraId="37B5DD6E" w14:textId="77777777" w:rsidR="00DA1C1A" w:rsidRPr="00D333F8" w:rsidRDefault="00DA1C1A" w:rsidP="00DA1C1A">
      <w:pPr>
        <w:widowControl w:val="0"/>
        <w:shd w:val="clear" w:color="auto" w:fill="FFFFFF"/>
        <w:tabs>
          <w:tab w:val="left" w:pos="706"/>
          <w:tab w:val="left" w:pos="9356"/>
        </w:tabs>
        <w:autoSpaceDE w:val="0"/>
        <w:autoSpaceDN w:val="0"/>
        <w:adjustRightInd w:val="0"/>
        <w:rPr>
          <w:sz w:val="20"/>
          <w:szCs w:val="20"/>
        </w:rPr>
      </w:pPr>
      <w:r w:rsidRPr="00D333F8">
        <w:rPr>
          <w:sz w:val="20"/>
          <w:szCs w:val="20"/>
        </w:rPr>
        <w:t>квалификационная категория;</w:t>
      </w:r>
    </w:p>
    <w:p w14:paraId="56FC86AC" w14:textId="77777777" w:rsidR="00DA1C1A" w:rsidRPr="00D333F8" w:rsidRDefault="00DA1C1A" w:rsidP="00DA1C1A">
      <w:pPr>
        <w:pStyle w:val="affd"/>
        <w:tabs>
          <w:tab w:val="left" w:pos="9356"/>
        </w:tabs>
        <w:spacing w:before="0" w:beforeAutospacing="0" w:after="0" w:afterAutospacing="0"/>
        <w:jc w:val="both"/>
        <w:rPr>
          <w:sz w:val="20"/>
          <w:szCs w:val="20"/>
        </w:rPr>
      </w:pPr>
    </w:p>
    <w:p w14:paraId="30C759CA" w14:textId="77777777" w:rsidR="00DA1C1A" w:rsidRPr="00D333F8" w:rsidRDefault="00DA1C1A" w:rsidP="00DA1C1A">
      <w:pPr>
        <w:pStyle w:val="affd"/>
        <w:tabs>
          <w:tab w:val="left" w:pos="9356"/>
        </w:tabs>
        <w:spacing w:before="0" w:beforeAutospacing="0" w:after="0" w:afterAutospacing="0"/>
        <w:jc w:val="both"/>
        <w:rPr>
          <w:sz w:val="20"/>
          <w:szCs w:val="20"/>
        </w:rPr>
      </w:pPr>
      <w:r w:rsidRPr="00D333F8">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а также осуществление любых иных действий с моими персональными данными с учетом федерального законодательства.</w:t>
      </w:r>
    </w:p>
    <w:p w14:paraId="6ACC6409" w14:textId="77777777" w:rsidR="00DA1C1A" w:rsidRPr="00D333F8" w:rsidRDefault="00DA1C1A" w:rsidP="00DA1C1A">
      <w:pPr>
        <w:pStyle w:val="affd"/>
        <w:tabs>
          <w:tab w:val="left" w:pos="9356"/>
        </w:tabs>
        <w:spacing w:before="0" w:beforeAutospacing="0" w:after="0" w:afterAutospacing="0"/>
        <w:jc w:val="both"/>
        <w:rPr>
          <w:sz w:val="20"/>
          <w:szCs w:val="20"/>
        </w:rPr>
      </w:pPr>
      <w:r w:rsidRPr="00D333F8">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14:paraId="3E269C50" w14:textId="77777777" w:rsidR="00DA1C1A" w:rsidRPr="00D333F8" w:rsidRDefault="00DA1C1A" w:rsidP="00DA1C1A">
      <w:pPr>
        <w:pStyle w:val="affd"/>
        <w:tabs>
          <w:tab w:val="left" w:pos="9356"/>
        </w:tabs>
        <w:spacing w:before="0" w:beforeAutospacing="0" w:after="0" w:afterAutospacing="0"/>
        <w:jc w:val="both"/>
        <w:rPr>
          <w:sz w:val="20"/>
          <w:szCs w:val="20"/>
        </w:rPr>
      </w:pPr>
    </w:p>
    <w:p w14:paraId="6A478A64" w14:textId="77777777" w:rsidR="00DA1C1A" w:rsidRPr="00D333F8" w:rsidRDefault="00DA1C1A" w:rsidP="00DA1C1A">
      <w:pPr>
        <w:pStyle w:val="affd"/>
        <w:tabs>
          <w:tab w:val="left" w:pos="9356"/>
        </w:tabs>
        <w:spacing w:before="0" w:beforeAutospacing="0" w:after="0" w:afterAutospacing="0"/>
        <w:jc w:val="both"/>
        <w:rPr>
          <w:sz w:val="20"/>
          <w:szCs w:val="20"/>
        </w:rPr>
      </w:pPr>
    </w:p>
    <w:tbl>
      <w:tblPr>
        <w:tblW w:w="7528" w:type="dxa"/>
        <w:jc w:val="right"/>
        <w:tblLook w:val="01E0" w:firstRow="1" w:lastRow="1" w:firstColumn="1" w:lastColumn="1" w:noHBand="0" w:noVBand="0"/>
      </w:tblPr>
      <w:tblGrid>
        <w:gridCol w:w="3408"/>
        <w:gridCol w:w="692"/>
        <w:gridCol w:w="3428"/>
      </w:tblGrid>
      <w:tr w:rsidR="00DA1C1A" w:rsidRPr="00D333F8" w14:paraId="39953F30" w14:textId="77777777" w:rsidTr="00DB33A6">
        <w:trPr>
          <w:jc w:val="right"/>
        </w:trPr>
        <w:tc>
          <w:tcPr>
            <w:tcW w:w="3408" w:type="dxa"/>
            <w:tcBorders>
              <w:top w:val="nil"/>
              <w:left w:val="nil"/>
              <w:bottom w:val="single" w:sz="4" w:space="0" w:color="auto"/>
              <w:right w:val="nil"/>
            </w:tcBorders>
            <w:shd w:val="clear" w:color="auto" w:fill="auto"/>
          </w:tcPr>
          <w:p w14:paraId="55951CA8" w14:textId="77777777" w:rsidR="00DA1C1A" w:rsidRPr="00D333F8" w:rsidRDefault="00DA1C1A" w:rsidP="00DB33A6">
            <w:pPr>
              <w:pStyle w:val="affd"/>
              <w:tabs>
                <w:tab w:val="left" w:pos="9356"/>
              </w:tabs>
              <w:spacing w:before="0" w:beforeAutospacing="0" w:after="0" w:afterAutospacing="0"/>
              <w:jc w:val="both"/>
              <w:rPr>
                <w:sz w:val="20"/>
                <w:szCs w:val="20"/>
              </w:rPr>
            </w:pPr>
          </w:p>
        </w:tc>
        <w:tc>
          <w:tcPr>
            <w:tcW w:w="692" w:type="dxa"/>
            <w:shd w:val="clear" w:color="auto" w:fill="auto"/>
          </w:tcPr>
          <w:p w14:paraId="54793C4F" w14:textId="77777777" w:rsidR="00DA1C1A" w:rsidRPr="00D333F8" w:rsidRDefault="00DA1C1A" w:rsidP="00DB33A6">
            <w:pPr>
              <w:pStyle w:val="affd"/>
              <w:tabs>
                <w:tab w:val="left" w:pos="9356"/>
              </w:tabs>
              <w:spacing w:before="0" w:beforeAutospacing="0" w:after="0" w:afterAutospacing="0"/>
              <w:jc w:val="both"/>
              <w:rPr>
                <w:sz w:val="20"/>
                <w:szCs w:val="20"/>
              </w:rPr>
            </w:pPr>
          </w:p>
        </w:tc>
        <w:tc>
          <w:tcPr>
            <w:tcW w:w="3428" w:type="dxa"/>
            <w:tcBorders>
              <w:top w:val="nil"/>
              <w:left w:val="nil"/>
              <w:bottom w:val="single" w:sz="4" w:space="0" w:color="auto"/>
              <w:right w:val="nil"/>
            </w:tcBorders>
            <w:shd w:val="clear" w:color="auto" w:fill="auto"/>
          </w:tcPr>
          <w:p w14:paraId="4A0B9663" w14:textId="77777777" w:rsidR="00DA1C1A" w:rsidRPr="00D333F8" w:rsidRDefault="00DA1C1A" w:rsidP="00DB33A6">
            <w:pPr>
              <w:pStyle w:val="affd"/>
              <w:tabs>
                <w:tab w:val="left" w:pos="9356"/>
              </w:tabs>
              <w:spacing w:before="0" w:beforeAutospacing="0" w:after="0" w:afterAutospacing="0"/>
              <w:jc w:val="both"/>
              <w:rPr>
                <w:sz w:val="20"/>
                <w:szCs w:val="20"/>
              </w:rPr>
            </w:pPr>
          </w:p>
        </w:tc>
      </w:tr>
      <w:tr w:rsidR="00DA1C1A" w:rsidRPr="00D333F8" w14:paraId="1B0FC37D" w14:textId="77777777" w:rsidTr="00DB33A6">
        <w:trPr>
          <w:jc w:val="right"/>
        </w:trPr>
        <w:tc>
          <w:tcPr>
            <w:tcW w:w="3408" w:type="dxa"/>
            <w:tcBorders>
              <w:top w:val="single" w:sz="4" w:space="0" w:color="auto"/>
              <w:left w:val="nil"/>
              <w:bottom w:val="nil"/>
              <w:right w:val="nil"/>
            </w:tcBorders>
            <w:shd w:val="clear" w:color="auto" w:fill="auto"/>
            <w:vAlign w:val="center"/>
          </w:tcPr>
          <w:p w14:paraId="2DA5EB81" w14:textId="77777777" w:rsidR="00DA1C1A" w:rsidRPr="00D333F8" w:rsidRDefault="00DA1C1A" w:rsidP="00DB33A6">
            <w:pPr>
              <w:pStyle w:val="affd"/>
              <w:tabs>
                <w:tab w:val="left" w:pos="9356"/>
              </w:tabs>
              <w:spacing w:before="0" w:beforeAutospacing="0" w:after="0" w:afterAutospacing="0"/>
              <w:jc w:val="center"/>
              <w:rPr>
                <w:sz w:val="20"/>
                <w:szCs w:val="20"/>
              </w:rPr>
            </w:pPr>
            <w:r w:rsidRPr="00D333F8">
              <w:rPr>
                <w:sz w:val="20"/>
                <w:szCs w:val="20"/>
              </w:rPr>
              <w:lastRenderedPageBreak/>
              <w:t>(подпись лица, давшего согласие)</w:t>
            </w:r>
          </w:p>
        </w:tc>
        <w:tc>
          <w:tcPr>
            <w:tcW w:w="692" w:type="dxa"/>
            <w:shd w:val="clear" w:color="auto" w:fill="auto"/>
            <w:vAlign w:val="center"/>
          </w:tcPr>
          <w:p w14:paraId="51489040" w14:textId="77777777" w:rsidR="00DA1C1A" w:rsidRPr="00D333F8" w:rsidRDefault="00DA1C1A" w:rsidP="00DB33A6">
            <w:pPr>
              <w:pStyle w:val="affd"/>
              <w:tabs>
                <w:tab w:val="left" w:pos="9356"/>
              </w:tabs>
              <w:spacing w:before="0" w:beforeAutospacing="0" w:after="0" w:afterAutospacing="0"/>
              <w:jc w:val="center"/>
              <w:rPr>
                <w:sz w:val="20"/>
                <w:szCs w:val="20"/>
              </w:rPr>
            </w:pPr>
          </w:p>
        </w:tc>
        <w:tc>
          <w:tcPr>
            <w:tcW w:w="3428" w:type="dxa"/>
            <w:tcBorders>
              <w:top w:val="single" w:sz="4" w:space="0" w:color="auto"/>
              <w:left w:val="nil"/>
              <w:bottom w:val="nil"/>
              <w:right w:val="nil"/>
            </w:tcBorders>
            <w:shd w:val="clear" w:color="auto" w:fill="auto"/>
            <w:vAlign w:val="center"/>
          </w:tcPr>
          <w:p w14:paraId="67D2BFAA" w14:textId="77777777" w:rsidR="00DA1C1A" w:rsidRPr="00D333F8" w:rsidRDefault="00DA1C1A" w:rsidP="00DB33A6">
            <w:pPr>
              <w:pStyle w:val="affd"/>
              <w:tabs>
                <w:tab w:val="left" w:pos="9356"/>
              </w:tabs>
              <w:spacing w:before="0" w:beforeAutospacing="0" w:after="0" w:afterAutospacing="0"/>
              <w:jc w:val="center"/>
              <w:rPr>
                <w:sz w:val="20"/>
                <w:szCs w:val="20"/>
              </w:rPr>
            </w:pPr>
            <w:r w:rsidRPr="00D333F8">
              <w:rPr>
                <w:sz w:val="20"/>
                <w:szCs w:val="20"/>
              </w:rPr>
              <w:t>(расшифровка подписи)</w:t>
            </w:r>
          </w:p>
        </w:tc>
      </w:tr>
    </w:tbl>
    <w:p w14:paraId="46CB4702" w14:textId="77777777" w:rsidR="00DA1C1A" w:rsidRPr="00D333F8" w:rsidRDefault="00DA1C1A" w:rsidP="00DA1C1A">
      <w:pPr>
        <w:tabs>
          <w:tab w:val="left" w:pos="9356"/>
        </w:tabs>
        <w:rPr>
          <w:sz w:val="20"/>
          <w:szCs w:val="20"/>
        </w:rPr>
      </w:pPr>
    </w:p>
    <w:p w14:paraId="7F700531" w14:textId="77777777" w:rsidR="00DA1C1A" w:rsidRPr="00D333F8" w:rsidRDefault="00DA1C1A" w:rsidP="00DA1C1A">
      <w:pPr>
        <w:tabs>
          <w:tab w:val="left" w:pos="9356"/>
        </w:tabs>
        <w:jc w:val="center"/>
        <w:rPr>
          <w:sz w:val="20"/>
          <w:szCs w:val="20"/>
        </w:rPr>
      </w:pPr>
    </w:p>
    <w:p w14:paraId="07843778" w14:textId="77777777" w:rsidR="00DA1C1A" w:rsidRPr="00D333F8" w:rsidRDefault="00DA1C1A" w:rsidP="00DA1C1A">
      <w:pPr>
        <w:rPr>
          <w:sz w:val="20"/>
          <w:szCs w:val="20"/>
        </w:rPr>
      </w:pPr>
    </w:p>
    <w:p w14:paraId="1811AD6A" w14:textId="679CB92A" w:rsidR="008827B7" w:rsidRPr="00D333F8" w:rsidRDefault="008827B7" w:rsidP="008827B7">
      <w:pPr>
        <w:tabs>
          <w:tab w:val="left" w:pos="1418"/>
        </w:tabs>
        <w:autoSpaceDE w:val="0"/>
        <w:autoSpaceDN w:val="0"/>
        <w:jc w:val="center"/>
        <w:rPr>
          <w:bCs/>
          <w:sz w:val="20"/>
          <w:szCs w:val="20"/>
          <w:lang w:val="en-US"/>
        </w:rPr>
      </w:pPr>
    </w:p>
    <w:p w14:paraId="79366850" w14:textId="77777777" w:rsidR="008827B7" w:rsidRPr="00D333F8" w:rsidRDefault="008827B7" w:rsidP="008827B7">
      <w:pPr>
        <w:tabs>
          <w:tab w:val="left" w:pos="1418"/>
        </w:tabs>
        <w:autoSpaceDE w:val="0"/>
        <w:autoSpaceDN w:val="0"/>
        <w:jc w:val="center"/>
        <w:rPr>
          <w:bCs/>
          <w:sz w:val="20"/>
          <w:szCs w:val="20"/>
          <w:lang w:val="en-US"/>
        </w:rPr>
      </w:pPr>
    </w:p>
    <w:p w14:paraId="374CB6BB" w14:textId="77777777" w:rsidR="008827B7" w:rsidRPr="00D333F8" w:rsidRDefault="008827B7" w:rsidP="008827B7">
      <w:pPr>
        <w:tabs>
          <w:tab w:val="left" w:pos="1418"/>
        </w:tabs>
        <w:autoSpaceDE w:val="0"/>
        <w:autoSpaceDN w:val="0"/>
        <w:jc w:val="center"/>
        <w:rPr>
          <w:sz w:val="20"/>
          <w:szCs w:val="20"/>
        </w:rPr>
      </w:pPr>
      <w:r w:rsidRPr="00D333F8">
        <w:rPr>
          <w:sz w:val="20"/>
          <w:szCs w:val="20"/>
        </w:rPr>
        <w:t>АДМИНИСТРАЦИЯ</w:t>
      </w:r>
    </w:p>
    <w:p w14:paraId="150AEC8B" w14:textId="77777777" w:rsidR="008827B7" w:rsidRPr="00D333F8" w:rsidRDefault="008827B7" w:rsidP="008827B7">
      <w:pPr>
        <w:tabs>
          <w:tab w:val="left" w:pos="1418"/>
        </w:tabs>
        <w:autoSpaceDE w:val="0"/>
        <w:autoSpaceDN w:val="0"/>
        <w:jc w:val="center"/>
        <w:rPr>
          <w:sz w:val="20"/>
          <w:szCs w:val="20"/>
        </w:rPr>
      </w:pPr>
      <w:r w:rsidRPr="00D333F8">
        <w:rPr>
          <w:sz w:val="20"/>
          <w:szCs w:val="20"/>
        </w:rPr>
        <w:t xml:space="preserve"> КУЙБЫШЕВСКОГО МУНИЦИПАЛЬНОГО РАЙОНА НОВОСИБИРСКОЙ ОБЛАСТИ</w:t>
      </w:r>
    </w:p>
    <w:p w14:paraId="5F214458" w14:textId="77777777" w:rsidR="008827B7" w:rsidRPr="00D333F8" w:rsidRDefault="008827B7" w:rsidP="008827B7">
      <w:pPr>
        <w:tabs>
          <w:tab w:val="left" w:pos="1418"/>
        </w:tabs>
        <w:autoSpaceDE w:val="0"/>
        <w:autoSpaceDN w:val="0"/>
        <w:jc w:val="center"/>
        <w:rPr>
          <w:bCs/>
          <w:sz w:val="20"/>
          <w:szCs w:val="20"/>
        </w:rPr>
      </w:pPr>
    </w:p>
    <w:p w14:paraId="1A47D87C" w14:textId="77777777" w:rsidR="008827B7" w:rsidRPr="00D333F8" w:rsidRDefault="008827B7" w:rsidP="008827B7">
      <w:pPr>
        <w:keepNext/>
        <w:tabs>
          <w:tab w:val="left" w:pos="1418"/>
        </w:tabs>
        <w:autoSpaceDE w:val="0"/>
        <w:autoSpaceDN w:val="0"/>
        <w:jc w:val="center"/>
        <w:outlineLvl w:val="0"/>
        <w:rPr>
          <w:bCs/>
          <w:sz w:val="20"/>
          <w:szCs w:val="20"/>
        </w:rPr>
      </w:pPr>
      <w:r w:rsidRPr="00D333F8">
        <w:rPr>
          <w:bCs/>
          <w:sz w:val="20"/>
          <w:szCs w:val="20"/>
        </w:rPr>
        <w:t>ПОСТАНОВЛЕНИЕ</w:t>
      </w:r>
    </w:p>
    <w:p w14:paraId="5148D1D5" w14:textId="77777777" w:rsidR="008827B7" w:rsidRPr="00D333F8" w:rsidRDefault="008827B7" w:rsidP="008827B7">
      <w:pPr>
        <w:tabs>
          <w:tab w:val="left" w:pos="1418"/>
        </w:tabs>
        <w:snapToGrid w:val="0"/>
        <w:rPr>
          <w:sz w:val="20"/>
          <w:szCs w:val="20"/>
        </w:rPr>
      </w:pPr>
    </w:p>
    <w:p w14:paraId="71A6A879" w14:textId="77777777" w:rsidR="008827B7" w:rsidRPr="00D333F8" w:rsidRDefault="008827B7" w:rsidP="008827B7">
      <w:pPr>
        <w:tabs>
          <w:tab w:val="left" w:pos="1418"/>
        </w:tabs>
        <w:snapToGrid w:val="0"/>
        <w:jc w:val="center"/>
        <w:rPr>
          <w:sz w:val="20"/>
          <w:szCs w:val="20"/>
        </w:rPr>
      </w:pPr>
      <w:r w:rsidRPr="00D333F8">
        <w:rPr>
          <w:sz w:val="20"/>
          <w:szCs w:val="20"/>
        </w:rPr>
        <w:t>г. Куйбышев</w:t>
      </w:r>
    </w:p>
    <w:p w14:paraId="219A30D5" w14:textId="77777777" w:rsidR="008827B7" w:rsidRPr="00D333F8" w:rsidRDefault="008827B7" w:rsidP="008827B7">
      <w:pPr>
        <w:tabs>
          <w:tab w:val="left" w:pos="1418"/>
        </w:tabs>
        <w:snapToGrid w:val="0"/>
        <w:jc w:val="center"/>
        <w:rPr>
          <w:sz w:val="20"/>
          <w:szCs w:val="20"/>
        </w:rPr>
      </w:pPr>
      <w:r w:rsidRPr="00D333F8">
        <w:rPr>
          <w:sz w:val="20"/>
          <w:szCs w:val="20"/>
        </w:rPr>
        <w:t>Новосибирская область</w:t>
      </w:r>
    </w:p>
    <w:p w14:paraId="33500D0F" w14:textId="77777777" w:rsidR="008827B7" w:rsidRPr="00D333F8" w:rsidRDefault="008827B7" w:rsidP="008827B7">
      <w:pPr>
        <w:tabs>
          <w:tab w:val="left" w:pos="1418"/>
        </w:tabs>
        <w:spacing w:line="300" w:lineRule="auto"/>
        <w:jc w:val="center"/>
        <w:rPr>
          <w:sz w:val="20"/>
          <w:szCs w:val="20"/>
        </w:rPr>
      </w:pPr>
    </w:p>
    <w:p w14:paraId="2111BC56" w14:textId="77777777" w:rsidR="008827B7" w:rsidRPr="00D333F8" w:rsidRDefault="008827B7" w:rsidP="008827B7">
      <w:pPr>
        <w:tabs>
          <w:tab w:val="left" w:pos="0"/>
        </w:tabs>
        <w:spacing w:line="300" w:lineRule="auto"/>
        <w:jc w:val="center"/>
        <w:rPr>
          <w:sz w:val="20"/>
          <w:szCs w:val="20"/>
        </w:rPr>
      </w:pPr>
      <w:r w:rsidRPr="00D333F8">
        <w:rPr>
          <w:sz w:val="20"/>
          <w:szCs w:val="20"/>
        </w:rPr>
        <w:t>29.10.2021 № 1097</w:t>
      </w:r>
    </w:p>
    <w:p w14:paraId="4072F873" w14:textId="77777777" w:rsidR="008827B7" w:rsidRPr="00D333F8" w:rsidRDefault="008827B7" w:rsidP="008827B7">
      <w:pPr>
        <w:tabs>
          <w:tab w:val="left" w:pos="0"/>
        </w:tabs>
        <w:spacing w:line="300" w:lineRule="auto"/>
        <w:jc w:val="center"/>
        <w:rPr>
          <w:sz w:val="20"/>
          <w:szCs w:val="20"/>
        </w:rPr>
      </w:pPr>
    </w:p>
    <w:p w14:paraId="15B21904" w14:textId="77777777" w:rsidR="008827B7" w:rsidRPr="00D333F8" w:rsidRDefault="008827B7" w:rsidP="008827B7">
      <w:pPr>
        <w:snapToGrid w:val="0"/>
        <w:contextualSpacing/>
        <w:jc w:val="center"/>
        <w:rPr>
          <w:sz w:val="20"/>
          <w:szCs w:val="20"/>
        </w:rPr>
      </w:pPr>
      <w:r w:rsidRPr="00D333F8">
        <w:rPr>
          <w:sz w:val="20"/>
          <w:szCs w:val="20"/>
        </w:rPr>
        <w:t>О внесении изменений в постановление администрации Куйбышевского района от 16.09.2019 № 854 «Об утверждении муниципальной программы Куйбышевского района «Содействие занятости населения на 2020 – 2022 годы»»</w:t>
      </w:r>
    </w:p>
    <w:p w14:paraId="6C765BA2" w14:textId="77777777" w:rsidR="008827B7" w:rsidRPr="00D333F8" w:rsidRDefault="008827B7" w:rsidP="008827B7">
      <w:pPr>
        <w:widowControl w:val="0"/>
        <w:tabs>
          <w:tab w:val="left" w:pos="0"/>
        </w:tabs>
        <w:autoSpaceDE w:val="0"/>
        <w:autoSpaceDN w:val="0"/>
        <w:adjustRightInd w:val="0"/>
        <w:jc w:val="center"/>
        <w:rPr>
          <w:bCs/>
          <w:sz w:val="20"/>
          <w:szCs w:val="20"/>
        </w:rPr>
      </w:pPr>
    </w:p>
    <w:p w14:paraId="13A64400" w14:textId="77777777" w:rsidR="008827B7" w:rsidRPr="00D333F8" w:rsidRDefault="008827B7" w:rsidP="008827B7">
      <w:pPr>
        <w:snapToGrid w:val="0"/>
        <w:contextualSpacing/>
        <w:jc w:val="both"/>
        <w:rPr>
          <w:sz w:val="20"/>
          <w:szCs w:val="20"/>
        </w:rPr>
      </w:pPr>
      <w:r w:rsidRPr="00D333F8">
        <w:rPr>
          <w:sz w:val="20"/>
          <w:szCs w:val="20"/>
        </w:rPr>
        <w:t>В целях приведения муниципального нормативного правового акта в соответствие с действующим законодательством, руководствуясь постановлением администрации Куйбышевского района от 26.12.2018 № 1312 «Об утверждении Порядка принятия решения о разработке муниципальных программ Куйбышевского района, а также формирования и реализации указанных программ и Методических рекомендаций по разработке, формированию и реализации муниципальных программ Куйбышевского района», администрация Куйбышевского муниципального района Новосибирской области</w:t>
      </w:r>
    </w:p>
    <w:p w14:paraId="6C8B6813" w14:textId="77777777" w:rsidR="008827B7" w:rsidRPr="00D333F8" w:rsidRDefault="008827B7" w:rsidP="008827B7">
      <w:pPr>
        <w:snapToGrid w:val="0"/>
        <w:contextualSpacing/>
        <w:jc w:val="both"/>
        <w:rPr>
          <w:sz w:val="20"/>
          <w:szCs w:val="20"/>
        </w:rPr>
      </w:pPr>
      <w:r w:rsidRPr="00D333F8">
        <w:rPr>
          <w:sz w:val="20"/>
          <w:szCs w:val="20"/>
        </w:rPr>
        <w:t>ПОСТАНОВЛЯЕТ:</w:t>
      </w:r>
    </w:p>
    <w:p w14:paraId="3B2483F5" w14:textId="77777777" w:rsidR="008827B7" w:rsidRPr="00D333F8" w:rsidRDefault="008827B7" w:rsidP="008827B7">
      <w:pPr>
        <w:snapToGrid w:val="0"/>
        <w:contextualSpacing/>
        <w:jc w:val="both"/>
        <w:rPr>
          <w:sz w:val="20"/>
          <w:szCs w:val="20"/>
        </w:rPr>
      </w:pPr>
      <w:r w:rsidRPr="00D333F8">
        <w:rPr>
          <w:sz w:val="20"/>
          <w:szCs w:val="20"/>
        </w:rPr>
        <w:t>1. Внести в постановление администрации Куйбышевского района от 16.09.2019 № 854 «Об утверждении муниципальной программы Куйбышевского района «Содействие занятости населения на 2020-2022годы» следующее изменение:</w:t>
      </w:r>
    </w:p>
    <w:p w14:paraId="02E72CF1" w14:textId="77777777" w:rsidR="008827B7" w:rsidRPr="00D333F8" w:rsidRDefault="008827B7" w:rsidP="008827B7">
      <w:pPr>
        <w:snapToGrid w:val="0"/>
        <w:jc w:val="both"/>
        <w:rPr>
          <w:sz w:val="20"/>
          <w:szCs w:val="20"/>
        </w:rPr>
      </w:pPr>
      <w:r w:rsidRPr="00D333F8">
        <w:rPr>
          <w:sz w:val="20"/>
          <w:szCs w:val="20"/>
        </w:rPr>
        <w:t>Муниципальную программу «Содействие занятости населения на 2020-2022 годы» изложить в редакции приложения к настоящему постановлению.</w:t>
      </w:r>
    </w:p>
    <w:p w14:paraId="79B3D258" w14:textId="77777777" w:rsidR="008827B7" w:rsidRPr="00D333F8" w:rsidRDefault="008827B7" w:rsidP="008827B7">
      <w:pPr>
        <w:tabs>
          <w:tab w:val="left" w:pos="851"/>
        </w:tabs>
        <w:snapToGrid w:val="0"/>
        <w:jc w:val="both"/>
        <w:rPr>
          <w:sz w:val="20"/>
          <w:szCs w:val="20"/>
        </w:rPr>
      </w:pPr>
      <w:r w:rsidRPr="00D333F8">
        <w:rPr>
          <w:sz w:val="20"/>
          <w:szCs w:val="20"/>
        </w:rPr>
        <w:t>2. Управлению делами администрации Куйбышевского района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2996E0A" w14:textId="77777777" w:rsidR="008827B7" w:rsidRPr="00D333F8" w:rsidRDefault="008827B7" w:rsidP="008827B7">
      <w:pPr>
        <w:tabs>
          <w:tab w:val="left" w:pos="851"/>
        </w:tabs>
        <w:snapToGrid w:val="0"/>
        <w:jc w:val="both"/>
        <w:rPr>
          <w:sz w:val="20"/>
          <w:szCs w:val="20"/>
        </w:rPr>
      </w:pPr>
      <w:r w:rsidRPr="00D333F8">
        <w:rPr>
          <w:sz w:val="20"/>
          <w:szCs w:val="20"/>
        </w:rPr>
        <w:t xml:space="preserve">3. Контроль за исполнением данного постановления возложить на заместителя главы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D333F8">
        <w:rPr>
          <w:sz w:val="20"/>
          <w:szCs w:val="20"/>
        </w:rPr>
        <w:t>Мусатова</w:t>
      </w:r>
      <w:proofErr w:type="spellEnd"/>
      <w:r w:rsidRPr="00D333F8">
        <w:rPr>
          <w:sz w:val="20"/>
          <w:szCs w:val="20"/>
        </w:rPr>
        <w:t xml:space="preserve"> А.М.</w:t>
      </w:r>
    </w:p>
    <w:p w14:paraId="531F279C" w14:textId="77777777" w:rsidR="008827B7" w:rsidRPr="00D333F8" w:rsidRDefault="008827B7" w:rsidP="008827B7">
      <w:pPr>
        <w:snapToGrid w:val="0"/>
        <w:contextualSpacing/>
        <w:jc w:val="both"/>
        <w:rPr>
          <w:sz w:val="20"/>
          <w:szCs w:val="20"/>
        </w:rPr>
      </w:pPr>
    </w:p>
    <w:p w14:paraId="6D3F6B6E" w14:textId="77777777" w:rsidR="008827B7" w:rsidRPr="00D333F8" w:rsidRDefault="008827B7" w:rsidP="008827B7">
      <w:pPr>
        <w:snapToGrid w:val="0"/>
        <w:contextualSpacing/>
        <w:jc w:val="both"/>
        <w:rPr>
          <w:sz w:val="20"/>
          <w:szCs w:val="20"/>
        </w:rPr>
      </w:pPr>
      <w:r w:rsidRPr="00D333F8">
        <w:rPr>
          <w:sz w:val="20"/>
          <w:szCs w:val="20"/>
        </w:rPr>
        <w:t xml:space="preserve">Глава Куйбышевского муниципального </w:t>
      </w:r>
    </w:p>
    <w:p w14:paraId="3509510D" w14:textId="02787992" w:rsidR="008827B7" w:rsidRPr="00D333F8" w:rsidRDefault="008827B7" w:rsidP="008827B7">
      <w:pPr>
        <w:snapToGrid w:val="0"/>
        <w:contextualSpacing/>
        <w:jc w:val="both"/>
        <w:rPr>
          <w:sz w:val="20"/>
          <w:szCs w:val="20"/>
        </w:rPr>
      </w:pPr>
      <w:r w:rsidRPr="00D333F8">
        <w:rPr>
          <w:sz w:val="20"/>
          <w:szCs w:val="20"/>
        </w:rPr>
        <w:t>района Новосибирской области                                                                                                                 О.В. Караваев</w:t>
      </w:r>
    </w:p>
    <w:p w14:paraId="41771D64" w14:textId="77777777" w:rsidR="008827B7" w:rsidRPr="00D333F8" w:rsidRDefault="008827B7" w:rsidP="008827B7">
      <w:pPr>
        <w:snapToGrid w:val="0"/>
        <w:jc w:val="both"/>
        <w:rPr>
          <w:sz w:val="20"/>
          <w:szCs w:val="20"/>
        </w:rPr>
      </w:pPr>
    </w:p>
    <w:p w14:paraId="11AF4B9D" w14:textId="77777777" w:rsidR="008827B7" w:rsidRPr="00D333F8" w:rsidRDefault="008827B7" w:rsidP="008827B7">
      <w:pPr>
        <w:snapToGrid w:val="0"/>
        <w:jc w:val="both"/>
        <w:rPr>
          <w:sz w:val="20"/>
          <w:szCs w:val="20"/>
        </w:rPr>
      </w:pPr>
    </w:p>
    <w:p w14:paraId="0CF4880D" w14:textId="77777777" w:rsidR="008827B7" w:rsidRPr="00D333F8" w:rsidRDefault="008827B7" w:rsidP="008827B7">
      <w:pPr>
        <w:autoSpaceDE w:val="0"/>
        <w:autoSpaceDN w:val="0"/>
        <w:snapToGrid w:val="0"/>
        <w:jc w:val="right"/>
        <w:rPr>
          <w:sz w:val="20"/>
          <w:szCs w:val="20"/>
        </w:rPr>
      </w:pPr>
      <w:r w:rsidRPr="00D333F8">
        <w:rPr>
          <w:sz w:val="20"/>
          <w:szCs w:val="20"/>
        </w:rPr>
        <w:t>Приложение</w:t>
      </w:r>
    </w:p>
    <w:p w14:paraId="1C140F2D" w14:textId="77777777" w:rsidR="008827B7" w:rsidRPr="00D333F8" w:rsidRDefault="008827B7" w:rsidP="008827B7">
      <w:pPr>
        <w:autoSpaceDE w:val="0"/>
        <w:autoSpaceDN w:val="0"/>
        <w:snapToGrid w:val="0"/>
        <w:jc w:val="right"/>
        <w:rPr>
          <w:sz w:val="20"/>
          <w:szCs w:val="20"/>
        </w:rPr>
      </w:pPr>
      <w:r w:rsidRPr="00D333F8">
        <w:rPr>
          <w:sz w:val="20"/>
          <w:szCs w:val="20"/>
        </w:rPr>
        <w:t>к постановлению администрации</w:t>
      </w:r>
    </w:p>
    <w:p w14:paraId="4896EA85" w14:textId="77777777" w:rsidR="008827B7" w:rsidRPr="00D333F8" w:rsidRDefault="008827B7" w:rsidP="008827B7">
      <w:pPr>
        <w:autoSpaceDE w:val="0"/>
        <w:autoSpaceDN w:val="0"/>
        <w:snapToGrid w:val="0"/>
        <w:jc w:val="right"/>
        <w:rPr>
          <w:sz w:val="20"/>
          <w:szCs w:val="20"/>
        </w:rPr>
      </w:pPr>
      <w:r w:rsidRPr="00D333F8">
        <w:rPr>
          <w:sz w:val="20"/>
          <w:szCs w:val="20"/>
        </w:rPr>
        <w:t>Куйбышевского муниципального района Новосибирской области от 29.10.2021 № 1097</w:t>
      </w:r>
    </w:p>
    <w:p w14:paraId="60AFBA7E" w14:textId="77777777" w:rsidR="008827B7" w:rsidRPr="00D333F8" w:rsidRDefault="008827B7" w:rsidP="008827B7">
      <w:pPr>
        <w:autoSpaceDE w:val="0"/>
        <w:autoSpaceDN w:val="0"/>
        <w:snapToGrid w:val="0"/>
        <w:jc w:val="center"/>
        <w:rPr>
          <w:sz w:val="20"/>
          <w:szCs w:val="20"/>
        </w:rPr>
      </w:pPr>
    </w:p>
    <w:p w14:paraId="50926D3B" w14:textId="77777777" w:rsidR="008827B7" w:rsidRPr="00D333F8" w:rsidRDefault="008827B7" w:rsidP="008827B7">
      <w:pPr>
        <w:autoSpaceDE w:val="0"/>
        <w:autoSpaceDN w:val="0"/>
        <w:snapToGrid w:val="0"/>
        <w:jc w:val="center"/>
        <w:rPr>
          <w:sz w:val="20"/>
          <w:szCs w:val="20"/>
        </w:rPr>
      </w:pPr>
      <w:r w:rsidRPr="00D333F8">
        <w:rPr>
          <w:sz w:val="20"/>
          <w:szCs w:val="20"/>
        </w:rPr>
        <w:t>Муниципальная программа Куйбышевского муниципального района Новосибирской области «Содействие занятости населения на 2020-2022 годы»</w:t>
      </w:r>
    </w:p>
    <w:p w14:paraId="1C755B22" w14:textId="77777777" w:rsidR="008827B7" w:rsidRPr="00D333F8" w:rsidRDefault="008827B7" w:rsidP="008827B7">
      <w:pPr>
        <w:autoSpaceDE w:val="0"/>
        <w:autoSpaceDN w:val="0"/>
        <w:snapToGrid w:val="0"/>
        <w:jc w:val="center"/>
        <w:rPr>
          <w:sz w:val="20"/>
          <w:szCs w:val="20"/>
        </w:rPr>
      </w:pPr>
    </w:p>
    <w:p w14:paraId="5D35F400" w14:textId="77777777" w:rsidR="008827B7" w:rsidRPr="00D333F8" w:rsidRDefault="008827B7" w:rsidP="008827B7">
      <w:pPr>
        <w:autoSpaceDE w:val="0"/>
        <w:autoSpaceDN w:val="0"/>
        <w:snapToGrid w:val="0"/>
        <w:jc w:val="center"/>
        <w:rPr>
          <w:sz w:val="20"/>
          <w:szCs w:val="20"/>
        </w:rPr>
      </w:pPr>
      <w:r w:rsidRPr="00D333F8">
        <w:rPr>
          <w:sz w:val="20"/>
          <w:szCs w:val="20"/>
          <w:lang w:val="en-US"/>
        </w:rPr>
        <w:t>I</w:t>
      </w:r>
      <w:r w:rsidRPr="00D333F8">
        <w:rPr>
          <w:sz w:val="20"/>
          <w:szCs w:val="20"/>
        </w:rPr>
        <w:t>.ПАСПОРТ</w:t>
      </w:r>
    </w:p>
    <w:p w14:paraId="79DE9D3B" w14:textId="77777777" w:rsidR="008827B7" w:rsidRPr="00D333F8" w:rsidRDefault="008827B7" w:rsidP="008827B7">
      <w:pPr>
        <w:autoSpaceDE w:val="0"/>
        <w:autoSpaceDN w:val="0"/>
        <w:snapToGrid w:val="0"/>
        <w:jc w:val="center"/>
        <w:rPr>
          <w:sz w:val="20"/>
          <w:szCs w:val="20"/>
        </w:rPr>
      </w:pPr>
      <w:r w:rsidRPr="00D333F8">
        <w:rPr>
          <w:sz w:val="20"/>
          <w:szCs w:val="20"/>
        </w:rPr>
        <w:t>муниципальной программы Куйбышевского муниципального района Новосибирской области «Содействие занятости населения на 2020-2022 годы»</w:t>
      </w:r>
    </w:p>
    <w:p w14:paraId="6C42DC96" w14:textId="77777777" w:rsidR="008827B7" w:rsidRPr="00D333F8" w:rsidRDefault="008827B7" w:rsidP="008827B7">
      <w:pPr>
        <w:autoSpaceDE w:val="0"/>
        <w:autoSpaceDN w:val="0"/>
        <w:snapToGrid w:val="0"/>
        <w:jc w:val="both"/>
        <w:rPr>
          <w:sz w:val="20"/>
          <w:szCs w:val="2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5777"/>
      </w:tblGrid>
      <w:tr w:rsidR="008827B7" w:rsidRPr="00D333F8" w14:paraId="39845599" w14:textId="77777777" w:rsidTr="00DB33A6">
        <w:trPr>
          <w:trHeight w:val="190"/>
        </w:trPr>
        <w:tc>
          <w:tcPr>
            <w:tcW w:w="3828" w:type="dxa"/>
            <w:tcBorders>
              <w:top w:val="single" w:sz="4" w:space="0" w:color="auto"/>
              <w:left w:val="single" w:sz="4" w:space="0" w:color="auto"/>
              <w:bottom w:val="single" w:sz="4" w:space="0" w:color="auto"/>
              <w:right w:val="single" w:sz="4" w:space="0" w:color="auto"/>
            </w:tcBorders>
            <w:hideMark/>
          </w:tcPr>
          <w:p w14:paraId="5C1565F2"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Наименование муниципальной программы</w:t>
            </w:r>
          </w:p>
        </w:tc>
        <w:tc>
          <w:tcPr>
            <w:tcW w:w="5777" w:type="dxa"/>
            <w:tcBorders>
              <w:top w:val="single" w:sz="4" w:space="0" w:color="auto"/>
              <w:left w:val="single" w:sz="4" w:space="0" w:color="auto"/>
              <w:bottom w:val="single" w:sz="4" w:space="0" w:color="auto"/>
              <w:right w:val="single" w:sz="4" w:space="0" w:color="auto"/>
            </w:tcBorders>
            <w:hideMark/>
          </w:tcPr>
          <w:p w14:paraId="3BF4CDB4"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Муниципальная программа Куйбышевского муниципального района Новосибирской области «Содействие занятости населения на 2020-2022 годы»</w:t>
            </w:r>
          </w:p>
        </w:tc>
      </w:tr>
      <w:tr w:rsidR="008827B7" w:rsidRPr="00D333F8" w14:paraId="0634FA1A" w14:textId="77777777" w:rsidTr="00DB33A6">
        <w:trPr>
          <w:trHeight w:val="190"/>
        </w:trPr>
        <w:tc>
          <w:tcPr>
            <w:tcW w:w="3828" w:type="dxa"/>
            <w:tcBorders>
              <w:top w:val="single" w:sz="4" w:space="0" w:color="auto"/>
              <w:left w:val="single" w:sz="4" w:space="0" w:color="auto"/>
              <w:bottom w:val="single" w:sz="4" w:space="0" w:color="auto"/>
              <w:right w:val="single" w:sz="4" w:space="0" w:color="auto"/>
            </w:tcBorders>
            <w:hideMark/>
          </w:tcPr>
          <w:p w14:paraId="24D494F1"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Разработчики муниципальной программы</w:t>
            </w:r>
          </w:p>
        </w:tc>
        <w:tc>
          <w:tcPr>
            <w:tcW w:w="5777" w:type="dxa"/>
            <w:tcBorders>
              <w:top w:val="single" w:sz="4" w:space="0" w:color="auto"/>
              <w:left w:val="single" w:sz="4" w:space="0" w:color="auto"/>
              <w:bottom w:val="single" w:sz="4" w:space="0" w:color="auto"/>
              <w:right w:val="single" w:sz="4" w:space="0" w:color="auto"/>
            </w:tcBorders>
            <w:hideMark/>
          </w:tcPr>
          <w:p w14:paraId="0A62AA89"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Управление экономического развития и труда администрации Куйбышевского муниципального района Новосибирской области</w:t>
            </w:r>
          </w:p>
        </w:tc>
      </w:tr>
      <w:tr w:rsidR="008827B7" w:rsidRPr="00D333F8" w14:paraId="7F773D50" w14:textId="77777777" w:rsidTr="00DB33A6">
        <w:trPr>
          <w:trHeight w:val="190"/>
        </w:trPr>
        <w:tc>
          <w:tcPr>
            <w:tcW w:w="3828" w:type="dxa"/>
            <w:tcBorders>
              <w:top w:val="single" w:sz="4" w:space="0" w:color="auto"/>
              <w:left w:val="single" w:sz="4" w:space="0" w:color="auto"/>
              <w:bottom w:val="single" w:sz="4" w:space="0" w:color="auto"/>
              <w:right w:val="single" w:sz="4" w:space="0" w:color="auto"/>
            </w:tcBorders>
            <w:hideMark/>
          </w:tcPr>
          <w:p w14:paraId="396B70FE"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lastRenderedPageBreak/>
              <w:t>Заказчик муниципальной программы</w:t>
            </w:r>
          </w:p>
        </w:tc>
        <w:tc>
          <w:tcPr>
            <w:tcW w:w="5777" w:type="dxa"/>
            <w:tcBorders>
              <w:top w:val="single" w:sz="4" w:space="0" w:color="auto"/>
              <w:left w:val="single" w:sz="4" w:space="0" w:color="auto"/>
              <w:bottom w:val="single" w:sz="4" w:space="0" w:color="auto"/>
              <w:right w:val="single" w:sz="4" w:space="0" w:color="auto"/>
            </w:tcBorders>
            <w:hideMark/>
          </w:tcPr>
          <w:p w14:paraId="69DA86EE"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 xml:space="preserve">Администрация Куйбышевского муниципального района Новосибирской области </w:t>
            </w:r>
          </w:p>
        </w:tc>
      </w:tr>
      <w:tr w:rsidR="008827B7" w:rsidRPr="00D333F8" w14:paraId="69194CC7" w14:textId="77777777" w:rsidTr="00DB33A6">
        <w:trPr>
          <w:trHeight w:val="190"/>
        </w:trPr>
        <w:tc>
          <w:tcPr>
            <w:tcW w:w="3828" w:type="dxa"/>
            <w:tcBorders>
              <w:top w:val="single" w:sz="4" w:space="0" w:color="auto"/>
              <w:left w:val="single" w:sz="4" w:space="0" w:color="auto"/>
              <w:bottom w:val="single" w:sz="4" w:space="0" w:color="auto"/>
              <w:right w:val="single" w:sz="4" w:space="0" w:color="auto"/>
            </w:tcBorders>
            <w:hideMark/>
          </w:tcPr>
          <w:p w14:paraId="1C7812A3"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Руководитель муниципальной программы</w:t>
            </w:r>
          </w:p>
        </w:tc>
        <w:tc>
          <w:tcPr>
            <w:tcW w:w="5777" w:type="dxa"/>
            <w:tcBorders>
              <w:top w:val="single" w:sz="4" w:space="0" w:color="auto"/>
              <w:left w:val="single" w:sz="4" w:space="0" w:color="auto"/>
              <w:bottom w:val="single" w:sz="4" w:space="0" w:color="auto"/>
              <w:right w:val="single" w:sz="4" w:space="0" w:color="auto"/>
            </w:tcBorders>
            <w:hideMark/>
          </w:tcPr>
          <w:p w14:paraId="456FB255"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 А.М. </w:t>
            </w:r>
            <w:proofErr w:type="spellStart"/>
            <w:r w:rsidRPr="00D333F8">
              <w:rPr>
                <w:sz w:val="20"/>
                <w:szCs w:val="20"/>
                <w:lang w:eastAsia="en-US"/>
              </w:rPr>
              <w:t>Мусатов</w:t>
            </w:r>
            <w:proofErr w:type="spellEnd"/>
          </w:p>
        </w:tc>
      </w:tr>
      <w:tr w:rsidR="008827B7" w:rsidRPr="00D333F8" w14:paraId="4CD9E510" w14:textId="77777777" w:rsidTr="00DB33A6">
        <w:trPr>
          <w:trHeight w:val="190"/>
        </w:trPr>
        <w:tc>
          <w:tcPr>
            <w:tcW w:w="3828" w:type="dxa"/>
            <w:tcBorders>
              <w:top w:val="single" w:sz="4" w:space="0" w:color="auto"/>
              <w:left w:val="single" w:sz="4" w:space="0" w:color="auto"/>
              <w:bottom w:val="single" w:sz="4" w:space="0" w:color="auto"/>
              <w:right w:val="single" w:sz="4" w:space="0" w:color="auto"/>
            </w:tcBorders>
            <w:hideMark/>
          </w:tcPr>
          <w:p w14:paraId="0AA36FB3" w14:textId="77777777" w:rsidR="008827B7" w:rsidRPr="00D333F8" w:rsidRDefault="008827B7" w:rsidP="008827B7">
            <w:pPr>
              <w:autoSpaceDE w:val="0"/>
              <w:autoSpaceDN w:val="0"/>
              <w:adjustRightInd w:val="0"/>
              <w:snapToGrid w:val="0"/>
              <w:spacing w:line="276" w:lineRule="auto"/>
              <w:jc w:val="both"/>
              <w:rPr>
                <w:sz w:val="20"/>
                <w:szCs w:val="20"/>
                <w:lang w:eastAsia="en-US"/>
              </w:rPr>
            </w:pPr>
            <w:r w:rsidRPr="00D333F8">
              <w:rPr>
                <w:sz w:val="20"/>
                <w:szCs w:val="20"/>
                <w:lang w:eastAsia="en-US"/>
              </w:rPr>
              <w:t xml:space="preserve">Исполнители подпрограмм муниципальной программы, мероприятий муниципальной программы </w:t>
            </w:r>
          </w:p>
        </w:tc>
        <w:tc>
          <w:tcPr>
            <w:tcW w:w="5777" w:type="dxa"/>
            <w:tcBorders>
              <w:top w:val="single" w:sz="4" w:space="0" w:color="auto"/>
              <w:left w:val="single" w:sz="4" w:space="0" w:color="auto"/>
              <w:bottom w:val="single" w:sz="4" w:space="0" w:color="auto"/>
              <w:right w:val="single" w:sz="4" w:space="0" w:color="auto"/>
            </w:tcBorders>
            <w:hideMark/>
          </w:tcPr>
          <w:p w14:paraId="3B00CDBD"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Управление экономического развития и труда администрации Куйбышевского муниципального района Новосибирской области;</w:t>
            </w:r>
          </w:p>
          <w:p w14:paraId="28E1AFD7"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Государственное казанное учреждение Новосибирской области «Центр занятости населения города Куйбышева» (по согласованию);</w:t>
            </w:r>
          </w:p>
          <w:p w14:paraId="75239F52"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МБУ «Дом молодежи Куйбышевского района»</w:t>
            </w:r>
          </w:p>
          <w:p w14:paraId="72A41348"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МБУ ДО Куйбышевского района ДООЛ «Незабудка»;</w:t>
            </w:r>
          </w:p>
          <w:p w14:paraId="1B84B329"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Органы местного самоуправления муниципальных образований Куйбышевского муниципального района Новосибирской области (по согласованию).</w:t>
            </w:r>
          </w:p>
        </w:tc>
      </w:tr>
      <w:tr w:rsidR="008827B7" w:rsidRPr="00D333F8" w14:paraId="7D1B1443" w14:textId="77777777" w:rsidTr="00DB33A6">
        <w:trPr>
          <w:trHeight w:val="170"/>
        </w:trPr>
        <w:tc>
          <w:tcPr>
            <w:tcW w:w="3828" w:type="dxa"/>
            <w:tcBorders>
              <w:top w:val="single" w:sz="4" w:space="0" w:color="auto"/>
              <w:left w:val="single" w:sz="4" w:space="0" w:color="auto"/>
              <w:bottom w:val="single" w:sz="4" w:space="0" w:color="auto"/>
              <w:right w:val="single" w:sz="4" w:space="0" w:color="auto"/>
            </w:tcBorders>
            <w:hideMark/>
          </w:tcPr>
          <w:p w14:paraId="5E35875A"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Цели и задачи муниципальной программы</w:t>
            </w:r>
          </w:p>
        </w:tc>
        <w:tc>
          <w:tcPr>
            <w:tcW w:w="5777" w:type="dxa"/>
            <w:tcBorders>
              <w:top w:val="single" w:sz="4" w:space="0" w:color="auto"/>
              <w:left w:val="single" w:sz="4" w:space="0" w:color="auto"/>
              <w:bottom w:val="single" w:sz="4" w:space="0" w:color="auto"/>
              <w:right w:val="single" w:sz="4" w:space="0" w:color="auto"/>
            </w:tcBorders>
            <w:hideMark/>
          </w:tcPr>
          <w:p w14:paraId="46968127"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Цель: создание условий для эффективной занятости населения Куйбышевского муниципального района Новосибирской области, обеспечение стабильности на рынке труда и сохранение жизни и здоровья работников в процессе трудовой деятельности.</w:t>
            </w:r>
          </w:p>
          <w:p w14:paraId="16E59FDE"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Задачи:</w:t>
            </w:r>
          </w:p>
          <w:p w14:paraId="0232D44E"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1.Содействие трудоустройству граждан, создание условий для обеспечения сбалансированности спроса и предложения рабочей силы на рынке труда.</w:t>
            </w:r>
          </w:p>
          <w:p w14:paraId="730760D7"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2. Улучшение условий и охраны труда работников организаций Куйбышевского муниципального района Новосибирской области.</w:t>
            </w:r>
          </w:p>
        </w:tc>
      </w:tr>
      <w:tr w:rsidR="008827B7" w:rsidRPr="00D333F8" w14:paraId="3C2A5E80" w14:textId="77777777" w:rsidTr="00DB33A6">
        <w:trPr>
          <w:trHeight w:val="170"/>
        </w:trPr>
        <w:tc>
          <w:tcPr>
            <w:tcW w:w="3828" w:type="dxa"/>
            <w:tcBorders>
              <w:top w:val="single" w:sz="4" w:space="0" w:color="auto"/>
              <w:left w:val="single" w:sz="4" w:space="0" w:color="auto"/>
              <w:bottom w:val="single" w:sz="4" w:space="0" w:color="auto"/>
              <w:right w:val="single" w:sz="4" w:space="0" w:color="auto"/>
            </w:tcBorders>
            <w:hideMark/>
          </w:tcPr>
          <w:p w14:paraId="12E53E5C"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Перечень подпрограмм муниципальной программы</w:t>
            </w:r>
          </w:p>
        </w:tc>
        <w:tc>
          <w:tcPr>
            <w:tcW w:w="5777" w:type="dxa"/>
            <w:tcBorders>
              <w:top w:val="single" w:sz="4" w:space="0" w:color="auto"/>
              <w:left w:val="single" w:sz="4" w:space="0" w:color="auto"/>
              <w:bottom w:val="single" w:sz="4" w:space="0" w:color="auto"/>
              <w:right w:val="single" w:sz="4" w:space="0" w:color="auto"/>
            </w:tcBorders>
            <w:hideMark/>
          </w:tcPr>
          <w:p w14:paraId="7F96182C"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Подпрограммы не выделяются</w:t>
            </w:r>
          </w:p>
        </w:tc>
      </w:tr>
      <w:tr w:rsidR="008827B7" w:rsidRPr="00D333F8" w14:paraId="3BB2F70C" w14:textId="77777777" w:rsidTr="00DB33A6">
        <w:trPr>
          <w:trHeight w:val="170"/>
        </w:trPr>
        <w:tc>
          <w:tcPr>
            <w:tcW w:w="3828" w:type="dxa"/>
            <w:tcBorders>
              <w:top w:val="single" w:sz="4" w:space="0" w:color="auto"/>
              <w:left w:val="single" w:sz="4" w:space="0" w:color="auto"/>
              <w:bottom w:val="single" w:sz="4" w:space="0" w:color="auto"/>
              <w:right w:val="single" w:sz="4" w:space="0" w:color="auto"/>
            </w:tcBorders>
            <w:hideMark/>
          </w:tcPr>
          <w:p w14:paraId="40781A8F"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Сроки (этапы) реализации муниципальной программы</w:t>
            </w:r>
          </w:p>
        </w:tc>
        <w:tc>
          <w:tcPr>
            <w:tcW w:w="5777" w:type="dxa"/>
            <w:tcBorders>
              <w:top w:val="single" w:sz="4" w:space="0" w:color="auto"/>
              <w:left w:val="single" w:sz="4" w:space="0" w:color="auto"/>
              <w:bottom w:val="single" w:sz="4" w:space="0" w:color="auto"/>
              <w:right w:val="single" w:sz="4" w:space="0" w:color="auto"/>
            </w:tcBorders>
            <w:hideMark/>
          </w:tcPr>
          <w:p w14:paraId="5A9FB36B"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2020-2022, этапы реализации муниципальной программы не выделяются</w:t>
            </w:r>
          </w:p>
        </w:tc>
      </w:tr>
      <w:tr w:rsidR="008827B7" w:rsidRPr="00D333F8" w14:paraId="225590F7" w14:textId="77777777" w:rsidTr="00DB33A6">
        <w:trPr>
          <w:trHeight w:val="370"/>
        </w:trPr>
        <w:tc>
          <w:tcPr>
            <w:tcW w:w="3828" w:type="dxa"/>
            <w:tcBorders>
              <w:top w:val="single" w:sz="4" w:space="0" w:color="auto"/>
              <w:left w:val="single" w:sz="4" w:space="0" w:color="auto"/>
              <w:bottom w:val="single" w:sz="4" w:space="0" w:color="auto"/>
              <w:right w:val="single" w:sz="4" w:space="0" w:color="auto"/>
            </w:tcBorders>
            <w:hideMark/>
          </w:tcPr>
          <w:p w14:paraId="5BBC65C5"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Объемы финансирования муниципальной программы</w:t>
            </w:r>
          </w:p>
        </w:tc>
        <w:tc>
          <w:tcPr>
            <w:tcW w:w="5777" w:type="dxa"/>
            <w:tcBorders>
              <w:top w:val="single" w:sz="4" w:space="0" w:color="auto"/>
              <w:left w:val="single" w:sz="4" w:space="0" w:color="auto"/>
              <w:bottom w:val="single" w:sz="4" w:space="0" w:color="auto"/>
              <w:right w:val="single" w:sz="4" w:space="0" w:color="auto"/>
            </w:tcBorders>
            <w:hideMark/>
          </w:tcPr>
          <w:p w14:paraId="65990B4F"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Общий объем финансирования муниципальной программы составляет 17526,2 тыс. руб., в том числе:</w:t>
            </w:r>
          </w:p>
          <w:p w14:paraId="3B53C03F"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 xml:space="preserve">- средства областного бюджета Новосибирской области 12848,7 тыс. руб., </w:t>
            </w:r>
          </w:p>
          <w:p w14:paraId="170315F8"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в том числе:</w:t>
            </w:r>
          </w:p>
          <w:p w14:paraId="6C6E7FD7"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2020 год – 4679,1 тыс. руб.</w:t>
            </w:r>
          </w:p>
          <w:p w14:paraId="662B5683"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 xml:space="preserve">2021 год – 3909,6 </w:t>
            </w:r>
            <w:proofErr w:type="spellStart"/>
            <w:r w:rsidRPr="00D333F8">
              <w:rPr>
                <w:sz w:val="20"/>
                <w:szCs w:val="20"/>
                <w:lang w:eastAsia="en-US"/>
              </w:rPr>
              <w:t>тыс.руб</w:t>
            </w:r>
            <w:proofErr w:type="spellEnd"/>
            <w:r w:rsidRPr="00D333F8">
              <w:rPr>
                <w:sz w:val="20"/>
                <w:szCs w:val="20"/>
                <w:lang w:eastAsia="en-US"/>
              </w:rPr>
              <w:t>.</w:t>
            </w:r>
          </w:p>
          <w:p w14:paraId="27A2BFBA"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2022 год – 4260 тыс. руб.</w:t>
            </w:r>
          </w:p>
          <w:p w14:paraId="29A1F7C5"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 средства бюджета Куйбышевского муниципального района Новосибирской области 4677,5 тыс. руб.</w:t>
            </w:r>
          </w:p>
          <w:p w14:paraId="45AB190F"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в том числе:</w:t>
            </w:r>
          </w:p>
          <w:p w14:paraId="4FED1BC8"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2020 год – 612 тыс. руб.</w:t>
            </w:r>
          </w:p>
          <w:p w14:paraId="564F9E7F"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2021 год – 4065,5 тыс. руб.</w:t>
            </w:r>
          </w:p>
          <w:p w14:paraId="47805BFB"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2022 год – 0,0 тыс. руб.</w:t>
            </w:r>
          </w:p>
        </w:tc>
      </w:tr>
      <w:tr w:rsidR="008827B7" w:rsidRPr="00D333F8" w14:paraId="7A954908" w14:textId="77777777" w:rsidTr="00DB33A6">
        <w:trPr>
          <w:trHeight w:val="330"/>
        </w:trPr>
        <w:tc>
          <w:tcPr>
            <w:tcW w:w="3828" w:type="dxa"/>
            <w:tcBorders>
              <w:top w:val="single" w:sz="4" w:space="0" w:color="auto"/>
              <w:left w:val="single" w:sz="4" w:space="0" w:color="auto"/>
              <w:bottom w:val="single" w:sz="4" w:space="0" w:color="auto"/>
              <w:right w:val="single" w:sz="4" w:space="0" w:color="auto"/>
            </w:tcBorders>
            <w:hideMark/>
          </w:tcPr>
          <w:p w14:paraId="47A712F8"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Основные целевые индикаторы муниципальной программы</w:t>
            </w:r>
          </w:p>
        </w:tc>
        <w:tc>
          <w:tcPr>
            <w:tcW w:w="5777" w:type="dxa"/>
            <w:tcBorders>
              <w:top w:val="single" w:sz="4" w:space="0" w:color="auto"/>
              <w:left w:val="single" w:sz="4" w:space="0" w:color="auto"/>
              <w:bottom w:val="single" w:sz="4" w:space="0" w:color="auto"/>
              <w:right w:val="single" w:sz="4" w:space="0" w:color="auto"/>
            </w:tcBorders>
            <w:hideMark/>
          </w:tcPr>
          <w:p w14:paraId="6F8F999E" w14:textId="77777777" w:rsidR="008827B7" w:rsidRPr="00D333F8" w:rsidRDefault="008827B7" w:rsidP="008827B7">
            <w:pPr>
              <w:autoSpaceDE w:val="0"/>
              <w:autoSpaceDN w:val="0"/>
              <w:adjustRightInd w:val="0"/>
              <w:snapToGrid w:val="0"/>
              <w:spacing w:line="276" w:lineRule="auto"/>
              <w:jc w:val="both"/>
              <w:rPr>
                <w:rFonts w:eastAsiaTheme="minorHAnsi"/>
                <w:sz w:val="20"/>
                <w:szCs w:val="20"/>
                <w:lang w:eastAsia="en-US"/>
              </w:rPr>
            </w:pPr>
            <w:r w:rsidRPr="00D333F8">
              <w:rPr>
                <w:rFonts w:eastAsiaTheme="minorHAnsi"/>
                <w:sz w:val="20"/>
                <w:szCs w:val="20"/>
                <w:lang w:eastAsia="en-US"/>
              </w:rPr>
              <w:t>Основные целевые индикаторы:</w:t>
            </w:r>
          </w:p>
          <w:p w14:paraId="73054752" w14:textId="77777777" w:rsidR="008827B7" w:rsidRPr="00D333F8" w:rsidRDefault="008827B7" w:rsidP="008827B7">
            <w:pPr>
              <w:autoSpaceDE w:val="0"/>
              <w:autoSpaceDN w:val="0"/>
              <w:adjustRightInd w:val="0"/>
              <w:snapToGrid w:val="0"/>
              <w:spacing w:line="276" w:lineRule="auto"/>
              <w:jc w:val="both"/>
              <w:rPr>
                <w:rFonts w:eastAsiaTheme="minorHAnsi"/>
                <w:sz w:val="20"/>
                <w:szCs w:val="20"/>
                <w:lang w:eastAsia="en-US"/>
              </w:rPr>
            </w:pPr>
            <w:r w:rsidRPr="00D333F8">
              <w:rPr>
                <w:rFonts w:eastAsiaTheme="minorHAnsi"/>
                <w:sz w:val="20"/>
                <w:szCs w:val="20"/>
                <w:lang w:eastAsia="en-US"/>
              </w:rPr>
              <w:t>1. Уровень зарегистрированной безработицы (от численности рабочей силы) на конец года.</w:t>
            </w:r>
          </w:p>
          <w:p w14:paraId="2C8DF79F" w14:textId="77777777" w:rsidR="008827B7" w:rsidRPr="00D333F8" w:rsidRDefault="008827B7" w:rsidP="008827B7">
            <w:pPr>
              <w:autoSpaceDE w:val="0"/>
              <w:autoSpaceDN w:val="0"/>
              <w:adjustRightInd w:val="0"/>
              <w:snapToGrid w:val="0"/>
              <w:spacing w:line="276" w:lineRule="auto"/>
              <w:jc w:val="both"/>
              <w:rPr>
                <w:rFonts w:eastAsiaTheme="minorHAnsi"/>
                <w:sz w:val="20"/>
                <w:szCs w:val="20"/>
                <w:lang w:eastAsia="en-US"/>
              </w:rPr>
            </w:pPr>
            <w:r w:rsidRPr="00D333F8">
              <w:rPr>
                <w:rFonts w:eastAsiaTheme="minorHAnsi"/>
                <w:sz w:val="20"/>
                <w:szCs w:val="20"/>
                <w:lang w:eastAsia="en-US"/>
              </w:rPr>
              <w:t>2. Коэффициент напряженности на рынке труда.</w:t>
            </w:r>
          </w:p>
          <w:p w14:paraId="5D6158B7" w14:textId="77777777" w:rsidR="008827B7" w:rsidRPr="00D333F8" w:rsidRDefault="008827B7" w:rsidP="008827B7">
            <w:pPr>
              <w:autoSpaceDE w:val="0"/>
              <w:autoSpaceDN w:val="0"/>
              <w:adjustRightInd w:val="0"/>
              <w:snapToGrid w:val="0"/>
              <w:spacing w:line="276" w:lineRule="auto"/>
              <w:jc w:val="both"/>
              <w:rPr>
                <w:rFonts w:eastAsiaTheme="minorHAnsi"/>
                <w:sz w:val="20"/>
                <w:szCs w:val="20"/>
                <w:lang w:eastAsia="en-US"/>
              </w:rPr>
            </w:pPr>
            <w:r w:rsidRPr="00D333F8">
              <w:rPr>
                <w:rFonts w:eastAsiaTheme="minorHAnsi"/>
                <w:sz w:val="20"/>
                <w:szCs w:val="20"/>
                <w:lang w:eastAsia="en-US"/>
              </w:rPr>
              <w:t xml:space="preserve">3. </w:t>
            </w:r>
            <w:r w:rsidRPr="00D333F8">
              <w:rPr>
                <w:sz w:val="20"/>
                <w:szCs w:val="20"/>
                <w:lang w:eastAsia="en-US"/>
              </w:rPr>
              <w:t>Удельный вес рабочих мест, на которых проведена специальная оценка условий труда, в общем количестве рабочих мест</w:t>
            </w:r>
          </w:p>
        </w:tc>
      </w:tr>
      <w:tr w:rsidR="008827B7" w:rsidRPr="00D333F8" w14:paraId="7791730A" w14:textId="77777777" w:rsidTr="00DB33A6">
        <w:trPr>
          <w:trHeight w:val="330"/>
        </w:trPr>
        <w:tc>
          <w:tcPr>
            <w:tcW w:w="3828" w:type="dxa"/>
            <w:tcBorders>
              <w:top w:val="single" w:sz="4" w:space="0" w:color="auto"/>
              <w:left w:val="single" w:sz="4" w:space="0" w:color="auto"/>
              <w:bottom w:val="single" w:sz="4" w:space="0" w:color="auto"/>
              <w:right w:val="single" w:sz="4" w:space="0" w:color="auto"/>
            </w:tcBorders>
            <w:hideMark/>
          </w:tcPr>
          <w:p w14:paraId="4C1FAEF8"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lastRenderedPageBreak/>
              <w:t>Ожидаемые результаты реализации муниципальной программы,</w:t>
            </w:r>
            <w:r w:rsidRPr="00D333F8">
              <w:rPr>
                <w:bCs/>
                <w:sz w:val="20"/>
                <w:szCs w:val="20"/>
                <w:lang w:eastAsia="en-US"/>
              </w:rPr>
              <w:t xml:space="preserve"> </w:t>
            </w:r>
            <w:r w:rsidRPr="00D333F8">
              <w:rPr>
                <w:sz w:val="20"/>
                <w:szCs w:val="20"/>
                <w:lang w:eastAsia="en-US"/>
              </w:rPr>
              <w:t>выраженные в количественно измеримых показателях</w:t>
            </w:r>
          </w:p>
        </w:tc>
        <w:tc>
          <w:tcPr>
            <w:tcW w:w="5777" w:type="dxa"/>
            <w:tcBorders>
              <w:top w:val="single" w:sz="4" w:space="0" w:color="auto"/>
              <w:left w:val="single" w:sz="4" w:space="0" w:color="auto"/>
              <w:bottom w:val="single" w:sz="4" w:space="0" w:color="auto"/>
              <w:right w:val="single" w:sz="4" w:space="0" w:color="auto"/>
            </w:tcBorders>
          </w:tcPr>
          <w:p w14:paraId="76882BB2" w14:textId="77777777" w:rsidR="008827B7" w:rsidRPr="00D333F8" w:rsidRDefault="008827B7" w:rsidP="008827B7">
            <w:pPr>
              <w:autoSpaceDE w:val="0"/>
              <w:autoSpaceDN w:val="0"/>
              <w:adjustRightInd w:val="0"/>
              <w:snapToGrid w:val="0"/>
              <w:spacing w:line="276" w:lineRule="auto"/>
              <w:jc w:val="both"/>
              <w:rPr>
                <w:rFonts w:eastAsiaTheme="minorHAnsi"/>
                <w:sz w:val="20"/>
                <w:szCs w:val="20"/>
                <w:lang w:eastAsia="en-US"/>
              </w:rPr>
            </w:pPr>
            <w:r w:rsidRPr="00D333F8">
              <w:rPr>
                <w:rFonts w:eastAsiaTheme="minorHAnsi"/>
                <w:sz w:val="20"/>
                <w:szCs w:val="20"/>
                <w:lang w:eastAsia="en-US"/>
              </w:rPr>
              <w:t>Ожидаемые результаты реализации муниципальной программы:</w:t>
            </w:r>
          </w:p>
          <w:p w14:paraId="61013011" w14:textId="77777777" w:rsidR="008827B7" w:rsidRPr="00D333F8" w:rsidRDefault="008827B7" w:rsidP="008827B7">
            <w:pPr>
              <w:autoSpaceDE w:val="0"/>
              <w:autoSpaceDN w:val="0"/>
              <w:adjustRightInd w:val="0"/>
              <w:snapToGrid w:val="0"/>
              <w:spacing w:line="276" w:lineRule="auto"/>
              <w:jc w:val="both"/>
              <w:rPr>
                <w:rFonts w:eastAsiaTheme="minorHAnsi"/>
                <w:sz w:val="20"/>
                <w:szCs w:val="20"/>
                <w:lang w:eastAsia="en-US"/>
              </w:rPr>
            </w:pPr>
            <w:r w:rsidRPr="00D333F8">
              <w:rPr>
                <w:rFonts w:eastAsiaTheme="minorHAnsi"/>
                <w:sz w:val="20"/>
                <w:szCs w:val="20"/>
                <w:lang w:eastAsia="en-US"/>
              </w:rPr>
              <w:t>1. Уровень зарегистрированной безработицы в 2020 году составит не более 0,9% от численности рабочей силы и будет поддерживаться на достигнутом уровне до конца реализации муниципальной программы.</w:t>
            </w:r>
          </w:p>
          <w:p w14:paraId="059DE54E" w14:textId="77777777" w:rsidR="008827B7" w:rsidRPr="00D333F8" w:rsidRDefault="008827B7" w:rsidP="008827B7">
            <w:pPr>
              <w:autoSpaceDE w:val="0"/>
              <w:autoSpaceDN w:val="0"/>
              <w:adjustRightInd w:val="0"/>
              <w:snapToGrid w:val="0"/>
              <w:spacing w:line="276" w:lineRule="auto"/>
              <w:jc w:val="both"/>
              <w:rPr>
                <w:rFonts w:eastAsiaTheme="minorHAnsi"/>
                <w:sz w:val="20"/>
                <w:szCs w:val="20"/>
                <w:lang w:eastAsia="en-US"/>
              </w:rPr>
            </w:pPr>
            <w:r w:rsidRPr="00D333F8">
              <w:rPr>
                <w:rFonts w:eastAsiaTheme="minorHAnsi"/>
                <w:sz w:val="20"/>
                <w:szCs w:val="20"/>
                <w:lang w:eastAsia="en-US"/>
              </w:rPr>
              <w:t>2. Коэффициент напряженности на рынке труда в 2020 году составит не более 0,6 и будет поддерживаться на достигнутом уровне до конца реализации муниципальной программы (на начало реализации муниципальной программы коэффициент напряженности составил 0,7).</w:t>
            </w:r>
          </w:p>
          <w:p w14:paraId="15728EBF" w14:textId="77777777" w:rsidR="008827B7" w:rsidRPr="00D333F8" w:rsidRDefault="008827B7" w:rsidP="008827B7">
            <w:pPr>
              <w:autoSpaceDE w:val="0"/>
              <w:autoSpaceDN w:val="0"/>
              <w:adjustRightInd w:val="0"/>
              <w:snapToGrid w:val="0"/>
              <w:spacing w:line="276" w:lineRule="auto"/>
              <w:jc w:val="both"/>
              <w:rPr>
                <w:rFonts w:eastAsiaTheme="minorHAnsi"/>
                <w:sz w:val="20"/>
                <w:szCs w:val="20"/>
                <w:lang w:eastAsia="en-US"/>
              </w:rPr>
            </w:pPr>
            <w:r w:rsidRPr="00D333F8">
              <w:rPr>
                <w:rFonts w:eastAsiaTheme="minorHAnsi"/>
                <w:sz w:val="20"/>
                <w:szCs w:val="20"/>
                <w:lang w:eastAsia="en-US"/>
              </w:rPr>
              <w:t>3. Удельный вес рабочих мест, на которых проведена специальная оценка условий труда, в общем количестве рабочих мест составит 98%.</w:t>
            </w:r>
          </w:p>
          <w:p w14:paraId="66DAEBB5" w14:textId="77777777" w:rsidR="008827B7" w:rsidRPr="00D333F8" w:rsidRDefault="008827B7" w:rsidP="008827B7">
            <w:pPr>
              <w:autoSpaceDE w:val="0"/>
              <w:autoSpaceDN w:val="0"/>
              <w:adjustRightInd w:val="0"/>
              <w:snapToGrid w:val="0"/>
              <w:spacing w:line="276" w:lineRule="auto"/>
              <w:jc w:val="both"/>
              <w:rPr>
                <w:sz w:val="20"/>
                <w:szCs w:val="20"/>
                <w:lang w:eastAsia="en-US"/>
              </w:rPr>
            </w:pPr>
          </w:p>
        </w:tc>
      </w:tr>
      <w:tr w:rsidR="008827B7" w:rsidRPr="00D333F8" w14:paraId="6AC02E04" w14:textId="77777777" w:rsidTr="00DB33A6">
        <w:trPr>
          <w:trHeight w:val="330"/>
        </w:trPr>
        <w:tc>
          <w:tcPr>
            <w:tcW w:w="3828" w:type="dxa"/>
            <w:tcBorders>
              <w:top w:val="single" w:sz="4" w:space="0" w:color="auto"/>
              <w:left w:val="single" w:sz="4" w:space="0" w:color="auto"/>
              <w:bottom w:val="single" w:sz="4" w:space="0" w:color="auto"/>
              <w:right w:val="single" w:sz="4" w:space="0" w:color="auto"/>
            </w:tcBorders>
            <w:hideMark/>
          </w:tcPr>
          <w:p w14:paraId="21F7433E" w14:textId="77777777" w:rsidR="008827B7" w:rsidRPr="00D333F8" w:rsidRDefault="008827B7" w:rsidP="008827B7">
            <w:pPr>
              <w:autoSpaceDE w:val="0"/>
              <w:autoSpaceDN w:val="0"/>
              <w:snapToGrid w:val="0"/>
              <w:spacing w:line="276" w:lineRule="auto"/>
              <w:jc w:val="both"/>
              <w:rPr>
                <w:sz w:val="20"/>
                <w:szCs w:val="20"/>
                <w:lang w:eastAsia="en-US"/>
              </w:rPr>
            </w:pPr>
            <w:r w:rsidRPr="00D333F8">
              <w:rPr>
                <w:sz w:val="20"/>
                <w:szCs w:val="20"/>
                <w:lang w:eastAsia="en-US"/>
              </w:rPr>
              <w:t>Электронный адрес размещения муниципальной программы в сети Интернет</w:t>
            </w:r>
          </w:p>
        </w:tc>
        <w:tc>
          <w:tcPr>
            <w:tcW w:w="5777" w:type="dxa"/>
            <w:tcBorders>
              <w:top w:val="single" w:sz="4" w:space="0" w:color="auto"/>
              <w:left w:val="single" w:sz="4" w:space="0" w:color="auto"/>
              <w:bottom w:val="single" w:sz="4" w:space="0" w:color="auto"/>
              <w:right w:val="single" w:sz="4" w:space="0" w:color="auto"/>
            </w:tcBorders>
            <w:hideMark/>
          </w:tcPr>
          <w:p w14:paraId="25DB57B3" w14:textId="77777777" w:rsidR="008827B7" w:rsidRPr="00D333F8" w:rsidRDefault="008827B7" w:rsidP="008827B7">
            <w:pPr>
              <w:autoSpaceDE w:val="0"/>
              <w:autoSpaceDN w:val="0"/>
              <w:snapToGrid w:val="0"/>
              <w:spacing w:line="276" w:lineRule="auto"/>
              <w:jc w:val="both"/>
              <w:rPr>
                <w:sz w:val="20"/>
                <w:szCs w:val="20"/>
                <w:lang w:val="en-US" w:eastAsia="en-US"/>
              </w:rPr>
            </w:pPr>
            <w:r w:rsidRPr="00D333F8">
              <w:rPr>
                <w:sz w:val="20"/>
                <w:szCs w:val="20"/>
                <w:lang w:val="en-US" w:eastAsia="en-US"/>
              </w:rPr>
              <w:t>http</w:t>
            </w:r>
            <w:r w:rsidRPr="00D333F8">
              <w:rPr>
                <w:sz w:val="20"/>
                <w:szCs w:val="20"/>
                <w:lang w:eastAsia="en-US"/>
              </w:rPr>
              <w:t>://</w:t>
            </w:r>
            <w:r w:rsidRPr="00D333F8">
              <w:rPr>
                <w:sz w:val="20"/>
                <w:szCs w:val="20"/>
                <w:lang w:val="en-US" w:eastAsia="en-US"/>
              </w:rPr>
              <w:t>kuibyshev.nso.ru</w:t>
            </w:r>
          </w:p>
        </w:tc>
      </w:tr>
    </w:tbl>
    <w:p w14:paraId="69B22DEF" w14:textId="77777777" w:rsidR="008827B7" w:rsidRPr="00D333F8" w:rsidRDefault="008827B7" w:rsidP="008827B7">
      <w:pPr>
        <w:snapToGrid w:val="0"/>
        <w:jc w:val="center"/>
        <w:rPr>
          <w:sz w:val="20"/>
          <w:szCs w:val="20"/>
        </w:rPr>
      </w:pPr>
      <w:r w:rsidRPr="00D333F8">
        <w:rPr>
          <w:sz w:val="20"/>
          <w:szCs w:val="20"/>
          <w:lang w:val="en-US"/>
        </w:rPr>
        <w:t>II</w:t>
      </w:r>
      <w:r w:rsidRPr="00D333F8">
        <w:rPr>
          <w:sz w:val="20"/>
          <w:szCs w:val="20"/>
        </w:rPr>
        <w:t>. Обоснование необходимости реализации муниципальной программы.</w:t>
      </w:r>
    </w:p>
    <w:p w14:paraId="73992BE6" w14:textId="77777777" w:rsidR="008827B7" w:rsidRPr="00D333F8" w:rsidRDefault="008827B7" w:rsidP="008827B7">
      <w:pPr>
        <w:snapToGrid w:val="0"/>
        <w:jc w:val="center"/>
        <w:rPr>
          <w:sz w:val="20"/>
          <w:szCs w:val="20"/>
        </w:rPr>
      </w:pPr>
    </w:p>
    <w:p w14:paraId="5635FCFB" w14:textId="77777777" w:rsidR="008827B7" w:rsidRPr="00D333F8" w:rsidRDefault="008827B7" w:rsidP="008827B7">
      <w:pPr>
        <w:autoSpaceDE w:val="0"/>
        <w:autoSpaceDN w:val="0"/>
        <w:adjustRightInd w:val="0"/>
        <w:snapToGrid w:val="0"/>
        <w:jc w:val="center"/>
        <w:outlineLvl w:val="0"/>
        <w:rPr>
          <w:rFonts w:eastAsiaTheme="minorHAnsi"/>
          <w:bCs/>
          <w:sz w:val="20"/>
          <w:szCs w:val="20"/>
          <w:lang w:eastAsia="en-US"/>
        </w:rPr>
      </w:pPr>
      <w:r w:rsidRPr="00D333F8">
        <w:rPr>
          <w:rFonts w:eastAsiaTheme="minorHAnsi"/>
          <w:bCs/>
          <w:sz w:val="20"/>
          <w:szCs w:val="20"/>
          <w:lang w:eastAsia="en-US"/>
        </w:rPr>
        <w:t>Анализ текущего состояния сферы реализации муниципальной</w:t>
      </w:r>
    </w:p>
    <w:p w14:paraId="70370EB5" w14:textId="77777777" w:rsidR="008827B7" w:rsidRPr="00D333F8" w:rsidRDefault="008827B7" w:rsidP="008827B7">
      <w:pPr>
        <w:autoSpaceDE w:val="0"/>
        <w:autoSpaceDN w:val="0"/>
        <w:adjustRightInd w:val="0"/>
        <w:snapToGrid w:val="0"/>
        <w:jc w:val="center"/>
        <w:rPr>
          <w:rFonts w:eastAsiaTheme="minorHAnsi"/>
          <w:bCs/>
          <w:sz w:val="20"/>
          <w:szCs w:val="20"/>
          <w:lang w:eastAsia="en-US"/>
        </w:rPr>
      </w:pPr>
      <w:r w:rsidRPr="00D333F8">
        <w:rPr>
          <w:rFonts w:eastAsiaTheme="minorHAnsi"/>
          <w:bCs/>
          <w:sz w:val="20"/>
          <w:szCs w:val="20"/>
          <w:lang w:eastAsia="en-US"/>
        </w:rPr>
        <w:t>программы, основные проблемы в указанной сфере</w:t>
      </w:r>
    </w:p>
    <w:p w14:paraId="0B3C3AAE"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p>
    <w:p w14:paraId="20A3E1AE"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В 2017 - 2019 годах муниципальная политика в области содействия занятости населения реализовывалась в рамках муниципальной программы «Содействие занятости населения Куйбышевского района на 2017-2019 годы» (далее - муниципальная программа).</w:t>
      </w:r>
    </w:p>
    <w:p w14:paraId="4A159A17"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Участниками мероприятий муниципальной программы в 2017 – 2018 гг. стали более 1,5 тыс. человек. На временные работы трудоустроено 846 несовершеннолетних граждан в возрасте от 14 до 18 лет, 106 безработных граждан, испытывающих трудности в поиске работы, 10 безработных граждан в возрасте от 18 до 20 лет, имеющих среднее профессиональное образование и ищущих работу впервые. В оплачиваемых общественных работах по направлению центров занятости приняли участие 272 человека.</w:t>
      </w:r>
    </w:p>
    <w:p w14:paraId="39C541F1"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По направлению учреждений занятости населения завершили профессиональное обучение 241 безработный гражданин по профессиям, востребованным на рынке труда Новосибирской области, и 80 женщин, имеющих детей в возрасте до трех лет, находящихся в отпуске по уходу за ребенком до достижения им возраста трех лет.</w:t>
      </w:r>
    </w:p>
    <w:p w14:paraId="5F7F8F5E"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 xml:space="preserve">Успешная реализация мероприятий муниципальной </w:t>
      </w:r>
      <w:hyperlink r:id="rId12" w:history="1">
        <w:r w:rsidRPr="00D333F8">
          <w:rPr>
            <w:rFonts w:eastAsiaTheme="minorHAnsi"/>
            <w:bCs/>
            <w:color w:val="0000FF"/>
            <w:sz w:val="20"/>
            <w:szCs w:val="20"/>
            <w:u w:val="single"/>
            <w:lang w:eastAsia="en-US"/>
          </w:rPr>
          <w:t>программы</w:t>
        </w:r>
      </w:hyperlink>
      <w:r w:rsidRPr="00D333F8">
        <w:rPr>
          <w:rFonts w:eastAsiaTheme="minorHAnsi"/>
          <w:bCs/>
          <w:sz w:val="20"/>
          <w:szCs w:val="20"/>
          <w:lang w:eastAsia="en-US"/>
        </w:rPr>
        <w:t xml:space="preserve"> оказала позитивное влияние на стабилизацию и дальнейшее развитие рынка труда Куйбышевского муниципального района Новосибирской области (далее – Куйбышевский район).</w:t>
      </w:r>
    </w:p>
    <w:p w14:paraId="3BABFAAA"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 xml:space="preserve">Вместе с тем на рынке труда Куйбышевского района существует проблема трудоустройства граждан, которые в силу различных причин (социальных, физических) являются наименее конкурентоспособными. Это - женщины, имеющие малолетних детей, многодетные родители, родители, воспитывающие детей-инвалидов, граждане, имеющие ограничения трудоспособности по состоянию здоровья, граждане </w:t>
      </w:r>
      <w:proofErr w:type="spellStart"/>
      <w:r w:rsidRPr="00D333F8">
        <w:rPr>
          <w:rFonts w:eastAsiaTheme="minorHAnsi"/>
          <w:bCs/>
          <w:sz w:val="20"/>
          <w:szCs w:val="20"/>
          <w:lang w:eastAsia="en-US"/>
        </w:rPr>
        <w:t>предпенсионного</w:t>
      </w:r>
      <w:proofErr w:type="spellEnd"/>
      <w:r w:rsidRPr="00D333F8">
        <w:rPr>
          <w:rFonts w:eastAsiaTheme="minorHAnsi"/>
          <w:bCs/>
          <w:sz w:val="20"/>
          <w:szCs w:val="20"/>
          <w:lang w:eastAsia="en-US"/>
        </w:rPr>
        <w:t xml:space="preserve"> и пенсионного возрастов, отдельные категории молодежи (не имеющие профессионального образования или выпускники профессиональных образовательных учреждений без опыта работы) и другие категории граждан.</w:t>
      </w:r>
    </w:p>
    <w:p w14:paraId="4FBC2CB7"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На рынке труда Куйбышевского района наблюдается несоответствие профессионально-квалификационной структуры ищущих работу граждан, обращающихся в учреждение занятости населения за содействием в поиске подходящей работы, и структуры вакантных рабочих мест, предоставляемых в учреждение занятости населения работодателями.</w:t>
      </w:r>
    </w:p>
    <w:p w14:paraId="010C43F9"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В связи с сокращением численности населения, вступающего в трудоспособный возраст, вовлечение в трудовую деятельность компенсирующих источников трудовых ресурсов из состава незанятого населения: граждан, занятых домашним хозяйством, учащейся молодежи, инвалидов, домохозяек, безработных - может дать дополнительный резерв рабочей силы.</w:t>
      </w:r>
    </w:p>
    <w:p w14:paraId="4E98529D"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Для решения поставленных задач необходима консолидация действий администрации Куйбышевского района, учреждения занятости населения, образовательных учреждений профессионального и дополнительного образования, органов местного самоуправления, работодателей, направленных на обеспечение стабильного функционирования рынка труда.</w:t>
      </w:r>
    </w:p>
    <w:p w14:paraId="44A642DA" w14:textId="77777777" w:rsidR="008827B7" w:rsidRPr="00D333F8" w:rsidRDefault="008827B7" w:rsidP="008827B7">
      <w:pPr>
        <w:autoSpaceDE w:val="0"/>
        <w:autoSpaceDN w:val="0"/>
        <w:adjustRightInd w:val="0"/>
        <w:snapToGrid w:val="0"/>
        <w:jc w:val="center"/>
        <w:outlineLvl w:val="0"/>
        <w:rPr>
          <w:rFonts w:eastAsiaTheme="minorHAnsi"/>
          <w:bCs/>
          <w:sz w:val="20"/>
          <w:szCs w:val="20"/>
          <w:lang w:eastAsia="en-US"/>
        </w:rPr>
      </w:pPr>
    </w:p>
    <w:p w14:paraId="395F8721" w14:textId="77777777" w:rsidR="008827B7" w:rsidRPr="00D333F8" w:rsidRDefault="008827B7" w:rsidP="008827B7">
      <w:pPr>
        <w:autoSpaceDE w:val="0"/>
        <w:autoSpaceDN w:val="0"/>
        <w:adjustRightInd w:val="0"/>
        <w:snapToGrid w:val="0"/>
        <w:jc w:val="center"/>
        <w:outlineLvl w:val="0"/>
        <w:rPr>
          <w:rFonts w:eastAsiaTheme="minorHAnsi"/>
          <w:bCs/>
          <w:sz w:val="20"/>
          <w:szCs w:val="20"/>
          <w:lang w:eastAsia="en-US"/>
        </w:rPr>
      </w:pPr>
      <w:r w:rsidRPr="00D333F8">
        <w:rPr>
          <w:rFonts w:eastAsiaTheme="minorHAnsi"/>
          <w:bCs/>
          <w:sz w:val="20"/>
          <w:szCs w:val="20"/>
          <w:lang w:eastAsia="en-US"/>
        </w:rPr>
        <w:t>Приоритеты муниципальной политики в сфере</w:t>
      </w:r>
    </w:p>
    <w:p w14:paraId="20CFBFFA" w14:textId="77777777" w:rsidR="008827B7" w:rsidRPr="00D333F8" w:rsidRDefault="008827B7" w:rsidP="008827B7">
      <w:pPr>
        <w:autoSpaceDE w:val="0"/>
        <w:autoSpaceDN w:val="0"/>
        <w:adjustRightInd w:val="0"/>
        <w:snapToGrid w:val="0"/>
        <w:jc w:val="center"/>
        <w:rPr>
          <w:rFonts w:eastAsiaTheme="minorHAnsi"/>
          <w:bCs/>
          <w:sz w:val="20"/>
          <w:szCs w:val="20"/>
          <w:lang w:eastAsia="en-US"/>
        </w:rPr>
      </w:pPr>
      <w:r w:rsidRPr="00D333F8">
        <w:rPr>
          <w:rFonts w:eastAsiaTheme="minorHAnsi"/>
          <w:bCs/>
          <w:sz w:val="20"/>
          <w:szCs w:val="20"/>
          <w:lang w:eastAsia="en-US"/>
        </w:rPr>
        <w:t>реализации муниципальной программы</w:t>
      </w:r>
    </w:p>
    <w:p w14:paraId="5D049C21"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p>
    <w:p w14:paraId="14E694AD"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 xml:space="preserve">В соответствии со стратегией социально – экономического развития Куйбышевского района до 2030 года, прогнозом социально-экономического развития Куйбышевского района на 2019 год и плановый период 2020 и </w:t>
      </w:r>
      <w:r w:rsidRPr="00D333F8">
        <w:rPr>
          <w:rFonts w:eastAsiaTheme="minorHAnsi"/>
          <w:bCs/>
          <w:sz w:val="20"/>
          <w:szCs w:val="20"/>
          <w:lang w:eastAsia="en-US"/>
        </w:rPr>
        <w:lastRenderedPageBreak/>
        <w:t>2021 годов, утвержденным постановлением администрации Куйбышевского района от 02.11.2018 № 1081 основными приоритетами муниципальной политики в сфере реализации муниципальной программы являются:</w:t>
      </w:r>
    </w:p>
    <w:p w14:paraId="6CE27FE5"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1) создание условий для эффективной занятости населения; обеспечение стабильности на рынке труда, включающее:</w:t>
      </w:r>
    </w:p>
    <w:p w14:paraId="4851663B"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а) разработку и реализацию механизма определения перспективной потребности экономики Куйбышевского района в специалистах и рабочих кадрах в территориально-отраслевом разрезе;</w:t>
      </w:r>
    </w:p>
    <w:p w14:paraId="75CBD0F4"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 xml:space="preserve">б) содействие созданию новых эффективных рабочих мест, расширению </w:t>
      </w:r>
      <w:proofErr w:type="spellStart"/>
      <w:r w:rsidRPr="00D333F8">
        <w:rPr>
          <w:rFonts w:eastAsiaTheme="minorHAnsi"/>
          <w:bCs/>
          <w:sz w:val="20"/>
          <w:szCs w:val="20"/>
          <w:lang w:eastAsia="en-US"/>
        </w:rPr>
        <w:t>самозанятости</w:t>
      </w:r>
      <w:proofErr w:type="spellEnd"/>
      <w:r w:rsidRPr="00D333F8">
        <w:rPr>
          <w:rFonts w:eastAsiaTheme="minorHAnsi"/>
          <w:bCs/>
          <w:sz w:val="20"/>
          <w:szCs w:val="20"/>
          <w:lang w:eastAsia="en-US"/>
        </w:rPr>
        <w:t xml:space="preserve"> населения, стимулирование населения к трудовой активности;</w:t>
      </w:r>
    </w:p>
    <w:p w14:paraId="271C1395"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в) реализацию мер по предупреждению массовых увольнений;</w:t>
      </w:r>
    </w:p>
    <w:p w14:paraId="7B28072E"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г) развитие системы временного и постоянного трудоустройства молодежи;</w:t>
      </w:r>
    </w:p>
    <w:p w14:paraId="49A85790"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д) обеспечение социальной поддержки безработных граждан;</w:t>
      </w:r>
    </w:p>
    <w:p w14:paraId="5A33FFDC"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е) реализацию мер по привлечению в Куйбышевский район квалифицированных профессиональных кадров;</w:t>
      </w:r>
    </w:p>
    <w:p w14:paraId="17EB7EE1"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ж) информирование населения о ситуации на рынке труда в целях сокращения времени поиска работы гражданами;</w:t>
      </w:r>
    </w:p>
    <w:p w14:paraId="406F3D0E"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 xml:space="preserve">з) организация мероприятий по профессиональному обучению и дополнительному профессиональному образованию лиц </w:t>
      </w:r>
      <w:proofErr w:type="spellStart"/>
      <w:r w:rsidRPr="00D333F8">
        <w:rPr>
          <w:rFonts w:eastAsiaTheme="minorHAnsi"/>
          <w:bCs/>
          <w:sz w:val="20"/>
          <w:szCs w:val="20"/>
          <w:lang w:eastAsia="en-US"/>
        </w:rPr>
        <w:t>предпенсионного</w:t>
      </w:r>
      <w:proofErr w:type="spellEnd"/>
      <w:r w:rsidRPr="00D333F8">
        <w:rPr>
          <w:rFonts w:eastAsiaTheme="minorHAnsi"/>
          <w:bCs/>
          <w:sz w:val="20"/>
          <w:szCs w:val="20"/>
          <w:lang w:eastAsia="en-US"/>
        </w:rPr>
        <w:t xml:space="preserve"> возраста;</w:t>
      </w:r>
    </w:p>
    <w:p w14:paraId="06860839"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2) сохранение жизни и здоровья работников в процессе трудовой деятельности, включающее организацию внедрения механизма специальной оценки условий труда.</w:t>
      </w:r>
    </w:p>
    <w:p w14:paraId="5EF626C8" w14:textId="77777777" w:rsidR="008827B7" w:rsidRPr="00D333F8" w:rsidRDefault="008827B7" w:rsidP="008827B7">
      <w:pPr>
        <w:snapToGrid w:val="0"/>
        <w:jc w:val="center"/>
        <w:rPr>
          <w:sz w:val="20"/>
          <w:szCs w:val="20"/>
        </w:rPr>
      </w:pPr>
    </w:p>
    <w:p w14:paraId="243AA9B7" w14:textId="77777777" w:rsidR="008827B7" w:rsidRPr="00D333F8" w:rsidRDefault="008827B7" w:rsidP="008827B7">
      <w:pPr>
        <w:snapToGrid w:val="0"/>
        <w:jc w:val="center"/>
        <w:rPr>
          <w:sz w:val="20"/>
          <w:szCs w:val="20"/>
        </w:rPr>
      </w:pPr>
      <w:r w:rsidRPr="00D333F8">
        <w:rPr>
          <w:sz w:val="20"/>
          <w:szCs w:val="20"/>
          <w:lang w:val="en-US"/>
        </w:rPr>
        <w:t>III</w:t>
      </w:r>
      <w:r w:rsidRPr="00D333F8">
        <w:rPr>
          <w:sz w:val="20"/>
          <w:szCs w:val="20"/>
        </w:rPr>
        <w:t>. Цели и задачи, важнейшие целевые индикаторы муниципальной программы</w:t>
      </w:r>
    </w:p>
    <w:p w14:paraId="798D89E6" w14:textId="77777777" w:rsidR="008827B7" w:rsidRPr="00D333F8" w:rsidRDefault="008827B7" w:rsidP="008827B7">
      <w:pPr>
        <w:snapToGrid w:val="0"/>
        <w:jc w:val="center"/>
        <w:rPr>
          <w:sz w:val="20"/>
          <w:szCs w:val="20"/>
        </w:rPr>
      </w:pPr>
    </w:p>
    <w:p w14:paraId="45F03424" w14:textId="77777777" w:rsidR="008827B7" w:rsidRPr="00D333F8" w:rsidRDefault="008827B7" w:rsidP="008827B7">
      <w:pPr>
        <w:autoSpaceDE w:val="0"/>
        <w:autoSpaceDN w:val="0"/>
        <w:adjustRightInd w:val="0"/>
        <w:snapToGrid w:val="0"/>
        <w:jc w:val="both"/>
        <w:rPr>
          <w:sz w:val="20"/>
          <w:szCs w:val="20"/>
        </w:rPr>
      </w:pPr>
      <w:r w:rsidRPr="00D333F8">
        <w:rPr>
          <w:sz w:val="20"/>
          <w:szCs w:val="20"/>
        </w:rPr>
        <w:t>С учетом приоритетов социально – экономического развития Куйбышевского района сформирована цель настоящей муниципальной программы - создание условий для эффективной занятости населения Куйбышевского района, обеспечение стабильности на рынке труда и сохранение жизни и здоровья работников в процессе трудовой деятельности.</w:t>
      </w:r>
    </w:p>
    <w:p w14:paraId="2B0D1F06" w14:textId="77777777" w:rsidR="008827B7" w:rsidRPr="00D333F8" w:rsidRDefault="008827B7" w:rsidP="008827B7">
      <w:pPr>
        <w:autoSpaceDE w:val="0"/>
        <w:autoSpaceDN w:val="0"/>
        <w:adjustRightInd w:val="0"/>
        <w:snapToGrid w:val="0"/>
        <w:jc w:val="both"/>
        <w:rPr>
          <w:sz w:val="20"/>
          <w:szCs w:val="20"/>
        </w:rPr>
      </w:pPr>
      <w:r w:rsidRPr="00D333F8">
        <w:rPr>
          <w:sz w:val="20"/>
          <w:szCs w:val="20"/>
        </w:rPr>
        <w:t>Для достижения указанной цели предусматривается решение следующих задач:</w:t>
      </w:r>
    </w:p>
    <w:p w14:paraId="316BE9C5" w14:textId="77777777" w:rsidR="008827B7" w:rsidRPr="00D333F8" w:rsidRDefault="008827B7" w:rsidP="008827B7">
      <w:pPr>
        <w:autoSpaceDE w:val="0"/>
        <w:autoSpaceDN w:val="0"/>
        <w:adjustRightInd w:val="0"/>
        <w:snapToGrid w:val="0"/>
        <w:jc w:val="both"/>
        <w:rPr>
          <w:sz w:val="20"/>
          <w:szCs w:val="20"/>
        </w:rPr>
      </w:pPr>
      <w:r w:rsidRPr="00D333F8">
        <w:rPr>
          <w:sz w:val="20"/>
          <w:szCs w:val="20"/>
        </w:rPr>
        <w:t>1) содействие трудоустройству граждан, создание условий для обеспечения сбалансированности спроса и предложения рабочей силы на рынке труда;</w:t>
      </w:r>
    </w:p>
    <w:p w14:paraId="13F3F413" w14:textId="77777777" w:rsidR="008827B7" w:rsidRPr="00D333F8" w:rsidRDefault="008827B7" w:rsidP="008827B7">
      <w:pPr>
        <w:autoSpaceDE w:val="0"/>
        <w:autoSpaceDN w:val="0"/>
        <w:adjustRightInd w:val="0"/>
        <w:snapToGrid w:val="0"/>
        <w:jc w:val="both"/>
        <w:rPr>
          <w:sz w:val="20"/>
          <w:szCs w:val="20"/>
        </w:rPr>
      </w:pPr>
      <w:r w:rsidRPr="00D333F8">
        <w:rPr>
          <w:sz w:val="20"/>
          <w:szCs w:val="20"/>
        </w:rPr>
        <w:t>2) улучшение условий и охраны труда работников организаций Куйбышевского муниципального района Новосибирской области.</w:t>
      </w:r>
    </w:p>
    <w:p w14:paraId="10E737A6" w14:textId="77777777" w:rsidR="008827B7" w:rsidRPr="00D333F8" w:rsidRDefault="008827B7" w:rsidP="008827B7">
      <w:pPr>
        <w:autoSpaceDE w:val="0"/>
        <w:autoSpaceDN w:val="0"/>
        <w:adjustRightInd w:val="0"/>
        <w:snapToGrid w:val="0"/>
        <w:jc w:val="both"/>
        <w:rPr>
          <w:sz w:val="20"/>
          <w:szCs w:val="20"/>
        </w:rPr>
      </w:pPr>
      <w:r w:rsidRPr="00D333F8">
        <w:rPr>
          <w:sz w:val="20"/>
          <w:szCs w:val="20"/>
        </w:rPr>
        <w:t>Основными целевыми индикаторами, характеризующими результаты реализации муниципальной программы, являются:</w:t>
      </w:r>
    </w:p>
    <w:p w14:paraId="114E9E5E" w14:textId="77777777" w:rsidR="008827B7" w:rsidRPr="00D333F8" w:rsidRDefault="008827B7" w:rsidP="008827B7">
      <w:pPr>
        <w:autoSpaceDE w:val="0"/>
        <w:autoSpaceDN w:val="0"/>
        <w:adjustRightInd w:val="0"/>
        <w:snapToGrid w:val="0"/>
        <w:jc w:val="both"/>
        <w:rPr>
          <w:sz w:val="20"/>
          <w:szCs w:val="20"/>
        </w:rPr>
      </w:pPr>
      <w:r w:rsidRPr="00D333F8">
        <w:rPr>
          <w:sz w:val="20"/>
          <w:szCs w:val="20"/>
        </w:rPr>
        <w:t>целевой индикатор 1: уровень зарегистрированной безработицы (от численности рабочей силы) на конец года.</w:t>
      </w:r>
    </w:p>
    <w:p w14:paraId="101E456E" w14:textId="77777777" w:rsidR="008827B7" w:rsidRPr="00D333F8" w:rsidRDefault="008827B7" w:rsidP="008827B7">
      <w:pPr>
        <w:autoSpaceDE w:val="0"/>
        <w:autoSpaceDN w:val="0"/>
        <w:adjustRightInd w:val="0"/>
        <w:snapToGrid w:val="0"/>
        <w:jc w:val="both"/>
        <w:rPr>
          <w:sz w:val="20"/>
          <w:szCs w:val="20"/>
        </w:rPr>
      </w:pPr>
      <w:r w:rsidRPr="00D333F8">
        <w:rPr>
          <w:sz w:val="20"/>
          <w:szCs w:val="20"/>
        </w:rPr>
        <w:t>целевой индикатор 2: коэффициент напряженности на рынке труда.</w:t>
      </w:r>
    </w:p>
    <w:p w14:paraId="745A5929" w14:textId="77777777" w:rsidR="008827B7" w:rsidRPr="00D333F8" w:rsidRDefault="008827B7" w:rsidP="008827B7">
      <w:pPr>
        <w:autoSpaceDE w:val="0"/>
        <w:autoSpaceDN w:val="0"/>
        <w:adjustRightInd w:val="0"/>
        <w:snapToGrid w:val="0"/>
        <w:jc w:val="both"/>
        <w:rPr>
          <w:sz w:val="20"/>
          <w:szCs w:val="20"/>
          <w:highlight w:val="yellow"/>
        </w:rPr>
      </w:pPr>
      <w:r w:rsidRPr="00D333F8">
        <w:rPr>
          <w:sz w:val="20"/>
          <w:szCs w:val="20"/>
        </w:rPr>
        <w:t>целевой индикатор 3: Удельный вес рабочих мест, на которых проведена специальная оценка условий труда, в общем количестве рабочих мест.</w:t>
      </w:r>
    </w:p>
    <w:p w14:paraId="491B6FAE" w14:textId="77777777" w:rsidR="008827B7" w:rsidRPr="00D333F8" w:rsidRDefault="008827B7" w:rsidP="008827B7">
      <w:pPr>
        <w:autoSpaceDE w:val="0"/>
        <w:autoSpaceDN w:val="0"/>
        <w:adjustRightInd w:val="0"/>
        <w:snapToGrid w:val="0"/>
        <w:jc w:val="both"/>
        <w:rPr>
          <w:sz w:val="20"/>
          <w:szCs w:val="20"/>
        </w:rPr>
      </w:pPr>
      <w:r w:rsidRPr="00D333F8">
        <w:rPr>
          <w:sz w:val="20"/>
          <w:szCs w:val="20"/>
        </w:rPr>
        <w:t>Значения данных индикаторов представляют краткую обобщенную характеристику состояния рынка труда и являются значимыми не только для специалистов, но и для населения Куйбышевского района в целом.</w:t>
      </w:r>
    </w:p>
    <w:p w14:paraId="3C9854BB" w14:textId="77777777" w:rsidR="008827B7" w:rsidRPr="00D333F8" w:rsidRDefault="008827B7" w:rsidP="008827B7">
      <w:pPr>
        <w:autoSpaceDE w:val="0"/>
        <w:autoSpaceDN w:val="0"/>
        <w:adjustRightInd w:val="0"/>
        <w:snapToGrid w:val="0"/>
        <w:jc w:val="both"/>
        <w:rPr>
          <w:sz w:val="20"/>
          <w:szCs w:val="20"/>
        </w:rPr>
      </w:pPr>
      <w:r w:rsidRPr="00D333F8">
        <w:rPr>
          <w:sz w:val="20"/>
          <w:szCs w:val="20"/>
        </w:rPr>
        <w:t xml:space="preserve">Перечень целевых индикаторов муниципальной программы носит открытый характер и предусматривает возможность корректировки в случаях изменения приоритетов социально – экономического развития Куйбышевского района, появления новых социально-экономических обстоятельств, оказывающих существенное влияние на рынок труда Куйбышевского района. Цели, задачи и целевые индикаторы муниципальной программы представлены в </w:t>
      </w:r>
      <w:hyperlink r:id="rId13" w:history="1">
        <w:r w:rsidRPr="00D333F8">
          <w:rPr>
            <w:color w:val="0000FF"/>
            <w:sz w:val="20"/>
            <w:szCs w:val="20"/>
            <w:u w:val="single"/>
          </w:rPr>
          <w:t>приложении № 1</w:t>
        </w:r>
      </w:hyperlink>
      <w:r w:rsidRPr="00D333F8">
        <w:rPr>
          <w:sz w:val="20"/>
          <w:szCs w:val="20"/>
        </w:rPr>
        <w:t xml:space="preserve"> к муниципальной программе.</w:t>
      </w:r>
    </w:p>
    <w:p w14:paraId="3AF760B4" w14:textId="77777777" w:rsidR="008827B7" w:rsidRPr="00D333F8" w:rsidRDefault="008827B7" w:rsidP="008827B7">
      <w:pPr>
        <w:snapToGrid w:val="0"/>
        <w:rPr>
          <w:sz w:val="20"/>
          <w:szCs w:val="20"/>
        </w:rPr>
      </w:pPr>
    </w:p>
    <w:p w14:paraId="3F4599E7" w14:textId="77777777" w:rsidR="008827B7" w:rsidRPr="00D333F8" w:rsidRDefault="008827B7" w:rsidP="008827B7">
      <w:pPr>
        <w:autoSpaceDE w:val="0"/>
        <w:autoSpaceDN w:val="0"/>
        <w:adjustRightInd w:val="0"/>
        <w:snapToGrid w:val="0"/>
        <w:jc w:val="center"/>
        <w:outlineLvl w:val="0"/>
        <w:rPr>
          <w:rFonts w:eastAsiaTheme="minorHAnsi"/>
          <w:bCs/>
          <w:sz w:val="20"/>
          <w:szCs w:val="20"/>
          <w:lang w:eastAsia="en-US"/>
        </w:rPr>
      </w:pPr>
      <w:r w:rsidRPr="00D333F8">
        <w:rPr>
          <w:rFonts w:eastAsiaTheme="minorHAnsi"/>
          <w:bCs/>
          <w:sz w:val="20"/>
          <w:szCs w:val="20"/>
          <w:lang w:eastAsia="en-US"/>
        </w:rPr>
        <w:t>IV. Система основных мероприятий муниципальной программы</w:t>
      </w:r>
    </w:p>
    <w:p w14:paraId="6C2E1BD1"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p>
    <w:p w14:paraId="3FEE0627"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Для достижения цели муниципальной программы и решения задач, направленных на содействие занятости населения и защиту от безработицы, улучшение условий и охраны труда работников организаций Куйбышевского района, в муниципальную программу включены следующие мероприятия:</w:t>
      </w:r>
    </w:p>
    <w:p w14:paraId="296EEF4B" w14:textId="77777777" w:rsidR="008827B7" w:rsidRPr="00D333F8" w:rsidRDefault="008827B7" w:rsidP="008827B7">
      <w:pPr>
        <w:snapToGrid w:val="0"/>
        <w:jc w:val="both"/>
        <w:rPr>
          <w:rFonts w:eastAsiaTheme="minorHAnsi"/>
          <w:bCs/>
          <w:sz w:val="20"/>
          <w:szCs w:val="20"/>
          <w:lang w:eastAsia="en-US"/>
        </w:rPr>
      </w:pPr>
      <w:r w:rsidRPr="00D333F8">
        <w:rPr>
          <w:rFonts w:eastAsiaTheme="minorHAnsi"/>
          <w:bCs/>
          <w:sz w:val="20"/>
          <w:szCs w:val="20"/>
          <w:lang w:eastAsia="en-US"/>
        </w:rPr>
        <w:t>1. Организация временного трудоустройства безработных граждан, испытывающих трудности в поиске работы (основное мероприятие 1).</w:t>
      </w:r>
    </w:p>
    <w:p w14:paraId="1FDEE405"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В целях повышения занятости населения в рамках данного мероприятия будет осуществляться:</w:t>
      </w:r>
    </w:p>
    <w:p w14:paraId="44DE4A24"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информирование населения и работодателей о положении на рынке труда и комплексе государственных услуг в области содействия занятости населения;</w:t>
      </w:r>
    </w:p>
    <w:p w14:paraId="1ECF1502"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содействие гражданам в поиске подходящей работы, в том числе гражданам, находящимся под риском увольнения, гражданам, особо нуждающимся в социальной защите и испытывающим трудности в поиске работы, а работодателям в подборе необходимых работников;</w:t>
      </w:r>
    </w:p>
    <w:p w14:paraId="09659D9C"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проведение мониторинга увольнения работников в связи с ликвидацией организаций либо сокращением численности или штата работников и введения режимов неполного рабочего времени;</w:t>
      </w:r>
    </w:p>
    <w:p w14:paraId="1A5C1FC6"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 xml:space="preserve">организация и проведение </w:t>
      </w:r>
      <w:proofErr w:type="spellStart"/>
      <w:r w:rsidRPr="00D333F8">
        <w:rPr>
          <w:rFonts w:eastAsiaTheme="minorHAnsi"/>
          <w:sz w:val="20"/>
          <w:szCs w:val="20"/>
          <w:lang w:eastAsia="en-US"/>
        </w:rPr>
        <w:t>предувольнительных</w:t>
      </w:r>
      <w:proofErr w:type="spellEnd"/>
      <w:r w:rsidRPr="00D333F8">
        <w:rPr>
          <w:rFonts w:eastAsiaTheme="minorHAnsi"/>
          <w:sz w:val="20"/>
          <w:szCs w:val="20"/>
          <w:lang w:eastAsia="en-US"/>
        </w:rPr>
        <w:t xml:space="preserve"> консультаций для работников, находящихся под риском увольнения.</w:t>
      </w:r>
    </w:p>
    <w:p w14:paraId="5B3BA7F3" w14:textId="77777777" w:rsidR="008827B7" w:rsidRPr="00D333F8" w:rsidRDefault="008827B7" w:rsidP="008827B7">
      <w:pPr>
        <w:snapToGrid w:val="0"/>
        <w:jc w:val="both"/>
        <w:rPr>
          <w:color w:val="000000" w:themeColor="text1"/>
          <w:sz w:val="20"/>
          <w:szCs w:val="20"/>
        </w:rPr>
      </w:pPr>
      <w:r w:rsidRPr="00D333F8">
        <w:rPr>
          <w:rFonts w:eastAsiaTheme="minorHAnsi"/>
          <w:bCs/>
          <w:sz w:val="20"/>
          <w:szCs w:val="20"/>
          <w:lang w:eastAsia="en-US"/>
        </w:rPr>
        <w:lastRenderedPageBreak/>
        <w:t>2. </w:t>
      </w:r>
      <w:r w:rsidRPr="00D333F8">
        <w:rPr>
          <w:color w:val="000000" w:themeColor="text1"/>
          <w:sz w:val="20"/>
          <w:szCs w:val="20"/>
        </w:rPr>
        <w:t>Организация временного трудоустройства безработных граждан в возрасте от 18 до 20 лет, имеющих среднее профессиональное образование и ищущих работу впервые (основное мероприятие 2).</w:t>
      </w:r>
    </w:p>
    <w:p w14:paraId="1AA6F7E3" w14:textId="77777777" w:rsidR="008827B7" w:rsidRPr="00D333F8" w:rsidRDefault="008827B7" w:rsidP="008827B7">
      <w:pPr>
        <w:snapToGrid w:val="0"/>
        <w:jc w:val="both"/>
        <w:rPr>
          <w:rFonts w:eastAsiaTheme="minorHAnsi"/>
          <w:bCs/>
          <w:sz w:val="20"/>
          <w:szCs w:val="20"/>
          <w:lang w:eastAsia="en-US"/>
        </w:rPr>
      </w:pPr>
      <w:r w:rsidRPr="00D333F8">
        <w:rPr>
          <w:sz w:val="20"/>
          <w:szCs w:val="20"/>
          <w:shd w:val="clear" w:color="auto" w:fill="FFFFFF"/>
        </w:rPr>
        <w:t>Основной задачей содействия трудоустройству выпускников является получение ими профессиональных навыков и опыта работы, адаптация к трудовой деятельности, расширение возможностей трудоустройства по различным профессиям на временную работу. Участие во временных работах позволяет выпускникам получить (усовершенствовать) профессиональные знания, умения и навыки непосредственно на рабочем месте и возможность трудоустройства на постоянное место работы.</w:t>
      </w:r>
    </w:p>
    <w:p w14:paraId="12807471" w14:textId="77777777" w:rsidR="008827B7" w:rsidRPr="00D333F8" w:rsidRDefault="008827B7" w:rsidP="008827B7">
      <w:pPr>
        <w:snapToGrid w:val="0"/>
        <w:jc w:val="both"/>
        <w:rPr>
          <w:color w:val="000000" w:themeColor="text1"/>
          <w:sz w:val="20"/>
          <w:szCs w:val="20"/>
        </w:rPr>
      </w:pPr>
      <w:r w:rsidRPr="00D333F8">
        <w:rPr>
          <w:rFonts w:eastAsiaTheme="minorHAnsi"/>
          <w:bCs/>
          <w:sz w:val="20"/>
          <w:szCs w:val="20"/>
          <w:lang w:eastAsia="en-US"/>
        </w:rPr>
        <w:t>3. </w:t>
      </w:r>
      <w:r w:rsidRPr="00D333F8">
        <w:rPr>
          <w:color w:val="000000" w:themeColor="text1"/>
          <w:sz w:val="20"/>
          <w:szCs w:val="20"/>
        </w:rPr>
        <w:t xml:space="preserve">Поддержка предпринимательских инициатив и </w:t>
      </w:r>
      <w:proofErr w:type="spellStart"/>
      <w:r w:rsidRPr="00D333F8">
        <w:rPr>
          <w:color w:val="000000" w:themeColor="text1"/>
          <w:sz w:val="20"/>
          <w:szCs w:val="20"/>
        </w:rPr>
        <w:t>самозанятости</w:t>
      </w:r>
      <w:proofErr w:type="spellEnd"/>
      <w:r w:rsidRPr="00D333F8">
        <w:rPr>
          <w:color w:val="000000" w:themeColor="text1"/>
          <w:sz w:val="20"/>
          <w:szCs w:val="20"/>
        </w:rPr>
        <w:t xml:space="preserve"> безработных граждан, оказание финансовой помощи в вопросах </w:t>
      </w:r>
      <w:proofErr w:type="spellStart"/>
      <w:r w:rsidRPr="00D333F8">
        <w:rPr>
          <w:color w:val="000000" w:themeColor="text1"/>
          <w:sz w:val="20"/>
          <w:szCs w:val="20"/>
        </w:rPr>
        <w:t>самозанятости</w:t>
      </w:r>
      <w:proofErr w:type="spellEnd"/>
      <w:r w:rsidRPr="00D333F8">
        <w:rPr>
          <w:color w:val="000000" w:themeColor="text1"/>
          <w:sz w:val="20"/>
          <w:szCs w:val="20"/>
        </w:rPr>
        <w:t xml:space="preserve"> населения (основное мероприятие 3).</w:t>
      </w:r>
    </w:p>
    <w:p w14:paraId="64FFD6A2"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В рамках реализации данного мероприятия будет осуществляться:</w:t>
      </w:r>
    </w:p>
    <w:p w14:paraId="45D9FEE9"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 xml:space="preserve">оказание организационно-консультационных услуг безработным гражданам по организации </w:t>
      </w:r>
      <w:proofErr w:type="spellStart"/>
      <w:r w:rsidRPr="00D333F8">
        <w:rPr>
          <w:rFonts w:eastAsiaTheme="minorHAnsi"/>
          <w:sz w:val="20"/>
          <w:szCs w:val="20"/>
          <w:lang w:eastAsia="en-US"/>
        </w:rPr>
        <w:t>самозанятости</w:t>
      </w:r>
      <w:proofErr w:type="spellEnd"/>
      <w:r w:rsidRPr="00D333F8">
        <w:rPr>
          <w:rFonts w:eastAsiaTheme="minorHAnsi"/>
          <w:sz w:val="20"/>
          <w:szCs w:val="20"/>
          <w:lang w:eastAsia="en-US"/>
        </w:rPr>
        <w:t xml:space="preserve"> (в том числе в форме личных подсобных хозяйств), включая содействие в разработке бизнес-проектов;</w:t>
      </w:r>
    </w:p>
    <w:p w14:paraId="5715065D"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 xml:space="preserve">проведение мероприятий, направленных на мотивацию безработных граждан на организацию </w:t>
      </w:r>
      <w:proofErr w:type="spellStart"/>
      <w:r w:rsidRPr="00D333F8">
        <w:rPr>
          <w:rFonts w:eastAsiaTheme="minorHAnsi"/>
          <w:sz w:val="20"/>
          <w:szCs w:val="20"/>
          <w:lang w:eastAsia="en-US"/>
        </w:rPr>
        <w:t>самозанятости</w:t>
      </w:r>
      <w:proofErr w:type="spellEnd"/>
      <w:r w:rsidRPr="00D333F8">
        <w:rPr>
          <w:rFonts w:eastAsiaTheme="minorHAnsi"/>
          <w:sz w:val="20"/>
          <w:szCs w:val="20"/>
          <w:lang w:eastAsia="en-US"/>
        </w:rPr>
        <w:t xml:space="preserve"> (семинары, мастер-классы);</w:t>
      </w:r>
    </w:p>
    <w:p w14:paraId="5CA1EFD5"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оказание финансовой поддержки безработным гражданам при организации предпринимательской деятельности, включая единовременную финансовую помощь при государственной регистрации в качестве юридического лица, индивидуального предпринимателя либо крестьянского (фермерского) хозяйства, единовременную финансовую помощь на подготовку документов для соответствующей государственной регистрации и финансовую помощь на реализацию бизнес-проекта (плана).</w:t>
      </w:r>
    </w:p>
    <w:p w14:paraId="4B7A943F" w14:textId="77777777" w:rsidR="008827B7" w:rsidRPr="00D333F8" w:rsidRDefault="008827B7" w:rsidP="008827B7">
      <w:pPr>
        <w:snapToGrid w:val="0"/>
        <w:jc w:val="both"/>
        <w:rPr>
          <w:rFonts w:eastAsiaTheme="minorHAnsi"/>
          <w:sz w:val="20"/>
          <w:szCs w:val="20"/>
          <w:lang w:eastAsia="en-US"/>
        </w:rPr>
      </w:pPr>
      <w:r w:rsidRPr="00D333F8">
        <w:rPr>
          <w:rFonts w:eastAsiaTheme="minorHAnsi"/>
          <w:sz w:val="20"/>
          <w:szCs w:val="20"/>
          <w:lang w:eastAsia="en-US"/>
        </w:rPr>
        <w:t>4. Организация временного трудоустройства несовершеннолетних граждан в возрасте от 14 до 18 лет (основное мероприятие 4).</w:t>
      </w:r>
    </w:p>
    <w:p w14:paraId="389614DF" w14:textId="77777777" w:rsidR="008827B7" w:rsidRPr="00D333F8" w:rsidRDefault="008827B7" w:rsidP="008827B7">
      <w:pPr>
        <w:snapToGrid w:val="0"/>
        <w:contextualSpacing/>
        <w:jc w:val="both"/>
        <w:rPr>
          <w:sz w:val="20"/>
          <w:szCs w:val="20"/>
        </w:rPr>
      </w:pPr>
      <w:r w:rsidRPr="00D333F8">
        <w:rPr>
          <w:sz w:val="20"/>
          <w:szCs w:val="20"/>
        </w:rPr>
        <w:t xml:space="preserve">В рамках данного мероприятия в целях приобщения к труду, получения профессиональных навыков, адаптации к трудовой деятельности предполагается трудоустроить на временную работу по направлению службы занятости 1590 несовершеннолетних граждан. Приоритетным правом при трудоустройстве на временную работу пользуются дети – сироты, </w:t>
      </w:r>
      <w:proofErr w:type="gramStart"/>
      <w:r w:rsidRPr="00D333F8">
        <w:rPr>
          <w:sz w:val="20"/>
          <w:szCs w:val="20"/>
        </w:rPr>
        <w:t>дети</w:t>
      </w:r>
      <w:proofErr w:type="gramEnd"/>
      <w:r w:rsidRPr="00D333F8">
        <w:rPr>
          <w:sz w:val="20"/>
          <w:szCs w:val="20"/>
        </w:rPr>
        <w:t xml:space="preserve"> оставшиеся без попечения родителей, подростки из семей безработных граждан, неполных, многодетных и неблагополучных семей, а также подростки, состоящие на учете в комиссиях по делам несовершеннолетних.</w:t>
      </w:r>
    </w:p>
    <w:p w14:paraId="70AB7CA3" w14:textId="77777777" w:rsidR="008827B7" w:rsidRPr="00D333F8" w:rsidRDefault="008827B7" w:rsidP="008827B7">
      <w:pPr>
        <w:snapToGrid w:val="0"/>
        <w:contextualSpacing/>
        <w:jc w:val="both"/>
        <w:rPr>
          <w:sz w:val="20"/>
          <w:szCs w:val="20"/>
        </w:rPr>
      </w:pPr>
      <w:r w:rsidRPr="00D333F8">
        <w:rPr>
          <w:sz w:val="20"/>
          <w:szCs w:val="20"/>
        </w:rPr>
        <w:t>В этот период будет продолжена работа по совершенствованию порядка и условий трудоустройства несовершеннолетних граждан с привлечением к этому процессу максимального количества заинтересованных сторон (работодателей, органов местного самоуправления, органов системы образования и др.), совершенствованию механизма финансирования временных рабочих мест, что позволит устранить причины, сдерживающие возможности временного трудоустройства данной категории граждан.</w:t>
      </w:r>
    </w:p>
    <w:p w14:paraId="7DD959F2"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5. Организация общественных работ (основное мероприятие 5).</w:t>
      </w:r>
    </w:p>
    <w:p w14:paraId="165C85F0" w14:textId="77777777" w:rsidR="008827B7" w:rsidRPr="00D333F8" w:rsidRDefault="008827B7" w:rsidP="008827B7">
      <w:pPr>
        <w:snapToGrid w:val="0"/>
        <w:contextualSpacing/>
        <w:jc w:val="both"/>
        <w:rPr>
          <w:sz w:val="20"/>
          <w:szCs w:val="20"/>
        </w:rPr>
      </w:pPr>
      <w:r w:rsidRPr="00D333F8">
        <w:rPr>
          <w:sz w:val="20"/>
          <w:szCs w:val="20"/>
        </w:rPr>
        <w:t>Временное трудоустройство граждан на общественные работы относится к числу приоритетных направлений содействия занятости населения.</w:t>
      </w:r>
    </w:p>
    <w:p w14:paraId="768B06C0" w14:textId="77777777" w:rsidR="008827B7" w:rsidRPr="00D333F8" w:rsidRDefault="008827B7" w:rsidP="008827B7">
      <w:pPr>
        <w:snapToGrid w:val="0"/>
        <w:contextualSpacing/>
        <w:jc w:val="both"/>
        <w:rPr>
          <w:sz w:val="20"/>
          <w:szCs w:val="20"/>
        </w:rPr>
      </w:pPr>
      <w:r w:rsidRPr="00D333F8">
        <w:rPr>
          <w:sz w:val="20"/>
          <w:szCs w:val="20"/>
        </w:rPr>
        <w:t>Цель привлечения безработных и незанятых граждан к общественным работам состоит в оказании им материальной поддержки (в первую очередь безработным), сохранении мотивации к труду у длительно безработных граждан, приобретении трудовых навыков у молодежи, начинающей трудовую деятельность.</w:t>
      </w:r>
    </w:p>
    <w:p w14:paraId="4E8EE74A" w14:textId="77777777" w:rsidR="008827B7" w:rsidRPr="00D333F8" w:rsidRDefault="008827B7" w:rsidP="008827B7">
      <w:pPr>
        <w:snapToGrid w:val="0"/>
        <w:contextualSpacing/>
        <w:jc w:val="both"/>
        <w:rPr>
          <w:sz w:val="20"/>
          <w:szCs w:val="20"/>
        </w:rPr>
      </w:pPr>
      <w:r w:rsidRPr="00D333F8">
        <w:rPr>
          <w:sz w:val="20"/>
          <w:szCs w:val="20"/>
        </w:rPr>
        <w:t xml:space="preserve">С этой целью будут создаваться дополнительные рабочие места для временного трудоустройства граждан, если таковые отсутствуют у работодателя. </w:t>
      </w:r>
    </w:p>
    <w:p w14:paraId="5B4BDF51" w14:textId="77777777" w:rsidR="008827B7" w:rsidRPr="00D333F8" w:rsidRDefault="008827B7" w:rsidP="008827B7">
      <w:pPr>
        <w:snapToGrid w:val="0"/>
        <w:contextualSpacing/>
        <w:jc w:val="both"/>
        <w:rPr>
          <w:sz w:val="20"/>
          <w:szCs w:val="20"/>
        </w:rPr>
      </w:pPr>
      <w:r w:rsidRPr="00D333F8">
        <w:rPr>
          <w:sz w:val="20"/>
          <w:szCs w:val="20"/>
        </w:rPr>
        <w:t>Предусматривается в 2020-2022 годах предоставить возможность участия в общественных работах 279 человек.</w:t>
      </w:r>
    </w:p>
    <w:p w14:paraId="08C313AD" w14:textId="77777777" w:rsidR="008827B7" w:rsidRPr="00D333F8" w:rsidRDefault="008827B7" w:rsidP="008827B7">
      <w:pPr>
        <w:autoSpaceDE w:val="0"/>
        <w:autoSpaceDN w:val="0"/>
        <w:adjustRightInd w:val="0"/>
        <w:snapToGrid w:val="0"/>
        <w:jc w:val="both"/>
        <w:rPr>
          <w:sz w:val="20"/>
          <w:szCs w:val="20"/>
        </w:rPr>
      </w:pPr>
      <w:r w:rsidRPr="00D333F8">
        <w:rPr>
          <w:rFonts w:eastAsiaTheme="minorHAnsi"/>
          <w:bCs/>
          <w:sz w:val="20"/>
          <w:szCs w:val="20"/>
          <w:lang w:eastAsia="en-US"/>
        </w:rPr>
        <w:t>6. </w:t>
      </w:r>
      <w:r w:rsidRPr="00D333F8">
        <w:rPr>
          <w:sz w:val="20"/>
          <w:szCs w:val="20"/>
        </w:rPr>
        <w:t>Профессиональное обучение безработных граждан (основное мероприятие 6).</w:t>
      </w:r>
    </w:p>
    <w:p w14:paraId="3ED680E1" w14:textId="77777777" w:rsidR="008827B7" w:rsidRPr="00D333F8" w:rsidRDefault="008827B7" w:rsidP="008827B7">
      <w:pPr>
        <w:snapToGrid w:val="0"/>
        <w:contextualSpacing/>
        <w:jc w:val="both"/>
        <w:rPr>
          <w:sz w:val="20"/>
          <w:szCs w:val="20"/>
        </w:rPr>
      </w:pPr>
      <w:r w:rsidRPr="00D333F8">
        <w:rPr>
          <w:sz w:val="20"/>
          <w:szCs w:val="20"/>
        </w:rPr>
        <w:t xml:space="preserve">Главная задача профессионального обучения безработных граждан и незанятого населения - повышение их конкурентоспособности на рынке труда с целью трудоустройства. Исходя из анализа состояния рынка труда, существующей структуры занятости населения и состава безработных, прогнозируется направить на </w:t>
      </w:r>
      <w:proofErr w:type="spellStart"/>
      <w:r w:rsidRPr="00D333F8">
        <w:rPr>
          <w:sz w:val="20"/>
          <w:szCs w:val="20"/>
        </w:rPr>
        <w:t>профобучение</w:t>
      </w:r>
      <w:proofErr w:type="spellEnd"/>
      <w:r w:rsidRPr="00D333F8">
        <w:rPr>
          <w:sz w:val="20"/>
          <w:szCs w:val="20"/>
        </w:rPr>
        <w:t xml:space="preserve"> (переобучение, повышение квалификации) 355 безработных граждан, зарегистрированных в центре занятости населения. При этом пристальное внимание будет уделяться эффективности обучения и вопросам трудоустройства после окончания обучения.</w:t>
      </w:r>
    </w:p>
    <w:p w14:paraId="461B17F2" w14:textId="77777777" w:rsidR="008827B7" w:rsidRPr="00D333F8" w:rsidRDefault="008827B7" w:rsidP="008827B7">
      <w:pPr>
        <w:snapToGrid w:val="0"/>
        <w:contextualSpacing/>
        <w:jc w:val="both"/>
        <w:rPr>
          <w:sz w:val="20"/>
          <w:szCs w:val="20"/>
        </w:rPr>
      </w:pPr>
      <w:r w:rsidRPr="00D333F8">
        <w:rPr>
          <w:sz w:val="20"/>
          <w:szCs w:val="20"/>
        </w:rPr>
        <w:t xml:space="preserve">Круг профессий, по которым организуется </w:t>
      </w:r>
      <w:proofErr w:type="spellStart"/>
      <w:r w:rsidRPr="00D333F8">
        <w:rPr>
          <w:sz w:val="20"/>
          <w:szCs w:val="20"/>
        </w:rPr>
        <w:t>профобучение</w:t>
      </w:r>
      <w:proofErr w:type="spellEnd"/>
      <w:r w:rsidRPr="00D333F8">
        <w:rPr>
          <w:sz w:val="20"/>
          <w:szCs w:val="20"/>
        </w:rPr>
        <w:t xml:space="preserve"> безработных, ежегодно будет расширяться. </w:t>
      </w:r>
    </w:p>
    <w:p w14:paraId="18728173" w14:textId="77777777" w:rsidR="008827B7" w:rsidRPr="00D333F8" w:rsidRDefault="008827B7" w:rsidP="008827B7">
      <w:pPr>
        <w:snapToGrid w:val="0"/>
        <w:contextualSpacing/>
        <w:jc w:val="both"/>
        <w:rPr>
          <w:sz w:val="20"/>
          <w:szCs w:val="20"/>
        </w:rPr>
      </w:pPr>
      <w:r w:rsidRPr="00D333F8">
        <w:rPr>
          <w:sz w:val="20"/>
          <w:szCs w:val="20"/>
        </w:rPr>
        <w:t>По-прежнему, в организации профессионального обучения безработных, правом на приоритетное обучение будут пользоваться граждане, испытывающие трудности в поиске подходящей профессии, и впервые вступающим на рынок труда. Специфика работы с этой категорией граждан состоит в том, чтобы содействовать им в направлении в профессиональные образовательные учреждения для получения соответствующего профессионального образования до начала трудовой деятельности.</w:t>
      </w:r>
    </w:p>
    <w:p w14:paraId="7BDCC6C8" w14:textId="77777777" w:rsidR="008827B7" w:rsidRPr="00D333F8" w:rsidRDefault="008827B7" w:rsidP="008827B7">
      <w:pPr>
        <w:snapToGrid w:val="0"/>
        <w:contextualSpacing/>
        <w:jc w:val="both"/>
        <w:rPr>
          <w:sz w:val="20"/>
          <w:szCs w:val="20"/>
        </w:rPr>
      </w:pPr>
      <w:r w:rsidRPr="00D333F8">
        <w:rPr>
          <w:sz w:val="20"/>
          <w:szCs w:val="20"/>
        </w:rPr>
        <w:t>Рост требований работодателей к профессионализму и уровню квалификации кандидатов на вакансии будет способствовать повышению значимости таких видов профессионального обучения, как освоение вторых (смежных) профессий, повышение квалификации по уже имеющейся профессии (специальности).</w:t>
      </w:r>
    </w:p>
    <w:p w14:paraId="5FC2D4B9" w14:textId="77777777" w:rsidR="008827B7" w:rsidRPr="00D333F8" w:rsidRDefault="008827B7" w:rsidP="008827B7">
      <w:pPr>
        <w:snapToGrid w:val="0"/>
        <w:contextualSpacing/>
        <w:jc w:val="both"/>
        <w:rPr>
          <w:sz w:val="20"/>
          <w:szCs w:val="20"/>
        </w:rPr>
      </w:pPr>
      <w:r w:rsidRPr="00D333F8">
        <w:rPr>
          <w:sz w:val="20"/>
          <w:szCs w:val="20"/>
        </w:rPr>
        <w:t xml:space="preserve">В 2020-2022 годах будет продолжена работа в направлении совершенствования организации всех видов профессиональной подготовки, включая совершенствование технологии работы по организации профессионального обучения, анализ и обобщение имеющегося положительного опыта, повышение квалификации специалистов, отвечающих за организацию </w:t>
      </w:r>
      <w:proofErr w:type="spellStart"/>
      <w:r w:rsidRPr="00D333F8">
        <w:rPr>
          <w:sz w:val="20"/>
          <w:szCs w:val="20"/>
        </w:rPr>
        <w:t>профобучения</w:t>
      </w:r>
      <w:proofErr w:type="spellEnd"/>
      <w:r w:rsidRPr="00D333F8">
        <w:rPr>
          <w:sz w:val="20"/>
          <w:szCs w:val="20"/>
        </w:rPr>
        <w:t xml:space="preserve"> безработных и незанятого населения.</w:t>
      </w:r>
    </w:p>
    <w:p w14:paraId="5067B6F7" w14:textId="77777777" w:rsidR="008827B7" w:rsidRPr="00D333F8" w:rsidRDefault="008827B7" w:rsidP="008827B7">
      <w:pPr>
        <w:autoSpaceDE w:val="0"/>
        <w:autoSpaceDN w:val="0"/>
        <w:adjustRightInd w:val="0"/>
        <w:snapToGrid w:val="0"/>
        <w:jc w:val="both"/>
        <w:rPr>
          <w:color w:val="000000" w:themeColor="text1"/>
          <w:sz w:val="20"/>
          <w:szCs w:val="20"/>
        </w:rPr>
      </w:pPr>
      <w:r w:rsidRPr="00D333F8">
        <w:rPr>
          <w:rFonts w:eastAsiaTheme="minorHAnsi"/>
          <w:bCs/>
          <w:sz w:val="20"/>
          <w:szCs w:val="20"/>
          <w:lang w:eastAsia="en-US"/>
        </w:rPr>
        <w:lastRenderedPageBreak/>
        <w:t>7. </w:t>
      </w:r>
      <w:r w:rsidRPr="00D333F8">
        <w:rPr>
          <w:color w:val="000000" w:themeColor="text1"/>
          <w:sz w:val="20"/>
          <w:szCs w:val="20"/>
        </w:rPr>
        <w:t>Профессиональное обучение женщин в период отпуска по уходу за ребенком до достижения им возраста трех лет (основное мероприятие 7).</w:t>
      </w:r>
    </w:p>
    <w:p w14:paraId="35E301F0" w14:textId="77777777" w:rsidR="008827B7" w:rsidRPr="00D333F8" w:rsidRDefault="008827B7" w:rsidP="008827B7">
      <w:pPr>
        <w:autoSpaceDE w:val="0"/>
        <w:autoSpaceDN w:val="0"/>
        <w:adjustRightInd w:val="0"/>
        <w:snapToGrid w:val="0"/>
        <w:jc w:val="both"/>
        <w:rPr>
          <w:color w:val="000000" w:themeColor="text1"/>
          <w:sz w:val="20"/>
          <w:szCs w:val="20"/>
        </w:rPr>
      </w:pPr>
      <w:r w:rsidRPr="00D333F8">
        <w:rPr>
          <w:color w:val="000000" w:themeColor="text1"/>
          <w:sz w:val="20"/>
          <w:szCs w:val="20"/>
        </w:rPr>
        <w:t>Данное мероприятие направлено на усиление социальной защищенности женщин в период отпуска по уходу за ребенком до достижения им возраста трех лет, обеспечения совмещения ими родительских и семейных обязанностей с профессиональной деятельностью.</w:t>
      </w:r>
    </w:p>
    <w:p w14:paraId="60CE36B7" w14:textId="77777777" w:rsidR="008827B7" w:rsidRPr="00D333F8" w:rsidRDefault="008827B7" w:rsidP="008827B7">
      <w:pPr>
        <w:autoSpaceDE w:val="0"/>
        <w:autoSpaceDN w:val="0"/>
        <w:adjustRightInd w:val="0"/>
        <w:snapToGrid w:val="0"/>
        <w:jc w:val="both"/>
        <w:rPr>
          <w:color w:val="000000" w:themeColor="text1"/>
          <w:sz w:val="20"/>
          <w:szCs w:val="20"/>
        </w:rPr>
      </w:pPr>
      <w:r w:rsidRPr="00D333F8">
        <w:rPr>
          <w:color w:val="000000" w:themeColor="text1"/>
          <w:sz w:val="20"/>
          <w:szCs w:val="20"/>
        </w:rPr>
        <w:t>8. Определение перспективной потребности экономики Куйбышевского района в специалистах и рабочих кадрах в отраслевом разрезе (основное мероприятие 8).</w:t>
      </w:r>
    </w:p>
    <w:p w14:paraId="62160536" w14:textId="77777777" w:rsidR="008827B7" w:rsidRPr="00D333F8" w:rsidRDefault="008827B7" w:rsidP="008827B7">
      <w:pPr>
        <w:autoSpaceDE w:val="0"/>
        <w:autoSpaceDN w:val="0"/>
        <w:adjustRightInd w:val="0"/>
        <w:snapToGrid w:val="0"/>
        <w:jc w:val="both"/>
        <w:rPr>
          <w:color w:val="000000" w:themeColor="text1"/>
          <w:sz w:val="20"/>
          <w:szCs w:val="20"/>
        </w:rPr>
      </w:pPr>
      <w:r w:rsidRPr="00D333F8">
        <w:rPr>
          <w:color w:val="000000" w:themeColor="text1"/>
          <w:sz w:val="20"/>
          <w:szCs w:val="20"/>
        </w:rPr>
        <w:t>Реализация данного мероприятия позволит обеспечить сбалансированность спроса и предложения рабочей силы на рынке труда.</w:t>
      </w:r>
    </w:p>
    <w:p w14:paraId="01D2D6B1"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color w:val="000000" w:themeColor="text1"/>
          <w:sz w:val="20"/>
          <w:szCs w:val="20"/>
        </w:rPr>
        <w:t>9. </w:t>
      </w:r>
      <w:r w:rsidRPr="00D333F8">
        <w:rPr>
          <w:rFonts w:eastAsiaTheme="minorHAnsi"/>
          <w:sz w:val="20"/>
          <w:szCs w:val="20"/>
          <w:lang w:eastAsia="en-US"/>
        </w:rPr>
        <w:t>Организация и проведение учреждением занятости населения ярмарок вакансий и других специализированных мероприятий по оказанию помощи в трудоустройстве гражданам, в том числе находящимся под риском увольнения, а также гражданам, особо нуждающимся в социальной защите и испытывающим трудности в поиске работы</w:t>
      </w:r>
      <w:r w:rsidRPr="00D333F8">
        <w:rPr>
          <w:color w:val="000000" w:themeColor="text1"/>
          <w:sz w:val="20"/>
          <w:szCs w:val="20"/>
        </w:rPr>
        <w:t xml:space="preserve"> (основное мероприятие 9).</w:t>
      </w:r>
    </w:p>
    <w:p w14:paraId="1082F143" w14:textId="77777777" w:rsidR="008827B7" w:rsidRPr="00D333F8" w:rsidRDefault="008827B7" w:rsidP="008827B7">
      <w:pPr>
        <w:autoSpaceDE w:val="0"/>
        <w:autoSpaceDN w:val="0"/>
        <w:adjustRightInd w:val="0"/>
        <w:snapToGrid w:val="0"/>
        <w:jc w:val="both"/>
        <w:rPr>
          <w:color w:val="000000" w:themeColor="text1"/>
          <w:sz w:val="20"/>
          <w:szCs w:val="20"/>
        </w:rPr>
      </w:pPr>
      <w:r w:rsidRPr="00D333F8">
        <w:rPr>
          <w:color w:val="000000" w:themeColor="text1"/>
          <w:sz w:val="20"/>
          <w:szCs w:val="20"/>
        </w:rPr>
        <w:t>10. Проведение разъяснительной работы по вопросам проведения специальной оценки условий труда (основное мероприятие 10).</w:t>
      </w:r>
    </w:p>
    <w:p w14:paraId="0A6E4A39"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В рамках реализации данного мероприятия будет осуществляться:</w:t>
      </w:r>
    </w:p>
    <w:p w14:paraId="44221DA3"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разъяснения о необходимости внедрения специальной оценки условий труда для руководителей организаций Куйбышевского района;</w:t>
      </w:r>
    </w:p>
    <w:p w14:paraId="6BD7C124"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проведение целевых методических семинаров по вопросам специальной оценки условий труда для руководителей организаций по проведению специальной оценки условий труда.</w:t>
      </w:r>
    </w:p>
    <w:p w14:paraId="4F19747E"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p>
    <w:p w14:paraId="1E96EDB4" w14:textId="77777777" w:rsidR="008827B7" w:rsidRPr="00D333F8" w:rsidRDefault="008827B7" w:rsidP="008827B7">
      <w:pPr>
        <w:autoSpaceDE w:val="0"/>
        <w:autoSpaceDN w:val="0"/>
        <w:adjustRightInd w:val="0"/>
        <w:snapToGrid w:val="0"/>
        <w:jc w:val="center"/>
        <w:outlineLvl w:val="1"/>
        <w:rPr>
          <w:rFonts w:eastAsiaTheme="minorHAnsi"/>
          <w:bCs/>
          <w:sz w:val="20"/>
          <w:szCs w:val="20"/>
          <w:lang w:eastAsia="en-US"/>
        </w:rPr>
      </w:pPr>
      <w:r w:rsidRPr="00D333F8">
        <w:rPr>
          <w:rFonts w:eastAsiaTheme="minorHAnsi"/>
          <w:bCs/>
          <w:sz w:val="20"/>
          <w:szCs w:val="20"/>
          <w:lang w:eastAsia="en-US"/>
        </w:rPr>
        <w:t>Обобщенная характеристика мер муниципального регулирования</w:t>
      </w:r>
    </w:p>
    <w:p w14:paraId="1F29C365"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p>
    <w:p w14:paraId="2039CB97" w14:textId="77777777" w:rsidR="008827B7" w:rsidRPr="00D333F8" w:rsidRDefault="008827B7" w:rsidP="008827B7">
      <w:pPr>
        <w:autoSpaceDE w:val="0"/>
        <w:autoSpaceDN w:val="0"/>
        <w:adjustRightInd w:val="0"/>
        <w:snapToGrid w:val="0"/>
        <w:jc w:val="both"/>
        <w:rPr>
          <w:sz w:val="20"/>
          <w:szCs w:val="20"/>
        </w:rPr>
      </w:pPr>
      <w:r w:rsidRPr="00D333F8">
        <w:rPr>
          <w:sz w:val="20"/>
          <w:szCs w:val="20"/>
        </w:rPr>
        <w:t>Администрация Куйбышевского района:</w:t>
      </w:r>
    </w:p>
    <w:p w14:paraId="644427C9" w14:textId="77777777" w:rsidR="008827B7" w:rsidRPr="00D333F8" w:rsidRDefault="008827B7" w:rsidP="008827B7">
      <w:pPr>
        <w:autoSpaceDE w:val="0"/>
        <w:autoSpaceDN w:val="0"/>
        <w:adjustRightInd w:val="0"/>
        <w:snapToGrid w:val="0"/>
        <w:contextualSpacing/>
        <w:jc w:val="both"/>
        <w:rPr>
          <w:rFonts w:eastAsiaTheme="minorHAnsi"/>
          <w:sz w:val="20"/>
          <w:szCs w:val="20"/>
          <w:lang w:eastAsia="en-US"/>
        </w:rPr>
      </w:pPr>
      <w:r w:rsidRPr="00D333F8">
        <w:rPr>
          <w:rFonts w:eastAsiaTheme="minorHAnsi"/>
          <w:sz w:val="20"/>
          <w:szCs w:val="20"/>
          <w:lang w:eastAsia="en-US"/>
        </w:rPr>
        <w:t>1) готовит проекты нормативных правовых актов в области содействия занятости населения по вопросам, отнесенным к полномочиям администрации Куйбышевского района;</w:t>
      </w:r>
    </w:p>
    <w:p w14:paraId="25B7323F"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2) разрабатывает и реализует муниципальные программы Куйбышевского района в области содействия занятости населения.</w:t>
      </w:r>
    </w:p>
    <w:p w14:paraId="000F67C4"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Администрация Куйбышевского района осуществляет свою деятельность по реализации мероприятий муниципальной программы во взаимодействии с органами местного самоуправления Куйбышевского района, иными организациями, что будет способствовать достижению целевых показателей и ожидаемых результатов реализации муниципальной программы.</w:t>
      </w:r>
    </w:p>
    <w:p w14:paraId="6A0C8B9D"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31. Муниципальная программа разработана в соответствии со следующими нормативными правовыми актами:</w:t>
      </w:r>
    </w:p>
    <w:p w14:paraId="7E54F5D3"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 xml:space="preserve">Трудовой </w:t>
      </w:r>
      <w:hyperlink r:id="rId14" w:history="1">
        <w:r w:rsidRPr="00D333F8">
          <w:rPr>
            <w:rFonts w:eastAsiaTheme="minorHAnsi"/>
            <w:bCs/>
            <w:color w:val="0000FF"/>
            <w:sz w:val="20"/>
            <w:szCs w:val="20"/>
            <w:u w:val="single"/>
            <w:lang w:eastAsia="en-US"/>
          </w:rPr>
          <w:t>кодекс</w:t>
        </w:r>
      </w:hyperlink>
      <w:r w:rsidRPr="00D333F8">
        <w:rPr>
          <w:rFonts w:eastAsiaTheme="minorHAnsi"/>
          <w:bCs/>
          <w:sz w:val="20"/>
          <w:szCs w:val="20"/>
          <w:lang w:eastAsia="en-US"/>
        </w:rPr>
        <w:t xml:space="preserve"> Российской Федерации;</w:t>
      </w:r>
    </w:p>
    <w:p w14:paraId="1C67ADCB" w14:textId="77777777" w:rsidR="008827B7" w:rsidRPr="00D333F8" w:rsidRDefault="00D333F8" w:rsidP="008827B7">
      <w:pPr>
        <w:autoSpaceDE w:val="0"/>
        <w:autoSpaceDN w:val="0"/>
        <w:adjustRightInd w:val="0"/>
        <w:snapToGrid w:val="0"/>
        <w:jc w:val="both"/>
        <w:rPr>
          <w:rFonts w:eastAsiaTheme="minorHAnsi"/>
          <w:bCs/>
          <w:sz w:val="20"/>
          <w:szCs w:val="20"/>
          <w:lang w:eastAsia="en-US"/>
        </w:rPr>
      </w:pPr>
      <w:hyperlink r:id="rId15" w:history="1">
        <w:r w:rsidR="008827B7" w:rsidRPr="00D333F8">
          <w:rPr>
            <w:rFonts w:eastAsiaTheme="minorHAnsi"/>
            <w:bCs/>
            <w:color w:val="0000FF"/>
            <w:sz w:val="20"/>
            <w:szCs w:val="20"/>
            <w:u w:val="single"/>
            <w:lang w:eastAsia="en-US"/>
          </w:rPr>
          <w:t>Закон</w:t>
        </w:r>
      </w:hyperlink>
      <w:r w:rsidR="008827B7" w:rsidRPr="00D333F8">
        <w:rPr>
          <w:rFonts w:eastAsiaTheme="minorHAnsi"/>
          <w:bCs/>
          <w:sz w:val="20"/>
          <w:szCs w:val="20"/>
          <w:lang w:eastAsia="en-US"/>
        </w:rPr>
        <w:t xml:space="preserve"> Российской Федерации от 19.04.1991 N 1032-1 "О занятости населения в Российской Федерации";</w:t>
      </w:r>
    </w:p>
    <w:p w14:paraId="50830E40"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Стратегия социально – экономического развития Куйбышевского района до 2030 года;</w:t>
      </w:r>
    </w:p>
    <w:p w14:paraId="4EC68E5B"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Постановление администрации Куйбышевского района № 1081 от 02.11.2018 «О прогнозе социально-экономического развития Куйбышевского района на 2019 год и плановый период 2020 и 2021 годов»;</w:t>
      </w:r>
    </w:p>
    <w:p w14:paraId="3250227C"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Постановление администрации Куйбышевского района от 26.12.2018 № 1312 «Об утверждении Порядка принятия решения о разработке муниципальных программ Куйбышевского района, а также формирования и реализации указанных программ и Методических рекомендаций по разработке, формированию и реализации муниципальных программ Куйбышевского района»</w:t>
      </w:r>
    </w:p>
    <w:p w14:paraId="4747B854"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p>
    <w:p w14:paraId="25773AB8" w14:textId="77777777" w:rsidR="008827B7" w:rsidRPr="00D333F8" w:rsidRDefault="008827B7" w:rsidP="008827B7">
      <w:pPr>
        <w:autoSpaceDE w:val="0"/>
        <w:autoSpaceDN w:val="0"/>
        <w:adjustRightInd w:val="0"/>
        <w:snapToGrid w:val="0"/>
        <w:jc w:val="center"/>
        <w:rPr>
          <w:sz w:val="20"/>
          <w:szCs w:val="20"/>
        </w:rPr>
      </w:pPr>
      <w:r w:rsidRPr="00D333F8">
        <w:rPr>
          <w:sz w:val="20"/>
          <w:szCs w:val="20"/>
          <w:lang w:val="en-US"/>
        </w:rPr>
        <w:t>V</w:t>
      </w:r>
      <w:r w:rsidRPr="00D333F8">
        <w:rPr>
          <w:sz w:val="20"/>
          <w:szCs w:val="20"/>
        </w:rPr>
        <w:t>. Механизм реализации и система управления муниципальной программы</w:t>
      </w:r>
    </w:p>
    <w:p w14:paraId="6A147444" w14:textId="77777777" w:rsidR="008827B7" w:rsidRPr="00D333F8" w:rsidRDefault="008827B7" w:rsidP="008827B7">
      <w:pPr>
        <w:autoSpaceDE w:val="0"/>
        <w:autoSpaceDN w:val="0"/>
        <w:adjustRightInd w:val="0"/>
        <w:snapToGrid w:val="0"/>
        <w:jc w:val="center"/>
        <w:rPr>
          <w:rFonts w:eastAsiaTheme="minorHAnsi"/>
          <w:bCs/>
          <w:sz w:val="20"/>
          <w:szCs w:val="20"/>
          <w:lang w:eastAsia="en-US"/>
        </w:rPr>
      </w:pPr>
    </w:p>
    <w:p w14:paraId="2DBD4339"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Текущее управление реализацией муниципальной программы осуществляет Управление экономического развития и труда администрации Куйбышевского района.</w:t>
      </w:r>
    </w:p>
    <w:p w14:paraId="50C8B879"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Исполнителями мероприятий муниципальной программы являются Управление экономического развития и труда администрации Куйбышевского района, ГКУ г. Куйбышева ЦЗН (по согласованию), органы местного самоуправления муниципальных образований Куйбышевского района (по согласованию), МБУ «Дом молодежи Куйбышевского района», МБУ ДО Куйбышевского района ДООЛ «Незабудка».</w:t>
      </w:r>
    </w:p>
    <w:p w14:paraId="3F59E0D5"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Исполнители мероприятий муниципальной программы осуществляют:</w:t>
      </w:r>
    </w:p>
    <w:p w14:paraId="76133447"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1) своевременную и качественную реализацию программных мероприятий;</w:t>
      </w:r>
    </w:p>
    <w:p w14:paraId="59C96D05"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2) эффективное и целевое использование бюджетных средств, выделенных на реализацию муниципальной программы.</w:t>
      </w:r>
    </w:p>
    <w:p w14:paraId="1F6841F1"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Управление экономического развития и труда администрации Куйбышевского района для управления и контроля за ходом реализации муниципальной программы:</w:t>
      </w:r>
    </w:p>
    <w:p w14:paraId="7DB68E51"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1) ежегодно формирует План реализации мероприятий муниципальной программы (далее - План реализации), который содержит подробный перечень мероприятий муниципальной программы на очередной финансовый год и плановый период (2 года, следующие за очередным финансовым годом реализации муниципальной программы).</w:t>
      </w:r>
    </w:p>
    <w:p w14:paraId="5F7EBC79"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lastRenderedPageBreak/>
        <w:t>2) координирует деятельность по выполнению Плана реализации и представляет отчеты о выполнении Плана реализации заместителю главы администрации – начальнику управления экономического развития и труда администрации Куйбышевского района, осуществляющему контроль за реализацией муниципальной программы.</w:t>
      </w:r>
    </w:p>
    <w:p w14:paraId="1C116253"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3) осуществляет мониторинг и контроль за ходом реализации муниципальной программы. Объектом мониторинга являются значения показателей (индикаторов) муниципальной программы и ход реализации мероприятий муниципальной программы;</w:t>
      </w:r>
    </w:p>
    <w:p w14:paraId="61F5C100"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4) ежегодно уточняет в установленном порядке объемы финансирования мероприятий муниципальной программы на основе мониторинга реализации мероприятий муниципальной программы и оценки их эффективности и достижения целевых индикаторов и показателей;</w:t>
      </w:r>
    </w:p>
    <w:p w14:paraId="2BF9F558"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5) принимает решение о внесении изменений в муниципальную программу и в План ее реализации.</w:t>
      </w:r>
    </w:p>
    <w:p w14:paraId="2F45EA5D" w14:textId="77777777" w:rsidR="008827B7" w:rsidRPr="00D333F8" w:rsidRDefault="008827B7" w:rsidP="008827B7">
      <w:pPr>
        <w:autoSpaceDE w:val="0"/>
        <w:autoSpaceDN w:val="0"/>
        <w:adjustRightInd w:val="0"/>
        <w:snapToGrid w:val="0"/>
        <w:jc w:val="both"/>
        <w:rPr>
          <w:rFonts w:eastAsiaTheme="minorHAnsi"/>
          <w:sz w:val="20"/>
          <w:szCs w:val="20"/>
          <w:lang w:eastAsia="en-US"/>
        </w:rPr>
      </w:pPr>
      <w:r w:rsidRPr="00D333F8">
        <w:rPr>
          <w:rFonts w:eastAsiaTheme="minorHAnsi"/>
          <w:sz w:val="20"/>
          <w:szCs w:val="20"/>
          <w:lang w:eastAsia="en-US"/>
        </w:rPr>
        <w:t>Муниципальная программа считается завершенной после выполнения мероприятий муниципальной программы в полном объеме и (или) достижения цели муниципальной программы.</w:t>
      </w:r>
    </w:p>
    <w:p w14:paraId="283CD0DF" w14:textId="77777777" w:rsidR="008827B7" w:rsidRPr="00D333F8" w:rsidRDefault="008827B7" w:rsidP="008827B7">
      <w:pPr>
        <w:autoSpaceDE w:val="0"/>
        <w:autoSpaceDN w:val="0"/>
        <w:adjustRightInd w:val="0"/>
        <w:snapToGrid w:val="0"/>
        <w:jc w:val="center"/>
        <w:outlineLvl w:val="0"/>
        <w:rPr>
          <w:rFonts w:eastAsiaTheme="minorHAnsi"/>
          <w:bCs/>
          <w:sz w:val="20"/>
          <w:szCs w:val="20"/>
          <w:lang w:eastAsia="en-US"/>
        </w:rPr>
      </w:pPr>
    </w:p>
    <w:p w14:paraId="4025C1BF" w14:textId="77777777" w:rsidR="008827B7" w:rsidRPr="00D333F8" w:rsidRDefault="008827B7" w:rsidP="008827B7">
      <w:pPr>
        <w:autoSpaceDE w:val="0"/>
        <w:autoSpaceDN w:val="0"/>
        <w:adjustRightInd w:val="0"/>
        <w:snapToGrid w:val="0"/>
        <w:jc w:val="center"/>
        <w:outlineLvl w:val="0"/>
        <w:rPr>
          <w:rFonts w:eastAsiaTheme="minorHAnsi"/>
          <w:bCs/>
          <w:sz w:val="20"/>
          <w:szCs w:val="20"/>
          <w:lang w:eastAsia="en-US"/>
        </w:rPr>
      </w:pPr>
      <w:r w:rsidRPr="00D333F8">
        <w:rPr>
          <w:rFonts w:eastAsiaTheme="minorHAnsi"/>
          <w:bCs/>
          <w:sz w:val="20"/>
          <w:szCs w:val="20"/>
          <w:lang w:eastAsia="en-US"/>
        </w:rPr>
        <w:t>VI. Ресурсное обеспечение муниципальной программы</w:t>
      </w:r>
    </w:p>
    <w:p w14:paraId="038681D9" w14:textId="77777777" w:rsidR="008827B7" w:rsidRPr="00D333F8" w:rsidRDefault="008827B7" w:rsidP="008827B7">
      <w:pPr>
        <w:autoSpaceDE w:val="0"/>
        <w:autoSpaceDN w:val="0"/>
        <w:adjustRightInd w:val="0"/>
        <w:snapToGrid w:val="0"/>
        <w:jc w:val="both"/>
        <w:rPr>
          <w:rFonts w:eastAsiaTheme="minorHAnsi"/>
          <w:sz w:val="20"/>
          <w:szCs w:val="20"/>
          <w:lang w:eastAsia="en-US"/>
        </w:rPr>
      </w:pPr>
    </w:p>
    <w:p w14:paraId="5A3023EB" w14:textId="77777777" w:rsidR="008827B7" w:rsidRPr="00D333F8" w:rsidRDefault="008827B7" w:rsidP="008827B7">
      <w:pPr>
        <w:snapToGrid w:val="0"/>
        <w:contextualSpacing/>
        <w:jc w:val="both"/>
        <w:rPr>
          <w:sz w:val="20"/>
          <w:szCs w:val="20"/>
        </w:rPr>
      </w:pPr>
      <w:r w:rsidRPr="00D333F8">
        <w:rPr>
          <w:sz w:val="20"/>
          <w:szCs w:val="20"/>
        </w:rPr>
        <w:t>Финансирование затрат на реализацию мероприятий муниципальной программы на 2020-2022 гг. будет осуществляться за счет следующих источников:</w:t>
      </w:r>
    </w:p>
    <w:p w14:paraId="03DED028" w14:textId="77777777" w:rsidR="008827B7" w:rsidRPr="00D333F8" w:rsidRDefault="008827B7" w:rsidP="008827B7">
      <w:pPr>
        <w:snapToGrid w:val="0"/>
        <w:contextualSpacing/>
        <w:jc w:val="both"/>
        <w:rPr>
          <w:sz w:val="20"/>
          <w:szCs w:val="20"/>
        </w:rPr>
      </w:pPr>
      <w:r w:rsidRPr="00D333F8">
        <w:rPr>
          <w:sz w:val="20"/>
          <w:szCs w:val="20"/>
        </w:rPr>
        <w:t>- Местного бюджета – 4677,5 тыс. руб.: в том числе: 2020 г. – 612,0 тыс. руб.,2021г. – 4065,5 тыс. руб., 2022г. – 0,0 тыс. руб.;</w:t>
      </w:r>
    </w:p>
    <w:p w14:paraId="15E44395" w14:textId="77777777" w:rsidR="008827B7" w:rsidRPr="00D333F8" w:rsidRDefault="008827B7" w:rsidP="008827B7">
      <w:pPr>
        <w:snapToGrid w:val="0"/>
        <w:contextualSpacing/>
        <w:rPr>
          <w:sz w:val="20"/>
          <w:szCs w:val="20"/>
        </w:rPr>
      </w:pPr>
      <w:r w:rsidRPr="00D333F8">
        <w:rPr>
          <w:sz w:val="20"/>
          <w:szCs w:val="20"/>
        </w:rPr>
        <w:t xml:space="preserve">- Областного бюджета – 12848,7 </w:t>
      </w:r>
      <w:proofErr w:type="spellStart"/>
      <w:r w:rsidRPr="00D333F8">
        <w:rPr>
          <w:sz w:val="20"/>
          <w:szCs w:val="20"/>
        </w:rPr>
        <w:t>тыс.рублей</w:t>
      </w:r>
      <w:proofErr w:type="spellEnd"/>
      <w:r w:rsidRPr="00D333F8">
        <w:rPr>
          <w:sz w:val="20"/>
          <w:szCs w:val="20"/>
        </w:rPr>
        <w:t xml:space="preserve">: в том числе: 2020г. – 4679,1 тыс. руб., 2021г. – 3909,6 тыс. руб., 2022г. – 4260,0 тыс. </w:t>
      </w:r>
      <w:proofErr w:type="gramStart"/>
      <w:r w:rsidRPr="00D333F8">
        <w:rPr>
          <w:sz w:val="20"/>
          <w:szCs w:val="20"/>
        </w:rPr>
        <w:t>руб..</w:t>
      </w:r>
      <w:proofErr w:type="gramEnd"/>
    </w:p>
    <w:p w14:paraId="710175AE" w14:textId="77777777" w:rsidR="008827B7" w:rsidRPr="00D333F8" w:rsidRDefault="008827B7" w:rsidP="008827B7">
      <w:pPr>
        <w:autoSpaceDE w:val="0"/>
        <w:autoSpaceDN w:val="0"/>
        <w:adjustRightInd w:val="0"/>
        <w:snapToGrid w:val="0"/>
        <w:jc w:val="center"/>
        <w:outlineLvl w:val="0"/>
        <w:rPr>
          <w:rFonts w:eastAsiaTheme="minorHAnsi"/>
          <w:bCs/>
          <w:sz w:val="20"/>
          <w:szCs w:val="20"/>
          <w:lang w:eastAsia="en-US"/>
        </w:rPr>
      </w:pPr>
    </w:p>
    <w:p w14:paraId="600C8A25" w14:textId="77777777" w:rsidR="008827B7" w:rsidRPr="00D333F8" w:rsidRDefault="008827B7" w:rsidP="008827B7">
      <w:pPr>
        <w:autoSpaceDE w:val="0"/>
        <w:autoSpaceDN w:val="0"/>
        <w:adjustRightInd w:val="0"/>
        <w:snapToGrid w:val="0"/>
        <w:jc w:val="center"/>
        <w:outlineLvl w:val="0"/>
        <w:rPr>
          <w:rFonts w:eastAsiaTheme="minorHAnsi"/>
          <w:bCs/>
          <w:sz w:val="20"/>
          <w:szCs w:val="20"/>
          <w:lang w:eastAsia="en-US"/>
        </w:rPr>
      </w:pPr>
      <w:r w:rsidRPr="00D333F8">
        <w:rPr>
          <w:rFonts w:eastAsiaTheme="minorHAnsi"/>
          <w:bCs/>
          <w:sz w:val="20"/>
          <w:szCs w:val="20"/>
          <w:lang w:eastAsia="en-US"/>
        </w:rPr>
        <w:t>VII. Ожидаемые результаты реализации</w:t>
      </w:r>
    </w:p>
    <w:p w14:paraId="5C1CAA0C" w14:textId="77777777" w:rsidR="008827B7" w:rsidRPr="00D333F8" w:rsidRDefault="008827B7" w:rsidP="008827B7">
      <w:pPr>
        <w:autoSpaceDE w:val="0"/>
        <w:autoSpaceDN w:val="0"/>
        <w:adjustRightInd w:val="0"/>
        <w:snapToGrid w:val="0"/>
        <w:jc w:val="center"/>
        <w:rPr>
          <w:rFonts w:eastAsiaTheme="minorHAnsi"/>
          <w:bCs/>
          <w:sz w:val="20"/>
          <w:szCs w:val="20"/>
          <w:lang w:eastAsia="en-US"/>
        </w:rPr>
      </w:pPr>
      <w:r w:rsidRPr="00D333F8">
        <w:rPr>
          <w:rFonts w:eastAsiaTheme="minorHAnsi"/>
          <w:bCs/>
          <w:sz w:val="20"/>
          <w:szCs w:val="20"/>
          <w:lang w:eastAsia="en-US"/>
        </w:rPr>
        <w:t>муниципальной программы</w:t>
      </w:r>
    </w:p>
    <w:p w14:paraId="52B46AD2"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p>
    <w:p w14:paraId="6E72D9AC"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Реализация муниципальной программы позволит достигнуть следующих результатов:</w:t>
      </w:r>
    </w:p>
    <w:p w14:paraId="47157E17"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 xml:space="preserve">- уровень зарегистрированной безработицы в 2020 году составит не более 0,9% от численности рабочей силы и будет поддерживаться на достигнутом уровне до конца реализации муниципальной программы </w:t>
      </w:r>
    </w:p>
    <w:p w14:paraId="1E9313B2"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 коэффициент напряженности на рынке труда в 2020 году составит не более 0,6 и будет поддерживаться на достигнутом уровне до конца реализации муниципальной программы (на начало реализации муниципальной программы коэффициент напряженности составил 0,7);</w:t>
      </w:r>
    </w:p>
    <w:p w14:paraId="0B675741" w14:textId="77777777" w:rsidR="008827B7" w:rsidRPr="00D333F8" w:rsidRDefault="008827B7" w:rsidP="008827B7">
      <w:pPr>
        <w:autoSpaceDE w:val="0"/>
        <w:autoSpaceDN w:val="0"/>
        <w:adjustRightInd w:val="0"/>
        <w:snapToGrid w:val="0"/>
        <w:jc w:val="both"/>
        <w:rPr>
          <w:sz w:val="20"/>
          <w:szCs w:val="20"/>
        </w:rPr>
      </w:pPr>
      <w:r w:rsidRPr="00D333F8">
        <w:rPr>
          <w:sz w:val="20"/>
          <w:szCs w:val="20"/>
        </w:rPr>
        <w:t>- количество трудоустроенных безработных граждан, испытывающих трудности в поиске работы составит не менее 125 чел.;</w:t>
      </w:r>
    </w:p>
    <w:p w14:paraId="168B05F3" w14:textId="77777777" w:rsidR="008827B7" w:rsidRPr="00D333F8" w:rsidRDefault="008827B7" w:rsidP="008827B7">
      <w:pPr>
        <w:autoSpaceDE w:val="0"/>
        <w:autoSpaceDN w:val="0"/>
        <w:adjustRightInd w:val="0"/>
        <w:snapToGrid w:val="0"/>
        <w:jc w:val="both"/>
        <w:rPr>
          <w:sz w:val="20"/>
          <w:szCs w:val="20"/>
        </w:rPr>
      </w:pPr>
      <w:r w:rsidRPr="00D333F8">
        <w:rPr>
          <w:sz w:val="20"/>
          <w:szCs w:val="20"/>
        </w:rPr>
        <w:t xml:space="preserve">- количество трудоустроенных безработных граждан в возрасте от 18 до 20 лет, имеющих среднее профессиональное образование и ищущих </w:t>
      </w:r>
      <w:proofErr w:type="gramStart"/>
      <w:r w:rsidRPr="00D333F8">
        <w:rPr>
          <w:sz w:val="20"/>
          <w:szCs w:val="20"/>
        </w:rPr>
        <w:t>работу</w:t>
      </w:r>
      <w:proofErr w:type="gramEnd"/>
      <w:r w:rsidRPr="00D333F8">
        <w:rPr>
          <w:sz w:val="20"/>
          <w:szCs w:val="20"/>
        </w:rPr>
        <w:t xml:space="preserve"> впервые составит не менее 5 человек ежегодно;</w:t>
      </w:r>
    </w:p>
    <w:p w14:paraId="6E6FEAA1"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sz w:val="20"/>
          <w:szCs w:val="20"/>
        </w:rPr>
        <w:t xml:space="preserve">- количество безработных граждан получивших финансовую помощь для организации </w:t>
      </w:r>
      <w:proofErr w:type="spellStart"/>
      <w:r w:rsidRPr="00D333F8">
        <w:rPr>
          <w:sz w:val="20"/>
          <w:szCs w:val="20"/>
        </w:rPr>
        <w:t>самозанятости</w:t>
      </w:r>
      <w:proofErr w:type="spellEnd"/>
      <w:r w:rsidRPr="00D333F8">
        <w:rPr>
          <w:sz w:val="20"/>
          <w:szCs w:val="20"/>
        </w:rPr>
        <w:t xml:space="preserve"> составит не менее 13 ежегодно;</w:t>
      </w:r>
    </w:p>
    <w:p w14:paraId="56891AE6" w14:textId="77777777" w:rsidR="008827B7" w:rsidRPr="00D333F8" w:rsidRDefault="008827B7" w:rsidP="008827B7">
      <w:pPr>
        <w:autoSpaceDE w:val="0"/>
        <w:autoSpaceDN w:val="0"/>
        <w:adjustRightInd w:val="0"/>
        <w:snapToGrid w:val="0"/>
        <w:jc w:val="both"/>
        <w:rPr>
          <w:sz w:val="20"/>
          <w:szCs w:val="20"/>
        </w:rPr>
      </w:pPr>
      <w:r w:rsidRPr="00D333F8">
        <w:rPr>
          <w:sz w:val="20"/>
          <w:szCs w:val="20"/>
        </w:rPr>
        <w:t>- количество трудоустроенных несовершеннолетних граждан в возрасте от 14 до 18 лет составит 1590 чел., в том числе в 2020 году 500 человек, в 2021 году 530 человек, в 2022 году 560 человек;</w:t>
      </w:r>
    </w:p>
    <w:p w14:paraId="64D9BF7F" w14:textId="77777777" w:rsidR="008827B7" w:rsidRPr="00D333F8" w:rsidRDefault="008827B7" w:rsidP="008827B7">
      <w:pPr>
        <w:autoSpaceDE w:val="0"/>
        <w:autoSpaceDN w:val="0"/>
        <w:adjustRightInd w:val="0"/>
        <w:snapToGrid w:val="0"/>
        <w:jc w:val="both"/>
        <w:rPr>
          <w:sz w:val="20"/>
          <w:szCs w:val="20"/>
        </w:rPr>
      </w:pPr>
      <w:r w:rsidRPr="00D333F8">
        <w:rPr>
          <w:sz w:val="20"/>
          <w:szCs w:val="20"/>
        </w:rPr>
        <w:t>- количество безработных граждан, участвующих в общественных работах составит не менее 279 человек;</w:t>
      </w:r>
    </w:p>
    <w:p w14:paraId="10945217" w14:textId="77777777" w:rsidR="008827B7" w:rsidRPr="00D333F8" w:rsidRDefault="008827B7" w:rsidP="008827B7">
      <w:pPr>
        <w:autoSpaceDE w:val="0"/>
        <w:autoSpaceDN w:val="0"/>
        <w:adjustRightInd w:val="0"/>
        <w:snapToGrid w:val="0"/>
        <w:jc w:val="both"/>
        <w:rPr>
          <w:sz w:val="20"/>
          <w:szCs w:val="20"/>
        </w:rPr>
      </w:pPr>
      <w:r w:rsidRPr="00D333F8">
        <w:rPr>
          <w:sz w:val="20"/>
          <w:szCs w:val="20"/>
        </w:rPr>
        <w:t>- количество безработных граждан, получивших профессиональное образование составит не менее 120 человек ежегодно;</w:t>
      </w:r>
    </w:p>
    <w:p w14:paraId="251E05DD" w14:textId="77777777" w:rsidR="008827B7" w:rsidRPr="00D333F8" w:rsidRDefault="008827B7" w:rsidP="008827B7">
      <w:pPr>
        <w:autoSpaceDE w:val="0"/>
        <w:autoSpaceDN w:val="0"/>
        <w:adjustRightInd w:val="0"/>
        <w:snapToGrid w:val="0"/>
        <w:jc w:val="both"/>
        <w:rPr>
          <w:sz w:val="20"/>
          <w:szCs w:val="20"/>
        </w:rPr>
      </w:pPr>
      <w:r w:rsidRPr="00D333F8">
        <w:rPr>
          <w:sz w:val="20"/>
          <w:szCs w:val="20"/>
        </w:rPr>
        <w:t>- количество женщин, получивших профессиональное обучение в период отпуска по уходу за ребенком до достижения им возраста трех лет составит не менее 65 человек;</w:t>
      </w:r>
    </w:p>
    <w:p w14:paraId="0BD3AA08"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sz w:val="20"/>
          <w:szCs w:val="20"/>
        </w:rPr>
        <w:t>- количество созданных новых рабочих мест не менее 250 ежегодно;</w:t>
      </w:r>
    </w:p>
    <w:p w14:paraId="522EB7F7"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sz w:val="20"/>
          <w:szCs w:val="20"/>
        </w:rPr>
        <w:t>- удельный вес рабочих мест, на которых проведена специальная оценка условий труда, в общем количестве рабочих мест в 2020 году составит 98% и будет поддерживаться на достигнутом уровне до конца реализации муниципальной программы.</w:t>
      </w:r>
    </w:p>
    <w:p w14:paraId="65546E5F"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Общий вклад муниципальной программы в социально-экономическое развитие Куйбышевского района заключается в создании условий для эффективной занятости населения; обеспечении стабильности на рынке труда; создании условий труда, сохраняющих жизнь и здоровье работников в процессе труда.</w:t>
      </w:r>
    </w:p>
    <w:p w14:paraId="731B2513" w14:textId="77777777" w:rsidR="008827B7" w:rsidRPr="00D333F8" w:rsidRDefault="008827B7" w:rsidP="008827B7">
      <w:pPr>
        <w:autoSpaceDE w:val="0"/>
        <w:autoSpaceDN w:val="0"/>
        <w:adjustRightInd w:val="0"/>
        <w:snapToGrid w:val="0"/>
        <w:jc w:val="both"/>
        <w:rPr>
          <w:rFonts w:eastAsiaTheme="minorHAnsi"/>
          <w:bCs/>
          <w:sz w:val="20"/>
          <w:szCs w:val="20"/>
          <w:lang w:eastAsia="en-US"/>
        </w:rPr>
      </w:pPr>
      <w:r w:rsidRPr="00D333F8">
        <w:rPr>
          <w:rFonts w:eastAsiaTheme="minorHAnsi"/>
          <w:bCs/>
          <w:sz w:val="20"/>
          <w:szCs w:val="20"/>
          <w:lang w:eastAsia="en-US"/>
        </w:rPr>
        <w:t>В целях контроля реализации муниципальной программы и своевременного принятия мер по повышению эффективности реализации муниципальной программы и расходования средств на их реализацию ежегодно управление экономического развития и труда администрации Куйбышевского района осуществляется оценка результативности и эффективности реализации муниципальной программы путем соотнесения фактически достигнутых значений показателей реализации мероприятий и значений запланированных целевых индикаторов, установленных муниципальной программой. Оценка эффективности позволит определить вклад реализации мероприятий муниципальной программы в социально-экономическое развитие Куйбышевского района.</w:t>
      </w:r>
    </w:p>
    <w:p w14:paraId="736A3FB0" w14:textId="77777777" w:rsidR="008827B7" w:rsidRPr="00D333F8" w:rsidRDefault="008827B7" w:rsidP="008827B7">
      <w:pPr>
        <w:snapToGrid w:val="0"/>
        <w:jc w:val="both"/>
        <w:rPr>
          <w:sz w:val="20"/>
          <w:szCs w:val="20"/>
        </w:rPr>
      </w:pPr>
    </w:p>
    <w:p w14:paraId="4E1A3175" w14:textId="77777777" w:rsidR="008827B7" w:rsidRPr="00D333F8" w:rsidRDefault="008827B7" w:rsidP="008827B7">
      <w:pPr>
        <w:snapToGrid w:val="0"/>
        <w:rPr>
          <w:sz w:val="20"/>
          <w:szCs w:val="20"/>
        </w:rPr>
      </w:pPr>
    </w:p>
    <w:p w14:paraId="5DE82C58" w14:textId="77777777" w:rsidR="008827B7" w:rsidRPr="00D333F8" w:rsidRDefault="008827B7" w:rsidP="008827B7">
      <w:pPr>
        <w:snapToGrid w:val="0"/>
        <w:rPr>
          <w:sz w:val="20"/>
          <w:szCs w:val="20"/>
        </w:rPr>
      </w:pPr>
    </w:p>
    <w:p w14:paraId="16B686DA" w14:textId="77777777" w:rsidR="008827B7" w:rsidRPr="00D333F8" w:rsidRDefault="008827B7" w:rsidP="008827B7">
      <w:pPr>
        <w:snapToGrid w:val="0"/>
        <w:rPr>
          <w:sz w:val="20"/>
          <w:szCs w:val="20"/>
        </w:rPr>
      </w:pPr>
    </w:p>
    <w:p w14:paraId="73602372" w14:textId="77777777" w:rsidR="008827B7" w:rsidRPr="00D333F8" w:rsidRDefault="008827B7" w:rsidP="008827B7">
      <w:pPr>
        <w:rPr>
          <w:sz w:val="20"/>
          <w:szCs w:val="20"/>
        </w:rPr>
        <w:sectPr w:rsidR="008827B7" w:rsidRPr="00D333F8">
          <w:pgSz w:w="11906" w:h="16838"/>
          <w:pgMar w:top="1134" w:right="567" w:bottom="851" w:left="1418" w:header="709" w:footer="709" w:gutter="0"/>
          <w:cols w:space="720"/>
        </w:sectPr>
      </w:pPr>
    </w:p>
    <w:p w14:paraId="4A3CCCD7" w14:textId="77777777" w:rsidR="008827B7" w:rsidRPr="00D333F8" w:rsidRDefault="008827B7" w:rsidP="008827B7">
      <w:pPr>
        <w:widowControl w:val="0"/>
        <w:autoSpaceDE w:val="0"/>
        <w:autoSpaceDN w:val="0"/>
        <w:jc w:val="right"/>
        <w:rPr>
          <w:sz w:val="20"/>
          <w:szCs w:val="20"/>
        </w:rPr>
      </w:pPr>
      <w:r w:rsidRPr="00D333F8">
        <w:rPr>
          <w:sz w:val="20"/>
          <w:szCs w:val="20"/>
        </w:rPr>
        <w:lastRenderedPageBreak/>
        <w:t>Приложение 1</w:t>
      </w:r>
    </w:p>
    <w:p w14:paraId="198B3AD6" w14:textId="77777777" w:rsidR="008827B7" w:rsidRPr="00D333F8" w:rsidRDefault="008827B7" w:rsidP="008827B7">
      <w:pPr>
        <w:widowControl w:val="0"/>
        <w:autoSpaceDE w:val="0"/>
        <w:autoSpaceDN w:val="0"/>
        <w:jc w:val="right"/>
        <w:rPr>
          <w:sz w:val="20"/>
          <w:szCs w:val="20"/>
        </w:rPr>
      </w:pPr>
      <w:r w:rsidRPr="00D333F8">
        <w:rPr>
          <w:sz w:val="20"/>
          <w:szCs w:val="20"/>
        </w:rPr>
        <w:t>к муниципальной программе</w:t>
      </w:r>
    </w:p>
    <w:p w14:paraId="0D5CD858" w14:textId="77777777" w:rsidR="008827B7" w:rsidRPr="00D333F8" w:rsidRDefault="008827B7" w:rsidP="008827B7">
      <w:pPr>
        <w:widowControl w:val="0"/>
        <w:autoSpaceDE w:val="0"/>
        <w:autoSpaceDN w:val="0"/>
        <w:jc w:val="right"/>
        <w:rPr>
          <w:sz w:val="20"/>
          <w:szCs w:val="20"/>
        </w:rPr>
      </w:pPr>
      <w:r w:rsidRPr="00D333F8">
        <w:rPr>
          <w:sz w:val="20"/>
          <w:szCs w:val="20"/>
        </w:rPr>
        <w:t>Куйбышевского муниципального</w:t>
      </w:r>
    </w:p>
    <w:p w14:paraId="3DE46F13" w14:textId="77777777" w:rsidR="008827B7" w:rsidRPr="00D333F8" w:rsidRDefault="008827B7" w:rsidP="008827B7">
      <w:pPr>
        <w:widowControl w:val="0"/>
        <w:autoSpaceDE w:val="0"/>
        <w:autoSpaceDN w:val="0"/>
        <w:jc w:val="right"/>
        <w:rPr>
          <w:sz w:val="20"/>
          <w:szCs w:val="20"/>
        </w:rPr>
      </w:pPr>
      <w:r w:rsidRPr="00D333F8">
        <w:rPr>
          <w:sz w:val="20"/>
          <w:szCs w:val="20"/>
        </w:rPr>
        <w:t>района Новосибирской области</w:t>
      </w:r>
    </w:p>
    <w:p w14:paraId="7F861433" w14:textId="77777777" w:rsidR="008827B7" w:rsidRPr="00D333F8" w:rsidRDefault="008827B7" w:rsidP="008827B7">
      <w:pPr>
        <w:widowControl w:val="0"/>
        <w:autoSpaceDE w:val="0"/>
        <w:autoSpaceDN w:val="0"/>
        <w:jc w:val="right"/>
        <w:rPr>
          <w:sz w:val="20"/>
          <w:szCs w:val="20"/>
        </w:rPr>
      </w:pPr>
      <w:r w:rsidRPr="00D333F8">
        <w:rPr>
          <w:sz w:val="20"/>
          <w:szCs w:val="20"/>
        </w:rPr>
        <w:t>«Содействие занятости населения</w:t>
      </w:r>
    </w:p>
    <w:p w14:paraId="55C1E2BC" w14:textId="77777777" w:rsidR="008827B7" w:rsidRPr="00D333F8" w:rsidRDefault="008827B7" w:rsidP="008827B7">
      <w:pPr>
        <w:widowControl w:val="0"/>
        <w:autoSpaceDE w:val="0"/>
        <w:autoSpaceDN w:val="0"/>
        <w:jc w:val="right"/>
        <w:rPr>
          <w:sz w:val="20"/>
          <w:szCs w:val="20"/>
        </w:rPr>
      </w:pPr>
      <w:r w:rsidRPr="00D333F8">
        <w:rPr>
          <w:sz w:val="20"/>
          <w:szCs w:val="20"/>
        </w:rPr>
        <w:t>на 2020-2022 годы»</w:t>
      </w:r>
    </w:p>
    <w:p w14:paraId="0A242A08" w14:textId="77777777" w:rsidR="008827B7" w:rsidRPr="00D333F8" w:rsidRDefault="008827B7" w:rsidP="008827B7">
      <w:pPr>
        <w:widowControl w:val="0"/>
        <w:autoSpaceDE w:val="0"/>
        <w:autoSpaceDN w:val="0"/>
        <w:jc w:val="center"/>
        <w:rPr>
          <w:sz w:val="20"/>
          <w:szCs w:val="20"/>
        </w:rPr>
      </w:pPr>
      <w:r w:rsidRPr="00D333F8">
        <w:rPr>
          <w:sz w:val="20"/>
          <w:szCs w:val="20"/>
        </w:rPr>
        <w:t>ЦЕЛИ, ЗАДАЧИ И ЦЕЛЕВЫЕ ИНДИКАТОРЫ</w:t>
      </w:r>
    </w:p>
    <w:p w14:paraId="286D1F51" w14:textId="77777777" w:rsidR="008827B7" w:rsidRPr="00D333F8" w:rsidRDefault="008827B7" w:rsidP="008827B7">
      <w:pPr>
        <w:widowControl w:val="0"/>
        <w:autoSpaceDE w:val="0"/>
        <w:autoSpaceDN w:val="0"/>
        <w:jc w:val="center"/>
        <w:rPr>
          <w:sz w:val="20"/>
          <w:szCs w:val="20"/>
        </w:rPr>
      </w:pPr>
      <w:r w:rsidRPr="00D333F8">
        <w:rPr>
          <w:sz w:val="20"/>
          <w:szCs w:val="20"/>
        </w:rPr>
        <w:t>муниципальной программы Куйбышевского района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2515"/>
        <w:gridCol w:w="2635"/>
        <w:gridCol w:w="1057"/>
        <w:gridCol w:w="524"/>
        <w:gridCol w:w="524"/>
        <w:gridCol w:w="524"/>
        <w:gridCol w:w="2551"/>
      </w:tblGrid>
      <w:tr w:rsidR="008827B7" w:rsidRPr="00D333F8" w14:paraId="3566C721" w14:textId="77777777" w:rsidTr="00DB33A6">
        <w:tc>
          <w:tcPr>
            <w:tcW w:w="1218" w:type="pct"/>
            <w:vMerge w:val="restart"/>
            <w:tcBorders>
              <w:top w:val="single" w:sz="4" w:space="0" w:color="auto"/>
              <w:left w:val="single" w:sz="4" w:space="0" w:color="auto"/>
              <w:bottom w:val="single" w:sz="4" w:space="0" w:color="auto"/>
              <w:right w:val="single" w:sz="4" w:space="0" w:color="auto"/>
            </w:tcBorders>
            <w:hideMark/>
          </w:tcPr>
          <w:p w14:paraId="7D5738EB"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Цель/задачи, требующие решения для достижения цели</w:t>
            </w:r>
          </w:p>
        </w:tc>
        <w:tc>
          <w:tcPr>
            <w:tcW w:w="1276" w:type="pct"/>
            <w:vMerge w:val="restart"/>
            <w:tcBorders>
              <w:top w:val="single" w:sz="4" w:space="0" w:color="auto"/>
              <w:left w:val="single" w:sz="4" w:space="0" w:color="auto"/>
              <w:bottom w:val="single" w:sz="4" w:space="0" w:color="auto"/>
              <w:right w:val="single" w:sz="4" w:space="0" w:color="auto"/>
            </w:tcBorders>
            <w:hideMark/>
          </w:tcPr>
          <w:p w14:paraId="162F8F0D"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Наименование целевого индикатора</w:t>
            </w:r>
          </w:p>
        </w:tc>
        <w:tc>
          <w:tcPr>
            <w:tcW w:w="512" w:type="pct"/>
            <w:vMerge w:val="restart"/>
            <w:tcBorders>
              <w:top w:val="single" w:sz="4" w:space="0" w:color="auto"/>
              <w:left w:val="single" w:sz="4" w:space="0" w:color="auto"/>
              <w:bottom w:val="single" w:sz="4" w:space="0" w:color="auto"/>
              <w:right w:val="single" w:sz="4" w:space="0" w:color="auto"/>
            </w:tcBorders>
            <w:hideMark/>
          </w:tcPr>
          <w:p w14:paraId="398FACFB"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Единица измерения</w:t>
            </w:r>
          </w:p>
        </w:tc>
        <w:tc>
          <w:tcPr>
            <w:tcW w:w="759" w:type="pct"/>
            <w:gridSpan w:val="3"/>
            <w:tcBorders>
              <w:top w:val="single" w:sz="4" w:space="0" w:color="auto"/>
              <w:left w:val="single" w:sz="4" w:space="0" w:color="auto"/>
              <w:bottom w:val="single" w:sz="4" w:space="0" w:color="auto"/>
              <w:right w:val="single" w:sz="4" w:space="0" w:color="auto"/>
            </w:tcBorders>
            <w:hideMark/>
          </w:tcPr>
          <w:p w14:paraId="57EBE90E"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Значение целевого индикатора</w:t>
            </w:r>
          </w:p>
        </w:tc>
        <w:tc>
          <w:tcPr>
            <w:tcW w:w="1235" w:type="pct"/>
            <w:vMerge w:val="restart"/>
            <w:tcBorders>
              <w:top w:val="single" w:sz="4" w:space="0" w:color="auto"/>
              <w:left w:val="single" w:sz="4" w:space="0" w:color="auto"/>
              <w:bottom w:val="single" w:sz="4" w:space="0" w:color="auto"/>
              <w:right w:val="single" w:sz="4" w:space="0" w:color="auto"/>
            </w:tcBorders>
            <w:hideMark/>
          </w:tcPr>
          <w:p w14:paraId="1058B00E"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Примечание</w:t>
            </w:r>
          </w:p>
        </w:tc>
      </w:tr>
      <w:tr w:rsidR="008827B7" w:rsidRPr="00D333F8" w14:paraId="5D4E4816" w14:textId="77777777" w:rsidTr="00DB33A6">
        <w:tc>
          <w:tcPr>
            <w:tcW w:w="0" w:type="auto"/>
            <w:vMerge/>
            <w:tcBorders>
              <w:top w:val="single" w:sz="4" w:space="0" w:color="auto"/>
              <w:left w:val="single" w:sz="4" w:space="0" w:color="auto"/>
              <w:bottom w:val="single" w:sz="4" w:space="0" w:color="auto"/>
              <w:right w:val="single" w:sz="4" w:space="0" w:color="auto"/>
            </w:tcBorders>
            <w:vAlign w:val="center"/>
            <w:hideMark/>
          </w:tcPr>
          <w:p w14:paraId="42F1FFC0" w14:textId="77777777" w:rsidR="008827B7" w:rsidRPr="00D333F8" w:rsidRDefault="008827B7" w:rsidP="008827B7">
            <w:pPr>
              <w:spacing w:line="276" w:lineRule="auto"/>
              <w:rPr>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8ED3C85" w14:textId="77777777" w:rsidR="008827B7" w:rsidRPr="00D333F8" w:rsidRDefault="008827B7" w:rsidP="008827B7">
            <w:pPr>
              <w:spacing w:line="276" w:lineRule="auto"/>
              <w:rPr>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0379701" w14:textId="77777777" w:rsidR="008827B7" w:rsidRPr="00D333F8" w:rsidRDefault="008827B7" w:rsidP="008827B7">
            <w:pPr>
              <w:spacing w:line="276" w:lineRule="auto"/>
              <w:rPr>
                <w:sz w:val="20"/>
                <w:szCs w:val="20"/>
                <w:lang w:eastAsia="en-US"/>
              </w:rPr>
            </w:pPr>
          </w:p>
        </w:tc>
        <w:tc>
          <w:tcPr>
            <w:tcW w:w="759" w:type="pct"/>
            <w:gridSpan w:val="3"/>
            <w:tcBorders>
              <w:top w:val="single" w:sz="4" w:space="0" w:color="auto"/>
              <w:left w:val="single" w:sz="4" w:space="0" w:color="auto"/>
              <w:bottom w:val="single" w:sz="4" w:space="0" w:color="auto"/>
              <w:right w:val="single" w:sz="4" w:space="0" w:color="auto"/>
            </w:tcBorders>
            <w:hideMark/>
          </w:tcPr>
          <w:p w14:paraId="0FA8CF4B"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в том числе по годам</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252020" w14:textId="77777777" w:rsidR="008827B7" w:rsidRPr="00D333F8" w:rsidRDefault="008827B7" w:rsidP="008827B7">
            <w:pPr>
              <w:spacing w:line="276" w:lineRule="auto"/>
              <w:rPr>
                <w:sz w:val="20"/>
                <w:szCs w:val="20"/>
                <w:lang w:eastAsia="en-US"/>
              </w:rPr>
            </w:pPr>
          </w:p>
        </w:tc>
      </w:tr>
      <w:tr w:rsidR="008827B7" w:rsidRPr="00D333F8" w14:paraId="0AF34731" w14:textId="77777777" w:rsidTr="00DB33A6">
        <w:tc>
          <w:tcPr>
            <w:tcW w:w="0" w:type="auto"/>
            <w:vMerge/>
            <w:tcBorders>
              <w:top w:val="single" w:sz="4" w:space="0" w:color="auto"/>
              <w:left w:val="single" w:sz="4" w:space="0" w:color="auto"/>
              <w:bottom w:val="single" w:sz="4" w:space="0" w:color="auto"/>
              <w:right w:val="single" w:sz="4" w:space="0" w:color="auto"/>
            </w:tcBorders>
            <w:vAlign w:val="center"/>
            <w:hideMark/>
          </w:tcPr>
          <w:p w14:paraId="1F305361" w14:textId="77777777" w:rsidR="008827B7" w:rsidRPr="00D333F8" w:rsidRDefault="008827B7" w:rsidP="008827B7">
            <w:pPr>
              <w:spacing w:line="276" w:lineRule="auto"/>
              <w:rPr>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FB6C7C" w14:textId="77777777" w:rsidR="008827B7" w:rsidRPr="00D333F8" w:rsidRDefault="008827B7" w:rsidP="008827B7">
            <w:pPr>
              <w:spacing w:line="276" w:lineRule="auto"/>
              <w:rPr>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77D8606" w14:textId="77777777" w:rsidR="008827B7" w:rsidRPr="00D333F8" w:rsidRDefault="008827B7" w:rsidP="008827B7">
            <w:pPr>
              <w:spacing w:line="276" w:lineRule="auto"/>
              <w:rPr>
                <w:sz w:val="20"/>
                <w:szCs w:val="20"/>
                <w:lang w:eastAsia="en-US"/>
              </w:rPr>
            </w:pPr>
          </w:p>
        </w:tc>
        <w:tc>
          <w:tcPr>
            <w:tcW w:w="253" w:type="pct"/>
            <w:tcBorders>
              <w:top w:val="single" w:sz="4" w:space="0" w:color="auto"/>
              <w:left w:val="single" w:sz="4" w:space="0" w:color="auto"/>
              <w:bottom w:val="single" w:sz="4" w:space="0" w:color="auto"/>
              <w:right w:val="single" w:sz="4" w:space="0" w:color="auto"/>
            </w:tcBorders>
            <w:hideMark/>
          </w:tcPr>
          <w:p w14:paraId="458B57C4"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2020 год</w:t>
            </w:r>
          </w:p>
        </w:tc>
        <w:tc>
          <w:tcPr>
            <w:tcW w:w="253" w:type="pct"/>
            <w:tcBorders>
              <w:top w:val="single" w:sz="4" w:space="0" w:color="auto"/>
              <w:left w:val="single" w:sz="4" w:space="0" w:color="auto"/>
              <w:bottom w:val="single" w:sz="4" w:space="0" w:color="auto"/>
              <w:right w:val="single" w:sz="4" w:space="0" w:color="auto"/>
            </w:tcBorders>
            <w:hideMark/>
          </w:tcPr>
          <w:p w14:paraId="0DB2CDE7"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2021 год</w:t>
            </w:r>
          </w:p>
        </w:tc>
        <w:tc>
          <w:tcPr>
            <w:tcW w:w="253" w:type="pct"/>
            <w:tcBorders>
              <w:top w:val="single" w:sz="4" w:space="0" w:color="auto"/>
              <w:left w:val="single" w:sz="4" w:space="0" w:color="auto"/>
              <w:bottom w:val="single" w:sz="4" w:space="0" w:color="auto"/>
              <w:right w:val="single" w:sz="4" w:space="0" w:color="auto"/>
            </w:tcBorders>
            <w:hideMark/>
          </w:tcPr>
          <w:p w14:paraId="1F91C646"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2022 год</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6703D7A" w14:textId="77777777" w:rsidR="008827B7" w:rsidRPr="00D333F8" w:rsidRDefault="008827B7" w:rsidP="008827B7">
            <w:pPr>
              <w:spacing w:line="276" w:lineRule="auto"/>
              <w:rPr>
                <w:sz w:val="20"/>
                <w:szCs w:val="20"/>
                <w:lang w:eastAsia="en-US"/>
              </w:rPr>
            </w:pPr>
          </w:p>
        </w:tc>
      </w:tr>
      <w:tr w:rsidR="008827B7" w:rsidRPr="00D333F8" w14:paraId="257D0DED" w14:textId="77777777" w:rsidTr="00DB33A6">
        <w:tc>
          <w:tcPr>
            <w:tcW w:w="1218" w:type="pct"/>
            <w:tcBorders>
              <w:top w:val="single" w:sz="4" w:space="0" w:color="auto"/>
              <w:left w:val="single" w:sz="4" w:space="0" w:color="auto"/>
              <w:bottom w:val="single" w:sz="4" w:space="0" w:color="auto"/>
              <w:right w:val="single" w:sz="4" w:space="0" w:color="auto"/>
            </w:tcBorders>
            <w:hideMark/>
          </w:tcPr>
          <w:p w14:paraId="31FEDC6C"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w:t>
            </w:r>
          </w:p>
        </w:tc>
        <w:tc>
          <w:tcPr>
            <w:tcW w:w="1276" w:type="pct"/>
            <w:tcBorders>
              <w:top w:val="single" w:sz="4" w:space="0" w:color="auto"/>
              <w:left w:val="single" w:sz="4" w:space="0" w:color="auto"/>
              <w:bottom w:val="single" w:sz="4" w:space="0" w:color="auto"/>
              <w:right w:val="single" w:sz="4" w:space="0" w:color="auto"/>
            </w:tcBorders>
            <w:hideMark/>
          </w:tcPr>
          <w:p w14:paraId="195AE8DD"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2</w:t>
            </w:r>
          </w:p>
        </w:tc>
        <w:tc>
          <w:tcPr>
            <w:tcW w:w="512" w:type="pct"/>
            <w:tcBorders>
              <w:top w:val="single" w:sz="4" w:space="0" w:color="auto"/>
              <w:left w:val="single" w:sz="4" w:space="0" w:color="auto"/>
              <w:bottom w:val="single" w:sz="4" w:space="0" w:color="auto"/>
              <w:right w:val="single" w:sz="4" w:space="0" w:color="auto"/>
            </w:tcBorders>
            <w:hideMark/>
          </w:tcPr>
          <w:p w14:paraId="4FA420A7"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3</w:t>
            </w:r>
          </w:p>
        </w:tc>
        <w:tc>
          <w:tcPr>
            <w:tcW w:w="253" w:type="pct"/>
            <w:tcBorders>
              <w:top w:val="single" w:sz="4" w:space="0" w:color="auto"/>
              <w:left w:val="single" w:sz="4" w:space="0" w:color="auto"/>
              <w:bottom w:val="single" w:sz="4" w:space="0" w:color="auto"/>
              <w:right w:val="single" w:sz="4" w:space="0" w:color="auto"/>
            </w:tcBorders>
            <w:hideMark/>
          </w:tcPr>
          <w:p w14:paraId="6685939D"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4</w:t>
            </w:r>
          </w:p>
        </w:tc>
        <w:tc>
          <w:tcPr>
            <w:tcW w:w="253" w:type="pct"/>
            <w:tcBorders>
              <w:top w:val="single" w:sz="4" w:space="0" w:color="auto"/>
              <w:left w:val="single" w:sz="4" w:space="0" w:color="auto"/>
              <w:bottom w:val="single" w:sz="4" w:space="0" w:color="auto"/>
              <w:right w:val="single" w:sz="4" w:space="0" w:color="auto"/>
            </w:tcBorders>
            <w:hideMark/>
          </w:tcPr>
          <w:p w14:paraId="2D7CCBEC"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5</w:t>
            </w:r>
          </w:p>
        </w:tc>
        <w:tc>
          <w:tcPr>
            <w:tcW w:w="253" w:type="pct"/>
            <w:tcBorders>
              <w:top w:val="single" w:sz="4" w:space="0" w:color="auto"/>
              <w:left w:val="single" w:sz="4" w:space="0" w:color="auto"/>
              <w:bottom w:val="single" w:sz="4" w:space="0" w:color="auto"/>
              <w:right w:val="single" w:sz="4" w:space="0" w:color="auto"/>
            </w:tcBorders>
          </w:tcPr>
          <w:p w14:paraId="27A7E711" w14:textId="77777777" w:rsidR="008827B7" w:rsidRPr="00D333F8" w:rsidRDefault="008827B7" w:rsidP="008827B7">
            <w:pPr>
              <w:widowControl w:val="0"/>
              <w:autoSpaceDE w:val="0"/>
              <w:autoSpaceDN w:val="0"/>
              <w:spacing w:line="276" w:lineRule="auto"/>
              <w:jc w:val="center"/>
              <w:rPr>
                <w:sz w:val="20"/>
                <w:szCs w:val="20"/>
                <w:lang w:eastAsia="en-US"/>
              </w:rPr>
            </w:pPr>
          </w:p>
        </w:tc>
        <w:tc>
          <w:tcPr>
            <w:tcW w:w="1235" w:type="pct"/>
            <w:tcBorders>
              <w:top w:val="single" w:sz="4" w:space="0" w:color="auto"/>
              <w:left w:val="single" w:sz="4" w:space="0" w:color="auto"/>
              <w:bottom w:val="single" w:sz="4" w:space="0" w:color="auto"/>
              <w:right w:val="single" w:sz="4" w:space="0" w:color="auto"/>
            </w:tcBorders>
            <w:hideMark/>
          </w:tcPr>
          <w:p w14:paraId="6F5831D8"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13</w:t>
            </w:r>
          </w:p>
        </w:tc>
      </w:tr>
      <w:tr w:rsidR="008827B7" w:rsidRPr="00D333F8" w14:paraId="1C815C12" w14:textId="77777777" w:rsidTr="00DB33A6">
        <w:tc>
          <w:tcPr>
            <w:tcW w:w="5000" w:type="pct"/>
            <w:gridSpan w:val="7"/>
            <w:tcBorders>
              <w:top w:val="single" w:sz="4" w:space="0" w:color="auto"/>
              <w:left w:val="single" w:sz="4" w:space="0" w:color="auto"/>
              <w:bottom w:val="single" w:sz="4" w:space="0" w:color="auto"/>
              <w:right w:val="single" w:sz="4" w:space="0" w:color="auto"/>
            </w:tcBorders>
            <w:hideMark/>
          </w:tcPr>
          <w:p w14:paraId="498C0AA6" w14:textId="77777777" w:rsidR="008827B7" w:rsidRPr="00D333F8" w:rsidRDefault="008827B7" w:rsidP="008827B7">
            <w:pPr>
              <w:widowControl w:val="0"/>
              <w:autoSpaceDE w:val="0"/>
              <w:autoSpaceDN w:val="0"/>
              <w:spacing w:line="276" w:lineRule="auto"/>
              <w:jc w:val="center"/>
              <w:outlineLvl w:val="0"/>
              <w:rPr>
                <w:sz w:val="20"/>
                <w:szCs w:val="20"/>
                <w:lang w:eastAsia="en-US"/>
              </w:rPr>
            </w:pPr>
            <w:r w:rsidRPr="00D333F8">
              <w:rPr>
                <w:sz w:val="20"/>
                <w:szCs w:val="20"/>
                <w:lang w:eastAsia="en-US"/>
              </w:rPr>
              <w:t>Содействия занятости населения на 2020-2022 годы</w:t>
            </w:r>
          </w:p>
        </w:tc>
      </w:tr>
      <w:tr w:rsidR="008827B7" w:rsidRPr="00D333F8" w14:paraId="5AEE53BB" w14:textId="77777777" w:rsidTr="00DB33A6">
        <w:tc>
          <w:tcPr>
            <w:tcW w:w="1218" w:type="pct"/>
            <w:tcBorders>
              <w:top w:val="single" w:sz="4" w:space="0" w:color="auto"/>
              <w:left w:val="single" w:sz="4" w:space="0" w:color="auto"/>
              <w:bottom w:val="single" w:sz="4" w:space="0" w:color="auto"/>
              <w:right w:val="single" w:sz="4" w:space="0" w:color="auto"/>
            </w:tcBorders>
            <w:hideMark/>
          </w:tcPr>
          <w:p w14:paraId="29B5E93F"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Цель: Создание условий для эффективной занятости населения Куйбышевского муниципального района Новосибирской области, обеспечение стабильности на рынке труда и сохранение жизни и здоровья работников в процессе трудовой деятельности</w:t>
            </w:r>
          </w:p>
        </w:tc>
        <w:tc>
          <w:tcPr>
            <w:tcW w:w="1276" w:type="pct"/>
            <w:tcBorders>
              <w:top w:val="single" w:sz="4" w:space="0" w:color="auto"/>
              <w:left w:val="single" w:sz="4" w:space="0" w:color="auto"/>
              <w:bottom w:val="single" w:sz="4" w:space="0" w:color="auto"/>
              <w:right w:val="single" w:sz="4" w:space="0" w:color="auto"/>
            </w:tcBorders>
            <w:hideMark/>
          </w:tcPr>
          <w:p w14:paraId="42C1CD09"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1. Уровень зарегистрированной безработицы (от численности рабочей силы), на конец года</w:t>
            </w:r>
          </w:p>
        </w:tc>
        <w:tc>
          <w:tcPr>
            <w:tcW w:w="512" w:type="pct"/>
            <w:tcBorders>
              <w:top w:val="single" w:sz="4" w:space="0" w:color="auto"/>
              <w:left w:val="single" w:sz="4" w:space="0" w:color="auto"/>
              <w:bottom w:val="single" w:sz="4" w:space="0" w:color="auto"/>
              <w:right w:val="single" w:sz="4" w:space="0" w:color="auto"/>
            </w:tcBorders>
            <w:hideMark/>
          </w:tcPr>
          <w:p w14:paraId="1FE3A01F"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w:t>
            </w:r>
          </w:p>
        </w:tc>
        <w:tc>
          <w:tcPr>
            <w:tcW w:w="253" w:type="pct"/>
            <w:tcBorders>
              <w:top w:val="single" w:sz="4" w:space="0" w:color="auto"/>
              <w:left w:val="single" w:sz="4" w:space="0" w:color="auto"/>
              <w:bottom w:val="single" w:sz="4" w:space="0" w:color="auto"/>
              <w:right w:val="single" w:sz="4" w:space="0" w:color="auto"/>
            </w:tcBorders>
            <w:hideMark/>
          </w:tcPr>
          <w:p w14:paraId="7A829488"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0,9</w:t>
            </w:r>
          </w:p>
        </w:tc>
        <w:tc>
          <w:tcPr>
            <w:tcW w:w="253" w:type="pct"/>
            <w:tcBorders>
              <w:top w:val="single" w:sz="4" w:space="0" w:color="auto"/>
              <w:left w:val="single" w:sz="4" w:space="0" w:color="auto"/>
              <w:bottom w:val="single" w:sz="4" w:space="0" w:color="auto"/>
              <w:right w:val="single" w:sz="4" w:space="0" w:color="auto"/>
            </w:tcBorders>
            <w:hideMark/>
          </w:tcPr>
          <w:p w14:paraId="7E892C59"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0,9</w:t>
            </w:r>
          </w:p>
        </w:tc>
        <w:tc>
          <w:tcPr>
            <w:tcW w:w="253" w:type="pct"/>
            <w:tcBorders>
              <w:top w:val="single" w:sz="4" w:space="0" w:color="auto"/>
              <w:left w:val="single" w:sz="4" w:space="0" w:color="auto"/>
              <w:bottom w:val="single" w:sz="4" w:space="0" w:color="auto"/>
              <w:right w:val="single" w:sz="4" w:space="0" w:color="auto"/>
            </w:tcBorders>
            <w:hideMark/>
          </w:tcPr>
          <w:p w14:paraId="6F7757C7"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0,9</w:t>
            </w:r>
          </w:p>
        </w:tc>
        <w:tc>
          <w:tcPr>
            <w:tcW w:w="1235" w:type="pct"/>
            <w:tcBorders>
              <w:top w:val="single" w:sz="4" w:space="0" w:color="auto"/>
              <w:left w:val="single" w:sz="4" w:space="0" w:color="auto"/>
              <w:bottom w:val="single" w:sz="4" w:space="0" w:color="auto"/>
              <w:right w:val="single" w:sz="4" w:space="0" w:color="auto"/>
            </w:tcBorders>
          </w:tcPr>
          <w:p w14:paraId="506F5A76"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2A9DFD96" w14:textId="77777777" w:rsidTr="00DB33A6">
        <w:tc>
          <w:tcPr>
            <w:tcW w:w="1218" w:type="pct"/>
            <w:tcBorders>
              <w:top w:val="single" w:sz="4" w:space="0" w:color="auto"/>
              <w:left w:val="single" w:sz="4" w:space="0" w:color="auto"/>
              <w:bottom w:val="single" w:sz="4" w:space="0" w:color="auto"/>
              <w:right w:val="single" w:sz="4" w:space="0" w:color="auto"/>
            </w:tcBorders>
            <w:hideMark/>
          </w:tcPr>
          <w:p w14:paraId="040F183C"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Задача 1.</w:t>
            </w:r>
          </w:p>
          <w:p w14:paraId="52216D78"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Содействие трудоустройству граждан, создание условий для обеспечения сбалансированности спроса и предложения рабочей силы на рынке труда</w:t>
            </w:r>
          </w:p>
        </w:tc>
        <w:tc>
          <w:tcPr>
            <w:tcW w:w="1276" w:type="pct"/>
            <w:tcBorders>
              <w:top w:val="single" w:sz="4" w:space="0" w:color="auto"/>
              <w:left w:val="single" w:sz="4" w:space="0" w:color="auto"/>
              <w:bottom w:val="single" w:sz="4" w:space="0" w:color="auto"/>
              <w:right w:val="single" w:sz="4" w:space="0" w:color="auto"/>
            </w:tcBorders>
            <w:hideMark/>
          </w:tcPr>
          <w:p w14:paraId="67716CDB"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2. Коэффициент напряженности на рынке труда</w:t>
            </w:r>
          </w:p>
        </w:tc>
        <w:tc>
          <w:tcPr>
            <w:tcW w:w="512" w:type="pct"/>
            <w:tcBorders>
              <w:top w:val="single" w:sz="4" w:space="0" w:color="auto"/>
              <w:left w:val="single" w:sz="4" w:space="0" w:color="auto"/>
              <w:bottom w:val="single" w:sz="4" w:space="0" w:color="auto"/>
              <w:right w:val="single" w:sz="4" w:space="0" w:color="auto"/>
            </w:tcBorders>
            <w:hideMark/>
          </w:tcPr>
          <w:p w14:paraId="056A0CB7"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w:t>
            </w:r>
          </w:p>
        </w:tc>
        <w:tc>
          <w:tcPr>
            <w:tcW w:w="253" w:type="pct"/>
            <w:tcBorders>
              <w:top w:val="single" w:sz="4" w:space="0" w:color="auto"/>
              <w:left w:val="single" w:sz="4" w:space="0" w:color="auto"/>
              <w:bottom w:val="single" w:sz="4" w:space="0" w:color="auto"/>
              <w:right w:val="single" w:sz="4" w:space="0" w:color="auto"/>
            </w:tcBorders>
            <w:hideMark/>
          </w:tcPr>
          <w:p w14:paraId="50768552"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0,6</w:t>
            </w:r>
          </w:p>
        </w:tc>
        <w:tc>
          <w:tcPr>
            <w:tcW w:w="253" w:type="pct"/>
            <w:tcBorders>
              <w:top w:val="single" w:sz="4" w:space="0" w:color="auto"/>
              <w:left w:val="single" w:sz="4" w:space="0" w:color="auto"/>
              <w:bottom w:val="single" w:sz="4" w:space="0" w:color="auto"/>
              <w:right w:val="single" w:sz="4" w:space="0" w:color="auto"/>
            </w:tcBorders>
            <w:hideMark/>
          </w:tcPr>
          <w:p w14:paraId="6DE58782"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0,6</w:t>
            </w:r>
          </w:p>
        </w:tc>
        <w:tc>
          <w:tcPr>
            <w:tcW w:w="253" w:type="pct"/>
            <w:tcBorders>
              <w:top w:val="single" w:sz="4" w:space="0" w:color="auto"/>
              <w:left w:val="single" w:sz="4" w:space="0" w:color="auto"/>
              <w:bottom w:val="single" w:sz="4" w:space="0" w:color="auto"/>
              <w:right w:val="single" w:sz="4" w:space="0" w:color="auto"/>
            </w:tcBorders>
            <w:hideMark/>
          </w:tcPr>
          <w:p w14:paraId="198C7593"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0,6</w:t>
            </w:r>
          </w:p>
        </w:tc>
        <w:tc>
          <w:tcPr>
            <w:tcW w:w="1235" w:type="pct"/>
            <w:tcBorders>
              <w:top w:val="single" w:sz="4" w:space="0" w:color="auto"/>
              <w:left w:val="single" w:sz="4" w:space="0" w:color="auto"/>
              <w:bottom w:val="single" w:sz="4" w:space="0" w:color="auto"/>
              <w:right w:val="single" w:sz="4" w:space="0" w:color="auto"/>
            </w:tcBorders>
          </w:tcPr>
          <w:p w14:paraId="3C8738E2"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085FD6EF" w14:textId="77777777" w:rsidTr="00DB33A6">
        <w:trPr>
          <w:trHeight w:val="1380"/>
        </w:trPr>
        <w:tc>
          <w:tcPr>
            <w:tcW w:w="1218" w:type="pct"/>
            <w:tcBorders>
              <w:top w:val="single" w:sz="4" w:space="0" w:color="auto"/>
              <w:left w:val="single" w:sz="4" w:space="0" w:color="auto"/>
              <w:bottom w:val="single" w:sz="4" w:space="0" w:color="auto"/>
              <w:right w:val="single" w:sz="4" w:space="0" w:color="auto"/>
            </w:tcBorders>
          </w:tcPr>
          <w:p w14:paraId="0A1621E9" w14:textId="77777777" w:rsidR="008827B7" w:rsidRPr="00D333F8" w:rsidRDefault="008827B7" w:rsidP="008827B7">
            <w:pPr>
              <w:widowControl w:val="0"/>
              <w:autoSpaceDE w:val="0"/>
              <w:autoSpaceDN w:val="0"/>
              <w:spacing w:line="276" w:lineRule="auto"/>
              <w:rPr>
                <w:sz w:val="20"/>
                <w:szCs w:val="20"/>
                <w:lang w:eastAsia="en-US"/>
              </w:rPr>
            </w:pPr>
          </w:p>
        </w:tc>
        <w:tc>
          <w:tcPr>
            <w:tcW w:w="1276" w:type="pct"/>
            <w:tcBorders>
              <w:top w:val="single" w:sz="4" w:space="0" w:color="auto"/>
              <w:left w:val="single" w:sz="4" w:space="0" w:color="auto"/>
              <w:bottom w:val="single" w:sz="4" w:space="0" w:color="auto"/>
              <w:right w:val="single" w:sz="4" w:space="0" w:color="auto"/>
            </w:tcBorders>
            <w:hideMark/>
          </w:tcPr>
          <w:p w14:paraId="0E1FA6E3"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3.Количество трудоустроенных безработных граждан, испытывающих трудности в поиске работы</w:t>
            </w:r>
          </w:p>
        </w:tc>
        <w:tc>
          <w:tcPr>
            <w:tcW w:w="512" w:type="pct"/>
            <w:tcBorders>
              <w:top w:val="single" w:sz="4" w:space="0" w:color="auto"/>
              <w:left w:val="single" w:sz="4" w:space="0" w:color="auto"/>
              <w:bottom w:val="single" w:sz="4" w:space="0" w:color="auto"/>
              <w:right w:val="single" w:sz="4" w:space="0" w:color="auto"/>
            </w:tcBorders>
            <w:hideMark/>
          </w:tcPr>
          <w:p w14:paraId="6F5211A0"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чел.</w:t>
            </w:r>
          </w:p>
        </w:tc>
        <w:tc>
          <w:tcPr>
            <w:tcW w:w="253" w:type="pct"/>
            <w:tcBorders>
              <w:top w:val="single" w:sz="4" w:space="0" w:color="auto"/>
              <w:left w:val="single" w:sz="4" w:space="0" w:color="auto"/>
              <w:bottom w:val="single" w:sz="4" w:space="0" w:color="auto"/>
              <w:right w:val="single" w:sz="4" w:space="0" w:color="auto"/>
            </w:tcBorders>
            <w:hideMark/>
          </w:tcPr>
          <w:p w14:paraId="3A7B2C0C"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40</w:t>
            </w:r>
          </w:p>
        </w:tc>
        <w:tc>
          <w:tcPr>
            <w:tcW w:w="253" w:type="pct"/>
            <w:tcBorders>
              <w:top w:val="single" w:sz="4" w:space="0" w:color="auto"/>
              <w:left w:val="single" w:sz="4" w:space="0" w:color="auto"/>
              <w:bottom w:val="single" w:sz="4" w:space="0" w:color="auto"/>
              <w:right w:val="single" w:sz="4" w:space="0" w:color="auto"/>
            </w:tcBorders>
            <w:hideMark/>
          </w:tcPr>
          <w:p w14:paraId="2255AB31"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45</w:t>
            </w:r>
          </w:p>
        </w:tc>
        <w:tc>
          <w:tcPr>
            <w:tcW w:w="253" w:type="pct"/>
            <w:tcBorders>
              <w:top w:val="single" w:sz="4" w:space="0" w:color="auto"/>
              <w:left w:val="single" w:sz="4" w:space="0" w:color="auto"/>
              <w:bottom w:val="single" w:sz="4" w:space="0" w:color="auto"/>
              <w:right w:val="single" w:sz="4" w:space="0" w:color="auto"/>
            </w:tcBorders>
            <w:hideMark/>
          </w:tcPr>
          <w:p w14:paraId="4B9540AE"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40</w:t>
            </w:r>
          </w:p>
        </w:tc>
        <w:tc>
          <w:tcPr>
            <w:tcW w:w="1235" w:type="pct"/>
            <w:tcBorders>
              <w:top w:val="single" w:sz="4" w:space="0" w:color="auto"/>
              <w:left w:val="single" w:sz="4" w:space="0" w:color="auto"/>
              <w:bottom w:val="single" w:sz="4" w:space="0" w:color="auto"/>
              <w:right w:val="single" w:sz="4" w:space="0" w:color="auto"/>
            </w:tcBorders>
          </w:tcPr>
          <w:p w14:paraId="37DF30CC"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1813FBCC" w14:textId="77777777" w:rsidTr="00DB33A6">
        <w:trPr>
          <w:trHeight w:val="1380"/>
        </w:trPr>
        <w:tc>
          <w:tcPr>
            <w:tcW w:w="1218" w:type="pct"/>
            <w:tcBorders>
              <w:top w:val="single" w:sz="4" w:space="0" w:color="auto"/>
              <w:left w:val="single" w:sz="4" w:space="0" w:color="auto"/>
              <w:bottom w:val="single" w:sz="4" w:space="0" w:color="auto"/>
              <w:right w:val="single" w:sz="4" w:space="0" w:color="auto"/>
            </w:tcBorders>
          </w:tcPr>
          <w:p w14:paraId="5FC5339D" w14:textId="77777777" w:rsidR="008827B7" w:rsidRPr="00D333F8" w:rsidRDefault="008827B7" w:rsidP="008827B7">
            <w:pPr>
              <w:widowControl w:val="0"/>
              <w:autoSpaceDE w:val="0"/>
              <w:autoSpaceDN w:val="0"/>
              <w:spacing w:line="276" w:lineRule="auto"/>
              <w:rPr>
                <w:sz w:val="20"/>
                <w:szCs w:val="20"/>
                <w:lang w:eastAsia="en-US"/>
              </w:rPr>
            </w:pPr>
          </w:p>
        </w:tc>
        <w:tc>
          <w:tcPr>
            <w:tcW w:w="1276" w:type="pct"/>
            <w:tcBorders>
              <w:top w:val="single" w:sz="4" w:space="0" w:color="auto"/>
              <w:left w:val="single" w:sz="4" w:space="0" w:color="auto"/>
              <w:bottom w:val="single" w:sz="4" w:space="0" w:color="auto"/>
              <w:right w:val="single" w:sz="4" w:space="0" w:color="auto"/>
            </w:tcBorders>
            <w:hideMark/>
          </w:tcPr>
          <w:p w14:paraId="2B59EEFE"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 xml:space="preserve">4. Количество безработных граждан получивших финансовую помощь для организации </w:t>
            </w:r>
            <w:proofErr w:type="spellStart"/>
            <w:r w:rsidRPr="00D333F8">
              <w:rPr>
                <w:sz w:val="20"/>
                <w:szCs w:val="20"/>
                <w:lang w:eastAsia="en-US"/>
              </w:rPr>
              <w:t>самозанятости</w:t>
            </w:r>
            <w:proofErr w:type="spellEnd"/>
          </w:p>
        </w:tc>
        <w:tc>
          <w:tcPr>
            <w:tcW w:w="512" w:type="pct"/>
            <w:tcBorders>
              <w:top w:val="single" w:sz="4" w:space="0" w:color="auto"/>
              <w:left w:val="single" w:sz="4" w:space="0" w:color="auto"/>
              <w:bottom w:val="single" w:sz="4" w:space="0" w:color="auto"/>
              <w:right w:val="single" w:sz="4" w:space="0" w:color="auto"/>
            </w:tcBorders>
            <w:hideMark/>
          </w:tcPr>
          <w:p w14:paraId="343261C3"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чел.</w:t>
            </w:r>
          </w:p>
        </w:tc>
        <w:tc>
          <w:tcPr>
            <w:tcW w:w="253" w:type="pct"/>
            <w:tcBorders>
              <w:top w:val="single" w:sz="4" w:space="0" w:color="auto"/>
              <w:left w:val="single" w:sz="4" w:space="0" w:color="auto"/>
              <w:bottom w:val="single" w:sz="4" w:space="0" w:color="auto"/>
              <w:right w:val="single" w:sz="4" w:space="0" w:color="auto"/>
            </w:tcBorders>
            <w:hideMark/>
          </w:tcPr>
          <w:p w14:paraId="0BDD475E"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13</w:t>
            </w:r>
          </w:p>
        </w:tc>
        <w:tc>
          <w:tcPr>
            <w:tcW w:w="253" w:type="pct"/>
            <w:tcBorders>
              <w:top w:val="single" w:sz="4" w:space="0" w:color="auto"/>
              <w:left w:val="single" w:sz="4" w:space="0" w:color="auto"/>
              <w:bottom w:val="single" w:sz="4" w:space="0" w:color="auto"/>
              <w:right w:val="single" w:sz="4" w:space="0" w:color="auto"/>
            </w:tcBorders>
            <w:hideMark/>
          </w:tcPr>
          <w:p w14:paraId="4307863D"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13</w:t>
            </w:r>
          </w:p>
        </w:tc>
        <w:tc>
          <w:tcPr>
            <w:tcW w:w="253" w:type="pct"/>
            <w:tcBorders>
              <w:top w:val="single" w:sz="4" w:space="0" w:color="auto"/>
              <w:left w:val="single" w:sz="4" w:space="0" w:color="auto"/>
              <w:bottom w:val="single" w:sz="4" w:space="0" w:color="auto"/>
              <w:right w:val="single" w:sz="4" w:space="0" w:color="auto"/>
            </w:tcBorders>
            <w:hideMark/>
          </w:tcPr>
          <w:p w14:paraId="12B5A8A1"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13</w:t>
            </w:r>
          </w:p>
        </w:tc>
        <w:tc>
          <w:tcPr>
            <w:tcW w:w="1235" w:type="pct"/>
            <w:tcBorders>
              <w:top w:val="single" w:sz="4" w:space="0" w:color="auto"/>
              <w:left w:val="single" w:sz="4" w:space="0" w:color="auto"/>
              <w:bottom w:val="single" w:sz="4" w:space="0" w:color="auto"/>
              <w:right w:val="single" w:sz="4" w:space="0" w:color="auto"/>
            </w:tcBorders>
          </w:tcPr>
          <w:p w14:paraId="5E12F37D"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376431A3" w14:textId="77777777" w:rsidTr="00DB33A6">
        <w:trPr>
          <w:trHeight w:val="1380"/>
        </w:trPr>
        <w:tc>
          <w:tcPr>
            <w:tcW w:w="1218" w:type="pct"/>
            <w:tcBorders>
              <w:top w:val="single" w:sz="4" w:space="0" w:color="auto"/>
              <w:left w:val="single" w:sz="4" w:space="0" w:color="auto"/>
              <w:bottom w:val="single" w:sz="4" w:space="0" w:color="auto"/>
              <w:right w:val="single" w:sz="4" w:space="0" w:color="auto"/>
            </w:tcBorders>
          </w:tcPr>
          <w:p w14:paraId="51AF7E7A" w14:textId="77777777" w:rsidR="008827B7" w:rsidRPr="00D333F8" w:rsidRDefault="008827B7" w:rsidP="008827B7">
            <w:pPr>
              <w:widowControl w:val="0"/>
              <w:autoSpaceDE w:val="0"/>
              <w:autoSpaceDN w:val="0"/>
              <w:spacing w:line="276" w:lineRule="auto"/>
              <w:rPr>
                <w:sz w:val="20"/>
                <w:szCs w:val="20"/>
                <w:lang w:eastAsia="en-US"/>
              </w:rPr>
            </w:pPr>
          </w:p>
        </w:tc>
        <w:tc>
          <w:tcPr>
            <w:tcW w:w="1276" w:type="pct"/>
            <w:tcBorders>
              <w:top w:val="single" w:sz="4" w:space="0" w:color="auto"/>
              <w:left w:val="single" w:sz="4" w:space="0" w:color="auto"/>
              <w:bottom w:val="single" w:sz="4" w:space="0" w:color="auto"/>
              <w:right w:val="single" w:sz="4" w:space="0" w:color="auto"/>
            </w:tcBorders>
            <w:hideMark/>
          </w:tcPr>
          <w:p w14:paraId="5493DF18"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5. Количество трудоустроенных несовершеннолетних граждан в возрасте от 14 до 18 лет</w:t>
            </w:r>
          </w:p>
        </w:tc>
        <w:tc>
          <w:tcPr>
            <w:tcW w:w="512" w:type="pct"/>
            <w:tcBorders>
              <w:top w:val="single" w:sz="4" w:space="0" w:color="auto"/>
              <w:left w:val="single" w:sz="4" w:space="0" w:color="auto"/>
              <w:bottom w:val="single" w:sz="4" w:space="0" w:color="auto"/>
              <w:right w:val="single" w:sz="4" w:space="0" w:color="auto"/>
            </w:tcBorders>
            <w:hideMark/>
          </w:tcPr>
          <w:p w14:paraId="47E26E37"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чел.</w:t>
            </w:r>
          </w:p>
        </w:tc>
        <w:tc>
          <w:tcPr>
            <w:tcW w:w="253" w:type="pct"/>
            <w:tcBorders>
              <w:top w:val="single" w:sz="4" w:space="0" w:color="auto"/>
              <w:left w:val="single" w:sz="4" w:space="0" w:color="auto"/>
              <w:bottom w:val="single" w:sz="4" w:space="0" w:color="auto"/>
              <w:right w:val="single" w:sz="4" w:space="0" w:color="auto"/>
            </w:tcBorders>
            <w:hideMark/>
          </w:tcPr>
          <w:p w14:paraId="54AB0D4B"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500</w:t>
            </w:r>
          </w:p>
        </w:tc>
        <w:tc>
          <w:tcPr>
            <w:tcW w:w="253" w:type="pct"/>
            <w:tcBorders>
              <w:top w:val="single" w:sz="4" w:space="0" w:color="auto"/>
              <w:left w:val="single" w:sz="4" w:space="0" w:color="auto"/>
              <w:bottom w:val="single" w:sz="4" w:space="0" w:color="auto"/>
              <w:right w:val="single" w:sz="4" w:space="0" w:color="auto"/>
            </w:tcBorders>
            <w:hideMark/>
          </w:tcPr>
          <w:p w14:paraId="4129E3DE"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530</w:t>
            </w:r>
          </w:p>
        </w:tc>
        <w:tc>
          <w:tcPr>
            <w:tcW w:w="253" w:type="pct"/>
            <w:tcBorders>
              <w:top w:val="single" w:sz="4" w:space="0" w:color="auto"/>
              <w:left w:val="single" w:sz="4" w:space="0" w:color="auto"/>
              <w:bottom w:val="single" w:sz="4" w:space="0" w:color="auto"/>
              <w:right w:val="single" w:sz="4" w:space="0" w:color="auto"/>
            </w:tcBorders>
            <w:hideMark/>
          </w:tcPr>
          <w:p w14:paraId="7F178B85"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560</w:t>
            </w:r>
          </w:p>
        </w:tc>
        <w:tc>
          <w:tcPr>
            <w:tcW w:w="1235" w:type="pct"/>
            <w:tcBorders>
              <w:top w:val="single" w:sz="4" w:space="0" w:color="auto"/>
              <w:left w:val="single" w:sz="4" w:space="0" w:color="auto"/>
              <w:bottom w:val="single" w:sz="4" w:space="0" w:color="auto"/>
              <w:right w:val="single" w:sz="4" w:space="0" w:color="auto"/>
            </w:tcBorders>
          </w:tcPr>
          <w:p w14:paraId="45505F48"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2CA11856" w14:textId="77777777" w:rsidTr="00DB33A6">
        <w:tc>
          <w:tcPr>
            <w:tcW w:w="1218" w:type="pct"/>
            <w:tcBorders>
              <w:top w:val="single" w:sz="4" w:space="0" w:color="auto"/>
              <w:left w:val="single" w:sz="4" w:space="0" w:color="auto"/>
              <w:bottom w:val="single" w:sz="4" w:space="0" w:color="auto"/>
              <w:right w:val="single" w:sz="4" w:space="0" w:color="auto"/>
            </w:tcBorders>
          </w:tcPr>
          <w:p w14:paraId="19D103F2" w14:textId="77777777" w:rsidR="008827B7" w:rsidRPr="00D333F8" w:rsidRDefault="008827B7" w:rsidP="008827B7">
            <w:pPr>
              <w:widowControl w:val="0"/>
              <w:autoSpaceDE w:val="0"/>
              <w:autoSpaceDN w:val="0"/>
              <w:spacing w:line="276" w:lineRule="auto"/>
              <w:rPr>
                <w:sz w:val="20"/>
                <w:szCs w:val="20"/>
                <w:lang w:eastAsia="en-US"/>
              </w:rPr>
            </w:pPr>
          </w:p>
        </w:tc>
        <w:tc>
          <w:tcPr>
            <w:tcW w:w="1276" w:type="pct"/>
            <w:tcBorders>
              <w:top w:val="single" w:sz="4" w:space="0" w:color="auto"/>
              <w:left w:val="single" w:sz="4" w:space="0" w:color="auto"/>
              <w:bottom w:val="single" w:sz="4" w:space="0" w:color="auto"/>
              <w:right w:val="single" w:sz="4" w:space="0" w:color="auto"/>
            </w:tcBorders>
            <w:hideMark/>
          </w:tcPr>
          <w:p w14:paraId="02912A91"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6. Количество безработных граждан, участвующих в общественных работах</w:t>
            </w:r>
          </w:p>
        </w:tc>
        <w:tc>
          <w:tcPr>
            <w:tcW w:w="512" w:type="pct"/>
            <w:tcBorders>
              <w:top w:val="single" w:sz="4" w:space="0" w:color="auto"/>
              <w:left w:val="single" w:sz="4" w:space="0" w:color="auto"/>
              <w:bottom w:val="single" w:sz="4" w:space="0" w:color="auto"/>
              <w:right w:val="single" w:sz="4" w:space="0" w:color="auto"/>
            </w:tcBorders>
            <w:hideMark/>
          </w:tcPr>
          <w:p w14:paraId="161AB360"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чел.</w:t>
            </w:r>
          </w:p>
        </w:tc>
        <w:tc>
          <w:tcPr>
            <w:tcW w:w="253" w:type="pct"/>
            <w:tcBorders>
              <w:top w:val="single" w:sz="4" w:space="0" w:color="auto"/>
              <w:left w:val="single" w:sz="4" w:space="0" w:color="auto"/>
              <w:bottom w:val="single" w:sz="4" w:space="0" w:color="auto"/>
              <w:right w:val="single" w:sz="4" w:space="0" w:color="auto"/>
            </w:tcBorders>
            <w:hideMark/>
          </w:tcPr>
          <w:p w14:paraId="19603449"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105</w:t>
            </w:r>
          </w:p>
        </w:tc>
        <w:tc>
          <w:tcPr>
            <w:tcW w:w="253" w:type="pct"/>
            <w:tcBorders>
              <w:top w:val="single" w:sz="4" w:space="0" w:color="auto"/>
              <w:left w:val="single" w:sz="4" w:space="0" w:color="auto"/>
              <w:bottom w:val="single" w:sz="4" w:space="0" w:color="auto"/>
              <w:right w:val="single" w:sz="4" w:space="0" w:color="auto"/>
            </w:tcBorders>
            <w:hideMark/>
          </w:tcPr>
          <w:p w14:paraId="1AC286CD"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69</w:t>
            </w:r>
          </w:p>
        </w:tc>
        <w:tc>
          <w:tcPr>
            <w:tcW w:w="253" w:type="pct"/>
            <w:tcBorders>
              <w:top w:val="single" w:sz="4" w:space="0" w:color="auto"/>
              <w:left w:val="single" w:sz="4" w:space="0" w:color="auto"/>
              <w:bottom w:val="single" w:sz="4" w:space="0" w:color="auto"/>
              <w:right w:val="single" w:sz="4" w:space="0" w:color="auto"/>
            </w:tcBorders>
            <w:hideMark/>
          </w:tcPr>
          <w:p w14:paraId="33BA1561"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105</w:t>
            </w:r>
          </w:p>
        </w:tc>
        <w:tc>
          <w:tcPr>
            <w:tcW w:w="1235" w:type="pct"/>
            <w:tcBorders>
              <w:top w:val="single" w:sz="4" w:space="0" w:color="auto"/>
              <w:left w:val="single" w:sz="4" w:space="0" w:color="auto"/>
              <w:bottom w:val="single" w:sz="4" w:space="0" w:color="auto"/>
              <w:right w:val="single" w:sz="4" w:space="0" w:color="auto"/>
            </w:tcBorders>
          </w:tcPr>
          <w:p w14:paraId="04D2F8D8"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68BAAC66" w14:textId="77777777" w:rsidTr="00DB33A6">
        <w:tc>
          <w:tcPr>
            <w:tcW w:w="1218" w:type="pct"/>
            <w:tcBorders>
              <w:top w:val="single" w:sz="4" w:space="0" w:color="auto"/>
              <w:left w:val="single" w:sz="4" w:space="0" w:color="auto"/>
              <w:bottom w:val="single" w:sz="4" w:space="0" w:color="auto"/>
              <w:right w:val="single" w:sz="4" w:space="0" w:color="auto"/>
            </w:tcBorders>
          </w:tcPr>
          <w:p w14:paraId="3B2F78FA" w14:textId="77777777" w:rsidR="008827B7" w:rsidRPr="00D333F8" w:rsidRDefault="008827B7" w:rsidP="008827B7">
            <w:pPr>
              <w:widowControl w:val="0"/>
              <w:autoSpaceDE w:val="0"/>
              <w:autoSpaceDN w:val="0"/>
              <w:spacing w:line="276" w:lineRule="auto"/>
              <w:rPr>
                <w:sz w:val="20"/>
                <w:szCs w:val="20"/>
                <w:lang w:eastAsia="en-US"/>
              </w:rPr>
            </w:pPr>
          </w:p>
        </w:tc>
        <w:tc>
          <w:tcPr>
            <w:tcW w:w="1276" w:type="pct"/>
            <w:tcBorders>
              <w:top w:val="single" w:sz="4" w:space="0" w:color="auto"/>
              <w:left w:val="single" w:sz="4" w:space="0" w:color="auto"/>
              <w:bottom w:val="single" w:sz="4" w:space="0" w:color="auto"/>
              <w:right w:val="single" w:sz="4" w:space="0" w:color="auto"/>
            </w:tcBorders>
            <w:hideMark/>
          </w:tcPr>
          <w:p w14:paraId="2740F194"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7. Количество безработных граждан, получивших профессиональное образование</w:t>
            </w:r>
          </w:p>
        </w:tc>
        <w:tc>
          <w:tcPr>
            <w:tcW w:w="512" w:type="pct"/>
            <w:tcBorders>
              <w:top w:val="single" w:sz="4" w:space="0" w:color="auto"/>
              <w:left w:val="single" w:sz="4" w:space="0" w:color="auto"/>
              <w:bottom w:val="single" w:sz="4" w:space="0" w:color="auto"/>
              <w:right w:val="single" w:sz="4" w:space="0" w:color="auto"/>
            </w:tcBorders>
            <w:hideMark/>
          </w:tcPr>
          <w:p w14:paraId="01807DAE"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чел.</w:t>
            </w:r>
          </w:p>
        </w:tc>
        <w:tc>
          <w:tcPr>
            <w:tcW w:w="253" w:type="pct"/>
            <w:tcBorders>
              <w:top w:val="single" w:sz="4" w:space="0" w:color="auto"/>
              <w:left w:val="single" w:sz="4" w:space="0" w:color="auto"/>
              <w:bottom w:val="single" w:sz="4" w:space="0" w:color="auto"/>
              <w:right w:val="single" w:sz="4" w:space="0" w:color="auto"/>
            </w:tcBorders>
            <w:hideMark/>
          </w:tcPr>
          <w:p w14:paraId="3962378E"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120</w:t>
            </w:r>
          </w:p>
        </w:tc>
        <w:tc>
          <w:tcPr>
            <w:tcW w:w="253" w:type="pct"/>
            <w:tcBorders>
              <w:top w:val="single" w:sz="4" w:space="0" w:color="auto"/>
              <w:left w:val="single" w:sz="4" w:space="0" w:color="auto"/>
              <w:bottom w:val="single" w:sz="4" w:space="0" w:color="auto"/>
              <w:right w:val="single" w:sz="4" w:space="0" w:color="auto"/>
            </w:tcBorders>
            <w:hideMark/>
          </w:tcPr>
          <w:p w14:paraId="07FA1709"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115</w:t>
            </w:r>
          </w:p>
        </w:tc>
        <w:tc>
          <w:tcPr>
            <w:tcW w:w="253" w:type="pct"/>
            <w:tcBorders>
              <w:top w:val="single" w:sz="4" w:space="0" w:color="auto"/>
              <w:left w:val="single" w:sz="4" w:space="0" w:color="auto"/>
              <w:bottom w:val="single" w:sz="4" w:space="0" w:color="auto"/>
              <w:right w:val="single" w:sz="4" w:space="0" w:color="auto"/>
            </w:tcBorders>
            <w:hideMark/>
          </w:tcPr>
          <w:p w14:paraId="2052680C"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120</w:t>
            </w:r>
          </w:p>
        </w:tc>
        <w:tc>
          <w:tcPr>
            <w:tcW w:w="1235" w:type="pct"/>
            <w:tcBorders>
              <w:top w:val="single" w:sz="4" w:space="0" w:color="auto"/>
              <w:left w:val="single" w:sz="4" w:space="0" w:color="auto"/>
              <w:bottom w:val="single" w:sz="4" w:space="0" w:color="auto"/>
              <w:right w:val="single" w:sz="4" w:space="0" w:color="auto"/>
            </w:tcBorders>
          </w:tcPr>
          <w:p w14:paraId="146E5B8B"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196BD968" w14:textId="77777777" w:rsidTr="00DB33A6">
        <w:tc>
          <w:tcPr>
            <w:tcW w:w="1218" w:type="pct"/>
            <w:tcBorders>
              <w:top w:val="single" w:sz="4" w:space="0" w:color="auto"/>
              <w:left w:val="single" w:sz="4" w:space="0" w:color="auto"/>
              <w:bottom w:val="single" w:sz="4" w:space="0" w:color="auto"/>
              <w:right w:val="single" w:sz="4" w:space="0" w:color="auto"/>
            </w:tcBorders>
          </w:tcPr>
          <w:p w14:paraId="5C74BB24" w14:textId="77777777" w:rsidR="008827B7" w:rsidRPr="00D333F8" w:rsidRDefault="008827B7" w:rsidP="008827B7">
            <w:pPr>
              <w:widowControl w:val="0"/>
              <w:autoSpaceDE w:val="0"/>
              <w:autoSpaceDN w:val="0"/>
              <w:spacing w:line="276" w:lineRule="auto"/>
              <w:rPr>
                <w:sz w:val="20"/>
                <w:szCs w:val="20"/>
                <w:lang w:eastAsia="en-US"/>
              </w:rPr>
            </w:pPr>
          </w:p>
        </w:tc>
        <w:tc>
          <w:tcPr>
            <w:tcW w:w="1276" w:type="pct"/>
            <w:tcBorders>
              <w:top w:val="single" w:sz="4" w:space="0" w:color="auto"/>
              <w:left w:val="single" w:sz="4" w:space="0" w:color="auto"/>
              <w:bottom w:val="single" w:sz="4" w:space="0" w:color="auto"/>
              <w:right w:val="single" w:sz="4" w:space="0" w:color="auto"/>
            </w:tcBorders>
            <w:hideMark/>
          </w:tcPr>
          <w:p w14:paraId="053C381C"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8. Количество женщин, получивших профессиональное обучение в период отпуска по уходу за ребенком до достижения им возраста трех лет.</w:t>
            </w:r>
          </w:p>
        </w:tc>
        <w:tc>
          <w:tcPr>
            <w:tcW w:w="512" w:type="pct"/>
            <w:tcBorders>
              <w:top w:val="single" w:sz="4" w:space="0" w:color="auto"/>
              <w:left w:val="single" w:sz="4" w:space="0" w:color="auto"/>
              <w:bottom w:val="single" w:sz="4" w:space="0" w:color="auto"/>
              <w:right w:val="single" w:sz="4" w:space="0" w:color="auto"/>
            </w:tcBorders>
            <w:hideMark/>
          </w:tcPr>
          <w:p w14:paraId="72415074"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чел.</w:t>
            </w:r>
          </w:p>
        </w:tc>
        <w:tc>
          <w:tcPr>
            <w:tcW w:w="253" w:type="pct"/>
            <w:tcBorders>
              <w:top w:val="single" w:sz="4" w:space="0" w:color="auto"/>
              <w:left w:val="single" w:sz="4" w:space="0" w:color="auto"/>
              <w:bottom w:val="single" w:sz="4" w:space="0" w:color="auto"/>
              <w:right w:val="single" w:sz="4" w:space="0" w:color="auto"/>
            </w:tcBorders>
            <w:hideMark/>
          </w:tcPr>
          <w:p w14:paraId="4EB85A84"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30</w:t>
            </w:r>
          </w:p>
        </w:tc>
        <w:tc>
          <w:tcPr>
            <w:tcW w:w="253" w:type="pct"/>
            <w:tcBorders>
              <w:top w:val="single" w:sz="4" w:space="0" w:color="auto"/>
              <w:left w:val="single" w:sz="4" w:space="0" w:color="auto"/>
              <w:bottom w:val="single" w:sz="4" w:space="0" w:color="auto"/>
              <w:right w:val="single" w:sz="4" w:space="0" w:color="auto"/>
            </w:tcBorders>
            <w:hideMark/>
          </w:tcPr>
          <w:p w14:paraId="117554D8"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5</w:t>
            </w:r>
          </w:p>
        </w:tc>
        <w:tc>
          <w:tcPr>
            <w:tcW w:w="253" w:type="pct"/>
            <w:tcBorders>
              <w:top w:val="single" w:sz="4" w:space="0" w:color="auto"/>
              <w:left w:val="single" w:sz="4" w:space="0" w:color="auto"/>
              <w:bottom w:val="single" w:sz="4" w:space="0" w:color="auto"/>
              <w:right w:val="single" w:sz="4" w:space="0" w:color="auto"/>
            </w:tcBorders>
            <w:hideMark/>
          </w:tcPr>
          <w:p w14:paraId="5D44A29B"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30</w:t>
            </w:r>
          </w:p>
        </w:tc>
        <w:tc>
          <w:tcPr>
            <w:tcW w:w="1235" w:type="pct"/>
            <w:tcBorders>
              <w:top w:val="single" w:sz="4" w:space="0" w:color="auto"/>
              <w:left w:val="single" w:sz="4" w:space="0" w:color="auto"/>
              <w:bottom w:val="single" w:sz="4" w:space="0" w:color="auto"/>
              <w:right w:val="single" w:sz="4" w:space="0" w:color="auto"/>
            </w:tcBorders>
          </w:tcPr>
          <w:p w14:paraId="2D1F00BB"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2069EF4B" w14:textId="77777777" w:rsidTr="00DB33A6">
        <w:tc>
          <w:tcPr>
            <w:tcW w:w="1218" w:type="pct"/>
            <w:tcBorders>
              <w:top w:val="single" w:sz="4" w:space="0" w:color="auto"/>
              <w:left w:val="single" w:sz="4" w:space="0" w:color="auto"/>
              <w:bottom w:val="single" w:sz="4" w:space="0" w:color="auto"/>
              <w:right w:val="single" w:sz="4" w:space="0" w:color="auto"/>
            </w:tcBorders>
          </w:tcPr>
          <w:p w14:paraId="59802B98" w14:textId="77777777" w:rsidR="008827B7" w:rsidRPr="00D333F8" w:rsidRDefault="008827B7" w:rsidP="008827B7">
            <w:pPr>
              <w:widowControl w:val="0"/>
              <w:autoSpaceDE w:val="0"/>
              <w:autoSpaceDN w:val="0"/>
              <w:spacing w:line="276" w:lineRule="auto"/>
              <w:rPr>
                <w:sz w:val="20"/>
                <w:szCs w:val="20"/>
                <w:lang w:eastAsia="en-US"/>
              </w:rPr>
            </w:pPr>
          </w:p>
        </w:tc>
        <w:tc>
          <w:tcPr>
            <w:tcW w:w="1276" w:type="pct"/>
            <w:tcBorders>
              <w:top w:val="single" w:sz="4" w:space="0" w:color="auto"/>
              <w:left w:val="single" w:sz="4" w:space="0" w:color="auto"/>
              <w:bottom w:val="single" w:sz="4" w:space="0" w:color="auto"/>
              <w:right w:val="single" w:sz="4" w:space="0" w:color="auto"/>
            </w:tcBorders>
            <w:hideMark/>
          </w:tcPr>
          <w:p w14:paraId="251544A1"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9. Количество созданных новых рабочих мест</w:t>
            </w:r>
          </w:p>
        </w:tc>
        <w:tc>
          <w:tcPr>
            <w:tcW w:w="512" w:type="pct"/>
            <w:tcBorders>
              <w:top w:val="single" w:sz="4" w:space="0" w:color="auto"/>
              <w:left w:val="single" w:sz="4" w:space="0" w:color="auto"/>
              <w:bottom w:val="single" w:sz="4" w:space="0" w:color="auto"/>
              <w:right w:val="single" w:sz="4" w:space="0" w:color="auto"/>
            </w:tcBorders>
            <w:hideMark/>
          </w:tcPr>
          <w:p w14:paraId="3BF6A93C"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шт.</w:t>
            </w:r>
          </w:p>
        </w:tc>
        <w:tc>
          <w:tcPr>
            <w:tcW w:w="253" w:type="pct"/>
            <w:tcBorders>
              <w:top w:val="single" w:sz="4" w:space="0" w:color="auto"/>
              <w:left w:val="single" w:sz="4" w:space="0" w:color="auto"/>
              <w:bottom w:val="single" w:sz="4" w:space="0" w:color="auto"/>
              <w:right w:val="single" w:sz="4" w:space="0" w:color="auto"/>
            </w:tcBorders>
            <w:hideMark/>
          </w:tcPr>
          <w:p w14:paraId="00C726FC"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250</w:t>
            </w:r>
          </w:p>
        </w:tc>
        <w:tc>
          <w:tcPr>
            <w:tcW w:w="253" w:type="pct"/>
            <w:tcBorders>
              <w:top w:val="single" w:sz="4" w:space="0" w:color="auto"/>
              <w:left w:val="single" w:sz="4" w:space="0" w:color="auto"/>
              <w:bottom w:val="single" w:sz="4" w:space="0" w:color="auto"/>
              <w:right w:val="single" w:sz="4" w:space="0" w:color="auto"/>
            </w:tcBorders>
            <w:hideMark/>
          </w:tcPr>
          <w:p w14:paraId="732F5042"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250</w:t>
            </w:r>
          </w:p>
        </w:tc>
        <w:tc>
          <w:tcPr>
            <w:tcW w:w="253" w:type="pct"/>
            <w:tcBorders>
              <w:top w:val="single" w:sz="4" w:space="0" w:color="auto"/>
              <w:left w:val="single" w:sz="4" w:space="0" w:color="auto"/>
              <w:bottom w:val="single" w:sz="4" w:space="0" w:color="auto"/>
              <w:right w:val="single" w:sz="4" w:space="0" w:color="auto"/>
            </w:tcBorders>
            <w:hideMark/>
          </w:tcPr>
          <w:p w14:paraId="7926F573"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250</w:t>
            </w:r>
          </w:p>
        </w:tc>
        <w:tc>
          <w:tcPr>
            <w:tcW w:w="1235" w:type="pct"/>
            <w:tcBorders>
              <w:top w:val="single" w:sz="4" w:space="0" w:color="auto"/>
              <w:left w:val="single" w:sz="4" w:space="0" w:color="auto"/>
              <w:bottom w:val="single" w:sz="4" w:space="0" w:color="auto"/>
              <w:right w:val="single" w:sz="4" w:space="0" w:color="auto"/>
            </w:tcBorders>
          </w:tcPr>
          <w:p w14:paraId="66A343B9"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13826E57" w14:textId="77777777" w:rsidTr="00DB33A6">
        <w:trPr>
          <w:trHeight w:val="1306"/>
        </w:trPr>
        <w:tc>
          <w:tcPr>
            <w:tcW w:w="1218" w:type="pct"/>
            <w:tcBorders>
              <w:top w:val="single" w:sz="4" w:space="0" w:color="auto"/>
              <w:left w:val="single" w:sz="4" w:space="0" w:color="auto"/>
              <w:bottom w:val="single" w:sz="4" w:space="0" w:color="auto"/>
              <w:right w:val="single" w:sz="4" w:space="0" w:color="auto"/>
            </w:tcBorders>
            <w:hideMark/>
          </w:tcPr>
          <w:p w14:paraId="1B0DD6FB" w14:textId="77777777" w:rsidR="008827B7" w:rsidRPr="00D333F8" w:rsidRDefault="008827B7" w:rsidP="008827B7">
            <w:pPr>
              <w:widowControl w:val="0"/>
              <w:autoSpaceDE w:val="0"/>
              <w:autoSpaceDN w:val="0"/>
              <w:spacing w:line="276" w:lineRule="auto"/>
              <w:jc w:val="both"/>
              <w:rPr>
                <w:sz w:val="20"/>
                <w:szCs w:val="20"/>
                <w:lang w:eastAsia="en-US"/>
              </w:rPr>
            </w:pPr>
            <w:r w:rsidRPr="00D333F8">
              <w:rPr>
                <w:sz w:val="20"/>
                <w:szCs w:val="20"/>
                <w:lang w:eastAsia="en-US"/>
              </w:rPr>
              <w:t>Задача2. Улучшение условий и охраны труда работников организаций Куйбышевского муниципального района Новосибирской области</w:t>
            </w:r>
          </w:p>
        </w:tc>
        <w:tc>
          <w:tcPr>
            <w:tcW w:w="1276" w:type="pct"/>
            <w:tcBorders>
              <w:top w:val="single" w:sz="4" w:space="0" w:color="auto"/>
              <w:left w:val="single" w:sz="4" w:space="0" w:color="auto"/>
              <w:bottom w:val="single" w:sz="4" w:space="0" w:color="auto"/>
              <w:right w:val="single" w:sz="4" w:space="0" w:color="auto"/>
            </w:tcBorders>
            <w:hideMark/>
          </w:tcPr>
          <w:p w14:paraId="7CFD20A4" w14:textId="77777777" w:rsidR="008827B7" w:rsidRPr="00D333F8" w:rsidRDefault="008827B7" w:rsidP="008827B7">
            <w:pPr>
              <w:widowControl w:val="0"/>
              <w:autoSpaceDE w:val="0"/>
              <w:autoSpaceDN w:val="0"/>
              <w:spacing w:line="276" w:lineRule="auto"/>
              <w:rPr>
                <w:sz w:val="20"/>
                <w:szCs w:val="20"/>
                <w:highlight w:val="yellow"/>
                <w:lang w:eastAsia="en-US"/>
              </w:rPr>
            </w:pPr>
            <w:r w:rsidRPr="00D333F8">
              <w:rPr>
                <w:sz w:val="20"/>
                <w:szCs w:val="20"/>
                <w:lang w:eastAsia="en-US"/>
              </w:rPr>
              <w:t>10. Удельный вес рабочих мест, на которых проведена специальная оценка условий труда, в общем количестве рабочих мест</w:t>
            </w:r>
          </w:p>
        </w:tc>
        <w:tc>
          <w:tcPr>
            <w:tcW w:w="512" w:type="pct"/>
            <w:tcBorders>
              <w:top w:val="single" w:sz="4" w:space="0" w:color="auto"/>
              <w:left w:val="single" w:sz="4" w:space="0" w:color="auto"/>
              <w:bottom w:val="single" w:sz="4" w:space="0" w:color="auto"/>
              <w:right w:val="single" w:sz="4" w:space="0" w:color="auto"/>
            </w:tcBorders>
            <w:hideMark/>
          </w:tcPr>
          <w:p w14:paraId="15DA1C08"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w:t>
            </w:r>
          </w:p>
        </w:tc>
        <w:tc>
          <w:tcPr>
            <w:tcW w:w="253" w:type="pct"/>
            <w:tcBorders>
              <w:top w:val="single" w:sz="4" w:space="0" w:color="auto"/>
              <w:left w:val="single" w:sz="4" w:space="0" w:color="auto"/>
              <w:bottom w:val="single" w:sz="4" w:space="0" w:color="auto"/>
              <w:right w:val="single" w:sz="4" w:space="0" w:color="auto"/>
            </w:tcBorders>
            <w:hideMark/>
          </w:tcPr>
          <w:p w14:paraId="6B721A79"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98</w:t>
            </w:r>
          </w:p>
        </w:tc>
        <w:tc>
          <w:tcPr>
            <w:tcW w:w="253" w:type="pct"/>
            <w:tcBorders>
              <w:top w:val="single" w:sz="4" w:space="0" w:color="auto"/>
              <w:left w:val="single" w:sz="4" w:space="0" w:color="auto"/>
              <w:bottom w:val="single" w:sz="4" w:space="0" w:color="auto"/>
              <w:right w:val="single" w:sz="4" w:space="0" w:color="auto"/>
            </w:tcBorders>
            <w:hideMark/>
          </w:tcPr>
          <w:p w14:paraId="136E7D4F"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98</w:t>
            </w:r>
          </w:p>
        </w:tc>
        <w:tc>
          <w:tcPr>
            <w:tcW w:w="253" w:type="pct"/>
            <w:tcBorders>
              <w:top w:val="single" w:sz="4" w:space="0" w:color="auto"/>
              <w:left w:val="single" w:sz="4" w:space="0" w:color="auto"/>
              <w:bottom w:val="single" w:sz="4" w:space="0" w:color="auto"/>
              <w:right w:val="single" w:sz="4" w:space="0" w:color="auto"/>
            </w:tcBorders>
            <w:hideMark/>
          </w:tcPr>
          <w:p w14:paraId="10CA022A"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98</w:t>
            </w:r>
          </w:p>
        </w:tc>
        <w:tc>
          <w:tcPr>
            <w:tcW w:w="1235" w:type="pct"/>
            <w:tcBorders>
              <w:top w:val="single" w:sz="4" w:space="0" w:color="auto"/>
              <w:left w:val="single" w:sz="4" w:space="0" w:color="auto"/>
              <w:bottom w:val="single" w:sz="4" w:space="0" w:color="auto"/>
              <w:right w:val="single" w:sz="4" w:space="0" w:color="auto"/>
            </w:tcBorders>
          </w:tcPr>
          <w:p w14:paraId="30C1BD28" w14:textId="77777777" w:rsidR="008827B7" w:rsidRPr="00D333F8" w:rsidRDefault="008827B7" w:rsidP="008827B7">
            <w:pPr>
              <w:widowControl w:val="0"/>
              <w:autoSpaceDE w:val="0"/>
              <w:autoSpaceDN w:val="0"/>
              <w:spacing w:line="276" w:lineRule="auto"/>
              <w:rPr>
                <w:sz w:val="20"/>
                <w:szCs w:val="20"/>
                <w:lang w:eastAsia="en-US"/>
              </w:rPr>
            </w:pPr>
          </w:p>
        </w:tc>
      </w:tr>
      <w:tr w:rsidR="008827B7" w:rsidRPr="00D333F8" w14:paraId="2FB50735" w14:textId="77777777" w:rsidTr="00DB33A6">
        <w:tc>
          <w:tcPr>
            <w:tcW w:w="1218" w:type="pct"/>
            <w:tcBorders>
              <w:top w:val="single" w:sz="4" w:space="0" w:color="auto"/>
              <w:left w:val="single" w:sz="4" w:space="0" w:color="auto"/>
              <w:bottom w:val="single" w:sz="4" w:space="0" w:color="auto"/>
              <w:right w:val="single" w:sz="4" w:space="0" w:color="auto"/>
            </w:tcBorders>
          </w:tcPr>
          <w:p w14:paraId="0DCFCC09" w14:textId="77777777" w:rsidR="008827B7" w:rsidRPr="00D333F8" w:rsidRDefault="008827B7" w:rsidP="008827B7">
            <w:pPr>
              <w:widowControl w:val="0"/>
              <w:autoSpaceDE w:val="0"/>
              <w:autoSpaceDN w:val="0"/>
              <w:spacing w:line="276" w:lineRule="auto"/>
              <w:rPr>
                <w:sz w:val="20"/>
                <w:szCs w:val="20"/>
                <w:lang w:eastAsia="en-US"/>
              </w:rPr>
            </w:pPr>
          </w:p>
        </w:tc>
        <w:tc>
          <w:tcPr>
            <w:tcW w:w="1276" w:type="pct"/>
            <w:tcBorders>
              <w:top w:val="single" w:sz="4" w:space="0" w:color="auto"/>
              <w:left w:val="single" w:sz="4" w:space="0" w:color="auto"/>
              <w:bottom w:val="single" w:sz="4" w:space="0" w:color="auto"/>
              <w:right w:val="single" w:sz="4" w:space="0" w:color="auto"/>
            </w:tcBorders>
            <w:hideMark/>
          </w:tcPr>
          <w:p w14:paraId="77D3333B" w14:textId="77777777" w:rsidR="008827B7" w:rsidRPr="00D333F8" w:rsidRDefault="008827B7" w:rsidP="008827B7">
            <w:pPr>
              <w:widowControl w:val="0"/>
              <w:autoSpaceDE w:val="0"/>
              <w:autoSpaceDN w:val="0"/>
              <w:spacing w:line="276" w:lineRule="auto"/>
              <w:rPr>
                <w:sz w:val="20"/>
                <w:szCs w:val="20"/>
                <w:lang w:eastAsia="en-US"/>
              </w:rPr>
            </w:pPr>
            <w:r w:rsidRPr="00D333F8">
              <w:rPr>
                <w:sz w:val="20"/>
                <w:szCs w:val="20"/>
                <w:lang w:eastAsia="en-US"/>
              </w:rPr>
              <w:t>11. Количество руководителей и специалистов, прошедших обучение по охране труда</w:t>
            </w:r>
          </w:p>
        </w:tc>
        <w:tc>
          <w:tcPr>
            <w:tcW w:w="512" w:type="pct"/>
            <w:tcBorders>
              <w:top w:val="single" w:sz="4" w:space="0" w:color="auto"/>
              <w:left w:val="single" w:sz="4" w:space="0" w:color="auto"/>
              <w:bottom w:val="single" w:sz="4" w:space="0" w:color="auto"/>
              <w:right w:val="single" w:sz="4" w:space="0" w:color="auto"/>
            </w:tcBorders>
            <w:hideMark/>
          </w:tcPr>
          <w:p w14:paraId="7C6166F3"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чел.</w:t>
            </w:r>
          </w:p>
        </w:tc>
        <w:tc>
          <w:tcPr>
            <w:tcW w:w="253" w:type="pct"/>
            <w:tcBorders>
              <w:top w:val="single" w:sz="4" w:space="0" w:color="auto"/>
              <w:left w:val="single" w:sz="4" w:space="0" w:color="auto"/>
              <w:bottom w:val="single" w:sz="4" w:space="0" w:color="auto"/>
              <w:right w:val="single" w:sz="4" w:space="0" w:color="auto"/>
            </w:tcBorders>
            <w:hideMark/>
          </w:tcPr>
          <w:p w14:paraId="3FB776AF"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150</w:t>
            </w:r>
          </w:p>
        </w:tc>
        <w:tc>
          <w:tcPr>
            <w:tcW w:w="253" w:type="pct"/>
            <w:tcBorders>
              <w:top w:val="single" w:sz="4" w:space="0" w:color="auto"/>
              <w:left w:val="single" w:sz="4" w:space="0" w:color="auto"/>
              <w:bottom w:val="single" w:sz="4" w:space="0" w:color="auto"/>
              <w:right w:val="single" w:sz="4" w:space="0" w:color="auto"/>
            </w:tcBorders>
            <w:hideMark/>
          </w:tcPr>
          <w:p w14:paraId="7C50DB88"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150</w:t>
            </w:r>
          </w:p>
        </w:tc>
        <w:tc>
          <w:tcPr>
            <w:tcW w:w="253" w:type="pct"/>
            <w:tcBorders>
              <w:top w:val="single" w:sz="4" w:space="0" w:color="auto"/>
              <w:left w:val="single" w:sz="4" w:space="0" w:color="auto"/>
              <w:bottom w:val="single" w:sz="4" w:space="0" w:color="auto"/>
              <w:right w:val="single" w:sz="4" w:space="0" w:color="auto"/>
            </w:tcBorders>
            <w:hideMark/>
          </w:tcPr>
          <w:p w14:paraId="4502E6F1" w14:textId="77777777" w:rsidR="008827B7" w:rsidRPr="00D333F8" w:rsidRDefault="008827B7" w:rsidP="008827B7">
            <w:pPr>
              <w:widowControl w:val="0"/>
              <w:autoSpaceDE w:val="0"/>
              <w:autoSpaceDN w:val="0"/>
              <w:spacing w:line="276" w:lineRule="auto"/>
              <w:jc w:val="center"/>
              <w:rPr>
                <w:sz w:val="20"/>
                <w:szCs w:val="20"/>
                <w:lang w:eastAsia="en-US"/>
              </w:rPr>
            </w:pPr>
            <w:r w:rsidRPr="00D333F8">
              <w:rPr>
                <w:sz w:val="20"/>
                <w:szCs w:val="20"/>
                <w:lang w:eastAsia="en-US"/>
              </w:rPr>
              <w:t>150</w:t>
            </w:r>
          </w:p>
        </w:tc>
        <w:tc>
          <w:tcPr>
            <w:tcW w:w="1235" w:type="pct"/>
            <w:tcBorders>
              <w:top w:val="single" w:sz="4" w:space="0" w:color="auto"/>
              <w:left w:val="single" w:sz="4" w:space="0" w:color="auto"/>
              <w:bottom w:val="single" w:sz="4" w:space="0" w:color="auto"/>
              <w:right w:val="single" w:sz="4" w:space="0" w:color="auto"/>
            </w:tcBorders>
          </w:tcPr>
          <w:p w14:paraId="1B62932E" w14:textId="77777777" w:rsidR="008827B7" w:rsidRPr="00D333F8" w:rsidRDefault="008827B7" w:rsidP="008827B7">
            <w:pPr>
              <w:widowControl w:val="0"/>
              <w:autoSpaceDE w:val="0"/>
              <w:autoSpaceDN w:val="0"/>
              <w:spacing w:line="276" w:lineRule="auto"/>
              <w:rPr>
                <w:sz w:val="20"/>
                <w:szCs w:val="20"/>
                <w:lang w:eastAsia="en-US"/>
              </w:rPr>
            </w:pPr>
          </w:p>
        </w:tc>
      </w:tr>
    </w:tbl>
    <w:p w14:paraId="0987E604" w14:textId="77777777" w:rsidR="008827B7" w:rsidRPr="00D333F8" w:rsidRDefault="008827B7" w:rsidP="008827B7">
      <w:pPr>
        <w:snapToGrid w:val="0"/>
        <w:rPr>
          <w:sz w:val="20"/>
          <w:szCs w:val="20"/>
        </w:rPr>
        <w:sectPr w:rsidR="008827B7" w:rsidRPr="00D333F8" w:rsidSect="00FD4781">
          <w:pgSz w:w="11906" w:h="16838"/>
          <w:pgMar w:top="567" w:right="849" w:bottom="539" w:left="851" w:header="709" w:footer="709" w:gutter="0"/>
          <w:cols w:space="708"/>
          <w:docGrid w:linePitch="360"/>
        </w:sectPr>
      </w:pPr>
    </w:p>
    <w:p w14:paraId="4EE23845" w14:textId="30A37338" w:rsidR="008827B7" w:rsidRPr="00D333F8" w:rsidRDefault="008827B7" w:rsidP="008827B7">
      <w:pPr>
        <w:snapToGrid w:val="0"/>
        <w:rPr>
          <w:sz w:val="20"/>
          <w:szCs w:val="20"/>
        </w:rPr>
      </w:pPr>
    </w:p>
    <w:p w14:paraId="57959BDC" w14:textId="77777777" w:rsidR="008827B7" w:rsidRPr="00D333F8" w:rsidRDefault="008827B7" w:rsidP="008827B7">
      <w:pPr>
        <w:widowControl w:val="0"/>
        <w:autoSpaceDE w:val="0"/>
        <w:autoSpaceDN w:val="0"/>
        <w:jc w:val="right"/>
        <w:rPr>
          <w:sz w:val="20"/>
          <w:szCs w:val="20"/>
        </w:rPr>
      </w:pPr>
      <w:r w:rsidRPr="00D333F8">
        <w:rPr>
          <w:sz w:val="20"/>
          <w:szCs w:val="20"/>
        </w:rPr>
        <w:t>Приложение 2</w:t>
      </w:r>
    </w:p>
    <w:p w14:paraId="21893D3C" w14:textId="77777777" w:rsidR="008827B7" w:rsidRPr="00D333F8" w:rsidRDefault="008827B7" w:rsidP="008827B7">
      <w:pPr>
        <w:widowControl w:val="0"/>
        <w:autoSpaceDE w:val="0"/>
        <w:autoSpaceDN w:val="0"/>
        <w:jc w:val="right"/>
        <w:rPr>
          <w:sz w:val="20"/>
          <w:szCs w:val="20"/>
        </w:rPr>
      </w:pPr>
      <w:r w:rsidRPr="00D333F8">
        <w:rPr>
          <w:sz w:val="20"/>
          <w:szCs w:val="20"/>
        </w:rPr>
        <w:t>к муниципальной программе</w:t>
      </w:r>
    </w:p>
    <w:p w14:paraId="28FEF95F" w14:textId="77777777" w:rsidR="008827B7" w:rsidRPr="00D333F8" w:rsidRDefault="008827B7" w:rsidP="008827B7">
      <w:pPr>
        <w:widowControl w:val="0"/>
        <w:autoSpaceDE w:val="0"/>
        <w:autoSpaceDN w:val="0"/>
        <w:jc w:val="right"/>
        <w:rPr>
          <w:sz w:val="20"/>
          <w:szCs w:val="20"/>
        </w:rPr>
      </w:pPr>
      <w:r w:rsidRPr="00D333F8">
        <w:rPr>
          <w:sz w:val="20"/>
          <w:szCs w:val="20"/>
        </w:rPr>
        <w:t>Куйбышевского муниципального</w:t>
      </w:r>
    </w:p>
    <w:p w14:paraId="58B16B6E" w14:textId="77777777" w:rsidR="008827B7" w:rsidRPr="00D333F8" w:rsidRDefault="008827B7" w:rsidP="008827B7">
      <w:pPr>
        <w:widowControl w:val="0"/>
        <w:autoSpaceDE w:val="0"/>
        <w:autoSpaceDN w:val="0"/>
        <w:jc w:val="right"/>
        <w:rPr>
          <w:sz w:val="20"/>
          <w:szCs w:val="20"/>
        </w:rPr>
      </w:pPr>
      <w:r w:rsidRPr="00D333F8">
        <w:rPr>
          <w:sz w:val="20"/>
          <w:szCs w:val="20"/>
        </w:rPr>
        <w:t>района Новосибирской области</w:t>
      </w:r>
    </w:p>
    <w:p w14:paraId="29734476" w14:textId="77777777" w:rsidR="008827B7" w:rsidRPr="00D333F8" w:rsidRDefault="008827B7" w:rsidP="008827B7">
      <w:pPr>
        <w:widowControl w:val="0"/>
        <w:autoSpaceDE w:val="0"/>
        <w:autoSpaceDN w:val="0"/>
        <w:jc w:val="right"/>
        <w:rPr>
          <w:sz w:val="20"/>
          <w:szCs w:val="20"/>
        </w:rPr>
      </w:pPr>
      <w:r w:rsidRPr="00D333F8">
        <w:rPr>
          <w:sz w:val="20"/>
          <w:szCs w:val="20"/>
        </w:rPr>
        <w:t>«Содействие занятости населения</w:t>
      </w:r>
    </w:p>
    <w:p w14:paraId="4616331E" w14:textId="77777777" w:rsidR="008827B7" w:rsidRPr="00D333F8" w:rsidRDefault="008827B7" w:rsidP="008827B7">
      <w:pPr>
        <w:widowControl w:val="0"/>
        <w:autoSpaceDE w:val="0"/>
        <w:autoSpaceDN w:val="0"/>
        <w:jc w:val="right"/>
        <w:rPr>
          <w:sz w:val="20"/>
          <w:szCs w:val="20"/>
        </w:rPr>
      </w:pPr>
      <w:r w:rsidRPr="00D333F8">
        <w:rPr>
          <w:sz w:val="20"/>
          <w:szCs w:val="20"/>
        </w:rPr>
        <w:t>на 2020-2022 годы»</w:t>
      </w:r>
    </w:p>
    <w:p w14:paraId="5CB3CDFA" w14:textId="77777777" w:rsidR="008827B7" w:rsidRPr="00D333F8" w:rsidRDefault="008827B7" w:rsidP="008827B7">
      <w:pPr>
        <w:snapToGrid w:val="0"/>
        <w:jc w:val="right"/>
        <w:rPr>
          <w:sz w:val="20"/>
          <w:szCs w:val="20"/>
        </w:rPr>
      </w:pPr>
    </w:p>
    <w:p w14:paraId="78F1E5FB" w14:textId="77777777" w:rsidR="008827B7" w:rsidRPr="00D333F8" w:rsidRDefault="008827B7" w:rsidP="008827B7">
      <w:pPr>
        <w:snapToGrid w:val="0"/>
        <w:jc w:val="center"/>
        <w:rPr>
          <w:sz w:val="20"/>
          <w:szCs w:val="20"/>
        </w:rPr>
      </w:pPr>
      <w:r w:rsidRPr="00D333F8">
        <w:rPr>
          <w:sz w:val="20"/>
          <w:szCs w:val="20"/>
        </w:rPr>
        <w:t>ОСНОВНЫЕ МЕРОПРИЯТИЯ</w:t>
      </w:r>
    </w:p>
    <w:p w14:paraId="7310B92E" w14:textId="77777777" w:rsidR="008827B7" w:rsidRPr="00D333F8" w:rsidRDefault="008827B7" w:rsidP="008827B7">
      <w:pPr>
        <w:snapToGrid w:val="0"/>
        <w:jc w:val="center"/>
        <w:rPr>
          <w:sz w:val="20"/>
          <w:szCs w:val="20"/>
        </w:rPr>
      </w:pPr>
      <w:r w:rsidRPr="00D333F8">
        <w:rPr>
          <w:sz w:val="20"/>
          <w:szCs w:val="20"/>
        </w:rPr>
        <w:t>муниципальной программы Куйбышевского района</w:t>
      </w:r>
    </w:p>
    <w:tbl>
      <w:tblPr>
        <w:tblW w:w="1446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8"/>
        <w:gridCol w:w="3791"/>
        <w:gridCol w:w="2499"/>
        <w:gridCol w:w="2831"/>
      </w:tblGrid>
      <w:tr w:rsidR="008827B7" w:rsidRPr="00D333F8" w14:paraId="20061457" w14:textId="77777777" w:rsidTr="00DB33A6">
        <w:trPr>
          <w:trHeight w:val="786"/>
        </w:trPr>
        <w:tc>
          <w:tcPr>
            <w:tcW w:w="5348" w:type="dxa"/>
            <w:vMerge w:val="restart"/>
            <w:tcBorders>
              <w:top w:val="single" w:sz="4" w:space="0" w:color="auto"/>
              <w:left w:val="single" w:sz="4" w:space="0" w:color="auto"/>
              <w:bottom w:val="single" w:sz="4" w:space="0" w:color="auto"/>
              <w:right w:val="single" w:sz="4" w:space="0" w:color="auto"/>
            </w:tcBorders>
            <w:vAlign w:val="center"/>
            <w:hideMark/>
          </w:tcPr>
          <w:p w14:paraId="639D023C" w14:textId="77777777" w:rsidR="008827B7" w:rsidRPr="00D333F8" w:rsidRDefault="008827B7" w:rsidP="008827B7">
            <w:pPr>
              <w:snapToGrid w:val="0"/>
              <w:spacing w:line="276" w:lineRule="auto"/>
              <w:jc w:val="center"/>
              <w:rPr>
                <w:color w:val="000000"/>
                <w:sz w:val="20"/>
                <w:szCs w:val="20"/>
                <w:lang w:eastAsia="en-US"/>
              </w:rPr>
            </w:pPr>
            <w:r w:rsidRPr="00D333F8">
              <w:rPr>
                <w:color w:val="000000" w:themeColor="text1"/>
                <w:sz w:val="20"/>
                <w:szCs w:val="20"/>
                <w:lang w:eastAsia="en-US"/>
              </w:rPr>
              <w:t xml:space="preserve">Наименование основного </w:t>
            </w:r>
            <w:r w:rsidRPr="00D333F8">
              <w:rPr>
                <w:color w:val="000000"/>
                <w:sz w:val="20"/>
                <w:szCs w:val="20"/>
                <w:lang w:eastAsia="en-US"/>
              </w:rPr>
              <w:t>мероприятия</w:t>
            </w:r>
          </w:p>
        </w:tc>
        <w:tc>
          <w:tcPr>
            <w:tcW w:w="3791" w:type="dxa"/>
            <w:vMerge w:val="restart"/>
            <w:tcBorders>
              <w:top w:val="single" w:sz="4" w:space="0" w:color="auto"/>
              <w:left w:val="single" w:sz="4" w:space="0" w:color="auto"/>
              <w:bottom w:val="single" w:sz="4" w:space="0" w:color="auto"/>
              <w:right w:val="single" w:sz="4" w:space="0" w:color="auto"/>
            </w:tcBorders>
            <w:vAlign w:val="center"/>
            <w:hideMark/>
          </w:tcPr>
          <w:p w14:paraId="196BA0A0" w14:textId="77777777" w:rsidR="008827B7" w:rsidRPr="00D333F8" w:rsidRDefault="008827B7" w:rsidP="008827B7">
            <w:pPr>
              <w:snapToGrid w:val="0"/>
              <w:spacing w:line="276" w:lineRule="auto"/>
              <w:jc w:val="center"/>
              <w:rPr>
                <w:color w:val="000000"/>
                <w:sz w:val="20"/>
                <w:szCs w:val="20"/>
                <w:lang w:eastAsia="en-US"/>
              </w:rPr>
            </w:pPr>
            <w:r w:rsidRPr="00D333F8">
              <w:rPr>
                <w:color w:val="000000"/>
                <w:sz w:val="20"/>
                <w:szCs w:val="20"/>
                <w:lang w:eastAsia="en-US"/>
              </w:rPr>
              <w:t>Заказчики (ответственные за привлечение средств), исполнители программных мероприятий</w:t>
            </w:r>
          </w:p>
        </w:tc>
        <w:tc>
          <w:tcPr>
            <w:tcW w:w="2499" w:type="dxa"/>
            <w:vMerge w:val="restart"/>
            <w:tcBorders>
              <w:top w:val="single" w:sz="4" w:space="0" w:color="auto"/>
              <w:left w:val="single" w:sz="4" w:space="0" w:color="auto"/>
              <w:bottom w:val="single" w:sz="4" w:space="0" w:color="auto"/>
              <w:right w:val="single" w:sz="4" w:space="0" w:color="auto"/>
            </w:tcBorders>
            <w:vAlign w:val="center"/>
            <w:hideMark/>
          </w:tcPr>
          <w:p w14:paraId="50FDD205" w14:textId="77777777" w:rsidR="008827B7" w:rsidRPr="00D333F8" w:rsidRDefault="008827B7" w:rsidP="008827B7">
            <w:pPr>
              <w:snapToGrid w:val="0"/>
              <w:spacing w:line="276" w:lineRule="auto"/>
              <w:jc w:val="center"/>
              <w:rPr>
                <w:color w:val="000000"/>
                <w:sz w:val="20"/>
                <w:szCs w:val="20"/>
                <w:lang w:eastAsia="en-US"/>
              </w:rPr>
            </w:pPr>
            <w:r w:rsidRPr="00D333F8">
              <w:rPr>
                <w:color w:val="000000"/>
                <w:sz w:val="20"/>
                <w:szCs w:val="20"/>
                <w:lang w:eastAsia="en-US"/>
              </w:rPr>
              <w:t>Срок реализации</w:t>
            </w:r>
          </w:p>
        </w:tc>
        <w:tc>
          <w:tcPr>
            <w:tcW w:w="2831" w:type="dxa"/>
            <w:vMerge w:val="restart"/>
            <w:tcBorders>
              <w:top w:val="single" w:sz="4" w:space="0" w:color="auto"/>
              <w:left w:val="single" w:sz="4" w:space="0" w:color="auto"/>
              <w:bottom w:val="single" w:sz="4" w:space="0" w:color="auto"/>
              <w:right w:val="single" w:sz="4" w:space="0" w:color="auto"/>
            </w:tcBorders>
            <w:vAlign w:val="center"/>
            <w:hideMark/>
          </w:tcPr>
          <w:p w14:paraId="346EF6FD" w14:textId="77777777" w:rsidR="008827B7" w:rsidRPr="00D333F8" w:rsidRDefault="008827B7" w:rsidP="008827B7">
            <w:pPr>
              <w:snapToGrid w:val="0"/>
              <w:spacing w:line="276" w:lineRule="auto"/>
              <w:jc w:val="center"/>
              <w:rPr>
                <w:color w:val="000000"/>
                <w:sz w:val="20"/>
                <w:szCs w:val="20"/>
                <w:lang w:eastAsia="en-US"/>
              </w:rPr>
            </w:pPr>
            <w:r w:rsidRPr="00D333F8">
              <w:rPr>
                <w:color w:val="000000"/>
                <w:sz w:val="20"/>
                <w:szCs w:val="20"/>
                <w:lang w:eastAsia="en-US"/>
              </w:rPr>
              <w:t>Ожидаемый результат (краткое описание)</w:t>
            </w:r>
          </w:p>
        </w:tc>
      </w:tr>
      <w:tr w:rsidR="008827B7" w:rsidRPr="00D333F8" w14:paraId="14D16B81" w14:textId="77777777" w:rsidTr="00DB33A6">
        <w:trPr>
          <w:trHeight w:val="48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4470B93" w14:textId="77777777" w:rsidR="008827B7" w:rsidRPr="00D333F8" w:rsidRDefault="008827B7" w:rsidP="008827B7">
            <w:pPr>
              <w:spacing w:line="276" w:lineRule="auto"/>
              <w:rPr>
                <w:color w:val="000000"/>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493C232" w14:textId="77777777" w:rsidR="008827B7" w:rsidRPr="00D333F8" w:rsidRDefault="008827B7" w:rsidP="008827B7">
            <w:pPr>
              <w:spacing w:line="276" w:lineRule="auto"/>
              <w:rPr>
                <w:color w:val="000000"/>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38DD00E" w14:textId="77777777" w:rsidR="008827B7" w:rsidRPr="00D333F8" w:rsidRDefault="008827B7" w:rsidP="008827B7">
            <w:pPr>
              <w:spacing w:line="276" w:lineRule="auto"/>
              <w:rPr>
                <w:color w:val="000000"/>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2738566" w14:textId="77777777" w:rsidR="008827B7" w:rsidRPr="00D333F8" w:rsidRDefault="008827B7" w:rsidP="008827B7">
            <w:pPr>
              <w:spacing w:line="276" w:lineRule="auto"/>
              <w:rPr>
                <w:color w:val="000000"/>
                <w:sz w:val="20"/>
                <w:szCs w:val="20"/>
                <w:lang w:eastAsia="en-US"/>
              </w:rPr>
            </w:pPr>
          </w:p>
        </w:tc>
      </w:tr>
      <w:tr w:rsidR="008827B7" w:rsidRPr="00D333F8" w14:paraId="32493D7E" w14:textId="77777777" w:rsidTr="00DB33A6">
        <w:trPr>
          <w:trHeight w:val="315"/>
        </w:trPr>
        <w:tc>
          <w:tcPr>
            <w:tcW w:w="5348" w:type="dxa"/>
            <w:tcBorders>
              <w:top w:val="single" w:sz="4" w:space="0" w:color="auto"/>
              <w:left w:val="single" w:sz="4" w:space="0" w:color="auto"/>
              <w:bottom w:val="single" w:sz="4" w:space="0" w:color="auto"/>
              <w:right w:val="single" w:sz="4" w:space="0" w:color="auto"/>
            </w:tcBorders>
            <w:vAlign w:val="center"/>
            <w:hideMark/>
          </w:tcPr>
          <w:p w14:paraId="4115F859" w14:textId="77777777" w:rsidR="008827B7" w:rsidRPr="00D333F8" w:rsidRDefault="008827B7" w:rsidP="008827B7">
            <w:pPr>
              <w:snapToGrid w:val="0"/>
              <w:spacing w:line="276" w:lineRule="auto"/>
              <w:jc w:val="center"/>
              <w:rPr>
                <w:color w:val="000000"/>
                <w:sz w:val="20"/>
                <w:szCs w:val="20"/>
                <w:lang w:eastAsia="en-US"/>
              </w:rPr>
            </w:pPr>
            <w:r w:rsidRPr="00D333F8">
              <w:rPr>
                <w:color w:val="000000"/>
                <w:sz w:val="20"/>
                <w:szCs w:val="20"/>
                <w:lang w:eastAsia="en-US"/>
              </w:rPr>
              <w:t>1</w:t>
            </w:r>
          </w:p>
        </w:tc>
        <w:tc>
          <w:tcPr>
            <w:tcW w:w="3791" w:type="dxa"/>
            <w:tcBorders>
              <w:top w:val="single" w:sz="4" w:space="0" w:color="auto"/>
              <w:left w:val="single" w:sz="4" w:space="0" w:color="auto"/>
              <w:bottom w:val="single" w:sz="4" w:space="0" w:color="auto"/>
              <w:right w:val="single" w:sz="4" w:space="0" w:color="auto"/>
            </w:tcBorders>
            <w:vAlign w:val="center"/>
            <w:hideMark/>
          </w:tcPr>
          <w:p w14:paraId="02E548ED" w14:textId="77777777" w:rsidR="008827B7" w:rsidRPr="00D333F8" w:rsidRDefault="008827B7" w:rsidP="008827B7">
            <w:pPr>
              <w:snapToGrid w:val="0"/>
              <w:spacing w:line="276" w:lineRule="auto"/>
              <w:jc w:val="center"/>
              <w:rPr>
                <w:color w:val="000000"/>
                <w:sz w:val="20"/>
                <w:szCs w:val="20"/>
                <w:lang w:eastAsia="en-US"/>
              </w:rPr>
            </w:pPr>
            <w:r w:rsidRPr="00D333F8">
              <w:rPr>
                <w:color w:val="000000"/>
                <w:sz w:val="20"/>
                <w:szCs w:val="20"/>
                <w:lang w:eastAsia="en-US"/>
              </w:rPr>
              <w:t>2</w:t>
            </w:r>
          </w:p>
        </w:tc>
        <w:tc>
          <w:tcPr>
            <w:tcW w:w="2499" w:type="dxa"/>
            <w:tcBorders>
              <w:top w:val="single" w:sz="4" w:space="0" w:color="auto"/>
              <w:left w:val="single" w:sz="4" w:space="0" w:color="auto"/>
              <w:bottom w:val="single" w:sz="4" w:space="0" w:color="auto"/>
              <w:right w:val="single" w:sz="4" w:space="0" w:color="auto"/>
            </w:tcBorders>
            <w:vAlign w:val="center"/>
            <w:hideMark/>
          </w:tcPr>
          <w:p w14:paraId="312B505D" w14:textId="77777777" w:rsidR="008827B7" w:rsidRPr="00D333F8" w:rsidRDefault="008827B7" w:rsidP="008827B7">
            <w:pPr>
              <w:snapToGrid w:val="0"/>
              <w:spacing w:line="276" w:lineRule="auto"/>
              <w:jc w:val="center"/>
              <w:rPr>
                <w:color w:val="000000"/>
                <w:sz w:val="20"/>
                <w:szCs w:val="20"/>
                <w:lang w:eastAsia="en-US"/>
              </w:rPr>
            </w:pPr>
            <w:r w:rsidRPr="00D333F8">
              <w:rPr>
                <w:color w:val="000000"/>
                <w:sz w:val="20"/>
                <w:szCs w:val="20"/>
                <w:lang w:eastAsia="en-US"/>
              </w:rPr>
              <w:t>3</w:t>
            </w:r>
          </w:p>
        </w:tc>
        <w:tc>
          <w:tcPr>
            <w:tcW w:w="2831" w:type="dxa"/>
            <w:tcBorders>
              <w:top w:val="single" w:sz="4" w:space="0" w:color="auto"/>
              <w:left w:val="single" w:sz="4" w:space="0" w:color="auto"/>
              <w:bottom w:val="single" w:sz="4" w:space="0" w:color="auto"/>
              <w:right w:val="single" w:sz="4" w:space="0" w:color="auto"/>
            </w:tcBorders>
            <w:vAlign w:val="center"/>
            <w:hideMark/>
          </w:tcPr>
          <w:p w14:paraId="65B6D654" w14:textId="77777777" w:rsidR="008827B7" w:rsidRPr="00D333F8" w:rsidRDefault="008827B7" w:rsidP="008827B7">
            <w:pPr>
              <w:snapToGrid w:val="0"/>
              <w:spacing w:line="276" w:lineRule="auto"/>
              <w:jc w:val="center"/>
              <w:rPr>
                <w:color w:val="000000"/>
                <w:sz w:val="20"/>
                <w:szCs w:val="20"/>
                <w:lang w:eastAsia="en-US"/>
              </w:rPr>
            </w:pPr>
            <w:r w:rsidRPr="00D333F8">
              <w:rPr>
                <w:color w:val="000000"/>
                <w:sz w:val="20"/>
                <w:szCs w:val="20"/>
                <w:lang w:eastAsia="en-US"/>
              </w:rPr>
              <w:t>4</w:t>
            </w:r>
          </w:p>
        </w:tc>
      </w:tr>
      <w:tr w:rsidR="008827B7" w:rsidRPr="00D333F8" w14:paraId="38F7AF3D" w14:textId="77777777" w:rsidTr="00DB33A6">
        <w:trPr>
          <w:trHeight w:val="315"/>
        </w:trPr>
        <w:tc>
          <w:tcPr>
            <w:tcW w:w="14469" w:type="dxa"/>
            <w:gridSpan w:val="4"/>
            <w:tcBorders>
              <w:top w:val="single" w:sz="4" w:space="0" w:color="auto"/>
              <w:left w:val="single" w:sz="4" w:space="0" w:color="auto"/>
              <w:bottom w:val="single" w:sz="4" w:space="0" w:color="auto"/>
              <w:right w:val="single" w:sz="4" w:space="0" w:color="auto"/>
            </w:tcBorders>
            <w:vAlign w:val="center"/>
            <w:hideMark/>
          </w:tcPr>
          <w:p w14:paraId="3EC8D09B" w14:textId="77777777" w:rsidR="008827B7" w:rsidRPr="00D333F8" w:rsidRDefault="008827B7" w:rsidP="008827B7">
            <w:pPr>
              <w:snapToGrid w:val="0"/>
              <w:spacing w:line="276" w:lineRule="auto"/>
              <w:jc w:val="center"/>
              <w:rPr>
                <w:color w:val="000000"/>
                <w:sz w:val="20"/>
                <w:szCs w:val="20"/>
                <w:lang w:eastAsia="en-US"/>
              </w:rPr>
            </w:pPr>
            <w:r w:rsidRPr="00D333F8">
              <w:rPr>
                <w:color w:val="000000"/>
                <w:sz w:val="20"/>
                <w:szCs w:val="20"/>
                <w:lang w:eastAsia="en-US"/>
              </w:rPr>
              <w:t>Содействие занятости населения на 2020-2022 годы</w:t>
            </w:r>
          </w:p>
        </w:tc>
      </w:tr>
      <w:tr w:rsidR="008827B7" w:rsidRPr="00D333F8" w14:paraId="5B83B487" w14:textId="77777777" w:rsidTr="00DB33A6">
        <w:trPr>
          <w:trHeight w:val="315"/>
        </w:trPr>
        <w:tc>
          <w:tcPr>
            <w:tcW w:w="14469"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10A8457"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1.Цель: создание условий для эффективной занятости населения Куйбышевского муниципального района Новосибирской области, обеспечение стабильности на рынке труда и сохранение жизни и здоровья работников в процессе трудовой деятельности</w:t>
            </w:r>
          </w:p>
        </w:tc>
      </w:tr>
      <w:tr w:rsidR="008827B7" w:rsidRPr="00D333F8" w14:paraId="42491E55" w14:textId="77777777" w:rsidTr="00DB33A6">
        <w:trPr>
          <w:trHeight w:val="315"/>
        </w:trPr>
        <w:tc>
          <w:tcPr>
            <w:tcW w:w="14469" w:type="dxa"/>
            <w:gridSpan w:val="4"/>
            <w:tcBorders>
              <w:top w:val="single" w:sz="4" w:space="0" w:color="auto"/>
              <w:left w:val="single" w:sz="4" w:space="0" w:color="auto"/>
              <w:bottom w:val="single" w:sz="4" w:space="0" w:color="auto"/>
              <w:right w:val="single" w:sz="4" w:space="0" w:color="auto"/>
            </w:tcBorders>
            <w:shd w:val="clear" w:color="auto" w:fill="FFFFFF" w:themeFill="background1"/>
            <w:hideMark/>
          </w:tcPr>
          <w:p w14:paraId="66B17E5A" w14:textId="77777777" w:rsidR="008827B7" w:rsidRPr="00D333F8" w:rsidRDefault="008827B7" w:rsidP="008827B7">
            <w:pPr>
              <w:autoSpaceDE w:val="0"/>
              <w:autoSpaceDN w:val="0"/>
              <w:adjustRightInd w:val="0"/>
              <w:snapToGrid w:val="0"/>
              <w:spacing w:line="276" w:lineRule="auto"/>
              <w:outlineLvl w:val="0"/>
              <w:rPr>
                <w:rFonts w:eastAsiaTheme="minorHAnsi"/>
                <w:sz w:val="20"/>
                <w:szCs w:val="20"/>
                <w:lang w:eastAsia="en-US"/>
              </w:rPr>
            </w:pPr>
            <w:r w:rsidRPr="00D333F8">
              <w:rPr>
                <w:color w:val="000000" w:themeColor="text1"/>
                <w:sz w:val="20"/>
                <w:szCs w:val="20"/>
                <w:lang w:eastAsia="en-US"/>
              </w:rPr>
              <w:t xml:space="preserve">Задача 1. Содействие трудоустройству граждан, </w:t>
            </w:r>
            <w:r w:rsidRPr="00D333F8">
              <w:rPr>
                <w:rFonts w:eastAsiaTheme="minorHAnsi"/>
                <w:sz w:val="20"/>
                <w:szCs w:val="20"/>
                <w:lang w:eastAsia="en-US"/>
              </w:rPr>
              <w:t>создание условий для обеспечения сбалансированности спроса и предложения рабочей силы на рынке труда</w:t>
            </w:r>
          </w:p>
        </w:tc>
      </w:tr>
      <w:tr w:rsidR="008827B7" w:rsidRPr="00D333F8" w14:paraId="058A572E" w14:textId="77777777" w:rsidTr="00DB33A6">
        <w:trPr>
          <w:trHeight w:val="1545"/>
        </w:trPr>
        <w:tc>
          <w:tcPr>
            <w:tcW w:w="5348" w:type="dxa"/>
            <w:tcBorders>
              <w:top w:val="single" w:sz="4" w:space="0" w:color="auto"/>
              <w:left w:val="single" w:sz="4" w:space="0" w:color="auto"/>
              <w:bottom w:val="single" w:sz="4" w:space="0" w:color="auto"/>
              <w:right w:val="single" w:sz="4" w:space="0" w:color="auto"/>
            </w:tcBorders>
            <w:shd w:val="clear" w:color="auto" w:fill="FFFFFF" w:themeFill="background1"/>
          </w:tcPr>
          <w:p w14:paraId="0A1D8257" w14:textId="77777777" w:rsidR="008827B7" w:rsidRPr="00D333F8" w:rsidRDefault="008827B7" w:rsidP="008827B7">
            <w:pPr>
              <w:snapToGrid w:val="0"/>
              <w:spacing w:line="276" w:lineRule="auto"/>
              <w:jc w:val="both"/>
              <w:rPr>
                <w:color w:val="000000" w:themeColor="text1"/>
                <w:sz w:val="20"/>
                <w:szCs w:val="20"/>
                <w:lang w:eastAsia="en-US"/>
              </w:rPr>
            </w:pPr>
            <w:r w:rsidRPr="00D333F8">
              <w:rPr>
                <w:color w:val="000000" w:themeColor="text1"/>
                <w:sz w:val="20"/>
                <w:szCs w:val="20"/>
                <w:lang w:eastAsia="en-US"/>
              </w:rPr>
              <w:t>1.1.1.Основное мероприятие 1.Организация временного трудоустройства безработных граждан, испытывающих трудности в поиске работы.</w:t>
            </w:r>
          </w:p>
          <w:p w14:paraId="291E06D1" w14:textId="77777777" w:rsidR="008827B7" w:rsidRPr="00D333F8" w:rsidRDefault="008827B7" w:rsidP="008827B7">
            <w:pPr>
              <w:snapToGrid w:val="0"/>
              <w:spacing w:line="276" w:lineRule="auto"/>
              <w:rPr>
                <w:sz w:val="20"/>
                <w:szCs w:val="20"/>
                <w:lang w:eastAsia="en-US"/>
              </w:rPr>
            </w:pPr>
          </w:p>
          <w:p w14:paraId="7FF85724" w14:textId="77777777" w:rsidR="008827B7" w:rsidRPr="00D333F8" w:rsidRDefault="008827B7" w:rsidP="008827B7">
            <w:pPr>
              <w:snapToGrid w:val="0"/>
              <w:spacing w:line="276" w:lineRule="auto"/>
              <w:rPr>
                <w:sz w:val="20"/>
                <w:szCs w:val="20"/>
                <w:lang w:eastAsia="en-US"/>
              </w:rPr>
            </w:pPr>
          </w:p>
          <w:p w14:paraId="7533EA66" w14:textId="77777777" w:rsidR="008827B7" w:rsidRPr="00D333F8" w:rsidRDefault="008827B7" w:rsidP="008827B7">
            <w:pPr>
              <w:snapToGrid w:val="0"/>
              <w:spacing w:line="276" w:lineRule="auto"/>
              <w:rPr>
                <w:sz w:val="20"/>
                <w:szCs w:val="20"/>
                <w:lang w:eastAsia="en-US"/>
              </w:rPr>
            </w:pPr>
          </w:p>
          <w:p w14:paraId="63B441AA" w14:textId="77777777" w:rsidR="008827B7" w:rsidRPr="00D333F8" w:rsidRDefault="008827B7" w:rsidP="008827B7">
            <w:pPr>
              <w:snapToGrid w:val="0"/>
              <w:spacing w:line="276" w:lineRule="auto"/>
              <w:rPr>
                <w:sz w:val="20"/>
                <w:szCs w:val="20"/>
                <w:lang w:eastAsia="en-US"/>
              </w:rPr>
            </w:pPr>
          </w:p>
          <w:p w14:paraId="15480548" w14:textId="77777777" w:rsidR="008827B7" w:rsidRPr="00D333F8" w:rsidRDefault="008827B7" w:rsidP="008827B7">
            <w:pPr>
              <w:tabs>
                <w:tab w:val="left" w:pos="1866"/>
              </w:tabs>
              <w:snapToGrid w:val="0"/>
              <w:spacing w:line="276" w:lineRule="auto"/>
              <w:rPr>
                <w:sz w:val="20"/>
                <w:szCs w:val="20"/>
                <w:lang w:eastAsia="en-US"/>
              </w:rPr>
            </w:pPr>
            <w:r w:rsidRPr="00D333F8">
              <w:rPr>
                <w:sz w:val="20"/>
                <w:szCs w:val="20"/>
                <w:lang w:eastAsia="en-US"/>
              </w:rPr>
              <w:tab/>
            </w:r>
          </w:p>
        </w:tc>
        <w:tc>
          <w:tcPr>
            <w:tcW w:w="3791"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6FF4B90"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Реализация мероприятия осуществляется в рамках государственной программы Новосибирской области «Содействие занятости населения», утвержденной постановлением Правительства Новосибирской области от 23.04.2013 № 177-п</w:t>
            </w:r>
          </w:p>
          <w:p w14:paraId="0B0293D4"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 xml:space="preserve">Исполнители основного мероприятия: ГКУ Центр занятости населения </w:t>
            </w:r>
            <w:proofErr w:type="spellStart"/>
            <w:r w:rsidRPr="00D333F8">
              <w:rPr>
                <w:color w:val="000000" w:themeColor="text1"/>
                <w:sz w:val="20"/>
                <w:szCs w:val="20"/>
                <w:lang w:eastAsia="en-US"/>
              </w:rPr>
              <w:t>г.Куйбышева</w:t>
            </w:r>
            <w:proofErr w:type="spellEnd"/>
          </w:p>
        </w:tc>
        <w:tc>
          <w:tcPr>
            <w:tcW w:w="24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CEDEE8C"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2020-2022</w:t>
            </w:r>
          </w:p>
        </w:tc>
        <w:tc>
          <w:tcPr>
            <w:tcW w:w="283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EE57C73" w14:textId="77777777" w:rsidR="008827B7" w:rsidRPr="00D333F8" w:rsidRDefault="008827B7" w:rsidP="008827B7">
            <w:pPr>
              <w:autoSpaceDE w:val="0"/>
              <w:autoSpaceDN w:val="0"/>
              <w:adjustRightInd w:val="0"/>
              <w:snapToGrid w:val="0"/>
              <w:spacing w:line="276" w:lineRule="auto"/>
              <w:jc w:val="both"/>
              <w:rPr>
                <w:rFonts w:eastAsiaTheme="minorHAnsi"/>
                <w:bCs/>
                <w:sz w:val="20"/>
                <w:szCs w:val="20"/>
                <w:lang w:eastAsia="en-US"/>
              </w:rPr>
            </w:pPr>
          </w:p>
          <w:p w14:paraId="54E430E7" w14:textId="77777777" w:rsidR="008827B7" w:rsidRPr="00D333F8" w:rsidRDefault="008827B7" w:rsidP="008827B7">
            <w:pPr>
              <w:autoSpaceDE w:val="0"/>
              <w:autoSpaceDN w:val="0"/>
              <w:adjustRightInd w:val="0"/>
              <w:snapToGrid w:val="0"/>
              <w:spacing w:line="276" w:lineRule="auto"/>
              <w:jc w:val="both"/>
              <w:rPr>
                <w:rFonts w:eastAsiaTheme="minorHAnsi"/>
                <w:bCs/>
                <w:sz w:val="20"/>
                <w:szCs w:val="20"/>
                <w:lang w:eastAsia="en-US"/>
              </w:rPr>
            </w:pPr>
          </w:p>
          <w:p w14:paraId="5134E1B0" w14:textId="77777777" w:rsidR="008827B7" w:rsidRPr="00D333F8" w:rsidRDefault="008827B7" w:rsidP="008827B7">
            <w:pPr>
              <w:autoSpaceDE w:val="0"/>
              <w:autoSpaceDN w:val="0"/>
              <w:adjustRightInd w:val="0"/>
              <w:snapToGrid w:val="0"/>
              <w:spacing w:line="276" w:lineRule="auto"/>
              <w:jc w:val="both"/>
              <w:rPr>
                <w:rFonts w:eastAsiaTheme="minorHAnsi"/>
                <w:bCs/>
                <w:sz w:val="20"/>
                <w:szCs w:val="20"/>
                <w:lang w:eastAsia="en-US"/>
              </w:rPr>
            </w:pPr>
          </w:p>
          <w:p w14:paraId="74C2F99F" w14:textId="77777777" w:rsidR="008827B7" w:rsidRPr="00D333F8" w:rsidRDefault="008827B7" w:rsidP="008827B7">
            <w:pPr>
              <w:autoSpaceDE w:val="0"/>
              <w:autoSpaceDN w:val="0"/>
              <w:adjustRightInd w:val="0"/>
              <w:snapToGrid w:val="0"/>
              <w:spacing w:line="276" w:lineRule="auto"/>
              <w:jc w:val="both"/>
              <w:rPr>
                <w:rFonts w:eastAsiaTheme="minorHAnsi"/>
                <w:bCs/>
                <w:sz w:val="20"/>
                <w:szCs w:val="20"/>
                <w:lang w:eastAsia="en-US"/>
              </w:rPr>
            </w:pPr>
          </w:p>
          <w:p w14:paraId="76EF3D0C" w14:textId="77777777" w:rsidR="008827B7" w:rsidRPr="00D333F8" w:rsidRDefault="008827B7" w:rsidP="008827B7">
            <w:pPr>
              <w:autoSpaceDE w:val="0"/>
              <w:autoSpaceDN w:val="0"/>
              <w:adjustRightInd w:val="0"/>
              <w:snapToGrid w:val="0"/>
              <w:spacing w:line="276" w:lineRule="auto"/>
              <w:jc w:val="both"/>
              <w:rPr>
                <w:rFonts w:eastAsiaTheme="minorHAnsi"/>
                <w:bCs/>
                <w:sz w:val="20"/>
                <w:szCs w:val="20"/>
                <w:lang w:eastAsia="en-US"/>
              </w:rPr>
            </w:pPr>
          </w:p>
          <w:p w14:paraId="5305F1F7" w14:textId="77777777" w:rsidR="008827B7" w:rsidRPr="00D333F8" w:rsidRDefault="008827B7" w:rsidP="008827B7">
            <w:pPr>
              <w:autoSpaceDE w:val="0"/>
              <w:autoSpaceDN w:val="0"/>
              <w:adjustRightInd w:val="0"/>
              <w:snapToGrid w:val="0"/>
              <w:spacing w:line="276" w:lineRule="auto"/>
              <w:jc w:val="both"/>
              <w:rPr>
                <w:rFonts w:eastAsiaTheme="minorHAnsi"/>
                <w:bCs/>
                <w:sz w:val="20"/>
                <w:szCs w:val="20"/>
                <w:lang w:eastAsia="en-US"/>
              </w:rPr>
            </w:pPr>
          </w:p>
          <w:p w14:paraId="26206D45" w14:textId="77777777" w:rsidR="008827B7" w:rsidRPr="00D333F8" w:rsidRDefault="008827B7" w:rsidP="008827B7">
            <w:pPr>
              <w:autoSpaceDE w:val="0"/>
              <w:autoSpaceDN w:val="0"/>
              <w:adjustRightInd w:val="0"/>
              <w:snapToGrid w:val="0"/>
              <w:spacing w:line="276" w:lineRule="auto"/>
              <w:jc w:val="both"/>
              <w:rPr>
                <w:rFonts w:eastAsiaTheme="minorHAnsi"/>
                <w:bCs/>
                <w:sz w:val="20"/>
                <w:szCs w:val="20"/>
                <w:lang w:eastAsia="en-US"/>
              </w:rPr>
            </w:pPr>
          </w:p>
          <w:p w14:paraId="450CB00E" w14:textId="77777777" w:rsidR="008827B7" w:rsidRPr="00D333F8" w:rsidRDefault="008827B7" w:rsidP="008827B7">
            <w:pPr>
              <w:autoSpaceDE w:val="0"/>
              <w:autoSpaceDN w:val="0"/>
              <w:adjustRightInd w:val="0"/>
              <w:snapToGrid w:val="0"/>
              <w:spacing w:line="276" w:lineRule="auto"/>
              <w:jc w:val="both"/>
              <w:rPr>
                <w:rFonts w:eastAsiaTheme="minorHAnsi"/>
                <w:bCs/>
                <w:sz w:val="20"/>
                <w:szCs w:val="20"/>
                <w:lang w:eastAsia="en-US"/>
              </w:rPr>
            </w:pPr>
            <w:r w:rsidRPr="00D333F8">
              <w:rPr>
                <w:rFonts w:eastAsiaTheme="minorHAnsi"/>
                <w:bCs/>
                <w:sz w:val="20"/>
                <w:szCs w:val="20"/>
                <w:lang w:eastAsia="en-US"/>
              </w:rPr>
              <w:t xml:space="preserve">Уровень зарегистрированной безработицы в 2020 году составит не более 0,9% от численности рабочей силы и будет поддерживаться на достигнутом уровне до конца реализации муниципальной программы. Коэффициент напряженности на рынке труда в 2020 году составит не </w:t>
            </w:r>
            <w:r w:rsidRPr="00D333F8">
              <w:rPr>
                <w:rFonts w:eastAsiaTheme="minorHAnsi"/>
                <w:bCs/>
                <w:sz w:val="20"/>
                <w:szCs w:val="20"/>
                <w:lang w:eastAsia="en-US"/>
              </w:rPr>
              <w:lastRenderedPageBreak/>
              <w:t>более 0,6 и будет поддерживаться на достигнутом уровне до конца реализации государственной программы (на начало реализации государственной программы коэффициент напряженности составил 0,7).</w:t>
            </w:r>
          </w:p>
          <w:p w14:paraId="12CAE793" w14:textId="77777777" w:rsidR="008827B7" w:rsidRPr="00D333F8" w:rsidRDefault="008827B7" w:rsidP="008827B7">
            <w:pPr>
              <w:autoSpaceDE w:val="0"/>
              <w:autoSpaceDN w:val="0"/>
              <w:adjustRightInd w:val="0"/>
              <w:snapToGrid w:val="0"/>
              <w:spacing w:line="276" w:lineRule="auto"/>
              <w:jc w:val="both"/>
              <w:rPr>
                <w:sz w:val="20"/>
                <w:szCs w:val="20"/>
                <w:lang w:eastAsia="en-US"/>
              </w:rPr>
            </w:pPr>
            <w:r w:rsidRPr="00D333F8">
              <w:rPr>
                <w:sz w:val="20"/>
                <w:szCs w:val="20"/>
                <w:lang w:eastAsia="en-US"/>
              </w:rPr>
              <w:t xml:space="preserve">Будет трудоустроено не менее 125 безработных граждан, испытывающих трудности в поиске работы. Количество трудоустроенных безработных граждан в возрасте от 18 до 20 лет, имеющих среднее профессиональное образование и ищущих </w:t>
            </w:r>
            <w:proofErr w:type="gramStart"/>
            <w:r w:rsidRPr="00D333F8">
              <w:rPr>
                <w:sz w:val="20"/>
                <w:szCs w:val="20"/>
                <w:lang w:eastAsia="en-US"/>
              </w:rPr>
              <w:t>работу</w:t>
            </w:r>
            <w:proofErr w:type="gramEnd"/>
            <w:r w:rsidRPr="00D333F8">
              <w:rPr>
                <w:sz w:val="20"/>
                <w:szCs w:val="20"/>
                <w:lang w:eastAsia="en-US"/>
              </w:rPr>
              <w:t xml:space="preserve"> впервые составит не 5 человек ежегодно. Будет оказана финансовая помощь не менее 13 безработным гражданам для организации </w:t>
            </w:r>
            <w:proofErr w:type="spellStart"/>
            <w:r w:rsidRPr="00D333F8">
              <w:rPr>
                <w:sz w:val="20"/>
                <w:szCs w:val="20"/>
                <w:lang w:eastAsia="en-US"/>
              </w:rPr>
              <w:t>самозанятости</w:t>
            </w:r>
            <w:proofErr w:type="spellEnd"/>
            <w:r w:rsidRPr="00D333F8">
              <w:rPr>
                <w:sz w:val="20"/>
                <w:szCs w:val="20"/>
                <w:lang w:eastAsia="en-US"/>
              </w:rPr>
              <w:t xml:space="preserve">. Будет трудоустроено 1590 несовершеннолетних граждан в возрасте от 14 до 18 лет, в том числе в 2020 году 500 человек, в 2021 году 530 человек, в 2022 году 560 человек. Количество безработных граждан, участвующих в общественных работах составит не менее 279 человек. Количество </w:t>
            </w:r>
            <w:r w:rsidRPr="00D333F8">
              <w:rPr>
                <w:sz w:val="20"/>
                <w:szCs w:val="20"/>
                <w:lang w:eastAsia="en-US"/>
              </w:rPr>
              <w:lastRenderedPageBreak/>
              <w:t>безработных граждан, получивших профессиональное образование составит не менее 120 человек ежегодно.</w:t>
            </w:r>
          </w:p>
          <w:p w14:paraId="0D22A7C1" w14:textId="77777777" w:rsidR="008827B7" w:rsidRPr="00D333F8" w:rsidRDefault="008827B7" w:rsidP="008827B7">
            <w:pPr>
              <w:autoSpaceDE w:val="0"/>
              <w:autoSpaceDN w:val="0"/>
              <w:adjustRightInd w:val="0"/>
              <w:snapToGrid w:val="0"/>
              <w:spacing w:line="276" w:lineRule="auto"/>
              <w:jc w:val="both"/>
              <w:rPr>
                <w:sz w:val="20"/>
                <w:szCs w:val="20"/>
                <w:lang w:eastAsia="en-US"/>
              </w:rPr>
            </w:pPr>
            <w:r w:rsidRPr="00D333F8">
              <w:rPr>
                <w:sz w:val="20"/>
                <w:szCs w:val="20"/>
                <w:lang w:eastAsia="en-US"/>
              </w:rPr>
              <w:t>Количество женщин, получивших профессиональное обучение в период отпуска по уходу за ребенком до достижения им возраста трех лет составит не менее 65 человек ежегодно.</w:t>
            </w:r>
          </w:p>
        </w:tc>
      </w:tr>
      <w:tr w:rsidR="008827B7" w:rsidRPr="00D333F8" w14:paraId="6D001AF0" w14:textId="77777777" w:rsidTr="00DB33A6">
        <w:trPr>
          <w:trHeight w:val="327"/>
        </w:trPr>
        <w:tc>
          <w:tcPr>
            <w:tcW w:w="5348" w:type="dxa"/>
            <w:tcBorders>
              <w:top w:val="single" w:sz="4" w:space="0" w:color="auto"/>
              <w:left w:val="single" w:sz="4" w:space="0" w:color="auto"/>
              <w:bottom w:val="single" w:sz="4" w:space="0" w:color="auto"/>
              <w:right w:val="single" w:sz="4" w:space="0" w:color="auto"/>
            </w:tcBorders>
            <w:hideMark/>
          </w:tcPr>
          <w:p w14:paraId="273F3ECD" w14:textId="77777777" w:rsidR="008827B7" w:rsidRPr="00D333F8" w:rsidRDefault="008827B7" w:rsidP="008827B7">
            <w:pPr>
              <w:snapToGrid w:val="0"/>
              <w:spacing w:line="276" w:lineRule="auto"/>
              <w:jc w:val="both"/>
              <w:rPr>
                <w:color w:val="000000" w:themeColor="text1"/>
                <w:sz w:val="20"/>
                <w:szCs w:val="20"/>
                <w:lang w:eastAsia="en-US"/>
              </w:rPr>
            </w:pPr>
            <w:r w:rsidRPr="00D333F8">
              <w:rPr>
                <w:color w:val="000000" w:themeColor="text1"/>
                <w:sz w:val="20"/>
                <w:szCs w:val="20"/>
                <w:lang w:eastAsia="en-US"/>
              </w:rPr>
              <w:t xml:space="preserve">1.1.2. Основное мероприятие 3. Поддержка предпринимательских инициатив и </w:t>
            </w:r>
            <w:proofErr w:type="spellStart"/>
            <w:r w:rsidRPr="00D333F8">
              <w:rPr>
                <w:color w:val="000000" w:themeColor="text1"/>
                <w:sz w:val="20"/>
                <w:szCs w:val="20"/>
                <w:lang w:eastAsia="en-US"/>
              </w:rPr>
              <w:t>самозанятости</w:t>
            </w:r>
            <w:proofErr w:type="spellEnd"/>
            <w:r w:rsidRPr="00D333F8">
              <w:rPr>
                <w:color w:val="000000" w:themeColor="text1"/>
                <w:sz w:val="20"/>
                <w:szCs w:val="20"/>
                <w:lang w:eastAsia="en-US"/>
              </w:rPr>
              <w:t xml:space="preserve"> безработных граждан, оказание финансовой помощи в вопросах </w:t>
            </w:r>
            <w:proofErr w:type="spellStart"/>
            <w:r w:rsidRPr="00D333F8">
              <w:rPr>
                <w:color w:val="000000" w:themeColor="text1"/>
                <w:sz w:val="20"/>
                <w:szCs w:val="20"/>
                <w:lang w:eastAsia="en-US"/>
              </w:rPr>
              <w:t>самозанятости</w:t>
            </w:r>
            <w:proofErr w:type="spellEnd"/>
            <w:r w:rsidRPr="00D333F8">
              <w:rPr>
                <w:color w:val="000000" w:themeColor="text1"/>
                <w:sz w:val="20"/>
                <w:szCs w:val="20"/>
                <w:lang w:eastAsia="en-US"/>
              </w:rPr>
              <w:t xml:space="preserve"> населения</w:t>
            </w:r>
          </w:p>
        </w:tc>
        <w:tc>
          <w:tcPr>
            <w:tcW w:w="3791" w:type="dxa"/>
            <w:tcBorders>
              <w:top w:val="single" w:sz="4" w:space="0" w:color="auto"/>
              <w:left w:val="single" w:sz="4" w:space="0" w:color="auto"/>
              <w:bottom w:val="single" w:sz="4" w:space="0" w:color="auto"/>
              <w:right w:val="single" w:sz="4" w:space="0" w:color="auto"/>
            </w:tcBorders>
            <w:hideMark/>
          </w:tcPr>
          <w:p w14:paraId="40591610"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Реализация мероприятия осуществляется в рамках государственной программы Новосибирской области «Содействие занятости населения», утвержденной постановлением Правительства Новосибирской области от 23.04.2013 № 177-п</w:t>
            </w:r>
          </w:p>
          <w:p w14:paraId="34B04A9D"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 xml:space="preserve">Исполнители основного мероприятия: ГКУ Центр занятости населения </w:t>
            </w:r>
            <w:proofErr w:type="spellStart"/>
            <w:r w:rsidRPr="00D333F8">
              <w:rPr>
                <w:color w:val="000000" w:themeColor="text1"/>
                <w:sz w:val="20"/>
                <w:szCs w:val="20"/>
                <w:lang w:eastAsia="en-US"/>
              </w:rPr>
              <w:t>г.Куйбышева</w:t>
            </w:r>
            <w:proofErr w:type="spellEnd"/>
          </w:p>
        </w:tc>
        <w:tc>
          <w:tcPr>
            <w:tcW w:w="2499" w:type="dxa"/>
            <w:tcBorders>
              <w:top w:val="single" w:sz="4" w:space="0" w:color="auto"/>
              <w:left w:val="single" w:sz="4" w:space="0" w:color="auto"/>
              <w:bottom w:val="single" w:sz="4" w:space="0" w:color="auto"/>
              <w:right w:val="single" w:sz="4" w:space="0" w:color="auto"/>
            </w:tcBorders>
            <w:vAlign w:val="center"/>
            <w:hideMark/>
          </w:tcPr>
          <w:p w14:paraId="6A2B4AF7"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lastRenderedPageBreak/>
              <w:t>2020-2022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9E7CF15" w14:textId="77777777" w:rsidR="008827B7" w:rsidRPr="00D333F8" w:rsidRDefault="008827B7" w:rsidP="008827B7">
            <w:pPr>
              <w:spacing w:line="276" w:lineRule="auto"/>
              <w:rPr>
                <w:sz w:val="20"/>
                <w:szCs w:val="20"/>
                <w:lang w:eastAsia="en-US"/>
              </w:rPr>
            </w:pPr>
          </w:p>
        </w:tc>
      </w:tr>
      <w:tr w:rsidR="008827B7" w:rsidRPr="00D333F8" w14:paraId="5ABDC577" w14:textId="77777777" w:rsidTr="00DB33A6">
        <w:trPr>
          <w:trHeight w:val="327"/>
        </w:trPr>
        <w:tc>
          <w:tcPr>
            <w:tcW w:w="5348" w:type="dxa"/>
            <w:tcBorders>
              <w:top w:val="single" w:sz="4" w:space="0" w:color="auto"/>
              <w:left w:val="single" w:sz="4" w:space="0" w:color="auto"/>
              <w:bottom w:val="single" w:sz="4" w:space="0" w:color="auto"/>
              <w:right w:val="single" w:sz="4" w:space="0" w:color="auto"/>
            </w:tcBorders>
            <w:hideMark/>
          </w:tcPr>
          <w:p w14:paraId="38165FE0" w14:textId="77777777" w:rsidR="008827B7" w:rsidRPr="00D333F8" w:rsidRDefault="008827B7" w:rsidP="008827B7">
            <w:pPr>
              <w:snapToGrid w:val="0"/>
              <w:spacing w:line="276" w:lineRule="auto"/>
              <w:jc w:val="both"/>
              <w:rPr>
                <w:color w:val="000000" w:themeColor="text1"/>
                <w:sz w:val="20"/>
                <w:szCs w:val="20"/>
                <w:lang w:eastAsia="en-US"/>
              </w:rPr>
            </w:pPr>
            <w:r w:rsidRPr="00D333F8">
              <w:rPr>
                <w:color w:val="000000" w:themeColor="text1"/>
                <w:sz w:val="20"/>
                <w:szCs w:val="20"/>
                <w:lang w:eastAsia="en-US"/>
              </w:rPr>
              <w:t>1.1.3. Основное мероприятие 4. Организация временного трудоустройства несовершеннолетних граждан в возрасте от 14 до 18 лет</w:t>
            </w:r>
          </w:p>
        </w:tc>
        <w:tc>
          <w:tcPr>
            <w:tcW w:w="3791" w:type="dxa"/>
            <w:tcBorders>
              <w:top w:val="single" w:sz="4" w:space="0" w:color="auto"/>
              <w:left w:val="single" w:sz="4" w:space="0" w:color="auto"/>
              <w:bottom w:val="single" w:sz="4" w:space="0" w:color="auto"/>
              <w:right w:val="single" w:sz="4" w:space="0" w:color="auto"/>
            </w:tcBorders>
            <w:hideMark/>
          </w:tcPr>
          <w:p w14:paraId="4D68E36D"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Заказчик: Администрация Куйбышевского района</w:t>
            </w:r>
          </w:p>
          <w:p w14:paraId="4BE99846"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Исполнители основного мероприятия: Управление экономического развития и труда администрации Куйбышевского района,</w:t>
            </w:r>
            <w:r w:rsidRPr="00D333F8">
              <w:rPr>
                <w:sz w:val="20"/>
                <w:szCs w:val="20"/>
                <w:lang w:eastAsia="en-US"/>
              </w:rPr>
              <w:t xml:space="preserve"> МБУ «Дом молодежи Куйбышевского района», органы местного самоуправления</w:t>
            </w:r>
          </w:p>
        </w:tc>
        <w:tc>
          <w:tcPr>
            <w:tcW w:w="2499" w:type="dxa"/>
            <w:tcBorders>
              <w:top w:val="single" w:sz="4" w:space="0" w:color="auto"/>
              <w:left w:val="single" w:sz="4" w:space="0" w:color="auto"/>
              <w:bottom w:val="single" w:sz="4" w:space="0" w:color="auto"/>
              <w:right w:val="single" w:sz="4" w:space="0" w:color="auto"/>
            </w:tcBorders>
            <w:vAlign w:val="center"/>
            <w:hideMark/>
          </w:tcPr>
          <w:p w14:paraId="5B83A0CD"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2020-2022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3BCBD79" w14:textId="77777777" w:rsidR="008827B7" w:rsidRPr="00D333F8" w:rsidRDefault="008827B7" w:rsidP="008827B7">
            <w:pPr>
              <w:spacing w:line="276" w:lineRule="auto"/>
              <w:rPr>
                <w:sz w:val="20"/>
                <w:szCs w:val="20"/>
                <w:lang w:eastAsia="en-US"/>
              </w:rPr>
            </w:pPr>
          </w:p>
        </w:tc>
      </w:tr>
      <w:tr w:rsidR="008827B7" w:rsidRPr="00D333F8" w14:paraId="5C0BBC81" w14:textId="77777777" w:rsidTr="00DB33A6">
        <w:trPr>
          <w:trHeight w:val="327"/>
        </w:trPr>
        <w:tc>
          <w:tcPr>
            <w:tcW w:w="5348" w:type="dxa"/>
            <w:tcBorders>
              <w:top w:val="single" w:sz="4" w:space="0" w:color="auto"/>
              <w:left w:val="single" w:sz="4" w:space="0" w:color="auto"/>
              <w:bottom w:val="single" w:sz="4" w:space="0" w:color="auto"/>
              <w:right w:val="single" w:sz="4" w:space="0" w:color="auto"/>
            </w:tcBorders>
            <w:hideMark/>
          </w:tcPr>
          <w:p w14:paraId="3D4D3F65" w14:textId="77777777" w:rsidR="008827B7" w:rsidRPr="00D333F8" w:rsidRDefault="008827B7" w:rsidP="008827B7">
            <w:pPr>
              <w:snapToGrid w:val="0"/>
              <w:spacing w:line="276" w:lineRule="auto"/>
              <w:rPr>
                <w:color w:val="000000" w:themeColor="text1"/>
                <w:sz w:val="20"/>
                <w:szCs w:val="20"/>
                <w:lang w:eastAsia="en-US"/>
              </w:rPr>
            </w:pPr>
            <w:r w:rsidRPr="00D333F8">
              <w:rPr>
                <w:color w:val="000000" w:themeColor="text1"/>
                <w:sz w:val="20"/>
                <w:szCs w:val="20"/>
                <w:lang w:eastAsia="en-US"/>
              </w:rPr>
              <w:t>1.1.4. Основное мероприятие 5. Организация общественных работ</w:t>
            </w:r>
          </w:p>
        </w:tc>
        <w:tc>
          <w:tcPr>
            <w:tcW w:w="3791" w:type="dxa"/>
            <w:tcBorders>
              <w:top w:val="single" w:sz="4" w:space="0" w:color="auto"/>
              <w:left w:val="single" w:sz="4" w:space="0" w:color="auto"/>
              <w:bottom w:val="single" w:sz="4" w:space="0" w:color="auto"/>
              <w:right w:val="single" w:sz="4" w:space="0" w:color="auto"/>
            </w:tcBorders>
          </w:tcPr>
          <w:p w14:paraId="5785E560"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Заказчик: Администрация Куйбышевского района</w:t>
            </w:r>
          </w:p>
          <w:p w14:paraId="46BD6BFE"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Исполнители основного мероприятия:</w:t>
            </w:r>
          </w:p>
          <w:p w14:paraId="6BE4BA20"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 xml:space="preserve">Управление экономического развития и труда администрации Куйбышевского района, </w:t>
            </w:r>
            <w:r w:rsidRPr="00D333F8">
              <w:rPr>
                <w:sz w:val="20"/>
                <w:szCs w:val="20"/>
                <w:lang w:eastAsia="en-US"/>
              </w:rPr>
              <w:t>органы местного самоуправления</w:t>
            </w:r>
          </w:p>
          <w:p w14:paraId="40C54913" w14:textId="77777777" w:rsidR="008827B7" w:rsidRPr="00D333F8" w:rsidRDefault="008827B7" w:rsidP="008827B7">
            <w:pPr>
              <w:snapToGrid w:val="0"/>
              <w:spacing w:line="276" w:lineRule="auto"/>
              <w:rPr>
                <w:color w:val="000000" w:themeColor="text1"/>
                <w:sz w:val="20"/>
                <w:szCs w:val="20"/>
                <w:lang w:eastAsia="en-US"/>
              </w:rPr>
            </w:pPr>
          </w:p>
        </w:tc>
        <w:tc>
          <w:tcPr>
            <w:tcW w:w="2499" w:type="dxa"/>
            <w:tcBorders>
              <w:top w:val="single" w:sz="4" w:space="0" w:color="auto"/>
              <w:left w:val="single" w:sz="4" w:space="0" w:color="auto"/>
              <w:bottom w:val="single" w:sz="4" w:space="0" w:color="auto"/>
              <w:right w:val="single" w:sz="4" w:space="0" w:color="auto"/>
            </w:tcBorders>
            <w:hideMark/>
          </w:tcPr>
          <w:p w14:paraId="6B9123A9"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2020-2022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A11E85B" w14:textId="77777777" w:rsidR="008827B7" w:rsidRPr="00D333F8" w:rsidRDefault="008827B7" w:rsidP="008827B7">
            <w:pPr>
              <w:spacing w:line="276" w:lineRule="auto"/>
              <w:rPr>
                <w:sz w:val="20"/>
                <w:szCs w:val="20"/>
                <w:lang w:eastAsia="en-US"/>
              </w:rPr>
            </w:pPr>
          </w:p>
        </w:tc>
      </w:tr>
      <w:tr w:rsidR="008827B7" w:rsidRPr="00D333F8" w14:paraId="7360F146" w14:textId="77777777" w:rsidTr="00DB33A6">
        <w:trPr>
          <w:trHeight w:val="327"/>
        </w:trPr>
        <w:tc>
          <w:tcPr>
            <w:tcW w:w="5348" w:type="dxa"/>
            <w:tcBorders>
              <w:top w:val="single" w:sz="4" w:space="0" w:color="auto"/>
              <w:left w:val="single" w:sz="4" w:space="0" w:color="auto"/>
              <w:bottom w:val="single" w:sz="4" w:space="0" w:color="auto"/>
              <w:right w:val="single" w:sz="4" w:space="0" w:color="auto"/>
            </w:tcBorders>
            <w:hideMark/>
          </w:tcPr>
          <w:p w14:paraId="494B8BB6" w14:textId="77777777" w:rsidR="008827B7" w:rsidRPr="00D333F8" w:rsidRDefault="008827B7" w:rsidP="008827B7">
            <w:pPr>
              <w:snapToGrid w:val="0"/>
              <w:spacing w:line="276" w:lineRule="auto"/>
              <w:rPr>
                <w:color w:val="000000" w:themeColor="text1"/>
                <w:sz w:val="20"/>
                <w:szCs w:val="20"/>
                <w:lang w:eastAsia="en-US"/>
              </w:rPr>
            </w:pPr>
            <w:r w:rsidRPr="00D333F8">
              <w:rPr>
                <w:color w:val="000000" w:themeColor="text1"/>
                <w:sz w:val="20"/>
                <w:szCs w:val="20"/>
                <w:lang w:eastAsia="en-US"/>
              </w:rPr>
              <w:t>1.1.5. Основное мероприятие 6. Профессиональное обучение безработных граждан</w:t>
            </w:r>
          </w:p>
        </w:tc>
        <w:tc>
          <w:tcPr>
            <w:tcW w:w="3791" w:type="dxa"/>
            <w:tcBorders>
              <w:top w:val="single" w:sz="4" w:space="0" w:color="auto"/>
              <w:left w:val="single" w:sz="4" w:space="0" w:color="auto"/>
              <w:bottom w:val="single" w:sz="4" w:space="0" w:color="auto"/>
              <w:right w:val="single" w:sz="4" w:space="0" w:color="auto"/>
            </w:tcBorders>
            <w:hideMark/>
          </w:tcPr>
          <w:p w14:paraId="723B9FB4"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Реализация мероприятия осуществляется в рамках государственной программы Новосибирской области «Содействие занятости населения», утвержденной постановлением Правительства Новосибирской области от 23.04.2013 № 177-п</w:t>
            </w:r>
          </w:p>
          <w:p w14:paraId="746AAD61" w14:textId="77777777" w:rsidR="008827B7" w:rsidRPr="00D333F8" w:rsidRDefault="008827B7" w:rsidP="008827B7">
            <w:pPr>
              <w:snapToGrid w:val="0"/>
              <w:spacing w:line="276" w:lineRule="auto"/>
              <w:rPr>
                <w:color w:val="000000" w:themeColor="text1"/>
                <w:sz w:val="20"/>
                <w:szCs w:val="20"/>
                <w:lang w:eastAsia="en-US"/>
              </w:rPr>
            </w:pPr>
            <w:r w:rsidRPr="00D333F8">
              <w:rPr>
                <w:color w:val="000000" w:themeColor="text1"/>
                <w:sz w:val="20"/>
                <w:szCs w:val="20"/>
                <w:lang w:eastAsia="en-US"/>
              </w:rPr>
              <w:t xml:space="preserve">Исполнители основного мероприятия: ГКУ Центр занятости населения </w:t>
            </w:r>
            <w:proofErr w:type="spellStart"/>
            <w:r w:rsidRPr="00D333F8">
              <w:rPr>
                <w:color w:val="000000" w:themeColor="text1"/>
                <w:sz w:val="20"/>
                <w:szCs w:val="20"/>
                <w:lang w:eastAsia="en-US"/>
              </w:rPr>
              <w:t>г.Куйбышева</w:t>
            </w:r>
            <w:proofErr w:type="spellEnd"/>
          </w:p>
        </w:tc>
        <w:tc>
          <w:tcPr>
            <w:tcW w:w="2499" w:type="dxa"/>
            <w:tcBorders>
              <w:top w:val="single" w:sz="4" w:space="0" w:color="auto"/>
              <w:left w:val="single" w:sz="4" w:space="0" w:color="auto"/>
              <w:bottom w:val="single" w:sz="4" w:space="0" w:color="auto"/>
              <w:right w:val="single" w:sz="4" w:space="0" w:color="auto"/>
            </w:tcBorders>
            <w:hideMark/>
          </w:tcPr>
          <w:p w14:paraId="3B8A5F25"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2020-2022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670E07D" w14:textId="77777777" w:rsidR="008827B7" w:rsidRPr="00D333F8" w:rsidRDefault="008827B7" w:rsidP="008827B7">
            <w:pPr>
              <w:spacing w:line="276" w:lineRule="auto"/>
              <w:rPr>
                <w:sz w:val="20"/>
                <w:szCs w:val="20"/>
                <w:lang w:eastAsia="en-US"/>
              </w:rPr>
            </w:pPr>
          </w:p>
        </w:tc>
      </w:tr>
      <w:tr w:rsidR="008827B7" w:rsidRPr="00D333F8" w14:paraId="2D240AAE" w14:textId="77777777" w:rsidTr="00DB33A6">
        <w:trPr>
          <w:trHeight w:val="327"/>
        </w:trPr>
        <w:tc>
          <w:tcPr>
            <w:tcW w:w="5348" w:type="dxa"/>
            <w:tcBorders>
              <w:top w:val="single" w:sz="4" w:space="0" w:color="auto"/>
              <w:left w:val="single" w:sz="4" w:space="0" w:color="auto"/>
              <w:bottom w:val="single" w:sz="4" w:space="0" w:color="auto"/>
              <w:right w:val="single" w:sz="4" w:space="0" w:color="auto"/>
            </w:tcBorders>
            <w:hideMark/>
          </w:tcPr>
          <w:p w14:paraId="691510C6" w14:textId="77777777" w:rsidR="008827B7" w:rsidRPr="00D333F8" w:rsidRDefault="008827B7" w:rsidP="008827B7">
            <w:pPr>
              <w:snapToGrid w:val="0"/>
              <w:spacing w:line="276" w:lineRule="auto"/>
              <w:jc w:val="both"/>
              <w:rPr>
                <w:color w:val="000000" w:themeColor="text1"/>
                <w:sz w:val="20"/>
                <w:szCs w:val="20"/>
                <w:lang w:eastAsia="en-US"/>
              </w:rPr>
            </w:pPr>
            <w:r w:rsidRPr="00D333F8">
              <w:rPr>
                <w:color w:val="000000" w:themeColor="text1"/>
                <w:sz w:val="20"/>
                <w:szCs w:val="20"/>
                <w:lang w:eastAsia="en-US"/>
              </w:rPr>
              <w:t>1.1.6. Основное мероприятие 7. Профессиональное обучение женщин в период отпуска по уходу за ребенком до достижения им возраста трех лет</w:t>
            </w:r>
          </w:p>
        </w:tc>
        <w:tc>
          <w:tcPr>
            <w:tcW w:w="3791" w:type="dxa"/>
            <w:tcBorders>
              <w:top w:val="single" w:sz="4" w:space="0" w:color="auto"/>
              <w:left w:val="single" w:sz="4" w:space="0" w:color="auto"/>
              <w:bottom w:val="single" w:sz="4" w:space="0" w:color="auto"/>
              <w:right w:val="single" w:sz="4" w:space="0" w:color="auto"/>
            </w:tcBorders>
            <w:hideMark/>
          </w:tcPr>
          <w:p w14:paraId="68316FFE"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Реализация мероприятия осуществляется в рамках государственной программы Новосибирской области «Содействие занятости населения», утвержденной постановлением Правительства Новосибирской области от 23.04.2013 № 177-п</w:t>
            </w:r>
          </w:p>
          <w:p w14:paraId="4BA24AF9"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 xml:space="preserve">Исполнители основного мероприятия: </w:t>
            </w:r>
            <w:r w:rsidRPr="00D333F8">
              <w:rPr>
                <w:color w:val="000000" w:themeColor="text1"/>
                <w:sz w:val="20"/>
                <w:szCs w:val="20"/>
                <w:lang w:eastAsia="en-US"/>
              </w:rPr>
              <w:lastRenderedPageBreak/>
              <w:t xml:space="preserve">ГКУ Центр занятости населения </w:t>
            </w:r>
            <w:proofErr w:type="spellStart"/>
            <w:r w:rsidRPr="00D333F8">
              <w:rPr>
                <w:color w:val="000000" w:themeColor="text1"/>
                <w:sz w:val="20"/>
                <w:szCs w:val="20"/>
                <w:lang w:eastAsia="en-US"/>
              </w:rPr>
              <w:t>г.Куйбышева</w:t>
            </w:r>
            <w:proofErr w:type="spellEnd"/>
          </w:p>
        </w:tc>
        <w:tc>
          <w:tcPr>
            <w:tcW w:w="2499" w:type="dxa"/>
            <w:tcBorders>
              <w:top w:val="single" w:sz="4" w:space="0" w:color="auto"/>
              <w:left w:val="single" w:sz="4" w:space="0" w:color="auto"/>
              <w:bottom w:val="single" w:sz="4" w:space="0" w:color="auto"/>
              <w:right w:val="single" w:sz="4" w:space="0" w:color="auto"/>
            </w:tcBorders>
            <w:vAlign w:val="center"/>
            <w:hideMark/>
          </w:tcPr>
          <w:p w14:paraId="2C231B49"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lastRenderedPageBreak/>
              <w:t>2020-2022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9DA776A" w14:textId="77777777" w:rsidR="008827B7" w:rsidRPr="00D333F8" w:rsidRDefault="008827B7" w:rsidP="008827B7">
            <w:pPr>
              <w:spacing w:line="276" w:lineRule="auto"/>
              <w:rPr>
                <w:sz w:val="20"/>
                <w:szCs w:val="20"/>
                <w:lang w:eastAsia="en-US"/>
              </w:rPr>
            </w:pPr>
          </w:p>
        </w:tc>
      </w:tr>
      <w:tr w:rsidR="008827B7" w:rsidRPr="00D333F8" w14:paraId="457527C9" w14:textId="77777777" w:rsidTr="00DB33A6">
        <w:trPr>
          <w:trHeight w:val="327"/>
        </w:trPr>
        <w:tc>
          <w:tcPr>
            <w:tcW w:w="5348" w:type="dxa"/>
            <w:tcBorders>
              <w:top w:val="single" w:sz="4" w:space="0" w:color="auto"/>
              <w:left w:val="single" w:sz="4" w:space="0" w:color="auto"/>
              <w:bottom w:val="single" w:sz="4" w:space="0" w:color="auto"/>
              <w:right w:val="single" w:sz="4" w:space="0" w:color="auto"/>
            </w:tcBorders>
            <w:hideMark/>
          </w:tcPr>
          <w:p w14:paraId="5ABA81A3" w14:textId="77777777" w:rsidR="008827B7" w:rsidRPr="00D333F8" w:rsidRDefault="008827B7" w:rsidP="008827B7">
            <w:pPr>
              <w:snapToGrid w:val="0"/>
              <w:spacing w:line="276" w:lineRule="auto"/>
              <w:jc w:val="both"/>
              <w:rPr>
                <w:color w:val="000000" w:themeColor="text1"/>
                <w:sz w:val="20"/>
                <w:szCs w:val="20"/>
                <w:lang w:eastAsia="en-US"/>
              </w:rPr>
            </w:pPr>
            <w:r w:rsidRPr="00D333F8">
              <w:rPr>
                <w:color w:val="000000" w:themeColor="text1"/>
                <w:sz w:val="20"/>
                <w:szCs w:val="20"/>
                <w:lang w:eastAsia="en-US"/>
              </w:rPr>
              <w:t>1.1.7. Основное мероприятие 8. Определение перспективной потребности экономики Куйбышевского района в специалистах и рабочих кадрах в отраслевом разрезе</w:t>
            </w:r>
          </w:p>
        </w:tc>
        <w:tc>
          <w:tcPr>
            <w:tcW w:w="3791" w:type="dxa"/>
            <w:tcBorders>
              <w:top w:val="single" w:sz="4" w:space="0" w:color="auto"/>
              <w:left w:val="single" w:sz="4" w:space="0" w:color="auto"/>
              <w:bottom w:val="single" w:sz="4" w:space="0" w:color="auto"/>
              <w:right w:val="single" w:sz="4" w:space="0" w:color="auto"/>
            </w:tcBorders>
            <w:hideMark/>
          </w:tcPr>
          <w:p w14:paraId="400C2E8B"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Заказчик: Администрация Куйбышевского района</w:t>
            </w:r>
          </w:p>
          <w:p w14:paraId="2E626CA7"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Исполнители основного мероприятия: Управление экономического развития и труда администрации Куйбышевского района</w:t>
            </w:r>
          </w:p>
        </w:tc>
        <w:tc>
          <w:tcPr>
            <w:tcW w:w="2499" w:type="dxa"/>
            <w:tcBorders>
              <w:top w:val="single" w:sz="4" w:space="0" w:color="auto"/>
              <w:left w:val="single" w:sz="4" w:space="0" w:color="auto"/>
              <w:bottom w:val="single" w:sz="4" w:space="0" w:color="auto"/>
              <w:right w:val="single" w:sz="4" w:space="0" w:color="auto"/>
            </w:tcBorders>
            <w:vAlign w:val="center"/>
            <w:hideMark/>
          </w:tcPr>
          <w:p w14:paraId="10EF1A90"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2020-2022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FDABC43" w14:textId="77777777" w:rsidR="008827B7" w:rsidRPr="00D333F8" w:rsidRDefault="008827B7" w:rsidP="008827B7">
            <w:pPr>
              <w:spacing w:line="276" w:lineRule="auto"/>
              <w:rPr>
                <w:sz w:val="20"/>
                <w:szCs w:val="20"/>
                <w:lang w:eastAsia="en-US"/>
              </w:rPr>
            </w:pPr>
          </w:p>
        </w:tc>
      </w:tr>
      <w:tr w:rsidR="008827B7" w:rsidRPr="00D333F8" w14:paraId="023C0B72" w14:textId="77777777" w:rsidTr="00DB33A6">
        <w:trPr>
          <w:trHeight w:val="327"/>
        </w:trPr>
        <w:tc>
          <w:tcPr>
            <w:tcW w:w="5348" w:type="dxa"/>
            <w:tcBorders>
              <w:top w:val="single" w:sz="4" w:space="0" w:color="auto"/>
              <w:left w:val="single" w:sz="4" w:space="0" w:color="auto"/>
              <w:bottom w:val="single" w:sz="4" w:space="0" w:color="auto"/>
              <w:right w:val="single" w:sz="4" w:space="0" w:color="auto"/>
            </w:tcBorders>
            <w:hideMark/>
          </w:tcPr>
          <w:p w14:paraId="3A8434DE" w14:textId="77777777" w:rsidR="008827B7" w:rsidRPr="00D333F8" w:rsidRDefault="008827B7" w:rsidP="008827B7">
            <w:pPr>
              <w:snapToGrid w:val="0"/>
              <w:spacing w:line="276" w:lineRule="auto"/>
              <w:jc w:val="both"/>
              <w:rPr>
                <w:color w:val="000000" w:themeColor="text1"/>
                <w:sz w:val="20"/>
                <w:szCs w:val="20"/>
                <w:lang w:eastAsia="en-US"/>
              </w:rPr>
            </w:pPr>
            <w:r w:rsidRPr="00D333F8">
              <w:rPr>
                <w:color w:val="000000" w:themeColor="text1"/>
                <w:sz w:val="20"/>
                <w:szCs w:val="20"/>
                <w:lang w:eastAsia="en-US"/>
              </w:rPr>
              <w:t>1.1.8. Организация и проведение ярмарок вакансий и других специализированных мероприятий по оказанию помощи в трудоустройстве гражданам, в том числе находящимся под риском увольнения, а также гражданам, особо нуждающимся в социальной защите и испытывающим трудности в поиске работы</w:t>
            </w:r>
          </w:p>
        </w:tc>
        <w:tc>
          <w:tcPr>
            <w:tcW w:w="3791" w:type="dxa"/>
            <w:tcBorders>
              <w:top w:val="single" w:sz="4" w:space="0" w:color="auto"/>
              <w:left w:val="single" w:sz="4" w:space="0" w:color="auto"/>
              <w:bottom w:val="single" w:sz="4" w:space="0" w:color="auto"/>
              <w:right w:val="single" w:sz="4" w:space="0" w:color="auto"/>
            </w:tcBorders>
            <w:hideMark/>
          </w:tcPr>
          <w:p w14:paraId="7CED033C"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Заказчик: Администрация Куйбышевского района</w:t>
            </w:r>
          </w:p>
          <w:p w14:paraId="2BA205CA"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 xml:space="preserve">Исполнители основного мероприятия: ГКУ Центр занятости населения </w:t>
            </w:r>
            <w:proofErr w:type="spellStart"/>
            <w:r w:rsidRPr="00D333F8">
              <w:rPr>
                <w:color w:val="000000" w:themeColor="text1"/>
                <w:sz w:val="20"/>
                <w:szCs w:val="20"/>
                <w:lang w:eastAsia="en-US"/>
              </w:rPr>
              <w:t>г.Куйбышева</w:t>
            </w:r>
            <w:proofErr w:type="spellEnd"/>
          </w:p>
        </w:tc>
        <w:tc>
          <w:tcPr>
            <w:tcW w:w="2499" w:type="dxa"/>
            <w:tcBorders>
              <w:top w:val="single" w:sz="4" w:space="0" w:color="auto"/>
              <w:left w:val="single" w:sz="4" w:space="0" w:color="auto"/>
              <w:bottom w:val="single" w:sz="4" w:space="0" w:color="auto"/>
              <w:right w:val="single" w:sz="4" w:space="0" w:color="auto"/>
            </w:tcBorders>
            <w:vAlign w:val="center"/>
            <w:hideMark/>
          </w:tcPr>
          <w:p w14:paraId="01C4ECEE"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2020-2022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AC21211" w14:textId="77777777" w:rsidR="008827B7" w:rsidRPr="00D333F8" w:rsidRDefault="008827B7" w:rsidP="008827B7">
            <w:pPr>
              <w:spacing w:line="276" w:lineRule="auto"/>
              <w:rPr>
                <w:sz w:val="20"/>
                <w:szCs w:val="20"/>
                <w:lang w:eastAsia="en-US"/>
              </w:rPr>
            </w:pPr>
          </w:p>
        </w:tc>
      </w:tr>
      <w:tr w:rsidR="008827B7" w:rsidRPr="00D333F8" w14:paraId="2A30D04C" w14:textId="77777777" w:rsidTr="00DB33A6">
        <w:trPr>
          <w:trHeight w:val="327"/>
        </w:trPr>
        <w:tc>
          <w:tcPr>
            <w:tcW w:w="14469" w:type="dxa"/>
            <w:gridSpan w:val="4"/>
            <w:tcBorders>
              <w:top w:val="single" w:sz="4" w:space="0" w:color="auto"/>
              <w:left w:val="single" w:sz="4" w:space="0" w:color="auto"/>
              <w:bottom w:val="single" w:sz="4" w:space="0" w:color="auto"/>
              <w:right w:val="single" w:sz="4" w:space="0" w:color="auto"/>
            </w:tcBorders>
            <w:hideMark/>
          </w:tcPr>
          <w:p w14:paraId="548FC2CB" w14:textId="77777777" w:rsidR="008827B7" w:rsidRPr="00D333F8" w:rsidRDefault="008827B7" w:rsidP="008827B7">
            <w:pPr>
              <w:snapToGrid w:val="0"/>
              <w:spacing w:line="276" w:lineRule="auto"/>
              <w:rPr>
                <w:color w:val="000000" w:themeColor="text1"/>
                <w:sz w:val="20"/>
                <w:szCs w:val="20"/>
                <w:lang w:eastAsia="en-US"/>
              </w:rPr>
            </w:pPr>
            <w:r w:rsidRPr="00D333F8">
              <w:rPr>
                <w:color w:val="000000" w:themeColor="text1"/>
                <w:sz w:val="20"/>
                <w:szCs w:val="20"/>
                <w:lang w:eastAsia="en-US"/>
              </w:rPr>
              <w:t>Задача 2. Улучшение условий и охраны труда работников организаций Куйбышевского муниципального района Новосибирской области</w:t>
            </w:r>
          </w:p>
        </w:tc>
      </w:tr>
      <w:tr w:rsidR="008827B7" w:rsidRPr="00D333F8" w14:paraId="00E33C9F" w14:textId="77777777" w:rsidTr="00DB33A6">
        <w:trPr>
          <w:trHeight w:val="327"/>
        </w:trPr>
        <w:tc>
          <w:tcPr>
            <w:tcW w:w="5348" w:type="dxa"/>
            <w:tcBorders>
              <w:top w:val="single" w:sz="4" w:space="0" w:color="auto"/>
              <w:left w:val="single" w:sz="4" w:space="0" w:color="auto"/>
              <w:bottom w:val="single" w:sz="4" w:space="0" w:color="auto"/>
              <w:right w:val="single" w:sz="4" w:space="0" w:color="auto"/>
            </w:tcBorders>
            <w:hideMark/>
          </w:tcPr>
          <w:p w14:paraId="2DB3C954" w14:textId="77777777" w:rsidR="008827B7" w:rsidRPr="00D333F8" w:rsidRDefault="008827B7" w:rsidP="008827B7">
            <w:pPr>
              <w:snapToGrid w:val="0"/>
              <w:spacing w:line="276" w:lineRule="auto"/>
              <w:jc w:val="both"/>
              <w:rPr>
                <w:color w:val="000000" w:themeColor="text1"/>
                <w:sz w:val="20"/>
                <w:szCs w:val="20"/>
                <w:lang w:eastAsia="en-US"/>
              </w:rPr>
            </w:pPr>
            <w:r w:rsidRPr="00D333F8">
              <w:rPr>
                <w:color w:val="000000" w:themeColor="text1"/>
                <w:sz w:val="20"/>
                <w:szCs w:val="20"/>
                <w:lang w:eastAsia="en-US"/>
              </w:rPr>
              <w:t>1.2.1. Основное мероприятие 10. Проведение разъяснительной работы по вопросам проведения специальной оценки условий труда</w:t>
            </w:r>
          </w:p>
        </w:tc>
        <w:tc>
          <w:tcPr>
            <w:tcW w:w="3791" w:type="dxa"/>
            <w:tcBorders>
              <w:top w:val="single" w:sz="4" w:space="0" w:color="auto"/>
              <w:left w:val="single" w:sz="4" w:space="0" w:color="auto"/>
              <w:bottom w:val="single" w:sz="4" w:space="0" w:color="auto"/>
              <w:right w:val="single" w:sz="4" w:space="0" w:color="auto"/>
            </w:tcBorders>
            <w:hideMark/>
          </w:tcPr>
          <w:p w14:paraId="653F6D8F"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Заказчик: Администрация Куйбышевского района</w:t>
            </w:r>
          </w:p>
          <w:p w14:paraId="4D5B032E"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Исполнители основного мероприятия: Управление экономического развития и труда администрации Куйбышевского района во взаимодействии с организациями, проводящими специальную оценку условий труда</w:t>
            </w:r>
          </w:p>
        </w:tc>
        <w:tc>
          <w:tcPr>
            <w:tcW w:w="2499" w:type="dxa"/>
            <w:tcBorders>
              <w:top w:val="single" w:sz="4" w:space="0" w:color="auto"/>
              <w:left w:val="single" w:sz="4" w:space="0" w:color="auto"/>
              <w:bottom w:val="single" w:sz="4" w:space="0" w:color="auto"/>
              <w:right w:val="single" w:sz="4" w:space="0" w:color="auto"/>
            </w:tcBorders>
            <w:vAlign w:val="center"/>
            <w:hideMark/>
          </w:tcPr>
          <w:p w14:paraId="3795DBB2"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2020-2022</w:t>
            </w:r>
          </w:p>
        </w:tc>
        <w:tc>
          <w:tcPr>
            <w:tcW w:w="2831" w:type="dxa"/>
            <w:tcBorders>
              <w:top w:val="single" w:sz="4" w:space="0" w:color="auto"/>
              <w:left w:val="single" w:sz="4" w:space="0" w:color="auto"/>
              <w:bottom w:val="single" w:sz="4" w:space="0" w:color="auto"/>
              <w:right w:val="single" w:sz="4" w:space="0" w:color="auto"/>
            </w:tcBorders>
            <w:vAlign w:val="center"/>
            <w:hideMark/>
          </w:tcPr>
          <w:p w14:paraId="0B1A094B" w14:textId="77777777" w:rsidR="008827B7" w:rsidRPr="00D333F8" w:rsidRDefault="008827B7" w:rsidP="008827B7">
            <w:pPr>
              <w:snapToGrid w:val="0"/>
              <w:spacing w:line="276" w:lineRule="auto"/>
              <w:jc w:val="center"/>
              <w:rPr>
                <w:color w:val="000000" w:themeColor="text1"/>
                <w:sz w:val="20"/>
                <w:szCs w:val="20"/>
                <w:lang w:eastAsia="en-US"/>
              </w:rPr>
            </w:pPr>
            <w:r w:rsidRPr="00D333F8">
              <w:rPr>
                <w:color w:val="000000" w:themeColor="text1"/>
                <w:sz w:val="20"/>
                <w:szCs w:val="20"/>
                <w:lang w:eastAsia="en-US"/>
              </w:rPr>
              <w:t>Увеличение количества работодателей, которые провели специальную оценку условий труда и реализуют мероприятия, направленные на улучшение условий труда работников</w:t>
            </w:r>
          </w:p>
        </w:tc>
      </w:tr>
    </w:tbl>
    <w:p w14:paraId="28993FFC" w14:textId="77777777" w:rsidR="008827B7" w:rsidRPr="00D333F8" w:rsidRDefault="008827B7" w:rsidP="008827B7">
      <w:pPr>
        <w:snapToGrid w:val="0"/>
        <w:jc w:val="center"/>
        <w:rPr>
          <w:sz w:val="20"/>
          <w:szCs w:val="20"/>
        </w:rPr>
      </w:pPr>
    </w:p>
    <w:p w14:paraId="1A385E13" w14:textId="77777777" w:rsidR="008827B7" w:rsidRPr="00D333F8" w:rsidRDefault="008827B7" w:rsidP="008827B7">
      <w:pPr>
        <w:snapToGrid w:val="0"/>
        <w:rPr>
          <w:sz w:val="20"/>
          <w:szCs w:val="20"/>
        </w:rPr>
      </w:pPr>
    </w:p>
    <w:p w14:paraId="7F7DAE5E" w14:textId="77777777" w:rsidR="008827B7" w:rsidRPr="00D333F8" w:rsidRDefault="008827B7" w:rsidP="008827B7">
      <w:pPr>
        <w:widowControl w:val="0"/>
        <w:autoSpaceDE w:val="0"/>
        <w:autoSpaceDN w:val="0"/>
        <w:jc w:val="right"/>
        <w:rPr>
          <w:sz w:val="20"/>
          <w:szCs w:val="20"/>
        </w:rPr>
      </w:pPr>
      <w:r w:rsidRPr="00D333F8">
        <w:rPr>
          <w:sz w:val="20"/>
          <w:szCs w:val="20"/>
        </w:rPr>
        <w:t>Приложение 3</w:t>
      </w:r>
    </w:p>
    <w:p w14:paraId="13973BD5" w14:textId="77777777" w:rsidR="008827B7" w:rsidRPr="00D333F8" w:rsidRDefault="008827B7" w:rsidP="008827B7">
      <w:pPr>
        <w:widowControl w:val="0"/>
        <w:autoSpaceDE w:val="0"/>
        <w:autoSpaceDN w:val="0"/>
        <w:jc w:val="right"/>
        <w:rPr>
          <w:sz w:val="20"/>
          <w:szCs w:val="20"/>
        </w:rPr>
      </w:pPr>
      <w:r w:rsidRPr="00D333F8">
        <w:rPr>
          <w:sz w:val="20"/>
          <w:szCs w:val="20"/>
        </w:rPr>
        <w:t>к муниципальной программе</w:t>
      </w:r>
    </w:p>
    <w:p w14:paraId="2BDF16FF" w14:textId="77777777" w:rsidR="008827B7" w:rsidRPr="00D333F8" w:rsidRDefault="008827B7" w:rsidP="008827B7">
      <w:pPr>
        <w:widowControl w:val="0"/>
        <w:autoSpaceDE w:val="0"/>
        <w:autoSpaceDN w:val="0"/>
        <w:jc w:val="right"/>
        <w:rPr>
          <w:sz w:val="20"/>
          <w:szCs w:val="20"/>
        </w:rPr>
      </w:pPr>
      <w:r w:rsidRPr="00D333F8">
        <w:rPr>
          <w:sz w:val="20"/>
          <w:szCs w:val="20"/>
        </w:rPr>
        <w:t>Куйбышевского муниципального</w:t>
      </w:r>
    </w:p>
    <w:p w14:paraId="28820C74" w14:textId="77777777" w:rsidR="008827B7" w:rsidRPr="00D333F8" w:rsidRDefault="008827B7" w:rsidP="008827B7">
      <w:pPr>
        <w:widowControl w:val="0"/>
        <w:autoSpaceDE w:val="0"/>
        <w:autoSpaceDN w:val="0"/>
        <w:jc w:val="right"/>
        <w:rPr>
          <w:sz w:val="20"/>
          <w:szCs w:val="20"/>
        </w:rPr>
      </w:pPr>
      <w:r w:rsidRPr="00D333F8">
        <w:rPr>
          <w:sz w:val="20"/>
          <w:szCs w:val="20"/>
        </w:rPr>
        <w:t>района Новосибирской области</w:t>
      </w:r>
    </w:p>
    <w:p w14:paraId="2024937C" w14:textId="77777777" w:rsidR="008827B7" w:rsidRPr="00D333F8" w:rsidRDefault="008827B7" w:rsidP="008827B7">
      <w:pPr>
        <w:widowControl w:val="0"/>
        <w:autoSpaceDE w:val="0"/>
        <w:autoSpaceDN w:val="0"/>
        <w:jc w:val="right"/>
        <w:rPr>
          <w:sz w:val="20"/>
          <w:szCs w:val="20"/>
        </w:rPr>
      </w:pPr>
      <w:r w:rsidRPr="00D333F8">
        <w:rPr>
          <w:sz w:val="20"/>
          <w:szCs w:val="20"/>
        </w:rPr>
        <w:t>«Содействие занятости населения</w:t>
      </w:r>
    </w:p>
    <w:p w14:paraId="363AD19E" w14:textId="77777777" w:rsidR="008827B7" w:rsidRPr="00D333F8" w:rsidRDefault="008827B7" w:rsidP="008827B7">
      <w:pPr>
        <w:widowControl w:val="0"/>
        <w:autoSpaceDE w:val="0"/>
        <w:autoSpaceDN w:val="0"/>
        <w:jc w:val="right"/>
        <w:rPr>
          <w:sz w:val="20"/>
          <w:szCs w:val="20"/>
        </w:rPr>
      </w:pPr>
      <w:r w:rsidRPr="00D333F8">
        <w:rPr>
          <w:sz w:val="20"/>
          <w:szCs w:val="20"/>
        </w:rPr>
        <w:t>на 2020-2022 годы»</w:t>
      </w:r>
    </w:p>
    <w:p w14:paraId="09885E83" w14:textId="77777777" w:rsidR="008827B7" w:rsidRPr="00D333F8" w:rsidRDefault="008827B7" w:rsidP="008827B7">
      <w:pPr>
        <w:snapToGrid w:val="0"/>
        <w:jc w:val="center"/>
        <w:rPr>
          <w:sz w:val="20"/>
          <w:szCs w:val="20"/>
        </w:rPr>
      </w:pPr>
      <w:r w:rsidRPr="00D333F8">
        <w:rPr>
          <w:sz w:val="20"/>
          <w:szCs w:val="20"/>
        </w:rPr>
        <w:t>ОСНОВНЫЕ МЕРОПРИЯТИЯ</w:t>
      </w:r>
    </w:p>
    <w:p w14:paraId="4F9E7F56" w14:textId="77777777" w:rsidR="008827B7" w:rsidRPr="00D333F8" w:rsidRDefault="008827B7" w:rsidP="008827B7">
      <w:pPr>
        <w:snapToGrid w:val="0"/>
        <w:jc w:val="center"/>
        <w:rPr>
          <w:sz w:val="20"/>
          <w:szCs w:val="20"/>
        </w:rPr>
      </w:pPr>
      <w:r w:rsidRPr="00D333F8">
        <w:rPr>
          <w:sz w:val="20"/>
          <w:szCs w:val="20"/>
        </w:rPr>
        <w:t>муниципальной программы Куйбышевского района</w:t>
      </w:r>
    </w:p>
    <w:tbl>
      <w:tblPr>
        <w:tblpPr w:leftFromText="180" w:rightFromText="180" w:bottomFromText="200" w:vertAnchor="text" w:tblpY="1"/>
        <w:tblOverlap w:val="never"/>
        <w:tblW w:w="0" w:type="dxa"/>
        <w:tblLayout w:type="fixed"/>
        <w:tblCellMar>
          <w:left w:w="75" w:type="dxa"/>
          <w:right w:w="75" w:type="dxa"/>
        </w:tblCellMar>
        <w:tblLook w:val="04A0" w:firstRow="1" w:lastRow="0" w:firstColumn="1" w:lastColumn="0" w:noHBand="0" w:noVBand="1"/>
      </w:tblPr>
      <w:tblGrid>
        <w:gridCol w:w="4114"/>
        <w:gridCol w:w="2534"/>
        <w:gridCol w:w="956"/>
        <w:gridCol w:w="1190"/>
        <w:gridCol w:w="984"/>
        <w:gridCol w:w="20"/>
        <w:gridCol w:w="4806"/>
      </w:tblGrid>
      <w:tr w:rsidR="008827B7" w:rsidRPr="00D333F8" w14:paraId="41E8056B" w14:textId="77777777" w:rsidTr="00DB33A6">
        <w:trPr>
          <w:trHeight w:val="720"/>
        </w:trPr>
        <w:tc>
          <w:tcPr>
            <w:tcW w:w="4114" w:type="dxa"/>
            <w:vMerge w:val="restart"/>
            <w:tcBorders>
              <w:top w:val="single" w:sz="4" w:space="0" w:color="auto"/>
              <w:left w:val="single" w:sz="4" w:space="0" w:color="auto"/>
              <w:bottom w:val="single" w:sz="4" w:space="0" w:color="auto"/>
              <w:right w:val="single" w:sz="4" w:space="0" w:color="auto"/>
            </w:tcBorders>
            <w:hideMark/>
          </w:tcPr>
          <w:p w14:paraId="0E87E57B"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Наименование мероприятия</w:t>
            </w:r>
          </w:p>
        </w:tc>
        <w:tc>
          <w:tcPr>
            <w:tcW w:w="2534" w:type="dxa"/>
            <w:vMerge w:val="restart"/>
            <w:tcBorders>
              <w:top w:val="single" w:sz="4" w:space="0" w:color="auto"/>
              <w:left w:val="single" w:sz="4" w:space="0" w:color="auto"/>
              <w:bottom w:val="single" w:sz="4" w:space="0" w:color="auto"/>
              <w:right w:val="single" w:sz="4" w:space="0" w:color="auto"/>
            </w:tcBorders>
            <w:hideMark/>
          </w:tcPr>
          <w:p w14:paraId="0E7B4DF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Наименование показателя</w:t>
            </w:r>
          </w:p>
        </w:tc>
        <w:tc>
          <w:tcPr>
            <w:tcW w:w="3150" w:type="dxa"/>
            <w:gridSpan w:val="4"/>
            <w:tcBorders>
              <w:top w:val="single" w:sz="4" w:space="0" w:color="auto"/>
              <w:left w:val="single" w:sz="4" w:space="0" w:color="auto"/>
              <w:bottom w:val="single" w:sz="4" w:space="0" w:color="auto"/>
              <w:right w:val="single" w:sz="4" w:space="0" w:color="auto"/>
            </w:tcBorders>
            <w:hideMark/>
          </w:tcPr>
          <w:p w14:paraId="2B6BC67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Финансовые затраты, тыс. руб.</w:t>
            </w:r>
          </w:p>
          <w:p w14:paraId="60AA929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по годам реализации</w:t>
            </w:r>
          </w:p>
        </w:tc>
        <w:tc>
          <w:tcPr>
            <w:tcW w:w="4806" w:type="dxa"/>
            <w:tcBorders>
              <w:top w:val="single" w:sz="4" w:space="0" w:color="auto"/>
              <w:left w:val="single" w:sz="4" w:space="0" w:color="auto"/>
              <w:bottom w:val="nil"/>
              <w:right w:val="single" w:sz="4" w:space="0" w:color="auto"/>
            </w:tcBorders>
            <w:hideMark/>
          </w:tcPr>
          <w:p w14:paraId="0AC7456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Ожидаемый результат</w:t>
            </w:r>
          </w:p>
          <w:p w14:paraId="19BEA5B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(краткое описание)</w:t>
            </w:r>
          </w:p>
        </w:tc>
      </w:tr>
      <w:tr w:rsidR="008827B7" w:rsidRPr="00D333F8" w14:paraId="3458FA26" w14:textId="77777777" w:rsidTr="00DB33A6">
        <w:tc>
          <w:tcPr>
            <w:tcW w:w="4114" w:type="dxa"/>
            <w:vMerge/>
            <w:tcBorders>
              <w:top w:val="single" w:sz="4" w:space="0" w:color="auto"/>
              <w:left w:val="single" w:sz="4" w:space="0" w:color="auto"/>
              <w:bottom w:val="single" w:sz="4" w:space="0" w:color="auto"/>
              <w:right w:val="single" w:sz="4" w:space="0" w:color="auto"/>
            </w:tcBorders>
            <w:vAlign w:val="center"/>
            <w:hideMark/>
          </w:tcPr>
          <w:p w14:paraId="7D24AC97" w14:textId="77777777" w:rsidR="008827B7" w:rsidRPr="00D333F8" w:rsidRDefault="008827B7" w:rsidP="008827B7">
            <w:pPr>
              <w:spacing w:line="276" w:lineRule="auto"/>
              <w:rPr>
                <w:sz w:val="20"/>
                <w:szCs w:val="20"/>
                <w:lang w:eastAsia="en-US"/>
              </w:rPr>
            </w:pPr>
          </w:p>
        </w:tc>
        <w:tc>
          <w:tcPr>
            <w:tcW w:w="2534" w:type="dxa"/>
            <w:vMerge/>
            <w:tcBorders>
              <w:top w:val="single" w:sz="4" w:space="0" w:color="auto"/>
              <w:left w:val="single" w:sz="4" w:space="0" w:color="auto"/>
              <w:bottom w:val="single" w:sz="4" w:space="0" w:color="auto"/>
              <w:right w:val="single" w:sz="4" w:space="0" w:color="auto"/>
            </w:tcBorders>
            <w:vAlign w:val="center"/>
            <w:hideMark/>
          </w:tcPr>
          <w:p w14:paraId="02FE0B14" w14:textId="77777777" w:rsidR="008827B7" w:rsidRPr="00D333F8" w:rsidRDefault="008827B7" w:rsidP="008827B7">
            <w:pPr>
              <w:spacing w:line="276" w:lineRule="auto"/>
              <w:rPr>
                <w:sz w:val="20"/>
                <w:szCs w:val="20"/>
                <w:lang w:eastAsia="en-US"/>
              </w:rPr>
            </w:pPr>
          </w:p>
        </w:tc>
        <w:tc>
          <w:tcPr>
            <w:tcW w:w="956" w:type="dxa"/>
            <w:tcBorders>
              <w:top w:val="single" w:sz="4" w:space="0" w:color="auto"/>
              <w:left w:val="single" w:sz="4" w:space="0" w:color="auto"/>
              <w:bottom w:val="single" w:sz="4" w:space="0" w:color="auto"/>
              <w:right w:val="single" w:sz="4" w:space="0" w:color="auto"/>
            </w:tcBorders>
            <w:vAlign w:val="center"/>
            <w:hideMark/>
          </w:tcPr>
          <w:p w14:paraId="66FBB93B"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val="en-US" w:eastAsia="en-US"/>
              </w:rPr>
              <w:t>2020</w:t>
            </w:r>
            <w:r w:rsidRPr="00D333F8">
              <w:rPr>
                <w:sz w:val="20"/>
                <w:szCs w:val="20"/>
                <w:lang w:eastAsia="en-US"/>
              </w:rPr>
              <w:t xml:space="preserve"> год</w:t>
            </w:r>
          </w:p>
        </w:tc>
        <w:tc>
          <w:tcPr>
            <w:tcW w:w="1190" w:type="dxa"/>
            <w:tcBorders>
              <w:top w:val="single" w:sz="4" w:space="0" w:color="auto"/>
              <w:left w:val="single" w:sz="4" w:space="0" w:color="auto"/>
              <w:bottom w:val="single" w:sz="4" w:space="0" w:color="auto"/>
              <w:right w:val="single" w:sz="4" w:space="0" w:color="auto"/>
            </w:tcBorders>
            <w:vAlign w:val="center"/>
            <w:hideMark/>
          </w:tcPr>
          <w:p w14:paraId="61FE0AC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val="en-US" w:eastAsia="en-US"/>
              </w:rPr>
              <w:t xml:space="preserve">2021 </w:t>
            </w:r>
            <w:r w:rsidRPr="00D333F8">
              <w:rPr>
                <w:sz w:val="20"/>
                <w:szCs w:val="20"/>
                <w:lang w:eastAsia="en-US"/>
              </w:rPr>
              <w:t>год</w:t>
            </w:r>
          </w:p>
        </w:tc>
        <w:tc>
          <w:tcPr>
            <w:tcW w:w="984" w:type="dxa"/>
            <w:tcBorders>
              <w:top w:val="single" w:sz="4" w:space="0" w:color="auto"/>
              <w:left w:val="single" w:sz="4" w:space="0" w:color="auto"/>
              <w:bottom w:val="single" w:sz="4" w:space="0" w:color="auto"/>
              <w:right w:val="single" w:sz="4" w:space="0" w:color="auto"/>
            </w:tcBorders>
            <w:vAlign w:val="center"/>
            <w:hideMark/>
          </w:tcPr>
          <w:p w14:paraId="69EFD51F"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2022 год</w:t>
            </w:r>
          </w:p>
        </w:tc>
        <w:tc>
          <w:tcPr>
            <w:tcW w:w="4826" w:type="dxa"/>
            <w:gridSpan w:val="2"/>
            <w:tcBorders>
              <w:top w:val="nil"/>
              <w:left w:val="single" w:sz="4" w:space="0" w:color="auto"/>
              <w:bottom w:val="single" w:sz="4" w:space="0" w:color="auto"/>
              <w:right w:val="single" w:sz="4" w:space="0" w:color="auto"/>
            </w:tcBorders>
          </w:tcPr>
          <w:p w14:paraId="30CFF0E3" w14:textId="77777777" w:rsidR="008827B7" w:rsidRPr="00D333F8" w:rsidRDefault="008827B7" w:rsidP="008827B7">
            <w:pPr>
              <w:widowControl w:val="0"/>
              <w:autoSpaceDE w:val="0"/>
              <w:autoSpaceDN w:val="0"/>
              <w:adjustRightInd w:val="0"/>
              <w:spacing w:line="276" w:lineRule="auto"/>
              <w:rPr>
                <w:sz w:val="20"/>
                <w:szCs w:val="20"/>
                <w:lang w:eastAsia="en-US"/>
              </w:rPr>
            </w:pPr>
          </w:p>
        </w:tc>
      </w:tr>
      <w:tr w:rsidR="008827B7" w:rsidRPr="00D333F8" w14:paraId="4E4AC080" w14:textId="77777777" w:rsidTr="00DB33A6">
        <w:tc>
          <w:tcPr>
            <w:tcW w:w="4114" w:type="dxa"/>
            <w:tcBorders>
              <w:top w:val="nil"/>
              <w:left w:val="single" w:sz="4" w:space="0" w:color="auto"/>
              <w:bottom w:val="single" w:sz="4" w:space="0" w:color="auto"/>
              <w:right w:val="single" w:sz="4" w:space="0" w:color="auto"/>
            </w:tcBorders>
            <w:hideMark/>
          </w:tcPr>
          <w:p w14:paraId="54815AC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lastRenderedPageBreak/>
              <w:t>1</w:t>
            </w:r>
          </w:p>
        </w:tc>
        <w:tc>
          <w:tcPr>
            <w:tcW w:w="2534" w:type="dxa"/>
            <w:tcBorders>
              <w:top w:val="nil"/>
              <w:left w:val="single" w:sz="4" w:space="0" w:color="auto"/>
              <w:bottom w:val="single" w:sz="4" w:space="0" w:color="auto"/>
              <w:right w:val="single" w:sz="4" w:space="0" w:color="auto"/>
            </w:tcBorders>
            <w:hideMark/>
          </w:tcPr>
          <w:p w14:paraId="01851988"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2</w:t>
            </w:r>
          </w:p>
        </w:tc>
        <w:tc>
          <w:tcPr>
            <w:tcW w:w="956" w:type="dxa"/>
            <w:tcBorders>
              <w:top w:val="nil"/>
              <w:left w:val="single" w:sz="4" w:space="0" w:color="auto"/>
              <w:bottom w:val="single" w:sz="4" w:space="0" w:color="auto"/>
              <w:right w:val="single" w:sz="4" w:space="0" w:color="auto"/>
            </w:tcBorders>
            <w:hideMark/>
          </w:tcPr>
          <w:p w14:paraId="6A312C94"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3</w:t>
            </w:r>
          </w:p>
        </w:tc>
        <w:tc>
          <w:tcPr>
            <w:tcW w:w="1190" w:type="dxa"/>
            <w:tcBorders>
              <w:top w:val="nil"/>
              <w:left w:val="single" w:sz="4" w:space="0" w:color="auto"/>
              <w:bottom w:val="single" w:sz="4" w:space="0" w:color="auto"/>
              <w:right w:val="single" w:sz="4" w:space="0" w:color="auto"/>
            </w:tcBorders>
            <w:hideMark/>
          </w:tcPr>
          <w:p w14:paraId="7B88101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4</w:t>
            </w:r>
          </w:p>
        </w:tc>
        <w:tc>
          <w:tcPr>
            <w:tcW w:w="984" w:type="dxa"/>
            <w:tcBorders>
              <w:top w:val="nil"/>
              <w:left w:val="single" w:sz="4" w:space="0" w:color="auto"/>
              <w:bottom w:val="single" w:sz="4" w:space="0" w:color="auto"/>
              <w:right w:val="single" w:sz="4" w:space="0" w:color="auto"/>
            </w:tcBorders>
            <w:hideMark/>
          </w:tcPr>
          <w:p w14:paraId="2DDF38D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5</w:t>
            </w:r>
          </w:p>
        </w:tc>
        <w:tc>
          <w:tcPr>
            <w:tcW w:w="4826" w:type="dxa"/>
            <w:gridSpan w:val="2"/>
            <w:tcBorders>
              <w:top w:val="nil"/>
              <w:left w:val="single" w:sz="4" w:space="0" w:color="auto"/>
              <w:bottom w:val="single" w:sz="4" w:space="0" w:color="auto"/>
              <w:right w:val="single" w:sz="4" w:space="0" w:color="auto"/>
            </w:tcBorders>
            <w:hideMark/>
          </w:tcPr>
          <w:p w14:paraId="6794B0A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6</w:t>
            </w:r>
          </w:p>
        </w:tc>
      </w:tr>
      <w:tr w:rsidR="008827B7" w:rsidRPr="00D333F8" w14:paraId="2DA2BA36" w14:textId="77777777" w:rsidTr="00DB33A6">
        <w:tc>
          <w:tcPr>
            <w:tcW w:w="4114" w:type="dxa"/>
            <w:vMerge w:val="restart"/>
            <w:tcBorders>
              <w:top w:val="single" w:sz="4" w:space="0" w:color="auto"/>
              <w:left w:val="single" w:sz="4" w:space="0" w:color="auto"/>
              <w:bottom w:val="single" w:sz="4" w:space="0" w:color="auto"/>
              <w:right w:val="single" w:sz="4" w:space="0" w:color="auto"/>
            </w:tcBorders>
            <w:hideMark/>
          </w:tcPr>
          <w:p w14:paraId="24C7DEAB"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color w:val="000000" w:themeColor="text1"/>
                <w:sz w:val="20"/>
                <w:szCs w:val="20"/>
                <w:lang w:eastAsia="en-US"/>
              </w:rPr>
              <w:t>1. Содействие трудоустройству граждан, создание условий для обеспечения сбалансированности спроса и предложения</w:t>
            </w:r>
            <w:r w:rsidRPr="00D333F8">
              <w:rPr>
                <w:rFonts w:ascii="Arial" w:eastAsiaTheme="minorHAnsi" w:hAnsi="Arial" w:cs="Arial"/>
                <w:sz w:val="20"/>
                <w:szCs w:val="20"/>
                <w:lang w:eastAsia="en-US"/>
              </w:rPr>
              <w:t xml:space="preserve"> </w:t>
            </w:r>
            <w:r w:rsidRPr="00D333F8">
              <w:rPr>
                <w:color w:val="000000" w:themeColor="text1"/>
                <w:sz w:val="20"/>
                <w:szCs w:val="20"/>
                <w:lang w:eastAsia="en-US"/>
              </w:rPr>
              <w:t>рабочей силы на рынке труда</w:t>
            </w:r>
          </w:p>
        </w:tc>
        <w:tc>
          <w:tcPr>
            <w:tcW w:w="2534" w:type="dxa"/>
            <w:tcBorders>
              <w:top w:val="single" w:sz="4" w:space="0" w:color="auto"/>
              <w:left w:val="single" w:sz="4" w:space="0" w:color="auto"/>
              <w:bottom w:val="single" w:sz="4" w:space="0" w:color="auto"/>
              <w:right w:val="single" w:sz="4" w:space="0" w:color="auto"/>
            </w:tcBorders>
            <w:hideMark/>
          </w:tcPr>
          <w:p w14:paraId="22B61CB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hideMark/>
          </w:tcPr>
          <w:p w14:paraId="3F79579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4679,1</w:t>
            </w:r>
          </w:p>
        </w:tc>
        <w:tc>
          <w:tcPr>
            <w:tcW w:w="1190" w:type="dxa"/>
            <w:tcBorders>
              <w:top w:val="single" w:sz="4" w:space="0" w:color="auto"/>
              <w:left w:val="single" w:sz="4" w:space="0" w:color="auto"/>
              <w:bottom w:val="single" w:sz="4" w:space="0" w:color="auto"/>
              <w:right w:val="single" w:sz="4" w:space="0" w:color="auto"/>
            </w:tcBorders>
            <w:hideMark/>
          </w:tcPr>
          <w:p w14:paraId="2D2279B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3909,6</w:t>
            </w:r>
          </w:p>
        </w:tc>
        <w:tc>
          <w:tcPr>
            <w:tcW w:w="984" w:type="dxa"/>
            <w:tcBorders>
              <w:top w:val="single" w:sz="4" w:space="0" w:color="auto"/>
              <w:left w:val="single" w:sz="4" w:space="0" w:color="auto"/>
              <w:bottom w:val="single" w:sz="4" w:space="0" w:color="auto"/>
              <w:right w:val="single" w:sz="4" w:space="0" w:color="auto"/>
            </w:tcBorders>
            <w:hideMark/>
          </w:tcPr>
          <w:p w14:paraId="1EA492B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4260</w:t>
            </w:r>
          </w:p>
        </w:tc>
        <w:tc>
          <w:tcPr>
            <w:tcW w:w="4826" w:type="dxa"/>
            <w:gridSpan w:val="2"/>
            <w:vMerge w:val="restart"/>
            <w:tcBorders>
              <w:top w:val="single" w:sz="4" w:space="0" w:color="auto"/>
              <w:left w:val="single" w:sz="4" w:space="0" w:color="auto"/>
              <w:bottom w:val="single" w:sz="4" w:space="0" w:color="auto"/>
              <w:right w:val="single" w:sz="4" w:space="0" w:color="auto"/>
            </w:tcBorders>
            <w:vAlign w:val="center"/>
          </w:tcPr>
          <w:p w14:paraId="2A9C33AB"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4576F6C5"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7FE5C0A0"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2C1BAAE5"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3C77D4E7"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5C2F8738"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26635F5D"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4D4E3B77"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4D4C2569"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7D441D89" w14:textId="77777777" w:rsidR="008827B7" w:rsidRPr="00D333F8" w:rsidRDefault="008827B7" w:rsidP="008827B7">
            <w:pPr>
              <w:autoSpaceDE w:val="0"/>
              <w:autoSpaceDN w:val="0"/>
              <w:adjustRightInd w:val="0"/>
              <w:snapToGrid w:val="0"/>
              <w:spacing w:line="276" w:lineRule="auto"/>
              <w:jc w:val="both"/>
              <w:rPr>
                <w:sz w:val="20"/>
                <w:szCs w:val="20"/>
                <w:lang w:eastAsia="en-US"/>
              </w:rPr>
            </w:pPr>
            <w:r w:rsidRPr="00D333F8">
              <w:rPr>
                <w:sz w:val="20"/>
                <w:szCs w:val="20"/>
                <w:lang w:eastAsia="en-US"/>
              </w:rPr>
              <w:t>Уровень зарегистрированной безработицы в 2020 году составит не более 0,9% от численности рабочей силы и будет поддерживаться на достигнутом уровне до конца реализации муниципальной программы. Коэффициент напряженности на рынке труда в 2020 году составит не более 0,6 и будет поддерживаться на достигнутом уровне до конца реализации государственной программы (на начало реализации государственной программы коэффициент напряженности составил 0,7).</w:t>
            </w:r>
          </w:p>
          <w:p w14:paraId="392DFC4B" w14:textId="77777777" w:rsidR="008827B7" w:rsidRPr="00D333F8" w:rsidRDefault="008827B7" w:rsidP="008827B7">
            <w:pPr>
              <w:autoSpaceDE w:val="0"/>
              <w:autoSpaceDN w:val="0"/>
              <w:adjustRightInd w:val="0"/>
              <w:snapToGrid w:val="0"/>
              <w:spacing w:line="276" w:lineRule="auto"/>
              <w:jc w:val="both"/>
              <w:rPr>
                <w:sz w:val="20"/>
                <w:szCs w:val="20"/>
                <w:lang w:eastAsia="en-US"/>
              </w:rPr>
            </w:pPr>
            <w:r w:rsidRPr="00D333F8">
              <w:rPr>
                <w:sz w:val="20"/>
                <w:szCs w:val="20"/>
                <w:lang w:eastAsia="en-US"/>
              </w:rPr>
              <w:t xml:space="preserve">Будет трудоустроено не менее 125 безработных граждан, испытывающих трудности в поиске работы. Количество трудоустроенных безработных граждан в возрасте от 18 до 20 лет, имеющих среднее профессиональное образование и ищущих </w:t>
            </w:r>
            <w:proofErr w:type="gramStart"/>
            <w:r w:rsidRPr="00D333F8">
              <w:rPr>
                <w:sz w:val="20"/>
                <w:szCs w:val="20"/>
                <w:lang w:eastAsia="en-US"/>
              </w:rPr>
              <w:t>работу</w:t>
            </w:r>
            <w:proofErr w:type="gramEnd"/>
            <w:r w:rsidRPr="00D333F8">
              <w:rPr>
                <w:sz w:val="20"/>
                <w:szCs w:val="20"/>
                <w:lang w:eastAsia="en-US"/>
              </w:rPr>
              <w:t xml:space="preserve"> впервые составит не 5 человек ежегодно. Будет оказана финансовая помощь не менее 13 безработным гражданам для организации </w:t>
            </w:r>
            <w:proofErr w:type="spellStart"/>
            <w:r w:rsidRPr="00D333F8">
              <w:rPr>
                <w:sz w:val="20"/>
                <w:szCs w:val="20"/>
                <w:lang w:eastAsia="en-US"/>
              </w:rPr>
              <w:t>самозанятости</w:t>
            </w:r>
            <w:proofErr w:type="spellEnd"/>
            <w:r w:rsidRPr="00D333F8">
              <w:rPr>
                <w:sz w:val="20"/>
                <w:szCs w:val="20"/>
                <w:lang w:eastAsia="en-US"/>
              </w:rPr>
              <w:t>.</w:t>
            </w:r>
          </w:p>
          <w:p w14:paraId="343495E6" w14:textId="77777777" w:rsidR="008827B7" w:rsidRPr="00D333F8" w:rsidRDefault="008827B7" w:rsidP="008827B7">
            <w:pPr>
              <w:autoSpaceDE w:val="0"/>
              <w:autoSpaceDN w:val="0"/>
              <w:adjustRightInd w:val="0"/>
              <w:snapToGrid w:val="0"/>
              <w:spacing w:line="276" w:lineRule="auto"/>
              <w:jc w:val="both"/>
              <w:rPr>
                <w:sz w:val="20"/>
                <w:szCs w:val="20"/>
                <w:lang w:eastAsia="en-US"/>
              </w:rPr>
            </w:pPr>
            <w:r w:rsidRPr="00D333F8">
              <w:rPr>
                <w:sz w:val="20"/>
                <w:szCs w:val="20"/>
                <w:lang w:eastAsia="en-US"/>
              </w:rPr>
              <w:t>Будет трудоустроено 1590 несовершеннолетних граждан в возрасте от 14 до 18 лет, в том числе в 2020 году 500 человек, в 2021 году 530 человек, в 2022 году 560 человек. Количество безработных граждан, участвующих в общественных работах составит не менее 279 человек. Количество безработных граждан, получивших профессиональное образование составит не менее 120 человек ежегодно.</w:t>
            </w:r>
          </w:p>
          <w:p w14:paraId="60676B6C" w14:textId="77777777" w:rsidR="008827B7" w:rsidRPr="00D333F8" w:rsidRDefault="008827B7" w:rsidP="008827B7">
            <w:pPr>
              <w:autoSpaceDE w:val="0"/>
              <w:autoSpaceDN w:val="0"/>
              <w:adjustRightInd w:val="0"/>
              <w:snapToGrid w:val="0"/>
              <w:spacing w:line="276" w:lineRule="auto"/>
              <w:jc w:val="both"/>
              <w:rPr>
                <w:sz w:val="20"/>
                <w:szCs w:val="20"/>
                <w:lang w:eastAsia="en-US"/>
              </w:rPr>
            </w:pPr>
            <w:r w:rsidRPr="00D333F8">
              <w:rPr>
                <w:sz w:val="20"/>
                <w:szCs w:val="20"/>
                <w:lang w:eastAsia="en-US"/>
              </w:rPr>
              <w:lastRenderedPageBreak/>
              <w:t>Количество женщин, получивших профессиональное обучение в период отпуска по уходу за ребенком до достижения им возраста трех лет составит не менее 65 человек.</w:t>
            </w:r>
          </w:p>
          <w:p w14:paraId="7A910A63"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29487758"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5C173CB7" w14:textId="77777777" w:rsidR="008827B7" w:rsidRPr="00D333F8" w:rsidRDefault="008827B7" w:rsidP="008827B7">
            <w:pPr>
              <w:autoSpaceDE w:val="0"/>
              <w:autoSpaceDN w:val="0"/>
              <w:adjustRightInd w:val="0"/>
              <w:snapToGrid w:val="0"/>
              <w:spacing w:line="276" w:lineRule="auto"/>
              <w:jc w:val="both"/>
              <w:rPr>
                <w:sz w:val="20"/>
                <w:szCs w:val="20"/>
                <w:lang w:eastAsia="en-US"/>
              </w:rPr>
            </w:pPr>
          </w:p>
          <w:p w14:paraId="028118D8" w14:textId="77777777" w:rsidR="008827B7" w:rsidRPr="00D333F8" w:rsidRDefault="008827B7" w:rsidP="008827B7">
            <w:pPr>
              <w:widowControl w:val="0"/>
              <w:autoSpaceDE w:val="0"/>
              <w:autoSpaceDN w:val="0"/>
              <w:adjustRightInd w:val="0"/>
              <w:spacing w:line="276" w:lineRule="auto"/>
              <w:jc w:val="both"/>
              <w:rPr>
                <w:sz w:val="20"/>
                <w:szCs w:val="20"/>
                <w:lang w:eastAsia="en-US"/>
              </w:rPr>
            </w:pPr>
          </w:p>
        </w:tc>
      </w:tr>
      <w:tr w:rsidR="008827B7" w:rsidRPr="00D333F8" w14:paraId="511C0ADE" w14:textId="77777777" w:rsidTr="00DB33A6">
        <w:tc>
          <w:tcPr>
            <w:tcW w:w="4114" w:type="dxa"/>
            <w:vMerge/>
            <w:tcBorders>
              <w:top w:val="single" w:sz="4" w:space="0" w:color="auto"/>
              <w:left w:val="single" w:sz="4" w:space="0" w:color="auto"/>
              <w:bottom w:val="single" w:sz="4" w:space="0" w:color="auto"/>
              <w:right w:val="single" w:sz="4" w:space="0" w:color="auto"/>
            </w:tcBorders>
            <w:vAlign w:val="center"/>
            <w:hideMark/>
          </w:tcPr>
          <w:p w14:paraId="56CE75BF"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4987FFD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hideMark/>
          </w:tcPr>
          <w:p w14:paraId="016EEB0C" w14:textId="77777777" w:rsidR="008827B7" w:rsidRPr="00D333F8" w:rsidRDefault="008827B7" w:rsidP="008827B7">
            <w:pPr>
              <w:snapToGri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173BDC37" w14:textId="77777777" w:rsidR="008827B7" w:rsidRPr="00D333F8" w:rsidRDefault="008827B7" w:rsidP="008827B7">
            <w:pPr>
              <w:snapToGri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6E7BEDF0" w14:textId="77777777" w:rsidR="008827B7" w:rsidRPr="00D333F8" w:rsidRDefault="008827B7" w:rsidP="008827B7">
            <w:pPr>
              <w:snapToGri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2364123A" w14:textId="77777777" w:rsidR="008827B7" w:rsidRPr="00D333F8" w:rsidRDefault="008827B7" w:rsidP="008827B7">
            <w:pPr>
              <w:spacing w:line="276" w:lineRule="auto"/>
              <w:rPr>
                <w:sz w:val="20"/>
                <w:szCs w:val="20"/>
                <w:lang w:eastAsia="en-US"/>
              </w:rPr>
            </w:pPr>
          </w:p>
        </w:tc>
      </w:tr>
      <w:tr w:rsidR="008827B7" w:rsidRPr="00D333F8" w14:paraId="26FD47D3" w14:textId="77777777" w:rsidTr="00DB33A6">
        <w:tc>
          <w:tcPr>
            <w:tcW w:w="4114" w:type="dxa"/>
            <w:vMerge/>
            <w:tcBorders>
              <w:top w:val="single" w:sz="4" w:space="0" w:color="auto"/>
              <w:left w:val="single" w:sz="4" w:space="0" w:color="auto"/>
              <w:bottom w:val="single" w:sz="4" w:space="0" w:color="auto"/>
              <w:right w:val="single" w:sz="4" w:space="0" w:color="auto"/>
            </w:tcBorders>
            <w:vAlign w:val="center"/>
            <w:hideMark/>
          </w:tcPr>
          <w:p w14:paraId="3BD9D1A6"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2E4C8F7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hideMark/>
          </w:tcPr>
          <w:p w14:paraId="4A28B0FB" w14:textId="77777777" w:rsidR="008827B7" w:rsidRPr="00D333F8" w:rsidRDefault="008827B7" w:rsidP="008827B7">
            <w:pPr>
              <w:snapToGrid w:val="0"/>
              <w:spacing w:line="276" w:lineRule="auto"/>
              <w:jc w:val="center"/>
              <w:rPr>
                <w:sz w:val="20"/>
                <w:szCs w:val="20"/>
                <w:lang w:eastAsia="en-US"/>
              </w:rPr>
            </w:pPr>
            <w:r w:rsidRPr="00D333F8">
              <w:rPr>
                <w:sz w:val="20"/>
                <w:szCs w:val="20"/>
                <w:lang w:eastAsia="en-US"/>
              </w:rPr>
              <w:t>612</w:t>
            </w:r>
          </w:p>
        </w:tc>
        <w:tc>
          <w:tcPr>
            <w:tcW w:w="1190" w:type="dxa"/>
            <w:tcBorders>
              <w:top w:val="single" w:sz="4" w:space="0" w:color="auto"/>
              <w:left w:val="single" w:sz="4" w:space="0" w:color="auto"/>
              <w:bottom w:val="single" w:sz="4" w:space="0" w:color="auto"/>
              <w:right w:val="single" w:sz="4" w:space="0" w:color="auto"/>
            </w:tcBorders>
            <w:hideMark/>
          </w:tcPr>
          <w:p w14:paraId="161A647A" w14:textId="77777777" w:rsidR="008827B7" w:rsidRPr="00D333F8" w:rsidRDefault="008827B7" w:rsidP="008827B7">
            <w:pPr>
              <w:snapToGrid w:val="0"/>
              <w:spacing w:line="276" w:lineRule="auto"/>
              <w:jc w:val="center"/>
              <w:rPr>
                <w:sz w:val="20"/>
                <w:szCs w:val="20"/>
                <w:lang w:eastAsia="en-US"/>
              </w:rPr>
            </w:pPr>
            <w:r w:rsidRPr="00D333F8">
              <w:rPr>
                <w:sz w:val="20"/>
                <w:szCs w:val="20"/>
                <w:lang w:eastAsia="en-US"/>
              </w:rPr>
              <w:t>4065,5</w:t>
            </w:r>
          </w:p>
        </w:tc>
        <w:tc>
          <w:tcPr>
            <w:tcW w:w="984" w:type="dxa"/>
            <w:tcBorders>
              <w:top w:val="single" w:sz="4" w:space="0" w:color="auto"/>
              <w:left w:val="single" w:sz="4" w:space="0" w:color="auto"/>
              <w:bottom w:val="single" w:sz="4" w:space="0" w:color="auto"/>
              <w:right w:val="single" w:sz="4" w:space="0" w:color="auto"/>
            </w:tcBorders>
            <w:hideMark/>
          </w:tcPr>
          <w:p w14:paraId="0D8D6741" w14:textId="77777777" w:rsidR="008827B7" w:rsidRPr="00D333F8" w:rsidRDefault="008827B7" w:rsidP="008827B7">
            <w:pPr>
              <w:snapToGrid w:val="0"/>
              <w:spacing w:line="276" w:lineRule="auto"/>
              <w:jc w:val="center"/>
              <w:rPr>
                <w:sz w:val="20"/>
                <w:szCs w:val="20"/>
                <w:lang w:eastAsia="en-US"/>
              </w:rPr>
            </w:pPr>
            <w:r w:rsidRPr="00D333F8">
              <w:rPr>
                <w:sz w:val="20"/>
                <w:szCs w:val="20"/>
                <w:lang w:eastAsia="en-US"/>
              </w:rPr>
              <w:t>0</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04BECE4E" w14:textId="77777777" w:rsidR="008827B7" w:rsidRPr="00D333F8" w:rsidRDefault="008827B7" w:rsidP="008827B7">
            <w:pPr>
              <w:spacing w:line="276" w:lineRule="auto"/>
              <w:rPr>
                <w:sz w:val="20"/>
                <w:szCs w:val="20"/>
                <w:lang w:eastAsia="en-US"/>
              </w:rPr>
            </w:pPr>
          </w:p>
        </w:tc>
      </w:tr>
      <w:tr w:rsidR="008827B7" w:rsidRPr="00D333F8" w14:paraId="3E006C17" w14:textId="77777777" w:rsidTr="00DB33A6">
        <w:tc>
          <w:tcPr>
            <w:tcW w:w="4114" w:type="dxa"/>
            <w:vMerge/>
            <w:tcBorders>
              <w:top w:val="single" w:sz="4" w:space="0" w:color="auto"/>
              <w:left w:val="single" w:sz="4" w:space="0" w:color="auto"/>
              <w:bottom w:val="single" w:sz="4" w:space="0" w:color="auto"/>
              <w:right w:val="single" w:sz="4" w:space="0" w:color="auto"/>
            </w:tcBorders>
            <w:vAlign w:val="center"/>
            <w:hideMark/>
          </w:tcPr>
          <w:p w14:paraId="5DB93A0D"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25F4DAB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внебюджетные источники </w:t>
            </w:r>
          </w:p>
        </w:tc>
        <w:tc>
          <w:tcPr>
            <w:tcW w:w="956" w:type="dxa"/>
            <w:tcBorders>
              <w:top w:val="single" w:sz="4" w:space="0" w:color="auto"/>
              <w:left w:val="single" w:sz="4" w:space="0" w:color="auto"/>
              <w:bottom w:val="single" w:sz="4" w:space="0" w:color="auto"/>
              <w:right w:val="single" w:sz="4" w:space="0" w:color="auto"/>
            </w:tcBorders>
            <w:hideMark/>
          </w:tcPr>
          <w:p w14:paraId="3D787295" w14:textId="77777777" w:rsidR="008827B7" w:rsidRPr="00D333F8" w:rsidRDefault="008827B7" w:rsidP="008827B7">
            <w:pPr>
              <w:snapToGri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50D08383" w14:textId="77777777" w:rsidR="008827B7" w:rsidRPr="00D333F8" w:rsidRDefault="008827B7" w:rsidP="008827B7">
            <w:pPr>
              <w:snapToGri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6A521A12" w14:textId="77777777" w:rsidR="008827B7" w:rsidRPr="00D333F8" w:rsidRDefault="008827B7" w:rsidP="008827B7">
            <w:pPr>
              <w:snapToGri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6ABF0A70" w14:textId="77777777" w:rsidR="008827B7" w:rsidRPr="00D333F8" w:rsidRDefault="008827B7" w:rsidP="008827B7">
            <w:pPr>
              <w:spacing w:line="276" w:lineRule="auto"/>
              <w:rPr>
                <w:sz w:val="20"/>
                <w:szCs w:val="20"/>
                <w:lang w:eastAsia="en-US"/>
              </w:rPr>
            </w:pPr>
          </w:p>
        </w:tc>
      </w:tr>
      <w:tr w:rsidR="008827B7" w:rsidRPr="00D333F8" w14:paraId="37F033E2" w14:textId="77777777" w:rsidTr="00DB33A6">
        <w:tc>
          <w:tcPr>
            <w:tcW w:w="4114" w:type="dxa"/>
            <w:vMerge w:val="restart"/>
            <w:tcBorders>
              <w:top w:val="single" w:sz="4" w:space="0" w:color="auto"/>
              <w:left w:val="single" w:sz="4" w:space="0" w:color="auto"/>
              <w:bottom w:val="single" w:sz="4" w:space="0" w:color="auto"/>
              <w:right w:val="single" w:sz="4" w:space="0" w:color="auto"/>
            </w:tcBorders>
            <w:hideMark/>
          </w:tcPr>
          <w:p w14:paraId="313F7C6F" w14:textId="77777777" w:rsidR="008827B7" w:rsidRPr="00D333F8" w:rsidRDefault="008827B7" w:rsidP="008827B7">
            <w:pPr>
              <w:widowControl w:val="0"/>
              <w:autoSpaceDE w:val="0"/>
              <w:autoSpaceDN w:val="0"/>
              <w:adjustRightInd w:val="0"/>
              <w:spacing w:line="276" w:lineRule="auto"/>
              <w:rPr>
                <w:color w:val="000000" w:themeColor="text1"/>
                <w:sz w:val="20"/>
                <w:szCs w:val="20"/>
                <w:lang w:eastAsia="en-US"/>
              </w:rPr>
            </w:pPr>
            <w:r w:rsidRPr="00D333F8">
              <w:rPr>
                <w:color w:val="000000" w:themeColor="text1"/>
                <w:sz w:val="20"/>
                <w:szCs w:val="20"/>
                <w:lang w:eastAsia="en-US"/>
              </w:rPr>
              <w:t>1.1.1. Организация временного трудоустройства безработных граждан, испытывающих трудности в поиске работы</w:t>
            </w:r>
          </w:p>
        </w:tc>
        <w:tc>
          <w:tcPr>
            <w:tcW w:w="2534" w:type="dxa"/>
            <w:tcBorders>
              <w:top w:val="single" w:sz="4" w:space="0" w:color="auto"/>
              <w:left w:val="single" w:sz="4" w:space="0" w:color="auto"/>
              <w:bottom w:val="single" w:sz="4" w:space="0" w:color="auto"/>
              <w:right w:val="single" w:sz="4" w:space="0" w:color="auto"/>
            </w:tcBorders>
            <w:hideMark/>
          </w:tcPr>
          <w:p w14:paraId="6B956C23"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hideMark/>
          </w:tcPr>
          <w:p w14:paraId="5E62754C" w14:textId="77777777" w:rsidR="008827B7" w:rsidRPr="00D333F8" w:rsidRDefault="008827B7" w:rsidP="008827B7">
            <w:pPr>
              <w:snapToGrid w:val="0"/>
              <w:spacing w:line="276" w:lineRule="auto"/>
              <w:jc w:val="center"/>
              <w:rPr>
                <w:sz w:val="20"/>
                <w:szCs w:val="20"/>
                <w:lang w:eastAsia="en-US"/>
              </w:rPr>
            </w:pPr>
            <w:r w:rsidRPr="00D333F8">
              <w:rPr>
                <w:sz w:val="20"/>
                <w:szCs w:val="20"/>
                <w:lang w:val="en-US" w:eastAsia="en-US"/>
              </w:rPr>
              <w:t>353</w:t>
            </w:r>
            <w:r w:rsidRPr="00D333F8">
              <w:rPr>
                <w:sz w:val="20"/>
                <w:szCs w:val="20"/>
                <w:lang w:eastAsia="en-US"/>
              </w:rPr>
              <w:t>,6</w:t>
            </w:r>
          </w:p>
        </w:tc>
        <w:tc>
          <w:tcPr>
            <w:tcW w:w="1190" w:type="dxa"/>
            <w:tcBorders>
              <w:top w:val="single" w:sz="4" w:space="0" w:color="auto"/>
              <w:left w:val="single" w:sz="4" w:space="0" w:color="auto"/>
              <w:bottom w:val="single" w:sz="4" w:space="0" w:color="auto"/>
              <w:right w:val="single" w:sz="4" w:space="0" w:color="auto"/>
            </w:tcBorders>
            <w:hideMark/>
          </w:tcPr>
          <w:p w14:paraId="023AC4BF" w14:textId="77777777" w:rsidR="008827B7" w:rsidRPr="00D333F8" w:rsidRDefault="008827B7" w:rsidP="008827B7">
            <w:pPr>
              <w:widowControl w:val="0"/>
              <w:autoSpaceDE w:val="0"/>
              <w:autoSpaceDN w:val="0"/>
              <w:adjustRightInd w:val="0"/>
              <w:spacing w:line="276" w:lineRule="auto"/>
              <w:jc w:val="center"/>
              <w:rPr>
                <w:sz w:val="20"/>
                <w:szCs w:val="20"/>
                <w:highlight w:val="yellow"/>
                <w:lang w:eastAsia="en-US"/>
              </w:rPr>
            </w:pPr>
            <w:r w:rsidRPr="00D333F8">
              <w:rPr>
                <w:sz w:val="20"/>
                <w:szCs w:val="20"/>
                <w:lang w:val="en-US" w:eastAsia="en-US"/>
              </w:rPr>
              <w:t>397</w:t>
            </w:r>
            <w:r w:rsidRPr="00D333F8">
              <w:rPr>
                <w:sz w:val="20"/>
                <w:szCs w:val="20"/>
                <w:lang w:eastAsia="en-US"/>
              </w:rPr>
              <w:t>,8</w:t>
            </w:r>
          </w:p>
        </w:tc>
        <w:tc>
          <w:tcPr>
            <w:tcW w:w="984" w:type="dxa"/>
            <w:tcBorders>
              <w:top w:val="single" w:sz="4" w:space="0" w:color="auto"/>
              <w:left w:val="single" w:sz="4" w:space="0" w:color="auto"/>
              <w:bottom w:val="single" w:sz="4" w:space="0" w:color="auto"/>
              <w:right w:val="single" w:sz="4" w:space="0" w:color="auto"/>
            </w:tcBorders>
            <w:hideMark/>
          </w:tcPr>
          <w:p w14:paraId="239A889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val="en-US" w:eastAsia="en-US"/>
              </w:rPr>
              <w:t>340</w:t>
            </w:r>
            <w:r w:rsidRPr="00D333F8">
              <w:rPr>
                <w:sz w:val="20"/>
                <w:szCs w:val="20"/>
                <w:lang w:eastAsia="en-US"/>
              </w:rPr>
              <w:t>,0</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7A76BAFB" w14:textId="77777777" w:rsidR="008827B7" w:rsidRPr="00D333F8" w:rsidRDefault="008827B7" w:rsidP="008827B7">
            <w:pPr>
              <w:spacing w:line="276" w:lineRule="auto"/>
              <w:rPr>
                <w:sz w:val="20"/>
                <w:szCs w:val="20"/>
                <w:lang w:eastAsia="en-US"/>
              </w:rPr>
            </w:pPr>
          </w:p>
        </w:tc>
      </w:tr>
      <w:tr w:rsidR="008827B7" w:rsidRPr="00D333F8" w14:paraId="2E84E512" w14:textId="77777777" w:rsidTr="00DB33A6">
        <w:tc>
          <w:tcPr>
            <w:tcW w:w="4114" w:type="dxa"/>
            <w:vMerge/>
            <w:tcBorders>
              <w:top w:val="single" w:sz="4" w:space="0" w:color="auto"/>
              <w:left w:val="single" w:sz="4" w:space="0" w:color="auto"/>
              <w:bottom w:val="single" w:sz="4" w:space="0" w:color="auto"/>
              <w:right w:val="single" w:sz="4" w:space="0" w:color="auto"/>
            </w:tcBorders>
            <w:vAlign w:val="center"/>
            <w:hideMark/>
          </w:tcPr>
          <w:p w14:paraId="150332F4"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36C689EA"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hideMark/>
          </w:tcPr>
          <w:p w14:paraId="79A5B69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655A9DD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60670D6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6C7A6516" w14:textId="77777777" w:rsidR="008827B7" w:rsidRPr="00D333F8" w:rsidRDefault="008827B7" w:rsidP="008827B7">
            <w:pPr>
              <w:spacing w:line="276" w:lineRule="auto"/>
              <w:rPr>
                <w:sz w:val="20"/>
                <w:szCs w:val="20"/>
                <w:lang w:eastAsia="en-US"/>
              </w:rPr>
            </w:pPr>
          </w:p>
        </w:tc>
      </w:tr>
      <w:tr w:rsidR="008827B7" w:rsidRPr="00D333F8" w14:paraId="3DE57334" w14:textId="77777777" w:rsidTr="00DB33A6">
        <w:tc>
          <w:tcPr>
            <w:tcW w:w="4114" w:type="dxa"/>
            <w:vMerge/>
            <w:tcBorders>
              <w:top w:val="single" w:sz="4" w:space="0" w:color="auto"/>
              <w:left w:val="single" w:sz="4" w:space="0" w:color="auto"/>
              <w:bottom w:val="single" w:sz="4" w:space="0" w:color="auto"/>
              <w:right w:val="single" w:sz="4" w:space="0" w:color="auto"/>
            </w:tcBorders>
            <w:vAlign w:val="center"/>
            <w:hideMark/>
          </w:tcPr>
          <w:p w14:paraId="3B54A28E"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38ECF236"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hideMark/>
          </w:tcPr>
          <w:p w14:paraId="7514C62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39038DE8"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5867C3F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FD4B30B" w14:textId="77777777" w:rsidR="008827B7" w:rsidRPr="00D333F8" w:rsidRDefault="008827B7" w:rsidP="008827B7">
            <w:pPr>
              <w:spacing w:line="276" w:lineRule="auto"/>
              <w:rPr>
                <w:sz w:val="20"/>
                <w:szCs w:val="20"/>
                <w:lang w:eastAsia="en-US"/>
              </w:rPr>
            </w:pPr>
          </w:p>
        </w:tc>
      </w:tr>
      <w:tr w:rsidR="008827B7" w:rsidRPr="00D333F8" w14:paraId="21554D1C" w14:textId="77777777" w:rsidTr="00DB33A6">
        <w:trPr>
          <w:trHeight w:val="60"/>
        </w:trPr>
        <w:tc>
          <w:tcPr>
            <w:tcW w:w="4114" w:type="dxa"/>
            <w:vMerge/>
            <w:tcBorders>
              <w:top w:val="single" w:sz="4" w:space="0" w:color="auto"/>
              <w:left w:val="single" w:sz="4" w:space="0" w:color="auto"/>
              <w:bottom w:val="single" w:sz="4" w:space="0" w:color="auto"/>
              <w:right w:val="single" w:sz="4" w:space="0" w:color="auto"/>
            </w:tcBorders>
            <w:vAlign w:val="center"/>
            <w:hideMark/>
          </w:tcPr>
          <w:p w14:paraId="2681734D"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4F31098B"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внебюджетные источники </w:t>
            </w:r>
          </w:p>
        </w:tc>
        <w:tc>
          <w:tcPr>
            <w:tcW w:w="956" w:type="dxa"/>
            <w:tcBorders>
              <w:top w:val="single" w:sz="4" w:space="0" w:color="auto"/>
              <w:left w:val="single" w:sz="4" w:space="0" w:color="auto"/>
              <w:bottom w:val="single" w:sz="4" w:space="0" w:color="auto"/>
              <w:right w:val="single" w:sz="4" w:space="0" w:color="auto"/>
            </w:tcBorders>
            <w:hideMark/>
          </w:tcPr>
          <w:p w14:paraId="2747F8A8"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0F1B12B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1CAA77A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52BC6AAD" w14:textId="77777777" w:rsidR="008827B7" w:rsidRPr="00D333F8" w:rsidRDefault="008827B7" w:rsidP="008827B7">
            <w:pPr>
              <w:spacing w:line="276" w:lineRule="auto"/>
              <w:rPr>
                <w:sz w:val="20"/>
                <w:szCs w:val="20"/>
                <w:lang w:eastAsia="en-US"/>
              </w:rPr>
            </w:pPr>
          </w:p>
        </w:tc>
      </w:tr>
      <w:tr w:rsidR="008827B7" w:rsidRPr="00D333F8" w14:paraId="3BFA4E4F" w14:textId="77777777" w:rsidTr="00DB33A6">
        <w:trPr>
          <w:trHeight w:val="261"/>
        </w:trPr>
        <w:tc>
          <w:tcPr>
            <w:tcW w:w="4114" w:type="dxa"/>
            <w:vMerge w:val="restart"/>
            <w:tcBorders>
              <w:top w:val="single" w:sz="4" w:space="0" w:color="auto"/>
              <w:left w:val="single" w:sz="4" w:space="0" w:color="auto"/>
              <w:bottom w:val="single" w:sz="4" w:space="0" w:color="auto"/>
              <w:right w:val="single" w:sz="4" w:space="0" w:color="auto"/>
            </w:tcBorders>
            <w:hideMark/>
          </w:tcPr>
          <w:p w14:paraId="607BF1FA" w14:textId="77777777" w:rsidR="008827B7" w:rsidRPr="00D333F8" w:rsidRDefault="008827B7" w:rsidP="008827B7">
            <w:pPr>
              <w:widowControl w:val="0"/>
              <w:autoSpaceDE w:val="0"/>
              <w:autoSpaceDN w:val="0"/>
              <w:adjustRightInd w:val="0"/>
              <w:spacing w:line="276" w:lineRule="auto"/>
              <w:rPr>
                <w:color w:val="000000" w:themeColor="text1"/>
                <w:sz w:val="20"/>
                <w:szCs w:val="20"/>
                <w:lang w:eastAsia="en-US"/>
              </w:rPr>
            </w:pPr>
            <w:r w:rsidRPr="00D333F8">
              <w:rPr>
                <w:sz w:val="20"/>
                <w:szCs w:val="20"/>
                <w:lang w:eastAsia="en-US"/>
              </w:rPr>
              <w:t xml:space="preserve">1.1.2. </w:t>
            </w:r>
            <w:r w:rsidRPr="00D333F8">
              <w:rPr>
                <w:color w:val="000000" w:themeColor="text1"/>
                <w:sz w:val="20"/>
                <w:szCs w:val="20"/>
                <w:lang w:eastAsia="en-US"/>
              </w:rPr>
              <w:t xml:space="preserve">Поддержка предпринимательских инициатив и </w:t>
            </w:r>
            <w:proofErr w:type="spellStart"/>
            <w:r w:rsidRPr="00D333F8">
              <w:rPr>
                <w:color w:val="000000" w:themeColor="text1"/>
                <w:sz w:val="20"/>
                <w:szCs w:val="20"/>
                <w:lang w:eastAsia="en-US"/>
              </w:rPr>
              <w:t>самозанятости</w:t>
            </w:r>
            <w:proofErr w:type="spellEnd"/>
            <w:r w:rsidRPr="00D333F8">
              <w:rPr>
                <w:color w:val="000000" w:themeColor="text1"/>
                <w:sz w:val="20"/>
                <w:szCs w:val="20"/>
                <w:lang w:eastAsia="en-US"/>
              </w:rPr>
              <w:t xml:space="preserve"> безработных граждан, оказание финансовой помощи в вопросах </w:t>
            </w:r>
            <w:proofErr w:type="spellStart"/>
            <w:r w:rsidRPr="00D333F8">
              <w:rPr>
                <w:color w:val="000000" w:themeColor="text1"/>
                <w:sz w:val="20"/>
                <w:szCs w:val="20"/>
                <w:lang w:eastAsia="en-US"/>
              </w:rPr>
              <w:t>самозанятости</w:t>
            </w:r>
            <w:proofErr w:type="spellEnd"/>
            <w:r w:rsidRPr="00D333F8">
              <w:rPr>
                <w:color w:val="000000" w:themeColor="text1"/>
                <w:sz w:val="20"/>
                <w:szCs w:val="20"/>
                <w:lang w:eastAsia="en-US"/>
              </w:rPr>
              <w:t xml:space="preserve"> населения</w:t>
            </w:r>
          </w:p>
        </w:tc>
        <w:tc>
          <w:tcPr>
            <w:tcW w:w="2534" w:type="dxa"/>
            <w:tcBorders>
              <w:top w:val="single" w:sz="4" w:space="0" w:color="auto"/>
              <w:left w:val="single" w:sz="4" w:space="0" w:color="auto"/>
              <w:bottom w:val="single" w:sz="4" w:space="0" w:color="auto"/>
              <w:right w:val="single" w:sz="4" w:space="0" w:color="auto"/>
            </w:tcBorders>
            <w:hideMark/>
          </w:tcPr>
          <w:p w14:paraId="0DFEF69D"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областной бюджет</w:t>
            </w:r>
          </w:p>
        </w:tc>
        <w:tc>
          <w:tcPr>
            <w:tcW w:w="956" w:type="dxa"/>
            <w:tcBorders>
              <w:top w:val="single" w:sz="4" w:space="0" w:color="auto"/>
              <w:left w:val="single" w:sz="4" w:space="0" w:color="auto"/>
              <w:bottom w:val="single" w:sz="4" w:space="0" w:color="auto"/>
              <w:right w:val="single" w:sz="4" w:space="0" w:color="auto"/>
            </w:tcBorders>
            <w:hideMark/>
          </w:tcPr>
          <w:p w14:paraId="0947A30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2790,9</w:t>
            </w:r>
          </w:p>
        </w:tc>
        <w:tc>
          <w:tcPr>
            <w:tcW w:w="1190" w:type="dxa"/>
            <w:tcBorders>
              <w:top w:val="single" w:sz="4" w:space="0" w:color="auto"/>
              <w:left w:val="single" w:sz="4" w:space="0" w:color="auto"/>
              <w:bottom w:val="single" w:sz="4" w:space="0" w:color="auto"/>
              <w:right w:val="single" w:sz="4" w:space="0" w:color="auto"/>
            </w:tcBorders>
            <w:hideMark/>
          </w:tcPr>
          <w:p w14:paraId="1C45192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1092,0</w:t>
            </w:r>
          </w:p>
        </w:tc>
        <w:tc>
          <w:tcPr>
            <w:tcW w:w="984" w:type="dxa"/>
            <w:tcBorders>
              <w:top w:val="single" w:sz="4" w:space="0" w:color="auto"/>
              <w:left w:val="single" w:sz="4" w:space="0" w:color="auto"/>
              <w:bottom w:val="single" w:sz="4" w:space="0" w:color="auto"/>
              <w:right w:val="single" w:sz="4" w:space="0" w:color="auto"/>
            </w:tcBorders>
            <w:hideMark/>
          </w:tcPr>
          <w:p w14:paraId="21E2EB6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1131,4</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96E6A8C" w14:textId="77777777" w:rsidR="008827B7" w:rsidRPr="00D333F8" w:rsidRDefault="008827B7" w:rsidP="008827B7">
            <w:pPr>
              <w:spacing w:line="276" w:lineRule="auto"/>
              <w:rPr>
                <w:sz w:val="20"/>
                <w:szCs w:val="20"/>
                <w:lang w:eastAsia="en-US"/>
              </w:rPr>
            </w:pPr>
          </w:p>
        </w:tc>
      </w:tr>
      <w:tr w:rsidR="008827B7" w:rsidRPr="00D333F8" w14:paraId="222549BF" w14:textId="77777777" w:rsidTr="00DB33A6">
        <w:trPr>
          <w:trHeight w:val="182"/>
        </w:trPr>
        <w:tc>
          <w:tcPr>
            <w:tcW w:w="4114" w:type="dxa"/>
            <w:vMerge/>
            <w:tcBorders>
              <w:top w:val="single" w:sz="4" w:space="0" w:color="auto"/>
              <w:left w:val="single" w:sz="4" w:space="0" w:color="auto"/>
              <w:bottom w:val="single" w:sz="4" w:space="0" w:color="auto"/>
              <w:right w:val="single" w:sz="4" w:space="0" w:color="auto"/>
            </w:tcBorders>
            <w:vAlign w:val="center"/>
            <w:hideMark/>
          </w:tcPr>
          <w:p w14:paraId="0C9AF130"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2F2372AA"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7DF2AE6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6218E28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6FB66745"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43A4BE4C" w14:textId="77777777" w:rsidR="008827B7" w:rsidRPr="00D333F8" w:rsidRDefault="008827B7" w:rsidP="008827B7">
            <w:pPr>
              <w:spacing w:line="276" w:lineRule="auto"/>
              <w:rPr>
                <w:sz w:val="20"/>
                <w:szCs w:val="20"/>
                <w:lang w:eastAsia="en-US"/>
              </w:rPr>
            </w:pPr>
          </w:p>
        </w:tc>
      </w:tr>
      <w:tr w:rsidR="008827B7" w:rsidRPr="00D333F8" w14:paraId="6C73F061" w14:textId="77777777" w:rsidTr="00DB33A6">
        <w:trPr>
          <w:trHeight w:val="184"/>
        </w:trPr>
        <w:tc>
          <w:tcPr>
            <w:tcW w:w="4114" w:type="dxa"/>
            <w:vMerge/>
            <w:tcBorders>
              <w:top w:val="single" w:sz="4" w:space="0" w:color="auto"/>
              <w:left w:val="single" w:sz="4" w:space="0" w:color="auto"/>
              <w:bottom w:val="single" w:sz="4" w:space="0" w:color="auto"/>
              <w:right w:val="single" w:sz="4" w:space="0" w:color="auto"/>
            </w:tcBorders>
            <w:vAlign w:val="center"/>
            <w:hideMark/>
          </w:tcPr>
          <w:p w14:paraId="0B8AD997"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68CA27FB"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2E6CB5E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1B8A4F95"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241BCE9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59D21B73" w14:textId="77777777" w:rsidR="008827B7" w:rsidRPr="00D333F8" w:rsidRDefault="008827B7" w:rsidP="008827B7">
            <w:pPr>
              <w:spacing w:line="276" w:lineRule="auto"/>
              <w:rPr>
                <w:sz w:val="20"/>
                <w:szCs w:val="20"/>
                <w:lang w:eastAsia="en-US"/>
              </w:rPr>
            </w:pPr>
          </w:p>
        </w:tc>
      </w:tr>
      <w:tr w:rsidR="008827B7" w:rsidRPr="00D333F8" w14:paraId="71020033" w14:textId="77777777" w:rsidTr="00DB33A6">
        <w:trPr>
          <w:trHeight w:val="246"/>
        </w:trPr>
        <w:tc>
          <w:tcPr>
            <w:tcW w:w="4114" w:type="dxa"/>
            <w:vMerge/>
            <w:tcBorders>
              <w:top w:val="single" w:sz="4" w:space="0" w:color="auto"/>
              <w:left w:val="single" w:sz="4" w:space="0" w:color="auto"/>
              <w:bottom w:val="single" w:sz="4" w:space="0" w:color="auto"/>
              <w:right w:val="single" w:sz="4" w:space="0" w:color="auto"/>
            </w:tcBorders>
            <w:vAlign w:val="center"/>
            <w:hideMark/>
          </w:tcPr>
          <w:p w14:paraId="36D99EC4"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55ACA3D6"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hideMark/>
          </w:tcPr>
          <w:p w14:paraId="5B163264"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7D98048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4BF1FBCB"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D556B4C" w14:textId="77777777" w:rsidR="008827B7" w:rsidRPr="00D333F8" w:rsidRDefault="008827B7" w:rsidP="008827B7">
            <w:pPr>
              <w:spacing w:line="276" w:lineRule="auto"/>
              <w:rPr>
                <w:sz w:val="20"/>
                <w:szCs w:val="20"/>
                <w:lang w:eastAsia="en-US"/>
              </w:rPr>
            </w:pPr>
          </w:p>
        </w:tc>
      </w:tr>
      <w:tr w:rsidR="008827B7" w:rsidRPr="00D333F8" w14:paraId="2F5851FA" w14:textId="77777777" w:rsidTr="00DB33A6">
        <w:trPr>
          <w:trHeight w:val="246"/>
        </w:trPr>
        <w:tc>
          <w:tcPr>
            <w:tcW w:w="4114" w:type="dxa"/>
            <w:vMerge w:val="restart"/>
            <w:tcBorders>
              <w:top w:val="nil"/>
              <w:left w:val="single" w:sz="4" w:space="0" w:color="auto"/>
              <w:bottom w:val="single" w:sz="4" w:space="0" w:color="auto"/>
              <w:right w:val="single" w:sz="4" w:space="0" w:color="auto"/>
            </w:tcBorders>
            <w:hideMark/>
          </w:tcPr>
          <w:p w14:paraId="74CE8A34" w14:textId="77777777" w:rsidR="008827B7" w:rsidRPr="00D333F8" w:rsidRDefault="008827B7" w:rsidP="008827B7">
            <w:pPr>
              <w:snapToGrid w:val="0"/>
              <w:spacing w:line="276" w:lineRule="auto"/>
              <w:jc w:val="both"/>
              <w:rPr>
                <w:color w:val="000000" w:themeColor="text1"/>
                <w:sz w:val="20"/>
                <w:szCs w:val="20"/>
                <w:lang w:eastAsia="en-US"/>
              </w:rPr>
            </w:pPr>
            <w:r w:rsidRPr="00D333F8">
              <w:rPr>
                <w:color w:val="000000" w:themeColor="text1"/>
                <w:sz w:val="20"/>
                <w:szCs w:val="20"/>
                <w:lang w:eastAsia="en-US"/>
              </w:rPr>
              <w:t>1.1.3.</w:t>
            </w:r>
            <w:r w:rsidRPr="00D333F8">
              <w:rPr>
                <w:sz w:val="20"/>
                <w:szCs w:val="20"/>
                <w:lang w:eastAsia="en-US"/>
              </w:rPr>
              <w:t xml:space="preserve"> </w:t>
            </w:r>
            <w:r w:rsidRPr="00D333F8">
              <w:rPr>
                <w:color w:val="000000" w:themeColor="text1"/>
                <w:sz w:val="20"/>
                <w:szCs w:val="20"/>
                <w:lang w:eastAsia="en-US"/>
              </w:rPr>
              <w:t>Организация временного трудоустройства несовершеннолетних граждан в возрасте от 14 до 18 лет</w:t>
            </w:r>
          </w:p>
        </w:tc>
        <w:tc>
          <w:tcPr>
            <w:tcW w:w="2534" w:type="dxa"/>
            <w:tcBorders>
              <w:top w:val="single" w:sz="4" w:space="0" w:color="auto"/>
              <w:left w:val="single" w:sz="4" w:space="0" w:color="auto"/>
              <w:bottom w:val="single" w:sz="4" w:space="0" w:color="auto"/>
              <w:right w:val="single" w:sz="4" w:space="0" w:color="auto"/>
            </w:tcBorders>
            <w:hideMark/>
          </w:tcPr>
          <w:p w14:paraId="3298D976" w14:textId="77777777" w:rsidR="008827B7" w:rsidRPr="00D333F8" w:rsidRDefault="008827B7" w:rsidP="008827B7">
            <w:pPr>
              <w:widowControl w:val="0"/>
              <w:autoSpaceDE w:val="0"/>
              <w:autoSpaceDN w:val="0"/>
              <w:adjustRightInd w:val="0"/>
              <w:spacing w:line="276" w:lineRule="auto"/>
              <w:rPr>
                <w:color w:val="000000" w:themeColor="text1"/>
                <w:sz w:val="20"/>
                <w:szCs w:val="20"/>
                <w:lang w:eastAsia="en-US"/>
              </w:rPr>
            </w:pPr>
            <w:r w:rsidRPr="00D333F8">
              <w:rPr>
                <w:color w:val="000000" w:themeColor="text1"/>
                <w:sz w:val="20"/>
                <w:szCs w:val="20"/>
                <w:lang w:eastAsia="en-US"/>
              </w:rPr>
              <w:t>областной бюджет</w:t>
            </w:r>
          </w:p>
        </w:tc>
        <w:tc>
          <w:tcPr>
            <w:tcW w:w="956" w:type="dxa"/>
            <w:tcBorders>
              <w:top w:val="single" w:sz="4" w:space="0" w:color="auto"/>
              <w:left w:val="single" w:sz="4" w:space="0" w:color="auto"/>
              <w:bottom w:val="single" w:sz="4" w:space="0" w:color="auto"/>
              <w:right w:val="single" w:sz="4" w:space="0" w:color="auto"/>
            </w:tcBorders>
            <w:hideMark/>
          </w:tcPr>
          <w:p w14:paraId="2CDB655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52,1</w:t>
            </w:r>
          </w:p>
        </w:tc>
        <w:tc>
          <w:tcPr>
            <w:tcW w:w="1190" w:type="dxa"/>
            <w:tcBorders>
              <w:top w:val="single" w:sz="4" w:space="0" w:color="auto"/>
              <w:left w:val="single" w:sz="4" w:space="0" w:color="auto"/>
              <w:bottom w:val="single" w:sz="4" w:space="0" w:color="auto"/>
              <w:right w:val="single" w:sz="4" w:space="0" w:color="auto"/>
            </w:tcBorders>
            <w:hideMark/>
          </w:tcPr>
          <w:p w14:paraId="77CBED3B"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577,2</w:t>
            </w:r>
          </w:p>
        </w:tc>
        <w:tc>
          <w:tcPr>
            <w:tcW w:w="984" w:type="dxa"/>
            <w:tcBorders>
              <w:top w:val="single" w:sz="4" w:space="0" w:color="auto"/>
              <w:left w:val="single" w:sz="4" w:space="0" w:color="auto"/>
              <w:bottom w:val="single" w:sz="4" w:space="0" w:color="auto"/>
              <w:right w:val="single" w:sz="4" w:space="0" w:color="auto"/>
            </w:tcBorders>
            <w:hideMark/>
          </w:tcPr>
          <w:p w14:paraId="6558F1D5"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467,5</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20426CE5" w14:textId="77777777" w:rsidR="008827B7" w:rsidRPr="00D333F8" w:rsidRDefault="008827B7" w:rsidP="008827B7">
            <w:pPr>
              <w:spacing w:line="276" w:lineRule="auto"/>
              <w:rPr>
                <w:sz w:val="20"/>
                <w:szCs w:val="20"/>
                <w:lang w:eastAsia="en-US"/>
              </w:rPr>
            </w:pPr>
          </w:p>
        </w:tc>
      </w:tr>
      <w:tr w:rsidR="008827B7" w:rsidRPr="00D333F8" w14:paraId="6DEF30D6"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6A4DB3EB"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41FC1EE1" w14:textId="77777777" w:rsidR="008827B7" w:rsidRPr="00D333F8" w:rsidRDefault="008827B7" w:rsidP="008827B7">
            <w:pPr>
              <w:widowControl w:val="0"/>
              <w:autoSpaceDE w:val="0"/>
              <w:autoSpaceDN w:val="0"/>
              <w:adjustRightInd w:val="0"/>
              <w:spacing w:line="276" w:lineRule="auto"/>
              <w:rPr>
                <w:color w:val="000000" w:themeColor="text1"/>
                <w:sz w:val="20"/>
                <w:szCs w:val="20"/>
                <w:lang w:eastAsia="en-US"/>
              </w:rPr>
            </w:pPr>
            <w:r w:rsidRPr="00D333F8">
              <w:rPr>
                <w:color w:val="000000" w:themeColor="text1"/>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003975C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37683D8B"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350DC6B4"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6C8CBB02" w14:textId="77777777" w:rsidR="008827B7" w:rsidRPr="00D333F8" w:rsidRDefault="008827B7" w:rsidP="008827B7">
            <w:pPr>
              <w:spacing w:line="276" w:lineRule="auto"/>
              <w:rPr>
                <w:sz w:val="20"/>
                <w:szCs w:val="20"/>
                <w:lang w:eastAsia="en-US"/>
              </w:rPr>
            </w:pPr>
          </w:p>
        </w:tc>
      </w:tr>
      <w:tr w:rsidR="008827B7" w:rsidRPr="00D333F8" w14:paraId="13C01544"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0C317E5A"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61C8F8DE" w14:textId="77777777" w:rsidR="008827B7" w:rsidRPr="00D333F8" w:rsidRDefault="008827B7" w:rsidP="008827B7">
            <w:pPr>
              <w:widowControl w:val="0"/>
              <w:autoSpaceDE w:val="0"/>
              <w:autoSpaceDN w:val="0"/>
              <w:adjustRightInd w:val="0"/>
              <w:spacing w:line="276" w:lineRule="auto"/>
              <w:rPr>
                <w:color w:val="000000" w:themeColor="text1"/>
                <w:sz w:val="20"/>
                <w:szCs w:val="20"/>
                <w:lang w:eastAsia="en-US"/>
              </w:rPr>
            </w:pPr>
            <w:r w:rsidRPr="00D333F8">
              <w:rPr>
                <w:color w:val="000000" w:themeColor="text1"/>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760042FF"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334,5</w:t>
            </w:r>
          </w:p>
        </w:tc>
        <w:tc>
          <w:tcPr>
            <w:tcW w:w="1190" w:type="dxa"/>
            <w:tcBorders>
              <w:top w:val="single" w:sz="4" w:space="0" w:color="auto"/>
              <w:left w:val="single" w:sz="4" w:space="0" w:color="auto"/>
              <w:bottom w:val="single" w:sz="4" w:space="0" w:color="auto"/>
              <w:right w:val="single" w:sz="4" w:space="0" w:color="auto"/>
            </w:tcBorders>
            <w:hideMark/>
          </w:tcPr>
          <w:p w14:paraId="0317357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3788,0</w:t>
            </w:r>
          </w:p>
        </w:tc>
        <w:tc>
          <w:tcPr>
            <w:tcW w:w="984" w:type="dxa"/>
            <w:tcBorders>
              <w:top w:val="single" w:sz="4" w:space="0" w:color="auto"/>
              <w:left w:val="single" w:sz="4" w:space="0" w:color="auto"/>
              <w:bottom w:val="single" w:sz="4" w:space="0" w:color="auto"/>
              <w:right w:val="single" w:sz="4" w:space="0" w:color="auto"/>
            </w:tcBorders>
            <w:hideMark/>
          </w:tcPr>
          <w:p w14:paraId="2C6BB1D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0</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3A9225C7" w14:textId="77777777" w:rsidR="008827B7" w:rsidRPr="00D333F8" w:rsidRDefault="008827B7" w:rsidP="008827B7">
            <w:pPr>
              <w:spacing w:line="276" w:lineRule="auto"/>
              <w:rPr>
                <w:sz w:val="20"/>
                <w:szCs w:val="20"/>
                <w:lang w:eastAsia="en-US"/>
              </w:rPr>
            </w:pPr>
          </w:p>
        </w:tc>
      </w:tr>
      <w:tr w:rsidR="008827B7" w:rsidRPr="00D333F8" w14:paraId="7B422244"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4AFCA09A"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58AA180C" w14:textId="77777777" w:rsidR="008827B7" w:rsidRPr="00D333F8" w:rsidRDefault="008827B7" w:rsidP="008827B7">
            <w:pPr>
              <w:widowControl w:val="0"/>
              <w:autoSpaceDE w:val="0"/>
              <w:autoSpaceDN w:val="0"/>
              <w:adjustRightInd w:val="0"/>
              <w:spacing w:line="276" w:lineRule="auto"/>
              <w:rPr>
                <w:color w:val="000000" w:themeColor="text1"/>
                <w:sz w:val="20"/>
                <w:szCs w:val="20"/>
                <w:lang w:eastAsia="en-US"/>
              </w:rPr>
            </w:pPr>
            <w:r w:rsidRPr="00D333F8">
              <w:rPr>
                <w:color w:val="000000" w:themeColor="text1"/>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hideMark/>
          </w:tcPr>
          <w:p w14:paraId="106977F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392C6FB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78C6744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7068B058" w14:textId="77777777" w:rsidR="008827B7" w:rsidRPr="00D333F8" w:rsidRDefault="008827B7" w:rsidP="008827B7">
            <w:pPr>
              <w:spacing w:line="276" w:lineRule="auto"/>
              <w:rPr>
                <w:sz w:val="20"/>
                <w:szCs w:val="20"/>
                <w:lang w:eastAsia="en-US"/>
              </w:rPr>
            </w:pPr>
          </w:p>
        </w:tc>
      </w:tr>
      <w:tr w:rsidR="008827B7" w:rsidRPr="00D333F8" w14:paraId="797C51EB" w14:textId="77777777" w:rsidTr="00DB33A6">
        <w:trPr>
          <w:trHeight w:val="246"/>
        </w:trPr>
        <w:tc>
          <w:tcPr>
            <w:tcW w:w="4114" w:type="dxa"/>
            <w:vMerge w:val="restart"/>
            <w:tcBorders>
              <w:top w:val="nil"/>
              <w:left w:val="single" w:sz="4" w:space="0" w:color="auto"/>
              <w:bottom w:val="single" w:sz="4" w:space="0" w:color="auto"/>
              <w:right w:val="single" w:sz="4" w:space="0" w:color="auto"/>
            </w:tcBorders>
            <w:hideMark/>
          </w:tcPr>
          <w:p w14:paraId="3329861C" w14:textId="77777777" w:rsidR="008827B7" w:rsidRPr="00D333F8" w:rsidRDefault="008827B7" w:rsidP="008827B7">
            <w:pPr>
              <w:widowControl w:val="0"/>
              <w:autoSpaceDE w:val="0"/>
              <w:autoSpaceDN w:val="0"/>
              <w:adjustRightInd w:val="0"/>
              <w:spacing w:line="276" w:lineRule="auto"/>
              <w:rPr>
                <w:color w:val="000000" w:themeColor="text1"/>
                <w:sz w:val="20"/>
                <w:szCs w:val="20"/>
                <w:lang w:eastAsia="en-US"/>
              </w:rPr>
            </w:pPr>
            <w:r w:rsidRPr="00D333F8">
              <w:rPr>
                <w:color w:val="000000" w:themeColor="text1"/>
                <w:sz w:val="20"/>
                <w:szCs w:val="20"/>
                <w:lang w:eastAsia="en-US"/>
              </w:rPr>
              <w:t>1.1.4. Организация общественных работ</w:t>
            </w:r>
          </w:p>
        </w:tc>
        <w:tc>
          <w:tcPr>
            <w:tcW w:w="2534" w:type="dxa"/>
            <w:tcBorders>
              <w:top w:val="single" w:sz="4" w:space="0" w:color="auto"/>
              <w:left w:val="single" w:sz="4" w:space="0" w:color="auto"/>
              <w:bottom w:val="single" w:sz="4" w:space="0" w:color="auto"/>
              <w:right w:val="single" w:sz="4" w:space="0" w:color="auto"/>
            </w:tcBorders>
            <w:hideMark/>
          </w:tcPr>
          <w:p w14:paraId="5B0AC04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областной бюджет</w:t>
            </w:r>
          </w:p>
        </w:tc>
        <w:tc>
          <w:tcPr>
            <w:tcW w:w="956" w:type="dxa"/>
            <w:tcBorders>
              <w:top w:val="single" w:sz="4" w:space="0" w:color="auto"/>
              <w:left w:val="single" w:sz="4" w:space="0" w:color="auto"/>
              <w:bottom w:val="single" w:sz="4" w:space="0" w:color="auto"/>
              <w:right w:val="single" w:sz="4" w:space="0" w:color="auto"/>
            </w:tcBorders>
            <w:hideMark/>
          </w:tcPr>
          <w:p w14:paraId="46804BE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348,1</w:t>
            </w:r>
          </w:p>
        </w:tc>
        <w:tc>
          <w:tcPr>
            <w:tcW w:w="1190" w:type="dxa"/>
            <w:tcBorders>
              <w:top w:val="single" w:sz="4" w:space="0" w:color="auto"/>
              <w:left w:val="single" w:sz="4" w:space="0" w:color="auto"/>
              <w:bottom w:val="single" w:sz="4" w:space="0" w:color="auto"/>
              <w:right w:val="single" w:sz="4" w:space="0" w:color="auto"/>
            </w:tcBorders>
            <w:hideMark/>
          </w:tcPr>
          <w:p w14:paraId="42EC8F0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348,1</w:t>
            </w:r>
          </w:p>
        </w:tc>
        <w:tc>
          <w:tcPr>
            <w:tcW w:w="984" w:type="dxa"/>
            <w:tcBorders>
              <w:top w:val="single" w:sz="4" w:space="0" w:color="auto"/>
              <w:left w:val="single" w:sz="4" w:space="0" w:color="auto"/>
              <w:bottom w:val="single" w:sz="4" w:space="0" w:color="auto"/>
              <w:right w:val="single" w:sz="4" w:space="0" w:color="auto"/>
            </w:tcBorders>
            <w:hideMark/>
          </w:tcPr>
          <w:p w14:paraId="083886B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438,6</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7B940B24" w14:textId="77777777" w:rsidR="008827B7" w:rsidRPr="00D333F8" w:rsidRDefault="008827B7" w:rsidP="008827B7">
            <w:pPr>
              <w:spacing w:line="276" w:lineRule="auto"/>
              <w:rPr>
                <w:sz w:val="20"/>
                <w:szCs w:val="20"/>
                <w:lang w:eastAsia="en-US"/>
              </w:rPr>
            </w:pPr>
          </w:p>
        </w:tc>
      </w:tr>
      <w:tr w:rsidR="008827B7" w:rsidRPr="00D333F8" w14:paraId="48A5E45E"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315FAFAA"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3EE2DA02"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1FD262F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652C125F"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66C9A28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606CCA9D" w14:textId="77777777" w:rsidR="008827B7" w:rsidRPr="00D333F8" w:rsidRDefault="008827B7" w:rsidP="008827B7">
            <w:pPr>
              <w:spacing w:line="276" w:lineRule="auto"/>
              <w:rPr>
                <w:sz w:val="20"/>
                <w:szCs w:val="20"/>
                <w:lang w:eastAsia="en-US"/>
              </w:rPr>
            </w:pPr>
          </w:p>
        </w:tc>
      </w:tr>
      <w:tr w:rsidR="008827B7" w:rsidRPr="00D333F8" w14:paraId="570E1A47"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1F36C33E"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12ECD3E1" w14:textId="77777777" w:rsidR="008827B7" w:rsidRPr="00D333F8" w:rsidRDefault="008827B7" w:rsidP="008827B7">
            <w:pPr>
              <w:widowControl w:val="0"/>
              <w:autoSpaceDE w:val="0"/>
              <w:autoSpaceDN w:val="0"/>
              <w:adjustRightInd w:val="0"/>
              <w:spacing w:line="276" w:lineRule="auto"/>
              <w:rPr>
                <w:sz w:val="20"/>
                <w:szCs w:val="20"/>
                <w:highlight w:val="yellow"/>
                <w:lang w:eastAsia="en-US"/>
              </w:rPr>
            </w:pPr>
            <w:r w:rsidRPr="00D333F8">
              <w:rPr>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2289149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277,5</w:t>
            </w:r>
          </w:p>
        </w:tc>
        <w:tc>
          <w:tcPr>
            <w:tcW w:w="1190" w:type="dxa"/>
            <w:tcBorders>
              <w:top w:val="single" w:sz="4" w:space="0" w:color="auto"/>
              <w:left w:val="single" w:sz="4" w:space="0" w:color="auto"/>
              <w:bottom w:val="single" w:sz="4" w:space="0" w:color="auto"/>
              <w:right w:val="single" w:sz="4" w:space="0" w:color="auto"/>
            </w:tcBorders>
            <w:hideMark/>
          </w:tcPr>
          <w:p w14:paraId="7FE8958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277,5</w:t>
            </w:r>
          </w:p>
        </w:tc>
        <w:tc>
          <w:tcPr>
            <w:tcW w:w="984" w:type="dxa"/>
            <w:tcBorders>
              <w:top w:val="single" w:sz="4" w:space="0" w:color="auto"/>
              <w:left w:val="single" w:sz="4" w:space="0" w:color="auto"/>
              <w:bottom w:val="single" w:sz="4" w:space="0" w:color="auto"/>
              <w:right w:val="single" w:sz="4" w:space="0" w:color="auto"/>
            </w:tcBorders>
            <w:hideMark/>
          </w:tcPr>
          <w:p w14:paraId="18BCB19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0</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9F4953E" w14:textId="77777777" w:rsidR="008827B7" w:rsidRPr="00D333F8" w:rsidRDefault="008827B7" w:rsidP="008827B7">
            <w:pPr>
              <w:spacing w:line="276" w:lineRule="auto"/>
              <w:rPr>
                <w:sz w:val="20"/>
                <w:szCs w:val="20"/>
                <w:lang w:eastAsia="en-US"/>
              </w:rPr>
            </w:pPr>
          </w:p>
        </w:tc>
      </w:tr>
      <w:tr w:rsidR="008827B7" w:rsidRPr="00D333F8" w14:paraId="60CE2A40"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5312FCD2"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1A79D4C4"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hideMark/>
          </w:tcPr>
          <w:p w14:paraId="4EE419D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1FBF9D74"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150830E7"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7648C583" w14:textId="77777777" w:rsidR="008827B7" w:rsidRPr="00D333F8" w:rsidRDefault="008827B7" w:rsidP="008827B7">
            <w:pPr>
              <w:spacing w:line="276" w:lineRule="auto"/>
              <w:rPr>
                <w:sz w:val="20"/>
                <w:szCs w:val="20"/>
                <w:lang w:eastAsia="en-US"/>
              </w:rPr>
            </w:pPr>
          </w:p>
        </w:tc>
      </w:tr>
      <w:tr w:rsidR="008827B7" w:rsidRPr="00D333F8" w14:paraId="63239BD9" w14:textId="77777777" w:rsidTr="00DB33A6">
        <w:trPr>
          <w:trHeight w:val="246"/>
        </w:trPr>
        <w:tc>
          <w:tcPr>
            <w:tcW w:w="4114" w:type="dxa"/>
            <w:vMerge w:val="restart"/>
            <w:tcBorders>
              <w:top w:val="nil"/>
              <w:left w:val="single" w:sz="4" w:space="0" w:color="auto"/>
              <w:bottom w:val="single" w:sz="4" w:space="0" w:color="auto"/>
              <w:right w:val="single" w:sz="4" w:space="0" w:color="auto"/>
            </w:tcBorders>
            <w:hideMark/>
          </w:tcPr>
          <w:p w14:paraId="6037B63C" w14:textId="77777777" w:rsidR="008827B7" w:rsidRPr="00D333F8" w:rsidRDefault="008827B7" w:rsidP="008827B7">
            <w:pPr>
              <w:widowControl w:val="0"/>
              <w:autoSpaceDE w:val="0"/>
              <w:autoSpaceDN w:val="0"/>
              <w:adjustRightInd w:val="0"/>
              <w:spacing w:line="276" w:lineRule="auto"/>
              <w:rPr>
                <w:color w:val="000000" w:themeColor="text1"/>
                <w:sz w:val="20"/>
                <w:szCs w:val="20"/>
                <w:lang w:eastAsia="en-US"/>
              </w:rPr>
            </w:pPr>
            <w:r w:rsidRPr="00D333F8">
              <w:rPr>
                <w:color w:val="000000" w:themeColor="text1"/>
                <w:sz w:val="20"/>
                <w:szCs w:val="20"/>
                <w:lang w:eastAsia="en-US"/>
              </w:rPr>
              <w:t>1.1.5. Профессиональное обучение безработных граждан</w:t>
            </w:r>
          </w:p>
        </w:tc>
        <w:tc>
          <w:tcPr>
            <w:tcW w:w="2534" w:type="dxa"/>
            <w:tcBorders>
              <w:top w:val="single" w:sz="4" w:space="0" w:color="auto"/>
              <w:left w:val="single" w:sz="4" w:space="0" w:color="auto"/>
              <w:bottom w:val="single" w:sz="4" w:space="0" w:color="auto"/>
              <w:right w:val="single" w:sz="4" w:space="0" w:color="auto"/>
            </w:tcBorders>
            <w:hideMark/>
          </w:tcPr>
          <w:p w14:paraId="5457059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областной бюджет</w:t>
            </w:r>
          </w:p>
        </w:tc>
        <w:tc>
          <w:tcPr>
            <w:tcW w:w="956" w:type="dxa"/>
            <w:tcBorders>
              <w:top w:val="single" w:sz="4" w:space="0" w:color="auto"/>
              <w:left w:val="single" w:sz="4" w:space="0" w:color="auto"/>
              <w:bottom w:val="single" w:sz="4" w:space="0" w:color="auto"/>
              <w:right w:val="single" w:sz="4" w:space="0" w:color="auto"/>
            </w:tcBorders>
            <w:hideMark/>
          </w:tcPr>
          <w:p w14:paraId="297E8458"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1060,9</w:t>
            </w:r>
          </w:p>
        </w:tc>
        <w:tc>
          <w:tcPr>
            <w:tcW w:w="1190" w:type="dxa"/>
            <w:tcBorders>
              <w:top w:val="single" w:sz="4" w:space="0" w:color="auto"/>
              <w:left w:val="single" w:sz="4" w:space="0" w:color="auto"/>
              <w:bottom w:val="single" w:sz="4" w:space="0" w:color="auto"/>
              <w:right w:val="single" w:sz="4" w:space="0" w:color="auto"/>
            </w:tcBorders>
            <w:hideMark/>
          </w:tcPr>
          <w:p w14:paraId="75A7DB9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1414,5</w:t>
            </w:r>
          </w:p>
        </w:tc>
        <w:tc>
          <w:tcPr>
            <w:tcW w:w="984" w:type="dxa"/>
            <w:tcBorders>
              <w:top w:val="single" w:sz="4" w:space="0" w:color="auto"/>
              <w:left w:val="single" w:sz="4" w:space="0" w:color="auto"/>
              <w:bottom w:val="single" w:sz="4" w:space="0" w:color="auto"/>
              <w:right w:val="single" w:sz="4" w:space="0" w:color="auto"/>
            </w:tcBorders>
            <w:hideMark/>
          </w:tcPr>
          <w:p w14:paraId="439F1AF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1446,0</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49DA9F71" w14:textId="77777777" w:rsidR="008827B7" w:rsidRPr="00D333F8" w:rsidRDefault="008827B7" w:rsidP="008827B7">
            <w:pPr>
              <w:spacing w:line="276" w:lineRule="auto"/>
              <w:rPr>
                <w:sz w:val="20"/>
                <w:szCs w:val="20"/>
                <w:lang w:eastAsia="en-US"/>
              </w:rPr>
            </w:pPr>
          </w:p>
        </w:tc>
      </w:tr>
      <w:tr w:rsidR="008827B7" w:rsidRPr="00D333F8" w14:paraId="615D3402"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681EBFF4"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7EB6D19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4693D23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2FF5718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7610720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6FF33C4C" w14:textId="77777777" w:rsidR="008827B7" w:rsidRPr="00D333F8" w:rsidRDefault="008827B7" w:rsidP="008827B7">
            <w:pPr>
              <w:spacing w:line="276" w:lineRule="auto"/>
              <w:rPr>
                <w:sz w:val="20"/>
                <w:szCs w:val="20"/>
                <w:lang w:eastAsia="en-US"/>
              </w:rPr>
            </w:pPr>
          </w:p>
        </w:tc>
      </w:tr>
      <w:tr w:rsidR="008827B7" w:rsidRPr="00D333F8" w14:paraId="3A252D85"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4FA10911"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6FE5B0E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59C19FE8"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7420747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1C20529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F0C6902" w14:textId="77777777" w:rsidR="008827B7" w:rsidRPr="00D333F8" w:rsidRDefault="008827B7" w:rsidP="008827B7">
            <w:pPr>
              <w:spacing w:line="276" w:lineRule="auto"/>
              <w:rPr>
                <w:sz w:val="20"/>
                <w:szCs w:val="20"/>
                <w:lang w:eastAsia="en-US"/>
              </w:rPr>
            </w:pPr>
          </w:p>
        </w:tc>
      </w:tr>
      <w:tr w:rsidR="008827B7" w:rsidRPr="00D333F8" w14:paraId="128F9157"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3F501F35"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7FCA1090"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hideMark/>
          </w:tcPr>
          <w:p w14:paraId="05EA5C2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0ADCFC3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5AC378A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7F7A55D" w14:textId="77777777" w:rsidR="008827B7" w:rsidRPr="00D333F8" w:rsidRDefault="008827B7" w:rsidP="008827B7">
            <w:pPr>
              <w:spacing w:line="276" w:lineRule="auto"/>
              <w:rPr>
                <w:sz w:val="20"/>
                <w:szCs w:val="20"/>
                <w:lang w:eastAsia="en-US"/>
              </w:rPr>
            </w:pPr>
          </w:p>
        </w:tc>
      </w:tr>
      <w:tr w:rsidR="008827B7" w:rsidRPr="00D333F8" w14:paraId="1B978BC6" w14:textId="77777777" w:rsidTr="00DB33A6">
        <w:trPr>
          <w:trHeight w:val="246"/>
        </w:trPr>
        <w:tc>
          <w:tcPr>
            <w:tcW w:w="4114" w:type="dxa"/>
            <w:vMerge w:val="restart"/>
            <w:tcBorders>
              <w:top w:val="nil"/>
              <w:left w:val="single" w:sz="4" w:space="0" w:color="auto"/>
              <w:bottom w:val="single" w:sz="4" w:space="0" w:color="auto"/>
              <w:right w:val="single" w:sz="4" w:space="0" w:color="auto"/>
            </w:tcBorders>
            <w:hideMark/>
          </w:tcPr>
          <w:p w14:paraId="28C7850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1.1.6. Профессиональное обучение женщин в период отпуска по уходу за ребенком до достижения им возраста трех лет</w:t>
            </w:r>
          </w:p>
        </w:tc>
        <w:tc>
          <w:tcPr>
            <w:tcW w:w="2534" w:type="dxa"/>
            <w:tcBorders>
              <w:top w:val="single" w:sz="4" w:space="0" w:color="auto"/>
              <w:left w:val="single" w:sz="4" w:space="0" w:color="auto"/>
              <w:bottom w:val="single" w:sz="4" w:space="0" w:color="auto"/>
              <w:right w:val="single" w:sz="4" w:space="0" w:color="auto"/>
            </w:tcBorders>
            <w:hideMark/>
          </w:tcPr>
          <w:p w14:paraId="09484AB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hideMark/>
          </w:tcPr>
          <w:p w14:paraId="3568410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73,5</w:t>
            </w:r>
          </w:p>
        </w:tc>
        <w:tc>
          <w:tcPr>
            <w:tcW w:w="1190" w:type="dxa"/>
            <w:tcBorders>
              <w:top w:val="single" w:sz="4" w:space="0" w:color="auto"/>
              <w:left w:val="single" w:sz="4" w:space="0" w:color="auto"/>
              <w:bottom w:val="single" w:sz="4" w:space="0" w:color="auto"/>
              <w:right w:val="single" w:sz="4" w:space="0" w:color="auto"/>
            </w:tcBorders>
            <w:hideMark/>
          </w:tcPr>
          <w:p w14:paraId="7B927F0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80,0</w:t>
            </w:r>
          </w:p>
        </w:tc>
        <w:tc>
          <w:tcPr>
            <w:tcW w:w="984" w:type="dxa"/>
            <w:tcBorders>
              <w:top w:val="single" w:sz="4" w:space="0" w:color="auto"/>
              <w:left w:val="single" w:sz="4" w:space="0" w:color="auto"/>
              <w:bottom w:val="single" w:sz="4" w:space="0" w:color="auto"/>
              <w:right w:val="single" w:sz="4" w:space="0" w:color="auto"/>
            </w:tcBorders>
            <w:hideMark/>
          </w:tcPr>
          <w:p w14:paraId="3E1F39A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361,5</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4EF4ACD7" w14:textId="77777777" w:rsidR="008827B7" w:rsidRPr="00D333F8" w:rsidRDefault="008827B7" w:rsidP="008827B7">
            <w:pPr>
              <w:spacing w:line="276" w:lineRule="auto"/>
              <w:rPr>
                <w:sz w:val="20"/>
                <w:szCs w:val="20"/>
                <w:lang w:eastAsia="en-US"/>
              </w:rPr>
            </w:pPr>
          </w:p>
        </w:tc>
      </w:tr>
      <w:tr w:rsidR="008827B7" w:rsidRPr="00D333F8" w14:paraId="1C65E97D"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1FD9F257"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0732AB0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3DD8FB7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4833299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6DCE81C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2654C067" w14:textId="77777777" w:rsidR="008827B7" w:rsidRPr="00D333F8" w:rsidRDefault="008827B7" w:rsidP="008827B7">
            <w:pPr>
              <w:spacing w:line="276" w:lineRule="auto"/>
              <w:rPr>
                <w:sz w:val="20"/>
                <w:szCs w:val="20"/>
                <w:lang w:eastAsia="en-US"/>
              </w:rPr>
            </w:pPr>
          </w:p>
        </w:tc>
      </w:tr>
      <w:tr w:rsidR="008827B7" w:rsidRPr="00D333F8" w14:paraId="0C33E66D"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0CBB317C"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04662A0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5E6823E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5C36B72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3A1C2EC7"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663B4E33" w14:textId="77777777" w:rsidR="008827B7" w:rsidRPr="00D333F8" w:rsidRDefault="008827B7" w:rsidP="008827B7">
            <w:pPr>
              <w:spacing w:line="276" w:lineRule="auto"/>
              <w:rPr>
                <w:sz w:val="20"/>
                <w:szCs w:val="20"/>
                <w:lang w:eastAsia="en-US"/>
              </w:rPr>
            </w:pPr>
          </w:p>
        </w:tc>
      </w:tr>
      <w:tr w:rsidR="008827B7" w:rsidRPr="00D333F8" w14:paraId="3F7B6596"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3E1BACA7"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46BB6054"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hideMark/>
          </w:tcPr>
          <w:p w14:paraId="1D6B524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3941415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1775947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4CE0AA7" w14:textId="77777777" w:rsidR="008827B7" w:rsidRPr="00D333F8" w:rsidRDefault="008827B7" w:rsidP="008827B7">
            <w:pPr>
              <w:spacing w:line="276" w:lineRule="auto"/>
              <w:rPr>
                <w:sz w:val="20"/>
                <w:szCs w:val="20"/>
                <w:lang w:eastAsia="en-US"/>
              </w:rPr>
            </w:pPr>
          </w:p>
        </w:tc>
      </w:tr>
      <w:tr w:rsidR="008827B7" w:rsidRPr="00D333F8" w14:paraId="1BA26B54" w14:textId="77777777" w:rsidTr="00DB33A6">
        <w:trPr>
          <w:trHeight w:val="246"/>
        </w:trPr>
        <w:tc>
          <w:tcPr>
            <w:tcW w:w="4114" w:type="dxa"/>
            <w:vMerge w:val="restart"/>
            <w:tcBorders>
              <w:top w:val="nil"/>
              <w:left w:val="single" w:sz="4" w:space="0" w:color="auto"/>
              <w:bottom w:val="single" w:sz="4" w:space="0" w:color="auto"/>
              <w:right w:val="single" w:sz="4" w:space="0" w:color="auto"/>
            </w:tcBorders>
            <w:hideMark/>
          </w:tcPr>
          <w:p w14:paraId="7BF4F8D1" w14:textId="77777777" w:rsidR="008827B7" w:rsidRPr="00D333F8" w:rsidRDefault="008827B7" w:rsidP="008827B7">
            <w:pPr>
              <w:snapToGrid w:val="0"/>
              <w:spacing w:line="276" w:lineRule="auto"/>
              <w:jc w:val="both"/>
              <w:rPr>
                <w:color w:val="000000" w:themeColor="text1"/>
                <w:sz w:val="20"/>
                <w:szCs w:val="20"/>
                <w:lang w:eastAsia="en-US"/>
              </w:rPr>
            </w:pPr>
            <w:r w:rsidRPr="00D333F8">
              <w:rPr>
                <w:sz w:val="20"/>
                <w:szCs w:val="20"/>
                <w:lang w:eastAsia="en-US"/>
              </w:rPr>
              <w:t xml:space="preserve">1.1.7. </w:t>
            </w:r>
            <w:r w:rsidRPr="00D333F8">
              <w:rPr>
                <w:color w:val="000000" w:themeColor="text1"/>
                <w:sz w:val="20"/>
                <w:szCs w:val="20"/>
                <w:lang w:eastAsia="en-US"/>
              </w:rPr>
              <w:t>Определение перспективной потребности экономики Куйбышевского района в специалистах и рабочих кадрах в отраслевом разрезе</w:t>
            </w:r>
          </w:p>
        </w:tc>
        <w:tc>
          <w:tcPr>
            <w:tcW w:w="2534" w:type="dxa"/>
            <w:tcBorders>
              <w:top w:val="single" w:sz="4" w:space="0" w:color="auto"/>
              <w:left w:val="single" w:sz="4" w:space="0" w:color="auto"/>
              <w:bottom w:val="single" w:sz="4" w:space="0" w:color="auto"/>
              <w:right w:val="single" w:sz="4" w:space="0" w:color="auto"/>
            </w:tcBorders>
            <w:hideMark/>
          </w:tcPr>
          <w:p w14:paraId="7FFA552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областной бюджет</w:t>
            </w:r>
          </w:p>
        </w:tc>
        <w:tc>
          <w:tcPr>
            <w:tcW w:w="956" w:type="dxa"/>
            <w:tcBorders>
              <w:top w:val="single" w:sz="4" w:space="0" w:color="auto"/>
              <w:left w:val="single" w:sz="4" w:space="0" w:color="auto"/>
              <w:bottom w:val="single" w:sz="4" w:space="0" w:color="auto"/>
              <w:right w:val="single" w:sz="4" w:space="0" w:color="auto"/>
            </w:tcBorders>
            <w:hideMark/>
          </w:tcPr>
          <w:p w14:paraId="41A169F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686A4C57"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50FFA73B"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7ABF6569" w14:textId="77777777" w:rsidR="008827B7" w:rsidRPr="00D333F8" w:rsidRDefault="008827B7" w:rsidP="008827B7">
            <w:pPr>
              <w:spacing w:line="276" w:lineRule="auto"/>
              <w:rPr>
                <w:sz w:val="20"/>
                <w:szCs w:val="20"/>
                <w:lang w:eastAsia="en-US"/>
              </w:rPr>
            </w:pPr>
          </w:p>
        </w:tc>
      </w:tr>
      <w:tr w:rsidR="008827B7" w:rsidRPr="00D333F8" w14:paraId="40DA5FC8"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40FC247F"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2410F1B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391570D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0697AC6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03BD7DE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794C1C5" w14:textId="77777777" w:rsidR="008827B7" w:rsidRPr="00D333F8" w:rsidRDefault="008827B7" w:rsidP="008827B7">
            <w:pPr>
              <w:spacing w:line="276" w:lineRule="auto"/>
              <w:rPr>
                <w:sz w:val="20"/>
                <w:szCs w:val="20"/>
                <w:lang w:eastAsia="en-US"/>
              </w:rPr>
            </w:pPr>
          </w:p>
        </w:tc>
      </w:tr>
      <w:tr w:rsidR="008827B7" w:rsidRPr="00D333F8" w14:paraId="72DC714F"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149964DC"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5BBF004C"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497B3C2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17C058A7"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4915AB0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5F4EF366" w14:textId="77777777" w:rsidR="008827B7" w:rsidRPr="00D333F8" w:rsidRDefault="008827B7" w:rsidP="008827B7">
            <w:pPr>
              <w:spacing w:line="276" w:lineRule="auto"/>
              <w:rPr>
                <w:sz w:val="20"/>
                <w:szCs w:val="20"/>
                <w:lang w:eastAsia="en-US"/>
              </w:rPr>
            </w:pPr>
          </w:p>
        </w:tc>
      </w:tr>
      <w:tr w:rsidR="008827B7" w:rsidRPr="00D333F8" w14:paraId="39A8AA7C"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0DF3DB10" w14:textId="77777777" w:rsidR="008827B7" w:rsidRPr="00D333F8" w:rsidRDefault="008827B7" w:rsidP="008827B7">
            <w:pPr>
              <w:spacing w:line="276" w:lineRule="auto"/>
              <w:rPr>
                <w:color w:val="000000" w:themeColor="text1"/>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5F27B5EC"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hideMark/>
          </w:tcPr>
          <w:p w14:paraId="117B1905"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3A7B9914"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32AC59F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9039646" w14:textId="77777777" w:rsidR="008827B7" w:rsidRPr="00D333F8" w:rsidRDefault="008827B7" w:rsidP="008827B7">
            <w:pPr>
              <w:spacing w:line="276" w:lineRule="auto"/>
              <w:rPr>
                <w:sz w:val="20"/>
                <w:szCs w:val="20"/>
                <w:lang w:eastAsia="en-US"/>
              </w:rPr>
            </w:pPr>
          </w:p>
        </w:tc>
      </w:tr>
      <w:tr w:rsidR="008827B7" w:rsidRPr="00D333F8" w14:paraId="722343F9" w14:textId="77777777" w:rsidTr="00DB33A6">
        <w:trPr>
          <w:trHeight w:val="246"/>
        </w:trPr>
        <w:tc>
          <w:tcPr>
            <w:tcW w:w="4114" w:type="dxa"/>
            <w:vMerge w:val="restart"/>
            <w:tcBorders>
              <w:top w:val="nil"/>
              <w:left w:val="single" w:sz="4" w:space="0" w:color="auto"/>
              <w:bottom w:val="single" w:sz="4" w:space="0" w:color="auto"/>
              <w:right w:val="single" w:sz="4" w:space="0" w:color="auto"/>
            </w:tcBorders>
            <w:hideMark/>
          </w:tcPr>
          <w:p w14:paraId="16A13396"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color w:val="000000" w:themeColor="text1"/>
                <w:sz w:val="20"/>
                <w:szCs w:val="20"/>
                <w:lang w:eastAsia="en-US"/>
              </w:rPr>
              <w:t xml:space="preserve">1.1.8. Организация и проведение ярмарок вакансий и других специализированных </w:t>
            </w:r>
            <w:r w:rsidRPr="00D333F8">
              <w:rPr>
                <w:color w:val="000000" w:themeColor="text1"/>
                <w:sz w:val="20"/>
                <w:szCs w:val="20"/>
                <w:lang w:eastAsia="en-US"/>
              </w:rPr>
              <w:lastRenderedPageBreak/>
              <w:t>мероприятий по оказанию помощи в трудоустройстве гражданам, в том числе находящимся под риском увольнения, а также гражданам, особо нуждающимся в социальной защите и испытывающим трудности в поиске работы</w:t>
            </w:r>
          </w:p>
        </w:tc>
        <w:tc>
          <w:tcPr>
            <w:tcW w:w="2534" w:type="dxa"/>
            <w:tcBorders>
              <w:top w:val="single" w:sz="4" w:space="0" w:color="auto"/>
              <w:left w:val="single" w:sz="4" w:space="0" w:color="auto"/>
              <w:bottom w:val="single" w:sz="4" w:space="0" w:color="auto"/>
              <w:right w:val="single" w:sz="4" w:space="0" w:color="auto"/>
            </w:tcBorders>
            <w:hideMark/>
          </w:tcPr>
          <w:p w14:paraId="4144C17B"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lastRenderedPageBreak/>
              <w:t>областной бюджет</w:t>
            </w:r>
          </w:p>
        </w:tc>
        <w:tc>
          <w:tcPr>
            <w:tcW w:w="956" w:type="dxa"/>
            <w:tcBorders>
              <w:top w:val="single" w:sz="4" w:space="0" w:color="auto"/>
              <w:left w:val="single" w:sz="4" w:space="0" w:color="auto"/>
              <w:bottom w:val="single" w:sz="4" w:space="0" w:color="auto"/>
              <w:right w:val="single" w:sz="4" w:space="0" w:color="auto"/>
            </w:tcBorders>
            <w:hideMark/>
          </w:tcPr>
          <w:p w14:paraId="05BF6A2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1B58CF5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3916D64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3C2853CA" w14:textId="77777777" w:rsidR="008827B7" w:rsidRPr="00D333F8" w:rsidRDefault="008827B7" w:rsidP="008827B7">
            <w:pPr>
              <w:spacing w:line="276" w:lineRule="auto"/>
              <w:rPr>
                <w:sz w:val="20"/>
                <w:szCs w:val="20"/>
                <w:lang w:eastAsia="en-US"/>
              </w:rPr>
            </w:pPr>
          </w:p>
        </w:tc>
      </w:tr>
      <w:tr w:rsidR="008827B7" w:rsidRPr="00D333F8" w14:paraId="0B2A4364"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4DF38E42"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13A55BE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49C3BCA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7528552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2757FC95"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7581AF2D" w14:textId="77777777" w:rsidR="008827B7" w:rsidRPr="00D333F8" w:rsidRDefault="008827B7" w:rsidP="008827B7">
            <w:pPr>
              <w:spacing w:line="276" w:lineRule="auto"/>
              <w:rPr>
                <w:sz w:val="20"/>
                <w:szCs w:val="20"/>
                <w:lang w:eastAsia="en-US"/>
              </w:rPr>
            </w:pPr>
          </w:p>
        </w:tc>
      </w:tr>
      <w:tr w:rsidR="008827B7" w:rsidRPr="00D333F8" w14:paraId="47EBE58D"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6F68187C"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07803FF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5E2398F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16AFFD38"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78921DB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88BD80B" w14:textId="77777777" w:rsidR="008827B7" w:rsidRPr="00D333F8" w:rsidRDefault="008827B7" w:rsidP="008827B7">
            <w:pPr>
              <w:spacing w:line="276" w:lineRule="auto"/>
              <w:rPr>
                <w:sz w:val="20"/>
                <w:szCs w:val="20"/>
                <w:lang w:eastAsia="en-US"/>
              </w:rPr>
            </w:pPr>
          </w:p>
        </w:tc>
      </w:tr>
      <w:tr w:rsidR="008827B7" w:rsidRPr="00D333F8" w14:paraId="37DB7A77"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3FD23DF8"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7FA03492"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hideMark/>
          </w:tcPr>
          <w:p w14:paraId="400DD14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6D23785F"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04CDC8F4"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65A2F69B" w14:textId="77777777" w:rsidR="008827B7" w:rsidRPr="00D333F8" w:rsidRDefault="008827B7" w:rsidP="008827B7">
            <w:pPr>
              <w:spacing w:line="276" w:lineRule="auto"/>
              <w:rPr>
                <w:sz w:val="20"/>
                <w:szCs w:val="20"/>
                <w:lang w:eastAsia="en-US"/>
              </w:rPr>
            </w:pPr>
          </w:p>
        </w:tc>
      </w:tr>
      <w:tr w:rsidR="008827B7" w:rsidRPr="00D333F8" w14:paraId="5F428F30" w14:textId="77777777" w:rsidTr="00DB33A6">
        <w:trPr>
          <w:trHeight w:val="246"/>
        </w:trPr>
        <w:tc>
          <w:tcPr>
            <w:tcW w:w="4114" w:type="dxa"/>
            <w:vMerge w:val="restart"/>
            <w:tcBorders>
              <w:top w:val="nil"/>
              <w:left w:val="single" w:sz="4" w:space="0" w:color="auto"/>
              <w:bottom w:val="single" w:sz="4" w:space="0" w:color="auto"/>
              <w:right w:val="single" w:sz="4" w:space="0" w:color="auto"/>
            </w:tcBorders>
            <w:hideMark/>
          </w:tcPr>
          <w:p w14:paraId="79F5FF1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2. Улучшение условий и охраны труда работников организаций Куйбышевского района</w:t>
            </w:r>
          </w:p>
        </w:tc>
        <w:tc>
          <w:tcPr>
            <w:tcW w:w="2534" w:type="dxa"/>
            <w:tcBorders>
              <w:top w:val="single" w:sz="4" w:space="0" w:color="auto"/>
              <w:left w:val="single" w:sz="4" w:space="0" w:color="auto"/>
              <w:bottom w:val="single" w:sz="4" w:space="0" w:color="auto"/>
              <w:right w:val="single" w:sz="4" w:space="0" w:color="auto"/>
            </w:tcBorders>
            <w:hideMark/>
          </w:tcPr>
          <w:p w14:paraId="6D492492"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областной бюджет</w:t>
            </w:r>
          </w:p>
        </w:tc>
        <w:tc>
          <w:tcPr>
            <w:tcW w:w="956" w:type="dxa"/>
            <w:tcBorders>
              <w:top w:val="single" w:sz="4" w:space="0" w:color="auto"/>
              <w:left w:val="single" w:sz="4" w:space="0" w:color="auto"/>
              <w:bottom w:val="single" w:sz="4" w:space="0" w:color="auto"/>
              <w:right w:val="single" w:sz="4" w:space="0" w:color="auto"/>
            </w:tcBorders>
            <w:hideMark/>
          </w:tcPr>
          <w:p w14:paraId="2A0CECD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4CE72BC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5B866CAB"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4826" w:type="dxa"/>
            <w:gridSpan w:val="2"/>
            <w:vMerge w:val="restart"/>
            <w:tcBorders>
              <w:top w:val="single" w:sz="4" w:space="0" w:color="auto"/>
              <w:left w:val="single" w:sz="4" w:space="0" w:color="auto"/>
              <w:bottom w:val="single" w:sz="4" w:space="0" w:color="auto"/>
              <w:right w:val="single" w:sz="4" w:space="0" w:color="auto"/>
            </w:tcBorders>
            <w:hideMark/>
          </w:tcPr>
          <w:p w14:paraId="4F03C8FE" w14:textId="77777777" w:rsidR="008827B7" w:rsidRPr="00D333F8" w:rsidRDefault="008827B7" w:rsidP="008827B7">
            <w:pPr>
              <w:autoSpaceDE w:val="0"/>
              <w:autoSpaceDN w:val="0"/>
              <w:adjustRightInd w:val="0"/>
              <w:snapToGrid w:val="0"/>
              <w:spacing w:line="276" w:lineRule="auto"/>
              <w:jc w:val="both"/>
              <w:rPr>
                <w:sz w:val="20"/>
                <w:szCs w:val="20"/>
                <w:lang w:eastAsia="en-US"/>
              </w:rPr>
            </w:pPr>
            <w:r w:rsidRPr="00D333F8">
              <w:rPr>
                <w:sz w:val="20"/>
                <w:szCs w:val="20"/>
                <w:lang w:eastAsia="en-US"/>
              </w:rPr>
              <w:t>Увеличение количества работодателей, которые провели специальную оценку условий труда и реализуют мероприятия, направленные на улучшение условий труда работников</w:t>
            </w:r>
          </w:p>
        </w:tc>
      </w:tr>
      <w:tr w:rsidR="008827B7" w:rsidRPr="00D333F8" w14:paraId="7999C4C8"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177C1941"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0EE18CE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7DE7864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361673F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166C548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54F2970E" w14:textId="77777777" w:rsidR="008827B7" w:rsidRPr="00D333F8" w:rsidRDefault="008827B7" w:rsidP="008827B7">
            <w:pPr>
              <w:spacing w:line="276" w:lineRule="auto"/>
              <w:rPr>
                <w:sz w:val="20"/>
                <w:szCs w:val="20"/>
                <w:lang w:eastAsia="en-US"/>
              </w:rPr>
            </w:pPr>
          </w:p>
        </w:tc>
      </w:tr>
      <w:tr w:rsidR="008827B7" w:rsidRPr="00D333F8" w14:paraId="7021CC3A"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1B1F1E8D"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13E3BE4C"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2308307E"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0C39252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0753C2D5"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3366218C" w14:textId="77777777" w:rsidR="008827B7" w:rsidRPr="00D333F8" w:rsidRDefault="008827B7" w:rsidP="008827B7">
            <w:pPr>
              <w:spacing w:line="276" w:lineRule="auto"/>
              <w:rPr>
                <w:sz w:val="20"/>
                <w:szCs w:val="20"/>
                <w:lang w:eastAsia="en-US"/>
              </w:rPr>
            </w:pPr>
          </w:p>
        </w:tc>
      </w:tr>
      <w:tr w:rsidR="008827B7" w:rsidRPr="00D333F8" w14:paraId="61DA919C"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5BA4BB23"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59AC277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tcPr>
          <w:p w14:paraId="3C732D2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p>
        </w:tc>
        <w:tc>
          <w:tcPr>
            <w:tcW w:w="1190" w:type="dxa"/>
            <w:tcBorders>
              <w:top w:val="single" w:sz="4" w:space="0" w:color="auto"/>
              <w:left w:val="single" w:sz="4" w:space="0" w:color="auto"/>
              <w:bottom w:val="single" w:sz="4" w:space="0" w:color="auto"/>
              <w:right w:val="single" w:sz="4" w:space="0" w:color="auto"/>
            </w:tcBorders>
          </w:tcPr>
          <w:p w14:paraId="299886C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p>
        </w:tc>
        <w:tc>
          <w:tcPr>
            <w:tcW w:w="984" w:type="dxa"/>
            <w:tcBorders>
              <w:top w:val="single" w:sz="4" w:space="0" w:color="auto"/>
              <w:left w:val="single" w:sz="4" w:space="0" w:color="auto"/>
              <w:bottom w:val="single" w:sz="4" w:space="0" w:color="auto"/>
              <w:right w:val="single" w:sz="4" w:space="0" w:color="auto"/>
            </w:tcBorders>
          </w:tcPr>
          <w:p w14:paraId="5B77C7C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D36FED2" w14:textId="77777777" w:rsidR="008827B7" w:rsidRPr="00D333F8" w:rsidRDefault="008827B7" w:rsidP="008827B7">
            <w:pPr>
              <w:spacing w:line="276" w:lineRule="auto"/>
              <w:rPr>
                <w:sz w:val="20"/>
                <w:szCs w:val="20"/>
                <w:lang w:eastAsia="en-US"/>
              </w:rPr>
            </w:pPr>
          </w:p>
        </w:tc>
      </w:tr>
      <w:tr w:rsidR="008827B7" w:rsidRPr="00D333F8" w14:paraId="03C730C5" w14:textId="77777777" w:rsidTr="00DB33A6">
        <w:trPr>
          <w:trHeight w:val="246"/>
        </w:trPr>
        <w:tc>
          <w:tcPr>
            <w:tcW w:w="4114" w:type="dxa"/>
            <w:vMerge w:val="restart"/>
            <w:tcBorders>
              <w:top w:val="nil"/>
              <w:left w:val="single" w:sz="4" w:space="0" w:color="auto"/>
              <w:bottom w:val="single" w:sz="4" w:space="0" w:color="auto"/>
              <w:right w:val="single" w:sz="4" w:space="0" w:color="auto"/>
            </w:tcBorders>
          </w:tcPr>
          <w:p w14:paraId="1910E6EA" w14:textId="77777777" w:rsidR="008827B7" w:rsidRPr="00D333F8" w:rsidRDefault="008827B7" w:rsidP="008827B7">
            <w:pPr>
              <w:snapToGrid w:val="0"/>
              <w:spacing w:line="276" w:lineRule="auto"/>
              <w:rPr>
                <w:sz w:val="20"/>
                <w:szCs w:val="20"/>
                <w:lang w:eastAsia="en-US"/>
              </w:rPr>
            </w:pPr>
            <w:r w:rsidRPr="00D333F8">
              <w:rPr>
                <w:sz w:val="20"/>
                <w:szCs w:val="20"/>
                <w:lang w:eastAsia="en-US"/>
              </w:rPr>
              <w:t xml:space="preserve">1.2.1. Проведение разъяснительной работы по вопросам проведения специальной оценки условий труда </w:t>
            </w:r>
          </w:p>
          <w:p w14:paraId="38775F4C"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568FBA9A"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областной бюджет</w:t>
            </w:r>
          </w:p>
        </w:tc>
        <w:tc>
          <w:tcPr>
            <w:tcW w:w="956" w:type="dxa"/>
            <w:tcBorders>
              <w:top w:val="single" w:sz="4" w:space="0" w:color="auto"/>
              <w:left w:val="single" w:sz="4" w:space="0" w:color="auto"/>
              <w:bottom w:val="single" w:sz="4" w:space="0" w:color="auto"/>
              <w:right w:val="single" w:sz="4" w:space="0" w:color="auto"/>
            </w:tcBorders>
            <w:hideMark/>
          </w:tcPr>
          <w:p w14:paraId="62F6978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29204AB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56DE6608"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2CFD12CE" w14:textId="77777777" w:rsidR="008827B7" w:rsidRPr="00D333F8" w:rsidRDefault="008827B7" w:rsidP="008827B7">
            <w:pPr>
              <w:spacing w:line="276" w:lineRule="auto"/>
              <w:rPr>
                <w:sz w:val="20"/>
                <w:szCs w:val="20"/>
                <w:lang w:eastAsia="en-US"/>
              </w:rPr>
            </w:pPr>
          </w:p>
        </w:tc>
      </w:tr>
      <w:tr w:rsidR="008827B7" w:rsidRPr="00D333F8" w14:paraId="1EB997FA"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0BA6B76F"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15D7C3D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1180D085"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15CC47C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58E9448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07F6B63B" w14:textId="77777777" w:rsidR="008827B7" w:rsidRPr="00D333F8" w:rsidRDefault="008827B7" w:rsidP="008827B7">
            <w:pPr>
              <w:spacing w:line="276" w:lineRule="auto"/>
              <w:rPr>
                <w:sz w:val="20"/>
                <w:szCs w:val="20"/>
                <w:lang w:eastAsia="en-US"/>
              </w:rPr>
            </w:pPr>
          </w:p>
        </w:tc>
      </w:tr>
      <w:tr w:rsidR="008827B7" w:rsidRPr="00D333F8" w14:paraId="2BF446E6"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5108218B"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3FFBB58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366FC254"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787ED286"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345F5FDB"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49ED3418" w14:textId="77777777" w:rsidR="008827B7" w:rsidRPr="00D333F8" w:rsidRDefault="008827B7" w:rsidP="008827B7">
            <w:pPr>
              <w:spacing w:line="276" w:lineRule="auto"/>
              <w:rPr>
                <w:sz w:val="20"/>
                <w:szCs w:val="20"/>
                <w:lang w:eastAsia="en-US"/>
              </w:rPr>
            </w:pPr>
          </w:p>
        </w:tc>
      </w:tr>
      <w:tr w:rsidR="008827B7" w:rsidRPr="00D333F8" w14:paraId="1EF20EFE" w14:textId="77777777" w:rsidTr="00DB33A6">
        <w:trPr>
          <w:trHeight w:val="246"/>
        </w:trPr>
        <w:tc>
          <w:tcPr>
            <w:tcW w:w="4114" w:type="dxa"/>
            <w:vMerge/>
            <w:tcBorders>
              <w:top w:val="nil"/>
              <w:left w:val="single" w:sz="4" w:space="0" w:color="auto"/>
              <w:bottom w:val="single" w:sz="4" w:space="0" w:color="auto"/>
              <w:right w:val="single" w:sz="4" w:space="0" w:color="auto"/>
            </w:tcBorders>
            <w:vAlign w:val="center"/>
            <w:hideMark/>
          </w:tcPr>
          <w:p w14:paraId="5550B8A6"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14C8A301"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hideMark/>
          </w:tcPr>
          <w:p w14:paraId="70222A0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69B2AE5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06D67C1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6D638BAB" w14:textId="77777777" w:rsidR="008827B7" w:rsidRPr="00D333F8" w:rsidRDefault="008827B7" w:rsidP="008827B7">
            <w:pPr>
              <w:spacing w:line="276" w:lineRule="auto"/>
              <w:rPr>
                <w:sz w:val="20"/>
                <w:szCs w:val="20"/>
                <w:lang w:eastAsia="en-US"/>
              </w:rPr>
            </w:pPr>
          </w:p>
        </w:tc>
      </w:tr>
      <w:tr w:rsidR="008827B7" w:rsidRPr="00D333F8" w14:paraId="1145953B" w14:textId="77777777" w:rsidTr="00DB33A6">
        <w:trPr>
          <w:trHeight w:val="295"/>
        </w:trPr>
        <w:tc>
          <w:tcPr>
            <w:tcW w:w="4114" w:type="dxa"/>
            <w:vMerge w:val="restart"/>
            <w:tcBorders>
              <w:top w:val="single" w:sz="4" w:space="0" w:color="auto"/>
              <w:left w:val="single" w:sz="4" w:space="0" w:color="auto"/>
              <w:bottom w:val="single" w:sz="4" w:space="0" w:color="auto"/>
              <w:right w:val="single" w:sz="4" w:space="0" w:color="auto"/>
            </w:tcBorders>
            <w:hideMark/>
          </w:tcPr>
          <w:p w14:paraId="4735E11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Сумма затрат по муниципальной программе</w:t>
            </w:r>
          </w:p>
        </w:tc>
        <w:tc>
          <w:tcPr>
            <w:tcW w:w="2534" w:type="dxa"/>
            <w:tcBorders>
              <w:top w:val="single" w:sz="4" w:space="0" w:color="auto"/>
              <w:left w:val="single" w:sz="4" w:space="0" w:color="auto"/>
              <w:bottom w:val="single" w:sz="4" w:space="0" w:color="auto"/>
              <w:right w:val="single" w:sz="4" w:space="0" w:color="auto"/>
            </w:tcBorders>
            <w:hideMark/>
          </w:tcPr>
          <w:p w14:paraId="79091FB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областной бюджет</w:t>
            </w:r>
          </w:p>
        </w:tc>
        <w:tc>
          <w:tcPr>
            <w:tcW w:w="956" w:type="dxa"/>
            <w:tcBorders>
              <w:top w:val="single" w:sz="4" w:space="0" w:color="auto"/>
              <w:left w:val="single" w:sz="4" w:space="0" w:color="auto"/>
              <w:bottom w:val="single" w:sz="4" w:space="0" w:color="auto"/>
              <w:right w:val="single" w:sz="4" w:space="0" w:color="auto"/>
            </w:tcBorders>
            <w:hideMark/>
          </w:tcPr>
          <w:p w14:paraId="6E13CDE8"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4679,1</w:t>
            </w:r>
          </w:p>
        </w:tc>
        <w:tc>
          <w:tcPr>
            <w:tcW w:w="1190" w:type="dxa"/>
            <w:tcBorders>
              <w:top w:val="single" w:sz="4" w:space="0" w:color="auto"/>
              <w:left w:val="single" w:sz="4" w:space="0" w:color="auto"/>
              <w:bottom w:val="single" w:sz="4" w:space="0" w:color="auto"/>
              <w:right w:val="single" w:sz="4" w:space="0" w:color="auto"/>
            </w:tcBorders>
            <w:hideMark/>
          </w:tcPr>
          <w:p w14:paraId="08CF304D"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3909,6</w:t>
            </w:r>
          </w:p>
        </w:tc>
        <w:tc>
          <w:tcPr>
            <w:tcW w:w="984" w:type="dxa"/>
            <w:tcBorders>
              <w:top w:val="single" w:sz="4" w:space="0" w:color="auto"/>
              <w:left w:val="single" w:sz="4" w:space="0" w:color="auto"/>
              <w:bottom w:val="single" w:sz="4" w:space="0" w:color="auto"/>
              <w:right w:val="single" w:sz="4" w:space="0" w:color="auto"/>
            </w:tcBorders>
            <w:hideMark/>
          </w:tcPr>
          <w:p w14:paraId="0F7CA68F"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4260</w:t>
            </w:r>
          </w:p>
        </w:tc>
        <w:tc>
          <w:tcPr>
            <w:tcW w:w="4826" w:type="dxa"/>
            <w:gridSpan w:val="2"/>
            <w:vMerge w:val="restart"/>
            <w:tcBorders>
              <w:top w:val="single" w:sz="4" w:space="0" w:color="auto"/>
              <w:left w:val="single" w:sz="4" w:space="0" w:color="auto"/>
              <w:bottom w:val="single" w:sz="4" w:space="0" w:color="auto"/>
              <w:right w:val="single" w:sz="4" w:space="0" w:color="auto"/>
            </w:tcBorders>
            <w:hideMark/>
          </w:tcPr>
          <w:p w14:paraId="3C0E725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х</w:t>
            </w:r>
          </w:p>
        </w:tc>
      </w:tr>
      <w:tr w:rsidR="008827B7" w:rsidRPr="00D333F8" w14:paraId="072EDD8F" w14:textId="77777777" w:rsidTr="00DB33A6">
        <w:trPr>
          <w:trHeight w:val="202"/>
        </w:trPr>
        <w:tc>
          <w:tcPr>
            <w:tcW w:w="4114" w:type="dxa"/>
            <w:vMerge/>
            <w:tcBorders>
              <w:top w:val="single" w:sz="4" w:space="0" w:color="auto"/>
              <w:left w:val="single" w:sz="4" w:space="0" w:color="auto"/>
              <w:bottom w:val="single" w:sz="4" w:space="0" w:color="auto"/>
              <w:right w:val="single" w:sz="4" w:space="0" w:color="auto"/>
            </w:tcBorders>
            <w:vAlign w:val="center"/>
            <w:hideMark/>
          </w:tcPr>
          <w:p w14:paraId="357AA431"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3CF9C8A3"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федеральный бюджет</w:t>
            </w:r>
          </w:p>
        </w:tc>
        <w:tc>
          <w:tcPr>
            <w:tcW w:w="956" w:type="dxa"/>
            <w:tcBorders>
              <w:top w:val="single" w:sz="4" w:space="0" w:color="auto"/>
              <w:left w:val="single" w:sz="4" w:space="0" w:color="auto"/>
              <w:bottom w:val="single" w:sz="4" w:space="0" w:color="auto"/>
              <w:right w:val="single" w:sz="4" w:space="0" w:color="auto"/>
            </w:tcBorders>
            <w:hideMark/>
          </w:tcPr>
          <w:p w14:paraId="5592F11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01375A45"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438EBFE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56654C59" w14:textId="77777777" w:rsidR="008827B7" w:rsidRPr="00D333F8" w:rsidRDefault="008827B7" w:rsidP="008827B7">
            <w:pPr>
              <w:spacing w:line="276" w:lineRule="auto"/>
              <w:rPr>
                <w:sz w:val="20"/>
                <w:szCs w:val="20"/>
                <w:lang w:eastAsia="en-US"/>
              </w:rPr>
            </w:pPr>
          </w:p>
        </w:tc>
      </w:tr>
      <w:tr w:rsidR="008827B7" w:rsidRPr="00D333F8" w14:paraId="09FD3741" w14:textId="77777777" w:rsidTr="00DB33A6">
        <w:trPr>
          <w:trHeight w:val="248"/>
        </w:trPr>
        <w:tc>
          <w:tcPr>
            <w:tcW w:w="4114" w:type="dxa"/>
            <w:vMerge/>
            <w:tcBorders>
              <w:top w:val="single" w:sz="4" w:space="0" w:color="auto"/>
              <w:left w:val="single" w:sz="4" w:space="0" w:color="auto"/>
              <w:bottom w:val="single" w:sz="4" w:space="0" w:color="auto"/>
              <w:right w:val="single" w:sz="4" w:space="0" w:color="auto"/>
            </w:tcBorders>
            <w:vAlign w:val="center"/>
            <w:hideMark/>
          </w:tcPr>
          <w:p w14:paraId="2BF667A7"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26F34E0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местные бюджеты</w:t>
            </w:r>
          </w:p>
        </w:tc>
        <w:tc>
          <w:tcPr>
            <w:tcW w:w="956" w:type="dxa"/>
            <w:tcBorders>
              <w:top w:val="single" w:sz="4" w:space="0" w:color="auto"/>
              <w:left w:val="single" w:sz="4" w:space="0" w:color="auto"/>
              <w:bottom w:val="single" w:sz="4" w:space="0" w:color="auto"/>
              <w:right w:val="single" w:sz="4" w:space="0" w:color="auto"/>
            </w:tcBorders>
            <w:hideMark/>
          </w:tcPr>
          <w:p w14:paraId="5F06478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612</w:t>
            </w:r>
          </w:p>
        </w:tc>
        <w:tc>
          <w:tcPr>
            <w:tcW w:w="1190" w:type="dxa"/>
            <w:tcBorders>
              <w:top w:val="single" w:sz="4" w:space="0" w:color="auto"/>
              <w:left w:val="single" w:sz="4" w:space="0" w:color="auto"/>
              <w:bottom w:val="single" w:sz="4" w:space="0" w:color="auto"/>
              <w:right w:val="single" w:sz="4" w:space="0" w:color="auto"/>
            </w:tcBorders>
            <w:hideMark/>
          </w:tcPr>
          <w:p w14:paraId="0EF1E03B"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4065,5</w:t>
            </w:r>
          </w:p>
        </w:tc>
        <w:tc>
          <w:tcPr>
            <w:tcW w:w="984" w:type="dxa"/>
            <w:tcBorders>
              <w:top w:val="single" w:sz="4" w:space="0" w:color="auto"/>
              <w:left w:val="single" w:sz="4" w:space="0" w:color="auto"/>
              <w:bottom w:val="single" w:sz="4" w:space="0" w:color="auto"/>
              <w:right w:val="single" w:sz="4" w:space="0" w:color="auto"/>
            </w:tcBorders>
            <w:hideMark/>
          </w:tcPr>
          <w:p w14:paraId="7033EC08"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0</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2F2DC61" w14:textId="77777777" w:rsidR="008827B7" w:rsidRPr="00D333F8" w:rsidRDefault="008827B7" w:rsidP="008827B7">
            <w:pPr>
              <w:spacing w:line="276" w:lineRule="auto"/>
              <w:rPr>
                <w:sz w:val="20"/>
                <w:szCs w:val="20"/>
                <w:lang w:eastAsia="en-US"/>
              </w:rPr>
            </w:pPr>
          </w:p>
        </w:tc>
      </w:tr>
      <w:tr w:rsidR="008827B7" w:rsidRPr="00D333F8" w14:paraId="45EC7264" w14:textId="77777777" w:rsidTr="00DB33A6">
        <w:trPr>
          <w:trHeight w:val="167"/>
        </w:trPr>
        <w:tc>
          <w:tcPr>
            <w:tcW w:w="4114" w:type="dxa"/>
            <w:vMerge/>
            <w:tcBorders>
              <w:top w:val="single" w:sz="4" w:space="0" w:color="auto"/>
              <w:left w:val="single" w:sz="4" w:space="0" w:color="auto"/>
              <w:bottom w:val="single" w:sz="4" w:space="0" w:color="auto"/>
              <w:right w:val="single" w:sz="4" w:space="0" w:color="auto"/>
            </w:tcBorders>
            <w:vAlign w:val="center"/>
            <w:hideMark/>
          </w:tcPr>
          <w:p w14:paraId="523D6D10" w14:textId="77777777" w:rsidR="008827B7" w:rsidRPr="00D333F8" w:rsidRDefault="008827B7" w:rsidP="008827B7">
            <w:pPr>
              <w:spacing w:line="276" w:lineRule="auto"/>
              <w:rPr>
                <w:sz w:val="20"/>
                <w:szCs w:val="20"/>
                <w:lang w:eastAsia="en-US"/>
              </w:rPr>
            </w:pPr>
          </w:p>
        </w:tc>
        <w:tc>
          <w:tcPr>
            <w:tcW w:w="2534" w:type="dxa"/>
            <w:tcBorders>
              <w:top w:val="single" w:sz="4" w:space="0" w:color="auto"/>
              <w:left w:val="single" w:sz="4" w:space="0" w:color="auto"/>
              <w:bottom w:val="single" w:sz="4" w:space="0" w:color="auto"/>
              <w:right w:val="single" w:sz="4" w:space="0" w:color="auto"/>
            </w:tcBorders>
            <w:hideMark/>
          </w:tcPr>
          <w:p w14:paraId="198DDE5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hideMark/>
          </w:tcPr>
          <w:p w14:paraId="7297C68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1190" w:type="dxa"/>
            <w:tcBorders>
              <w:top w:val="single" w:sz="4" w:space="0" w:color="auto"/>
              <w:left w:val="single" w:sz="4" w:space="0" w:color="auto"/>
              <w:bottom w:val="single" w:sz="4" w:space="0" w:color="auto"/>
              <w:right w:val="single" w:sz="4" w:space="0" w:color="auto"/>
            </w:tcBorders>
            <w:hideMark/>
          </w:tcPr>
          <w:p w14:paraId="43A762AF"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84" w:type="dxa"/>
            <w:tcBorders>
              <w:top w:val="single" w:sz="4" w:space="0" w:color="auto"/>
              <w:left w:val="single" w:sz="4" w:space="0" w:color="auto"/>
              <w:bottom w:val="single" w:sz="4" w:space="0" w:color="auto"/>
              <w:right w:val="single" w:sz="4" w:space="0" w:color="auto"/>
            </w:tcBorders>
            <w:hideMark/>
          </w:tcPr>
          <w:p w14:paraId="0781BE5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9632" w:type="dxa"/>
            <w:gridSpan w:val="2"/>
            <w:vMerge/>
            <w:tcBorders>
              <w:top w:val="single" w:sz="4" w:space="0" w:color="auto"/>
              <w:left w:val="single" w:sz="4" w:space="0" w:color="auto"/>
              <w:bottom w:val="single" w:sz="4" w:space="0" w:color="auto"/>
              <w:right w:val="single" w:sz="4" w:space="0" w:color="auto"/>
            </w:tcBorders>
            <w:vAlign w:val="center"/>
            <w:hideMark/>
          </w:tcPr>
          <w:p w14:paraId="17702FF4" w14:textId="77777777" w:rsidR="008827B7" w:rsidRPr="00D333F8" w:rsidRDefault="008827B7" w:rsidP="008827B7">
            <w:pPr>
              <w:spacing w:line="276" w:lineRule="auto"/>
              <w:rPr>
                <w:sz w:val="20"/>
                <w:szCs w:val="20"/>
                <w:lang w:eastAsia="en-US"/>
              </w:rPr>
            </w:pPr>
          </w:p>
        </w:tc>
      </w:tr>
    </w:tbl>
    <w:p w14:paraId="1AED3C80" w14:textId="77777777" w:rsidR="008827B7" w:rsidRPr="00D333F8" w:rsidRDefault="008827B7" w:rsidP="008827B7">
      <w:pPr>
        <w:widowControl w:val="0"/>
        <w:autoSpaceDE w:val="0"/>
        <w:autoSpaceDN w:val="0"/>
        <w:jc w:val="both"/>
        <w:rPr>
          <w:rFonts w:ascii="Calibri" w:hAnsi="Calibri" w:cs="Calibri"/>
          <w:sz w:val="20"/>
          <w:szCs w:val="20"/>
        </w:rPr>
      </w:pPr>
    </w:p>
    <w:p w14:paraId="1A36A9A2" w14:textId="77777777" w:rsidR="008827B7" w:rsidRPr="00D333F8" w:rsidRDefault="008827B7" w:rsidP="008827B7">
      <w:pPr>
        <w:snapToGrid w:val="0"/>
        <w:jc w:val="center"/>
        <w:rPr>
          <w:sz w:val="20"/>
          <w:szCs w:val="20"/>
        </w:rPr>
      </w:pPr>
    </w:p>
    <w:p w14:paraId="3E1668FE" w14:textId="77777777" w:rsidR="008827B7" w:rsidRPr="00D333F8" w:rsidRDefault="008827B7" w:rsidP="008827B7">
      <w:pPr>
        <w:snapToGrid w:val="0"/>
        <w:jc w:val="center"/>
        <w:rPr>
          <w:sz w:val="20"/>
          <w:szCs w:val="20"/>
        </w:rPr>
      </w:pPr>
    </w:p>
    <w:p w14:paraId="7CC6BA80" w14:textId="77777777" w:rsidR="008827B7" w:rsidRPr="00D333F8" w:rsidRDefault="008827B7" w:rsidP="008827B7">
      <w:pPr>
        <w:snapToGrid w:val="0"/>
        <w:jc w:val="center"/>
        <w:rPr>
          <w:sz w:val="20"/>
          <w:szCs w:val="20"/>
        </w:rPr>
      </w:pPr>
    </w:p>
    <w:p w14:paraId="62DC8C6F" w14:textId="77777777" w:rsidR="008827B7" w:rsidRPr="00D333F8" w:rsidRDefault="008827B7" w:rsidP="008827B7">
      <w:pPr>
        <w:snapToGrid w:val="0"/>
        <w:jc w:val="center"/>
        <w:rPr>
          <w:sz w:val="20"/>
          <w:szCs w:val="20"/>
        </w:rPr>
      </w:pPr>
    </w:p>
    <w:p w14:paraId="42047995" w14:textId="77777777" w:rsidR="008827B7" w:rsidRPr="00D333F8" w:rsidRDefault="008827B7" w:rsidP="008827B7">
      <w:pPr>
        <w:snapToGrid w:val="0"/>
        <w:jc w:val="center"/>
        <w:rPr>
          <w:sz w:val="20"/>
          <w:szCs w:val="20"/>
        </w:rPr>
      </w:pPr>
    </w:p>
    <w:p w14:paraId="40B93241" w14:textId="77777777" w:rsidR="008827B7" w:rsidRPr="00D333F8" w:rsidRDefault="008827B7" w:rsidP="008827B7">
      <w:pPr>
        <w:snapToGrid w:val="0"/>
        <w:jc w:val="center"/>
        <w:rPr>
          <w:sz w:val="20"/>
          <w:szCs w:val="20"/>
        </w:rPr>
      </w:pPr>
    </w:p>
    <w:p w14:paraId="1BC9BB63" w14:textId="77777777" w:rsidR="008827B7" w:rsidRPr="00D333F8" w:rsidRDefault="008827B7" w:rsidP="008827B7">
      <w:pPr>
        <w:snapToGrid w:val="0"/>
        <w:jc w:val="center"/>
        <w:rPr>
          <w:sz w:val="20"/>
          <w:szCs w:val="20"/>
        </w:rPr>
      </w:pPr>
    </w:p>
    <w:p w14:paraId="25267B4A" w14:textId="77777777" w:rsidR="008827B7" w:rsidRPr="00D333F8" w:rsidRDefault="008827B7" w:rsidP="008827B7">
      <w:pPr>
        <w:snapToGrid w:val="0"/>
        <w:jc w:val="center"/>
        <w:rPr>
          <w:sz w:val="20"/>
          <w:szCs w:val="20"/>
        </w:rPr>
      </w:pPr>
    </w:p>
    <w:p w14:paraId="505493CF" w14:textId="77777777" w:rsidR="008827B7" w:rsidRPr="00D333F8" w:rsidRDefault="008827B7" w:rsidP="008827B7">
      <w:pPr>
        <w:snapToGrid w:val="0"/>
        <w:jc w:val="center"/>
        <w:rPr>
          <w:sz w:val="20"/>
          <w:szCs w:val="20"/>
        </w:rPr>
      </w:pPr>
    </w:p>
    <w:p w14:paraId="57B74271" w14:textId="77777777" w:rsidR="008827B7" w:rsidRPr="00D333F8" w:rsidRDefault="008827B7" w:rsidP="008827B7">
      <w:pPr>
        <w:snapToGrid w:val="0"/>
        <w:jc w:val="center"/>
        <w:rPr>
          <w:sz w:val="20"/>
          <w:szCs w:val="20"/>
        </w:rPr>
      </w:pPr>
    </w:p>
    <w:p w14:paraId="2C7CC584" w14:textId="77777777" w:rsidR="008827B7" w:rsidRPr="00D333F8" w:rsidRDefault="008827B7" w:rsidP="008827B7">
      <w:pPr>
        <w:snapToGrid w:val="0"/>
        <w:jc w:val="center"/>
        <w:rPr>
          <w:sz w:val="20"/>
          <w:szCs w:val="20"/>
        </w:rPr>
      </w:pPr>
    </w:p>
    <w:p w14:paraId="49B211F9" w14:textId="77777777" w:rsidR="008827B7" w:rsidRPr="00D333F8" w:rsidRDefault="008827B7" w:rsidP="008827B7">
      <w:pPr>
        <w:snapToGrid w:val="0"/>
        <w:jc w:val="center"/>
        <w:rPr>
          <w:sz w:val="20"/>
          <w:szCs w:val="20"/>
        </w:rPr>
      </w:pPr>
    </w:p>
    <w:p w14:paraId="4F686010" w14:textId="77777777" w:rsidR="008827B7" w:rsidRPr="00D333F8" w:rsidRDefault="008827B7" w:rsidP="008827B7">
      <w:pPr>
        <w:snapToGrid w:val="0"/>
        <w:jc w:val="center"/>
        <w:rPr>
          <w:sz w:val="20"/>
          <w:szCs w:val="20"/>
        </w:rPr>
      </w:pPr>
    </w:p>
    <w:p w14:paraId="723A2126" w14:textId="77777777" w:rsidR="008827B7" w:rsidRPr="00D333F8" w:rsidRDefault="008827B7" w:rsidP="008827B7">
      <w:pPr>
        <w:snapToGrid w:val="0"/>
        <w:jc w:val="center"/>
        <w:rPr>
          <w:sz w:val="20"/>
          <w:szCs w:val="20"/>
        </w:rPr>
      </w:pPr>
    </w:p>
    <w:p w14:paraId="3B1698C1" w14:textId="77777777" w:rsidR="008827B7" w:rsidRPr="00D333F8" w:rsidRDefault="008827B7" w:rsidP="008827B7">
      <w:pPr>
        <w:snapToGrid w:val="0"/>
        <w:jc w:val="center"/>
        <w:rPr>
          <w:sz w:val="20"/>
          <w:szCs w:val="20"/>
        </w:rPr>
      </w:pPr>
    </w:p>
    <w:p w14:paraId="6CEEF7F5" w14:textId="77777777" w:rsidR="008827B7" w:rsidRPr="00D333F8" w:rsidRDefault="008827B7" w:rsidP="008827B7">
      <w:pPr>
        <w:snapToGrid w:val="0"/>
        <w:jc w:val="center"/>
        <w:rPr>
          <w:sz w:val="20"/>
          <w:szCs w:val="20"/>
        </w:rPr>
      </w:pPr>
    </w:p>
    <w:p w14:paraId="26AB55A9" w14:textId="77777777" w:rsidR="008827B7" w:rsidRPr="00D333F8" w:rsidRDefault="008827B7" w:rsidP="008827B7">
      <w:pPr>
        <w:snapToGrid w:val="0"/>
        <w:jc w:val="center"/>
        <w:rPr>
          <w:sz w:val="20"/>
          <w:szCs w:val="20"/>
        </w:rPr>
      </w:pPr>
    </w:p>
    <w:p w14:paraId="1601FE5A" w14:textId="77777777" w:rsidR="008827B7" w:rsidRPr="00D333F8" w:rsidRDefault="008827B7" w:rsidP="008827B7">
      <w:pPr>
        <w:snapToGrid w:val="0"/>
        <w:jc w:val="center"/>
        <w:rPr>
          <w:sz w:val="20"/>
          <w:szCs w:val="20"/>
        </w:rPr>
      </w:pPr>
    </w:p>
    <w:p w14:paraId="658780E2" w14:textId="77777777" w:rsidR="008827B7" w:rsidRPr="00D333F8" w:rsidRDefault="008827B7" w:rsidP="008827B7">
      <w:pPr>
        <w:snapToGrid w:val="0"/>
        <w:jc w:val="center"/>
        <w:rPr>
          <w:sz w:val="20"/>
          <w:szCs w:val="20"/>
        </w:rPr>
      </w:pPr>
    </w:p>
    <w:p w14:paraId="1A68552A" w14:textId="77777777" w:rsidR="008827B7" w:rsidRPr="00D333F8" w:rsidRDefault="008827B7" w:rsidP="008827B7">
      <w:pPr>
        <w:snapToGrid w:val="0"/>
        <w:jc w:val="center"/>
        <w:rPr>
          <w:sz w:val="20"/>
          <w:szCs w:val="20"/>
        </w:rPr>
      </w:pPr>
    </w:p>
    <w:p w14:paraId="2F97F7C9" w14:textId="77777777" w:rsidR="008827B7" w:rsidRPr="00D333F8" w:rsidRDefault="008827B7" w:rsidP="008827B7">
      <w:pPr>
        <w:snapToGrid w:val="0"/>
        <w:jc w:val="center"/>
        <w:rPr>
          <w:sz w:val="20"/>
          <w:szCs w:val="20"/>
        </w:rPr>
      </w:pPr>
    </w:p>
    <w:p w14:paraId="7409B774" w14:textId="77777777" w:rsidR="008827B7" w:rsidRPr="00D333F8" w:rsidRDefault="008827B7" w:rsidP="008827B7">
      <w:pPr>
        <w:snapToGrid w:val="0"/>
        <w:jc w:val="center"/>
        <w:rPr>
          <w:sz w:val="20"/>
          <w:szCs w:val="20"/>
        </w:rPr>
      </w:pPr>
    </w:p>
    <w:p w14:paraId="33CFCA63" w14:textId="77777777" w:rsidR="008827B7" w:rsidRPr="00D333F8" w:rsidRDefault="008827B7" w:rsidP="008827B7">
      <w:pPr>
        <w:snapToGrid w:val="0"/>
        <w:jc w:val="center"/>
        <w:rPr>
          <w:sz w:val="20"/>
          <w:szCs w:val="20"/>
        </w:rPr>
      </w:pPr>
    </w:p>
    <w:p w14:paraId="45940B83" w14:textId="77777777" w:rsidR="008827B7" w:rsidRPr="00D333F8" w:rsidRDefault="008827B7" w:rsidP="008827B7">
      <w:pPr>
        <w:snapToGrid w:val="0"/>
        <w:jc w:val="center"/>
        <w:rPr>
          <w:sz w:val="20"/>
          <w:szCs w:val="20"/>
        </w:rPr>
      </w:pPr>
    </w:p>
    <w:p w14:paraId="5B8A685F" w14:textId="77777777" w:rsidR="008827B7" w:rsidRPr="00D333F8" w:rsidRDefault="008827B7" w:rsidP="008827B7">
      <w:pPr>
        <w:snapToGrid w:val="0"/>
        <w:jc w:val="center"/>
        <w:rPr>
          <w:sz w:val="20"/>
          <w:szCs w:val="20"/>
        </w:rPr>
      </w:pPr>
    </w:p>
    <w:p w14:paraId="67D2DECC" w14:textId="77777777" w:rsidR="008827B7" w:rsidRPr="00D333F8" w:rsidRDefault="008827B7" w:rsidP="008827B7">
      <w:pPr>
        <w:snapToGrid w:val="0"/>
        <w:jc w:val="center"/>
        <w:rPr>
          <w:sz w:val="20"/>
          <w:szCs w:val="20"/>
        </w:rPr>
      </w:pPr>
    </w:p>
    <w:p w14:paraId="6EEDC5B8" w14:textId="77777777" w:rsidR="008827B7" w:rsidRPr="00D333F8" w:rsidRDefault="008827B7" w:rsidP="008827B7">
      <w:pPr>
        <w:snapToGrid w:val="0"/>
        <w:jc w:val="center"/>
        <w:rPr>
          <w:sz w:val="20"/>
          <w:szCs w:val="20"/>
        </w:rPr>
      </w:pPr>
    </w:p>
    <w:p w14:paraId="32C7228C" w14:textId="77777777" w:rsidR="008827B7" w:rsidRPr="00D333F8" w:rsidRDefault="008827B7" w:rsidP="008827B7">
      <w:pPr>
        <w:widowControl w:val="0"/>
        <w:autoSpaceDE w:val="0"/>
        <w:autoSpaceDN w:val="0"/>
        <w:jc w:val="right"/>
        <w:rPr>
          <w:sz w:val="20"/>
          <w:szCs w:val="20"/>
        </w:rPr>
      </w:pPr>
      <w:r w:rsidRPr="00D333F8">
        <w:rPr>
          <w:sz w:val="20"/>
          <w:szCs w:val="20"/>
        </w:rPr>
        <w:t>Приложение 4</w:t>
      </w:r>
    </w:p>
    <w:p w14:paraId="1C8534B2" w14:textId="77777777" w:rsidR="008827B7" w:rsidRPr="00D333F8" w:rsidRDefault="008827B7" w:rsidP="008827B7">
      <w:pPr>
        <w:widowControl w:val="0"/>
        <w:autoSpaceDE w:val="0"/>
        <w:autoSpaceDN w:val="0"/>
        <w:jc w:val="right"/>
        <w:rPr>
          <w:sz w:val="20"/>
          <w:szCs w:val="20"/>
        </w:rPr>
      </w:pPr>
      <w:r w:rsidRPr="00D333F8">
        <w:rPr>
          <w:sz w:val="20"/>
          <w:szCs w:val="20"/>
        </w:rPr>
        <w:t>к муниципальной программе</w:t>
      </w:r>
    </w:p>
    <w:p w14:paraId="3D43505B" w14:textId="77777777" w:rsidR="008827B7" w:rsidRPr="00D333F8" w:rsidRDefault="008827B7" w:rsidP="008827B7">
      <w:pPr>
        <w:widowControl w:val="0"/>
        <w:autoSpaceDE w:val="0"/>
        <w:autoSpaceDN w:val="0"/>
        <w:jc w:val="right"/>
        <w:rPr>
          <w:sz w:val="20"/>
          <w:szCs w:val="20"/>
        </w:rPr>
      </w:pPr>
      <w:r w:rsidRPr="00D333F8">
        <w:rPr>
          <w:sz w:val="20"/>
          <w:szCs w:val="20"/>
        </w:rPr>
        <w:t>Куйбышевского муниципального</w:t>
      </w:r>
    </w:p>
    <w:p w14:paraId="5A6E75AB" w14:textId="77777777" w:rsidR="008827B7" w:rsidRPr="00D333F8" w:rsidRDefault="008827B7" w:rsidP="008827B7">
      <w:pPr>
        <w:widowControl w:val="0"/>
        <w:autoSpaceDE w:val="0"/>
        <w:autoSpaceDN w:val="0"/>
        <w:jc w:val="right"/>
        <w:rPr>
          <w:sz w:val="20"/>
          <w:szCs w:val="20"/>
        </w:rPr>
      </w:pPr>
      <w:r w:rsidRPr="00D333F8">
        <w:rPr>
          <w:sz w:val="20"/>
          <w:szCs w:val="20"/>
        </w:rPr>
        <w:t>района Новосибирской области</w:t>
      </w:r>
    </w:p>
    <w:p w14:paraId="5AA50D51" w14:textId="77777777" w:rsidR="008827B7" w:rsidRPr="00D333F8" w:rsidRDefault="008827B7" w:rsidP="008827B7">
      <w:pPr>
        <w:widowControl w:val="0"/>
        <w:autoSpaceDE w:val="0"/>
        <w:autoSpaceDN w:val="0"/>
        <w:jc w:val="right"/>
        <w:rPr>
          <w:sz w:val="20"/>
          <w:szCs w:val="20"/>
        </w:rPr>
      </w:pPr>
      <w:r w:rsidRPr="00D333F8">
        <w:rPr>
          <w:sz w:val="20"/>
          <w:szCs w:val="20"/>
        </w:rPr>
        <w:t>«Содействие занятости населения</w:t>
      </w:r>
    </w:p>
    <w:p w14:paraId="08FCC15C" w14:textId="77777777" w:rsidR="008827B7" w:rsidRPr="00D333F8" w:rsidRDefault="008827B7" w:rsidP="008827B7">
      <w:pPr>
        <w:widowControl w:val="0"/>
        <w:autoSpaceDE w:val="0"/>
        <w:autoSpaceDN w:val="0"/>
        <w:jc w:val="right"/>
        <w:rPr>
          <w:sz w:val="20"/>
          <w:szCs w:val="20"/>
        </w:rPr>
      </w:pPr>
      <w:r w:rsidRPr="00D333F8">
        <w:rPr>
          <w:sz w:val="20"/>
          <w:szCs w:val="20"/>
        </w:rPr>
        <w:t>на 2020-2022 годы»</w:t>
      </w:r>
    </w:p>
    <w:p w14:paraId="63928D3C" w14:textId="77777777" w:rsidR="008827B7" w:rsidRPr="00D333F8" w:rsidRDefault="008827B7" w:rsidP="008827B7">
      <w:pPr>
        <w:widowControl w:val="0"/>
        <w:autoSpaceDE w:val="0"/>
        <w:autoSpaceDN w:val="0"/>
        <w:jc w:val="center"/>
        <w:rPr>
          <w:sz w:val="20"/>
          <w:szCs w:val="20"/>
        </w:rPr>
      </w:pPr>
      <w:r w:rsidRPr="00D333F8">
        <w:rPr>
          <w:sz w:val="20"/>
          <w:szCs w:val="20"/>
        </w:rPr>
        <w:t>СВОДНЫЕ ФИНАНСОВЫЕ ЗАТРАТЫ</w:t>
      </w:r>
    </w:p>
    <w:p w14:paraId="08411416" w14:textId="77777777" w:rsidR="008827B7" w:rsidRPr="00D333F8" w:rsidRDefault="008827B7" w:rsidP="008827B7">
      <w:pPr>
        <w:widowControl w:val="0"/>
        <w:autoSpaceDE w:val="0"/>
        <w:autoSpaceDN w:val="0"/>
        <w:jc w:val="center"/>
        <w:rPr>
          <w:sz w:val="20"/>
          <w:szCs w:val="20"/>
        </w:rPr>
      </w:pPr>
      <w:r w:rsidRPr="00D333F8">
        <w:rPr>
          <w:sz w:val="20"/>
          <w:szCs w:val="20"/>
        </w:rPr>
        <w:t>муниципальной программы Куйбышевского района</w:t>
      </w:r>
    </w:p>
    <w:tbl>
      <w:tblPr>
        <w:tblW w:w="0" w:type="auto"/>
        <w:tblInd w:w="75" w:type="dxa"/>
        <w:tblLayout w:type="fixed"/>
        <w:tblCellMar>
          <w:left w:w="75" w:type="dxa"/>
          <w:right w:w="75" w:type="dxa"/>
        </w:tblCellMar>
        <w:tblLook w:val="04A0" w:firstRow="1" w:lastRow="0" w:firstColumn="1" w:lastColumn="0" w:noHBand="0" w:noVBand="1"/>
      </w:tblPr>
      <w:tblGrid>
        <w:gridCol w:w="6804"/>
        <w:gridCol w:w="1080"/>
        <w:gridCol w:w="960"/>
        <w:gridCol w:w="960"/>
        <w:gridCol w:w="2387"/>
        <w:gridCol w:w="2693"/>
      </w:tblGrid>
      <w:tr w:rsidR="008827B7" w:rsidRPr="00D333F8" w14:paraId="69EB2BBE" w14:textId="77777777" w:rsidTr="00DB33A6">
        <w:trPr>
          <w:trHeight w:val="223"/>
        </w:trPr>
        <w:tc>
          <w:tcPr>
            <w:tcW w:w="6804" w:type="dxa"/>
            <w:vMerge w:val="restart"/>
            <w:tcBorders>
              <w:top w:val="single" w:sz="4" w:space="0" w:color="auto"/>
              <w:left w:val="single" w:sz="4" w:space="0" w:color="auto"/>
              <w:bottom w:val="single" w:sz="4" w:space="0" w:color="auto"/>
              <w:right w:val="single" w:sz="4" w:space="0" w:color="auto"/>
            </w:tcBorders>
            <w:hideMark/>
          </w:tcPr>
          <w:p w14:paraId="43AC48F0"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Источники и направления расходов в разрезе государственных заказчиков программы (</w:t>
            </w:r>
            <w:proofErr w:type="gramStart"/>
            <w:r w:rsidRPr="00D333F8">
              <w:rPr>
                <w:sz w:val="20"/>
                <w:szCs w:val="20"/>
                <w:lang w:eastAsia="en-US"/>
              </w:rPr>
              <w:t>главных  распорядителей</w:t>
            </w:r>
            <w:proofErr w:type="gramEnd"/>
            <w:r w:rsidRPr="00D333F8">
              <w:rPr>
                <w:sz w:val="20"/>
                <w:szCs w:val="20"/>
                <w:lang w:eastAsia="en-US"/>
              </w:rPr>
              <w:t xml:space="preserve"> бюджетных средств)</w:t>
            </w:r>
          </w:p>
        </w:tc>
        <w:tc>
          <w:tcPr>
            <w:tcW w:w="5387" w:type="dxa"/>
            <w:gridSpan w:val="4"/>
            <w:tcBorders>
              <w:top w:val="single" w:sz="4" w:space="0" w:color="auto"/>
              <w:left w:val="single" w:sz="4" w:space="0" w:color="auto"/>
              <w:bottom w:val="single" w:sz="4" w:space="0" w:color="auto"/>
              <w:right w:val="single" w:sz="4" w:space="0" w:color="auto"/>
            </w:tcBorders>
            <w:hideMark/>
          </w:tcPr>
          <w:p w14:paraId="4376FAD3"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Финансовые затраты, тыс. руб.</w:t>
            </w:r>
          </w:p>
        </w:tc>
        <w:tc>
          <w:tcPr>
            <w:tcW w:w="2693" w:type="dxa"/>
            <w:vMerge w:val="restart"/>
            <w:tcBorders>
              <w:top w:val="single" w:sz="4" w:space="0" w:color="auto"/>
              <w:left w:val="single" w:sz="4" w:space="0" w:color="auto"/>
              <w:bottom w:val="single" w:sz="4" w:space="0" w:color="auto"/>
              <w:right w:val="single" w:sz="4" w:space="0" w:color="auto"/>
            </w:tcBorders>
            <w:hideMark/>
          </w:tcPr>
          <w:p w14:paraId="4681501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Примечание</w:t>
            </w:r>
          </w:p>
        </w:tc>
      </w:tr>
      <w:tr w:rsidR="008827B7" w:rsidRPr="00D333F8" w14:paraId="33CD43E6" w14:textId="77777777" w:rsidTr="00DB33A6">
        <w:trPr>
          <w:trHeight w:val="126"/>
        </w:trPr>
        <w:tc>
          <w:tcPr>
            <w:tcW w:w="14884" w:type="dxa"/>
            <w:vMerge/>
            <w:tcBorders>
              <w:top w:val="single" w:sz="4" w:space="0" w:color="auto"/>
              <w:left w:val="single" w:sz="4" w:space="0" w:color="auto"/>
              <w:bottom w:val="single" w:sz="4" w:space="0" w:color="auto"/>
              <w:right w:val="single" w:sz="4" w:space="0" w:color="auto"/>
            </w:tcBorders>
            <w:vAlign w:val="center"/>
            <w:hideMark/>
          </w:tcPr>
          <w:p w14:paraId="7DFA159A" w14:textId="77777777" w:rsidR="008827B7" w:rsidRPr="00D333F8" w:rsidRDefault="008827B7" w:rsidP="008827B7">
            <w:pPr>
              <w:spacing w:line="276" w:lineRule="auto"/>
              <w:rPr>
                <w:sz w:val="20"/>
                <w:szCs w:val="20"/>
                <w:lang w:eastAsia="en-US"/>
              </w:rPr>
            </w:pPr>
          </w:p>
        </w:tc>
        <w:tc>
          <w:tcPr>
            <w:tcW w:w="1080" w:type="dxa"/>
            <w:vMerge w:val="restart"/>
            <w:tcBorders>
              <w:top w:val="nil"/>
              <w:left w:val="single" w:sz="4" w:space="0" w:color="auto"/>
              <w:bottom w:val="single" w:sz="4" w:space="0" w:color="auto"/>
              <w:right w:val="single" w:sz="4" w:space="0" w:color="auto"/>
            </w:tcBorders>
            <w:hideMark/>
          </w:tcPr>
          <w:p w14:paraId="7E1B9F44"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всего</w:t>
            </w:r>
          </w:p>
        </w:tc>
        <w:tc>
          <w:tcPr>
            <w:tcW w:w="4307" w:type="dxa"/>
            <w:gridSpan w:val="3"/>
            <w:tcBorders>
              <w:top w:val="nil"/>
              <w:left w:val="single" w:sz="4" w:space="0" w:color="auto"/>
              <w:bottom w:val="single" w:sz="4" w:space="0" w:color="auto"/>
              <w:right w:val="single" w:sz="4" w:space="0" w:color="auto"/>
            </w:tcBorders>
            <w:hideMark/>
          </w:tcPr>
          <w:p w14:paraId="04B9EA5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в том числе по годам</w:t>
            </w:r>
          </w:p>
        </w:tc>
        <w:tc>
          <w:tcPr>
            <w:tcW w:w="2693" w:type="dxa"/>
            <w:vMerge/>
            <w:tcBorders>
              <w:top w:val="single" w:sz="4" w:space="0" w:color="auto"/>
              <w:left w:val="single" w:sz="4" w:space="0" w:color="auto"/>
              <w:bottom w:val="single" w:sz="4" w:space="0" w:color="auto"/>
              <w:right w:val="single" w:sz="4" w:space="0" w:color="auto"/>
            </w:tcBorders>
            <w:vAlign w:val="center"/>
            <w:hideMark/>
          </w:tcPr>
          <w:p w14:paraId="6B5EED94" w14:textId="77777777" w:rsidR="008827B7" w:rsidRPr="00D333F8" w:rsidRDefault="008827B7" w:rsidP="008827B7">
            <w:pPr>
              <w:spacing w:line="276" w:lineRule="auto"/>
              <w:rPr>
                <w:sz w:val="20"/>
                <w:szCs w:val="20"/>
                <w:lang w:eastAsia="en-US"/>
              </w:rPr>
            </w:pPr>
          </w:p>
        </w:tc>
      </w:tr>
      <w:tr w:rsidR="008827B7" w:rsidRPr="00D333F8" w14:paraId="197C3288" w14:textId="77777777" w:rsidTr="00DB33A6">
        <w:tc>
          <w:tcPr>
            <w:tcW w:w="14884" w:type="dxa"/>
            <w:vMerge/>
            <w:tcBorders>
              <w:top w:val="single" w:sz="4" w:space="0" w:color="auto"/>
              <w:left w:val="single" w:sz="4" w:space="0" w:color="auto"/>
              <w:bottom w:val="single" w:sz="4" w:space="0" w:color="auto"/>
              <w:right w:val="single" w:sz="4" w:space="0" w:color="auto"/>
            </w:tcBorders>
            <w:vAlign w:val="center"/>
            <w:hideMark/>
          </w:tcPr>
          <w:p w14:paraId="64B28F37" w14:textId="77777777" w:rsidR="008827B7" w:rsidRPr="00D333F8" w:rsidRDefault="008827B7" w:rsidP="008827B7">
            <w:pPr>
              <w:spacing w:line="276" w:lineRule="auto"/>
              <w:rPr>
                <w:sz w:val="20"/>
                <w:szCs w:val="20"/>
                <w:lang w:eastAsia="en-US"/>
              </w:rPr>
            </w:pPr>
          </w:p>
        </w:tc>
        <w:tc>
          <w:tcPr>
            <w:tcW w:w="5387" w:type="dxa"/>
            <w:vMerge/>
            <w:tcBorders>
              <w:top w:val="nil"/>
              <w:left w:val="single" w:sz="4" w:space="0" w:color="auto"/>
              <w:bottom w:val="single" w:sz="4" w:space="0" w:color="auto"/>
              <w:right w:val="single" w:sz="4" w:space="0" w:color="auto"/>
            </w:tcBorders>
            <w:vAlign w:val="center"/>
            <w:hideMark/>
          </w:tcPr>
          <w:p w14:paraId="312D27D1" w14:textId="77777777" w:rsidR="008827B7" w:rsidRPr="00D333F8" w:rsidRDefault="008827B7" w:rsidP="008827B7">
            <w:pPr>
              <w:spacing w:line="276" w:lineRule="auto"/>
              <w:rPr>
                <w:sz w:val="20"/>
                <w:szCs w:val="20"/>
                <w:lang w:eastAsia="en-US"/>
              </w:rPr>
            </w:pPr>
          </w:p>
        </w:tc>
        <w:tc>
          <w:tcPr>
            <w:tcW w:w="960" w:type="dxa"/>
            <w:tcBorders>
              <w:top w:val="nil"/>
              <w:left w:val="single" w:sz="4" w:space="0" w:color="auto"/>
              <w:bottom w:val="single" w:sz="4" w:space="0" w:color="auto"/>
              <w:right w:val="single" w:sz="4" w:space="0" w:color="auto"/>
            </w:tcBorders>
            <w:hideMark/>
          </w:tcPr>
          <w:p w14:paraId="2C5D59E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2020 год</w:t>
            </w:r>
          </w:p>
        </w:tc>
        <w:tc>
          <w:tcPr>
            <w:tcW w:w="960" w:type="dxa"/>
            <w:tcBorders>
              <w:top w:val="nil"/>
              <w:left w:val="single" w:sz="4" w:space="0" w:color="auto"/>
              <w:bottom w:val="single" w:sz="4" w:space="0" w:color="auto"/>
              <w:right w:val="single" w:sz="4" w:space="0" w:color="auto"/>
            </w:tcBorders>
            <w:hideMark/>
          </w:tcPr>
          <w:p w14:paraId="144F297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2021 год</w:t>
            </w:r>
          </w:p>
        </w:tc>
        <w:tc>
          <w:tcPr>
            <w:tcW w:w="2387" w:type="dxa"/>
            <w:tcBorders>
              <w:top w:val="nil"/>
              <w:left w:val="single" w:sz="4" w:space="0" w:color="auto"/>
              <w:bottom w:val="single" w:sz="4" w:space="0" w:color="auto"/>
              <w:right w:val="single" w:sz="4" w:space="0" w:color="auto"/>
            </w:tcBorders>
            <w:hideMark/>
          </w:tcPr>
          <w:p w14:paraId="3BF5C02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2022 год</w:t>
            </w:r>
          </w:p>
          <w:p w14:paraId="5DDA35F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w:t>
            </w:r>
          </w:p>
        </w:tc>
        <w:tc>
          <w:tcPr>
            <w:tcW w:w="2693" w:type="dxa"/>
            <w:vMerge/>
            <w:tcBorders>
              <w:top w:val="single" w:sz="4" w:space="0" w:color="auto"/>
              <w:left w:val="single" w:sz="4" w:space="0" w:color="auto"/>
              <w:bottom w:val="single" w:sz="4" w:space="0" w:color="auto"/>
              <w:right w:val="single" w:sz="4" w:space="0" w:color="auto"/>
            </w:tcBorders>
            <w:vAlign w:val="center"/>
            <w:hideMark/>
          </w:tcPr>
          <w:p w14:paraId="17545637" w14:textId="77777777" w:rsidR="008827B7" w:rsidRPr="00D333F8" w:rsidRDefault="008827B7" w:rsidP="008827B7">
            <w:pPr>
              <w:spacing w:line="276" w:lineRule="auto"/>
              <w:rPr>
                <w:sz w:val="20"/>
                <w:szCs w:val="20"/>
                <w:lang w:eastAsia="en-US"/>
              </w:rPr>
            </w:pPr>
          </w:p>
        </w:tc>
      </w:tr>
      <w:tr w:rsidR="008827B7" w:rsidRPr="00D333F8" w14:paraId="4EBD22B7" w14:textId="77777777" w:rsidTr="00DB33A6">
        <w:tc>
          <w:tcPr>
            <w:tcW w:w="6804" w:type="dxa"/>
            <w:tcBorders>
              <w:top w:val="nil"/>
              <w:left w:val="single" w:sz="4" w:space="0" w:color="auto"/>
              <w:bottom w:val="single" w:sz="4" w:space="0" w:color="auto"/>
              <w:right w:val="single" w:sz="4" w:space="0" w:color="auto"/>
            </w:tcBorders>
            <w:hideMark/>
          </w:tcPr>
          <w:p w14:paraId="4CAB47DF"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1</w:t>
            </w:r>
          </w:p>
        </w:tc>
        <w:tc>
          <w:tcPr>
            <w:tcW w:w="1080" w:type="dxa"/>
            <w:tcBorders>
              <w:top w:val="nil"/>
              <w:left w:val="single" w:sz="4" w:space="0" w:color="auto"/>
              <w:bottom w:val="single" w:sz="4" w:space="0" w:color="auto"/>
              <w:right w:val="single" w:sz="4" w:space="0" w:color="auto"/>
            </w:tcBorders>
            <w:hideMark/>
          </w:tcPr>
          <w:p w14:paraId="61F1264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2</w:t>
            </w:r>
          </w:p>
        </w:tc>
        <w:tc>
          <w:tcPr>
            <w:tcW w:w="960" w:type="dxa"/>
            <w:tcBorders>
              <w:top w:val="nil"/>
              <w:left w:val="single" w:sz="4" w:space="0" w:color="auto"/>
              <w:bottom w:val="single" w:sz="4" w:space="0" w:color="auto"/>
              <w:right w:val="single" w:sz="4" w:space="0" w:color="auto"/>
            </w:tcBorders>
            <w:hideMark/>
          </w:tcPr>
          <w:p w14:paraId="7B556932"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3</w:t>
            </w:r>
          </w:p>
        </w:tc>
        <w:tc>
          <w:tcPr>
            <w:tcW w:w="960" w:type="dxa"/>
            <w:tcBorders>
              <w:top w:val="nil"/>
              <w:left w:val="single" w:sz="4" w:space="0" w:color="auto"/>
              <w:bottom w:val="single" w:sz="4" w:space="0" w:color="auto"/>
              <w:right w:val="single" w:sz="4" w:space="0" w:color="auto"/>
            </w:tcBorders>
            <w:hideMark/>
          </w:tcPr>
          <w:p w14:paraId="16B19E59"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4</w:t>
            </w:r>
          </w:p>
        </w:tc>
        <w:tc>
          <w:tcPr>
            <w:tcW w:w="2387" w:type="dxa"/>
            <w:tcBorders>
              <w:top w:val="nil"/>
              <w:left w:val="single" w:sz="4" w:space="0" w:color="auto"/>
              <w:bottom w:val="single" w:sz="4" w:space="0" w:color="auto"/>
              <w:right w:val="single" w:sz="4" w:space="0" w:color="auto"/>
            </w:tcBorders>
            <w:hideMark/>
          </w:tcPr>
          <w:p w14:paraId="3714877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5</w:t>
            </w:r>
          </w:p>
          <w:p w14:paraId="299E8101"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lastRenderedPageBreak/>
              <w:t>...</w:t>
            </w:r>
          </w:p>
        </w:tc>
        <w:tc>
          <w:tcPr>
            <w:tcW w:w="2693" w:type="dxa"/>
            <w:tcBorders>
              <w:top w:val="nil"/>
              <w:left w:val="single" w:sz="4" w:space="0" w:color="auto"/>
              <w:bottom w:val="single" w:sz="4" w:space="0" w:color="auto"/>
              <w:right w:val="single" w:sz="4" w:space="0" w:color="auto"/>
            </w:tcBorders>
            <w:hideMark/>
          </w:tcPr>
          <w:p w14:paraId="40C7DEDA"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lastRenderedPageBreak/>
              <w:t>...</w:t>
            </w:r>
          </w:p>
        </w:tc>
      </w:tr>
      <w:tr w:rsidR="008827B7" w:rsidRPr="00D333F8" w14:paraId="49501214" w14:textId="77777777" w:rsidTr="00DB33A6">
        <w:trPr>
          <w:trHeight w:val="107"/>
        </w:trPr>
        <w:tc>
          <w:tcPr>
            <w:tcW w:w="14884" w:type="dxa"/>
            <w:gridSpan w:val="6"/>
            <w:tcBorders>
              <w:top w:val="nil"/>
              <w:left w:val="single" w:sz="4" w:space="0" w:color="auto"/>
              <w:bottom w:val="single" w:sz="4" w:space="0" w:color="auto"/>
              <w:right w:val="single" w:sz="4" w:space="0" w:color="auto"/>
            </w:tcBorders>
            <w:hideMark/>
          </w:tcPr>
          <w:p w14:paraId="48E9B84C" w14:textId="77777777" w:rsidR="008827B7" w:rsidRPr="00D333F8" w:rsidRDefault="008827B7" w:rsidP="008827B7">
            <w:pPr>
              <w:widowControl w:val="0"/>
              <w:autoSpaceDE w:val="0"/>
              <w:autoSpaceDN w:val="0"/>
              <w:adjustRightInd w:val="0"/>
              <w:spacing w:line="276" w:lineRule="auto"/>
              <w:jc w:val="center"/>
              <w:rPr>
                <w:sz w:val="20"/>
                <w:szCs w:val="20"/>
                <w:lang w:eastAsia="en-US"/>
              </w:rPr>
            </w:pPr>
            <w:r w:rsidRPr="00D333F8">
              <w:rPr>
                <w:sz w:val="20"/>
                <w:szCs w:val="20"/>
                <w:lang w:eastAsia="en-US"/>
              </w:rPr>
              <w:t>Администрация Куйбышевского района</w:t>
            </w:r>
          </w:p>
        </w:tc>
      </w:tr>
      <w:tr w:rsidR="008827B7" w:rsidRPr="00D333F8" w14:paraId="00DF71A8" w14:textId="77777777" w:rsidTr="00DB33A6">
        <w:trPr>
          <w:trHeight w:val="1080"/>
        </w:trPr>
        <w:tc>
          <w:tcPr>
            <w:tcW w:w="6804" w:type="dxa"/>
            <w:tcBorders>
              <w:top w:val="nil"/>
              <w:left w:val="single" w:sz="4" w:space="0" w:color="auto"/>
              <w:bottom w:val="single" w:sz="4" w:space="0" w:color="auto"/>
              <w:right w:val="single" w:sz="4" w:space="0" w:color="auto"/>
            </w:tcBorders>
            <w:hideMark/>
          </w:tcPr>
          <w:p w14:paraId="1FD2544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Всего финансовых затрат, </w:t>
            </w:r>
          </w:p>
          <w:p w14:paraId="62F7AE16"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 том числе из: </w:t>
            </w:r>
          </w:p>
          <w:p w14:paraId="52DE65B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федерального бюджета*</w:t>
            </w:r>
          </w:p>
          <w:p w14:paraId="38F13AFB"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областного бюджета</w:t>
            </w:r>
          </w:p>
          <w:p w14:paraId="197081A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местных бюджетов*</w:t>
            </w:r>
          </w:p>
          <w:p w14:paraId="0C2BC98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внебюджетных источников*</w:t>
            </w:r>
          </w:p>
        </w:tc>
        <w:tc>
          <w:tcPr>
            <w:tcW w:w="1080" w:type="dxa"/>
            <w:tcBorders>
              <w:top w:val="nil"/>
              <w:left w:val="single" w:sz="4" w:space="0" w:color="auto"/>
              <w:bottom w:val="single" w:sz="4" w:space="0" w:color="auto"/>
              <w:right w:val="single" w:sz="4" w:space="0" w:color="auto"/>
            </w:tcBorders>
          </w:tcPr>
          <w:p w14:paraId="06DF074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17526,2</w:t>
            </w:r>
          </w:p>
          <w:p w14:paraId="3527E4D9" w14:textId="77777777" w:rsidR="008827B7" w:rsidRPr="00D333F8" w:rsidRDefault="008827B7" w:rsidP="008827B7">
            <w:pPr>
              <w:widowControl w:val="0"/>
              <w:autoSpaceDE w:val="0"/>
              <w:autoSpaceDN w:val="0"/>
              <w:adjustRightInd w:val="0"/>
              <w:spacing w:line="276" w:lineRule="auto"/>
              <w:rPr>
                <w:sz w:val="20"/>
                <w:szCs w:val="20"/>
                <w:lang w:eastAsia="en-US"/>
              </w:rPr>
            </w:pPr>
          </w:p>
          <w:p w14:paraId="5683246F" w14:textId="77777777" w:rsidR="008827B7" w:rsidRPr="00D333F8" w:rsidRDefault="008827B7" w:rsidP="008827B7">
            <w:pPr>
              <w:widowControl w:val="0"/>
              <w:autoSpaceDE w:val="0"/>
              <w:autoSpaceDN w:val="0"/>
              <w:adjustRightInd w:val="0"/>
              <w:spacing w:line="276" w:lineRule="auto"/>
              <w:rPr>
                <w:sz w:val="20"/>
                <w:szCs w:val="20"/>
                <w:lang w:eastAsia="en-US"/>
              </w:rPr>
            </w:pPr>
          </w:p>
          <w:p w14:paraId="00199ABB"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12848,7</w:t>
            </w:r>
          </w:p>
          <w:p w14:paraId="7151BAB1"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4677,5</w:t>
            </w:r>
          </w:p>
        </w:tc>
        <w:tc>
          <w:tcPr>
            <w:tcW w:w="960" w:type="dxa"/>
            <w:tcBorders>
              <w:top w:val="nil"/>
              <w:left w:val="single" w:sz="4" w:space="0" w:color="auto"/>
              <w:bottom w:val="single" w:sz="4" w:space="0" w:color="auto"/>
              <w:right w:val="single" w:sz="4" w:space="0" w:color="auto"/>
            </w:tcBorders>
          </w:tcPr>
          <w:p w14:paraId="6774126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5291,1</w:t>
            </w:r>
          </w:p>
          <w:p w14:paraId="6AF416CC" w14:textId="77777777" w:rsidR="008827B7" w:rsidRPr="00D333F8" w:rsidRDefault="008827B7" w:rsidP="008827B7">
            <w:pPr>
              <w:widowControl w:val="0"/>
              <w:autoSpaceDE w:val="0"/>
              <w:autoSpaceDN w:val="0"/>
              <w:adjustRightInd w:val="0"/>
              <w:spacing w:line="276" w:lineRule="auto"/>
              <w:rPr>
                <w:sz w:val="20"/>
                <w:szCs w:val="20"/>
                <w:lang w:eastAsia="en-US"/>
              </w:rPr>
            </w:pPr>
          </w:p>
          <w:p w14:paraId="311B6E38" w14:textId="77777777" w:rsidR="008827B7" w:rsidRPr="00D333F8" w:rsidRDefault="008827B7" w:rsidP="008827B7">
            <w:pPr>
              <w:widowControl w:val="0"/>
              <w:autoSpaceDE w:val="0"/>
              <w:autoSpaceDN w:val="0"/>
              <w:adjustRightInd w:val="0"/>
              <w:spacing w:line="276" w:lineRule="auto"/>
              <w:rPr>
                <w:sz w:val="20"/>
                <w:szCs w:val="20"/>
                <w:lang w:eastAsia="en-US"/>
              </w:rPr>
            </w:pPr>
          </w:p>
          <w:p w14:paraId="0460399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4679,1</w:t>
            </w:r>
          </w:p>
          <w:p w14:paraId="7A8DB76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612</w:t>
            </w:r>
          </w:p>
        </w:tc>
        <w:tc>
          <w:tcPr>
            <w:tcW w:w="960" w:type="dxa"/>
            <w:tcBorders>
              <w:top w:val="nil"/>
              <w:left w:val="single" w:sz="4" w:space="0" w:color="auto"/>
              <w:bottom w:val="single" w:sz="4" w:space="0" w:color="auto"/>
              <w:right w:val="single" w:sz="4" w:space="0" w:color="auto"/>
            </w:tcBorders>
          </w:tcPr>
          <w:p w14:paraId="29C300E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7975,1</w:t>
            </w:r>
          </w:p>
          <w:p w14:paraId="39068731" w14:textId="77777777" w:rsidR="008827B7" w:rsidRPr="00D333F8" w:rsidRDefault="008827B7" w:rsidP="008827B7">
            <w:pPr>
              <w:widowControl w:val="0"/>
              <w:autoSpaceDE w:val="0"/>
              <w:autoSpaceDN w:val="0"/>
              <w:adjustRightInd w:val="0"/>
              <w:spacing w:line="276" w:lineRule="auto"/>
              <w:rPr>
                <w:sz w:val="20"/>
                <w:szCs w:val="20"/>
                <w:lang w:eastAsia="en-US"/>
              </w:rPr>
            </w:pPr>
          </w:p>
          <w:p w14:paraId="4A7D4482" w14:textId="77777777" w:rsidR="008827B7" w:rsidRPr="00D333F8" w:rsidRDefault="008827B7" w:rsidP="008827B7">
            <w:pPr>
              <w:widowControl w:val="0"/>
              <w:autoSpaceDE w:val="0"/>
              <w:autoSpaceDN w:val="0"/>
              <w:adjustRightInd w:val="0"/>
              <w:spacing w:line="276" w:lineRule="auto"/>
              <w:rPr>
                <w:sz w:val="20"/>
                <w:szCs w:val="20"/>
                <w:lang w:eastAsia="en-US"/>
              </w:rPr>
            </w:pPr>
          </w:p>
          <w:p w14:paraId="42BA03AC"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3909,6</w:t>
            </w:r>
          </w:p>
          <w:p w14:paraId="752BAC2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4065,5</w:t>
            </w:r>
          </w:p>
        </w:tc>
        <w:tc>
          <w:tcPr>
            <w:tcW w:w="2387" w:type="dxa"/>
            <w:tcBorders>
              <w:top w:val="nil"/>
              <w:left w:val="single" w:sz="4" w:space="0" w:color="auto"/>
              <w:bottom w:val="single" w:sz="4" w:space="0" w:color="auto"/>
              <w:right w:val="single" w:sz="4" w:space="0" w:color="auto"/>
            </w:tcBorders>
          </w:tcPr>
          <w:p w14:paraId="2778701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4260,0</w:t>
            </w:r>
          </w:p>
          <w:p w14:paraId="52712268" w14:textId="77777777" w:rsidR="008827B7" w:rsidRPr="00D333F8" w:rsidRDefault="008827B7" w:rsidP="008827B7">
            <w:pPr>
              <w:widowControl w:val="0"/>
              <w:autoSpaceDE w:val="0"/>
              <w:autoSpaceDN w:val="0"/>
              <w:adjustRightInd w:val="0"/>
              <w:spacing w:line="276" w:lineRule="auto"/>
              <w:rPr>
                <w:sz w:val="20"/>
                <w:szCs w:val="20"/>
                <w:lang w:eastAsia="en-US"/>
              </w:rPr>
            </w:pPr>
          </w:p>
          <w:p w14:paraId="5941D9E1" w14:textId="77777777" w:rsidR="008827B7" w:rsidRPr="00D333F8" w:rsidRDefault="008827B7" w:rsidP="008827B7">
            <w:pPr>
              <w:widowControl w:val="0"/>
              <w:autoSpaceDE w:val="0"/>
              <w:autoSpaceDN w:val="0"/>
              <w:adjustRightInd w:val="0"/>
              <w:spacing w:line="276" w:lineRule="auto"/>
              <w:rPr>
                <w:sz w:val="20"/>
                <w:szCs w:val="20"/>
                <w:lang w:eastAsia="en-US"/>
              </w:rPr>
            </w:pPr>
          </w:p>
          <w:p w14:paraId="4E506E5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4260,0</w:t>
            </w:r>
          </w:p>
          <w:p w14:paraId="7EA6FFFC"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0</w:t>
            </w:r>
          </w:p>
        </w:tc>
        <w:tc>
          <w:tcPr>
            <w:tcW w:w="2693" w:type="dxa"/>
            <w:tcBorders>
              <w:top w:val="nil"/>
              <w:left w:val="single" w:sz="4" w:space="0" w:color="auto"/>
              <w:bottom w:val="single" w:sz="4" w:space="0" w:color="auto"/>
              <w:right w:val="single" w:sz="4" w:space="0" w:color="auto"/>
            </w:tcBorders>
          </w:tcPr>
          <w:p w14:paraId="67B75FB4" w14:textId="77777777" w:rsidR="008827B7" w:rsidRPr="00D333F8" w:rsidRDefault="008827B7" w:rsidP="008827B7">
            <w:pPr>
              <w:widowControl w:val="0"/>
              <w:autoSpaceDE w:val="0"/>
              <w:autoSpaceDN w:val="0"/>
              <w:adjustRightInd w:val="0"/>
              <w:spacing w:line="276" w:lineRule="auto"/>
              <w:rPr>
                <w:sz w:val="20"/>
                <w:szCs w:val="20"/>
                <w:lang w:eastAsia="en-US"/>
              </w:rPr>
            </w:pPr>
          </w:p>
        </w:tc>
      </w:tr>
      <w:tr w:rsidR="008827B7" w:rsidRPr="00D333F8" w14:paraId="6682630A" w14:textId="77777777" w:rsidTr="00DB33A6">
        <w:trPr>
          <w:trHeight w:val="1080"/>
        </w:trPr>
        <w:tc>
          <w:tcPr>
            <w:tcW w:w="6804" w:type="dxa"/>
            <w:tcBorders>
              <w:top w:val="nil"/>
              <w:left w:val="single" w:sz="4" w:space="0" w:color="auto"/>
              <w:bottom w:val="single" w:sz="4" w:space="0" w:color="auto"/>
              <w:right w:val="single" w:sz="4" w:space="0" w:color="auto"/>
            </w:tcBorders>
            <w:hideMark/>
          </w:tcPr>
          <w:p w14:paraId="1717F7C6"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Капитальные вложения, </w:t>
            </w:r>
          </w:p>
          <w:p w14:paraId="0D89342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 том числе из: </w:t>
            </w:r>
          </w:p>
          <w:p w14:paraId="63A3B87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федерального бюджета*</w:t>
            </w:r>
          </w:p>
          <w:p w14:paraId="1AE89712"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областного бюджета</w:t>
            </w:r>
          </w:p>
          <w:p w14:paraId="67F843A3"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местных бюджетов*</w:t>
            </w:r>
          </w:p>
          <w:p w14:paraId="3A47A39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внебюджетных источников*</w:t>
            </w:r>
          </w:p>
        </w:tc>
        <w:tc>
          <w:tcPr>
            <w:tcW w:w="1080" w:type="dxa"/>
            <w:tcBorders>
              <w:top w:val="nil"/>
              <w:left w:val="single" w:sz="4" w:space="0" w:color="auto"/>
              <w:bottom w:val="single" w:sz="4" w:space="0" w:color="auto"/>
              <w:right w:val="single" w:sz="4" w:space="0" w:color="auto"/>
            </w:tcBorders>
          </w:tcPr>
          <w:p w14:paraId="695C072F"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960" w:type="dxa"/>
            <w:tcBorders>
              <w:top w:val="nil"/>
              <w:left w:val="single" w:sz="4" w:space="0" w:color="auto"/>
              <w:bottom w:val="single" w:sz="4" w:space="0" w:color="auto"/>
              <w:right w:val="single" w:sz="4" w:space="0" w:color="auto"/>
            </w:tcBorders>
          </w:tcPr>
          <w:p w14:paraId="0A8C97C7"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960" w:type="dxa"/>
            <w:tcBorders>
              <w:top w:val="nil"/>
              <w:left w:val="single" w:sz="4" w:space="0" w:color="auto"/>
              <w:bottom w:val="single" w:sz="4" w:space="0" w:color="auto"/>
              <w:right w:val="single" w:sz="4" w:space="0" w:color="auto"/>
            </w:tcBorders>
          </w:tcPr>
          <w:p w14:paraId="4EA770E1"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2387" w:type="dxa"/>
            <w:tcBorders>
              <w:top w:val="nil"/>
              <w:left w:val="single" w:sz="4" w:space="0" w:color="auto"/>
              <w:bottom w:val="single" w:sz="4" w:space="0" w:color="auto"/>
              <w:right w:val="single" w:sz="4" w:space="0" w:color="auto"/>
            </w:tcBorders>
          </w:tcPr>
          <w:p w14:paraId="08A23B70"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2693" w:type="dxa"/>
            <w:tcBorders>
              <w:top w:val="nil"/>
              <w:left w:val="single" w:sz="4" w:space="0" w:color="auto"/>
              <w:bottom w:val="single" w:sz="4" w:space="0" w:color="auto"/>
              <w:right w:val="single" w:sz="4" w:space="0" w:color="auto"/>
            </w:tcBorders>
          </w:tcPr>
          <w:p w14:paraId="52CEE70B" w14:textId="77777777" w:rsidR="008827B7" w:rsidRPr="00D333F8" w:rsidRDefault="008827B7" w:rsidP="008827B7">
            <w:pPr>
              <w:widowControl w:val="0"/>
              <w:autoSpaceDE w:val="0"/>
              <w:autoSpaceDN w:val="0"/>
              <w:adjustRightInd w:val="0"/>
              <w:spacing w:line="276" w:lineRule="auto"/>
              <w:rPr>
                <w:sz w:val="20"/>
                <w:szCs w:val="20"/>
                <w:lang w:eastAsia="en-US"/>
              </w:rPr>
            </w:pPr>
          </w:p>
        </w:tc>
      </w:tr>
      <w:tr w:rsidR="008827B7" w:rsidRPr="00D333F8" w14:paraId="2F57E515" w14:textId="77777777" w:rsidTr="00DB33A6">
        <w:trPr>
          <w:trHeight w:val="1080"/>
        </w:trPr>
        <w:tc>
          <w:tcPr>
            <w:tcW w:w="6804" w:type="dxa"/>
            <w:tcBorders>
              <w:top w:val="nil"/>
              <w:left w:val="single" w:sz="4" w:space="0" w:color="auto"/>
              <w:bottom w:val="single" w:sz="4" w:space="0" w:color="auto"/>
              <w:right w:val="single" w:sz="4" w:space="0" w:color="auto"/>
            </w:tcBorders>
            <w:hideMark/>
          </w:tcPr>
          <w:p w14:paraId="331E72DD"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НИОКР**,  </w:t>
            </w:r>
          </w:p>
          <w:p w14:paraId="3229684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 том числе из: </w:t>
            </w:r>
          </w:p>
          <w:p w14:paraId="7991ECB0"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федерального бюджета*</w:t>
            </w:r>
          </w:p>
          <w:p w14:paraId="6E32230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областного бюджета</w:t>
            </w:r>
          </w:p>
          <w:p w14:paraId="1476D6E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местных бюджетов</w:t>
            </w:r>
            <w:hyperlink r:id="rId16" w:anchor="Par572" w:history="1">
              <w:r w:rsidRPr="00D333F8">
                <w:rPr>
                  <w:color w:val="0000FF"/>
                  <w:sz w:val="20"/>
                  <w:szCs w:val="20"/>
                  <w:u w:val="single"/>
                  <w:lang w:eastAsia="en-US"/>
                </w:rPr>
                <w:t>*</w:t>
              </w:r>
            </w:hyperlink>
          </w:p>
          <w:p w14:paraId="2E20270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внебюджетных источников*</w:t>
            </w:r>
          </w:p>
        </w:tc>
        <w:tc>
          <w:tcPr>
            <w:tcW w:w="1080" w:type="dxa"/>
            <w:tcBorders>
              <w:top w:val="nil"/>
              <w:left w:val="single" w:sz="4" w:space="0" w:color="auto"/>
              <w:bottom w:val="single" w:sz="4" w:space="0" w:color="auto"/>
              <w:right w:val="single" w:sz="4" w:space="0" w:color="auto"/>
            </w:tcBorders>
          </w:tcPr>
          <w:p w14:paraId="228604B9"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960" w:type="dxa"/>
            <w:tcBorders>
              <w:top w:val="nil"/>
              <w:left w:val="single" w:sz="4" w:space="0" w:color="auto"/>
              <w:bottom w:val="single" w:sz="4" w:space="0" w:color="auto"/>
              <w:right w:val="single" w:sz="4" w:space="0" w:color="auto"/>
            </w:tcBorders>
          </w:tcPr>
          <w:p w14:paraId="0A6FE422"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960" w:type="dxa"/>
            <w:tcBorders>
              <w:top w:val="nil"/>
              <w:left w:val="single" w:sz="4" w:space="0" w:color="auto"/>
              <w:bottom w:val="single" w:sz="4" w:space="0" w:color="auto"/>
              <w:right w:val="single" w:sz="4" w:space="0" w:color="auto"/>
            </w:tcBorders>
          </w:tcPr>
          <w:p w14:paraId="018FA54D"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2387" w:type="dxa"/>
            <w:tcBorders>
              <w:top w:val="nil"/>
              <w:left w:val="single" w:sz="4" w:space="0" w:color="auto"/>
              <w:bottom w:val="single" w:sz="4" w:space="0" w:color="auto"/>
              <w:right w:val="single" w:sz="4" w:space="0" w:color="auto"/>
            </w:tcBorders>
          </w:tcPr>
          <w:p w14:paraId="7EC5303E"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2693" w:type="dxa"/>
            <w:tcBorders>
              <w:top w:val="nil"/>
              <w:left w:val="single" w:sz="4" w:space="0" w:color="auto"/>
              <w:bottom w:val="single" w:sz="4" w:space="0" w:color="auto"/>
              <w:right w:val="single" w:sz="4" w:space="0" w:color="auto"/>
            </w:tcBorders>
          </w:tcPr>
          <w:p w14:paraId="6DD8C058" w14:textId="77777777" w:rsidR="008827B7" w:rsidRPr="00D333F8" w:rsidRDefault="008827B7" w:rsidP="008827B7">
            <w:pPr>
              <w:widowControl w:val="0"/>
              <w:autoSpaceDE w:val="0"/>
              <w:autoSpaceDN w:val="0"/>
              <w:adjustRightInd w:val="0"/>
              <w:spacing w:line="276" w:lineRule="auto"/>
              <w:rPr>
                <w:sz w:val="20"/>
                <w:szCs w:val="20"/>
                <w:lang w:eastAsia="en-US"/>
              </w:rPr>
            </w:pPr>
          </w:p>
        </w:tc>
      </w:tr>
      <w:tr w:rsidR="008827B7" w:rsidRPr="00D333F8" w14:paraId="774C6B9B" w14:textId="77777777" w:rsidTr="00DB33A6">
        <w:trPr>
          <w:trHeight w:val="762"/>
        </w:trPr>
        <w:tc>
          <w:tcPr>
            <w:tcW w:w="6804" w:type="dxa"/>
            <w:tcBorders>
              <w:top w:val="nil"/>
              <w:left w:val="single" w:sz="4" w:space="0" w:color="auto"/>
              <w:bottom w:val="single" w:sz="4" w:space="0" w:color="auto"/>
              <w:right w:val="single" w:sz="4" w:space="0" w:color="auto"/>
            </w:tcBorders>
            <w:hideMark/>
          </w:tcPr>
          <w:p w14:paraId="59FC2CD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Прочие расходы,  </w:t>
            </w:r>
          </w:p>
          <w:p w14:paraId="3A52437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 том числе из: </w:t>
            </w:r>
          </w:p>
          <w:p w14:paraId="00F3585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федерального бюджета</w:t>
            </w:r>
            <w:hyperlink r:id="rId17" w:anchor="Par572" w:history="1">
              <w:r w:rsidRPr="00D333F8">
                <w:rPr>
                  <w:color w:val="0000FF"/>
                  <w:sz w:val="20"/>
                  <w:szCs w:val="20"/>
                  <w:u w:val="single"/>
                  <w:lang w:eastAsia="en-US"/>
                </w:rPr>
                <w:t>*</w:t>
              </w:r>
            </w:hyperlink>
          </w:p>
          <w:p w14:paraId="1290E43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областного бюджета </w:t>
            </w:r>
          </w:p>
          <w:p w14:paraId="5B8FC6F4"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местных бюджетов*</w:t>
            </w:r>
          </w:p>
          <w:p w14:paraId="35D0741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внебюджетных источников</w:t>
            </w:r>
            <w:hyperlink r:id="rId18" w:anchor="Par572" w:history="1">
              <w:r w:rsidRPr="00D333F8">
                <w:rPr>
                  <w:color w:val="0000FF"/>
                  <w:sz w:val="20"/>
                  <w:szCs w:val="20"/>
                  <w:u w:val="single"/>
                  <w:lang w:eastAsia="en-US"/>
                </w:rPr>
                <w:t>*</w:t>
              </w:r>
            </w:hyperlink>
          </w:p>
        </w:tc>
        <w:tc>
          <w:tcPr>
            <w:tcW w:w="1080" w:type="dxa"/>
            <w:tcBorders>
              <w:top w:val="nil"/>
              <w:left w:val="single" w:sz="4" w:space="0" w:color="auto"/>
              <w:bottom w:val="single" w:sz="4" w:space="0" w:color="auto"/>
              <w:right w:val="single" w:sz="4" w:space="0" w:color="auto"/>
            </w:tcBorders>
          </w:tcPr>
          <w:p w14:paraId="190278AA"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17526,2</w:t>
            </w:r>
          </w:p>
          <w:p w14:paraId="0EDBD13A" w14:textId="77777777" w:rsidR="008827B7" w:rsidRPr="00D333F8" w:rsidRDefault="008827B7" w:rsidP="008827B7">
            <w:pPr>
              <w:widowControl w:val="0"/>
              <w:autoSpaceDE w:val="0"/>
              <w:autoSpaceDN w:val="0"/>
              <w:adjustRightInd w:val="0"/>
              <w:spacing w:line="276" w:lineRule="auto"/>
              <w:rPr>
                <w:sz w:val="20"/>
                <w:szCs w:val="20"/>
                <w:lang w:eastAsia="en-US"/>
              </w:rPr>
            </w:pPr>
          </w:p>
          <w:p w14:paraId="21F64BC7" w14:textId="77777777" w:rsidR="008827B7" w:rsidRPr="00D333F8" w:rsidRDefault="008827B7" w:rsidP="008827B7">
            <w:pPr>
              <w:widowControl w:val="0"/>
              <w:autoSpaceDE w:val="0"/>
              <w:autoSpaceDN w:val="0"/>
              <w:adjustRightInd w:val="0"/>
              <w:spacing w:line="276" w:lineRule="auto"/>
              <w:rPr>
                <w:sz w:val="20"/>
                <w:szCs w:val="20"/>
                <w:lang w:eastAsia="en-US"/>
              </w:rPr>
            </w:pPr>
          </w:p>
          <w:p w14:paraId="00C5E37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12848,7</w:t>
            </w:r>
          </w:p>
          <w:p w14:paraId="42B5163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4677,5</w:t>
            </w:r>
          </w:p>
        </w:tc>
        <w:tc>
          <w:tcPr>
            <w:tcW w:w="960" w:type="dxa"/>
            <w:tcBorders>
              <w:top w:val="nil"/>
              <w:left w:val="single" w:sz="4" w:space="0" w:color="auto"/>
              <w:bottom w:val="single" w:sz="4" w:space="0" w:color="auto"/>
              <w:right w:val="single" w:sz="4" w:space="0" w:color="auto"/>
            </w:tcBorders>
          </w:tcPr>
          <w:p w14:paraId="382213B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5291,1</w:t>
            </w:r>
          </w:p>
          <w:p w14:paraId="0E5B7A0D" w14:textId="77777777" w:rsidR="008827B7" w:rsidRPr="00D333F8" w:rsidRDefault="008827B7" w:rsidP="008827B7">
            <w:pPr>
              <w:widowControl w:val="0"/>
              <w:autoSpaceDE w:val="0"/>
              <w:autoSpaceDN w:val="0"/>
              <w:adjustRightInd w:val="0"/>
              <w:spacing w:line="276" w:lineRule="auto"/>
              <w:rPr>
                <w:sz w:val="20"/>
                <w:szCs w:val="20"/>
                <w:lang w:eastAsia="en-US"/>
              </w:rPr>
            </w:pPr>
          </w:p>
          <w:p w14:paraId="6665F007" w14:textId="77777777" w:rsidR="008827B7" w:rsidRPr="00D333F8" w:rsidRDefault="008827B7" w:rsidP="008827B7">
            <w:pPr>
              <w:widowControl w:val="0"/>
              <w:autoSpaceDE w:val="0"/>
              <w:autoSpaceDN w:val="0"/>
              <w:adjustRightInd w:val="0"/>
              <w:spacing w:line="276" w:lineRule="auto"/>
              <w:rPr>
                <w:sz w:val="20"/>
                <w:szCs w:val="20"/>
                <w:lang w:eastAsia="en-US"/>
              </w:rPr>
            </w:pPr>
          </w:p>
          <w:p w14:paraId="6FB63C4B"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4679,1</w:t>
            </w:r>
          </w:p>
          <w:p w14:paraId="3D33FDD6"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612</w:t>
            </w:r>
          </w:p>
        </w:tc>
        <w:tc>
          <w:tcPr>
            <w:tcW w:w="960" w:type="dxa"/>
            <w:tcBorders>
              <w:top w:val="nil"/>
              <w:left w:val="single" w:sz="4" w:space="0" w:color="auto"/>
              <w:bottom w:val="single" w:sz="4" w:space="0" w:color="auto"/>
              <w:right w:val="single" w:sz="4" w:space="0" w:color="auto"/>
            </w:tcBorders>
          </w:tcPr>
          <w:p w14:paraId="0E9DC67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7975,1</w:t>
            </w:r>
          </w:p>
          <w:p w14:paraId="55D4C21D" w14:textId="77777777" w:rsidR="008827B7" w:rsidRPr="00D333F8" w:rsidRDefault="008827B7" w:rsidP="008827B7">
            <w:pPr>
              <w:widowControl w:val="0"/>
              <w:autoSpaceDE w:val="0"/>
              <w:autoSpaceDN w:val="0"/>
              <w:adjustRightInd w:val="0"/>
              <w:spacing w:line="276" w:lineRule="auto"/>
              <w:rPr>
                <w:sz w:val="20"/>
                <w:szCs w:val="20"/>
                <w:lang w:eastAsia="en-US"/>
              </w:rPr>
            </w:pPr>
          </w:p>
          <w:p w14:paraId="5E27B36A" w14:textId="77777777" w:rsidR="008827B7" w:rsidRPr="00D333F8" w:rsidRDefault="008827B7" w:rsidP="008827B7">
            <w:pPr>
              <w:widowControl w:val="0"/>
              <w:autoSpaceDE w:val="0"/>
              <w:autoSpaceDN w:val="0"/>
              <w:adjustRightInd w:val="0"/>
              <w:spacing w:line="276" w:lineRule="auto"/>
              <w:rPr>
                <w:sz w:val="20"/>
                <w:szCs w:val="20"/>
                <w:lang w:eastAsia="en-US"/>
              </w:rPr>
            </w:pPr>
          </w:p>
          <w:p w14:paraId="341AE464"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3909,6</w:t>
            </w:r>
          </w:p>
          <w:p w14:paraId="06B8A5FA"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4065,5</w:t>
            </w:r>
          </w:p>
        </w:tc>
        <w:tc>
          <w:tcPr>
            <w:tcW w:w="2387" w:type="dxa"/>
            <w:tcBorders>
              <w:top w:val="nil"/>
              <w:left w:val="single" w:sz="4" w:space="0" w:color="auto"/>
              <w:bottom w:val="single" w:sz="4" w:space="0" w:color="auto"/>
              <w:right w:val="single" w:sz="4" w:space="0" w:color="auto"/>
            </w:tcBorders>
          </w:tcPr>
          <w:p w14:paraId="74C40C8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4260,0</w:t>
            </w:r>
          </w:p>
          <w:p w14:paraId="2021BDC3" w14:textId="77777777" w:rsidR="008827B7" w:rsidRPr="00D333F8" w:rsidRDefault="008827B7" w:rsidP="008827B7">
            <w:pPr>
              <w:widowControl w:val="0"/>
              <w:autoSpaceDE w:val="0"/>
              <w:autoSpaceDN w:val="0"/>
              <w:adjustRightInd w:val="0"/>
              <w:spacing w:line="276" w:lineRule="auto"/>
              <w:rPr>
                <w:sz w:val="20"/>
                <w:szCs w:val="20"/>
                <w:lang w:eastAsia="en-US"/>
              </w:rPr>
            </w:pPr>
          </w:p>
          <w:p w14:paraId="49799B29" w14:textId="77777777" w:rsidR="008827B7" w:rsidRPr="00D333F8" w:rsidRDefault="008827B7" w:rsidP="008827B7">
            <w:pPr>
              <w:widowControl w:val="0"/>
              <w:autoSpaceDE w:val="0"/>
              <w:autoSpaceDN w:val="0"/>
              <w:adjustRightInd w:val="0"/>
              <w:spacing w:line="276" w:lineRule="auto"/>
              <w:rPr>
                <w:sz w:val="20"/>
                <w:szCs w:val="20"/>
                <w:lang w:eastAsia="en-US"/>
              </w:rPr>
            </w:pPr>
          </w:p>
          <w:p w14:paraId="59424C02"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4260,0</w:t>
            </w:r>
          </w:p>
          <w:p w14:paraId="5F6AD9F1"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0</w:t>
            </w:r>
          </w:p>
        </w:tc>
        <w:tc>
          <w:tcPr>
            <w:tcW w:w="2693" w:type="dxa"/>
            <w:tcBorders>
              <w:top w:val="nil"/>
              <w:left w:val="single" w:sz="4" w:space="0" w:color="auto"/>
              <w:bottom w:val="single" w:sz="4" w:space="0" w:color="auto"/>
              <w:right w:val="single" w:sz="4" w:space="0" w:color="auto"/>
            </w:tcBorders>
          </w:tcPr>
          <w:p w14:paraId="2137DE00" w14:textId="77777777" w:rsidR="008827B7" w:rsidRPr="00D333F8" w:rsidRDefault="008827B7" w:rsidP="008827B7">
            <w:pPr>
              <w:widowControl w:val="0"/>
              <w:autoSpaceDE w:val="0"/>
              <w:autoSpaceDN w:val="0"/>
              <w:adjustRightInd w:val="0"/>
              <w:spacing w:line="276" w:lineRule="auto"/>
              <w:rPr>
                <w:sz w:val="20"/>
                <w:szCs w:val="20"/>
                <w:lang w:eastAsia="en-US"/>
              </w:rPr>
            </w:pPr>
          </w:p>
        </w:tc>
      </w:tr>
      <w:tr w:rsidR="008827B7" w:rsidRPr="00D333F8" w14:paraId="416BF934" w14:textId="77777777" w:rsidTr="00DB33A6">
        <w:tc>
          <w:tcPr>
            <w:tcW w:w="14884" w:type="dxa"/>
            <w:gridSpan w:val="6"/>
            <w:tcBorders>
              <w:top w:val="nil"/>
              <w:left w:val="single" w:sz="4" w:space="0" w:color="auto"/>
              <w:bottom w:val="single" w:sz="4" w:space="0" w:color="auto"/>
              <w:right w:val="single" w:sz="4" w:space="0" w:color="auto"/>
            </w:tcBorders>
            <w:hideMark/>
          </w:tcPr>
          <w:p w14:paraId="49C90FB2"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ВСЕГО ПО </w:t>
            </w:r>
            <w:proofErr w:type="gramStart"/>
            <w:r w:rsidRPr="00D333F8">
              <w:rPr>
                <w:sz w:val="20"/>
                <w:szCs w:val="20"/>
                <w:lang w:eastAsia="en-US"/>
              </w:rPr>
              <w:t xml:space="preserve">ПРОГРАММЕ:  </w:t>
            </w:r>
            <w:proofErr w:type="gramEnd"/>
          </w:p>
        </w:tc>
      </w:tr>
      <w:tr w:rsidR="008827B7" w:rsidRPr="00D333F8" w14:paraId="671BCE48" w14:textId="77777777" w:rsidTr="00DB33A6">
        <w:trPr>
          <w:trHeight w:val="877"/>
        </w:trPr>
        <w:tc>
          <w:tcPr>
            <w:tcW w:w="6804" w:type="dxa"/>
            <w:tcBorders>
              <w:top w:val="nil"/>
              <w:left w:val="single" w:sz="4" w:space="0" w:color="auto"/>
              <w:bottom w:val="single" w:sz="4" w:space="0" w:color="auto"/>
              <w:right w:val="single" w:sz="4" w:space="0" w:color="auto"/>
            </w:tcBorders>
            <w:hideMark/>
          </w:tcPr>
          <w:p w14:paraId="66441C0D"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Всего финансовых затрат, </w:t>
            </w:r>
          </w:p>
          <w:p w14:paraId="5DF5089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 том числе из:  </w:t>
            </w:r>
          </w:p>
          <w:p w14:paraId="1C57A250"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федерального бюджета</w:t>
            </w:r>
            <w:hyperlink r:id="rId19" w:anchor="Par572" w:history="1">
              <w:r w:rsidRPr="00D333F8">
                <w:rPr>
                  <w:color w:val="0000FF"/>
                  <w:sz w:val="20"/>
                  <w:szCs w:val="20"/>
                  <w:u w:val="single"/>
                  <w:lang w:eastAsia="en-US"/>
                </w:rPr>
                <w:t>*</w:t>
              </w:r>
            </w:hyperlink>
          </w:p>
          <w:p w14:paraId="68FA8A8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областного бюджета</w:t>
            </w:r>
          </w:p>
          <w:p w14:paraId="6EA1A1CD"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местных бюджетов*</w:t>
            </w:r>
          </w:p>
          <w:p w14:paraId="49C9353A"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внебюджетных источников</w:t>
            </w:r>
            <w:hyperlink r:id="rId20" w:anchor="Par572" w:history="1">
              <w:r w:rsidRPr="00D333F8">
                <w:rPr>
                  <w:color w:val="0000FF"/>
                  <w:sz w:val="20"/>
                  <w:szCs w:val="20"/>
                  <w:u w:val="single"/>
                  <w:lang w:eastAsia="en-US"/>
                </w:rPr>
                <w:t>*</w:t>
              </w:r>
            </w:hyperlink>
          </w:p>
        </w:tc>
        <w:tc>
          <w:tcPr>
            <w:tcW w:w="1080" w:type="dxa"/>
            <w:tcBorders>
              <w:top w:val="nil"/>
              <w:left w:val="single" w:sz="4" w:space="0" w:color="auto"/>
              <w:bottom w:val="single" w:sz="4" w:space="0" w:color="auto"/>
              <w:right w:val="single" w:sz="4" w:space="0" w:color="auto"/>
            </w:tcBorders>
          </w:tcPr>
          <w:p w14:paraId="470BC05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17526,2</w:t>
            </w:r>
          </w:p>
          <w:p w14:paraId="28DFCF3C" w14:textId="77777777" w:rsidR="008827B7" w:rsidRPr="00D333F8" w:rsidRDefault="008827B7" w:rsidP="008827B7">
            <w:pPr>
              <w:widowControl w:val="0"/>
              <w:autoSpaceDE w:val="0"/>
              <w:autoSpaceDN w:val="0"/>
              <w:adjustRightInd w:val="0"/>
              <w:spacing w:line="276" w:lineRule="auto"/>
              <w:rPr>
                <w:sz w:val="20"/>
                <w:szCs w:val="20"/>
                <w:lang w:eastAsia="en-US"/>
              </w:rPr>
            </w:pPr>
          </w:p>
          <w:p w14:paraId="2D1DF8A8" w14:textId="77777777" w:rsidR="008827B7" w:rsidRPr="00D333F8" w:rsidRDefault="008827B7" w:rsidP="008827B7">
            <w:pPr>
              <w:widowControl w:val="0"/>
              <w:autoSpaceDE w:val="0"/>
              <w:autoSpaceDN w:val="0"/>
              <w:adjustRightInd w:val="0"/>
              <w:spacing w:line="276" w:lineRule="auto"/>
              <w:rPr>
                <w:sz w:val="20"/>
                <w:szCs w:val="20"/>
                <w:lang w:eastAsia="en-US"/>
              </w:rPr>
            </w:pPr>
          </w:p>
          <w:p w14:paraId="71D8FFEC"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12848,7</w:t>
            </w:r>
          </w:p>
          <w:p w14:paraId="2CDEF81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4677,5</w:t>
            </w:r>
          </w:p>
        </w:tc>
        <w:tc>
          <w:tcPr>
            <w:tcW w:w="960" w:type="dxa"/>
            <w:tcBorders>
              <w:top w:val="nil"/>
              <w:left w:val="single" w:sz="4" w:space="0" w:color="auto"/>
              <w:bottom w:val="single" w:sz="4" w:space="0" w:color="auto"/>
              <w:right w:val="single" w:sz="4" w:space="0" w:color="auto"/>
            </w:tcBorders>
          </w:tcPr>
          <w:p w14:paraId="00E09833"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5291,1</w:t>
            </w:r>
          </w:p>
          <w:p w14:paraId="433B8A15" w14:textId="77777777" w:rsidR="008827B7" w:rsidRPr="00D333F8" w:rsidRDefault="008827B7" w:rsidP="008827B7">
            <w:pPr>
              <w:widowControl w:val="0"/>
              <w:autoSpaceDE w:val="0"/>
              <w:autoSpaceDN w:val="0"/>
              <w:adjustRightInd w:val="0"/>
              <w:spacing w:line="276" w:lineRule="auto"/>
              <w:rPr>
                <w:sz w:val="20"/>
                <w:szCs w:val="20"/>
                <w:lang w:eastAsia="en-US"/>
              </w:rPr>
            </w:pPr>
          </w:p>
          <w:p w14:paraId="5E2D3240" w14:textId="77777777" w:rsidR="008827B7" w:rsidRPr="00D333F8" w:rsidRDefault="008827B7" w:rsidP="008827B7">
            <w:pPr>
              <w:widowControl w:val="0"/>
              <w:autoSpaceDE w:val="0"/>
              <w:autoSpaceDN w:val="0"/>
              <w:adjustRightInd w:val="0"/>
              <w:spacing w:line="276" w:lineRule="auto"/>
              <w:rPr>
                <w:sz w:val="20"/>
                <w:szCs w:val="20"/>
                <w:lang w:eastAsia="en-US"/>
              </w:rPr>
            </w:pPr>
          </w:p>
          <w:p w14:paraId="06EDB8C4"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4679,1</w:t>
            </w:r>
          </w:p>
          <w:p w14:paraId="68D5DFD0"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612</w:t>
            </w:r>
          </w:p>
        </w:tc>
        <w:tc>
          <w:tcPr>
            <w:tcW w:w="960" w:type="dxa"/>
            <w:tcBorders>
              <w:top w:val="nil"/>
              <w:left w:val="single" w:sz="4" w:space="0" w:color="auto"/>
              <w:bottom w:val="single" w:sz="4" w:space="0" w:color="auto"/>
              <w:right w:val="single" w:sz="4" w:space="0" w:color="auto"/>
            </w:tcBorders>
          </w:tcPr>
          <w:p w14:paraId="6FF819A2"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7975,1</w:t>
            </w:r>
          </w:p>
          <w:p w14:paraId="1BFC4B59" w14:textId="77777777" w:rsidR="008827B7" w:rsidRPr="00D333F8" w:rsidRDefault="008827B7" w:rsidP="008827B7">
            <w:pPr>
              <w:widowControl w:val="0"/>
              <w:autoSpaceDE w:val="0"/>
              <w:autoSpaceDN w:val="0"/>
              <w:adjustRightInd w:val="0"/>
              <w:spacing w:line="276" w:lineRule="auto"/>
              <w:rPr>
                <w:sz w:val="20"/>
                <w:szCs w:val="20"/>
                <w:lang w:eastAsia="en-US"/>
              </w:rPr>
            </w:pPr>
          </w:p>
          <w:p w14:paraId="38E35399" w14:textId="77777777" w:rsidR="008827B7" w:rsidRPr="00D333F8" w:rsidRDefault="008827B7" w:rsidP="008827B7">
            <w:pPr>
              <w:widowControl w:val="0"/>
              <w:autoSpaceDE w:val="0"/>
              <w:autoSpaceDN w:val="0"/>
              <w:adjustRightInd w:val="0"/>
              <w:spacing w:line="276" w:lineRule="auto"/>
              <w:rPr>
                <w:sz w:val="20"/>
                <w:szCs w:val="20"/>
                <w:lang w:eastAsia="en-US"/>
              </w:rPr>
            </w:pPr>
          </w:p>
          <w:p w14:paraId="040AEC41"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3909,6</w:t>
            </w:r>
          </w:p>
          <w:p w14:paraId="32161AA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4065,5</w:t>
            </w:r>
          </w:p>
        </w:tc>
        <w:tc>
          <w:tcPr>
            <w:tcW w:w="2387" w:type="dxa"/>
            <w:tcBorders>
              <w:top w:val="nil"/>
              <w:left w:val="single" w:sz="4" w:space="0" w:color="auto"/>
              <w:bottom w:val="single" w:sz="4" w:space="0" w:color="auto"/>
              <w:right w:val="single" w:sz="4" w:space="0" w:color="auto"/>
            </w:tcBorders>
          </w:tcPr>
          <w:p w14:paraId="15097CD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4260,0</w:t>
            </w:r>
          </w:p>
          <w:p w14:paraId="28072DD5" w14:textId="77777777" w:rsidR="008827B7" w:rsidRPr="00D333F8" w:rsidRDefault="008827B7" w:rsidP="008827B7">
            <w:pPr>
              <w:widowControl w:val="0"/>
              <w:autoSpaceDE w:val="0"/>
              <w:autoSpaceDN w:val="0"/>
              <w:adjustRightInd w:val="0"/>
              <w:spacing w:line="276" w:lineRule="auto"/>
              <w:rPr>
                <w:sz w:val="20"/>
                <w:szCs w:val="20"/>
                <w:lang w:eastAsia="en-US"/>
              </w:rPr>
            </w:pPr>
          </w:p>
          <w:p w14:paraId="3676032B" w14:textId="77777777" w:rsidR="008827B7" w:rsidRPr="00D333F8" w:rsidRDefault="008827B7" w:rsidP="008827B7">
            <w:pPr>
              <w:widowControl w:val="0"/>
              <w:autoSpaceDE w:val="0"/>
              <w:autoSpaceDN w:val="0"/>
              <w:adjustRightInd w:val="0"/>
              <w:spacing w:line="276" w:lineRule="auto"/>
              <w:rPr>
                <w:sz w:val="20"/>
                <w:szCs w:val="20"/>
                <w:lang w:eastAsia="en-US"/>
              </w:rPr>
            </w:pPr>
          </w:p>
          <w:p w14:paraId="68646AB3"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4260,0</w:t>
            </w:r>
          </w:p>
          <w:p w14:paraId="6F5E4C50"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0</w:t>
            </w:r>
          </w:p>
        </w:tc>
        <w:tc>
          <w:tcPr>
            <w:tcW w:w="2693" w:type="dxa"/>
            <w:tcBorders>
              <w:top w:val="nil"/>
              <w:left w:val="single" w:sz="4" w:space="0" w:color="auto"/>
              <w:bottom w:val="single" w:sz="4" w:space="0" w:color="auto"/>
              <w:right w:val="single" w:sz="4" w:space="0" w:color="auto"/>
            </w:tcBorders>
          </w:tcPr>
          <w:p w14:paraId="0FA27980" w14:textId="77777777" w:rsidR="008827B7" w:rsidRPr="00D333F8" w:rsidRDefault="008827B7" w:rsidP="008827B7">
            <w:pPr>
              <w:widowControl w:val="0"/>
              <w:autoSpaceDE w:val="0"/>
              <w:autoSpaceDN w:val="0"/>
              <w:adjustRightInd w:val="0"/>
              <w:spacing w:line="276" w:lineRule="auto"/>
              <w:rPr>
                <w:sz w:val="20"/>
                <w:szCs w:val="20"/>
                <w:lang w:eastAsia="en-US"/>
              </w:rPr>
            </w:pPr>
          </w:p>
        </w:tc>
      </w:tr>
      <w:tr w:rsidR="008827B7" w:rsidRPr="00D333F8" w14:paraId="7D7AC685" w14:textId="77777777" w:rsidTr="00DB33A6">
        <w:trPr>
          <w:trHeight w:val="806"/>
        </w:trPr>
        <w:tc>
          <w:tcPr>
            <w:tcW w:w="6804" w:type="dxa"/>
            <w:tcBorders>
              <w:top w:val="nil"/>
              <w:left w:val="single" w:sz="4" w:space="0" w:color="auto"/>
              <w:bottom w:val="single" w:sz="4" w:space="0" w:color="auto"/>
              <w:right w:val="single" w:sz="4" w:space="0" w:color="auto"/>
            </w:tcBorders>
            <w:hideMark/>
          </w:tcPr>
          <w:p w14:paraId="30C5957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Капитальные вложения, </w:t>
            </w:r>
          </w:p>
          <w:p w14:paraId="2704EDD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 том числе из:  </w:t>
            </w:r>
          </w:p>
          <w:p w14:paraId="032566F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федерального бюджета</w:t>
            </w:r>
            <w:hyperlink r:id="rId21" w:anchor="Par572" w:history="1">
              <w:r w:rsidRPr="00D333F8">
                <w:rPr>
                  <w:color w:val="0000FF"/>
                  <w:sz w:val="20"/>
                  <w:szCs w:val="20"/>
                  <w:u w:val="single"/>
                  <w:lang w:eastAsia="en-US"/>
                </w:rPr>
                <w:t>*</w:t>
              </w:r>
            </w:hyperlink>
            <w:r w:rsidRPr="00D333F8">
              <w:rPr>
                <w:sz w:val="20"/>
                <w:szCs w:val="20"/>
                <w:lang w:eastAsia="en-US"/>
              </w:rPr>
              <w:t xml:space="preserve"> </w:t>
            </w:r>
          </w:p>
          <w:p w14:paraId="4CEBCFF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lastRenderedPageBreak/>
              <w:t xml:space="preserve">областного бюджета </w:t>
            </w:r>
          </w:p>
          <w:p w14:paraId="0D97414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местных бюджетов* </w:t>
            </w:r>
          </w:p>
          <w:p w14:paraId="7EB12BBE"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внебюджетных источников</w:t>
            </w:r>
            <w:hyperlink r:id="rId22" w:anchor="Par572" w:history="1">
              <w:r w:rsidRPr="00D333F8">
                <w:rPr>
                  <w:color w:val="0000FF"/>
                  <w:sz w:val="20"/>
                  <w:szCs w:val="20"/>
                  <w:u w:val="single"/>
                  <w:lang w:eastAsia="en-US"/>
                </w:rPr>
                <w:t>*</w:t>
              </w:r>
            </w:hyperlink>
          </w:p>
        </w:tc>
        <w:tc>
          <w:tcPr>
            <w:tcW w:w="1080" w:type="dxa"/>
            <w:tcBorders>
              <w:top w:val="nil"/>
              <w:left w:val="single" w:sz="4" w:space="0" w:color="auto"/>
              <w:bottom w:val="single" w:sz="4" w:space="0" w:color="auto"/>
              <w:right w:val="single" w:sz="4" w:space="0" w:color="auto"/>
            </w:tcBorders>
          </w:tcPr>
          <w:p w14:paraId="6DE81321"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960" w:type="dxa"/>
            <w:tcBorders>
              <w:top w:val="nil"/>
              <w:left w:val="single" w:sz="4" w:space="0" w:color="auto"/>
              <w:bottom w:val="single" w:sz="4" w:space="0" w:color="auto"/>
              <w:right w:val="single" w:sz="4" w:space="0" w:color="auto"/>
            </w:tcBorders>
          </w:tcPr>
          <w:p w14:paraId="7B32C39C"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960" w:type="dxa"/>
            <w:tcBorders>
              <w:top w:val="nil"/>
              <w:left w:val="single" w:sz="4" w:space="0" w:color="auto"/>
              <w:bottom w:val="single" w:sz="4" w:space="0" w:color="auto"/>
              <w:right w:val="single" w:sz="4" w:space="0" w:color="auto"/>
            </w:tcBorders>
          </w:tcPr>
          <w:p w14:paraId="658723CB"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2387" w:type="dxa"/>
            <w:tcBorders>
              <w:top w:val="nil"/>
              <w:left w:val="single" w:sz="4" w:space="0" w:color="auto"/>
              <w:bottom w:val="single" w:sz="4" w:space="0" w:color="auto"/>
              <w:right w:val="single" w:sz="4" w:space="0" w:color="auto"/>
            </w:tcBorders>
          </w:tcPr>
          <w:p w14:paraId="0C7500C9"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2693" w:type="dxa"/>
            <w:tcBorders>
              <w:top w:val="nil"/>
              <w:left w:val="single" w:sz="4" w:space="0" w:color="auto"/>
              <w:bottom w:val="single" w:sz="4" w:space="0" w:color="auto"/>
              <w:right w:val="single" w:sz="4" w:space="0" w:color="auto"/>
            </w:tcBorders>
          </w:tcPr>
          <w:p w14:paraId="7FABD0EB" w14:textId="77777777" w:rsidR="008827B7" w:rsidRPr="00D333F8" w:rsidRDefault="008827B7" w:rsidP="008827B7">
            <w:pPr>
              <w:widowControl w:val="0"/>
              <w:autoSpaceDE w:val="0"/>
              <w:autoSpaceDN w:val="0"/>
              <w:adjustRightInd w:val="0"/>
              <w:spacing w:line="276" w:lineRule="auto"/>
              <w:rPr>
                <w:sz w:val="20"/>
                <w:szCs w:val="20"/>
                <w:lang w:eastAsia="en-US"/>
              </w:rPr>
            </w:pPr>
          </w:p>
        </w:tc>
      </w:tr>
      <w:tr w:rsidR="008827B7" w:rsidRPr="00D333F8" w14:paraId="6141208E" w14:textId="77777777" w:rsidTr="00DB33A6">
        <w:trPr>
          <w:trHeight w:val="1080"/>
        </w:trPr>
        <w:tc>
          <w:tcPr>
            <w:tcW w:w="6804" w:type="dxa"/>
            <w:tcBorders>
              <w:top w:val="nil"/>
              <w:left w:val="single" w:sz="4" w:space="0" w:color="auto"/>
              <w:bottom w:val="single" w:sz="4" w:space="0" w:color="auto"/>
              <w:right w:val="single" w:sz="4" w:space="0" w:color="auto"/>
            </w:tcBorders>
            <w:hideMark/>
          </w:tcPr>
          <w:p w14:paraId="6A1EE5F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НИОКР </w:t>
            </w:r>
            <w:hyperlink r:id="rId23" w:anchor="Par573" w:history="1">
              <w:r w:rsidRPr="00D333F8">
                <w:rPr>
                  <w:color w:val="0000FF"/>
                  <w:sz w:val="20"/>
                  <w:szCs w:val="20"/>
                  <w:u w:val="single"/>
                  <w:lang w:eastAsia="en-US"/>
                </w:rPr>
                <w:t>**</w:t>
              </w:r>
            </w:hyperlink>
            <w:r w:rsidRPr="00D333F8">
              <w:rPr>
                <w:sz w:val="20"/>
                <w:szCs w:val="20"/>
                <w:lang w:eastAsia="en-US"/>
              </w:rPr>
              <w:t xml:space="preserve">,  </w:t>
            </w:r>
          </w:p>
          <w:p w14:paraId="3E68DBC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 том числе из: </w:t>
            </w:r>
          </w:p>
          <w:p w14:paraId="57C3E06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федерального бюджета</w:t>
            </w:r>
            <w:hyperlink r:id="rId24" w:anchor="Par572" w:history="1">
              <w:r w:rsidRPr="00D333F8">
                <w:rPr>
                  <w:color w:val="0000FF"/>
                  <w:sz w:val="20"/>
                  <w:szCs w:val="20"/>
                  <w:u w:val="single"/>
                  <w:lang w:eastAsia="en-US"/>
                </w:rPr>
                <w:t>*</w:t>
              </w:r>
            </w:hyperlink>
            <w:r w:rsidRPr="00D333F8">
              <w:rPr>
                <w:sz w:val="20"/>
                <w:szCs w:val="20"/>
                <w:lang w:eastAsia="en-US"/>
              </w:rPr>
              <w:t xml:space="preserve"> </w:t>
            </w:r>
          </w:p>
          <w:p w14:paraId="108455A4"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областного бюджета </w:t>
            </w:r>
          </w:p>
          <w:p w14:paraId="3FD62AFA"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местных бюджетов*</w:t>
            </w:r>
          </w:p>
          <w:p w14:paraId="163B8DB8"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внебюджетных источников</w:t>
            </w:r>
            <w:hyperlink r:id="rId25" w:anchor="Par572" w:history="1">
              <w:r w:rsidRPr="00D333F8">
                <w:rPr>
                  <w:color w:val="0000FF"/>
                  <w:sz w:val="20"/>
                  <w:szCs w:val="20"/>
                  <w:u w:val="single"/>
                  <w:lang w:eastAsia="en-US"/>
                </w:rPr>
                <w:t>*</w:t>
              </w:r>
            </w:hyperlink>
          </w:p>
        </w:tc>
        <w:tc>
          <w:tcPr>
            <w:tcW w:w="1080" w:type="dxa"/>
            <w:tcBorders>
              <w:top w:val="nil"/>
              <w:left w:val="single" w:sz="4" w:space="0" w:color="auto"/>
              <w:bottom w:val="single" w:sz="4" w:space="0" w:color="auto"/>
              <w:right w:val="single" w:sz="4" w:space="0" w:color="auto"/>
            </w:tcBorders>
          </w:tcPr>
          <w:p w14:paraId="05B8779B"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960" w:type="dxa"/>
            <w:tcBorders>
              <w:top w:val="nil"/>
              <w:left w:val="single" w:sz="4" w:space="0" w:color="auto"/>
              <w:bottom w:val="single" w:sz="4" w:space="0" w:color="auto"/>
              <w:right w:val="single" w:sz="4" w:space="0" w:color="auto"/>
            </w:tcBorders>
          </w:tcPr>
          <w:p w14:paraId="10D12BC9"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960" w:type="dxa"/>
            <w:tcBorders>
              <w:top w:val="nil"/>
              <w:left w:val="single" w:sz="4" w:space="0" w:color="auto"/>
              <w:bottom w:val="single" w:sz="4" w:space="0" w:color="auto"/>
              <w:right w:val="single" w:sz="4" w:space="0" w:color="auto"/>
            </w:tcBorders>
          </w:tcPr>
          <w:p w14:paraId="43897385"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2387" w:type="dxa"/>
            <w:tcBorders>
              <w:top w:val="nil"/>
              <w:left w:val="single" w:sz="4" w:space="0" w:color="auto"/>
              <w:bottom w:val="single" w:sz="4" w:space="0" w:color="auto"/>
              <w:right w:val="single" w:sz="4" w:space="0" w:color="auto"/>
            </w:tcBorders>
          </w:tcPr>
          <w:p w14:paraId="0B218352" w14:textId="77777777" w:rsidR="008827B7" w:rsidRPr="00D333F8" w:rsidRDefault="008827B7" w:rsidP="008827B7">
            <w:pPr>
              <w:widowControl w:val="0"/>
              <w:autoSpaceDE w:val="0"/>
              <w:autoSpaceDN w:val="0"/>
              <w:adjustRightInd w:val="0"/>
              <w:spacing w:line="276" w:lineRule="auto"/>
              <w:rPr>
                <w:sz w:val="20"/>
                <w:szCs w:val="20"/>
                <w:lang w:eastAsia="en-US"/>
              </w:rPr>
            </w:pPr>
          </w:p>
        </w:tc>
        <w:tc>
          <w:tcPr>
            <w:tcW w:w="2693" w:type="dxa"/>
            <w:tcBorders>
              <w:top w:val="nil"/>
              <w:left w:val="single" w:sz="4" w:space="0" w:color="auto"/>
              <w:bottom w:val="single" w:sz="4" w:space="0" w:color="auto"/>
              <w:right w:val="single" w:sz="4" w:space="0" w:color="auto"/>
            </w:tcBorders>
          </w:tcPr>
          <w:p w14:paraId="1FB797A4" w14:textId="77777777" w:rsidR="008827B7" w:rsidRPr="00D333F8" w:rsidRDefault="008827B7" w:rsidP="008827B7">
            <w:pPr>
              <w:widowControl w:val="0"/>
              <w:autoSpaceDE w:val="0"/>
              <w:autoSpaceDN w:val="0"/>
              <w:adjustRightInd w:val="0"/>
              <w:spacing w:line="276" w:lineRule="auto"/>
              <w:rPr>
                <w:sz w:val="20"/>
                <w:szCs w:val="20"/>
                <w:lang w:eastAsia="en-US"/>
              </w:rPr>
            </w:pPr>
          </w:p>
        </w:tc>
      </w:tr>
      <w:tr w:rsidR="008827B7" w:rsidRPr="00D333F8" w14:paraId="4EEC6DEF" w14:textId="77777777" w:rsidTr="00DB33A6">
        <w:trPr>
          <w:trHeight w:val="1080"/>
        </w:trPr>
        <w:tc>
          <w:tcPr>
            <w:tcW w:w="6804" w:type="dxa"/>
            <w:tcBorders>
              <w:top w:val="nil"/>
              <w:left w:val="single" w:sz="4" w:space="0" w:color="auto"/>
              <w:bottom w:val="single" w:sz="4" w:space="0" w:color="auto"/>
              <w:right w:val="single" w:sz="4" w:space="0" w:color="auto"/>
            </w:tcBorders>
            <w:hideMark/>
          </w:tcPr>
          <w:p w14:paraId="1A8AC75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Прочие расходы, </w:t>
            </w:r>
          </w:p>
          <w:p w14:paraId="590E5A0D"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 xml:space="preserve">в том числе из:  </w:t>
            </w:r>
          </w:p>
          <w:p w14:paraId="16A191D2"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федерального бюджета</w:t>
            </w:r>
            <w:hyperlink r:id="rId26" w:anchor="Par572" w:history="1">
              <w:r w:rsidRPr="00D333F8">
                <w:rPr>
                  <w:color w:val="0000FF"/>
                  <w:sz w:val="20"/>
                  <w:szCs w:val="20"/>
                  <w:u w:val="single"/>
                  <w:lang w:eastAsia="en-US"/>
                </w:rPr>
                <w:t>*</w:t>
              </w:r>
            </w:hyperlink>
          </w:p>
          <w:p w14:paraId="4F63EABF"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областного бюджета</w:t>
            </w:r>
          </w:p>
          <w:p w14:paraId="473189D6"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местных бюджетов*</w:t>
            </w:r>
          </w:p>
          <w:p w14:paraId="5281B886"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внебюджетных источников</w:t>
            </w:r>
            <w:hyperlink r:id="rId27" w:anchor="Par572" w:history="1">
              <w:r w:rsidRPr="00D333F8">
                <w:rPr>
                  <w:color w:val="0000FF"/>
                  <w:sz w:val="20"/>
                  <w:szCs w:val="20"/>
                  <w:u w:val="single"/>
                  <w:lang w:eastAsia="en-US"/>
                </w:rPr>
                <w:t>*</w:t>
              </w:r>
            </w:hyperlink>
          </w:p>
        </w:tc>
        <w:tc>
          <w:tcPr>
            <w:tcW w:w="1080" w:type="dxa"/>
            <w:tcBorders>
              <w:top w:val="nil"/>
              <w:left w:val="single" w:sz="4" w:space="0" w:color="auto"/>
              <w:bottom w:val="single" w:sz="4" w:space="0" w:color="auto"/>
              <w:right w:val="single" w:sz="4" w:space="0" w:color="auto"/>
            </w:tcBorders>
          </w:tcPr>
          <w:p w14:paraId="5590C81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17526,2</w:t>
            </w:r>
          </w:p>
          <w:p w14:paraId="2E590B46" w14:textId="77777777" w:rsidR="008827B7" w:rsidRPr="00D333F8" w:rsidRDefault="008827B7" w:rsidP="008827B7">
            <w:pPr>
              <w:widowControl w:val="0"/>
              <w:autoSpaceDE w:val="0"/>
              <w:autoSpaceDN w:val="0"/>
              <w:adjustRightInd w:val="0"/>
              <w:spacing w:line="276" w:lineRule="auto"/>
              <w:rPr>
                <w:sz w:val="20"/>
                <w:szCs w:val="20"/>
                <w:lang w:eastAsia="en-US"/>
              </w:rPr>
            </w:pPr>
          </w:p>
          <w:p w14:paraId="29124C01" w14:textId="77777777" w:rsidR="008827B7" w:rsidRPr="00D333F8" w:rsidRDefault="008827B7" w:rsidP="008827B7">
            <w:pPr>
              <w:widowControl w:val="0"/>
              <w:autoSpaceDE w:val="0"/>
              <w:autoSpaceDN w:val="0"/>
              <w:adjustRightInd w:val="0"/>
              <w:spacing w:line="276" w:lineRule="auto"/>
              <w:rPr>
                <w:sz w:val="20"/>
                <w:szCs w:val="20"/>
                <w:lang w:eastAsia="en-US"/>
              </w:rPr>
            </w:pPr>
          </w:p>
          <w:p w14:paraId="3DFA987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12848,7</w:t>
            </w:r>
          </w:p>
          <w:p w14:paraId="51B78F07"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4677,5</w:t>
            </w:r>
          </w:p>
        </w:tc>
        <w:tc>
          <w:tcPr>
            <w:tcW w:w="960" w:type="dxa"/>
            <w:tcBorders>
              <w:top w:val="nil"/>
              <w:left w:val="single" w:sz="4" w:space="0" w:color="auto"/>
              <w:bottom w:val="single" w:sz="4" w:space="0" w:color="auto"/>
              <w:right w:val="single" w:sz="4" w:space="0" w:color="auto"/>
            </w:tcBorders>
          </w:tcPr>
          <w:p w14:paraId="09F6E72C"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5291,1</w:t>
            </w:r>
          </w:p>
          <w:p w14:paraId="600F3E7A" w14:textId="77777777" w:rsidR="008827B7" w:rsidRPr="00D333F8" w:rsidRDefault="008827B7" w:rsidP="008827B7">
            <w:pPr>
              <w:widowControl w:val="0"/>
              <w:autoSpaceDE w:val="0"/>
              <w:autoSpaceDN w:val="0"/>
              <w:adjustRightInd w:val="0"/>
              <w:spacing w:line="276" w:lineRule="auto"/>
              <w:rPr>
                <w:sz w:val="20"/>
                <w:szCs w:val="20"/>
                <w:lang w:eastAsia="en-US"/>
              </w:rPr>
            </w:pPr>
          </w:p>
          <w:p w14:paraId="43DCB0B4" w14:textId="77777777" w:rsidR="008827B7" w:rsidRPr="00D333F8" w:rsidRDefault="008827B7" w:rsidP="008827B7">
            <w:pPr>
              <w:widowControl w:val="0"/>
              <w:autoSpaceDE w:val="0"/>
              <w:autoSpaceDN w:val="0"/>
              <w:adjustRightInd w:val="0"/>
              <w:spacing w:line="276" w:lineRule="auto"/>
              <w:rPr>
                <w:sz w:val="20"/>
                <w:szCs w:val="20"/>
                <w:lang w:eastAsia="en-US"/>
              </w:rPr>
            </w:pPr>
          </w:p>
          <w:p w14:paraId="0473AFD4"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4679,1</w:t>
            </w:r>
          </w:p>
          <w:p w14:paraId="652D0199"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612</w:t>
            </w:r>
          </w:p>
        </w:tc>
        <w:tc>
          <w:tcPr>
            <w:tcW w:w="960" w:type="dxa"/>
            <w:tcBorders>
              <w:top w:val="nil"/>
              <w:left w:val="single" w:sz="4" w:space="0" w:color="auto"/>
              <w:bottom w:val="single" w:sz="4" w:space="0" w:color="auto"/>
              <w:right w:val="single" w:sz="4" w:space="0" w:color="auto"/>
            </w:tcBorders>
          </w:tcPr>
          <w:p w14:paraId="0AA34385"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7975,1</w:t>
            </w:r>
          </w:p>
          <w:p w14:paraId="3461FF3D" w14:textId="77777777" w:rsidR="008827B7" w:rsidRPr="00D333F8" w:rsidRDefault="008827B7" w:rsidP="008827B7">
            <w:pPr>
              <w:widowControl w:val="0"/>
              <w:autoSpaceDE w:val="0"/>
              <w:autoSpaceDN w:val="0"/>
              <w:adjustRightInd w:val="0"/>
              <w:spacing w:line="276" w:lineRule="auto"/>
              <w:rPr>
                <w:sz w:val="20"/>
                <w:szCs w:val="20"/>
                <w:lang w:eastAsia="en-US"/>
              </w:rPr>
            </w:pPr>
          </w:p>
          <w:p w14:paraId="2E898A4C" w14:textId="77777777" w:rsidR="008827B7" w:rsidRPr="00D333F8" w:rsidRDefault="008827B7" w:rsidP="008827B7">
            <w:pPr>
              <w:widowControl w:val="0"/>
              <w:autoSpaceDE w:val="0"/>
              <w:autoSpaceDN w:val="0"/>
              <w:adjustRightInd w:val="0"/>
              <w:spacing w:line="276" w:lineRule="auto"/>
              <w:rPr>
                <w:sz w:val="20"/>
                <w:szCs w:val="20"/>
                <w:lang w:eastAsia="en-US"/>
              </w:rPr>
            </w:pPr>
          </w:p>
          <w:p w14:paraId="6D8B55DB"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3909,6</w:t>
            </w:r>
          </w:p>
          <w:p w14:paraId="1569A101"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4065,5</w:t>
            </w:r>
          </w:p>
        </w:tc>
        <w:tc>
          <w:tcPr>
            <w:tcW w:w="2387" w:type="dxa"/>
            <w:tcBorders>
              <w:top w:val="nil"/>
              <w:left w:val="single" w:sz="4" w:space="0" w:color="auto"/>
              <w:bottom w:val="single" w:sz="4" w:space="0" w:color="auto"/>
              <w:right w:val="single" w:sz="4" w:space="0" w:color="auto"/>
            </w:tcBorders>
          </w:tcPr>
          <w:p w14:paraId="10527351"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4260,0</w:t>
            </w:r>
          </w:p>
          <w:p w14:paraId="461E96A2" w14:textId="77777777" w:rsidR="008827B7" w:rsidRPr="00D333F8" w:rsidRDefault="008827B7" w:rsidP="008827B7">
            <w:pPr>
              <w:widowControl w:val="0"/>
              <w:autoSpaceDE w:val="0"/>
              <w:autoSpaceDN w:val="0"/>
              <w:adjustRightInd w:val="0"/>
              <w:spacing w:line="276" w:lineRule="auto"/>
              <w:rPr>
                <w:sz w:val="20"/>
                <w:szCs w:val="20"/>
                <w:lang w:eastAsia="en-US"/>
              </w:rPr>
            </w:pPr>
          </w:p>
          <w:p w14:paraId="1E85A523" w14:textId="77777777" w:rsidR="008827B7" w:rsidRPr="00D333F8" w:rsidRDefault="008827B7" w:rsidP="008827B7">
            <w:pPr>
              <w:widowControl w:val="0"/>
              <w:autoSpaceDE w:val="0"/>
              <w:autoSpaceDN w:val="0"/>
              <w:adjustRightInd w:val="0"/>
              <w:spacing w:line="276" w:lineRule="auto"/>
              <w:rPr>
                <w:sz w:val="20"/>
                <w:szCs w:val="20"/>
                <w:lang w:eastAsia="en-US"/>
              </w:rPr>
            </w:pPr>
          </w:p>
          <w:p w14:paraId="081CF2DB"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4260,0</w:t>
            </w:r>
          </w:p>
          <w:p w14:paraId="599D6571" w14:textId="77777777" w:rsidR="008827B7" w:rsidRPr="00D333F8" w:rsidRDefault="008827B7" w:rsidP="008827B7">
            <w:pPr>
              <w:widowControl w:val="0"/>
              <w:autoSpaceDE w:val="0"/>
              <w:autoSpaceDN w:val="0"/>
              <w:adjustRightInd w:val="0"/>
              <w:spacing w:line="276" w:lineRule="auto"/>
              <w:rPr>
                <w:sz w:val="20"/>
                <w:szCs w:val="20"/>
                <w:lang w:eastAsia="en-US"/>
              </w:rPr>
            </w:pPr>
            <w:r w:rsidRPr="00D333F8">
              <w:rPr>
                <w:sz w:val="20"/>
                <w:szCs w:val="20"/>
                <w:lang w:eastAsia="en-US"/>
              </w:rPr>
              <w:t>0</w:t>
            </w:r>
          </w:p>
        </w:tc>
        <w:tc>
          <w:tcPr>
            <w:tcW w:w="2693" w:type="dxa"/>
            <w:tcBorders>
              <w:top w:val="nil"/>
              <w:left w:val="single" w:sz="4" w:space="0" w:color="auto"/>
              <w:bottom w:val="single" w:sz="4" w:space="0" w:color="auto"/>
              <w:right w:val="single" w:sz="4" w:space="0" w:color="auto"/>
            </w:tcBorders>
          </w:tcPr>
          <w:p w14:paraId="06498E80" w14:textId="77777777" w:rsidR="008827B7" w:rsidRPr="00D333F8" w:rsidRDefault="008827B7" w:rsidP="008827B7">
            <w:pPr>
              <w:widowControl w:val="0"/>
              <w:autoSpaceDE w:val="0"/>
              <w:autoSpaceDN w:val="0"/>
              <w:adjustRightInd w:val="0"/>
              <w:spacing w:line="276" w:lineRule="auto"/>
              <w:rPr>
                <w:sz w:val="20"/>
                <w:szCs w:val="20"/>
                <w:lang w:eastAsia="en-US"/>
              </w:rPr>
            </w:pPr>
          </w:p>
        </w:tc>
      </w:tr>
    </w:tbl>
    <w:p w14:paraId="5F4254D2" w14:textId="77777777" w:rsidR="008827B7" w:rsidRPr="00D333F8" w:rsidRDefault="008827B7" w:rsidP="008827B7">
      <w:pPr>
        <w:snapToGrid w:val="0"/>
        <w:jc w:val="both"/>
        <w:rPr>
          <w:sz w:val="20"/>
          <w:szCs w:val="20"/>
        </w:rPr>
      </w:pPr>
    </w:p>
    <w:p w14:paraId="7650A412" w14:textId="77777777" w:rsidR="00DA1C1A" w:rsidRPr="00D333F8" w:rsidRDefault="00DA1C1A" w:rsidP="00DA1C1A">
      <w:pPr>
        <w:pStyle w:val="ConsPlusNormal"/>
        <w:rPr>
          <w:rFonts w:ascii="Times New Roman" w:hAnsi="Times New Roman" w:cs="Times New Roman"/>
          <w:bCs/>
          <w:color w:val="000000"/>
        </w:rPr>
      </w:pPr>
    </w:p>
    <w:p w14:paraId="54193F42" w14:textId="77777777" w:rsidR="008827B7" w:rsidRPr="00D333F8" w:rsidRDefault="008827B7" w:rsidP="00CF4D1B">
      <w:pPr>
        <w:pStyle w:val="10"/>
        <w:jc w:val="center"/>
        <w:rPr>
          <w:sz w:val="20"/>
        </w:rPr>
        <w:sectPr w:rsidR="008827B7" w:rsidRPr="00D333F8" w:rsidSect="008827B7">
          <w:pgSz w:w="16838" w:h="11906" w:orient="landscape"/>
          <w:pgMar w:top="851" w:right="539" w:bottom="851" w:left="567" w:header="709" w:footer="709" w:gutter="0"/>
          <w:cols w:space="708"/>
          <w:docGrid w:linePitch="360"/>
        </w:sectPr>
      </w:pPr>
    </w:p>
    <w:p w14:paraId="73F6CD4C" w14:textId="77777777" w:rsidR="00CF4D1B" w:rsidRPr="00D333F8" w:rsidRDefault="00CF4D1B" w:rsidP="00CF4D1B">
      <w:pPr>
        <w:pStyle w:val="10"/>
        <w:jc w:val="center"/>
        <w:rPr>
          <w:sz w:val="20"/>
        </w:rPr>
      </w:pPr>
      <w:r w:rsidRPr="00D333F8">
        <w:rPr>
          <w:sz w:val="20"/>
        </w:rPr>
        <w:lastRenderedPageBreak/>
        <w:t>АДМИНИСТРАЦИЯ</w:t>
      </w:r>
    </w:p>
    <w:p w14:paraId="5E2ED1B9" w14:textId="77777777" w:rsidR="00CF4D1B" w:rsidRPr="00D333F8" w:rsidRDefault="00CF4D1B" w:rsidP="00CF4D1B">
      <w:pPr>
        <w:pStyle w:val="10"/>
        <w:jc w:val="center"/>
        <w:rPr>
          <w:sz w:val="20"/>
        </w:rPr>
      </w:pPr>
      <w:r w:rsidRPr="00D333F8">
        <w:rPr>
          <w:sz w:val="20"/>
        </w:rPr>
        <w:t>КУЙБЫШЕВСКОГО МУНИЦИПАЛЬНОГО РАЙОНА</w:t>
      </w:r>
    </w:p>
    <w:p w14:paraId="45307C73" w14:textId="77777777" w:rsidR="00CF4D1B" w:rsidRPr="00D333F8" w:rsidRDefault="00CF4D1B" w:rsidP="00CF4D1B">
      <w:pPr>
        <w:pStyle w:val="10"/>
        <w:jc w:val="center"/>
        <w:rPr>
          <w:sz w:val="20"/>
        </w:rPr>
      </w:pPr>
      <w:r w:rsidRPr="00D333F8">
        <w:rPr>
          <w:sz w:val="20"/>
        </w:rPr>
        <w:t>НОВОСИБИРСКОЙ ОБЛАСТИ</w:t>
      </w:r>
    </w:p>
    <w:p w14:paraId="7023243C" w14:textId="77777777" w:rsidR="00CF4D1B" w:rsidRPr="00D333F8" w:rsidRDefault="00CF4D1B" w:rsidP="00CF4D1B">
      <w:pPr>
        <w:pStyle w:val="20"/>
        <w:rPr>
          <w:sz w:val="20"/>
        </w:rPr>
      </w:pPr>
    </w:p>
    <w:p w14:paraId="0F32178C" w14:textId="77777777" w:rsidR="00CF4D1B" w:rsidRPr="00D333F8" w:rsidRDefault="00CF4D1B" w:rsidP="00CF4D1B">
      <w:pPr>
        <w:pStyle w:val="20"/>
        <w:ind w:firstLine="142"/>
        <w:jc w:val="center"/>
        <w:rPr>
          <w:sz w:val="20"/>
        </w:rPr>
      </w:pPr>
      <w:r w:rsidRPr="00D333F8">
        <w:rPr>
          <w:sz w:val="20"/>
        </w:rPr>
        <w:t>ПОСТАНОВЛЕНИЕ</w:t>
      </w:r>
    </w:p>
    <w:p w14:paraId="0FBE122E" w14:textId="77777777" w:rsidR="00CF4D1B" w:rsidRPr="00D333F8" w:rsidRDefault="00CF4D1B" w:rsidP="00CF4D1B">
      <w:pPr>
        <w:jc w:val="center"/>
        <w:rPr>
          <w:sz w:val="20"/>
          <w:szCs w:val="20"/>
        </w:rPr>
      </w:pPr>
    </w:p>
    <w:p w14:paraId="09CC2AA8" w14:textId="77777777" w:rsidR="00CF4D1B" w:rsidRPr="00D333F8" w:rsidRDefault="00CF4D1B" w:rsidP="00CF4D1B">
      <w:pPr>
        <w:jc w:val="center"/>
        <w:rPr>
          <w:sz w:val="20"/>
          <w:szCs w:val="20"/>
        </w:rPr>
      </w:pPr>
      <w:r w:rsidRPr="00D333F8">
        <w:rPr>
          <w:sz w:val="20"/>
          <w:szCs w:val="20"/>
        </w:rPr>
        <w:t xml:space="preserve">г. Куйбышев </w:t>
      </w:r>
    </w:p>
    <w:p w14:paraId="788D2E7E" w14:textId="77777777" w:rsidR="00CF4D1B" w:rsidRPr="00D333F8" w:rsidRDefault="00CF4D1B" w:rsidP="00CF4D1B">
      <w:pPr>
        <w:jc w:val="center"/>
        <w:rPr>
          <w:sz w:val="20"/>
          <w:szCs w:val="20"/>
        </w:rPr>
      </w:pPr>
      <w:r w:rsidRPr="00D333F8">
        <w:rPr>
          <w:sz w:val="20"/>
          <w:szCs w:val="20"/>
        </w:rPr>
        <w:t>Новосибирская область</w:t>
      </w:r>
    </w:p>
    <w:p w14:paraId="5B3D9234" w14:textId="77777777" w:rsidR="00CF4D1B" w:rsidRPr="00D333F8" w:rsidRDefault="00CF4D1B" w:rsidP="00CF4D1B">
      <w:pPr>
        <w:pStyle w:val="30"/>
        <w:rPr>
          <w:b w:val="0"/>
          <w:sz w:val="20"/>
        </w:rPr>
      </w:pPr>
    </w:p>
    <w:p w14:paraId="641ECD99" w14:textId="77777777" w:rsidR="00CF4D1B" w:rsidRPr="00D333F8" w:rsidRDefault="00CF4D1B" w:rsidP="00CF4D1B">
      <w:pPr>
        <w:jc w:val="center"/>
        <w:rPr>
          <w:sz w:val="20"/>
          <w:szCs w:val="20"/>
        </w:rPr>
      </w:pPr>
      <w:r w:rsidRPr="00D333F8">
        <w:rPr>
          <w:sz w:val="20"/>
          <w:szCs w:val="20"/>
        </w:rPr>
        <w:t>03.11.2021 № 1112</w:t>
      </w:r>
    </w:p>
    <w:p w14:paraId="0CC25854" w14:textId="77777777" w:rsidR="00CF4D1B" w:rsidRPr="00D333F8" w:rsidRDefault="00CF4D1B" w:rsidP="00CF4D1B">
      <w:pPr>
        <w:rPr>
          <w:sz w:val="20"/>
          <w:szCs w:val="20"/>
        </w:rPr>
      </w:pPr>
    </w:p>
    <w:p w14:paraId="16C337A7" w14:textId="77777777" w:rsidR="00CF4D1B" w:rsidRPr="00D333F8" w:rsidRDefault="00CF4D1B" w:rsidP="00CF4D1B">
      <w:pPr>
        <w:pStyle w:val="ConsPlusTitle"/>
        <w:jc w:val="center"/>
        <w:rPr>
          <w:rFonts w:ascii="Times New Roman" w:hAnsi="Times New Roman"/>
          <w:b w:val="0"/>
          <w:sz w:val="20"/>
          <w:szCs w:val="20"/>
        </w:rPr>
      </w:pPr>
      <w:r w:rsidRPr="00D333F8">
        <w:rPr>
          <w:rFonts w:ascii="Times New Roman" w:hAnsi="Times New Roman" w:cs="Times New Roman"/>
          <w:b w:val="0"/>
          <w:sz w:val="20"/>
          <w:szCs w:val="20"/>
        </w:rPr>
        <w:t>Об утверждении Программы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w:t>
      </w:r>
    </w:p>
    <w:p w14:paraId="5A3AD0CA" w14:textId="77777777" w:rsidR="00CF4D1B" w:rsidRPr="00D333F8" w:rsidRDefault="00CF4D1B" w:rsidP="00CF4D1B">
      <w:pPr>
        <w:pStyle w:val="ConsPlusNormal"/>
        <w:ind w:firstLine="540"/>
        <w:jc w:val="both"/>
        <w:rPr>
          <w:rFonts w:ascii="Times New Roman" w:hAnsi="Times New Roman"/>
        </w:rPr>
      </w:pPr>
    </w:p>
    <w:p w14:paraId="1D68CE65" w14:textId="77777777" w:rsidR="00CF4D1B" w:rsidRPr="00D333F8" w:rsidRDefault="00CF4D1B" w:rsidP="00CF4D1B">
      <w:pPr>
        <w:pStyle w:val="ConsPlusNormal"/>
        <w:ind w:firstLine="540"/>
        <w:jc w:val="both"/>
        <w:rPr>
          <w:rFonts w:ascii="Times New Roman" w:hAnsi="Times New Roman"/>
        </w:rPr>
      </w:pPr>
      <w:r w:rsidRPr="00D333F8">
        <w:rPr>
          <w:rFonts w:ascii="Times New Roman" w:hAnsi="Times New Roman"/>
        </w:rPr>
        <w:t>В соответствии с Федеральным законом от 31.07.2020 N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w:t>
      </w:r>
      <w:r w:rsidRPr="00D333F8">
        <w:t xml:space="preserve"> </w:t>
      </w:r>
      <w:r w:rsidRPr="00D333F8">
        <w:rPr>
          <w:rFonts w:ascii="Times New Roman" w:hAnsi="Times New Roman"/>
        </w:rPr>
        <w:t xml:space="preserve">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Куйбышевского муниципального района Новосибирской области </w:t>
      </w:r>
    </w:p>
    <w:p w14:paraId="58C2B994" w14:textId="77777777" w:rsidR="00CF4D1B" w:rsidRPr="00D333F8" w:rsidRDefault="00CF4D1B" w:rsidP="00CF4D1B">
      <w:pPr>
        <w:pStyle w:val="ConsPlusNormal"/>
        <w:ind w:firstLine="540"/>
        <w:jc w:val="both"/>
        <w:rPr>
          <w:rFonts w:ascii="Times New Roman" w:hAnsi="Times New Roman"/>
        </w:rPr>
      </w:pPr>
      <w:r w:rsidRPr="00D333F8">
        <w:rPr>
          <w:rFonts w:ascii="Times New Roman" w:hAnsi="Times New Roman"/>
        </w:rPr>
        <w:t>ПОСТАНОВЛЯЕТ:</w:t>
      </w:r>
    </w:p>
    <w:p w14:paraId="41564825" w14:textId="77777777" w:rsidR="00CF4D1B" w:rsidRPr="00D333F8" w:rsidRDefault="00CF4D1B" w:rsidP="00CF4D1B">
      <w:pPr>
        <w:pStyle w:val="ConsPlusNormal"/>
        <w:ind w:firstLine="540"/>
        <w:jc w:val="both"/>
        <w:rPr>
          <w:rFonts w:ascii="Times New Roman" w:hAnsi="Times New Roman"/>
        </w:rPr>
      </w:pPr>
      <w:r w:rsidRPr="00D333F8">
        <w:rPr>
          <w:rFonts w:ascii="Times New Roman" w:hAnsi="Times New Roman"/>
        </w:rPr>
        <w:t>1. Утвердить Программу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 (Приложение 1).</w:t>
      </w:r>
    </w:p>
    <w:p w14:paraId="261A8411" w14:textId="77777777" w:rsidR="00CF4D1B" w:rsidRPr="00D333F8" w:rsidRDefault="00CF4D1B" w:rsidP="00CF4D1B">
      <w:pPr>
        <w:pStyle w:val="ConsPlusNormal"/>
        <w:ind w:firstLine="540"/>
        <w:jc w:val="both"/>
        <w:rPr>
          <w:rFonts w:ascii="Times New Roman" w:hAnsi="Times New Roman"/>
        </w:rPr>
      </w:pPr>
      <w:r w:rsidRPr="00D333F8">
        <w:rPr>
          <w:rFonts w:ascii="Times New Roman" w:hAnsi="Times New Roman"/>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w:t>
      </w:r>
      <w:hyperlink r:id="rId28" w:history="1">
        <w:r w:rsidRPr="00D333F8">
          <w:rPr>
            <w:rStyle w:val="afa"/>
            <w:rFonts w:ascii="Times New Roman" w:hAnsi="Times New Roman"/>
          </w:rPr>
          <w:t>www.kuibyshev.nso.ru</w:t>
        </w:r>
      </w:hyperlink>
      <w:r w:rsidRPr="00D333F8">
        <w:rPr>
          <w:rFonts w:ascii="Times New Roman" w:hAnsi="Times New Roman"/>
        </w:rPr>
        <w:t>.</w:t>
      </w:r>
    </w:p>
    <w:p w14:paraId="624944BC" w14:textId="77777777" w:rsidR="00CF4D1B" w:rsidRPr="00D333F8" w:rsidRDefault="00CF4D1B" w:rsidP="00CF4D1B">
      <w:pPr>
        <w:pStyle w:val="ConsPlusNormal"/>
        <w:ind w:firstLine="540"/>
        <w:jc w:val="both"/>
        <w:rPr>
          <w:rFonts w:ascii="Times New Roman" w:hAnsi="Times New Roman"/>
        </w:rPr>
      </w:pPr>
      <w:r w:rsidRPr="00D333F8">
        <w:rPr>
          <w:rFonts w:ascii="Times New Roman" w:hAnsi="Times New Roman"/>
        </w:rPr>
        <w:t xml:space="preserve">3. Контроль за исполнением настоящего постановления возложить на начальника управления строительства коммунального, дорожного хозяйства и </w:t>
      </w:r>
      <w:proofErr w:type="gramStart"/>
      <w:r w:rsidRPr="00D333F8">
        <w:rPr>
          <w:rFonts w:ascii="Times New Roman" w:hAnsi="Times New Roman"/>
        </w:rPr>
        <w:t>транспорта  администрации</w:t>
      </w:r>
      <w:proofErr w:type="gramEnd"/>
      <w:r w:rsidRPr="00D333F8">
        <w:rPr>
          <w:rFonts w:ascii="Times New Roman" w:hAnsi="Times New Roman"/>
        </w:rPr>
        <w:t xml:space="preserve">  Куйбышевского муниципального района Новосибирской области Г.А. Летова. </w:t>
      </w:r>
    </w:p>
    <w:p w14:paraId="2FDEC1DB" w14:textId="77777777" w:rsidR="00CF4D1B" w:rsidRPr="00D333F8" w:rsidRDefault="00CF4D1B" w:rsidP="00CF4D1B">
      <w:pPr>
        <w:pStyle w:val="ConsPlusNormal"/>
        <w:ind w:firstLine="540"/>
        <w:jc w:val="both"/>
        <w:rPr>
          <w:rFonts w:ascii="Times New Roman" w:hAnsi="Times New Roman"/>
        </w:rPr>
      </w:pPr>
    </w:p>
    <w:p w14:paraId="48922418" w14:textId="77777777" w:rsidR="00CF4D1B" w:rsidRPr="00D333F8" w:rsidRDefault="00CF4D1B" w:rsidP="00CF4D1B">
      <w:pPr>
        <w:widowControl w:val="0"/>
        <w:shd w:val="clear" w:color="auto" w:fill="FFFFFF"/>
        <w:tabs>
          <w:tab w:val="left" w:pos="994"/>
        </w:tabs>
        <w:autoSpaceDE w:val="0"/>
        <w:autoSpaceDN w:val="0"/>
        <w:adjustRightInd w:val="0"/>
        <w:spacing w:line="317" w:lineRule="exact"/>
        <w:rPr>
          <w:sz w:val="20"/>
          <w:szCs w:val="20"/>
        </w:rPr>
      </w:pPr>
      <w:r w:rsidRPr="00D333F8">
        <w:rPr>
          <w:sz w:val="20"/>
          <w:szCs w:val="20"/>
        </w:rPr>
        <w:t>Глава Куйбышевского муниципального</w:t>
      </w:r>
    </w:p>
    <w:p w14:paraId="297F7B2C" w14:textId="2950D01B" w:rsidR="00CF4D1B" w:rsidRPr="00D333F8" w:rsidRDefault="00CF4D1B" w:rsidP="00CF4D1B">
      <w:pPr>
        <w:widowControl w:val="0"/>
        <w:shd w:val="clear" w:color="auto" w:fill="FFFFFF"/>
        <w:tabs>
          <w:tab w:val="left" w:pos="994"/>
        </w:tabs>
        <w:autoSpaceDE w:val="0"/>
        <w:autoSpaceDN w:val="0"/>
        <w:adjustRightInd w:val="0"/>
        <w:spacing w:line="317" w:lineRule="exact"/>
        <w:rPr>
          <w:sz w:val="20"/>
          <w:szCs w:val="20"/>
        </w:rPr>
      </w:pPr>
      <w:r w:rsidRPr="00D333F8">
        <w:rPr>
          <w:sz w:val="20"/>
          <w:szCs w:val="20"/>
        </w:rPr>
        <w:t>района Новосибирской области                                                                                                                          О.В. Караваев</w:t>
      </w:r>
    </w:p>
    <w:p w14:paraId="1AA50148" w14:textId="77777777" w:rsidR="00CF4D1B" w:rsidRPr="00D333F8" w:rsidRDefault="00CF4D1B" w:rsidP="00CF4D1B">
      <w:pPr>
        <w:widowControl w:val="0"/>
        <w:shd w:val="clear" w:color="auto" w:fill="FFFFFF"/>
        <w:tabs>
          <w:tab w:val="left" w:pos="994"/>
        </w:tabs>
        <w:autoSpaceDE w:val="0"/>
        <w:autoSpaceDN w:val="0"/>
        <w:adjustRightInd w:val="0"/>
        <w:spacing w:line="317" w:lineRule="exact"/>
        <w:rPr>
          <w:sz w:val="20"/>
          <w:szCs w:val="20"/>
        </w:rPr>
      </w:pPr>
    </w:p>
    <w:p w14:paraId="472EE6C5" w14:textId="77777777" w:rsidR="00CF4D1B" w:rsidRPr="00D333F8" w:rsidRDefault="00CF4D1B" w:rsidP="00CF4D1B">
      <w:pPr>
        <w:spacing w:line="240" w:lineRule="exact"/>
        <w:ind w:left="4820" w:firstLine="1559"/>
        <w:jc w:val="right"/>
        <w:outlineLvl w:val="0"/>
        <w:rPr>
          <w:sz w:val="20"/>
          <w:szCs w:val="20"/>
        </w:rPr>
      </w:pPr>
      <w:r w:rsidRPr="00D333F8">
        <w:rPr>
          <w:sz w:val="20"/>
          <w:szCs w:val="20"/>
        </w:rPr>
        <w:t xml:space="preserve">Приложение </w:t>
      </w:r>
    </w:p>
    <w:p w14:paraId="6D57F592" w14:textId="77777777" w:rsidR="00CF4D1B" w:rsidRPr="00D333F8" w:rsidRDefault="00CF4D1B" w:rsidP="00CF4D1B">
      <w:pPr>
        <w:spacing w:line="240" w:lineRule="exact"/>
        <w:ind w:left="4820" w:firstLine="1559"/>
        <w:jc w:val="right"/>
        <w:outlineLvl w:val="0"/>
        <w:rPr>
          <w:sz w:val="20"/>
          <w:szCs w:val="20"/>
        </w:rPr>
      </w:pPr>
      <w:r w:rsidRPr="00D333F8">
        <w:rPr>
          <w:sz w:val="20"/>
          <w:szCs w:val="20"/>
        </w:rPr>
        <w:t>к постановлению администрации Куйбышевского муниципального района Новосибирской области</w:t>
      </w:r>
    </w:p>
    <w:p w14:paraId="6274D25B" w14:textId="0B73AFEB" w:rsidR="00CF4D1B" w:rsidRPr="00D333F8" w:rsidRDefault="00CF4D1B" w:rsidP="00616FE5">
      <w:pPr>
        <w:spacing w:line="240" w:lineRule="exact"/>
        <w:ind w:left="4820"/>
        <w:jc w:val="right"/>
        <w:outlineLvl w:val="0"/>
        <w:rPr>
          <w:sz w:val="20"/>
          <w:szCs w:val="20"/>
        </w:rPr>
      </w:pPr>
      <w:r w:rsidRPr="00D333F8">
        <w:rPr>
          <w:sz w:val="20"/>
          <w:szCs w:val="20"/>
        </w:rPr>
        <w:t xml:space="preserve">                </w:t>
      </w:r>
      <w:r w:rsidR="00616FE5" w:rsidRPr="00D333F8">
        <w:rPr>
          <w:sz w:val="20"/>
          <w:szCs w:val="20"/>
        </w:rPr>
        <w:t xml:space="preserve">     от _03.11.2021 №_1112</w:t>
      </w:r>
    </w:p>
    <w:p w14:paraId="36B6D1B0" w14:textId="77777777" w:rsidR="00CF4D1B" w:rsidRPr="00D333F8" w:rsidRDefault="00CF4D1B" w:rsidP="00CF4D1B">
      <w:pPr>
        <w:ind w:firstLine="1559"/>
        <w:jc w:val="both"/>
        <w:rPr>
          <w:sz w:val="20"/>
          <w:szCs w:val="20"/>
        </w:rPr>
      </w:pPr>
    </w:p>
    <w:p w14:paraId="1E97249B" w14:textId="77777777" w:rsidR="00CF4D1B" w:rsidRPr="00D333F8" w:rsidRDefault="00CF4D1B" w:rsidP="00CF4D1B">
      <w:pPr>
        <w:jc w:val="center"/>
        <w:rPr>
          <w:bCs/>
          <w:sz w:val="20"/>
          <w:szCs w:val="20"/>
        </w:rPr>
      </w:pPr>
      <w:bookmarkStart w:id="5" w:name="Par44"/>
      <w:bookmarkEnd w:id="5"/>
      <w:r w:rsidRPr="00D333F8">
        <w:rPr>
          <w:bCs/>
          <w:sz w:val="20"/>
          <w:szCs w:val="20"/>
        </w:rPr>
        <w:t xml:space="preserve">Программа профилактики рисков причинения вреда (ущерба) охраняемым законом ценностям </w:t>
      </w:r>
      <w:r w:rsidRPr="00D333F8">
        <w:rPr>
          <w:sz w:val="20"/>
          <w:szCs w:val="20"/>
        </w:rPr>
        <w:t xml:space="preserve">при осуществлении муниципального земельного контроля </w:t>
      </w:r>
      <w:r w:rsidRPr="00D333F8">
        <w:rPr>
          <w:bCs/>
          <w:sz w:val="20"/>
          <w:szCs w:val="20"/>
        </w:rPr>
        <w:t>на территории сельских поселений Куйбышевского муниципального района Новосибирской области</w:t>
      </w:r>
    </w:p>
    <w:p w14:paraId="276415B8" w14:textId="77777777" w:rsidR="00CF4D1B" w:rsidRPr="00D333F8" w:rsidRDefault="00CF4D1B" w:rsidP="00CF4D1B">
      <w:pPr>
        <w:ind w:firstLine="709"/>
        <w:jc w:val="both"/>
        <w:rPr>
          <w:sz w:val="20"/>
          <w:szCs w:val="20"/>
        </w:rPr>
      </w:pPr>
    </w:p>
    <w:p w14:paraId="45A1EB4A" w14:textId="77777777" w:rsidR="00CF4D1B" w:rsidRPr="00D333F8" w:rsidRDefault="00CF4D1B" w:rsidP="00CF4D1B">
      <w:pPr>
        <w:ind w:firstLine="709"/>
        <w:jc w:val="center"/>
        <w:outlineLvl w:val="1"/>
        <w:rPr>
          <w:bCs/>
          <w:sz w:val="20"/>
          <w:szCs w:val="20"/>
        </w:rPr>
      </w:pPr>
      <w:bookmarkStart w:id="6" w:name="Par94"/>
      <w:bookmarkEnd w:id="6"/>
      <w:r w:rsidRPr="00D333F8">
        <w:rPr>
          <w:bCs/>
          <w:sz w:val="20"/>
          <w:szCs w:val="20"/>
          <w:lang w:val="en-US"/>
        </w:rPr>
        <w:t>I</w:t>
      </w:r>
      <w:r w:rsidRPr="00D333F8">
        <w:rPr>
          <w:bCs/>
          <w:sz w:val="20"/>
          <w:szCs w:val="20"/>
        </w:rPr>
        <w:t>. Анализ текущего состояния осуществления вида контроля, описание текущего уровня развития профилактической деятельности контрольного органа, характеристика проблем, на решение которых направлена программа профилактики</w:t>
      </w:r>
    </w:p>
    <w:p w14:paraId="6FCC5F9B" w14:textId="77777777" w:rsidR="00CF4D1B" w:rsidRPr="00D333F8" w:rsidRDefault="00CF4D1B" w:rsidP="00CF4D1B">
      <w:pPr>
        <w:ind w:firstLine="709"/>
        <w:jc w:val="both"/>
        <w:rPr>
          <w:sz w:val="20"/>
          <w:szCs w:val="20"/>
        </w:rPr>
      </w:pPr>
    </w:p>
    <w:p w14:paraId="0E7CA277" w14:textId="77777777" w:rsidR="00CF4D1B" w:rsidRPr="00D333F8" w:rsidRDefault="00CF4D1B" w:rsidP="00CF4D1B">
      <w:pPr>
        <w:ind w:firstLine="560"/>
        <w:jc w:val="both"/>
        <w:rPr>
          <w:sz w:val="20"/>
          <w:szCs w:val="20"/>
        </w:rPr>
      </w:pPr>
      <w:r w:rsidRPr="00D333F8">
        <w:rPr>
          <w:sz w:val="20"/>
          <w:szCs w:val="20"/>
        </w:rPr>
        <w:t xml:space="preserve">1. Настоящая программа разработана в соответствии со статьей 44 Федерального закона от 31 июля 2021 № 248-ФЗ «О государственном контроле (надзоре) и муниципальном контроле в Российской Федерации», постановлением Правительства Российской Федерации от 25 июня 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и предусматривает комплекс мероприятий по профилактике рисков причинения вреда (ущерба) охраняемым законом ценностям при осуществлении муниципального земельного контроля </w:t>
      </w:r>
      <w:r w:rsidRPr="00D333F8">
        <w:rPr>
          <w:bCs/>
          <w:spacing w:val="4"/>
          <w:sz w:val="20"/>
          <w:szCs w:val="20"/>
        </w:rPr>
        <w:t xml:space="preserve">на территории </w:t>
      </w:r>
      <w:r w:rsidRPr="00D333F8">
        <w:rPr>
          <w:bCs/>
          <w:sz w:val="20"/>
          <w:szCs w:val="20"/>
        </w:rPr>
        <w:t>сельских поселений</w:t>
      </w:r>
      <w:r w:rsidRPr="00D333F8">
        <w:rPr>
          <w:bCs/>
          <w:spacing w:val="4"/>
          <w:sz w:val="20"/>
          <w:szCs w:val="20"/>
        </w:rPr>
        <w:t xml:space="preserve"> Куйбышевского муниципального района Новосибирской области</w:t>
      </w:r>
      <w:r w:rsidRPr="00D333F8">
        <w:rPr>
          <w:sz w:val="20"/>
          <w:szCs w:val="20"/>
        </w:rPr>
        <w:t xml:space="preserve"> (далее – муниципальный контроль).</w:t>
      </w:r>
    </w:p>
    <w:p w14:paraId="5E716B19" w14:textId="77777777" w:rsidR="00CF4D1B" w:rsidRPr="00D333F8" w:rsidRDefault="00CF4D1B" w:rsidP="00CF4D1B">
      <w:pPr>
        <w:ind w:firstLine="560"/>
        <w:jc w:val="both"/>
        <w:rPr>
          <w:sz w:val="20"/>
          <w:szCs w:val="20"/>
        </w:rPr>
      </w:pPr>
      <w:r w:rsidRPr="00D333F8">
        <w:rPr>
          <w:sz w:val="20"/>
          <w:szCs w:val="20"/>
        </w:rPr>
        <w:t>2. Муниципальный контроль осуществляется администрацией Куйбышевского муниципального района Новосибирской области (далее – администрация).</w:t>
      </w:r>
    </w:p>
    <w:p w14:paraId="40267CF1" w14:textId="77777777" w:rsidR="00CF4D1B" w:rsidRPr="00D333F8" w:rsidRDefault="00CF4D1B" w:rsidP="00CF4D1B">
      <w:pPr>
        <w:ind w:firstLine="560"/>
        <w:jc w:val="both"/>
        <w:rPr>
          <w:sz w:val="20"/>
          <w:szCs w:val="20"/>
        </w:rPr>
      </w:pPr>
      <w:r w:rsidRPr="00D333F8">
        <w:rPr>
          <w:sz w:val="20"/>
          <w:szCs w:val="20"/>
        </w:rPr>
        <w:t>Должностными лицами, уполномоченными осуществлять муниципальный контроль от имени администрации, являются должностные лица, уполномоченные распоряжением администрации Куйбышевского муниципального района Новосибирской области на проведение контрольных (надзорных) мероприятий (далее – специалисты).</w:t>
      </w:r>
    </w:p>
    <w:p w14:paraId="1F9401BE" w14:textId="77777777" w:rsidR="00CF4D1B" w:rsidRPr="00D333F8" w:rsidRDefault="00CF4D1B" w:rsidP="00CF4D1B">
      <w:pPr>
        <w:ind w:firstLine="560"/>
        <w:jc w:val="both"/>
        <w:rPr>
          <w:sz w:val="20"/>
          <w:szCs w:val="20"/>
        </w:rPr>
      </w:pPr>
      <w:r w:rsidRPr="00D333F8">
        <w:rPr>
          <w:sz w:val="20"/>
          <w:szCs w:val="20"/>
        </w:rPr>
        <w:lastRenderedPageBreak/>
        <w:t>3. Подконтрольные субъекты – индивидуальные предприниматели, физические и юридические лица.</w:t>
      </w:r>
    </w:p>
    <w:p w14:paraId="0C13A7D9" w14:textId="77777777" w:rsidR="00CF4D1B" w:rsidRPr="00D333F8" w:rsidRDefault="00CF4D1B" w:rsidP="00CF4D1B">
      <w:pPr>
        <w:ind w:firstLine="560"/>
        <w:jc w:val="both"/>
        <w:rPr>
          <w:sz w:val="20"/>
          <w:szCs w:val="20"/>
        </w:rPr>
      </w:pPr>
      <w:r w:rsidRPr="00D333F8">
        <w:rPr>
          <w:sz w:val="20"/>
          <w:szCs w:val="20"/>
        </w:rPr>
        <w:t>Обязательные требования, требования, установленные муниципальными правовыми актами, оценка соблюдения которых является предметом муниципального земельного контроля:</w:t>
      </w:r>
    </w:p>
    <w:p w14:paraId="691AF0CB" w14:textId="77777777" w:rsidR="00CF4D1B" w:rsidRPr="00D333F8" w:rsidRDefault="00CF4D1B" w:rsidP="00CF4D1B">
      <w:pPr>
        <w:ind w:firstLine="560"/>
        <w:jc w:val="both"/>
        <w:rPr>
          <w:sz w:val="20"/>
          <w:szCs w:val="20"/>
        </w:rPr>
      </w:pPr>
      <w:r w:rsidRPr="00D333F8">
        <w:rPr>
          <w:sz w:val="20"/>
          <w:szCs w:val="20"/>
        </w:rPr>
        <w:t>1) недопущение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14:paraId="49948818" w14:textId="77777777" w:rsidR="00CF4D1B" w:rsidRPr="00D333F8" w:rsidRDefault="00CF4D1B" w:rsidP="00CF4D1B">
      <w:pPr>
        <w:ind w:firstLine="560"/>
        <w:jc w:val="both"/>
        <w:rPr>
          <w:sz w:val="20"/>
          <w:szCs w:val="20"/>
        </w:rPr>
      </w:pPr>
      <w:r w:rsidRPr="00D333F8">
        <w:rPr>
          <w:sz w:val="20"/>
          <w:szCs w:val="20"/>
        </w:rPr>
        <w:t>2) использование земельных участков по целевому назначению в соответствии с их принадлежностью к той или иной категории земель и (или) разрешенным использованием;</w:t>
      </w:r>
    </w:p>
    <w:p w14:paraId="6235CD38" w14:textId="77777777" w:rsidR="00CF4D1B" w:rsidRPr="00D333F8" w:rsidRDefault="00CF4D1B" w:rsidP="00CF4D1B">
      <w:pPr>
        <w:ind w:firstLine="560"/>
        <w:jc w:val="both"/>
        <w:rPr>
          <w:sz w:val="20"/>
          <w:szCs w:val="20"/>
        </w:rPr>
      </w:pPr>
      <w:r w:rsidRPr="00D333F8">
        <w:rPr>
          <w:sz w:val="20"/>
          <w:szCs w:val="20"/>
        </w:rPr>
        <w:t>3) обязательное использование земель, предназначенных для жилищного или иного строительства, садоводства, огородничества и личного подсобного хозяйства, в указанных целях в течение установленного срока;</w:t>
      </w:r>
    </w:p>
    <w:p w14:paraId="450EC8A4" w14:textId="77777777" w:rsidR="00CF4D1B" w:rsidRPr="00D333F8" w:rsidRDefault="00CF4D1B" w:rsidP="00CF4D1B">
      <w:pPr>
        <w:ind w:firstLine="560"/>
        <w:jc w:val="both"/>
        <w:rPr>
          <w:sz w:val="20"/>
          <w:szCs w:val="20"/>
        </w:rPr>
      </w:pPr>
      <w:r w:rsidRPr="00D333F8">
        <w:rPr>
          <w:sz w:val="20"/>
          <w:szCs w:val="20"/>
        </w:rPr>
        <w:t>4) обязанность приведения земель в состояние, пригодное для использования по целевому назначению;</w:t>
      </w:r>
    </w:p>
    <w:p w14:paraId="6334199C" w14:textId="77777777" w:rsidR="00CF4D1B" w:rsidRPr="00D333F8" w:rsidRDefault="00CF4D1B" w:rsidP="00CF4D1B">
      <w:pPr>
        <w:ind w:firstLine="560"/>
        <w:jc w:val="both"/>
        <w:rPr>
          <w:sz w:val="20"/>
          <w:szCs w:val="20"/>
        </w:rPr>
      </w:pPr>
      <w:r w:rsidRPr="00D333F8">
        <w:rPr>
          <w:sz w:val="20"/>
          <w:szCs w:val="20"/>
        </w:rPr>
        <w:t>5) исполнение предписаний об устранении нарушений обязательных требований.</w:t>
      </w:r>
    </w:p>
    <w:p w14:paraId="60C7744D" w14:textId="77777777" w:rsidR="00CF4D1B" w:rsidRPr="00D333F8" w:rsidRDefault="00CF4D1B" w:rsidP="00CF4D1B">
      <w:pPr>
        <w:ind w:firstLine="560"/>
        <w:jc w:val="both"/>
        <w:rPr>
          <w:sz w:val="20"/>
          <w:szCs w:val="20"/>
        </w:rPr>
      </w:pPr>
      <w:r w:rsidRPr="00D333F8">
        <w:rPr>
          <w:sz w:val="20"/>
          <w:szCs w:val="20"/>
        </w:rPr>
        <w:t xml:space="preserve">Количество подконтрольных субъектов в 2021 году: юридические лица и индивидуальные предприниматели – 0, физические лица – 14. </w:t>
      </w:r>
    </w:p>
    <w:p w14:paraId="5EC586C3" w14:textId="77777777" w:rsidR="00CF4D1B" w:rsidRPr="00D333F8" w:rsidRDefault="00CF4D1B" w:rsidP="00CF4D1B">
      <w:pPr>
        <w:ind w:firstLine="560"/>
        <w:jc w:val="both"/>
        <w:rPr>
          <w:sz w:val="20"/>
          <w:szCs w:val="20"/>
        </w:rPr>
      </w:pPr>
      <w:r w:rsidRPr="00D333F8">
        <w:rPr>
          <w:sz w:val="20"/>
          <w:szCs w:val="20"/>
        </w:rPr>
        <w:t xml:space="preserve">В 2021 году проведено 22 проверки (8 проверок в </w:t>
      </w:r>
      <w:proofErr w:type="gramStart"/>
      <w:r w:rsidRPr="00D333F8">
        <w:rPr>
          <w:sz w:val="20"/>
          <w:szCs w:val="20"/>
        </w:rPr>
        <w:t>отношении  граждан</w:t>
      </w:r>
      <w:proofErr w:type="gramEnd"/>
      <w:r w:rsidRPr="00D333F8">
        <w:rPr>
          <w:sz w:val="20"/>
          <w:szCs w:val="20"/>
        </w:rPr>
        <w:t>, осуществляющих деятельность на землях сельскохозяйственного назначения и 14 проверок в отношении граждан, использующих земельные участки из земель населенных пунктов).</w:t>
      </w:r>
    </w:p>
    <w:p w14:paraId="5ACFCA0B" w14:textId="77777777" w:rsidR="00CF4D1B" w:rsidRPr="00D333F8" w:rsidRDefault="00CF4D1B" w:rsidP="00CF4D1B">
      <w:pPr>
        <w:ind w:firstLine="560"/>
        <w:jc w:val="both"/>
        <w:rPr>
          <w:sz w:val="20"/>
          <w:szCs w:val="20"/>
        </w:rPr>
      </w:pPr>
      <w:r w:rsidRPr="00D333F8">
        <w:rPr>
          <w:sz w:val="20"/>
          <w:szCs w:val="20"/>
        </w:rPr>
        <w:t>Составлено 2 акта о невозможности проведения проверок в связи со смертью граждан, 8 актов об отсутствии нарушений, 12 актов о выявленных правонарушениях.</w:t>
      </w:r>
    </w:p>
    <w:p w14:paraId="7086F4B7" w14:textId="77777777" w:rsidR="00CF4D1B" w:rsidRPr="00D333F8" w:rsidRDefault="00CF4D1B" w:rsidP="00CF4D1B">
      <w:pPr>
        <w:ind w:firstLine="560"/>
        <w:jc w:val="both"/>
        <w:rPr>
          <w:sz w:val="20"/>
          <w:szCs w:val="20"/>
          <w:highlight w:val="yellow"/>
        </w:rPr>
      </w:pPr>
      <w:r w:rsidRPr="00D333F8">
        <w:rPr>
          <w:sz w:val="20"/>
          <w:szCs w:val="20"/>
        </w:rPr>
        <w:t xml:space="preserve">Количество вынесенных определений об отказе в возбуждении дел – 0, кол-во рассмотренных дел управлением </w:t>
      </w:r>
      <w:proofErr w:type="spellStart"/>
      <w:r w:rsidRPr="00D333F8">
        <w:rPr>
          <w:sz w:val="20"/>
          <w:szCs w:val="20"/>
        </w:rPr>
        <w:t>Росреестра</w:t>
      </w:r>
      <w:proofErr w:type="spellEnd"/>
      <w:r w:rsidRPr="00D333F8">
        <w:rPr>
          <w:sz w:val="20"/>
          <w:szCs w:val="20"/>
        </w:rPr>
        <w:t xml:space="preserve"> – 2, сумма наложенного штрафа – 10 000руб.</w:t>
      </w:r>
    </w:p>
    <w:p w14:paraId="0466FFD4" w14:textId="77777777" w:rsidR="00CF4D1B" w:rsidRPr="00D333F8" w:rsidRDefault="00CF4D1B" w:rsidP="00CF4D1B">
      <w:pPr>
        <w:ind w:firstLine="560"/>
        <w:jc w:val="both"/>
        <w:rPr>
          <w:sz w:val="20"/>
          <w:szCs w:val="20"/>
        </w:rPr>
      </w:pPr>
      <w:r w:rsidRPr="00D333F8">
        <w:rPr>
          <w:sz w:val="20"/>
          <w:szCs w:val="20"/>
        </w:rPr>
        <w:t>Выявлены факты нарушений обязательных требований земельного законодательства: неиспользование земельного участка (отсутствуют признаки освоения), использование земельного участка лицом, не имеющим предусмотренных законодательством Российской Федерации прав на указанный земельный участок.</w:t>
      </w:r>
    </w:p>
    <w:p w14:paraId="7E71187E" w14:textId="77777777" w:rsidR="00CF4D1B" w:rsidRPr="00D333F8" w:rsidRDefault="00CF4D1B" w:rsidP="00CF4D1B">
      <w:pPr>
        <w:ind w:firstLine="560"/>
        <w:jc w:val="both"/>
        <w:rPr>
          <w:sz w:val="20"/>
          <w:szCs w:val="20"/>
        </w:rPr>
      </w:pPr>
      <w:r w:rsidRPr="00D333F8">
        <w:rPr>
          <w:sz w:val="20"/>
          <w:szCs w:val="20"/>
        </w:rPr>
        <w:t>Основными проблемами, которые явились причинами нарушений требований земельного законодательства Российской Федерации, выявляемых при проведении муниципального контроля, являются:</w:t>
      </w:r>
    </w:p>
    <w:p w14:paraId="53C5879E" w14:textId="77777777" w:rsidR="00CF4D1B" w:rsidRPr="00D333F8" w:rsidRDefault="00CF4D1B" w:rsidP="00CF4D1B">
      <w:pPr>
        <w:ind w:firstLine="560"/>
        <w:jc w:val="both"/>
        <w:rPr>
          <w:sz w:val="20"/>
          <w:szCs w:val="20"/>
        </w:rPr>
      </w:pPr>
      <w:r w:rsidRPr="00D333F8">
        <w:rPr>
          <w:sz w:val="20"/>
          <w:szCs w:val="20"/>
        </w:rPr>
        <w:t>1) низкие знания правообладателей земельных участков, предъявляемых к ним земельным законодательством Российской Федерации о порядке, способах и ограничениях использования земельных участков.</w:t>
      </w:r>
    </w:p>
    <w:p w14:paraId="5BF09D53" w14:textId="77777777" w:rsidR="00CF4D1B" w:rsidRPr="00D333F8" w:rsidRDefault="00CF4D1B" w:rsidP="00CF4D1B">
      <w:pPr>
        <w:ind w:firstLine="560"/>
        <w:jc w:val="both"/>
        <w:rPr>
          <w:sz w:val="20"/>
          <w:szCs w:val="20"/>
        </w:rPr>
      </w:pPr>
      <w:r w:rsidRPr="00D333F8">
        <w:rPr>
          <w:sz w:val="20"/>
          <w:szCs w:val="20"/>
        </w:rPr>
        <w:t>Решением данной проблемы является активное проведение специалистами администрации профилактических мероприятий по вопросам соблюдения обязательных требований и разъяснений по вопросам, связанным с организацией и осуществлением муниципального земельного контроля.</w:t>
      </w:r>
    </w:p>
    <w:p w14:paraId="38D06CB1" w14:textId="77777777" w:rsidR="00CF4D1B" w:rsidRPr="00D333F8" w:rsidRDefault="00CF4D1B" w:rsidP="00CF4D1B">
      <w:pPr>
        <w:ind w:firstLine="560"/>
        <w:jc w:val="both"/>
        <w:rPr>
          <w:sz w:val="20"/>
          <w:szCs w:val="20"/>
        </w:rPr>
      </w:pPr>
      <w:r w:rsidRPr="00D333F8">
        <w:rPr>
          <w:sz w:val="20"/>
          <w:szCs w:val="20"/>
        </w:rPr>
        <w:t xml:space="preserve">2) сознательное бездействие правообладателей земельных участков. </w:t>
      </w:r>
    </w:p>
    <w:p w14:paraId="2EE69F96" w14:textId="77777777" w:rsidR="00CF4D1B" w:rsidRPr="00D333F8" w:rsidRDefault="00CF4D1B" w:rsidP="00CF4D1B">
      <w:pPr>
        <w:ind w:firstLine="560"/>
        <w:jc w:val="both"/>
        <w:rPr>
          <w:sz w:val="20"/>
          <w:szCs w:val="20"/>
        </w:rPr>
      </w:pPr>
      <w:r w:rsidRPr="00D333F8">
        <w:rPr>
          <w:sz w:val="20"/>
          <w:szCs w:val="20"/>
        </w:rPr>
        <w:t>Правообладатели земельных участков помимо прав на такие земельные участки имеют и обязанности по поддержанию их в состоянии, пригодном для использования.</w:t>
      </w:r>
    </w:p>
    <w:p w14:paraId="60851CCD" w14:textId="77777777" w:rsidR="00CF4D1B" w:rsidRPr="00D333F8" w:rsidRDefault="00CF4D1B" w:rsidP="00CF4D1B">
      <w:pPr>
        <w:ind w:firstLine="560"/>
        <w:jc w:val="both"/>
        <w:rPr>
          <w:sz w:val="20"/>
          <w:szCs w:val="20"/>
        </w:rPr>
      </w:pPr>
      <w:r w:rsidRPr="00D333F8">
        <w:rPr>
          <w:sz w:val="20"/>
          <w:szCs w:val="20"/>
        </w:rPr>
        <w:t>Проблема заключается в том, что большинство правообладателей земельных участков изначально не планировали использовать земельные участки по прямому назначению.</w:t>
      </w:r>
    </w:p>
    <w:p w14:paraId="6DAEC01C" w14:textId="77777777" w:rsidR="00CF4D1B" w:rsidRPr="00D333F8" w:rsidRDefault="00CF4D1B" w:rsidP="00CF4D1B">
      <w:pPr>
        <w:ind w:firstLine="560"/>
        <w:jc w:val="both"/>
        <w:rPr>
          <w:sz w:val="20"/>
          <w:szCs w:val="20"/>
        </w:rPr>
      </w:pPr>
      <w:r w:rsidRPr="00D333F8">
        <w:rPr>
          <w:sz w:val="20"/>
          <w:szCs w:val="20"/>
        </w:rPr>
        <w:t xml:space="preserve">Выявить таких правообладателей и провести с ними профилактические мероприятия, возможно только при проведении контрольно-надзорных мероприятий, а в таких случаях земельный участок чаще всего уже находится в состоянии, не пригодном для </w:t>
      </w:r>
      <w:proofErr w:type="gramStart"/>
      <w:r w:rsidRPr="00D333F8">
        <w:rPr>
          <w:sz w:val="20"/>
          <w:szCs w:val="20"/>
        </w:rPr>
        <w:t>его  использования</w:t>
      </w:r>
      <w:proofErr w:type="gramEnd"/>
      <w:r w:rsidRPr="00D333F8">
        <w:rPr>
          <w:sz w:val="20"/>
          <w:szCs w:val="20"/>
        </w:rPr>
        <w:t>.</w:t>
      </w:r>
    </w:p>
    <w:p w14:paraId="640CD1A1" w14:textId="77777777" w:rsidR="00CF4D1B" w:rsidRPr="00D333F8" w:rsidRDefault="00CF4D1B" w:rsidP="00CF4D1B">
      <w:pPr>
        <w:ind w:firstLine="560"/>
        <w:jc w:val="both"/>
        <w:rPr>
          <w:sz w:val="20"/>
          <w:szCs w:val="20"/>
        </w:rPr>
      </w:pPr>
      <w:r w:rsidRPr="00D333F8">
        <w:rPr>
          <w:sz w:val="20"/>
          <w:szCs w:val="20"/>
        </w:rPr>
        <w:t>В качестве решения данной проблемы может быть организация первостепенной профилактической работы (мероприятий) с новыми правообладателями земельных участков на основе сведений, полученных от органа, осуществляющего государственную регистрацию прав на недвижимое имущество и сделок с ним, о государственной регистрации перехода прав на земельные участки, в отношении которых в Едином государственном реестре недвижимости содержатся сведения о результатах проведения государственного земельного надзора, указывающие на неиспользование такого земельного участка по целевому назначению или использование с нарушением законодательства Российской Федерации.</w:t>
      </w:r>
    </w:p>
    <w:p w14:paraId="5AD2F736" w14:textId="77777777" w:rsidR="00CF4D1B" w:rsidRPr="00D333F8" w:rsidRDefault="00CF4D1B" w:rsidP="00CF4D1B">
      <w:pPr>
        <w:ind w:firstLine="560"/>
        <w:jc w:val="both"/>
        <w:rPr>
          <w:sz w:val="20"/>
          <w:szCs w:val="20"/>
        </w:rPr>
      </w:pPr>
    </w:p>
    <w:p w14:paraId="6A62B7C5" w14:textId="77777777" w:rsidR="00CF4D1B" w:rsidRPr="00D333F8" w:rsidRDefault="00CF4D1B" w:rsidP="00CF4D1B">
      <w:pPr>
        <w:ind w:firstLine="560"/>
        <w:jc w:val="center"/>
        <w:rPr>
          <w:sz w:val="20"/>
          <w:szCs w:val="20"/>
        </w:rPr>
      </w:pPr>
      <w:r w:rsidRPr="00D333F8">
        <w:rPr>
          <w:sz w:val="20"/>
          <w:szCs w:val="20"/>
          <w:lang w:val="en-US"/>
        </w:rPr>
        <w:t>II</w:t>
      </w:r>
      <w:r w:rsidRPr="00D333F8">
        <w:rPr>
          <w:sz w:val="20"/>
          <w:szCs w:val="20"/>
        </w:rPr>
        <w:t>. Цели и задачи реализации программы профилактики</w:t>
      </w:r>
    </w:p>
    <w:p w14:paraId="6830E2A5" w14:textId="77777777" w:rsidR="00CF4D1B" w:rsidRPr="00D333F8" w:rsidRDefault="00CF4D1B" w:rsidP="00CF4D1B">
      <w:pPr>
        <w:ind w:firstLine="560"/>
        <w:jc w:val="center"/>
        <w:rPr>
          <w:sz w:val="20"/>
          <w:szCs w:val="20"/>
        </w:rPr>
      </w:pPr>
    </w:p>
    <w:p w14:paraId="3673CB3A" w14:textId="77777777" w:rsidR="00CF4D1B" w:rsidRPr="00D333F8" w:rsidRDefault="00CF4D1B" w:rsidP="00CF4D1B">
      <w:pPr>
        <w:ind w:firstLine="560"/>
        <w:jc w:val="both"/>
        <w:rPr>
          <w:sz w:val="20"/>
          <w:szCs w:val="20"/>
        </w:rPr>
      </w:pPr>
      <w:r w:rsidRPr="00D333F8">
        <w:rPr>
          <w:sz w:val="20"/>
          <w:szCs w:val="20"/>
        </w:rPr>
        <w:t xml:space="preserve">4. Программа разработана в целях: </w:t>
      </w:r>
    </w:p>
    <w:p w14:paraId="13485082" w14:textId="77777777" w:rsidR="00CF4D1B" w:rsidRPr="00D333F8" w:rsidRDefault="00CF4D1B" w:rsidP="00CF4D1B">
      <w:pPr>
        <w:ind w:firstLine="560"/>
        <w:jc w:val="both"/>
        <w:rPr>
          <w:sz w:val="20"/>
          <w:szCs w:val="20"/>
        </w:rPr>
      </w:pPr>
      <w:r w:rsidRPr="00D333F8">
        <w:rPr>
          <w:sz w:val="20"/>
          <w:szCs w:val="20"/>
        </w:rPr>
        <w:t xml:space="preserve">1) предупреждения нарушения подконтрольными субъектами обязательных требований, требований, установленных муниципальными правовыми актами, включая устранение причин, факторов и условий, способствующих возможному нарушению обязательных требований; </w:t>
      </w:r>
    </w:p>
    <w:p w14:paraId="584535EF" w14:textId="77777777" w:rsidR="00CF4D1B" w:rsidRPr="00D333F8" w:rsidRDefault="00CF4D1B" w:rsidP="00CF4D1B">
      <w:pPr>
        <w:ind w:firstLine="560"/>
        <w:jc w:val="both"/>
        <w:rPr>
          <w:sz w:val="20"/>
          <w:szCs w:val="20"/>
        </w:rPr>
      </w:pPr>
      <w:r w:rsidRPr="00D333F8">
        <w:rPr>
          <w:sz w:val="20"/>
          <w:szCs w:val="20"/>
        </w:rPr>
        <w:t>2) повышение прозрачности системы муниципального контроля;</w:t>
      </w:r>
    </w:p>
    <w:p w14:paraId="72330031" w14:textId="77777777" w:rsidR="00CF4D1B" w:rsidRPr="00D333F8" w:rsidRDefault="00CF4D1B" w:rsidP="00CF4D1B">
      <w:pPr>
        <w:ind w:firstLine="560"/>
        <w:jc w:val="both"/>
        <w:rPr>
          <w:sz w:val="20"/>
          <w:szCs w:val="20"/>
        </w:rPr>
      </w:pPr>
      <w:r w:rsidRPr="00D333F8">
        <w:rPr>
          <w:sz w:val="20"/>
          <w:szCs w:val="20"/>
        </w:rPr>
        <w:t xml:space="preserve">3) формирование единого понимания обязательных требований, требований, установленных муниципальными правовыми актами и создание системы профилактики правонарушений, направленной на выявление и предупреждение причин и условий, способствующих совершению правонарушений; </w:t>
      </w:r>
    </w:p>
    <w:p w14:paraId="299B46FF" w14:textId="77777777" w:rsidR="00CF4D1B" w:rsidRPr="00D333F8" w:rsidRDefault="00CF4D1B" w:rsidP="00CF4D1B">
      <w:pPr>
        <w:ind w:firstLine="560"/>
        <w:jc w:val="both"/>
        <w:rPr>
          <w:sz w:val="20"/>
          <w:szCs w:val="20"/>
        </w:rPr>
      </w:pPr>
      <w:r w:rsidRPr="00D333F8">
        <w:rPr>
          <w:sz w:val="20"/>
          <w:szCs w:val="20"/>
        </w:rPr>
        <w:t xml:space="preserve">4) повышение уровня правовой грамотности подконтрольных субъектов, в том числе путем доступности информации об обязательных требованиях и необходимых мерах по их исполнению; </w:t>
      </w:r>
    </w:p>
    <w:p w14:paraId="44FF6D64" w14:textId="77777777" w:rsidR="00CF4D1B" w:rsidRPr="00D333F8" w:rsidRDefault="00CF4D1B" w:rsidP="00CF4D1B">
      <w:pPr>
        <w:ind w:firstLine="560"/>
        <w:jc w:val="both"/>
        <w:rPr>
          <w:sz w:val="20"/>
          <w:szCs w:val="20"/>
        </w:rPr>
      </w:pPr>
      <w:r w:rsidRPr="00D333F8">
        <w:rPr>
          <w:sz w:val="20"/>
          <w:szCs w:val="20"/>
        </w:rPr>
        <w:t>5) мотивация подконтрольных субъектов к добросовестному поведению.</w:t>
      </w:r>
    </w:p>
    <w:p w14:paraId="16147D7B" w14:textId="77777777" w:rsidR="00CF4D1B" w:rsidRPr="00D333F8" w:rsidRDefault="00CF4D1B" w:rsidP="00CF4D1B">
      <w:pPr>
        <w:ind w:firstLine="560"/>
        <w:jc w:val="both"/>
        <w:rPr>
          <w:sz w:val="20"/>
          <w:szCs w:val="20"/>
        </w:rPr>
      </w:pPr>
      <w:r w:rsidRPr="00D333F8">
        <w:rPr>
          <w:sz w:val="20"/>
          <w:szCs w:val="20"/>
        </w:rPr>
        <w:t>5. Для достижения целей программы выполняются следующие задачи:</w:t>
      </w:r>
    </w:p>
    <w:p w14:paraId="2B1E9D98" w14:textId="77777777" w:rsidR="00CF4D1B" w:rsidRPr="00D333F8" w:rsidRDefault="00CF4D1B" w:rsidP="00CF4D1B">
      <w:pPr>
        <w:ind w:firstLine="560"/>
        <w:jc w:val="both"/>
        <w:rPr>
          <w:sz w:val="20"/>
          <w:szCs w:val="20"/>
        </w:rPr>
      </w:pPr>
      <w:r w:rsidRPr="00D333F8">
        <w:rPr>
          <w:sz w:val="20"/>
          <w:szCs w:val="20"/>
        </w:rPr>
        <w:t xml:space="preserve">1) выявление причин, факторов и условий, способствующих причинению вреда (ущерба) охраняемым законом ценностям и нарушению обязательных требований, определение способов устранения или снижения рисков их возникновения; </w:t>
      </w:r>
    </w:p>
    <w:p w14:paraId="509095C0" w14:textId="77777777" w:rsidR="00CF4D1B" w:rsidRPr="00D333F8" w:rsidRDefault="00CF4D1B" w:rsidP="00CF4D1B">
      <w:pPr>
        <w:ind w:firstLine="560"/>
        <w:jc w:val="both"/>
        <w:rPr>
          <w:sz w:val="20"/>
          <w:szCs w:val="20"/>
        </w:rPr>
      </w:pPr>
      <w:r w:rsidRPr="00D333F8">
        <w:rPr>
          <w:sz w:val="20"/>
          <w:szCs w:val="20"/>
        </w:rPr>
        <w:lastRenderedPageBreak/>
        <w:t xml:space="preserve">2) устранение причин, факторов и условий, способствующих возможному причинению вреда (ущерба) охраняемым законом ценностям и нарушению обязательных требований; </w:t>
      </w:r>
    </w:p>
    <w:p w14:paraId="55CDD62B" w14:textId="77777777" w:rsidR="00CF4D1B" w:rsidRPr="00D333F8" w:rsidRDefault="00CF4D1B" w:rsidP="00CF4D1B">
      <w:pPr>
        <w:ind w:firstLine="560"/>
        <w:jc w:val="both"/>
        <w:rPr>
          <w:sz w:val="20"/>
          <w:szCs w:val="20"/>
        </w:rPr>
      </w:pPr>
      <w:r w:rsidRPr="00D333F8">
        <w:rPr>
          <w:sz w:val="20"/>
          <w:szCs w:val="20"/>
        </w:rPr>
        <w:t xml:space="preserve">3) установление и оценка зависимости видов, форм и интенсивности профилактических мероприятий от особенностей конкретных подконтрольных субъектов (объектов) и присвоенного им уровня риска, проведение профилактических мероприятий с учетом данных факторов;  </w:t>
      </w:r>
    </w:p>
    <w:p w14:paraId="549E0D48" w14:textId="77777777" w:rsidR="00CF4D1B" w:rsidRPr="00D333F8" w:rsidRDefault="00CF4D1B" w:rsidP="00CF4D1B">
      <w:pPr>
        <w:ind w:firstLine="560"/>
        <w:jc w:val="both"/>
        <w:rPr>
          <w:sz w:val="20"/>
          <w:szCs w:val="20"/>
        </w:rPr>
      </w:pPr>
      <w:r w:rsidRPr="00D333F8">
        <w:rPr>
          <w:sz w:val="20"/>
          <w:szCs w:val="20"/>
        </w:rPr>
        <w:t xml:space="preserve">4) определение перечня видов и сбор статистических данных, необходимых для организации профилактической работы; </w:t>
      </w:r>
    </w:p>
    <w:p w14:paraId="4E705EF1" w14:textId="77777777" w:rsidR="00CF4D1B" w:rsidRPr="00D333F8" w:rsidRDefault="00CF4D1B" w:rsidP="00CF4D1B">
      <w:pPr>
        <w:ind w:firstLine="560"/>
        <w:jc w:val="both"/>
        <w:rPr>
          <w:sz w:val="20"/>
          <w:szCs w:val="20"/>
        </w:rPr>
      </w:pPr>
      <w:r w:rsidRPr="00D333F8">
        <w:rPr>
          <w:sz w:val="20"/>
          <w:szCs w:val="20"/>
        </w:rPr>
        <w:t xml:space="preserve">5) повышение квалификации кадрового состава контрольно-надзорного органа; </w:t>
      </w:r>
    </w:p>
    <w:p w14:paraId="47F730F2" w14:textId="77777777" w:rsidR="00CF4D1B" w:rsidRPr="00D333F8" w:rsidRDefault="00CF4D1B" w:rsidP="00CF4D1B">
      <w:pPr>
        <w:ind w:firstLine="560"/>
        <w:jc w:val="both"/>
        <w:rPr>
          <w:sz w:val="20"/>
          <w:szCs w:val="20"/>
        </w:rPr>
      </w:pPr>
      <w:r w:rsidRPr="00D333F8">
        <w:rPr>
          <w:sz w:val="20"/>
          <w:szCs w:val="20"/>
        </w:rPr>
        <w:t xml:space="preserve">6) снижение уровня административной нагрузки на организации и граждан, осуществляющих предпринимательскую деятельность; </w:t>
      </w:r>
    </w:p>
    <w:p w14:paraId="711D953E" w14:textId="77777777" w:rsidR="00CF4D1B" w:rsidRPr="00D333F8" w:rsidRDefault="00CF4D1B" w:rsidP="00CF4D1B">
      <w:pPr>
        <w:ind w:firstLine="560"/>
        <w:jc w:val="both"/>
        <w:rPr>
          <w:sz w:val="20"/>
          <w:szCs w:val="20"/>
        </w:rPr>
      </w:pPr>
      <w:r w:rsidRPr="00D333F8">
        <w:rPr>
          <w:sz w:val="20"/>
          <w:szCs w:val="20"/>
        </w:rPr>
        <w:t>7) создание системы консультирования подконтрольных субъектов, в том числе с использованием современных информационно-телекоммуникационных технологий.</w:t>
      </w:r>
    </w:p>
    <w:p w14:paraId="16F369DB" w14:textId="77777777" w:rsidR="00CF4D1B" w:rsidRPr="00D333F8" w:rsidRDefault="00CF4D1B" w:rsidP="00CF4D1B">
      <w:pPr>
        <w:ind w:firstLine="560"/>
        <w:jc w:val="both"/>
        <w:rPr>
          <w:sz w:val="20"/>
          <w:szCs w:val="20"/>
        </w:rPr>
      </w:pPr>
      <w:r w:rsidRPr="00D333F8">
        <w:rPr>
          <w:sz w:val="20"/>
          <w:szCs w:val="20"/>
        </w:rPr>
        <w:t>Цели и задачи программы осуществляются посредством реализации профилактических мероприятий.</w:t>
      </w:r>
    </w:p>
    <w:p w14:paraId="1330B3A1" w14:textId="77777777" w:rsidR="00CF4D1B" w:rsidRPr="00D333F8" w:rsidRDefault="00CF4D1B" w:rsidP="00CF4D1B">
      <w:pPr>
        <w:ind w:firstLine="560"/>
        <w:jc w:val="both"/>
        <w:rPr>
          <w:sz w:val="20"/>
          <w:szCs w:val="20"/>
        </w:rPr>
      </w:pPr>
    </w:p>
    <w:p w14:paraId="4E67DC63" w14:textId="77777777" w:rsidR="00CF4D1B" w:rsidRPr="00D333F8" w:rsidRDefault="00CF4D1B" w:rsidP="00CF4D1B">
      <w:pPr>
        <w:ind w:firstLine="560"/>
        <w:jc w:val="center"/>
        <w:rPr>
          <w:sz w:val="20"/>
          <w:szCs w:val="20"/>
        </w:rPr>
      </w:pPr>
    </w:p>
    <w:p w14:paraId="017EA4F3" w14:textId="77777777" w:rsidR="00CF4D1B" w:rsidRPr="00D333F8" w:rsidRDefault="00CF4D1B" w:rsidP="00CF4D1B">
      <w:pPr>
        <w:ind w:firstLine="560"/>
        <w:jc w:val="center"/>
        <w:rPr>
          <w:sz w:val="20"/>
          <w:szCs w:val="20"/>
        </w:rPr>
      </w:pPr>
      <w:r w:rsidRPr="00D333F8">
        <w:rPr>
          <w:sz w:val="20"/>
          <w:szCs w:val="20"/>
          <w:lang w:val="en-US"/>
        </w:rPr>
        <w:t>III</w:t>
      </w:r>
      <w:r w:rsidRPr="00D333F8">
        <w:rPr>
          <w:sz w:val="20"/>
          <w:szCs w:val="20"/>
        </w:rPr>
        <w:t>. Перечень профилактических мероприятий, сроки (периодичность) их проведения</w:t>
      </w:r>
    </w:p>
    <w:p w14:paraId="728AAFBA" w14:textId="77777777" w:rsidR="00CF4D1B" w:rsidRPr="00D333F8" w:rsidRDefault="00CF4D1B" w:rsidP="00CF4D1B">
      <w:pPr>
        <w:ind w:firstLine="560"/>
        <w:jc w:val="both"/>
        <w:rPr>
          <w:sz w:val="20"/>
          <w:szCs w:val="20"/>
        </w:rPr>
      </w:pPr>
    </w:p>
    <w:p w14:paraId="4D846E47" w14:textId="77777777" w:rsidR="00CF4D1B" w:rsidRPr="00D333F8" w:rsidRDefault="00CF4D1B" w:rsidP="00CF4D1B">
      <w:pPr>
        <w:ind w:firstLine="560"/>
        <w:jc w:val="both"/>
        <w:rPr>
          <w:sz w:val="20"/>
          <w:szCs w:val="20"/>
        </w:rPr>
      </w:pPr>
      <w:r w:rsidRPr="00D333F8">
        <w:rPr>
          <w:sz w:val="20"/>
          <w:szCs w:val="20"/>
        </w:rPr>
        <w:t xml:space="preserve">5. Профилактические мероприятия программы представляют собой комплекс мер, направленных на достижение целей и решение основных задач настоящей Программы. </w:t>
      </w:r>
    </w:p>
    <w:p w14:paraId="6C877AF9" w14:textId="77777777" w:rsidR="00CF4D1B" w:rsidRPr="00D333F8" w:rsidRDefault="00CF4D1B" w:rsidP="00CF4D1B">
      <w:pPr>
        <w:ind w:firstLine="560"/>
        <w:jc w:val="both"/>
        <w:rPr>
          <w:sz w:val="20"/>
          <w:szCs w:val="20"/>
        </w:rPr>
      </w:pPr>
      <w:r w:rsidRPr="00D333F8">
        <w:rPr>
          <w:sz w:val="20"/>
          <w:szCs w:val="20"/>
        </w:rPr>
        <w:t>6. Перечень основных профилактических мероприятий Программы на 2022 год приведен в таблице: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8"/>
        <w:gridCol w:w="4058"/>
        <w:gridCol w:w="1796"/>
        <w:gridCol w:w="3048"/>
      </w:tblGrid>
      <w:tr w:rsidR="00CF4D1B" w:rsidRPr="00D333F8" w14:paraId="1C1F6213" w14:textId="77777777" w:rsidTr="00DB33A6">
        <w:tc>
          <w:tcPr>
            <w:tcW w:w="668" w:type="dxa"/>
            <w:tcBorders>
              <w:top w:val="single" w:sz="4" w:space="0" w:color="auto"/>
              <w:left w:val="single" w:sz="4" w:space="0" w:color="auto"/>
              <w:bottom w:val="single" w:sz="4" w:space="0" w:color="auto"/>
              <w:right w:val="single" w:sz="4" w:space="0" w:color="auto"/>
            </w:tcBorders>
            <w:hideMark/>
          </w:tcPr>
          <w:p w14:paraId="248592DA" w14:textId="77777777" w:rsidR="00CF4D1B" w:rsidRPr="00D333F8" w:rsidRDefault="00CF4D1B" w:rsidP="00DB33A6">
            <w:pPr>
              <w:suppressAutoHyphens/>
              <w:spacing w:after="200" w:line="276" w:lineRule="auto"/>
              <w:jc w:val="center"/>
              <w:rPr>
                <w:sz w:val="20"/>
                <w:szCs w:val="20"/>
              </w:rPr>
            </w:pPr>
            <w:r w:rsidRPr="00D333F8">
              <w:rPr>
                <w:sz w:val="20"/>
                <w:szCs w:val="20"/>
              </w:rPr>
              <w:t>№</w:t>
            </w:r>
          </w:p>
          <w:p w14:paraId="335F7A5B" w14:textId="77777777" w:rsidR="00CF4D1B" w:rsidRPr="00D333F8" w:rsidRDefault="00CF4D1B" w:rsidP="00DB33A6">
            <w:pPr>
              <w:suppressAutoHyphens/>
              <w:spacing w:after="200" w:line="276" w:lineRule="auto"/>
              <w:jc w:val="center"/>
              <w:rPr>
                <w:sz w:val="20"/>
                <w:szCs w:val="20"/>
                <w:lang w:eastAsia="en-US"/>
              </w:rPr>
            </w:pPr>
            <w:r w:rsidRPr="00D333F8">
              <w:rPr>
                <w:sz w:val="20"/>
                <w:szCs w:val="20"/>
              </w:rPr>
              <w:t>п/п</w:t>
            </w:r>
          </w:p>
        </w:tc>
        <w:tc>
          <w:tcPr>
            <w:tcW w:w="4058" w:type="dxa"/>
            <w:tcBorders>
              <w:top w:val="single" w:sz="4" w:space="0" w:color="auto"/>
              <w:left w:val="single" w:sz="4" w:space="0" w:color="auto"/>
              <w:bottom w:val="single" w:sz="4" w:space="0" w:color="auto"/>
              <w:right w:val="single" w:sz="4" w:space="0" w:color="auto"/>
            </w:tcBorders>
            <w:hideMark/>
          </w:tcPr>
          <w:p w14:paraId="70E5C1A2" w14:textId="77777777" w:rsidR="00CF4D1B" w:rsidRPr="00D333F8" w:rsidRDefault="00CF4D1B" w:rsidP="00DB33A6">
            <w:pPr>
              <w:suppressAutoHyphens/>
              <w:spacing w:after="200" w:line="276" w:lineRule="auto"/>
              <w:rPr>
                <w:sz w:val="20"/>
                <w:szCs w:val="20"/>
                <w:lang w:eastAsia="en-US"/>
              </w:rPr>
            </w:pPr>
            <w:r w:rsidRPr="00D333F8">
              <w:rPr>
                <w:sz w:val="20"/>
                <w:szCs w:val="20"/>
              </w:rPr>
              <w:t>Наименование мероприятия</w:t>
            </w:r>
          </w:p>
        </w:tc>
        <w:tc>
          <w:tcPr>
            <w:tcW w:w="1796" w:type="dxa"/>
            <w:tcBorders>
              <w:top w:val="single" w:sz="4" w:space="0" w:color="auto"/>
              <w:left w:val="single" w:sz="4" w:space="0" w:color="auto"/>
              <w:bottom w:val="single" w:sz="4" w:space="0" w:color="auto"/>
              <w:right w:val="single" w:sz="4" w:space="0" w:color="auto"/>
            </w:tcBorders>
            <w:hideMark/>
          </w:tcPr>
          <w:p w14:paraId="3942561E" w14:textId="77777777" w:rsidR="00CF4D1B" w:rsidRPr="00D333F8" w:rsidRDefault="00CF4D1B" w:rsidP="00DB33A6">
            <w:pPr>
              <w:suppressAutoHyphens/>
              <w:spacing w:after="200" w:line="276" w:lineRule="auto"/>
              <w:jc w:val="center"/>
              <w:rPr>
                <w:sz w:val="20"/>
                <w:szCs w:val="20"/>
                <w:lang w:eastAsia="en-US"/>
              </w:rPr>
            </w:pPr>
            <w:r w:rsidRPr="00D333F8">
              <w:rPr>
                <w:sz w:val="20"/>
                <w:szCs w:val="20"/>
              </w:rPr>
              <w:t>Срок реализации мероприятия</w:t>
            </w:r>
          </w:p>
        </w:tc>
        <w:tc>
          <w:tcPr>
            <w:tcW w:w="3048" w:type="dxa"/>
            <w:tcBorders>
              <w:top w:val="single" w:sz="4" w:space="0" w:color="auto"/>
              <w:left w:val="single" w:sz="4" w:space="0" w:color="auto"/>
              <w:bottom w:val="single" w:sz="4" w:space="0" w:color="auto"/>
              <w:right w:val="single" w:sz="4" w:space="0" w:color="auto"/>
            </w:tcBorders>
            <w:hideMark/>
          </w:tcPr>
          <w:p w14:paraId="40EE96E3" w14:textId="77777777" w:rsidR="00CF4D1B" w:rsidRPr="00D333F8" w:rsidRDefault="00CF4D1B" w:rsidP="00DB33A6">
            <w:pPr>
              <w:suppressAutoHyphens/>
              <w:spacing w:after="200" w:line="276" w:lineRule="auto"/>
              <w:jc w:val="center"/>
              <w:rPr>
                <w:sz w:val="20"/>
                <w:szCs w:val="20"/>
                <w:lang w:eastAsia="en-US"/>
              </w:rPr>
            </w:pPr>
            <w:r w:rsidRPr="00D333F8">
              <w:rPr>
                <w:sz w:val="20"/>
                <w:szCs w:val="20"/>
              </w:rPr>
              <w:t>Ответственный исполнитель</w:t>
            </w:r>
          </w:p>
        </w:tc>
      </w:tr>
      <w:tr w:rsidR="00CF4D1B" w:rsidRPr="00D333F8" w14:paraId="018145BB" w14:textId="77777777" w:rsidTr="00DB33A6">
        <w:tc>
          <w:tcPr>
            <w:tcW w:w="668" w:type="dxa"/>
            <w:tcBorders>
              <w:top w:val="single" w:sz="4" w:space="0" w:color="auto"/>
              <w:left w:val="single" w:sz="4" w:space="0" w:color="auto"/>
              <w:bottom w:val="single" w:sz="4" w:space="0" w:color="auto"/>
              <w:right w:val="single" w:sz="4" w:space="0" w:color="auto"/>
            </w:tcBorders>
            <w:hideMark/>
          </w:tcPr>
          <w:p w14:paraId="7B02440C" w14:textId="77777777" w:rsidR="00CF4D1B" w:rsidRPr="00D333F8" w:rsidRDefault="00CF4D1B" w:rsidP="00DB33A6">
            <w:pPr>
              <w:suppressAutoHyphens/>
              <w:jc w:val="both"/>
              <w:rPr>
                <w:sz w:val="20"/>
                <w:szCs w:val="20"/>
                <w:lang w:eastAsia="en-US"/>
              </w:rPr>
            </w:pPr>
            <w:r w:rsidRPr="00D333F8">
              <w:rPr>
                <w:sz w:val="20"/>
                <w:szCs w:val="20"/>
              </w:rPr>
              <w:t>1.</w:t>
            </w:r>
          </w:p>
        </w:tc>
        <w:tc>
          <w:tcPr>
            <w:tcW w:w="4058" w:type="dxa"/>
            <w:tcBorders>
              <w:top w:val="single" w:sz="4" w:space="0" w:color="auto"/>
              <w:left w:val="single" w:sz="4" w:space="0" w:color="auto"/>
              <w:bottom w:val="single" w:sz="4" w:space="0" w:color="auto"/>
              <w:right w:val="single" w:sz="4" w:space="0" w:color="auto"/>
            </w:tcBorders>
            <w:hideMark/>
          </w:tcPr>
          <w:p w14:paraId="20F975B3" w14:textId="77777777" w:rsidR="00CF4D1B" w:rsidRPr="00D333F8" w:rsidRDefault="00CF4D1B" w:rsidP="00DB33A6">
            <w:pPr>
              <w:pStyle w:val="ConsPlusNormal"/>
              <w:jc w:val="both"/>
              <w:rPr>
                <w:rFonts w:ascii="Times New Roman" w:eastAsia="Calibri" w:hAnsi="Times New Roman"/>
              </w:rPr>
            </w:pPr>
            <w:r w:rsidRPr="00D333F8">
              <w:rPr>
                <w:rFonts w:ascii="Times New Roman" w:eastAsia="Calibri" w:hAnsi="Times New Roman"/>
              </w:rPr>
              <w:t xml:space="preserve">Составление и размещение на официальном сайте администрации Куйбышевского муниципального района Новосибирской области </w:t>
            </w:r>
            <w:hyperlink r:id="rId29" w:history="1">
              <w:r w:rsidRPr="00D333F8">
                <w:rPr>
                  <w:rStyle w:val="afa"/>
                  <w:rFonts w:ascii="Times New Roman" w:eastAsia="Calibri" w:hAnsi="Times New Roman"/>
                </w:rPr>
                <w:t>www.kuibyshev.nso.ru</w:t>
              </w:r>
            </w:hyperlink>
            <w:r w:rsidRPr="00D333F8">
              <w:rPr>
                <w:rFonts w:ascii="Times New Roman" w:eastAsia="Calibri" w:hAnsi="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земельного контроля, а также </w:t>
            </w:r>
            <w:proofErr w:type="gramStart"/>
            <w:r w:rsidRPr="00D333F8">
              <w:rPr>
                <w:rFonts w:ascii="Times New Roman" w:eastAsia="Calibri" w:hAnsi="Times New Roman"/>
              </w:rPr>
              <w:t>текстов</w:t>
            </w:r>
            <w:proofErr w:type="gramEnd"/>
            <w:r w:rsidRPr="00D333F8">
              <w:rPr>
                <w:rFonts w:ascii="Times New Roman" w:eastAsia="Calibri" w:hAnsi="Times New Roman"/>
              </w:rPr>
              <w:t xml:space="preserve"> соответствующих нормативных правовых актов</w:t>
            </w:r>
          </w:p>
        </w:tc>
        <w:tc>
          <w:tcPr>
            <w:tcW w:w="1796" w:type="dxa"/>
            <w:tcBorders>
              <w:top w:val="single" w:sz="4" w:space="0" w:color="auto"/>
              <w:left w:val="single" w:sz="4" w:space="0" w:color="auto"/>
              <w:bottom w:val="single" w:sz="4" w:space="0" w:color="auto"/>
              <w:right w:val="single" w:sz="4" w:space="0" w:color="auto"/>
            </w:tcBorders>
            <w:hideMark/>
          </w:tcPr>
          <w:p w14:paraId="1D2518E4" w14:textId="77777777" w:rsidR="00CF4D1B" w:rsidRPr="00D333F8" w:rsidRDefault="00CF4D1B" w:rsidP="00DB33A6">
            <w:pPr>
              <w:jc w:val="both"/>
              <w:rPr>
                <w:sz w:val="20"/>
                <w:szCs w:val="20"/>
                <w:lang w:eastAsia="en-US"/>
              </w:rPr>
            </w:pPr>
            <w:r w:rsidRPr="00D333F8">
              <w:rPr>
                <w:sz w:val="20"/>
                <w:szCs w:val="20"/>
              </w:rPr>
              <w:t>постоянно в течение года</w:t>
            </w:r>
          </w:p>
        </w:tc>
        <w:tc>
          <w:tcPr>
            <w:tcW w:w="3048" w:type="dxa"/>
            <w:tcBorders>
              <w:top w:val="single" w:sz="4" w:space="0" w:color="auto"/>
              <w:left w:val="single" w:sz="4" w:space="0" w:color="auto"/>
              <w:bottom w:val="single" w:sz="4" w:space="0" w:color="auto"/>
              <w:right w:val="single" w:sz="4" w:space="0" w:color="auto"/>
            </w:tcBorders>
          </w:tcPr>
          <w:p w14:paraId="33389388" w14:textId="77777777" w:rsidR="00CF4D1B" w:rsidRPr="00D333F8" w:rsidRDefault="00CF4D1B" w:rsidP="00DB33A6">
            <w:pPr>
              <w:jc w:val="both"/>
              <w:rPr>
                <w:sz w:val="20"/>
                <w:szCs w:val="20"/>
                <w:lang w:eastAsia="en-US"/>
              </w:rPr>
            </w:pPr>
            <w:r w:rsidRPr="00D333F8">
              <w:rPr>
                <w:sz w:val="20"/>
                <w:szCs w:val="20"/>
              </w:rPr>
              <w:t xml:space="preserve">Управление делами администрации Куйбышевского муниципального района Новосибирской области </w:t>
            </w:r>
          </w:p>
          <w:p w14:paraId="1C80A4CC" w14:textId="77777777" w:rsidR="00CF4D1B" w:rsidRPr="00D333F8" w:rsidRDefault="00CF4D1B" w:rsidP="00DB33A6">
            <w:pPr>
              <w:jc w:val="both"/>
              <w:rPr>
                <w:sz w:val="20"/>
                <w:szCs w:val="20"/>
              </w:rPr>
            </w:pPr>
          </w:p>
          <w:p w14:paraId="0E3ED82A" w14:textId="77777777" w:rsidR="00CF4D1B" w:rsidRPr="00D333F8" w:rsidRDefault="00CF4D1B" w:rsidP="00DB33A6">
            <w:pPr>
              <w:jc w:val="both"/>
              <w:rPr>
                <w:sz w:val="20"/>
                <w:szCs w:val="20"/>
              </w:rPr>
            </w:pPr>
            <w:r w:rsidRPr="00D333F8">
              <w:rPr>
                <w:sz w:val="20"/>
                <w:szCs w:val="20"/>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14:paraId="1BF783A0" w14:textId="77777777" w:rsidR="00CF4D1B" w:rsidRPr="00D333F8" w:rsidRDefault="00CF4D1B" w:rsidP="00DB33A6">
            <w:pPr>
              <w:suppressAutoHyphens/>
              <w:jc w:val="both"/>
              <w:rPr>
                <w:sz w:val="20"/>
                <w:szCs w:val="20"/>
                <w:lang w:eastAsia="en-US"/>
              </w:rPr>
            </w:pPr>
          </w:p>
        </w:tc>
      </w:tr>
      <w:tr w:rsidR="00CF4D1B" w:rsidRPr="00D333F8" w14:paraId="1128C472" w14:textId="77777777" w:rsidTr="00DB33A6">
        <w:tc>
          <w:tcPr>
            <w:tcW w:w="668" w:type="dxa"/>
            <w:tcBorders>
              <w:top w:val="single" w:sz="4" w:space="0" w:color="auto"/>
              <w:left w:val="single" w:sz="4" w:space="0" w:color="auto"/>
              <w:bottom w:val="single" w:sz="4" w:space="0" w:color="auto"/>
              <w:right w:val="single" w:sz="4" w:space="0" w:color="auto"/>
            </w:tcBorders>
            <w:hideMark/>
          </w:tcPr>
          <w:p w14:paraId="575CB7AD" w14:textId="77777777" w:rsidR="00CF4D1B" w:rsidRPr="00D333F8" w:rsidRDefault="00CF4D1B" w:rsidP="00DB33A6">
            <w:pPr>
              <w:suppressAutoHyphens/>
              <w:jc w:val="both"/>
              <w:rPr>
                <w:sz w:val="20"/>
                <w:szCs w:val="20"/>
                <w:lang w:eastAsia="en-US"/>
              </w:rPr>
            </w:pPr>
            <w:r w:rsidRPr="00D333F8">
              <w:rPr>
                <w:sz w:val="20"/>
                <w:szCs w:val="20"/>
              </w:rPr>
              <w:t>2.</w:t>
            </w:r>
          </w:p>
        </w:tc>
        <w:tc>
          <w:tcPr>
            <w:tcW w:w="4058" w:type="dxa"/>
            <w:tcBorders>
              <w:top w:val="single" w:sz="4" w:space="0" w:color="auto"/>
              <w:left w:val="single" w:sz="4" w:space="0" w:color="auto"/>
              <w:bottom w:val="single" w:sz="4" w:space="0" w:color="auto"/>
              <w:right w:val="single" w:sz="4" w:space="0" w:color="auto"/>
            </w:tcBorders>
            <w:hideMark/>
          </w:tcPr>
          <w:p w14:paraId="1AFF5027" w14:textId="77777777" w:rsidR="00CF4D1B" w:rsidRPr="00D333F8" w:rsidRDefault="00CF4D1B" w:rsidP="00DB33A6">
            <w:pPr>
              <w:pStyle w:val="ConsPlusNormal"/>
              <w:jc w:val="both"/>
              <w:rPr>
                <w:rFonts w:ascii="Times New Roman" w:eastAsia="Calibri" w:hAnsi="Times New Roman"/>
              </w:rPr>
            </w:pPr>
            <w:r w:rsidRPr="00D333F8">
              <w:rPr>
                <w:rFonts w:ascii="Times New Roman" w:eastAsia="Calibri" w:hAnsi="Times New Roman"/>
              </w:rPr>
              <w:t>Информирование подконтрольных субъектов по вопросам соблюдения обязательных требований, требований, установленных муниципальными правовыми актами, публичные мероприятия, консультирование, разъяснение</w:t>
            </w:r>
          </w:p>
        </w:tc>
        <w:tc>
          <w:tcPr>
            <w:tcW w:w="1796" w:type="dxa"/>
            <w:tcBorders>
              <w:top w:val="single" w:sz="4" w:space="0" w:color="auto"/>
              <w:left w:val="single" w:sz="4" w:space="0" w:color="auto"/>
              <w:bottom w:val="single" w:sz="4" w:space="0" w:color="auto"/>
              <w:right w:val="single" w:sz="4" w:space="0" w:color="auto"/>
            </w:tcBorders>
            <w:hideMark/>
          </w:tcPr>
          <w:p w14:paraId="4FB2A11D" w14:textId="77777777" w:rsidR="00CF4D1B" w:rsidRPr="00D333F8" w:rsidRDefault="00CF4D1B" w:rsidP="00DB33A6">
            <w:pPr>
              <w:jc w:val="both"/>
              <w:rPr>
                <w:sz w:val="20"/>
                <w:szCs w:val="20"/>
                <w:lang w:eastAsia="en-US"/>
              </w:rPr>
            </w:pPr>
            <w:r w:rsidRPr="00D333F8">
              <w:rPr>
                <w:sz w:val="20"/>
                <w:szCs w:val="20"/>
              </w:rPr>
              <w:t>постоянно в течение года</w:t>
            </w:r>
          </w:p>
        </w:tc>
        <w:tc>
          <w:tcPr>
            <w:tcW w:w="3048" w:type="dxa"/>
            <w:tcBorders>
              <w:top w:val="single" w:sz="4" w:space="0" w:color="auto"/>
              <w:left w:val="single" w:sz="4" w:space="0" w:color="auto"/>
              <w:bottom w:val="single" w:sz="4" w:space="0" w:color="auto"/>
              <w:right w:val="single" w:sz="4" w:space="0" w:color="auto"/>
            </w:tcBorders>
            <w:hideMark/>
          </w:tcPr>
          <w:p w14:paraId="12DBB12D" w14:textId="77777777" w:rsidR="00CF4D1B" w:rsidRPr="00D333F8" w:rsidRDefault="00CF4D1B" w:rsidP="00DB33A6">
            <w:pPr>
              <w:suppressAutoHyphens/>
              <w:jc w:val="both"/>
              <w:rPr>
                <w:sz w:val="20"/>
                <w:szCs w:val="20"/>
                <w:lang w:eastAsia="en-US"/>
              </w:rPr>
            </w:pPr>
            <w:r w:rsidRPr="00D333F8">
              <w:rPr>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CF4D1B" w:rsidRPr="00D333F8" w14:paraId="28972C54" w14:textId="77777777" w:rsidTr="00DB33A6">
        <w:tc>
          <w:tcPr>
            <w:tcW w:w="668" w:type="dxa"/>
            <w:tcBorders>
              <w:top w:val="single" w:sz="4" w:space="0" w:color="auto"/>
              <w:left w:val="single" w:sz="4" w:space="0" w:color="auto"/>
              <w:bottom w:val="single" w:sz="4" w:space="0" w:color="auto"/>
              <w:right w:val="single" w:sz="4" w:space="0" w:color="auto"/>
            </w:tcBorders>
            <w:hideMark/>
          </w:tcPr>
          <w:p w14:paraId="64050C9F" w14:textId="77777777" w:rsidR="00CF4D1B" w:rsidRPr="00D333F8" w:rsidRDefault="00CF4D1B" w:rsidP="00DB33A6">
            <w:pPr>
              <w:suppressAutoHyphens/>
              <w:jc w:val="both"/>
              <w:rPr>
                <w:sz w:val="20"/>
                <w:szCs w:val="20"/>
                <w:lang w:eastAsia="en-US"/>
              </w:rPr>
            </w:pPr>
            <w:r w:rsidRPr="00D333F8">
              <w:rPr>
                <w:sz w:val="20"/>
                <w:szCs w:val="20"/>
              </w:rPr>
              <w:t>3.</w:t>
            </w:r>
          </w:p>
        </w:tc>
        <w:tc>
          <w:tcPr>
            <w:tcW w:w="4058" w:type="dxa"/>
            <w:tcBorders>
              <w:top w:val="single" w:sz="4" w:space="0" w:color="auto"/>
              <w:left w:val="single" w:sz="4" w:space="0" w:color="auto"/>
              <w:bottom w:val="single" w:sz="4" w:space="0" w:color="auto"/>
              <w:right w:val="single" w:sz="4" w:space="0" w:color="auto"/>
            </w:tcBorders>
            <w:hideMark/>
          </w:tcPr>
          <w:p w14:paraId="30C22D58" w14:textId="77777777" w:rsidR="00CF4D1B" w:rsidRPr="00D333F8" w:rsidRDefault="00CF4D1B" w:rsidP="00DB33A6">
            <w:pPr>
              <w:pStyle w:val="ConsPlusNormal"/>
              <w:jc w:val="both"/>
              <w:rPr>
                <w:rFonts w:ascii="Times New Roman" w:eastAsia="Calibri" w:hAnsi="Times New Roman"/>
              </w:rPr>
            </w:pPr>
            <w:r w:rsidRPr="00D333F8">
              <w:rPr>
                <w:rFonts w:ascii="Times New Roman" w:eastAsia="Calibri" w:hAnsi="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муниципального  района Новосибирской области </w:t>
            </w:r>
            <w:hyperlink r:id="rId30" w:history="1">
              <w:r w:rsidRPr="00D333F8">
                <w:rPr>
                  <w:rStyle w:val="afa"/>
                  <w:rFonts w:ascii="Times New Roman" w:eastAsia="Calibri" w:hAnsi="Times New Roman"/>
                </w:rPr>
                <w:t>www.kuibyshev.nso.ru</w:t>
              </w:r>
            </w:hyperlink>
            <w:r w:rsidRPr="00D333F8">
              <w:rPr>
                <w:rFonts w:ascii="Times New Roman" w:eastAsia="Calibri" w:hAnsi="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1796" w:type="dxa"/>
            <w:tcBorders>
              <w:top w:val="single" w:sz="4" w:space="0" w:color="auto"/>
              <w:left w:val="single" w:sz="4" w:space="0" w:color="auto"/>
              <w:bottom w:val="single" w:sz="4" w:space="0" w:color="auto"/>
              <w:right w:val="single" w:sz="4" w:space="0" w:color="auto"/>
            </w:tcBorders>
            <w:hideMark/>
          </w:tcPr>
          <w:p w14:paraId="24524CEE" w14:textId="77777777" w:rsidR="00CF4D1B" w:rsidRPr="00D333F8" w:rsidRDefault="00CF4D1B" w:rsidP="00DB33A6">
            <w:pPr>
              <w:suppressAutoHyphens/>
              <w:jc w:val="both"/>
              <w:rPr>
                <w:sz w:val="20"/>
                <w:szCs w:val="20"/>
                <w:lang w:eastAsia="en-US"/>
              </w:rPr>
            </w:pPr>
            <w:r w:rsidRPr="00D333F8">
              <w:rPr>
                <w:sz w:val="20"/>
                <w:szCs w:val="20"/>
              </w:rPr>
              <w:t>25 февраля текущего года</w:t>
            </w:r>
          </w:p>
        </w:tc>
        <w:tc>
          <w:tcPr>
            <w:tcW w:w="3048" w:type="dxa"/>
            <w:tcBorders>
              <w:top w:val="single" w:sz="4" w:space="0" w:color="auto"/>
              <w:left w:val="single" w:sz="4" w:space="0" w:color="auto"/>
              <w:bottom w:val="single" w:sz="4" w:space="0" w:color="auto"/>
              <w:right w:val="single" w:sz="4" w:space="0" w:color="auto"/>
            </w:tcBorders>
            <w:hideMark/>
          </w:tcPr>
          <w:p w14:paraId="045E16A3" w14:textId="77777777" w:rsidR="00CF4D1B" w:rsidRPr="00D333F8" w:rsidRDefault="00CF4D1B" w:rsidP="00DB33A6">
            <w:pPr>
              <w:suppressAutoHyphens/>
              <w:jc w:val="both"/>
              <w:rPr>
                <w:sz w:val="20"/>
                <w:szCs w:val="20"/>
                <w:lang w:eastAsia="en-US"/>
              </w:rPr>
            </w:pPr>
            <w:r w:rsidRPr="00D333F8">
              <w:rPr>
                <w:sz w:val="20"/>
                <w:szCs w:val="20"/>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tc>
      </w:tr>
      <w:tr w:rsidR="00CF4D1B" w:rsidRPr="00D333F8" w14:paraId="31CEEBD7" w14:textId="77777777" w:rsidTr="00DB33A6">
        <w:tc>
          <w:tcPr>
            <w:tcW w:w="668" w:type="dxa"/>
            <w:tcBorders>
              <w:top w:val="single" w:sz="4" w:space="0" w:color="auto"/>
              <w:left w:val="single" w:sz="4" w:space="0" w:color="auto"/>
              <w:bottom w:val="single" w:sz="4" w:space="0" w:color="auto"/>
              <w:right w:val="single" w:sz="4" w:space="0" w:color="auto"/>
            </w:tcBorders>
            <w:hideMark/>
          </w:tcPr>
          <w:p w14:paraId="4A8C666F" w14:textId="77777777" w:rsidR="00CF4D1B" w:rsidRPr="00D333F8" w:rsidRDefault="00CF4D1B" w:rsidP="00DB33A6">
            <w:pPr>
              <w:suppressAutoHyphens/>
              <w:jc w:val="both"/>
              <w:rPr>
                <w:sz w:val="20"/>
                <w:szCs w:val="20"/>
                <w:lang w:eastAsia="en-US"/>
              </w:rPr>
            </w:pPr>
            <w:r w:rsidRPr="00D333F8">
              <w:rPr>
                <w:sz w:val="20"/>
                <w:szCs w:val="20"/>
              </w:rPr>
              <w:t>4.</w:t>
            </w:r>
          </w:p>
        </w:tc>
        <w:tc>
          <w:tcPr>
            <w:tcW w:w="4058" w:type="dxa"/>
            <w:tcBorders>
              <w:top w:val="single" w:sz="4" w:space="0" w:color="auto"/>
              <w:left w:val="single" w:sz="4" w:space="0" w:color="auto"/>
              <w:bottom w:val="single" w:sz="4" w:space="0" w:color="auto"/>
              <w:right w:val="single" w:sz="4" w:space="0" w:color="auto"/>
            </w:tcBorders>
            <w:hideMark/>
          </w:tcPr>
          <w:p w14:paraId="07429AF3" w14:textId="77777777" w:rsidR="00CF4D1B" w:rsidRPr="00D333F8" w:rsidRDefault="00CF4D1B" w:rsidP="00DB33A6">
            <w:pPr>
              <w:pStyle w:val="ConsPlusNormal"/>
              <w:jc w:val="both"/>
              <w:rPr>
                <w:rFonts w:ascii="Times New Roman" w:eastAsia="Calibri" w:hAnsi="Times New Roman"/>
              </w:rPr>
            </w:pPr>
            <w:r w:rsidRPr="00D333F8">
              <w:rPr>
                <w:rFonts w:ascii="Times New Roman" w:eastAsia="Calibri" w:hAnsi="Times New Roman"/>
              </w:rPr>
              <w:t xml:space="preserve">Объявление предостережений </w:t>
            </w:r>
          </w:p>
        </w:tc>
        <w:tc>
          <w:tcPr>
            <w:tcW w:w="1796" w:type="dxa"/>
            <w:tcBorders>
              <w:top w:val="single" w:sz="4" w:space="0" w:color="auto"/>
              <w:left w:val="single" w:sz="4" w:space="0" w:color="auto"/>
              <w:bottom w:val="single" w:sz="4" w:space="0" w:color="auto"/>
              <w:right w:val="single" w:sz="4" w:space="0" w:color="auto"/>
            </w:tcBorders>
            <w:hideMark/>
          </w:tcPr>
          <w:p w14:paraId="213F21F6" w14:textId="77777777" w:rsidR="00CF4D1B" w:rsidRPr="00D333F8" w:rsidRDefault="00CF4D1B" w:rsidP="00DB33A6">
            <w:pPr>
              <w:suppressAutoHyphens/>
              <w:jc w:val="both"/>
              <w:rPr>
                <w:sz w:val="20"/>
                <w:szCs w:val="20"/>
                <w:lang w:eastAsia="en-US"/>
              </w:rPr>
            </w:pPr>
            <w:r w:rsidRPr="00D333F8">
              <w:rPr>
                <w:sz w:val="20"/>
                <w:szCs w:val="20"/>
              </w:rPr>
              <w:t xml:space="preserve">по мере необходимости </w:t>
            </w:r>
          </w:p>
        </w:tc>
        <w:tc>
          <w:tcPr>
            <w:tcW w:w="3048" w:type="dxa"/>
            <w:tcBorders>
              <w:top w:val="single" w:sz="4" w:space="0" w:color="auto"/>
              <w:left w:val="single" w:sz="4" w:space="0" w:color="auto"/>
              <w:bottom w:val="single" w:sz="4" w:space="0" w:color="auto"/>
              <w:right w:val="single" w:sz="4" w:space="0" w:color="auto"/>
            </w:tcBorders>
            <w:hideMark/>
          </w:tcPr>
          <w:p w14:paraId="0E06B15D" w14:textId="77777777" w:rsidR="00CF4D1B" w:rsidRPr="00D333F8" w:rsidRDefault="00CF4D1B" w:rsidP="00DB33A6">
            <w:pPr>
              <w:suppressAutoHyphens/>
              <w:jc w:val="both"/>
              <w:rPr>
                <w:sz w:val="20"/>
                <w:szCs w:val="20"/>
                <w:lang w:eastAsia="en-US"/>
              </w:rPr>
            </w:pPr>
            <w:r w:rsidRPr="00D333F8">
              <w:rPr>
                <w:sz w:val="20"/>
                <w:szCs w:val="20"/>
              </w:rPr>
              <w:t xml:space="preserve">Управление строительства, коммунального, дорожного хозяйства и транспорта </w:t>
            </w:r>
            <w:r w:rsidRPr="00D333F8">
              <w:rPr>
                <w:sz w:val="20"/>
                <w:szCs w:val="20"/>
              </w:rPr>
              <w:lastRenderedPageBreak/>
              <w:t xml:space="preserve">администрации Куйбышевского муниципального района Новосибирской области </w:t>
            </w:r>
          </w:p>
        </w:tc>
      </w:tr>
      <w:tr w:rsidR="00CF4D1B" w:rsidRPr="00D333F8" w14:paraId="135A2B8E" w14:textId="77777777" w:rsidTr="00DB33A6">
        <w:tc>
          <w:tcPr>
            <w:tcW w:w="668" w:type="dxa"/>
            <w:tcBorders>
              <w:top w:val="single" w:sz="4" w:space="0" w:color="auto"/>
              <w:left w:val="single" w:sz="4" w:space="0" w:color="auto"/>
              <w:bottom w:val="single" w:sz="4" w:space="0" w:color="auto"/>
              <w:right w:val="single" w:sz="4" w:space="0" w:color="auto"/>
            </w:tcBorders>
            <w:hideMark/>
          </w:tcPr>
          <w:p w14:paraId="6A3A73A4" w14:textId="77777777" w:rsidR="00CF4D1B" w:rsidRPr="00D333F8" w:rsidRDefault="00CF4D1B" w:rsidP="00DB33A6">
            <w:pPr>
              <w:suppressAutoHyphens/>
              <w:jc w:val="both"/>
              <w:rPr>
                <w:sz w:val="20"/>
                <w:szCs w:val="20"/>
                <w:lang w:eastAsia="en-US"/>
              </w:rPr>
            </w:pPr>
            <w:r w:rsidRPr="00D333F8">
              <w:rPr>
                <w:sz w:val="20"/>
                <w:szCs w:val="20"/>
              </w:rPr>
              <w:t>5.</w:t>
            </w:r>
          </w:p>
        </w:tc>
        <w:tc>
          <w:tcPr>
            <w:tcW w:w="4058" w:type="dxa"/>
            <w:tcBorders>
              <w:top w:val="single" w:sz="4" w:space="0" w:color="auto"/>
              <w:left w:val="single" w:sz="4" w:space="0" w:color="auto"/>
              <w:bottom w:val="single" w:sz="4" w:space="0" w:color="auto"/>
              <w:right w:val="single" w:sz="4" w:space="0" w:color="auto"/>
            </w:tcBorders>
            <w:hideMark/>
          </w:tcPr>
          <w:p w14:paraId="5F7340EE" w14:textId="77777777" w:rsidR="00CF4D1B" w:rsidRPr="00D333F8" w:rsidRDefault="00CF4D1B" w:rsidP="00DB33A6">
            <w:pPr>
              <w:pStyle w:val="ConsPlusNormal"/>
              <w:jc w:val="both"/>
              <w:rPr>
                <w:rFonts w:ascii="Times New Roman" w:eastAsia="Calibri" w:hAnsi="Times New Roman"/>
              </w:rPr>
            </w:pPr>
            <w:r w:rsidRPr="00D333F8">
              <w:rPr>
                <w:rFonts w:ascii="Times New Roman" w:eastAsia="Calibri" w:hAnsi="Times New Roman"/>
              </w:rPr>
              <w:t xml:space="preserve">Консультирование подконтрольных субъектов </w:t>
            </w:r>
          </w:p>
        </w:tc>
        <w:tc>
          <w:tcPr>
            <w:tcW w:w="1796" w:type="dxa"/>
            <w:tcBorders>
              <w:top w:val="single" w:sz="4" w:space="0" w:color="auto"/>
              <w:left w:val="single" w:sz="4" w:space="0" w:color="auto"/>
              <w:bottom w:val="single" w:sz="4" w:space="0" w:color="auto"/>
              <w:right w:val="single" w:sz="4" w:space="0" w:color="auto"/>
            </w:tcBorders>
            <w:hideMark/>
          </w:tcPr>
          <w:p w14:paraId="638EC8F2" w14:textId="77777777" w:rsidR="00CF4D1B" w:rsidRPr="00D333F8" w:rsidRDefault="00CF4D1B" w:rsidP="00DB33A6">
            <w:pPr>
              <w:suppressAutoHyphens/>
              <w:jc w:val="both"/>
              <w:rPr>
                <w:sz w:val="20"/>
                <w:szCs w:val="20"/>
                <w:lang w:eastAsia="en-US"/>
              </w:rPr>
            </w:pPr>
            <w:r w:rsidRPr="00D333F8">
              <w:rPr>
                <w:sz w:val="20"/>
                <w:szCs w:val="20"/>
              </w:rPr>
              <w:t xml:space="preserve">по мере необходимости </w:t>
            </w:r>
          </w:p>
        </w:tc>
        <w:tc>
          <w:tcPr>
            <w:tcW w:w="3048" w:type="dxa"/>
            <w:tcBorders>
              <w:top w:val="single" w:sz="4" w:space="0" w:color="auto"/>
              <w:left w:val="single" w:sz="4" w:space="0" w:color="auto"/>
              <w:bottom w:val="single" w:sz="4" w:space="0" w:color="auto"/>
              <w:right w:val="single" w:sz="4" w:space="0" w:color="auto"/>
            </w:tcBorders>
            <w:hideMark/>
          </w:tcPr>
          <w:p w14:paraId="77BFC7A0" w14:textId="77777777" w:rsidR="00CF4D1B" w:rsidRPr="00D333F8" w:rsidRDefault="00CF4D1B" w:rsidP="00DB33A6">
            <w:pPr>
              <w:suppressAutoHyphens/>
              <w:jc w:val="both"/>
              <w:rPr>
                <w:sz w:val="20"/>
                <w:szCs w:val="20"/>
                <w:lang w:eastAsia="en-US"/>
              </w:rPr>
            </w:pPr>
            <w:r w:rsidRPr="00D333F8">
              <w:rPr>
                <w:sz w:val="20"/>
                <w:szCs w:val="20"/>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tc>
      </w:tr>
    </w:tbl>
    <w:p w14:paraId="0545A5C1" w14:textId="77777777" w:rsidR="00CF4D1B" w:rsidRPr="00D333F8" w:rsidRDefault="00CF4D1B" w:rsidP="00CF4D1B">
      <w:pPr>
        <w:ind w:firstLine="560"/>
        <w:jc w:val="both"/>
        <w:rPr>
          <w:sz w:val="20"/>
          <w:szCs w:val="20"/>
          <w:lang w:eastAsia="en-US"/>
        </w:rPr>
      </w:pPr>
    </w:p>
    <w:p w14:paraId="5BF4954F" w14:textId="77777777" w:rsidR="00CF4D1B" w:rsidRPr="00D333F8" w:rsidRDefault="00CF4D1B" w:rsidP="00CF4D1B">
      <w:pPr>
        <w:ind w:firstLine="567"/>
        <w:jc w:val="both"/>
        <w:rPr>
          <w:sz w:val="20"/>
          <w:szCs w:val="20"/>
        </w:rPr>
      </w:pPr>
      <w:r w:rsidRPr="00D333F8">
        <w:rPr>
          <w:sz w:val="20"/>
          <w:szCs w:val="20"/>
        </w:rPr>
        <w:t>7. Консультирование контролируемых лиц осуществляется должностным лицом, уполномоченным осуществлять муниципальный земельный контроль по телефону, либо в ходе проведения профилактических мероприятий, контрольных мероприятий и не должно превышать 15 минут.</w:t>
      </w:r>
    </w:p>
    <w:p w14:paraId="5110DA61" w14:textId="77777777" w:rsidR="00CF4D1B" w:rsidRPr="00D333F8" w:rsidRDefault="00CF4D1B" w:rsidP="00CF4D1B">
      <w:pPr>
        <w:ind w:firstLine="567"/>
        <w:jc w:val="both"/>
        <w:rPr>
          <w:sz w:val="20"/>
          <w:szCs w:val="20"/>
        </w:rPr>
      </w:pPr>
      <w:r w:rsidRPr="00D333F8">
        <w:rPr>
          <w:sz w:val="20"/>
          <w:szCs w:val="20"/>
        </w:rPr>
        <w:t>8. Консультирование осуществляется в устной или письменной форме по следующим вопросам:</w:t>
      </w:r>
    </w:p>
    <w:p w14:paraId="0E969D8C" w14:textId="77777777" w:rsidR="00CF4D1B" w:rsidRPr="00D333F8" w:rsidRDefault="00CF4D1B" w:rsidP="00CF4D1B">
      <w:pPr>
        <w:pStyle w:val="ConsPlusNormal"/>
        <w:ind w:firstLine="567"/>
        <w:jc w:val="both"/>
        <w:rPr>
          <w:rFonts w:ascii="Times New Roman" w:hAnsi="Times New Roman"/>
        </w:rPr>
      </w:pPr>
      <w:r w:rsidRPr="00D333F8">
        <w:rPr>
          <w:rFonts w:ascii="Times New Roman" w:hAnsi="Times New Roman"/>
        </w:rPr>
        <w:t>1) организация и осуществление муниципального земельного контроля;</w:t>
      </w:r>
    </w:p>
    <w:p w14:paraId="4326C353" w14:textId="77777777" w:rsidR="00CF4D1B" w:rsidRPr="00D333F8" w:rsidRDefault="00CF4D1B" w:rsidP="00CF4D1B">
      <w:pPr>
        <w:pStyle w:val="ConsPlusNormal"/>
        <w:ind w:firstLine="567"/>
        <w:jc w:val="both"/>
        <w:rPr>
          <w:rFonts w:ascii="Times New Roman" w:hAnsi="Times New Roman"/>
        </w:rPr>
      </w:pPr>
      <w:r w:rsidRPr="00D333F8">
        <w:rPr>
          <w:rFonts w:ascii="Times New Roman" w:hAnsi="Times New Roman"/>
        </w:rPr>
        <w:t>2) порядок осуществления контрольных мероприятий, установленных настоящим Положением;</w:t>
      </w:r>
    </w:p>
    <w:p w14:paraId="41201B39" w14:textId="77777777" w:rsidR="00CF4D1B" w:rsidRPr="00D333F8" w:rsidRDefault="00CF4D1B" w:rsidP="00CF4D1B">
      <w:pPr>
        <w:pStyle w:val="ConsPlusNormal"/>
        <w:ind w:firstLine="567"/>
        <w:jc w:val="both"/>
        <w:rPr>
          <w:rFonts w:ascii="Times New Roman" w:hAnsi="Times New Roman"/>
        </w:rPr>
      </w:pPr>
      <w:r w:rsidRPr="00D333F8">
        <w:rPr>
          <w:rFonts w:ascii="Times New Roman" w:hAnsi="Times New Roman"/>
        </w:rPr>
        <w:t>3) порядок обжалования действий (бездействия) должностных лиц, уполномоченных осуществлять муниципальный земельный контроль;</w:t>
      </w:r>
    </w:p>
    <w:p w14:paraId="07C12BE8" w14:textId="77777777" w:rsidR="00CF4D1B" w:rsidRPr="00D333F8" w:rsidRDefault="00CF4D1B" w:rsidP="00CF4D1B">
      <w:pPr>
        <w:pStyle w:val="ConsPlusNormal"/>
        <w:ind w:firstLine="567"/>
        <w:jc w:val="both"/>
        <w:rPr>
          <w:rFonts w:ascii="Times New Roman" w:hAnsi="Times New Roman"/>
        </w:rPr>
      </w:pPr>
      <w:r w:rsidRPr="00D333F8">
        <w:rPr>
          <w:rFonts w:ascii="Times New Roman" w:hAnsi="Times New Roman"/>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Куйбышевского муниципального района Новосибирской области в рамках контрольных мероприятий.</w:t>
      </w:r>
    </w:p>
    <w:p w14:paraId="18BE20BA" w14:textId="77777777" w:rsidR="00CF4D1B" w:rsidRPr="00D333F8" w:rsidRDefault="00CF4D1B" w:rsidP="00CF4D1B">
      <w:pPr>
        <w:pStyle w:val="ConsPlusNormal"/>
        <w:ind w:firstLine="567"/>
        <w:jc w:val="both"/>
        <w:rPr>
          <w:rFonts w:ascii="Times New Roman" w:hAnsi="Times New Roman"/>
        </w:rPr>
      </w:pPr>
      <w:r w:rsidRPr="00D333F8">
        <w:rPr>
          <w:rFonts w:ascii="Times New Roman" w:hAnsi="Times New Roman"/>
        </w:rPr>
        <w:t>9.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14:paraId="50FA30F3" w14:textId="77777777" w:rsidR="00CF4D1B" w:rsidRPr="00D333F8" w:rsidRDefault="00CF4D1B" w:rsidP="00CF4D1B">
      <w:pPr>
        <w:pStyle w:val="ConsPlusNormal"/>
        <w:ind w:firstLine="567"/>
        <w:jc w:val="both"/>
        <w:rPr>
          <w:rFonts w:ascii="Times New Roman" w:hAnsi="Times New Roman"/>
        </w:rPr>
      </w:pPr>
      <w:r w:rsidRPr="00D333F8">
        <w:rPr>
          <w:rFonts w:ascii="Times New Roman" w:hAnsi="Times New Roman"/>
        </w:rPr>
        <w:t>1) контролируемым лицом представлен письменный запрос о представлении письменного ответа по вопросам консультирования;</w:t>
      </w:r>
    </w:p>
    <w:p w14:paraId="2934A8A7" w14:textId="77777777" w:rsidR="00CF4D1B" w:rsidRPr="00D333F8" w:rsidRDefault="00CF4D1B" w:rsidP="00CF4D1B">
      <w:pPr>
        <w:pStyle w:val="ConsPlusNormal"/>
        <w:ind w:firstLine="567"/>
        <w:jc w:val="both"/>
        <w:rPr>
          <w:rFonts w:ascii="Times New Roman" w:hAnsi="Times New Roman"/>
        </w:rPr>
      </w:pPr>
      <w:r w:rsidRPr="00D333F8">
        <w:rPr>
          <w:rFonts w:ascii="Times New Roman" w:hAnsi="Times New Roman"/>
        </w:rPr>
        <w:t>2) за время консультирования предоставить ответ на поставленные вопросы невозможно;</w:t>
      </w:r>
    </w:p>
    <w:p w14:paraId="6436E85B" w14:textId="77777777" w:rsidR="00CF4D1B" w:rsidRPr="00D333F8" w:rsidRDefault="00CF4D1B" w:rsidP="00CF4D1B">
      <w:pPr>
        <w:pStyle w:val="ConsPlusNormal"/>
        <w:ind w:firstLine="567"/>
        <w:jc w:val="both"/>
        <w:outlineLvl w:val="1"/>
        <w:rPr>
          <w:rFonts w:ascii="Times New Roman" w:hAnsi="Times New Roman"/>
        </w:rPr>
      </w:pPr>
      <w:r w:rsidRPr="00D333F8">
        <w:rPr>
          <w:rFonts w:ascii="Times New Roman" w:hAnsi="Times New Roman"/>
        </w:rPr>
        <w:t>3) ответ на поставленные вопросы требует дополнительного запроса сведений.</w:t>
      </w:r>
    </w:p>
    <w:p w14:paraId="297CD529" w14:textId="77777777" w:rsidR="00CF4D1B" w:rsidRPr="00D333F8" w:rsidRDefault="00CF4D1B" w:rsidP="00CF4D1B">
      <w:pPr>
        <w:ind w:firstLine="560"/>
        <w:jc w:val="both"/>
        <w:rPr>
          <w:sz w:val="20"/>
          <w:szCs w:val="20"/>
          <w:lang w:eastAsia="en-US"/>
        </w:rPr>
      </w:pPr>
    </w:p>
    <w:p w14:paraId="350A412A" w14:textId="77777777" w:rsidR="00CF4D1B" w:rsidRPr="00D333F8" w:rsidRDefault="00CF4D1B" w:rsidP="00CF4D1B">
      <w:pPr>
        <w:ind w:firstLine="560"/>
        <w:jc w:val="center"/>
        <w:rPr>
          <w:sz w:val="20"/>
          <w:szCs w:val="20"/>
        </w:rPr>
      </w:pPr>
      <w:r w:rsidRPr="00D333F8">
        <w:rPr>
          <w:sz w:val="20"/>
          <w:szCs w:val="20"/>
          <w:lang w:val="en-US"/>
        </w:rPr>
        <w:t>IV</w:t>
      </w:r>
      <w:r w:rsidRPr="00D333F8">
        <w:rPr>
          <w:sz w:val="20"/>
          <w:szCs w:val="20"/>
        </w:rPr>
        <w:t>. Показатели результативности и эффективности программы профилактики</w:t>
      </w:r>
    </w:p>
    <w:p w14:paraId="6572B5BB" w14:textId="77777777" w:rsidR="00CF4D1B" w:rsidRPr="00D333F8" w:rsidRDefault="00CF4D1B" w:rsidP="00CF4D1B">
      <w:pPr>
        <w:ind w:firstLine="560"/>
        <w:jc w:val="center"/>
        <w:rPr>
          <w:sz w:val="20"/>
          <w:szCs w:val="20"/>
        </w:rPr>
      </w:pPr>
    </w:p>
    <w:p w14:paraId="7CB2C017" w14:textId="77777777" w:rsidR="00CF4D1B" w:rsidRPr="00D333F8" w:rsidRDefault="00CF4D1B" w:rsidP="00CF4D1B">
      <w:pPr>
        <w:shd w:val="clear" w:color="auto" w:fill="FFFFFF"/>
        <w:ind w:firstLine="708"/>
        <w:jc w:val="both"/>
        <w:rPr>
          <w:color w:val="000000"/>
          <w:sz w:val="20"/>
          <w:szCs w:val="20"/>
        </w:rPr>
      </w:pPr>
      <w:r w:rsidRPr="00D333F8">
        <w:rPr>
          <w:color w:val="000000"/>
          <w:sz w:val="20"/>
          <w:szCs w:val="20"/>
        </w:rPr>
        <w:t>10. Основным механизмом оценки эффективности и результативности профилактических мероприятий является оценка удовлетворенности контролируемых лиц качеством мероприятий по следующим направлениям:</w:t>
      </w:r>
    </w:p>
    <w:p w14:paraId="7080278A" w14:textId="77777777" w:rsidR="00CF4D1B" w:rsidRPr="00D333F8" w:rsidRDefault="00CF4D1B" w:rsidP="00CF4D1B">
      <w:pPr>
        <w:shd w:val="clear" w:color="auto" w:fill="FFFFFF"/>
        <w:ind w:firstLine="708"/>
        <w:jc w:val="both"/>
        <w:rPr>
          <w:color w:val="000000"/>
          <w:sz w:val="20"/>
          <w:szCs w:val="20"/>
        </w:rPr>
      </w:pPr>
      <w:r w:rsidRPr="00D333F8">
        <w:rPr>
          <w:color w:val="000000"/>
          <w:sz w:val="20"/>
          <w:szCs w:val="20"/>
        </w:rPr>
        <w:t>1) информированность контролируемых лиц об обязательных требованиях, о принятых и готовящихся изменениях в системе обязательных требований, о порядке проведения проверок, правах контролируемых лиц в ходе проверки;</w:t>
      </w:r>
    </w:p>
    <w:p w14:paraId="7F79DCA1" w14:textId="77777777" w:rsidR="00CF4D1B" w:rsidRPr="00D333F8" w:rsidRDefault="00CF4D1B" w:rsidP="00CF4D1B">
      <w:pPr>
        <w:shd w:val="clear" w:color="auto" w:fill="FFFFFF"/>
        <w:ind w:firstLine="709"/>
        <w:jc w:val="both"/>
        <w:rPr>
          <w:color w:val="000000"/>
          <w:sz w:val="20"/>
          <w:szCs w:val="20"/>
        </w:rPr>
      </w:pPr>
      <w:r w:rsidRPr="00D333F8">
        <w:rPr>
          <w:color w:val="000000"/>
          <w:sz w:val="20"/>
          <w:szCs w:val="20"/>
        </w:rPr>
        <w:t>2) понятность обязательных требований, обеспечивающая их однозначное толкование контролируемыми лицами и органом муниципального земельного контроля;</w:t>
      </w:r>
    </w:p>
    <w:p w14:paraId="0112044E" w14:textId="77777777" w:rsidR="00CF4D1B" w:rsidRPr="00D333F8" w:rsidRDefault="00CF4D1B" w:rsidP="00CF4D1B">
      <w:pPr>
        <w:shd w:val="clear" w:color="auto" w:fill="FFFFFF"/>
        <w:ind w:firstLine="708"/>
        <w:jc w:val="both"/>
        <w:rPr>
          <w:color w:val="000000"/>
          <w:sz w:val="20"/>
          <w:szCs w:val="20"/>
        </w:rPr>
      </w:pPr>
      <w:r w:rsidRPr="00D333F8">
        <w:rPr>
          <w:color w:val="000000"/>
          <w:sz w:val="20"/>
          <w:szCs w:val="20"/>
        </w:rPr>
        <w:t>3) вовлечение контролируемых лиц в регулярное взаимодействие с органом муниципального земельного контроля.</w:t>
      </w:r>
    </w:p>
    <w:p w14:paraId="2B3BC289" w14:textId="77777777" w:rsidR="00CF4D1B" w:rsidRPr="00D333F8" w:rsidRDefault="00CF4D1B" w:rsidP="00CF4D1B">
      <w:pPr>
        <w:shd w:val="clear" w:color="auto" w:fill="FFFFFF"/>
        <w:ind w:firstLine="708"/>
        <w:jc w:val="both"/>
        <w:rPr>
          <w:sz w:val="20"/>
          <w:szCs w:val="20"/>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29"/>
        <w:gridCol w:w="6237"/>
        <w:gridCol w:w="2552"/>
      </w:tblGrid>
      <w:tr w:rsidR="00CF4D1B" w:rsidRPr="00D333F8" w14:paraId="26CDC0EF" w14:textId="77777777" w:rsidTr="00DB33A6">
        <w:tc>
          <w:tcPr>
            <w:tcW w:w="629" w:type="dxa"/>
            <w:tcBorders>
              <w:top w:val="single" w:sz="4" w:space="0" w:color="auto"/>
              <w:left w:val="single" w:sz="4" w:space="0" w:color="auto"/>
              <w:bottom w:val="single" w:sz="4" w:space="0" w:color="auto"/>
              <w:right w:val="single" w:sz="4" w:space="0" w:color="auto"/>
            </w:tcBorders>
            <w:hideMark/>
          </w:tcPr>
          <w:p w14:paraId="2EA2BCF7" w14:textId="77777777" w:rsidR="00CF4D1B" w:rsidRPr="00D333F8" w:rsidRDefault="00CF4D1B" w:rsidP="00DB33A6">
            <w:pPr>
              <w:suppressAutoHyphens/>
              <w:autoSpaceDE w:val="0"/>
              <w:autoSpaceDN w:val="0"/>
              <w:adjustRightInd w:val="0"/>
              <w:jc w:val="center"/>
              <w:rPr>
                <w:sz w:val="20"/>
                <w:szCs w:val="20"/>
                <w:lang w:eastAsia="en-US"/>
              </w:rPr>
            </w:pPr>
            <w:r w:rsidRPr="00D333F8">
              <w:rPr>
                <w:sz w:val="20"/>
                <w:szCs w:val="20"/>
              </w:rPr>
              <w:t>№ п/п</w:t>
            </w:r>
          </w:p>
        </w:tc>
        <w:tc>
          <w:tcPr>
            <w:tcW w:w="6237" w:type="dxa"/>
            <w:tcBorders>
              <w:top w:val="single" w:sz="4" w:space="0" w:color="auto"/>
              <w:left w:val="single" w:sz="4" w:space="0" w:color="auto"/>
              <w:bottom w:val="single" w:sz="4" w:space="0" w:color="auto"/>
              <w:right w:val="single" w:sz="4" w:space="0" w:color="auto"/>
            </w:tcBorders>
            <w:hideMark/>
          </w:tcPr>
          <w:p w14:paraId="343821BE" w14:textId="77777777" w:rsidR="00CF4D1B" w:rsidRPr="00D333F8" w:rsidRDefault="00CF4D1B" w:rsidP="00DB33A6">
            <w:pPr>
              <w:suppressAutoHyphens/>
              <w:autoSpaceDE w:val="0"/>
              <w:autoSpaceDN w:val="0"/>
              <w:adjustRightInd w:val="0"/>
              <w:jc w:val="center"/>
              <w:rPr>
                <w:sz w:val="20"/>
                <w:szCs w:val="20"/>
                <w:lang w:eastAsia="en-US"/>
              </w:rPr>
            </w:pPr>
            <w:r w:rsidRPr="00D333F8">
              <w:rPr>
                <w:sz w:val="20"/>
                <w:szCs w:val="20"/>
              </w:rPr>
              <w:t>Наименование показателя</w:t>
            </w:r>
          </w:p>
        </w:tc>
        <w:tc>
          <w:tcPr>
            <w:tcW w:w="2552" w:type="dxa"/>
            <w:tcBorders>
              <w:top w:val="single" w:sz="4" w:space="0" w:color="auto"/>
              <w:left w:val="single" w:sz="4" w:space="0" w:color="auto"/>
              <w:bottom w:val="single" w:sz="4" w:space="0" w:color="auto"/>
              <w:right w:val="single" w:sz="4" w:space="0" w:color="auto"/>
            </w:tcBorders>
            <w:hideMark/>
          </w:tcPr>
          <w:p w14:paraId="68733539" w14:textId="77777777" w:rsidR="00CF4D1B" w:rsidRPr="00D333F8" w:rsidRDefault="00CF4D1B" w:rsidP="00DB33A6">
            <w:pPr>
              <w:suppressAutoHyphens/>
              <w:autoSpaceDE w:val="0"/>
              <w:autoSpaceDN w:val="0"/>
              <w:adjustRightInd w:val="0"/>
              <w:jc w:val="center"/>
              <w:rPr>
                <w:sz w:val="20"/>
                <w:szCs w:val="20"/>
                <w:lang w:eastAsia="en-US"/>
              </w:rPr>
            </w:pPr>
            <w:r w:rsidRPr="00D333F8">
              <w:rPr>
                <w:sz w:val="20"/>
                <w:szCs w:val="20"/>
              </w:rPr>
              <w:t>Величина</w:t>
            </w:r>
          </w:p>
        </w:tc>
      </w:tr>
      <w:tr w:rsidR="00CF4D1B" w:rsidRPr="00D333F8" w14:paraId="5B9D6F76" w14:textId="77777777" w:rsidTr="00DB33A6">
        <w:tc>
          <w:tcPr>
            <w:tcW w:w="629" w:type="dxa"/>
            <w:tcBorders>
              <w:top w:val="single" w:sz="4" w:space="0" w:color="auto"/>
              <w:left w:val="single" w:sz="4" w:space="0" w:color="auto"/>
              <w:bottom w:val="single" w:sz="4" w:space="0" w:color="auto"/>
              <w:right w:val="single" w:sz="4" w:space="0" w:color="auto"/>
            </w:tcBorders>
            <w:hideMark/>
          </w:tcPr>
          <w:p w14:paraId="3E6F5E4D" w14:textId="77777777" w:rsidR="00CF4D1B" w:rsidRPr="00D333F8" w:rsidRDefault="00CF4D1B" w:rsidP="00DB33A6">
            <w:pPr>
              <w:suppressAutoHyphens/>
              <w:autoSpaceDE w:val="0"/>
              <w:autoSpaceDN w:val="0"/>
              <w:adjustRightInd w:val="0"/>
              <w:jc w:val="center"/>
              <w:rPr>
                <w:sz w:val="20"/>
                <w:szCs w:val="20"/>
                <w:lang w:eastAsia="en-US"/>
              </w:rPr>
            </w:pPr>
            <w:r w:rsidRPr="00D333F8">
              <w:rPr>
                <w:sz w:val="20"/>
                <w:szCs w:val="20"/>
                <w:lang w:eastAsia="en-US"/>
              </w:rPr>
              <w:t>1.</w:t>
            </w:r>
          </w:p>
        </w:tc>
        <w:tc>
          <w:tcPr>
            <w:tcW w:w="6237" w:type="dxa"/>
            <w:tcBorders>
              <w:top w:val="single" w:sz="4" w:space="0" w:color="auto"/>
              <w:left w:val="single" w:sz="4" w:space="0" w:color="auto"/>
              <w:bottom w:val="single" w:sz="4" w:space="0" w:color="auto"/>
              <w:right w:val="single" w:sz="4" w:space="0" w:color="auto"/>
            </w:tcBorders>
            <w:hideMark/>
          </w:tcPr>
          <w:p w14:paraId="518182C5" w14:textId="77777777" w:rsidR="00CF4D1B" w:rsidRPr="00D333F8" w:rsidRDefault="00CF4D1B" w:rsidP="00DB33A6">
            <w:pPr>
              <w:suppressAutoHyphens/>
              <w:autoSpaceDE w:val="0"/>
              <w:autoSpaceDN w:val="0"/>
              <w:adjustRightInd w:val="0"/>
              <w:jc w:val="both"/>
              <w:rPr>
                <w:sz w:val="20"/>
                <w:szCs w:val="20"/>
                <w:lang w:eastAsia="en-US"/>
              </w:rPr>
            </w:pPr>
            <w:r w:rsidRPr="00D333F8">
              <w:rPr>
                <w:sz w:val="20"/>
                <w:szCs w:val="20"/>
              </w:rPr>
              <w:t xml:space="preserve">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w:t>
            </w:r>
            <w:proofErr w:type="gramStart"/>
            <w:r w:rsidRPr="00D333F8">
              <w:rPr>
                <w:sz w:val="20"/>
                <w:szCs w:val="20"/>
              </w:rPr>
              <w:t>2021  №</w:t>
            </w:r>
            <w:proofErr w:type="gramEnd"/>
            <w:r w:rsidRPr="00D333F8">
              <w:rPr>
                <w:sz w:val="20"/>
                <w:szCs w:val="20"/>
              </w:rPr>
              <w:t xml:space="preserve"> 248-ФЗ «О государственном контроле (надзоре) и муниципальном контроле в Российской Федерации»</w:t>
            </w:r>
          </w:p>
        </w:tc>
        <w:tc>
          <w:tcPr>
            <w:tcW w:w="2552" w:type="dxa"/>
            <w:tcBorders>
              <w:top w:val="single" w:sz="4" w:space="0" w:color="auto"/>
              <w:left w:val="single" w:sz="4" w:space="0" w:color="auto"/>
              <w:bottom w:val="single" w:sz="4" w:space="0" w:color="auto"/>
              <w:right w:val="single" w:sz="4" w:space="0" w:color="auto"/>
            </w:tcBorders>
            <w:hideMark/>
          </w:tcPr>
          <w:p w14:paraId="70828E63" w14:textId="77777777" w:rsidR="00CF4D1B" w:rsidRPr="00D333F8" w:rsidRDefault="00CF4D1B" w:rsidP="00DB33A6">
            <w:pPr>
              <w:suppressAutoHyphens/>
              <w:autoSpaceDE w:val="0"/>
              <w:autoSpaceDN w:val="0"/>
              <w:adjustRightInd w:val="0"/>
              <w:jc w:val="both"/>
              <w:rPr>
                <w:sz w:val="20"/>
                <w:szCs w:val="20"/>
                <w:lang w:eastAsia="en-US"/>
              </w:rPr>
            </w:pPr>
            <w:r w:rsidRPr="00D333F8">
              <w:rPr>
                <w:sz w:val="20"/>
                <w:szCs w:val="20"/>
              </w:rPr>
              <w:t>100 %</w:t>
            </w:r>
          </w:p>
        </w:tc>
      </w:tr>
      <w:tr w:rsidR="00CF4D1B" w:rsidRPr="00D333F8" w14:paraId="0C303F52" w14:textId="77777777" w:rsidTr="00DB33A6">
        <w:tc>
          <w:tcPr>
            <w:tcW w:w="629" w:type="dxa"/>
            <w:tcBorders>
              <w:top w:val="single" w:sz="4" w:space="0" w:color="auto"/>
              <w:left w:val="single" w:sz="4" w:space="0" w:color="auto"/>
              <w:bottom w:val="single" w:sz="4" w:space="0" w:color="auto"/>
              <w:right w:val="single" w:sz="4" w:space="0" w:color="auto"/>
            </w:tcBorders>
            <w:hideMark/>
          </w:tcPr>
          <w:p w14:paraId="41C9F9AE" w14:textId="77777777" w:rsidR="00CF4D1B" w:rsidRPr="00D333F8" w:rsidRDefault="00CF4D1B" w:rsidP="00DB33A6">
            <w:pPr>
              <w:suppressAutoHyphens/>
              <w:autoSpaceDE w:val="0"/>
              <w:autoSpaceDN w:val="0"/>
              <w:adjustRightInd w:val="0"/>
              <w:jc w:val="center"/>
              <w:rPr>
                <w:sz w:val="20"/>
                <w:szCs w:val="20"/>
                <w:lang w:eastAsia="en-US"/>
              </w:rPr>
            </w:pPr>
            <w:r w:rsidRPr="00D333F8">
              <w:rPr>
                <w:sz w:val="20"/>
                <w:szCs w:val="20"/>
                <w:lang w:eastAsia="en-US"/>
              </w:rPr>
              <w:t>2.</w:t>
            </w:r>
          </w:p>
        </w:tc>
        <w:tc>
          <w:tcPr>
            <w:tcW w:w="6237" w:type="dxa"/>
            <w:tcBorders>
              <w:top w:val="single" w:sz="4" w:space="0" w:color="auto"/>
              <w:left w:val="single" w:sz="4" w:space="0" w:color="auto"/>
              <w:bottom w:val="single" w:sz="4" w:space="0" w:color="auto"/>
              <w:right w:val="single" w:sz="4" w:space="0" w:color="auto"/>
            </w:tcBorders>
            <w:hideMark/>
          </w:tcPr>
          <w:p w14:paraId="7C7C4CB1" w14:textId="77777777" w:rsidR="00CF4D1B" w:rsidRPr="00D333F8" w:rsidRDefault="00CF4D1B" w:rsidP="00DB33A6">
            <w:pPr>
              <w:suppressAutoHyphens/>
              <w:autoSpaceDE w:val="0"/>
              <w:autoSpaceDN w:val="0"/>
              <w:adjustRightInd w:val="0"/>
              <w:jc w:val="both"/>
              <w:rPr>
                <w:sz w:val="20"/>
                <w:szCs w:val="20"/>
                <w:lang w:eastAsia="en-US"/>
              </w:rPr>
            </w:pPr>
            <w:r w:rsidRPr="00D333F8">
              <w:rPr>
                <w:sz w:val="20"/>
                <w:szCs w:val="20"/>
              </w:rPr>
              <w:t>Удовлетворенность контролируемых лиц и их представителями консультированием контрольного (надзорного) органа</w:t>
            </w:r>
          </w:p>
        </w:tc>
        <w:tc>
          <w:tcPr>
            <w:tcW w:w="2552" w:type="dxa"/>
            <w:tcBorders>
              <w:top w:val="single" w:sz="4" w:space="0" w:color="auto"/>
              <w:left w:val="single" w:sz="4" w:space="0" w:color="auto"/>
              <w:bottom w:val="single" w:sz="4" w:space="0" w:color="auto"/>
              <w:right w:val="single" w:sz="4" w:space="0" w:color="auto"/>
            </w:tcBorders>
            <w:hideMark/>
          </w:tcPr>
          <w:p w14:paraId="47972341" w14:textId="77777777" w:rsidR="00CF4D1B" w:rsidRPr="00D333F8" w:rsidRDefault="00CF4D1B" w:rsidP="00DB33A6">
            <w:pPr>
              <w:suppressAutoHyphens/>
              <w:autoSpaceDE w:val="0"/>
              <w:autoSpaceDN w:val="0"/>
              <w:adjustRightInd w:val="0"/>
              <w:jc w:val="both"/>
              <w:rPr>
                <w:sz w:val="20"/>
                <w:szCs w:val="20"/>
                <w:lang w:eastAsia="en-US"/>
              </w:rPr>
            </w:pPr>
            <w:r w:rsidRPr="00D333F8">
              <w:rPr>
                <w:sz w:val="20"/>
                <w:szCs w:val="20"/>
              </w:rPr>
              <w:t>100 % от числа обратившихся</w:t>
            </w:r>
          </w:p>
        </w:tc>
      </w:tr>
      <w:tr w:rsidR="00CF4D1B" w:rsidRPr="00D333F8" w14:paraId="30EB16DD" w14:textId="77777777" w:rsidTr="00DB33A6">
        <w:tc>
          <w:tcPr>
            <w:tcW w:w="629" w:type="dxa"/>
            <w:tcBorders>
              <w:top w:val="single" w:sz="4" w:space="0" w:color="auto"/>
              <w:left w:val="single" w:sz="4" w:space="0" w:color="auto"/>
              <w:bottom w:val="single" w:sz="4" w:space="0" w:color="auto"/>
              <w:right w:val="single" w:sz="4" w:space="0" w:color="auto"/>
            </w:tcBorders>
            <w:hideMark/>
          </w:tcPr>
          <w:p w14:paraId="31F9E3F0" w14:textId="77777777" w:rsidR="00CF4D1B" w:rsidRPr="00D333F8" w:rsidRDefault="00CF4D1B" w:rsidP="00DB33A6">
            <w:pPr>
              <w:suppressAutoHyphens/>
              <w:autoSpaceDE w:val="0"/>
              <w:autoSpaceDN w:val="0"/>
              <w:adjustRightInd w:val="0"/>
              <w:jc w:val="center"/>
              <w:rPr>
                <w:sz w:val="20"/>
                <w:szCs w:val="20"/>
                <w:lang w:eastAsia="en-US"/>
              </w:rPr>
            </w:pPr>
            <w:r w:rsidRPr="00D333F8">
              <w:rPr>
                <w:sz w:val="20"/>
                <w:szCs w:val="20"/>
                <w:lang w:eastAsia="en-US"/>
              </w:rPr>
              <w:t>3.</w:t>
            </w:r>
          </w:p>
        </w:tc>
        <w:tc>
          <w:tcPr>
            <w:tcW w:w="6237" w:type="dxa"/>
            <w:tcBorders>
              <w:top w:val="single" w:sz="4" w:space="0" w:color="auto"/>
              <w:left w:val="single" w:sz="4" w:space="0" w:color="auto"/>
              <w:bottom w:val="single" w:sz="4" w:space="0" w:color="auto"/>
              <w:right w:val="single" w:sz="4" w:space="0" w:color="auto"/>
            </w:tcBorders>
            <w:hideMark/>
          </w:tcPr>
          <w:p w14:paraId="5AAA3C09" w14:textId="77777777" w:rsidR="00CF4D1B" w:rsidRPr="00D333F8" w:rsidRDefault="00CF4D1B" w:rsidP="00DB33A6">
            <w:pPr>
              <w:suppressAutoHyphens/>
              <w:autoSpaceDE w:val="0"/>
              <w:autoSpaceDN w:val="0"/>
              <w:adjustRightInd w:val="0"/>
              <w:jc w:val="both"/>
              <w:rPr>
                <w:sz w:val="20"/>
                <w:szCs w:val="20"/>
                <w:lang w:eastAsia="en-US"/>
              </w:rPr>
            </w:pPr>
            <w:r w:rsidRPr="00D333F8">
              <w:rPr>
                <w:sz w:val="20"/>
                <w:szCs w:val="20"/>
              </w:rPr>
              <w:t>Количество проведенных профилактических мероприятий</w:t>
            </w:r>
          </w:p>
        </w:tc>
        <w:tc>
          <w:tcPr>
            <w:tcW w:w="2552" w:type="dxa"/>
            <w:tcBorders>
              <w:top w:val="single" w:sz="4" w:space="0" w:color="auto"/>
              <w:left w:val="single" w:sz="4" w:space="0" w:color="auto"/>
              <w:bottom w:val="single" w:sz="4" w:space="0" w:color="auto"/>
              <w:right w:val="single" w:sz="4" w:space="0" w:color="auto"/>
            </w:tcBorders>
            <w:hideMark/>
          </w:tcPr>
          <w:p w14:paraId="4FCE1AE8" w14:textId="77777777" w:rsidR="00CF4D1B" w:rsidRPr="00D333F8" w:rsidRDefault="00CF4D1B" w:rsidP="00DB33A6">
            <w:pPr>
              <w:suppressAutoHyphens/>
              <w:autoSpaceDE w:val="0"/>
              <w:autoSpaceDN w:val="0"/>
              <w:adjustRightInd w:val="0"/>
              <w:jc w:val="both"/>
              <w:rPr>
                <w:sz w:val="20"/>
                <w:szCs w:val="20"/>
                <w:lang w:eastAsia="en-US"/>
              </w:rPr>
            </w:pPr>
            <w:r w:rsidRPr="00D333F8">
              <w:rPr>
                <w:sz w:val="20"/>
                <w:szCs w:val="20"/>
              </w:rPr>
              <w:t>количество будет определено обращениям от заинтересованных лиц</w:t>
            </w:r>
          </w:p>
        </w:tc>
      </w:tr>
    </w:tbl>
    <w:p w14:paraId="45D8FB4B" w14:textId="77777777" w:rsidR="00CF4D1B" w:rsidRPr="00D333F8" w:rsidRDefault="00CF4D1B" w:rsidP="00CF4D1B">
      <w:pPr>
        <w:widowControl w:val="0"/>
        <w:shd w:val="clear" w:color="auto" w:fill="FFFFFF"/>
        <w:tabs>
          <w:tab w:val="left" w:pos="994"/>
        </w:tabs>
        <w:autoSpaceDE w:val="0"/>
        <w:autoSpaceDN w:val="0"/>
        <w:adjustRightInd w:val="0"/>
        <w:jc w:val="center"/>
        <w:rPr>
          <w:sz w:val="20"/>
          <w:szCs w:val="20"/>
        </w:rPr>
      </w:pPr>
      <w:bookmarkStart w:id="7" w:name="Par175"/>
      <w:bookmarkEnd w:id="7"/>
    </w:p>
    <w:p w14:paraId="302D5260" w14:textId="77777777" w:rsidR="00CF4D1B" w:rsidRPr="00D333F8" w:rsidRDefault="00CF4D1B" w:rsidP="00CF4D1B">
      <w:pPr>
        <w:widowControl w:val="0"/>
        <w:shd w:val="clear" w:color="auto" w:fill="FFFFFF"/>
        <w:tabs>
          <w:tab w:val="left" w:pos="994"/>
        </w:tabs>
        <w:autoSpaceDE w:val="0"/>
        <w:autoSpaceDN w:val="0"/>
        <w:adjustRightInd w:val="0"/>
        <w:spacing w:line="317" w:lineRule="exact"/>
        <w:rPr>
          <w:sz w:val="20"/>
          <w:szCs w:val="20"/>
        </w:rPr>
      </w:pPr>
    </w:p>
    <w:p w14:paraId="59311586" w14:textId="77777777" w:rsidR="00DA1C1A" w:rsidRPr="00D333F8" w:rsidRDefault="00DA1C1A" w:rsidP="0006037E">
      <w:pPr>
        <w:pStyle w:val="ConsPlusTitle"/>
        <w:widowControl/>
        <w:jc w:val="center"/>
        <w:rPr>
          <w:rFonts w:ascii="Times New Roman" w:hAnsi="Times New Roman" w:cs="Times New Roman"/>
          <w:b w:val="0"/>
          <w:bCs w:val="0"/>
          <w:sz w:val="20"/>
          <w:szCs w:val="20"/>
        </w:rPr>
      </w:pPr>
    </w:p>
    <w:p w14:paraId="4B1389C0" w14:textId="77777777" w:rsidR="00DA1C1A" w:rsidRPr="00D333F8" w:rsidRDefault="00DA1C1A" w:rsidP="0006037E">
      <w:pPr>
        <w:pStyle w:val="ConsPlusTitle"/>
        <w:widowControl/>
        <w:jc w:val="center"/>
        <w:rPr>
          <w:rFonts w:ascii="Times New Roman" w:hAnsi="Times New Roman" w:cs="Times New Roman"/>
          <w:b w:val="0"/>
          <w:bCs w:val="0"/>
          <w:sz w:val="20"/>
          <w:szCs w:val="20"/>
        </w:rPr>
      </w:pPr>
    </w:p>
    <w:p w14:paraId="1A41DBBB" w14:textId="77777777" w:rsidR="00D3023A" w:rsidRPr="00D333F8" w:rsidRDefault="00D3023A" w:rsidP="0006037E">
      <w:pPr>
        <w:pStyle w:val="ConsPlusTitle"/>
        <w:widowControl/>
        <w:jc w:val="center"/>
        <w:rPr>
          <w:rFonts w:ascii="Times New Roman" w:hAnsi="Times New Roman" w:cs="Times New Roman"/>
          <w:b w:val="0"/>
          <w:bCs w:val="0"/>
          <w:sz w:val="20"/>
          <w:szCs w:val="20"/>
        </w:rPr>
      </w:pPr>
    </w:p>
    <w:p w14:paraId="6B975A04" w14:textId="77777777" w:rsidR="00D3023A" w:rsidRPr="00D333F8" w:rsidRDefault="00D3023A" w:rsidP="0006037E">
      <w:pPr>
        <w:pStyle w:val="ConsPlusTitle"/>
        <w:widowControl/>
        <w:jc w:val="center"/>
        <w:rPr>
          <w:rFonts w:ascii="Times New Roman" w:hAnsi="Times New Roman" w:cs="Times New Roman"/>
          <w:b w:val="0"/>
          <w:bCs w:val="0"/>
          <w:sz w:val="20"/>
          <w:szCs w:val="20"/>
        </w:rPr>
      </w:pPr>
    </w:p>
    <w:p w14:paraId="28654E6E" w14:textId="77777777" w:rsidR="00D3023A" w:rsidRPr="00D333F8" w:rsidRDefault="00D3023A" w:rsidP="0006037E">
      <w:pPr>
        <w:pStyle w:val="ConsPlusTitle"/>
        <w:widowControl/>
        <w:jc w:val="center"/>
        <w:rPr>
          <w:rFonts w:ascii="Times New Roman" w:hAnsi="Times New Roman" w:cs="Times New Roman"/>
          <w:b w:val="0"/>
          <w:bCs w:val="0"/>
          <w:sz w:val="20"/>
          <w:szCs w:val="20"/>
        </w:rPr>
      </w:pPr>
    </w:p>
    <w:p w14:paraId="47985CF2" w14:textId="77777777" w:rsidR="00DA1C1A" w:rsidRPr="00D333F8" w:rsidRDefault="00DA1C1A" w:rsidP="0006037E">
      <w:pPr>
        <w:pStyle w:val="ConsPlusTitle"/>
        <w:widowControl/>
        <w:jc w:val="center"/>
        <w:rPr>
          <w:rFonts w:ascii="Times New Roman" w:hAnsi="Times New Roman" w:cs="Times New Roman"/>
          <w:b w:val="0"/>
          <w:bCs w:val="0"/>
          <w:sz w:val="20"/>
          <w:szCs w:val="20"/>
        </w:rPr>
      </w:pPr>
    </w:p>
    <w:p w14:paraId="3B3293B8" w14:textId="77777777" w:rsidR="00DA1C1A" w:rsidRPr="00D333F8" w:rsidRDefault="00DA1C1A" w:rsidP="0006037E">
      <w:pPr>
        <w:pStyle w:val="ConsPlusTitle"/>
        <w:widowControl/>
        <w:jc w:val="center"/>
        <w:rPr>
          <w:rFonts w:ascii="Times New Roman" w:hAnsi="Times New Roman" w:cs="Times New Roman"/>
          <w:b w:val="0"/>
          <w:bCs w:val="0"/>
          <w:sz w:val="20"/>
          <w:szCs w:val="20"/>
        </w:rPr>
      </w:pPr>
    </w:p>
    <w:p w14:paraId="6DFC461C" w14:textId="7095A501" w:rsidR="001351D0" w:rsidRPr="00D333F8" w:rsidRDefault="001351D0" w:rsidP="0006037E">
      <w:pPr>
        <w:pStyle w:val="ConsPlusTitle"/>
        <w:widowControl/>
        <w:jc w:val="center"/>
        <w:rPr>
          <w:rFonts w:ascii="Times New Roman" w:hAnsi="Times New Roman" w:cs="Times New Roman"/>
          <w:b w:val="0"/>
          <w:bCs w:val="0"/>
          <w:sz w:val="20"/>
          <w:szCs w:val="20"/>
        </w:rPr>
      </w:pPr>
      <w:r w:rsidRPr="00D333F8">
        <w:rPr>
          <w:rFonts w:ascii="Times New Roman" w:hAnsi="Times New Roman" w:cs="Times New Roman"/>
          <w:b w:val="0"/>
          <w:bCs w:val="0"/>
          <w:sz w:val="20"/>
          <w:szCs w:val="20"/>
          <w:lang w:val="en-US"/>
        </w:rPr>
        <w:t>II</w:t>
      </w:r>
      <w:r w:rsidRPr="00D333F8">
        <w:rPr>
          <w:rFonts w:ascii="Times New Roman" w:hAnsi="Times New Roman" w:cs="Times New Roman"/>
          <w:b w:val="0"/>
          <w:bCs w:val="0"/>
          <w:sz w:val="20"/>
          <w:szCs w:val="20"/>
        </w:rPr>
        <w:t>.</w:t>
      </w:r>
      <w:r w:rsidRPr="00D333F8">
        <w:rPr>
          <w:rFonts w:ascii="Times New Roman" w:hAnsi="Times New Roman" w:cs="Times New Roman"/>
          <w:b w:val="0"/>
          <w:bCs w:val="0"/>
          <w:sz w:val="20"/>
          <w:szCs w:val="20"/>
          <w:lang w:val="en-US"/>
        </w:rPr>
        <w:t> </w:t>
      </w:r>
      <w:r w:rsidRPr="00D333F8">
        <w:rPr>
          <w:rFonts w:ascii="Times New Roman" w:hAnsi="Times New Roman" w:cs="Times New Roman"/>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606B912D" w14:textId="77777777" w:rsidR="000F7618" w:rsidRPr="00D333F8" w:rsidRDefault="000F7618" w:rsidP="00B70C21">
      <w:pPr>
        <w:pStyle w:val="ConsPlusNormal"/>
        <w:outlineLvl w:val="0"/>
        <w:rPr>
          <w:rFonts w:ascii="Times New Roman" w:hAnsi="Times New Roman" w:cs="Times New Roman"/>
        </w:rPr>
      </w:pPr>
    </w:p>
    <w:p w14:paraId="52EF351A" w14:textId="77777777" w:rsidR="009E25C4" w:rsidRPr="00D333F8" w:rsidRDefault="009E25C4" w:rsidP="009E25C4">
      <w:pPr>
        <w:jc w:val="center"/>
        <w:rPr>
          <w:sz w:val="20"/>
          <w:szCs w:val="20"/>
        </w:rPr>
      </w:pPr>
    </w:p>
    <w:p w14:paraId="3DD4FC2A" w14:textId="77777777" w:rsidR="009E25C4" w:rsidRPr="00D333F8" w:rsidRDefault="009E25C4" w:rsidP="009E25C4">
      <w:pPr>
        <w:jc w:val="center"/>
        <w:rPr>
          <w:sz w:val="20"/>
          <w:szCs w:val="20"/>
        </w:rPr>
      </w:pPr>
    </w:p>
    <w:p w14:paraId="61CCA9A7" w14:textId="77777777" w:rsidR="00983901" w:rsidRPr="00D333F8" w:rsidRDefault="009E25C4" w:rsidP="009E25C4">
      <w:pPr>
        <w:jc w:val="center"/>
        <w:rPr>
          <w:sz w:val="20"/>
          <w:szCs w:val="20"/>
        </w:rPr>
      </w:pPr>
      <w:r w:rsidRPr="00D333F8">
        <w:rPr>
          <w:sz w:val="20"/>
          <w:szCs w:val="20"/>
        </w:rPr>
        <w:t>Рекомендации</w:t>
      </w:r>
      <w:r w:rsidR="00983901" w:rsidRPr="00D333F8">
        <w:rPr>
          <w:sz w:val="20"/>
          <w:szCs w:val="20"/>
        </w:rPr>
        <w:t xml:space="preserve"> </w:t>
      </w:r>
    </w:p>
    <w:p w14:paraId="77FACB97" w14:textId="09245673" w:rsidR="009E25C4" w:rsidRPr="00D333F8" w:rsidRDefault="009E25C4" w:rsidP="00983901">
      <w:pPr>
        <w:jc w:val="center"/>
        <w:rPr>
          <w:sz w:val="20"/>
          <w:szCs w:val="20"/>
        </w:rPr>
      </w:pPr>
      <w:r w:rsidRPr="00D333F8">
        <w:rPr>
          <w:sz w:val="20"/>
          <w:szCs w:val="20"/>
        </w:rPr>
        <w:t>публичных слушаний по проекту решения Совета депутатов Куйбышевского муниципального района Новосибирской области</w:t>
      </w:r>
      <w:r w:rsidR="00983901" w:rsidRPr="00D333F8">
        <w:rPr>
          <w:sz w:val="20"/>
          <w:szCs w:val="20"/>
        </w:rPr>
        <w:t xml:space="preserve"> </w:t>
      </w:r>
      <w:r w:rsidRPr="00D333F8">
        <w:rPr>
          <w:bCs/>
          <w:sz w:val="20"/>
          <w:szCs w:val="20"/>
        </w:rPr>
        <w:t>«О внесении изменений в Устав Куйбышевского муниципального района Новосибирской области»</w:t>
      </w:r>
    </w:p>
    <w:p w14:paraId="0E19FA61" w14:textId="77777777" w:rsidR="009E25C4" w:rsidRPr="00D333F8" w:rsidRDefault="009E25C4" w:rsidP="009E25C4">
      <w:pPr>
        <w:ind w:firstLine="540"/>
        <w:rPr>
          <w:sz w:val="20"/>
          <w:szCs w:val="20"/>
        </w:rPr>
      </w:pPr>
    </w:p>
    <w:p w14:paraId="4667C315" w14:textId="5CA1939F" w:rsidR="009E25C4" w:rsidRPr="00D333F8" w:rsidRDefault="009E25C4" w:rsidP="009E25C4">
      <w:pPr>
        <w:tabs>
          <w:tab w:val="left" w:pos="9465"/>
        </w:tabs>
        <w:rPr>
          <w:i/>
          <w:sz w:val="20"/>
          <w:szCs w:val="20"/>
        </w:rPr>
      </w:pPr>
      <w:r w:rsidRPr="00D333F8">
        <w:rPr>
          <w:sz w:val="20"/>
          <w:szCs w:val="20"/>
        </w:rPr>
        <w:t xml:space="preserve"> </w:t>
      </w:r>
      <w:r w:rsidRPr="00D333F8">
        <w:rPr>
          <w:i/>
          <w:sz w:val="20"/>
          <w:szCs w:val="20"/>
        </w:rPr>
        <w:t>г. Куйбышев                                                                                                                                                                 28.10.2021г.</w:t>
      </w:r>
    </w:p>
    <w:p w14:paraId="15B3CF21" w14:textId="3DA92B74" w:rsidR="009E25C4" w:rsidRPr="00D333F8" w:rsidRDefault="009E25C4" w:rsidP="009E25C4">
      <w:pPr>
        <w:rPr>
          <w:i/>
          <w:sz w:val="20"/>
          <w:szCs w:val="20"/>
        </w:rPr>
      </w:pPr>
      <w:r w:rsidRPr="00D333F8">
        <w:rPr>
          <w:i/>
          <w:sz w:val="20"/>
          <w:szCs w:val="20"/>
        </w:rPr>
        <w:t xml:space="preserve">                                                                                                                                                                                           11-00 час.</w:t>
      </w:r>
    </w:p>
    <w:p w14:paraId="49F1FFCF" w14:textId="77777777" w:rsidR="009E25C4" w:rsidRPr="00D333F8" w:rsidRDefault="009E25C4" w:rsidP="009E25C4">
      <w:pPr>
        <w:jc w:val="both"/>
        <w:rPr>
          <w:sz w:val="20"/>
          <w:szCs w:val="20"/>
        </w:rPr>
      </w:pPr>
    </w:p>
    <w:p w14:paraId="63EF7812" w14:textId="77777777" w:rsidR="009E25C4" w:rsidRPr="00D333F8" w:rsidRDefault="009E25C4" w:rsidP="009E25C4">
      <w:pPr>
        <w:pStyle w:val="ConsPlusTitle"/>
        <w:widowControl/>
        <w:jc w:val="both"/>
        <w:rPr>
          <w:rFonts w:ascii="Times New Roman" w:hAnsi="Times New Roman" w:cs="Times New Roman"/>
          <w:b w:val="0"/>
          <w:bCs w:val="0"/>
          <w:sz w:val="20"/>
          <w:szCs w:val="20"/>
        </w:rPr>
      </w:pPr>
      <w:r w:rsidRPr="00D333F8">
        <w:rPr>
          <w:rFonts w:ascii="Times New Roman" w:hAnsi="Times New Roman" w:cs="Times New Roman"/>
          <w:b w:val="0"/>
          <w:bCs w:val="0"/>
          <w:sz w:val="20"/>
          <w:szCs w:val="20"/>
        </w:rPr>
        <w:t xml:space="preserve">        Публичные слушания по проекту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области» проведены в соответствии с требованиями Федерального закона от 06 октября 2003 года № 131-ФЗ «Об общих принципах организации местного самоуправления в Российской Федерации», Устава Куйбышевского муниципального района Новосибирской области.</w:t>
      </w:r>
    </w:p>
    <w:p w14:paraId="74DE3C81" w14:textId="77777777" w:rsidR="009E25C4" w:rsidRPr="00D333F8" w:rsidRDefault="009E25C4" w:rsidP="009E25C4">
      <w:pPr>
        <w:ind w:firstLine="540"/>
        <w:jc w:val="both"/>
        <w:rPr>
          <w:sz w:val="20"/>
          <w:szCs w:val="20"/>
        </w:rPr>
      </w:pPr>
      <w:r w:rsidRPr="00D333F8">
        <w:rPr>
          <w:sz w:val="20"/>
          <w:szCs w:val="20"/>
        </w:rPr>
        <w:t>В публичных слушаниях приняли участие: депутаты Совета депутатов Куйбышевского муниципального района Новосибирской области, представители администрации Куйбышевского муниципального района Новосибирской области, представители органов местного самоуправления поселений Куйбышевского муниципального района Новосибирской области, граждане.</w:t>
      </w:r>
    </w:p>
    <w:p w14:paraId="0CC40545" w14:textId="77777777" w:rsidR="009E25C4" w:rsidRPr="00D333F8" w:rsidRDefault="009E25C4" w:rsidP="009E25C4">
      <w:pPr>
        <w:ind w:firstLine="540"/>
        <w:jc w:val="both"/>
        <w:rPr>
          <w:sz w:val="20"/>
          <w:szCs w:val="20"/>
        </w:rPr>
      </w:pPr>
      <w:r w:rsidRPr="00D333F8">
        <w:rPr>
          <w:sz w:val="20"/>
          <w:szCs w:val="20"/>
        </w:rPr>
        <w:t>Исходя из анализа рассмотренных вопросов, участники публичных слушаний считают целесообразным:</w:t>
      </w:r>
    </w:p>
    <w:p w14:paraId="570AEAD4" w14:textId="77777777" w:rsidR="009E25C4" w:rsidRPr="00D333F8" w:rsidRDefault="009E25C4" w:rsidP="009E25C4">
      <w:pPr>
        <w:numPr>
          <w:ilvl w:val="0"/>
          <w:numId w:val="26"/>
        </w:numPr>
        <w:tabs>
          <w:tab w:val="num" w:pos="0"/>
          <w:tab w:val="left" w:pos="900"/>
        </w:tabs>
        <w:ind w:left="0" w:firstLine="540"/>
        <w:jc w:val="both"/>
        <w:rPr>
          <w:sz w:val="20"/>
          <w:szCs w:val="20"/>
        </w:rPr>
      </w:pPr>
      <w:r w:rsidRPr="00D333F8">
        <w:rPr>
          <w:sz w:val="20"/>
          <w:szCs w:val="20"/>
        </w:rPr>
        <w:t>Проект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области» вынести на рассмотрение сессии Совета депутатов Куйбышевского муниципального района Новосибирской области (четвертого созыва) и рекомендовать к принятию.</w:t>
      </w:r>
    </w:p>
    <w:p w14:paraId="58DF9AC9" w14:textId="77777777" w:rsidR="009E25C4" w:rsidRPr="00D333F8" w:rsidRDefault="009E25C4" w:rsidP="009E25C4">
      <w:pPr>
        <w:numPr>
          <w:ilvl w:val="0"/>
          <w:numId w:val="26"/>
        </w:numPr>
        <w:tabs>
          <w:tab w:val="num" w:pos="0"/>
          <w:tab w:val="left" w:pos="900"/>
        </w:tabs>
        <w:ind w:left="0" w:firstLine="540"/>
        <w:jc w:val="both"/>
        <w:rPr>
          <w:sz w:val="20"/>
          <w:szCs w:val="20"/>
        </w:rPr>
      </w:pPr>
      <w:r w:rsidRPr="00D333F8">
        <w:rPr>
          <w:sz w:val="20"/>
          <w:szCs w:val="20"/>
        </w:rPr>
        <w:t>Опубликовать рекомендации публичных слушаний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541EDB5" w14:textId="77777777" w:rsidR="009E25C4" w:rsidRPr="00D333F8" w:rsidRDefault="009E25C4" w:rsidP="009E25C4">
      <w:pPr>
        <w:pStyle w:val="af5"/>
        <w:jc w:val="both"/>
        <w:rPr>
          <w:b w:val="0"/>
          <w:sz w:val="20"/>
          <w:szCs w:val="20"/>
        </w:rPr>
      </w:pPr>
    </w:p>
    <w:p w14:paraId="209A999B" w14:textId="77777777" w:rsidR="009E25C4" w:rsidRPr="00D333F8" w:rsidRDefault="009E25C4" w:rsidP="009E25C4">
      <w:pPr>
        <w:pStyle w:val="af5"/>
        <w:jc w:val="both"/>
        <w:rPr>
          <w:b w:val="0"/>
          <w:sz w:val="20"/>
          <w:szCs w:val="20"/>
        </w:rPr>
      </w:pPr>
      <w:r w:rsidRPr="00D333F8">
        <w:rPr>
          <w:b w:val="0"/>
          <w:sz w:val="20"/>
          <w:szCs w:val="20"/>
        </w:rPr>
        <w:t xml:space="preserve">Заместитель председателя Совета депутатов Куйбышевского </w:t>
      </w:r>
    </w:p>
    <w:p w14:paraId="66038854" w14:textId="47251A53" w:rsidR="009E25C4" w:rsidRPr="00D333F8" w:rsidRDefault="009E25C4" w:rsidP="009E25C4">
      <w:pPr>
        <w:pStyle w:val="af5"/>
        <w:jc w:val="both"/>
        <w:rPr>
          <w:b w:val="0"/>
          <w:sz w:val="20"/>
          <w:szCs w:val="20"/>
        </w:rPr>
      </w:pPr>
      <w:r w:rsidRPr="00D333F8">
        <w:rPr>
          <w:b w:val="0"/>
          <w:sz w:val="20"/>
          <w:szCs w:val="20"/>
        </w:rPr>
        <w:t xml:space="preserve">муниципального района Новосибирской области                      </w:t>
      </w:r>
      <w:r w:rsidR="00FA2DB5" w:rsidRPr="00D333F8">
        <w:rPr>
          <w:b w:val="0"/>
          <w:sz w:val="20"/>
          <w:szCs w:val="20"/>
        </w:rPr>
        <w:t xml:space="preserve">                                                               </w:t>
      </w:r>
      <w:r w:rsidRPr="00D333F8">
        <w:rPr>
          <w:b w:val="0"/>
          <w:sz w:val="20"/>
          <w:szCs w:val="20"/>
        </w:rPr>
        <w:t xml:space="preserve">            И.В. Беляева </w:t>
      </w:r>
    </w:p>
    <w:p w14:paraId="3091E11F" w14:textId="77777777" w:rsidR="009E25C4" w:rsidRPr="00D333F8" w:rsidRDefault="009E25C4" w:rsidP="009E25C4">
      <w:pPr>
        <w:pStyle w:val="af5"/>
        <w:jc w:val="both"/>
        <w:rPr>
          <w:b w:val="0"/>
          <w:sz w:val="20"/>
          <w:szCs w:val="20"/>
        </w:rPr>
      </w:pPr>
    </w:p>
    <w:p w14:paraId="3E260088" w14:textId="756FCDD2" w:rsidR="009E25C4" w:rsidRPr="00D333F8" w:rsidRDefault="009E25C4" w:rsidP="009E25C4">
      <w:pPr>
        <w:pStyle w:val="af5"/>
        <w:jc w:val="both"/>
        <w:rPr>
          <w:b w:val="0"/>
          <w:sz w:val="20"/>
          <w:szCs w:val="20"/>
        </w:rPr>
      </w:pPr>
      <w:r w:rsidRPr="00D333F8">
        <w:rPr>
          <w:b w:val="0"/>
          <w:sz w:val="20"/>
          <w:szCs w:val="20"/>
        </w:rPr>
        <w:t xml:space="preserve">Секретарь                                                                                                </w:t>
      </w:r>
      <w:r w:rsidR="00FA2DB5" w:rsidRPr="00D333F8">
        <w:rPr>
          <w:b w:val="0"/>
          <w:sz w:val="20"/>
          <w:szCs w:val="20"/>
        </w:rPr>
        <w:t xml:space="preserve">                                                          </w:t>
      </w:r>
      <w:r w:rsidRPr="00D333F8">
        <w:rPr>
          <w:b w:val="0"/>
          <w:sz w:val="20"/>
          <w:szCs w:val="20"/>
        </w:rPr>
        <w:t xml:space="preserve">    М.М. </w:t>
      </w:r>
      <w:proofErr w:type="spellStart"/>
      <w:r w:rsidRPr="00D333F8">
        <w:rPr>
          <w:b w:val="0"/>
          <w:sz w:val="20"/>
          <w:szCs w:val="20"/>
        </w:rPr>
        <w:t>Куцепина</w:t>
      </w:r>
      <w:proofErr w:type="spellEnd"/>
    </w:p>
    <w:p w14:paraId="0FE7A197" w14:textId="77777777" w:rsidR="00E200B6" w:rsidRPr="00D333F8" w:rsidRDefault="00E200B6" w:rsidP="00B70C21">
      <w:pPr>
        <w:pStyle w:val="ConsPlusNormal"/>
        <w:outlineLvl w:val="0"/>
        <w:rPr>
          <w:rFonts w:ascii="Times New Roman" w:hAnsi="Times New Roman" w:cs="Times New Roman"/>
        </w:rPr>
      </w:pPr>
    </w:p>
    <w:p w14:paraId="6C10C3E0" w14:textId="77777777" w:rsidR="005E4CF1" w:rsidRPr="00D333F8" w:rsidRDefault="005E4CF1" w:rsidP="00B70C21">
      <w:pPr>
        <w:pStyle w:val="ConsPlusNormal"/>
        <w:outlineLvl w:val="0"/>
        <w:rPr>
          <w:rFonts w:ascii="Times New Roman" w:hAnsi="Times New Roman" w:cs="Times New Roman"/>
        </w:rPr>
      </w:pPr>
    </w:p>
    <w:p w14:paraId="0292E93B" w14:textId="77777777" w:rsidR="001A0901" w:rsidRPr="00D333F8" w:rsidRDefault="001A0901" w:rsidP="00B70C21">
      <w:pPr>
        <w:pStyle w:val="ConsPlusNormal"/>
        <w:outlineLvl w:val="0"/>
        <w:rPr>
          <w:rFonts w:ascii="Times New Roman" w:hAnsi="Times New Roman" w:cs="Times New Roman"/>
        </w:rPr>
      </w:pPr>
    </w:p>
    <w:p w14:paraId="6BFE8785" w14:textId="77777777" w:rsidR="00915A57" w:rsidRPr="00D333F8" w:rsidRDefault="00915A57" w:rsidP="00915A57">
      <w:pPr>
        <w:jc w:val="center"/>
        <w:rPr>
          <w:sz w:val="20"/>
          <w:szCs w:val="20"/>
        </w:rPr>
      </w:pPr>
      <w:r w:rsidRPr="00D333F8">
        <w:rPr>
          <w:sz w:val="20"/>
          <w:szCs w:val="20"/>
        </w:rPr>
        <w:t>ИНФОРМАЦИОННОЕ СООБЩЕНИЕ</w:t>
      </w:r>
    </w:p>
    <w:p w14:paraId="1EA1EE48" w14:textId="77777777" w:rsidR="00915A57" w:rsidRPr="00D333F8" w:rsidRDefault="00915A57" w:rsidP="00915A57">
      <w:pPr>
        <w:jc w:val="center"/>
        <w:rPr>
          <w:sz w:val="20"/>
          <w:szCs w:val="20"/>
        </w:rPr>
      </w:pPr>
      <w:r w:rsidRPr="00D333F8">
        <w:rPr>
          <w:sz w:val="20"/>
          <w:szCs w:val="20"/>
        </w:rPr>
        <w:t xml:space="preserve">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54:14:025503:1255, состоявшегося 29.10.2021 </w:t>
      </w:r>
      <w:r w:rsidRPr="00D333F8">
        <w:rPr>
          <w:sz w:val="20"/>
          <w:szCs w:val="20"/>
        </w:rPr>
        <w:br/>
        <w:t xml:space="preserve">(извещение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31" w:history="1">
        <w:r w:rsidRPr="00D333F8">
          <w:rPr>
            <w:rStyle w:val="afa"/>
            <w:sz w:val="20"/>
            <w:szCs w:val="20"/>
            <w:lang w:val="en-US"/>
          </w:rPr>
          <w:t>www</w:t>
        </w:r>
        <w:r w:rsidRPr="00D333F8">
          <w:rPr>
            <w:rStyle w:val="afa"/>
            <w:sz w:val="20"/>
            <w:szCs w:val="20"/>
          </w:rPr>
          <w:t>.</w:t>
        </w:r>
        <w:proofErr w:type="spellStart"/>
        <w:r w:rsidRPr="00D333F8">
          <w:rPr>
            <w:rStyle w:val="afa"/>
            <w:sz w:val="20"/>
            <w:szCs w:val="20"/>
            <w:lang w:val="en-US"/>
          </w:rPr>
          <w:t>torgi</w:t>
        </w:r>
        <w:proofErr w:type="spellEnd"/>
        <w:r w:rsidRPr="00D333F8">
          <w:rPr>
            <w:rStyle w:val="afa"/>
            <w:sz w:val="20"/>
            <w:szCs w:val="20"/>
          </w:rPr>
          <w:t>.</w:t>
        </w:r>
        <w:proofErr w:type="spellStart"/>
        <w:r w:rsidRPr="00D333F8">
          <w:rPr>
            <w:rStyle w:val="afa"/>
            <w:sz w:val="20"/>
            <w:szCs w:val="20"/>
            <w:lang w:val="en-US"/>
          </w:rPr>
          <w:t>gov</w:t>
        </w:r>
        <w:proofErr w:type="spellEnd"/>
        <w:r w:rsidRPr="00D333F8">
          <w:rPr>
            <w:rStyle w:val="afa"/>
            <w:sz w:val="20"/>
            <w:szCs w:val="20"/>
          </w:rPr>
          <w:t>.</w:t>
        </w:r>
        <w:proofErr w:type="spellStart"/>
        <w:r w:rsidRPr="00D333F8">
          <w:rPr>
            <w:rStyle w:val="afa"/>
            <w:sz w:val="20"/>
            <w:szCs w:val="20"/>
            <w:lang w:val="en-US"/>
          </w:rPr>
          <w:t>ru</w:t>
        </w:r>
        <w:proofErr w:type="spellEnd"/>
      </w:hyperlink>
      <w:r w:rsidRPr="00D333F8">
        <w:rPr>
          <w:sz w:val="20"/>
          <w:szCs w:val="20"/>
          <w:u w:val="single"/>
        </w:rPr>
        <w:t xml:space="preserve"> </w:t>
      </w:r>
      <w:r w:rsidRPr="00D333F8">
        <w:rPr>
          <w:sz w:val="20"/>
          <w:szCs w:val="20"/>
        </w:rPr>
        <w:t>и на официальном сайте Куйбышевского района 24 сентября 2021 года)</w:t>
      </w:r>
    </w:p>
    <w:p w14:paraId="453F0876" w14:textId="77777777" w:rsidR="00915A57" w:rsidRPr="00D333F8" w:rsidRDefault="00915A57" w:rsidP="00915A57">
      <w:pPr>
        <w:pStyle w:val="3a"/>
        <w:spacing w:after="0"/>
        <w:ind w:right="486"/>
        <w:rPr>
          <w:sz w:val="20"/>
          <w:szCs w:val="20"/>
        </w:rPr>
      </w:pPr>
      <w:r w:rsidRPr="00D333F8">
        <w:rPr>
          <w:sz w:val="20"/>
          <w:szCs w:val="20"/>
        </w:rPr>
        <w:t xml:space="preserve">       </w:t>
      </w:r>
    </w:p>
    <w:p w14:paraId="1E347B93" w14:textId="77777777" w:rsidR="00915A57" w:rsidRPr="00D333F8" w:rsidRDefault="00915A57" w:rsidP="00915A57">
      <w:pPr>
        <w:ind w:firstLine="709"/>
        <w:jc w:val="both"/>
        <w:rPr>
          <w:sz w:val="20"/>
          <w:szCs w:val="20"/>
        </w:rPr>
      </w:pPr>
      <w:r w:rsidRPr="00D333F8">
        <w:rPr>
          <w:sz w:val="20"/>
          <w:szCs w:val="20"/>
        </w:rPr>
        <w:t>ЛОТ № 1</w:t>
      </w:r>
    </w:p>
    <w:p w14:paraId="5E756EAC" w14:textId="77777777" w:rsidR="00915A57" w:rsidRPr="00D333F8" w:rsidRDefault="00915A57" w:rsidP="00915A57">
      <w:pPr>
        <w:jc w:val="both"/>
        <w:rPr>
          <w:rStyle w:val="afff"/>
          <w:b w:val="0"/>
          <w:sz w:val="20"/>
          <w:szCs w:val="20"/>
        </w:rPr>
      </w:pPr>
      <w:r w:rsidRPr="00D333F8">
        <w:rPr>
          <w:rStyle w:val="afff"/>
          <w:b w:val="0"/>
          <w:sz w:val="20"/>
          <w:szCs w:val="20"/>
        </w:rPr>
        <w:t>Местоположение земельного участка:</w:t>
      </w:r>
      <w:r w:rsidRPr="00D333F8">
        <w:rPr>
          <w:sz w:val="20"/>
          <w:szCs w:val="20"/>
        </w:rPr>
        <w:t xml:space="preserve"> Новосибирская область, Куйбышевский район, в районе п. </w:t>
      </w:r>
      <w:proofErr w:type="spellStart"/>
      <w:r w:rsidRPr="00D333F8">
        <w:rPr>
          <w:sz w:val="20"/>
          <w:szCs w:val="20"/>
        </w:rPr>
        <w:t>Аккуль</w:t>
      </w:r>
      <w:proofErr w:type="spellEnd"/>
      <w:r w:rsidRPr="00D333F8">
        <w:rPr>
          <w:sz w:val="20"/>
          <w:szCs w:val="20"/>
        </w:rPr>
        <w:t>.</w:t>
      </w:r>
    </w:p>
    <w:p w14:paraId="5A23A622" w14:textId="77777777" w:rsidR="00915A57" w:rsidRPr="00D333F8" w:rsidRDefault="00915A57" w:rsidP="00915A57">
      <w:pPr>
        <w:jc w:val="both"/>
        <w:rPr>
          <w:rStyle w:val="afff"/>
          <w:b w:val="0"/>
          <w:sz w:val="20"/>
          <w:szCs w:val="20"/>
        </w:rPr>
      </w:pPr>
      <w:r w:rsidRPr="00D333F8">
        <w:rPr>
          <w:rStyle w:val="afff"/>
          <w:b w:val="0"/>
          <w:sz w:val="20"/>
          <w:szCs w:val="20"/>
        </w:rPr>
        <w:t>Площадь земельного участка:</w:t>
      </w:r>
      <w:r w:rsidRPr="00D333F8">
        <w:rPr>
          <w:sz w:val="20"/>
          <w:szCs w:val="20"/>
        </w:rPr>
        <w:t xml:space="preserve"> </w:t>
      </w:r>
      <w:r w:rsidRPr="00D333F8">
        <w:rPr>
          <w:rStyle w:val="afff"/>
          <w:b w:val="0"/>
          <w:sz w:val="20"/>
          <w:szCs w:val="20"/>
        </w:rPr>
        <w:t xml:space="preserve">2100000 </w:t>
      </w:r>
      <w:proofErr w:type="spellStart"/>
      <w:r w:rsidRPr="00D333F8">
        <w:rPr>
          <w:sz w:val="20"/>
          <w:szCs w:val="20"/>
        </w:rPr>
        <w:t>кв.м</w:t>
      </w:r>
      <w:proofErr w:type="spellEnd"/>
      <w:r w:rsidRPr="00D333F8">
        <w:rPr>
          <w:rStyle w:val="afff"/>
          <w:b w:val="0"/>
          <w:sz w:val="20"/>
          <w:szCs w:val="20"/>
        </w:rPr>
        <w:t>.</w:t>
      </w:r>
    </w:p>
    <w:p w14:paraId="24A9448A" w14:textId="77777777" w:rsidR="00915A57" w:rsidRPr="00D333F8" w:rsidRDefault="00915A57" w:rsidP="00915A57">
      <w:pPr>
        <w:jc w:val="both"/>
        <w:rPr>
          <w:sz w:val="20"/>
          <w:szCs w:val="20"/>
        </w:rPr>
      </w:pPr>
      <w:r w:rsidRPr="00D333F8">
        <w:rPr>
          <w:rStyle w:val="afff"/>
          <w:b w:val="0"/>
          <w:sz w:val="20"/>
          <w:szCs w:val="20"/>
        </w:rPr>
        <w:t>Кадастровый номер земельного участка:</w:t>
      </w:r>
      <w:r w:rsidRPr="00D333F8">
        <w:rPr>
          <w:sz w:val="20"/>
          <w:szCs w:val="20"/>
        </w:rPr>
        <w:t xml:space="preserve"> 54:14:025503:1255</w:t>
      </w:r>
      <w:r w:rsidRPr="00D333F8">
        <w:rPr>
          <w:color w:val="000000"/>
          <w:sz w:val="20"/>
          <w:szCs w:val="20"/>
        </w:rPr>
        <w:t>.</w:t>
      </w:r>
    </w:p>
    <w:p w14:paraId="0CB721FA" w14:textId="77777777" w:rsidR="00915A57" w:rsidRPr="00D333F8" w:rsidRDefault="00915A57" w:rsidP="00915A57">
      <w:pPr>
        <w:jc w:val="both"/>
        <w:rPr>
          <w:sz w:val="20"/>
          <w:szCs w:val="20"/>
        </w:rPr>
      </w:pPr>
      <w:r w:rsidRPr="00D333F8">
        <w:rPr>
          <w:rStyle w:val="afff"/>
          <w:b w:val="0"/>
          <w:sz w:val="20"/>
          <w:szCs w:val="20"/>
        </w:rPr>
        <w:t>Права на земельный участок:</w:t>
      </w:r>
      <w:r w:rsidRPr="00D333F8">
        <w:rPr>
          <w:sz w:val="20"/>
          <w:szCs w:val="20"/>
        </w:rPr>
        <w:t xml:space="preserve"> государственная собственность не разграниченная.</w:t>
      </w:r>
    </w:p>
    <w:p w14:paraId="689F1E01" w14:textId="77777777" w:rsidR="00915A57" w:rsidRPr="00D333F8" w:rsidRDefault="00915A57" w:rsidP="00915A57">
      <w:pPr>
        <w:jc w:val="both"/>
        <w:rPr>
          <w:sz w:val="20"/>
          <w:szCs w:val="20"/>
        </w:rPr>
      </w:pPr>
      <w:r w:rsidRPr="00D333F8">
        <w:rPr>
          <w:sz w:val="20"/>
          <w:szCs w:val="20"/>
        </w:rPr>
        <w:t xml:space="preserve">Категория земель: земли сельскохозяйственного назначения. </w:t>
      </w:r>
    </w:p>
    <w:p w14:paraId="3B4EF051" w14:textId="77777777" w:rsidR="00915A57" w:rsidRPr="00D333F8" w:rsidRDefault="00915A57" w:rsidP="00915A57">
      <w:pPr>
        <w:jc w:val="both"/>
        <w:rPr>
          <w:rStyle w:val="afff"/>
          <w:b w:val="0"/>
          <w:bCs w:val="0"/>
          <w:sz w:val="20"/>
          <w:szCs w:val="20"/>
        </w:rPr>
      </w:pPr>
      <w:r w:rsidRPr="00D333F8">
        <w:rPr>
          <w:sz w:val="20"/>
          <w:szCs w:val="20"/>
        </w:rPr>
        <w:t>Разрешенное использование земельного участка: сельскохозяйственное использование.</w:t>
      </w:r>
    </w:p>
    <w:p w14:paraId="5E66391A" w14:textId="77777777" w:rsidR="00915A57" w:rsidRPr="00D333F8" w:rsidRDefault="00915A57" w:rsidP="00915A57">
      <w:pPr>
        <w:jc w:val="both"/>
        <w:rPr>
          <w:sz w:val="20"/>
          <w:szCs w:val="20"/>
        </w:rPr>
      </w:pPr>
      <w:r w:rsidRPr="00D333F8">
        <w:rPr>
          <w:rStyle w:val="afff"/>
          <w:b w:val="0"/>
          <w:sz w:val="20"/>
          <w:szCs w:val="20"/>
        </w:rPr>
        <w:t xml:space="preserve">Обременения земельного участка: </w:t>
      </w:r>
      <w:r w:rsidRPr="00D333F8">
        <w:rPr>
          <w:sz w:val="20"/>
          <w:szCs w:val="20"/>
        </w:rPr>
        <w:t>отсутствуют.</w:t>
      </w:r>
    </w:p>
    <w:p w14:paraId="12A986F2" w14:textId="77777777" w:rsidR="00915A57" w:rsidRPr="00D333F8" w:rsidRDefault="00915A57" w:rsidP="00915A57">
      <w:pPr>
        <w:jc w:val="both"/>
        <w:rPr>
          <w:sz w:val="20"/>
          <w:szCs w:val="20"/>
        </w:rPr>
      </w:pPr>
      <w:r w:rsidRPr="00D333F8">
        <w:rPr>
          <w:rStyle w:val="afff"/>
          <w:b w:val="0"/>
          <w:sz w:val="20"/>
          <w:szCs w:val="20"/>
        </w:rPr>
        <w:t>Ограничения использования земельного участка:</w:t>
      </w:r>
      <w:r w:rsidRPr="00D333F8">
        <w:rPr>
          <w:sz w:val="20"/>
          <w:szCs w:val="20"/>
        </w:rPr>
        <w:t xml:space="preserve"> на земельном участке запрещено строительство зданий, сооружений, иных объектов капитального строительства.</w:t>
      </w:r>
    </w:p>
    <w:p w14:paraId="0CAAA5FE" w14:textId="77777777" w:rsidR="00915A57" w:rsidRPr="00D333F8" w:rsidRDefault="00915A57" w:rsidP="00915A57">
      <w:pPr>
        <w:shd w:val="clear" w:color="auto" w:fill="FFFFFF"/>
        <w:tabs>
          <w:tab w:val="left" w:pos="993"/>
        </w:tabs>
        <w:ind w:right="-23"/>
        <w:jc w:val="both"/>
        <w:rPr>
          <w:sz w:val="20"/>
          <w:szCs w:val="20"/>
        </w:rPr>
      </w:pPr>
      <w:r w:rsidRPr="00D333F8">
        <w:rPr>
          <w:rStyle w:val="afff"/>
          <w:b w:val="0"/>
          <w:sz w:val="20"/>
          <w:szCs w:val="20"/>
        </w:rPr>
        <w:t>Начальная цена предмета аукциона (размер ежегодной арендной платы): 12936,00</w:t>
      </w:r>
      <w:r w:rsidRPr="00D333F8">
        <w:rPr>
          <w:sz w:val="20"/>
          <w:szCs w:val="20"/>
        </w:rPr>
        <w:t xml:space="preserve"> (Двенадцать тысяч девятьсот тридцать шесть) рублей 00 коп.</w:t>
      </w:r>
    </w:p>
    <w:p w14:paraId="09AEBDF8" w14:textId="77777777" w:rsidR="00915A57" w:rsidRPr="00D333F8" w:rsidRDefault="00915A57" w:rsidP="00915A57">
      <w:pPr>
        <w:shd w:val="clear" w:color="auto" w:fill="FFFFFF"/>
        <w:tabs>
          <w:tab w:val="left" w:pos="993"/>
        </w:tabs>
        <w:ind w:right="-23"/>
        <w:jc w:val="both"/>
        <w:rPr>
          <w:sz w:val="20"/>
          <w:szCs w:val="20"/>
        </w:rPr>
      </w:pPr>
      <w:r w:rsidRPr="00D333F8">
        <w:rPr>
          <w:sz w:val="20"/>
          <w:szCs w:val="20"/>
        </w:rPr>
        <w:t>Шаг аукциона: 388,00 (Триста восемьдесят восемь) рублей 00 коп.</w:t>
      </w:r>
    </w:p>
    <w:p w14:paraId="0FBA8B85" w14:textId="77777777" w:rsidR="00915A57" w:rsidRPr="00D333F8" w:rsidRDefault="00915A57" w:rsidP="00915A57">
      <w:pPr>
        <w:pStyle w:val="Default"/>
        <w:ind w:firstLine="567"/>
        <w:jc w:val="both"/>
        <w:rPr>
          <w:color w:val="auto"/>
          <w:sz w:val="20"/>
          <w:szCs w:val="20"/>
        </w:rPr>
      </w:pPr>
    </w:p>
    <w:p w14:paraId="0287182E" w14:textId="77777777" w:rsidR="00915A57" w:rsidRPr="00D333F8" w:rsidRDefault="00915A57" w:rsidP="00915A57">
      <w:pPr>
        <w:pStyle w:val="Default"/>
        <w:ind w:firstLine="567"/>
        <w:jc w:val="both"/>
        <w:rPr>
          <w:color w:val="auto"/>
          <w:sz w:val="20"/>
          <w:szCs w:val="20"/>
        </w:rPr>
      </w:pPr>
      <w:r w:rsidRPr="00D333F8">
        <w:rPr>
          <w:sz w:val="20"/>
          <w:szCs w:val="20"/>
        </w:rPr>
        <w:t xml:space="preserve">Комиссия по организации и проведению аукционов по продаже земельных участков либо на право заключения договоров аренды земельных участков в составе, созданном распоряжением администрации Куйбышевского района от 25.05.2018 № 415-р, </w:t>
      </w:r>
    </w:p>
    <w:p w14:paraId="13B74C4B" w14:textId="77777777" w:rsidR="00915A57" w:rsidRPr="00D333F8" w:rsidRDefault="00915A57" w:rsidP="00915A57">
      <w:pPr>
        <w:pStyle w:val="Default"/>
        <w:ind w:firstLine="567"/>
        <w:jc w:val="both"/>
        <w:rPr>
          <w:color w:val="auto"/>
          <w:sz w:val="20"/>
          <w:szCs w:val="20"/>
        </w:rPr>
      </w:pPr>
      <w:r w:rsidRPr="00D333F8">
        <w:rPr>
          <w:color w:val="auto"/>
          <w:sz w:val="20"/>
          <w:szCs w:val="20"/>
        </w:rPr>
        <w:t>РЕШИЛА:</w:t>
      </w:r>
    </w:p>
    <w:p w14:paraId="79F699D5" w14:textId="77777777" w:rsidR="00915A57" w:rsidRPr="00D333F8" w:rsidRDefault="00915A57" w:rsidP="00915A57">
      <w:pPr>
        <w:pStyle w:val="Default"/>
        <w:ind w:firstLine="567"/>
        <w:jc w:val="both"/>
        <w:rPr>
          <w:color w:val="auto"/>
          <w:sz w:val="20"/>
          <w:szCs w:val="20"/>
        </w:rPr>
      </w:pPr>
      <w:r w:rsidRPr="00D333F8">
        <w:rPr>
          <w:color w:val="auto"/>
          <w:sz w:val="20"/>
          <w:szCs w:val="20"/>
        </w:rPr>
        <w:t xml:space="preserve">1. Признать победителем аукциона </w:t>
      </w:r>
      <w:r w:rsidRPr="00D333F8">
        <w:rPr>
          <w:sz w:val="20"/>
          <w:szCs w:val="20"/>
        </w:rPr>
        <w:t>Ведищева Владимира Сергеевича</w:t>
      </w:r>
      <w:r w:rsidRPr="00D333F8">
        <w:rPr>
          <w:color w:val="auto"/>
          <w:sz w:val="20"/>
          <w:szCs w:val="20"/>
        </w:rPr>
        <w:t>.</w:t>
      </w:r>
    </w:p>
    <w:p w14:paraId="04788741" w14:textId="77777777" w:rsidR="00915A57" w:rsidRPr="00D333F8" w:rsidRDefault="00915A57" w:rsidP="00915A57">
      <w:pPr>
        <w:pStyle w:val="Default"/>
        <w:ind w:firstLine="567"/>
        <w:jc w:val="both"/>
        <w:rPr>
          <w:color w:val="auto"/>
          <w:sz w:val="20"/>
          <w:szCs w:val="20"/>
        </w:rPr>
      </w:pPr>
      <w:r w:rsidRPr="00D333F8">
        <w:rPr>
          <w:color w:val="auto"/>
          <w:sz w:val="20"/>
          <w:szCs w:val="20"/>
        </w:rPr>
        <w:t xml:space="preserve">1.1. Установить размер ежегодной арендной платы за земельный участок </w:t>
      </w:r>
      <w:r w:rsidRPr="00D333F8">
        <w:rPr>
          <w:color w:val="auto"/>
          <w:sz w:val="20"/>
          <w:szCs w:val="20"/>
        </w:rPr>
        <w:br/>
        <w:t>301 220,00 (Триста одна тысяча двести двадцать) рублей 00 коп. в год (без учета НДС).</w:t>
      </w:r>
    </w:p>
    <w:p w14:paraId="1EE97A4B" w14:textId="77777777" w:rsidR="00915A57" w:rsidRPr="00D333F8" w:rsidRDefault="00915A57" w:rsidP="00915A57">
      <w:pPr>
        <w:pStyle w:val="Default"/>
        <w:ind w:firstLine="567"/>
        <w:jc w:val="both"/>
        <w:rPr>
          <w:color w:val="auto"/>
          <w:sz w:val="20"/>
          <w:szCs w:val="20"/>
        </w:rPr>
      </w:pPr>
      <w:r w:rsidRPr="00D333F8">
        <w:rPr>
          <w:color w:val="auto"/>
          <w:sz w:val="20"/>
          <w:szCs w:val="20"/>
        </w:rPr>
        <w:lastRenderedPageBreak/>
        <w:t>1.2. Направить три экземпляра подписанного проекта договора аренды земельного участка победителю аукциона Ведищеву Владимиру Сергеевичу с 09.10.2021 сроком на 49 лет.</w:t>
      </w:r>
    </w:p>
    <w:p w14:paraId="590A2079" w14:textId="77777777" w:rsidR="001A0901" w:rsidRPr="00D333F8" w:rsidRDefault="001A0901" w:rsidP="00B70C21">
      <w:pPr>
        <w:pStyle w:val="ConsPlusNormal"/>
        <w:outlineLvl w:val="0"/>
        <w:rPr>
          <w:rFonts w:ascii="Times New Roman" w:hAnsi="Times New Roman" w:cs="Times New Roman"/>
        </w:rPr>
      </w:pPr>
    </w:p>
    <w:p w14:paraId="02E05C58" w14:textId="77777777" w:rsidR="005E4CF1" w:rsidRPr="00D333F8" w:rsidRDefault="005E4CF1" w:rsidP="00B70C21">
      <w:pPr>
        <w:pStyle w:val="ConsPlusNormal"/>
        <w:outlineLvl w:val="0"/>
        <w:rPr>
          <w:rFonts w:ascii="Times New Roman" w:hAnsi="Times New Roman" w:cs="Times New Roman"/>
        </w:rPr>
      </w:pPr>
    </w:p>
    <w:p w14:paraId="74433DC2" w14:textId="77777777" w:rsidR="005E4CF1" w:rsidRPr="00D333F8" w:rsidRDefault="005E4CF1" w:rsidP="00B70C21">
      <w:pPr>
        <w:pStyle w:val="ConsPlusNormal"/>
        <w:outlineLvl w:val="0"/>
        <w:rPr>
          <w:rFonts w:ascii="Times New Roman" w:hAnsi="Times New Roman" w:cs="Times New Roman"/>
        </w:rPr>
      </w:pPr>
    </w:p>
    <w:p w14:paraId="4812E628" w14:textId="77777777" w:rsidR="00E200B6" w:rsidRPr="00D333F8" w:rsidRDefault="00E200B6" w:rsidP="00B70C21">
      <w:pPr>
        <w:pStyle w:val="ConsPlusNormal"/>
        <w:outlineLvl w:val="0"/>
        <w:rPr>
          <w:rFonts w:ascii="Times New Roman" w:hAnsi="Times New Roman" w:cs="Times New Roman"/>
        </w:rPr>
      </w:pPr>
    </w:p>
    <w:p w14:paraId="2C66D735" w14:textId="77777777" w:rsidR="00CF4D1B" w:rsidRPr="00D333F8" w:rsidRDefault="00CF4D1B" w:rsidP="00CF4D1B">
      <w:pPr>
        <w:widowControl w:val="0"/>
        <w:autoSpaceDE w:val="0"/>
        <w:autoSpaceDN w:val="0"/>
        <w:jc w:val="center"/>
        <w:rPr>
          <w:sz w:val="20"/>
          <w:szCs w:val="20"/>
        </w:rPr>
      </w:pPr>
      <w:r w:rsidRPr="00D333F8">
        <w:rPr>
          <w:sz w:val="20"/>
          <w:szCs w:val="20"/>
        </w:rPr>
        <w:t>ЗАКЛЮЧЕНИЕ</w:t>
      </w:r>
    </w:p>
    <w:p w14:paraId="005AD803" w14:textId="77777777" w:rsidR="00CF4D1B" w:rsidRPr="00D333F8" w:rsidRDefault="00CF4D1B" w:rsidP="00CF4D1B">
      <w:pPr>
        <w:widowControl w:val="0"/>
        <w:autoSpaceDE w:val="0"/>
        <w:autoSpaceDN w:val="0"/>
        <w:jc w:val="center"/>
        <w:rPr>
          <w:sz w:val="20"/>
          <w:szCs w:val="20"/>
        </w:rPr>
      </w:pPr>
      <w:r w:rsidRPr="00D333F8">
        <w:rPr>
          <w:sz w:val="20"/>
          <w:szCs w:val="20"/>
        </w:rPr>
        <w:t xml:space="preserve">о результатах общественных обсуждений </w:t>
      </w:r>
    </w:p>
    <w:p w14:paraId="381D90B4" w14:textId="77777777" w:rsidR="00CF4D1B" w:rsidRPr="00D333F8" w:rsidRDefault="00CF4D1B" w:rsidP="00CF4D1B">
      <w:pPr>
        <w:widowControl w:val="0"/>
        <w:autoSpaceDE w:val="0"/>
        <w:autoSpaceDN w:val="0"/>
        <w:jc w:val="center"/>
        <w:rPr>
          <w:sz w:val="20"/>
          <w:szCs w:val="20"/>
        </w:rPr>
      </w:pPr>
    </w:p>
    <w:p w14:paraId="61452A46" w14:textId="77777777" w:rsidR="00CF4D1B" w:rsidRPr="00D333F8" w:rsidRDefault="00CF4D1B" w:rsidP="00CF4D1B">
      <w:pPr>
        <w:widowControl w:val="0"/>
        <w:autoSpaceDE w:val="0"/>
        <w:autoSpaceDN w:val="0"/>
        <w:jc w:val="center"/>
        <w:rPr>
          <w:sz w:val="20"/>
          <w:szCs w:val="20"/>
        </w:rPr>
      </w:pPr>
    </w:p>
    <w:p w14:paraId="3573A256" w14:textId="77777777" w:rsidR="00CF4D1B" w:rsidRPr="00D333F8" w:rsidRDefault="00CF4D1B" w:rsidP="00CF4D1B">
      <w:pPr>
        <w:widowControl w:val="0"/>
        <w:autoSpaceDE w:val="0"/>
        <w:autoSpaceDN w:val="0"/>
        <w:jc w:val="both"/>
        <w:rPr>
          <w:sz w:val="20"/>
          <w:szCs w:val="20"/>
        </w:rPr>
      </w:pPr>
      <w:r w:rsidRPr="00D333F8">
        <w:rPr>
          <w:sz w:val="20"/>
          <w:szCs w:val="20"/>
        </w:rPr>
        <w:t xml:space="preserve">"29" октября 2021г.                                                                                                 г. Куйбышев                                                                                                                                                             </w:t>
      </w:r>
    </w:p>
    <w:p w14:paraId="30278E17" w14:textId="77777777" w:rsidR="00CF4D1B" w:rsidRPr="00D333F8" w:rsidRDefault="00CF4D1B" w:rsidP="00CF4D1B">
      <w:pPr>
        <w:widowControl w:val="0"/>
        <w:autoSpaceDE w:val="0"/>
        <w:autoSpaceDN w:val="0"/>
        <w:jc w:val="both"/>
        <w:rPr>
          <w:sz w:val="20"/>
          <w:szCs w:val="20"/>
        </w:rPr>
      </w:pPr>
      <w:r w:rsidRPr="00D333F8">
        <w:rPr>
          <w:sz w:val="20"/>
          <w:szCs w:val="20"/>
        </w:rPr>
        <w:t xml:space="preserve">                                                                          (место проведения общественных обсуждений)</w:t>
      </w:r>
    </w:p>
    <w:p w14:paraId="7882E1D1" w14:textId="77777777" w:rsidR="00CF4D1B" w:rsidRPr="00D333F8" w:rsidRDefault="00CF4D1B" w:rsidP="00CF4D1B">
      <w:pPr>
        <w:ind w:firstLine="567"/>
        <w:jc w:val="both"/>
        <w:rPr>
          <w:sz w:val="20"/>
          <w:szCs w:val="20"/>
        </w:rPr>
      </w:pPr>
    </w:p>
    <w:p w14:paraId="501E0A7B" w14:textId="77777777" w:rsidR="00CF4D1B" w:rsidRPr="00D333F8" w:rsidRDefault="00CF4D1B" w:rsidP="00CF4D1B">
      <w:pPr>
        <w:ind w:firstLine="567"/>
        <w:jc w:val="both"/>
        <w:rPr>
          <w:sz w:val="20"/>
          <w:szCs w:val="20"/>
        </w:rPr>
      </w:pPr>
      <w:r w:rsidRPr="00D333F8">
        <w:rPr>
          <w:sz w:val="20"/>
          <w:szCs w:val="20"/>
        </w:rPr>
        <w:t>Настоящее заключение подготовлено на основании протокола общественных обсуждений по проекту «Программа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 (далее – Проект).</w:t>
      </w:r>
    </w:p>
    <w:p w14:paraId="2B84FEC1" w14:textId="77777777" w:rsidR="00CF4D1B" w:rsidRPr="00D333F8" w:rsidRDefault="00CF4D1B" w:rsidP="00CF4D1B">
      <w:pPr>
        <w:ind w:firstLine="567"/>
        <w:jc w:val="both"/>
        <w:rPr>
          <w:sz w:val="20"/>
          <w:szCs w:val="20"/>
        </w:rPr>
      </w:pPr>
      <w:r w:rsidRPr="00D333F8">
        <w:rPr>
          <w:sz w:val="20"/>
          <w:szCs w:val="20"/>
        </w:rPr>
        <w:t>Количество участников общественных обсуждений, принявших участие в общественных обсуждениях -   0 человек.</w:t>
      </w:r>
    </w:p>
    <w:p w14:paraId="282E056F" w14:textId="77777777" w:rsidR="00CF4D1B" w:rsidRPr="00D333F8" w:rsidRDefault="00CF4D1B" w:rsidP="00CF4D1B">
      <w:pPr>
        <w:widowControl w:val="0"/>
        <w:kinsoku w:val="0"/>
        <w:overflowPunct w:val="0"/>
        <w:autoSpaceDE w:val="0"/>
        <w:autoSpaceDN w:val="0"/>
        <w:adjustRightInd w:val="0"/>
        <w:spacing w:before="45"/>
        <w:ind w:right="-66"/>
        <w:jc w:val="both"/>
        <w:rPr>
          <w:rFonts w:eastAsiaTheme="minorEastAsia"/>
          <w:sz w:val="20"/>
          <w:szCs w:val="20"/>
        </w:rPr>
      </w:pPr>
      <w:r w:rsidRPr="00D333F8">
        <w:rPr>
          <w:rFonts w:eastAsiaTheme="minorEastAsia"/>
          <w:sz w:val="20"/>
          <w:szCs w:val="20"/>
        </w:rPr>
        <w:tab/>
      </w:r>
      <w:r w:rsidRPr="00D333F8">
        <w:rPr>
          <w:rFonts w:eastAsiaTheme="minorEastAsia"/>
          <w:spacing w:val="-1"/>
          <w:sz w:val="20"/>
          <w:szCs w:val="20"/>
        </w:rPr>
        <w:t xml:space="preserve">Содержание внесенных предложений и замечаний участников общественных </w:t>
      </w:r>
      <w:proofErr w:type="gramStart"/>
      <w:r w:rsidRPr="00D333F8">
        <w:rPr>
          <w:rFonts w:eastAsiaTheme="minorEastAsia"/>
          <w:spacing w:val="-1"/>
          <w:sz w:val="20"/>
          <w:szCs w:val="20"/>
        </w:rPr>
        <w:t>обсуждений</w:t>
      </w:r>
      <w:r w:rsidRPr="00D333F8">
        <w:rPr>
          <w:rFonts w:eastAsiaTheme="minorEastAsia"/>
          <w:sz w:val="20"/>
          <w:szCs w:val="20"/>
        </w:rPr>
        <w:t xml:space="preserve">  в</w:t>
      </w:r>
      <w:proofErr w:type="gramEnd"/>
      <w:r w:rsidRPr="00D333F8">
        <w:rPr>
          <w:rFonts w:eastAsiaTheme="minorEastAsia"/>
          <w:sz w:val="20"/>
          <w:szCs w:val="20"/>
        </w:rPr>
        <w:t xml:space="preserve"> письменной форме в адрес организатора общественных обсуждений – не поступало.    </w:t>
      </w:r>
    </w:p>
    <w:p w14:paraId="08934C91" w14:textId="77777777" w:rsidR="00CF4D1B" w:rsidRPr="00D333F8" w:rsidRDefault="00CF4D1B" w:rsidP="00CF4D1B">
      <w:pPr>
        <w:ind w:firstLine="540"/>
        <w:jc w:val="both"/>
        <w:rPr>
          <w:sz w:val="20"/>
          <w:szCs w:val="20"/>
        </w:rPr>
      </w:pPr>
      <w:r w:rsidRPr="00D333F8">
        <w:rPr>
          <w:sz w:val="20"/>
          <w:szCs w:val="20"/>
        </w:rPr>
        <w:tab/>
        <w:t>По результатам проведения общественных обсуждений сделано следующее заключение:</w:t>
      </w:r>
    </w:p>
    <w:p w14:paraId="15ED16F8" w14:textId="77777777" w:rsidR="00CF4D1B" w:rsidRPr="00D333F8" w:rsidRDefault="00CF4D1B" w:rsidP="00CF4D1B">
      <w:pPr>
        <w:ind w:firstLine="540"/>
        <w:jc w:val="both"/>
        <w:rPr>
          <w:sz w:val="20"/>
          <w:szCs w:val="20"/>
        </w:rPr>
      </w:pPr>
      <w:r w:rsidRPr="00D333F8">
        <w:rPr>
          <w:sz w:val="20"/>
          <w:szCs w:val="20"/>
        </w:rPr>
        <w:t xml:space="preserve">1. Общественные обсуждения по </w:t>
      </w:r>
      <w:proofErr w:type="gramStart"/>
      <w:r w:rsidRPr="00D333F8">
        <w:rPr>
          <w:sz w:val="20"/>
          <w:szCs w:val="20"/>
        </w:rPr>
        <w:t>Проекту  считать</w:t>
      </w:r>
      <w:proofErr w:type="gramEnd"/>
      <w:r w:rsidRPr="00D333F8">
        <w:rPr>
          <w:sz w:val="20"/>
          <w:szCs w:val="20"/>
        </w:rPr>
        <w:t xml:space="preserve"> состоявшимися.</w:t>
      </w:r>
    </w:p>
    <w:p w14:paraId="4396D5BA" w14:textId="77777777" w:rsidR="00CF4D1B" w:rsidRPr="00D333F8" w:rsidRDefault="00CF4D1B" w:rsidP="00CF4D1B">
      <w:pPr>
        <w:ind w:firstLine="540"/>
        <w:jc w:val="both"/>
        <w:rPr>
          <w:sz w:val="20"/>
          <w:szCs w:val="20"/>
        </w:rPr>
      </w:pPr>
      <w:r w:rsidRPr="00D333F8">
        <w:rPr>
          <w:sz w:val="20"/>
          <w:szCs w:val="20"/>
        </w:rPr>
        <w:t>2. Процедура проведения общественных обсуждений по Проекту осуществлена в соответствии с действующим законодательством.</w:t>
      </w:r>
    </w:p>
    <w:p w14:paraId="0C920BCD" w14:textId="77777777" w:rsidR="00CF4D1B" w:rsidRPr="00D333F8" w:rsidRDefault="00CF4D1B" w:rsidP="00CF4D1B">
      <w:pPr>
        <w:ind w:firstLine="540"/>
        <w:jc w:val="both"/>
        <w:rPr>
          <w:sz w:val="20"/>
          <w:szCs w:val="20"/>
        </w:rPr>
      </w:pPr>
      <w:r w:rsidRPr="00D333F8">
        <w:rPr>
          <w:sz w:val="20"/>
          <w:szCs w:val="20"/>
        </w:rPr>
        <w:t>3. Проект рекомендуется к утверждению.</w:t>
      </w:r>
    </w:p>
    <w:p w14:paraId="59DB7909" w14:textId="77777777" w:rsidR="00CF4D1B" w:rsidRPr="00D333F8" w:rsidRDefault="00CF4D1B" w:rsidP="00CF4D1B">
      <w:pPr>
        <w:ind w:firstLine="540"/>
        <w:jc w:val="both"/>
        <w:rPr>
          <w:sz w:val="20"/>
          <w:szCs w:val="20"/>
          <w:u w:val="single"/>
        </w:rPr>
      </w:pPr>
      <w:r w:rsidRPr="00D333F8">
        <w:rPr>
          <w:sz w:val="20"/>
          <w:szCs w:val="20"/>
        </w:rPr>
        <w:t>4. Опубликовать настоящее заключение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www.kuibyshev.nso.ru, и в государственной информационной системе Новосибирской области «Электронная демократия Новосибирской области».</w:t>
      </w:r>
    </w:p>
    <w:p w14:paraId="53BF25A3" w14:textId="77777777" w:rsidR="00CF4D1B" w:rsidRPr="00D333F8" w:rsidRDefault="00CF4D1B" w:rsidP="00CF4D1B">
      <w:pPr>
        <w:jc w:val="both"/>
        <w:rPr>
          <w:sz w:val="20"/>
          <w:szCs w:val="20"/>
          <w:u w:val="single"/>
        </w:rPr>
      </w:pPr>
    </w:p>
    <w:p w14:paraId="427C8D75" w14:textId="77777777" w:rsidR="00CF4D1B" w:rsidRPr="00D333F8" w:rsidRDefault="00CF4D1B" w:rsidP="00CF4D1B">
      <w:pPr>
        <w:jc w:val="both"/>
        <w:rPr>
          <w:sz w:val="20"/>
          <w:szCs w:val="20"/>
        </w:rPr>
      </w:pPr>
      <w:r w:rsidRPr="00D333F8">
        <w:rPr>
          <w:sz w:val="20"/>
          <w:szCs w:val="20"/>
        </w:rPr>
        <w:t>Председатель комиссии                                                                                                Г.А. Летов</w:t>
      </w:r>
    </w:p>
    <w:p w14:paraId="3F4B8E75" w14:textId="77777777" w:rsidR="00CF4D1B" w:rsidRPr="00D333F8" w:rsidRDefault="00CF4D1B" w:rsidP="00CF4D1B">
      <w:pPr>
        <w:jc w:val="both"/>
        <w:rPr>
          <w:sz w:val="20"/>
          <w:szCs w:val="20"/>
        </w:rPr>
      </w:pPr>
      <w:r w:rsidRPr="00D333F8">
        <w:rPr>
          <w:sz w:val="20"/>
          <w:szCs w:val="20"/>
        </w:rPr>
        <w:t xml:space="preserve">                                                  </w:t>
      </w:r>
    </w:p>
    <w:p w14:paraId="50A4E6E2" w14:textId="77777777" w:rsidR="00CF4D1B" w:rsidRPr="00D333F8" w:rsidRDefault="00CF4D1B" w:rsidP="00CF4D1B">
      <w:pPr>
        <w:jc w:val="both"/>
        <w:rPr>
          <w:sz w:val="20"/>
          <w:szCs w:val="20"/>
        </w:rPr>
      </w:pPr>
      <w:r w:rsidRPr="00D333F8">
        <w:rPr>
          <w:sz w:val="20"/>
          <w:szCs w:val="20"/>
        </w:rPr>
        <w:t>Секретарь комиссии                                                                                                 Т.Ю. Костина</w:t>
      </w:r>
    </w:p>
    <w:p w14:paraId="45F6DE6F" w14:textId="77777777" w:rsidR="00915A57" w:rsidRPr="00D333F8" w:rsidRDefault="00915A57" w:rsidP="00B70C21">
      <w:pPr>
        <w:pStyle w:val="ConsPlusNormal"/>
        <w:outlineLvl w:val="0"/>
        <w:rPr>
          <w:rFonts w:ascii="Times New Roman" w:hAnsi="Times New Roman" w:cs="Times New Roman"/>
        </w:rPr>
      </w:pPr>
    </w:p>
    <w:p w14:paraId="2AC022FD" w14:textId="77777777" w:rsidR="00915A57" w:rsidRPr="00D333F8" w:rsidRDefault="00915A57" w:rsidP="00B70C21">
      <w:pPr>
        <w:pStyle w:val="ConsPlusNormal"/>
        <w:outlineLvl w:val="0"/>
        <w:rPr>
          <w:rFonts w:ascii="Times New Roman" w:hAnsi="Times New Roman" w:cs="Times New Roman"/>
        </w:rPr>
      </w:pPr>
    </w:p>
    <w:p w14:paraId="280B1582" w14:textId="77777777" w:rsidR="00915A57" w:rsidRPr="00D333F8" w:rsidRDefault="00915A57" w:rsidP="00B70C21">
      <w:pPr>
        <w:pStyle w:val="ConsPlusNormal"/>
        <w:outlineLvl w:val="0"/>
        <w:rPr>
          <w:rFonts w:ascii="Times New Roman" w:hAnsi="Times New Roman" w:cs="Times New Roman"/>
        </w:rPr>
      </w:pPr>
    </w:p>
    <w:p w14:paraId="032B428D" w14:textId="77777777" w:rsidR="00CF4D1B" w:rsidRPr="00D333F8" w:rsidRDefault="00CF4D1B" w:rsidP="00CF4D1B">
      <w:pPr>
        <w:shd w:val="clear" w:color="auto" w:fill="FFFFFF"/>
        <w:tabs>
          <w:tab w:val="left" w:pos="-4962"/>
          <w:tab w:val="left" w:pos="3780"/>
        </w:tabs>
        <w:ind w:firstLine="735"/>
        <w:jc w:val="center"/>
        <w:rPr>
          <w:sz w:val="20"/>
          <w:szCs w:val="20"/>
        </w:rPr>
      </w:pPr>
      <w:r w:rsidRPr="00D333F8">
        <w:rPr>
          <w:sz w:val="20"/>
          <w:szCs w:val="20"/>
        </w:rPr>
        <w:t>Оповещение о начале общественных обсуждений</w:t>
      </w:r>
    </w:p>
    <w:p w14:paraId="2DA4BFB7" w14:textId="77777777" w:rsidR="00CF4D1B" w:rsidRPr="00D333F8" w:rsidRDefault="00CF4D1B" w:rsidP="00CF4D1B">
      <w:pPr>
        <w:ind w:firstLine="540"/>
        <w:jc w:val="both"/>
        <w:rPr>
          <w:sz w:val="20"/>
          <w:szCs w:val="20"/>
        </w:rPr>
      </w:pPr>
    </w:p>
    <w:p w14:paraId="245B9492" w14:textId="77777777" w:rsidR="00CF4D1B" w:rsidRPr="00D333F8" w:rsidRDefault="00CF4D1B" w:rsidP="00CF4D1B">
      <w:pPr>
        <w:widowControl w:val="0"/>
        <w:autoSpaceDE w:val="0"/>
        <w:autoSpaceDN w:val="0"/>
        <w:ind w:firstLine="540"/>
        <w:jc w:val="both"/>
        <w:rPr>
          <w:rFonts w:ascii="Calibri" w:hAnsi="Calibri" w:cs="Calibri"/>
          <w:sz w:val="20"/>
          <w:szCs w:val="20"/>
        </w:rPr>
      </w:pPr>
      <w:r w:rsidRPr="00D333F8">
        <w:rPr>
          <w:rFonts w:cs="Calibri"/>
          <w:sz w:val="20"/>
          <w:szCs w:val="20"/>
        </w:rPr>
        <w:t xml:space="preserve"> В соответствии с Федеральным законом от 31.07.2020 N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w:t>
      </w:r>
      <w:r w:rsidRPr="00D333F8">
        <w:rPr>
          <w:rFonts w:ascii="Calibri" w:hAnsi="Calibri" w:cs="Calibri"/>
          <w:sz w:val="20"/>
          <w:szCs w:val="20"/>
        </w:rPr>
        <w:t xml:space="preserve"> </w:t>
      </w:r>
      <w:r w:rsidRPr="00D333F8">
        <w:rPr>
          <w:rFonts w:cs="Calibri"/>
          <w:sz w:val="20"/>
          <w:szCs w:val="20"/>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Куйбышевского муниципального района Новосибирской области оповещает о проведении общественных обсуждений по проекту «Программа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 (далее – Проект).</w:t>
      </w:r>
    </w:p>
    <w:p w14:paraId="685F5B49" w14:textId="77777777" w:rsidR="00CF4D1B" w:rsidRPr="00D333F8" w:rsidRDefault="00CF4D1B" w:rsidP="00CF4D1B">
      <w:pPr>
        <w:ind w:firstLine="540"/>
        <w:jc w:val="both"/>
        <w:rPr>
          <w:sz w:val="20"/>
          <w:szCs w:val="20"/>
        </w:rPr>
      </w:pPr>
      <w:r w:rsidRPr="00D333F8">
        <w:rPr>
          <w:sz w:val="20"/>
          <w:szCs w:val="20"/>
        </w:rPr>
        <w:t>Организатор проведения общественных обсуждений: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2D3DECD7" w14:textId="77777777" w:rsidR="00CF4D1B" w:rsidRPr="00D333F8" w:rsidRDefault="00CF4D1B" w:rsidP="00CF4D1B">
      <w:pPr>
        <w:ind w:firstLine="540"/>
        <w:jc w:val="both"/>
        <w:rPr>
          <w:rFonts w:ascii="Verdana" w:hAnsi="Verdana"/>
          <w:sz w:val="20"/>
          <w:szCs w:val="20"/>
        </w:rPr>
      </w:pPr>
      <w:r w:rsidRPr="00D333F8">
        <w:rPr>
          <w:sz w:val="20"/>
          <w:szCs w:val="20"/>
        </w:rPr>
        <w:t>Проект опубликован (обнародован)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размещен на официальном сайте администрации Куйбышевского муниципального района Новосибирской области www.kuibyshev.nso.ru, на информационных стендах администрации Куйбышевского муниципального района Новосибирской области.</w:t>
      </w:r>
    </w:p>
    <w:p w14:paraId="3BB3CE78" w14:textId="77777777" w:rsidR="00CF4D1B" w:rsidRPr="00D333F8" w:rsidRDefault="00CF4D1B" w:rsidP="00CF4D1B">
      <w:pPr>
        <w:ind w:firstLine="567"/>
        <w:jc w:val="both"/>
        <w:rPr>
          <w:sz w:val="20"/>
          <w:szCs w:val="20"/>
        </w:rPr>
      </w:pPr>
      <w:r w:rsidRPr="00D333F8">
        <w:rPr>
          <w:sz w:val="20"/>
          <w:szCs w:val="20"/>
        </w:rPr>
        <w:t xml:space="preserve">Срок проведения общественных обсуждений по Проекту: </w:t>
      </w:r>
    </w:p>
    <w:p w14:paraId="7C04ADAD" w14:textId="77777777" w:rsidR="00CF4D1B" w:rsidRPr="00D333F8" w:rsidRDefault="00CF4D1B" w:rsidP="00CF4D1B">
      <w:pPr>
        <w:ind w:firstLine="708"/>
        <w:rPr>
          <w:sz w:val="20"/>
          <w:szCs w:val="20"/>
        </w:rPr>
      </w:pPr>
      <w:r w:rsidRPr="00D333F8">
        <w:rPr>
          <w:sz w:val="20"/>
          <w:szCs w:val="20"/>
        </w:rPr>
        <w:t xml:space="preserve">с </w:t>
      </w:r>
      <w:proofErr w:type="gramStart"/>
      <w:r w:rsidRPr="00D333F8">
        <w:rPr>
          <w:sz w:val="20"/>
          <w:szCs w:val="20"/>
        </w:rPr>
        <w:t>01.10.2021  по</w:t>
      </w:r>
      <w:proofErr w:type="gramEnd"/>
      <w:r w:rsidRPr="00D333F8">
        <w:rPr>
          <w:sz w:val="20"/>
          <w:szCs w:val="20"/>
        </w:rPr>
        <w:t xml:space="preserve"> </w:t>
      </w:r>
      <w:bookmarkStart w:id="8" w:name="Par1"/>
      <w:bookmarkEnd w:id="8"/>
      <w:r w:rsidRPr="00D333F8">
        <w:rPr>
          <w:sz w:val="20"/>
          <w:szCs w:val="20"/>
        </w:rPr>
        <w:t xml:space="preserve">01.11.2021 </w:t>
      </w:r>
    </w:p>
    <w:p w14:paraId="5A87CF1D" w14:textId="77777777" w:rsidR="00CF4D1B" w:rsidRPr="00D333F8" w:rsidRDefault="00CF4D1B" w:rsidP="00CF4D1B">
      <w:pPr>
        <w:ind w:firstLine="709"/>
        <w:jc w:val="both"/>
        <w:rPr>
          <w:sz w:val="20"/>
          <w:szCs w:val="20"/>
        </w:rPr>
      </w:pPr>
      <w:r w:rsidRPr="00D333F8">
        <w:rPr>
          <w:sz w:val="20"/>
          <w:szCs w:val="20"/>
        </w:rPr>
        <w:t xml:space="preserve">Консультирование осуществляет главный специалист </w:t>
      </w:r>
      <w:proofErr w:type="spellStart"/>
      <w:r w:rsidRPr="00D333F8">
        <w:rPr>
          <w:sz w:val="20"/>
          <w:szCs w:val="20"/>
        </w:rPr>
        <w:t>УСКДХиТ</w:t>
      </w:r>
      <w:proofErr w:type="spellEnd"/>
      <w:r w:rsidRPr="00D333F8">
        <w:rPr>
          <w:sz w:val="20"/>
          <w:szCs w:val="20"/>
        </w:rPr>
        <w:t xml:space="preserve"> Костина Татьяна Юрьевна (тел. 51-744)</w:t>
      </w:r>
    </w:p>
    <w:p w14:paraId="272182BF" w14:textId="77777777" w:rsidR="00CF4D1B" w:rsidRPr="00D333F8" w:rsidRDefault="00CF4D1B" w:rsidP="00CF4D1B">
      <w:pPr>
        <w:ind w:firstLine="708"/>
        <w:jc w:val="both"/>
        <w:rPr>
          <w:sz w:val="20"/>
          <w:szCs w:val="20"/>
        </w:rPr>
      </w:pPr>
      <w:r w:rsidRPr="00D333F8">
        <w:rPr>
          <w:sz w:val="20"/>
          <w:szCs w:val="20"/>
        </w:rPr>
        <w:t xml:space="preserve">Участники общественных </w:t>
      </w:r>
      <w:proofErr w:type="gramStart"/>
      <w:r w:rsidRPr="00D333F8">
        <w:rPr>
          <w:sz w:val="20"/>
          <w:szCs w:val="20"/>
        </w:rPr>
        <w:t>обсуждений  имеют</w:t>
      </w:r>
      <w:proofErr w:type="gramEnd"/>
      <w:r w:rsidRPr="00D333F8">
        <w:rPr>
          <w:sz w:val="20"/>
          <w:szCs w:val="20"/>
        </w:rPr>
        <w:t xml:space="preserve"> право вносить предложения и замечания, касающиеся Проекта: в письменной форме в адрес организатора общественных обсуждений: 632337 Новосибирская область, г. Куйбышев, ул. </w:t>
      </w:r>
      <w:proofErr w:type="spellStart"/>
      <w:r w:rsidRPr="00D333F8">
        <w:rPr>
          <w:sz w:val="20"/>
          <w:szCs w:val="20"/>
        </w:rPr>
        <w:t>Краскома</w:t>
      </w:r>
      <w:proofErr w:type="spellEnd"/>
      <w:r w:rsidRPr="00D333F8">
        <w:rPr>
          <w:sz w:val="20"/>
          <w:szCs w:val="20"/>
        </w:rPr>
        <w:t xml:space="preserve">, 37, кабинет 39, </w:t>
      </w:r>
      <w:r w:rsidRPr="00D333F8">
        <w:rPr>
          <w:sz w:val="20"/>
          <w:szCs w:val="20"/>
          <w:lang w:val="en-US"/>
        </w:rPr>
        <w:t>email</w:t>
      </w:r>
      <w:r w:rsidRPr="00D333F8">
        <w:rPr>
          <w:sz w:val="20"/>
          <w:szCs w:val="20"/>
        </w:rPr>
        <w:t xml:space="preserve">: </w:t>
      </w:r>
      <w:proofErr w:type="spellStart"/>
      <w:r w:rsidRPr="00D333F8">
        <w:rPr>
          <w:sz w:val="20"/>
          <w:szCs w:val="20"/>
          <w:lang w:val="en-US"/>
        </w:rPr>
        <w:t>ozo</w:t>
      </w:r>
      <w:proofErr w:type="spellEnd"/>
      <w:r w:rsidRPr="00D333F8">
        <w:rPr>
          <w:sz w:val="20"/>
          <w:szCs w:val="20"/>
        </w:rPr>
        <w:t>54@</w:t>
      </w:r>
      <w:r w:rsidRPr="00D333F8">
        <w:rPr>
          <w:sz w:val="20"/>
          <w:szCs w:val="20"/>
          <w:lang w:val="en-US"/>
        </w:rPr>
        <w:t>mail</w:t>
      </w:r>
      <w:r w:rsidRPr="00D333F8">
        <w:rPr>
          <w:sz w:val="20"/>
          <w:szCs w:val="20"/>
        </w:rPr>
        <w:t>.</w:t>
      </w:r>
      <w:proofErr w:type="spellStart"/>
      <w:r w:rsidRPr="00D333F8">
        <w:rPr>
          <w:sz w:val="20"/>
          <w:szCs w:val="20"/>
          <w:lang w:val="en-US"/>
        </w:rPr>
        <w:t>ru</w:t>
      </w:r>
      <w:proofErr w:type="spellEnd"/>
    </w:p>
    <w:p w14:paraId="4BA1B2DA" w14:textId="77777777" w:rsidR="00CF4D1B" w:rsidRPr="00D333F8" w:rsidRDefault="00CF4D1B" w:rsidP="00CF4D1B">
      <w:pPr>
        <w:autoSpaceDE w:val="0"/>
        <w:autoSpaceDN w:val="0"/>
        <w:adjustRightInd w:val="0"/>
        <w:ind w:firstLine="540"/>
        <w:jc w:val="both"/>
        <w:rPr>
          <w:sz w:val="20"/>
          <w:szCs w:val="20"/>
        </w:rPr>
      </w:pPr>
      <w:r w:rsidRPr="00D333F8">
        <w:rPr>
          <w:sz w:val="20"/>
          <w:szCs w:val="20"/>
        </w:rPr>
        <w:t>Внесенные предложения и замечания, подлежат регистрации, а также обязательному рассмотрению организатором общественных обсуждений, за исключением случая, предоставления недостоверных сведений.</w:t>
      </w:r>
    </w:p>
    <w:p w14:paraId="15572A64" w14:textId="77777777" w:rsidR="00CF4D1B" w:rsidRPr="00D333F8" w:rsidRDefault="00CF4D1B" w:rsidP="00CF4D1B">
      <w:pPr>
        <w:widowControl w:val="0"/>
        <w:autoSpaceDE w:val="0"/>
        <w:autoSpaceDN w:val="0"/>
        <w:adjustRightInd w:val="0"/>
        <w:ind w:firstLine="708"/>
        <w:jc w:val="both"/>
        <w:rPr>
          <w:sz w:val="20"/>
          <w:szCs w:val="20"/>
        </w:rPr>
      </w:pPr>
      <w:r w:rsidRPr="00D333F8">
        <w:rPr>
          <w:sz w:val="20"/>
          <w:szCs w:val="20"/>
        </w:rPr>
        <w:t>Сведения о месте размещения проектов:</w:t>
      </w:r>
    </w:p>
    <w:p w14:paraId="4C0205F6" w14:textId="77777777" w:rsidR="00CF4D1B" w:rsidRPr="00D333F8" w:rsidRDefault="00CF4D1B" w:rsidP="00CF4D1B">
      <w:pPr>
        <w:widowControl w:val="0"/>
        <w:autoSpaceDE w:val="0"/>
        <w:autoSpaceDN w:val="0"/>
        <w:adjustRightInd w:val="0"/>
        <w:ind w:firstLine="708"/>
        <w:jc w:val="both"/>
        <w:rPr>
          <w:bCs/>
          <w:color w:val="000000"/>
          <w:sz w:val="20"/>
          <w:szCs w:val="20"/>
        </w:rPr>
      </w:pPr>
      <w:r w:rsidRPr="00D333F8">
        <w:rPr>
          <w:sz w:val="20"/>
          <w:szCs w:val="20"/>
        </w:rPr>
        <w:t>- </w:t>
      </w:r>
      <w:r w:rsidRPr="00D333F8">
        <w:rPr>
          <w:bCs/>
          <w:sz w:val="20"/>
          <w:szCs w:val="20"/>
        </w:rPr>
        <w:t xml:space="preserve">периодическое печатное издание органов местного самоуправления Куйбышевского муниципального района </w:t>
      </w:r>
      <w:r w:rsidRPr="00D333F8">
        <w:rPr>
          <w:bCs/>
          <w:sz w:val="20"/>
          <w:szCs w:val="20"/>
        </w:rPr>
        <w:lastRenderedPageBreak/>
        <w:t>Новосибирской области «Информационный вестник»;</w:t>
      </w:r>
    </w:p>
    <w:p w14:paraId="04AB7AB9" w14:textId="77777777" w:rsidR="00CF4D1B" w:rsidRPr="00D333F8" w:rsidRDefault="00CF4D1B" w:rsidP="00CF4D1B">
      <w:pPr>
        <w:widowControl w:val="0"/>
        <w:autoSpaceDE w:val="0"/>
        <w:autoSpaceDN w:val="0"/>
        <w:adjustRightInd w:val="0"/>
        <w:ind w:firstLine="708"/>
        <w:jc w:val="both"/>
        <w:rPr>
          <w:bCs/>
          <w:sz w:val="20"/>
          <w:szCs w:val="20"/>
        </w:rPr>
      </w:pPr>
      <w:r w:rsidRPr="00D333F8">
        <w:rPr>
          <w:bCs/>
          <w:color w:val="000000"/>
          <w:sz w:val="20"/>
          <w:szCs w:val="20"/>
        </w:rPr>
        <w:t>- </w:t>
      </w:r>
      <w:r w:rsidRPr="00D333F8">
        <w:rPr>
          <w:bCs/>
          <w:sz w:val="20"/>
          <w:szCs w:val="20"/>
        </w:rPr>
        <w:t xml:space="preserve">официальный сайт администрации Куйбышевского муниципального района Новосибирской </w:t>
      </w:r>
      <w:proofErr w:type="gramStart"/>
      <w:r w:rsidRPr="00D333F8">
        <w:rPr>
          <w:bCs/>
          <w:sz w:val="20"/>
          <w:szCs w:val="20"/>
        </w:rPr>
        <w:t xml:space="preserve">области  </w:t>
      </w:r>
      <w:hyperlink r:id="rId32" w:history="1">
        <w:r w:rsidRPr="00D333F8">
          <w:rPr>
            <w:bCs/>
            <w:color w:val="0000FF"/>
            <w:sz w:val="20"/>
            <w:szCs w:val="20"/>
            <w:u w:val="single"/>
          </w:rPr>
          <w:t>www.kuibyshev.nso.ru</w:t>
        </w:r>
        <w:proofErr w:type="gramEnd"/>
      </w:hyperlink>
      <w:r w:rsidRPr="00D333F8">
        <w:rPr>
          <w:bCs/>
          <w:sz w:val="20"/>
          <w:szCs w:val="20"/>
        </w:rPr>
        <w:t>.</w:t>
      </w:r>
    </w:p>
    <w:p w14:paraId="418FC234" w14:textId="77777777" w:rsidR="00CF4D1B" w:rsidRPr="00D333F8" w:rsidRDefault="00CF4D1B" w:rsidP="00CF4D1B">
      <w:pPr>
        <w:widowControl w:val="0"/>
        <w:autoSpaceDE w:val="0"/>
        <w:autoSpaceDN w:val="0"/>
        <w:adjustRightInd w:val="0"/>
        <w:ind w:firstLine="708"/>
        <w:jc w:val="both"/>
        <w:rPr>
          <w:bCs/>
          <w:sz w:val="20"/>
          <w:szCs w:val="20"/>
        </w:rPr>
      </w:pPr>
      <w:r w:rsidRPr="00D333F8">
        <w:rPr>
          <w:bCs/>
          <w:sz w:val="20"/>
          <w:szCs w:val="20"/>
        </w:rPr>
        <w:t xml:space="preserve">Протокол и заключение общественных обсуждений будут подготовлены и опубликованы </w:t>
      </w:r>
      <w:r w:rsidRPr="00D333F8">
        <w:rPr>
          <w:sz w:val="20"/>
          <w:szCs w:val="20"/>
        </w:rPr>
        <w:t xml:space="preserve">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33" w:history="1">
        <w:r w:rsidRPr="00D333F8">
          <w:rPr>
            <w:color w:val="0000FF"/>
            <w:sz w:val="20"/>
            <w:szCs w:val="20"/>
            <w:u w:val="single"/>
          </w:rPr>
          <w:t>www.kuibyshev.nso.ru</w:t>
        </w:r>
      </w:hyperlink>
      <w:r w:rsidRPr="00D333F8">
        <w:rPr>
          <w:sz w:val="20"/>
          <w:szCs w:val="20"/>
        </w:rPr>
        <w:t xml:space="preserve"> </w:t>
      </w:r>
      <w:r w:rsidRPr="00D333F8">
        <w:rPr>
          <w:bCs/>
          <w:sz w:val="20"/>
          <w:szCs w:val="20"/>
        </w:rPr>
        <w:t>позднее 10 декабря 2021.</w:t>
      </w:r>
    </w:p>
    <w:p w14:paraId="4C44EEA6" w14:textId="77777777" w:rsidR="00915A57" w:rsidRPr="00D333F8" w:rsidRDefault="00915A57" w:rsidP="00B70C21">
      <w:pPr>
        <w:pStyle w:val="ConsPlusNormal"/>
        <w:outlineLvl w:val="0"/>
        <w:rPr>
          <w:rFonts w:ascii="Times New Roman" w:hAnsi="Times New Roman" w:cs="Times New Roman"/>
        </w:rPr>
      </w:pPr>
    </w:p>
    <w:p w14:paraId="0B8428A8" w14:textId="77777777" w:rsidR="00915A57" w:rsidRPr="00D333F8" w:rsidRDefault="00915A57" w:rsidP="00B70C21">
      <w:pPr>
        <w:pStyle w:val="ConsPlusNormal"/>
        <w:outlineLvl w:val="0"/>
        <w:rPr>
          <w:rFonts w:ascii="Times New Roman" w:hAnsi="Times New Roman" w:cs="Times New Roman"/>
        </w:rPr>
      </w:pPr>
    </w:p>
    <w:p w14:paraId="68185A0B" w14:textId="77777777" w:rsidR="00915A57" w:rsidRPr="00D333F8" w:rsidRDefault="00915A57" w:rsidP="00B70C21">
      <w:pPr>
        <w:pStyle w:val="ConsPlusNormal"/>
        <w:outlineLvl w:val="0"/>
        <w:rPr>
          <w:rFonts w:ascii="Times New Roman" w:hAnsi="Times New Roman" w:cs="Times New Roman"/>
        </w:rPr>
      </w:pPr>
    </w:p>
    <w:p w14:paraId="5AB05E5E" w14:textId="77777777" w:rsidR="00CF4D1B" w:rsidRPr="00D333F8" w:rsidRDefault="00CF4D1B" w:rsidP="00CF4D1B">
      <w:pPr>
        <w:widowControl w:val="0"/>
        <w:autoSpaceDE w:val="0"/>
        <w:autoSpaceDN w:val="0"/>
        <w:jc w:val="center"/>
        <w:rPr>
          <w:sz w:val="20"/>
          <w:szCs w:val="20"/>
        </w:rPr>
      </w:pPr>
      <w:bookmarkStart w:id="9" w:name="P251"/>
      <w:bookmarkEnd w:id="9"/>
      <w:r w:rsidRPr="00D333F8">
        <w:rPr>
          <w:sz w:val="20"/>
          <w:szCs w:val="20"/>
        </w:rPr>
        <w:t>ПРОТОКОЛ</w:t>
      </w:r>
    </w:p>
    <w:p w14:paraId="3B2127E5" w14:textId="77777777" w:rsidR="00CF4D1B" w:rsidRPr="00D333F8" w:rsidRDefault="00CF4D1B" w:rsidP="00CF4D1B">
      <w:pPr>
        <w:widowControl w:val="0"/>
        <w:autoSpaceDE w:val="0"/>
        <w:autoSpaceDN w:val="0"/>
        <w:jc w:val="center"/>
        <w:rPr>
          <w:sz w:val="20"/>
          <w:szCs w:val="20"/>
        </w:rPr>
      </w:pPr>
      <w:r w:rsidRPr="00D333F8">
        <w:rPr>
          <w:sz w:val="20"/>
          <w:szCs w:val="20"/>
        </w:rPr>
        <w:t>общественных обсуждений</w:t>
      </w:r>
    </w:p>
    <w:p w14:paraId="02045DAD" w14:textId="77777777" w:rsidR="00CF4D1B" w:rsidRPr="00D333F8" w:rsidRDefault="00CF4D1B" w:rsidP="00CF4D1B">
      <w:pPr>
        <w:widowControl w:val="0"/>
        <w:autoSpaceDE w:val="0"/>
        <w:autoSpaceDN w:val="0"/>
        <w:jc w:val="both"/>
        <w:rPr>
          <w:sz w:val="20"/>
          <w:szCs w:val="20"/>
        </w:rPr>
      </w:pPr>
    </w:p>
    <w:p w14:paraId="7C8A7562" w14:textId="77777777" w:rsidR="00CF4D1B" w:rsidRPr="00D333F8" w:rsidRDefault="00CF4D1B" w:rsidP="00CF4D1B">
      <w:pPr>
        <w:widowControl w:val="0"/>
        <w:autoSpaceDE w:val="0"/>
        <w:autoSpaceDN w:val="0"/>
        <w:jc w:val="both"/>
        <w:rPr>
          <w:sz w:val="20"/>
          <w:szCs w:val="20"/>
        </w:rPr>
      </w:pPr>
      <w:r w:rsidRPr="00D333F8">
        <w:rPr>
          <w:sz w:val="20"/>
          <w:szCs w:val="20"/>
        </w:rPr>
        <w:t xml:space="preserve">"29" октября 2021г.                                                                                                  г. Куйбышев                                                                                                                                                             </w:t>
      </w:r>
    </w:p>
    <w:p w14:paraId="66C63201" w14:textId="77777777" w:rsidR="00CF4D1B" w:rsidRPr="00D333F8" w:rsidRDefault="00CF4D1B" w:rsidP="00CF4D1B">
      <w:pPr>
        <w:widowControl w:val="0"/>
        <w:autoSpaceDE w:val="0"/>
        <w:autoSpaceDN w:val="0"/>
        <w:jc w:val="both"/>
        <w:rPr>
          <w:sz w:val="20"/>
          <w:szCs w:val="20"/>
        </w:rPr>
      </w:pPr>
      <w:r w:rsidRPr="00D333F8">
        <w:rPr>
          <w:sz w:val="20"/>
          <w:szCs w:val="20"/>
        </w:rPr>
        <w:t xml:space="preserve">                                                                          (место проведения общественных обсуждений)</w:t>
      </w:r>
    </w:p>
    <w:p w14:paraId="5C793571" w14:textId="77777777" w:rsidR="00CF4D1B" w:rsidRPr="00D333F8" w:rsidRDefault="00CF4D1B" w:rsidP="00CF4D1B">
      <w:pPr>
        <w:widowControl w:val="0"/>
        <w:autoSpaceDE w:val="0"/>
        <w:autoSpaceDN w:val="0"/>
        <w:jc w:val="both"/>
        <w:rPr>
          <w:sz w:val="20"/>
          <w:szCs w:val="20"/>
        </w:rPr>
      </w:pPr>
    </w:p>
    <w:p w14:paraId="31040B2A" w14:textId="77777777" w:rsidR="00CF4D1B" w:rsidRPr="00D333F8" w:rsidRDefault="00CF4D1B" w:rsidP="00CF4D1B">
      <w:pPr>
        <w:widowControl w:val="0"/>
        <w:autoSpaceDE w:val="0"/>
        <w:autoSpaceDN w:val="0"/>
        <w:ind w:firstLine="708"/>
        <w:jc w:val="both"/>
        <w:rPr>
          <w:sz w:val="20"/>
          <w:szCs w:val="20"/>
        </w:rPr>
      </w:pPr>
    </w:p>
    <w:p w14:paraId="032D1F4E" w14:textId="77777777" w:rsidR="00CF4D1B" w:rsidRPr="00D333F8" w:rsidRDefault="00CF4D1B" w:rsidP="00CF4D1B">
      <w:pPr>
        <w:widowControl w:val="0"/>
        <w:autoSpaceDE w:val="0"/>
        <w:autoSpaceDN w:val="0"/>
        <w:ind w:firstLine="540"/>
        <w:jc w:val="both"/>
        <w:rPr>
          <w:rFonts w:ascii="Calibri" w:hAnsi="Calibri" w:cs="Calibri"/>
          <w:sz w:val="20"/>
          <w:szCs w:val="20"/>
        </w:rPr>
      </w:pPr>
      <w:r w:rsidRPr="00D333F8">
        <w:rPr>
          <w:rFonts w:cs="Calibri"/>
          <w:sz w:val="20"/>
          <w:szCs w:val="20"/>
        </w:rPr>
        <w:t>Администрация Куйбышевского муниципального района Новосибирской области оповещает об окончании проведения общественных обсуждений по проекту «Программа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 (далее – Проект).</w:t>
      </w:r>
    </w:p>
    <w:p w14:paraId="7516AD07" w14:textId="77777777" w:rsidR="00CF4D1B" w:rsidRPr="00D333F8" w:rsidRDefault="00CF4D1B" w:rsidP="00CF4D1B">
      <w:pPr>
        <w:ind w:firstLine="540"/>
        <w:jc w:val="both"/>
        <w:rPr>
          <w:sz w:val="20"/>
          <w:szCs w:val="20"/>
        </w:rPr>
      </w:pPr>
      <w:r w:rsidRPr="00D333F8">
        <w:rPr>
          <w:sz w:val="20"/>
          <w:szCs w:val="20"/>
        </w:rPr>
        <w:t>Организатор проведения общественных обсуждений: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01F8E082" w14:textId="77777777" w:rsidR="00CF4D1B" w:rsidRPr="00D333F8" w:rsidRDefault="00CF4D1B" w:rsidP="00CF4D1B">
      <w:pPr>
        <w:ind w:firstLine="567"/>
        <w:jc w:val="both"/>
        <w:rPr>
          <w:sz w:val="20"/>
          <w:szCs w:val="20"/>
        </w:rPr>
      </w:pPr>
      <w:r w:rsidRPr="00D333F8">
        <w:rPr>
          <w:sz w:val="20"/>
          <w:szCs w:val="20"/>
        </w:rPr>
        <w:t xml:space="preserve">Срок проведения общественных обсуждений по Проекту: </w:t>
      </w:r>
    </w:p>
    <w:p w14:paraId="43C9821D" w14:textId="77777777" w:rsidR="00CF4D1B" w:rsidRPr="00D333F8" w:rsidRDefault="00CF4D1B" w:rsidP="00CF4D1B">
      <w:pPr>
        <w:ind w:firstLine="708"/>
        <w:rPr>
          <w:sz w:val="20"/>
          <w:szCs w:val="20"/>
        </w:rPr>
      </w:pPr>
      <w:r w:rsidRPr="00D333F8">
        <w:rPr>
          <w:sz w:val="20"/>
          <w:szCs w:val="20"/>
        </w:rPr>
        <w:t xml:space="preserve">с </w:t>
      </w:r>
      <w:proofErr w:type="gramStart"/>
      <w:r w:rsidRPr="00D333F8">
        <w:rPr>
          <w:sz w:val="20"/>
          <w:szCs w:val="20"/>
        </w:rPr>
        <w:t>01.10.2021  по</w:t>
      </w:r>
      <w:proofErr w:type="gramEnd"/>
      <w:r w:rsidRPr="00D333F8">
        <w:rPr>
          <w:sz w:val="20"/>
          <w:szCs w:val="20"/>
        </w:rPr>
        <w:t xml:space="preserve"> 01.11.2021 </w:t>
      </w:r>
    </w:p>
    <w:p w14:paraId="249176CB" w14:textId="77777777" w:rsidR="00CF4D1B" w:rsidRPr="00D333F8" w:rsidRDefault="00CF4D1B" w:rsidP="00CF4D1B">
      <w:pPr>
        <w:widowControl w:val="0"/>
        <w:autoSpaceDE w:val="0"/>
        <w:autoSpaceDN w:val="0"/>
        <w:adjustRightInd w:val="0"/>
        <w:ind w:firstLine="708"/>
        <w:jc w:val="both"/>
        <w:rPr>
          <w:sz w:val="20"/>
          <w:szCs w:val="20"/>
        </w:rPr>
      </w:pPr>
      <w:r w:rsidRPr="00D333F8">
        <w:rPr>
          <w:sz w:val="20"/>
          <w:szCs w:val="20"/>
        </w:rPr>
        <w:t>Сведения о месте размещения проектов:</w:t>
      </w:r>
    </w:p>
    <w:p w14:paraId="7B871592" w14:textId="77777777" w:rsidR="00CF4D1B" w:rsidRPr="00D333F8" w:rsidRDefault="00CF4D1B" w:rsidP="00CF4D1B">
      <w:pPr>
        <w:widowControl w:val="0"/>
        <w:autoSpaceDE w:val="0"/>
        <w:autoSpaceDN w:val="0"/>
        <w:adjustRightInd w:val="0"/>
        <w:ind w:firstLine="708"/>
        <w:jc w:val="both"/>
        <w:rPr>
          <w:bCs/>
          <w:color w:val="000000"/>
          <w:sz w:val="20"/>
          <w:szCs w:val="20"/>
        </w:rPr>
      </w:pPr>
      <w:r w:rsidRPr="00D333F8">
        <w:rPr>
          <w:sz w:val="20"/>
          <w:szCs w:val="20"/>
        </w:rPr>
        <w:t>- </w:t>
      </w:r>
      <w:r w:rsidRPr="00D333F8">
        <w:rPr>
          <w:bCs/>
          <w:sz w:val="20"/>
          <w:szCs w:val="20"/>
        </w:rPr>
        <w:t>периодическое печатное издание органов местного самоуправления Куйбышевского муниципального района Новосибирской области «Информационный вестник»;</w:t>
      </w:r>
    </w:p>
    <w:p w14:paraId="08537B5A" w14:textId="77777777" w:rsidR="00CF4D1B" w:rsidRPr="00D333F8" w:rsidRDefault="00CF4D1B" w:rsidP="00CF4D1B">
      <w:pPr>
        <w:widowControl w:val="0"/>
        <w:autoSpaceDE w:val="0"/>
        <w:autoSpaceDN w:val="0"/>
        <w:adjustRightInd w:val="0"/>
        <w:ind w:firstLine="708"/>
        <w:jc w:val="both"/>
        <w:rPr>
          <w:bCs/>
          <w:sz w:val="20"/>
          <w:szCs w:val="20"/>
        </w:rPr>
      </w:pPr>
      <w:r w:rsidRPr="00D333F8">
        <w:rPr>
          <w:bCs/>
          <w:color w:val="000000"/>
          <w:sz w:val="20"/>
          <w:szCs w:val="20"/>
        </w:rPr>
        <w:t>- </w:t>
      </w:r>
      <w:r w:rsidRPr="00D333F8">
        <w:rPr>
          <w:bCs/>
          <w:sz w:val="20"/>
          <w:szCs w:val="20"/>
        </w:rPr>
        <w:t xml:space="preserve">официальный сайт администрации Куйбышевского муниципального района Новосибирской </w:t>
      </w:r>
      <w:proofErr w:type="gramStart"/>
      <w:r w:rsidRPr="00D333F8">
        <w:rPr>
          <w:bCs/>
          <w:sz w:val="20"/>
          <w:szCs w:val="20"/>
        </w:rPr>
        <w:t xml:space="preserve">области  </w:t>
      </w:r>
      <w:hyperlink r:id="rId34" w:history="1">
        <w:r w:rsidRPr="00D333F8">
          <w:rPr>
            <w:bCs/>
            <w:color w:val="0000FF"/>
            <w:sz w:val="20"/>
            <w:szCs w:val="20"/>
            <w:u w:val="single"/>
          </w:rPr>
          <w:t>www.kuibyshev.nso.ru</w:t>
        </w:r>
        <w:proofErr w:type="gramEnd"/>
      </w:hyperlink>
      <w:r w:rsidRPr="00D333F8">
        <w:rPr>
          <w:bCs/>
          <w:sz w:val="20"/>
          <w:szCs w:val="20"/>
        </w:rPr>
        <w:t>.</w:t>
      </w:r>
    </w:p>
    <w:p w14:paraId="05AFE22C" w14:textId="77777777" w:rsidR="00CF4D1B" w:rsidRPr="00D333F8" w:rsidRDefault="00CF4D1B" w:rsidP="00CF4D1B">
      <w:pPr>
        <w:ind w:firstLine="708"/>
        <w:rPr>
          <w:sz w:val="20"/>
          <w:szCs w:val="20"/>
        </w:rPr>
      </w:pPr>
      <w:r w:rsidRPr="00D333F8">
        <w:rPr>
          <w:sz w:val="20"/>
          <w:szCs w:val="20"/>
        </w:rPr>
        <w:t>Предложения и замечания участников общественных обсуждений: не поступало.</w:t>
      </w:r>
    </w:p>
    <w:p w14:paraId="4784677C" w14:textId="77777777" w:rsidR="00CF4D1B" w:rsidRPr="00D333F8" w:rsidRDefault="00CF4D1B" w:rsidP="00CF4D1B">
      <w:pPr>
        <w:widowControl w:val="0"/>
        <w:autoSpaceDE w:val="0"/>
        <w:autoSpaceDN w:val="0"/>
        <w:ind w:firstLine="708"/>
        <w:jc w:val="both"/>
        <w:rPr>
          <w:sz w:val="20"/>
          <w:szCs w:val="20"/>
        </w:rPr>
      </w:pPr>
    </w:p>
    <w:p w14:paraId="74F454FE" w14:textId="77777777" w:rsidR="00CF4D1B" w:rsidRPr="00D333F8" w:rsidRDefault="00CF4D1B" w:rsidP="00CF4D1B">
      <w:pPr>
        <w:widowControl w:val="0"/>
        <w:autoSpaceDE w:val="0"/>
        <w:autoSpaceDN w:val="0"/>
        <w:jc w:val="both"/>
        <w:rPr>
          <w:sz w:val="20"/>
          <w:szCs w:val="20"/>
        </w:rPr>
      </w:pPr>
      <w:r w:rsidRPr="00D333F8">
        <w:rPr>
          <w:sz w:val="20"/>
          <w:szCs w:val="20"/>
        </w:rPr>
        <w:t>Председатель комиссии                                                                                                Г.А. Летов</w:t>
      </w:r>
    </w:p>
    <w:p w14:paraId="5C6D99B8" w14:textId="77777777" w:rsidR="00CF4D1B" w:rsidRPr="00D333F8" w:rsidRDefault="00CF4D1B" w:rsidP="00CF4D1B">
      <w:pPr>
        <w:widowControl w:val="0"/>
        <w:autoSpaceDE w:val="0"/>
        <w:autoSpaceDN w:val="0"/>
        <w:jc w:val="both"/>
        <w:rPr>
          <w:sz w:val="20"/>
          <w:szCs w:val="20"/>
        </w:rPr>
      </w:pPr>
      <w:r w:rsidRPr="00D333F8">
        <w:rPr>
          <w:sz w:val="20"/>
          <w:szCs w:val="20"/>
        </w:rPr>
        <w:t xml:space="preserve">                                                  </w:t>
      </w:r>
    </w:p>
    <w:p w14:paraId="73AF1503" w14:textId="77777777" w:rsidR="00CF4D1B" w:rsidRPr="00D333F8" w:rsidRDefault="00CF4D1B" w:rsidP="00CF4D1B">
      <w:pPr>
        <w:widowControl w:val="0"/>
        <w:autoSpaceDE w:val="0"/>
        <w:autoSpaceDN w:val="0"/>
        <w:jc w:val="both"/>
        <w:rPr>
          <w:sz w:val="20"/>
          <w:szCs w:val="20"/>
        </w:rPr>
      </w:pPr>
      <w:r w:rsidRPr="00D333F8">
        <w:rPr>
          <w:sz w:val="20"/>
          <w:szCs w:val="20"/>
        </w:rPr>
        <w:t>Секретарь комиссии                                                                                                 Т.Ю. Костина</w:t>
      </w:r>
    </w:p>
    <w:p w14:paraId="1EC606E2" w14:textId="77777777" w:rsidR="00CF4D1B" w:rsidRPr="00D333F8" w:rsidRDefault="00CF4D1B" w:rsidP="00CF4D1B">
      <w:pPr>
        <w:widowControl w:val="0"/>
        <w:autoSpaceDE w:val="0"/>
        <w:autoSpaceDN w:val="0"/>
        <w:ind w:left="4962"/>
        <w:jc w:val="center"/>
        <w:rPr>
          <w:sz w:val="20"/>
          <w:szCs w:val="20"/>
        </w:rPr>
      </w:pPr>
    </w:p>
    <w:p w14:paraId="09434DDD" w14:textId="77777777" w:rsidR="00915A57" w:rsidRPr="00D333F8" w:rsidRDefault="00915A57" w:rsidP="00B70C21">
      <w:pPr>
        <w:pStyle w:val="ConsPlusNormal"/>
        <w:outlineLvl w:val="0"/>
        <w:rPr>
          <w:rFonts w:ascii="Times New Roman" w:hAnsi="Times New Roman" w:cs="Times New Roman"/>
        </w:rPr>
      </w:pPr>
    </w:p>
    <w:p w14:paraId="760EC00B" w14:textId="77777777" w:rsidR="00915A57" w:rsidRPr="00D333F8" w:rsidRDefault="00915A57" w:rsidP="00B70C21">
      <w:pPr>
        <w:pStyle w:val="ConsPlusNormal"/>
        <w:outlineLvl w:val="0"/>
        <w:rPr>
          <w:rFonts w:ascii="Times New Roman" w:hAnsi="Times New Roman" w:cs="Times New Roman"/>
        </w:rPr>
      </w:pPr>
    </w:p>
    <w:p w14:paraId="2EEA5F02" w14:textId="77777777" w:rsidR="00915A57" w:rsidRPr="00D333F8" w:rsidRDefault="00915A57" w:rsidP="00B70C21">
      <w:pPr>
        <w:pStyle w:val="ConsPlusNormal"/>
        <w:outlineLvl w:val="0"/>
        <w:rPr>
          <w:rFonts w:ascii="Times New Roman" w:hAnsi="Times New Roman" w:cs="Times New Roman"/>
        </w:rPr>
      </w:pPr>
    </w:p>
    <w:p w14:paraId="704B90B0" w14:textId="77777777" w:rsidR="00915A57" w:rsidRPr="00D333F8" w:rsidRDefault="00915A57" w:rsidP="00B70C21">
      <w:pPr>
        <w:pStyle w:val="ConsPlusNormal"/>
        <w:outlineLvl w:val="0"/>
        <w:rPr>
          <w:rFonts w:ascii="Times New Roman" w:hAnsi="Times New Roman" w:cs="Times New Roman"/>
        </w:rPr>
      </w:pPr>
    </w:p>
    <w:p w14:paraId="1DFA9C49" w14:textId="77777777" w:rsidR="00915A57" w:rsidRPr="00D333F8" w:rsidRDefault="00915A57" w:rsidP="00B70C21">
      <w:pPr>
        <w:pStyle w:val="ConsPlusNormal"/>
        <w:outlineLvl w:val="0"/>
        <w:rPr>
          <w:rFonts w:ascii="Times New Roman" w:hAnsi="Times New Roman" w:cs="Times New Roman"/>
        </w:rPr>
      </w:pPr>
    </w:p>
    <w:p w14:paraId="324A692C" w14:textId="77777777" w:rsidR="00915A57" w:rsidRPr="00D333F8" w:rsidRDefault="00915A57" w:rsidP="00B70C21">
      <w:pPr>
        <w:pStyle w:val="ConsPlusNormal"/>
        <w:outlineLvl w:val="0"/>
        <w:rPr>
          <w:rFonts w:ascii="Times New Roman" w:hAnsi="Times New Roman" w:cs="Times New Roman"/>
        </w:rPr>
      </w:pPr>
    </w:p>
    <w:p w14:paraId="6BB18FDA" w14:textId="77777777" w:rsidR="00915A57" w:rsidRPr="00D333F8" w:rsidRDefault="00915A57" w:rsidP="00B70C21">
      <w:pPr>
        <w:pStyle w:val="ConsPlusNormal"/>
        <w:outlineLvl w:val="0"/>
        <w:rPr>
          <w:rFonts w:ascii="Times New Roman" w:hAnsi="Times New Roman" w:cs="Times New Roman"/>
        </w:rPr>
      </w:pPr>
    </w:p>
    <w:p w14:paraId="15E89A5B" w14:textId="77777777" w:rsidR="00915A57" w:rsidRPr="00D333F8" w:rsidRDefault="00915A57" w:rsidP="00B70C21">
      <w:pPr>
        <w:pStyle w:val="ConsPlusNormal"/>
        <w:outlineLvl w:val="0"/>
        <w:rPr>
          <w:rFonts w:ascii="Times New Roman" w:hAnsi="Times New Roman" w:cs="Times New Roman"/>
        </w:rPr>
      </w:pPr>
    </w:p>
    <w:p w14:paraId="177647CA" w14:textId="77777777" w:rsidR="00915A57" w:rsidRPr="00D333F8" w:rsidRDefault="00915A57" w:rsidP="00B70C21">
      <w:pPr>
        <w:pStyle w:val="ConsPlusNormal"/>
        <w:outlineLvl w:val="0"/>
        <w:rPr>
          <w:rFonts w:ascii="Times New Roman" w:hAnsi="Times New Roman" w:cs="Times New Roman"/>
        </w:rPr>
      </w:pPr>
    </w:p>
    <w:p w14:paraId="2FACC2BC" w14:textId="77777777" w:rsidR="00915A57" w:rsidRPr="00D333F8" w:rsidRDefault="00915A57" w:rsidP="00B70C21">
      <w:pPr>
        <w:pStyle w:val="ConsPlusNormal"/>
        <w:outlineLvl w:val="0"/>
        <w:rPr>
          <w:rFonts w:ascii="Times New Roman" w:hAnsi="Times New Roman" w:cs="Times New Roman"/>
        </w:rPr>
      </w:pPr>
    </w:p>
    <w:p w14:paraId="11B78289" w14:textId="77777777" w:rsidR="00915A57" w:rsidRPr="00D333F8" w:rsidRDefault="00915A57" w:rsidP="00B70C21">
      <w:pPr>
        <w:pStyle w:val="ConsPlusNormal"/>
        <w:outlineLvl w:val="0"/>
        <w:rPr>
          <w:rFonts w:ascii="Times New Roman" w:hAnsi="Times New Roman" w:cs="Times New Roman"/>
        </w:rPr>
      </w:pPr>
    </w:p>
    <w:p w14:paraId="48178C40" w14:textId="77777777" w:rsidR="00915A57" w:rsidRPr="00D333F8" w:rsidRDefault="00915A57" w:rsidP="00B70C21">
      <w:pPr>
        <w:pStyle w:val="ConsPlusNormal"/>
        <w:outlineLvl w:val="0"/>
        <w:rPr>
          <w:rFonts w:ascii="Times New Roman" w:hAnsi="Times New Roman" w:cs="Times New Roman"/>
        </w:rPr>
      </w:pPr>
    </w:p>
    <w:p w14:paraId="4A6C3BDB" w14:textId="77777777" w:rsidR="00915A57" w:rsidRPr="00D333F8" w:rsidRDefault="00915A57" w:rsidP="00B70C21">
      <w:pPr>
        <w:pStyle w:val="ConsPlusNormal"/>
        <w:outlineLvl w:val="0"/>
        <w:rPr>
          <w:rFonts w:ascii="Times New Roman" w:hAnsi="Times New Roman" w:cs="Times New Roman"/>
        </w:rPr>
      </w:pPr>
    </w:p>
    <w:p w14:paraId="35411AC6" w14:textId="77777777" w:rsidR="00915A57" w:rsidRPr="00D333F8" w:rsidRDefault="00915A57" w:rsidP="00B70C21">
      <w:pPr>
        <w:pStyle w:val="ConsPlusNormal"/>
        <w:outlineLvl w:val="0"/>
        <w:rPr>
          <w:rFonts w:ascii="Times New Roman" w:hAnsi="Times New Roman" w:cs="Times New Roman"/>
        </w:rPr>
      </w:pPr>
    </w:p>
    <w:p w14:paraId="1DACEC15" w14:textId="77777777" w:rsidR="00915A57" w:rsidRPr="00D333F8" w:rsidRDefault="00915A57" w:rsidP="00B70C21">
      <w:pPr>
        <w:pStyle w:val="ConsPlusNormal"/>
        <w:outlineLvl w:val="0"/>
        <w:rPr>
          <w:rFonts w:ascii="Times New Roman" w:hAnsi="Times New Roman" w:cs="Times New Roman"/>
        </w:rPr>
      </w:pPr>
    </w:p>
    <w:p w14:paraId="0DE9A66B" w14:textId="77777777" w:rsidR="00915A57" w:rsidRPr="00D333F8" w:rsidRDefault="00915A57" w:rsidP="00B70C21">
      <w:pPr>
        <w:pStyle w:val="ConsPlusNormal"/>
        <w:outlineLvl w:val="0"/>
        <w:rPr>
          <w:rFonts w:ascii="Times New Roman" w:hAnsi="Times New Roman" w:cs="Times New Roman"/>
        </w:rPr>
      </w:pPr>
    </w:p>
    <w:p w14:paraId="57A2009B" w14:textId="77777777" w:rsidR="00915A57" w:rsidRPr="00D333F8" w:rsidRDefault="00915A57" w:rsidP="00B70C21">
      <w:pPr>
        <w:pStyle w:val="ConsPlusNormal"/>
        <w:outlineLvl w:val="0"/>
        <w:rPr>
          <w:rFonts w:ascii="Times New Roman" w:hAnsi="Times New Roman" w:cs="Times New Roman"/>
        </w:rPr>
      </w:pPr>
    </w:p>
    <w:p w14:paraId="7CFE1AD0" w14:textId="77777777" w:rsidR="00915A57" w:rsidRPr="00D333F8" w:rsidRDefault="00915A57" w:rsidP="00B70C21">
      <w:pPr>
        <w:pStyle w:val="ConsPlusNormal"/>
        <w:outlineLvl w:val="0"/>
        <w:rPr>
          <w:rFonts w:ascii="Times New Roman" w:hAnsi="Times New Roman" w:cs="Times New Roman"/>
        </w:rPr>
      </w:pPr>
    </w:p>
    <w:p w14:paraId="3B579BF8" w14:textId="77777777" w:rsidR="00915A57" w:rsidRPr="00D333F8" w:rsidRDefault="00915A57" w:rsidP="00B70C21">
      <w:pPr>
        <w:pStyle w:val="ConsPlusNormal"/>
        <w:outlineLvl w:val="0"/>
        <w:rPr>
          <w:rFonts w:ascii="Times New Roman" w:hAnsi="Times New Roman" w:cs="Times New Roman"/>
        </w:rPr>
      </w:pPr>
    </w:p>
    <w:p w14:paraId="2B073D0E" w14:textId="77777777" w:rsidR="00915A57" w:rsidRPr="00D333F8" w:rsidRDefault="00915A57" w:rsidP="00B70C21">
      <w:pPr>
        <w:pStyle w:val="ConsPlusNormal"/>
        <w:outlineLvl w:val="0"/>
        <w:rPr>
          <w:rFonts w:ascii="Times New Roman" w:hAnsi="Times New Roman" w:cs="Times New Roman"/>
        </w:rPr>
      </w:pPr>
    </w:p>
    <w:p w14:paraId="4FBE1242" w14:textId="77777777" w:rsidR="00915A57" w:rsidRPr="00D333F8" w:rsidRDefault="00915A57" w:rsidP="00B70C21">
      <w:pPr>
        <w:pStyle w:val="ConsPlusNormal"/>
        <w:outlineLvl w:val="0"/>
        <w:rPr>
          <w:rFonts w:ascii="Times New Roman" w:hAnsi="Times New Roman" w:cs="Times New Roman"/>
        </w:rPr>
      </w:pPr>
    </w:p>
    <w:p w14:paraId="49CF5574" w14:textId="77777777" w:rsidR="00915A57" w:rsidRPr="00D333F8" w:rsidRDefault="00915A57" w:rsidP="00B70C21">
      <w:pPr>
        <w:pStyle w:val="ConsPlusNormal"/>
        <w:outlineLvl w:val="0"/>
        <w:rPr>
          <w:rFonts w:ascii="Times New Roman" w:hAnsi="Times New Roman" w:cs="Times New Roman"/>
        </w:rPr>
      </w:pPr>
    </w:p>
    <w:p w14:paraId="320E1710" w14:textId="77777777" w:rsidR="00915A57" w:rsidRPr="00D333F8" w:rsidRDefault="00915A57" w:rsidP="00B70C21">
      <w:pPr>
        <w:pStyle w:val="ConsPlusNormal"/>
        <w:outlineLvl w:val="0"/>
        <w:rPr>
          <w:rFonts w:ascii="Times New Roman" w:hAnsi="Times New Roman" w:cs="Times New Roman"/>
        </w:rPr>
      </w:pPr>
    </w:p>
    <w:p w14:paraId="61978512" w14:textId="77777777" w:rsidR="00915A57" w:rsidRPr="00D333F8" w:rsidRDefault="00915A57" w:rsidP="00B70C21">
      <w:pPr>
        <w:pStyle w:val="ConsPlusNormal"/>
        <w:outlineLvl w:val="0"/>
        <w:rPr>
          <w:rFonts w:ascii="Times New Roman" w:hAnsi="Times New Roman" w:cs="Times New Roman"/>
        </w:rPr>
      </w:pPr>
    </w:p>
    <w:p w14:paraId="0CD8EF97" w14:textId="77777777" w:rsidR="00915A57" w:rsidRPr="00D333F8" w:rsidRDefault="00915A57" w:rsidP="00B70C21">
      <w:pPr>
        <w:pStyle w:val="ConsPlusNormal"/>
        <w:outlineLvl w:val="0"/>
        <w:rPr>
          <w:rFonts w:ascii="Times New Roman" w:hAnsi="Times New Roman" w:cs="Times New Roman"/>
        </w:rPr>
      </w:pPr>
    </w:p>
    <w:p w14:paraId="796C247B" w14:textId="77777777" w:rsidR="00915A57" w:rsidRPr="00D333F8" w:rsidRDefault="00915A57" w:rsidP="00B70C21">
      <w:pPr>
        <w:pStyle w:val="ConsPlusNormal"/>
        <w:outlineLvl w:val="0"/>
        <w:rPr>
          <w:rFonts w:ascii="Times New Roman" w:hAnsi="Times New Roman" w:cs="Times New Roman"/>
        </w:rPr>
      </w:pPr>
    </w:p>
    <w:p w14:paraId="44C07E77" w14:textId="77777777" w:rsidR="00915A57" w:rsidRPr="00D333F8" w:rsidRDefault="00915A57" w:rsidP="00B70C21">
      <w:pPr>
        <w:pStyle w:val="ConsPlusNormal"/>
        <w:outlineLvl w:val="0"/>
        <w:rPr>
          <w:rFonts w:ascii="Times New Roman" w:hAnsi="Times New Roman" w:cs="Times New Roman"/>
        </w:rPr>
      </w:pPr>
    </w:p>
    <w:p w14:paraId="27C077C5" w14:textId="77777777" w:rsidR="00915A57" w:rsidRPr="00D333F8" w:rsidRDefault="00915A57" w:rsidP="00B70C21">
      <w:pPr>
        <w:pStyle w:val="ConsPlusNormal"/>
        <w:outlineLvl w:val="0"/>
        <w:rPr>
          <w:rFonts w:ascii="Times New Roman" w:hAnsi="Times New Roman" w:cs="Times New Roman"/>
        </w:rPr>
      </w:pPr>
    </w:p>
    <w:p w14:paraId="1DBF808F" w14:textId="77777777" w:rsidR="00915A57" w:rsidRPr="00D333F8" w:rsidRDefault="00915A57" w:rsidP="00B70C21">
      <w:pPr>
        <w:pStyle w:val="ConsPlusNormal"/>
        <w:outlineLvl w:val="0"/>
        <w:rPr>
          <w:rFonts w:ascii="Times New Roman" w:hAnsi="Times New Roman" w:cs="Times New Roman"/>
        </w:rPr>
      </w:pPr>
    </w:p>
    <w:p w14:paraId="56B3A612" w14:textId="77777777" w:rsidR="00915A57" w:rsidRPr="00D333F8" w:rsidRDefault="00915A57" w:rsidP="00B70C21">
      <w:pPr>
        <w:pStyle w:val="ConsPlusNormal"/>
        <w:outlineLvl w:val="0"/>
        <w:rPr>
          <w:rFonts w:ascii="Times New Roman" w:hAnsi="Times New Roman" w:cs="Times New Roman"/>
        </w:rPr>
      </w:pPr>
    </w:p>
    <w:p w14:paraId="44F6DC40" w14:textId="77777777" w:rsidR="00915A57" w:rsidRPr="00D333F8" w:rsidRDefault="00915A57" w:rsidP="00B70C21">
      <w:pPr>
        <w:pStyle w:val="ConsPlusNormal"/>
        <w:outlineLvl w:val="0"/>
        <w:rPr>
          <w:rFonts w:ascii="Times New Roman" w:hAnsi="Times New Roman" w:cs="Times New Roman"/>
        </w:rPr>
      </w:pPr>
    </w:p>
    <w:p w14:paraId="4D6C69AD" w14:textId="77777777" w:rsidR="00915A57" w:rsidRPr="00D333F8" w:rsidRDefault="00915A57" w:rsidP="00B70C21">
      <w:pPr>
        <w:pStyle w:val="ConsPlusNormal"/>
        <w:outlineLvl w:val="0"/>
        <w:rPr>
          <w:rFonts w:ascii="Times New Roman" w:hAnsi="Times New Roman" w:cs="Times New Roman"/>
        </w:rPr>
      </w:pPr>
    </w:p>
    <w:p w14:paraId="531EF74D" w14:textId="77777777" w:rsidR="00915A57" w:rsidRPr="00D333F8" w:rsidRDefault="00915A57" w:rsidP="00B70C21">
      <w:pPr>
        <w:pStyle w:val="ConsPlusNormal"/>
        <w:outlineLvl w:val="0"/>
        <w:rPr>
          <w:rFonts w:ascii="Times New Roman" w:hAnsi="Times New Roman" w:cs="Times New Roman"/>
        </w:rPr>
      </w:pPr>
    </w:p>
    <w:p w14:paraId="66021C90" w14:textId="77777777" w:rsidR="00915A57" w:rsidRPr="00D333F8" w:rsidRDefault="00915A57" w:rsidP="00B70C21">
      <w:pPr>
        <w:pStyle w:val="ConsPlusNormal"/>
        <w:outlineLvl w:val="0"/>
        <w:rPr>
          <w:rFonts w:ascii="Times New Roman" w:hAnsi="Times New Roman" w:cs="Times New Roman"/>
        </w:rPr>
      </w:pPr>
    </w:p>
    <w:p w14:paraId="3D9EC950" w14:textId="77777777" w:rsidR="00915A57" w:rsidRPr="00D333F8" w:rsidRDefault="00915A57" w:rsidP="00B70C21">
      <w:pPr>
        <w:pStyle w:val="ConsPlusNormal"/>
        <w:outlineLvl w:val="0"/>
        <w:rPr>
          <w:rFonts w:ascii="Times New Roman" w:hAnsi="Times New Roman" w:cs="Times New Roman"/>
        </w:rPr>
      </w:pPr>
    </w:p>
    <w:p w14:paraId="0F9DCE45" w14:textId="77777777" w:rsidR="00915A57" w:rsidRPr="00D333F8" w:rsidRDefault="00915A57" w:rsidP="00B70C21">
      <w:pPr>
        <w:pStyle w:val="ConsPlusNormal"/>
        <w:outlineLvl w:val="0"/>
        <w:rPr>
          <w:rFonts w:ascii="Times New Roman" w:hAnsi="Times New Roman" w:cs="Times New Roman"/>
        </w:rPr>
      </w:pPr>
    </w:p>
    <w:p w14:paraId="33FED621" w14:textId="77777777" w:rsidR="00915A57" w:rsidRPr="00D333F8" w:rsidRDefault="00915A57" w:rsidP="00B70C21">
      <w:pPr>
        <w:pStyle w:val="ConsPlusNormal"/>
        <w:outlineLvl w:val="0"/>
        <w:rPr>
          <w:rFonts w:ascii="Times New Roman" w:hAnsi="Times New Roman" w:cs="Times New Roman"/>
        </w:rPr>
      </w:pPr>
    </w:p>
    <w:p w14:paraId="52697825" w14:textId="77777777" w:rsidR="00915A57" w:rsidRPr="00D333F8" w:rsidRDefault="00915A57" w:rsidP="00B70C21">
      <w:pPr>
        <w:pStyle w:val="ConsPlusNormal"/>
        <w:outlineLvl w:val="0"/>
        <w:rPr>
          <w:rFonts w:ascii="Times New Roman" w:hAnsi="Times New Roman" w:cs="Times New Roman"/>
        </w:rPr>
      </w:pPr>
    </w:p>
    <w:p w14:paraId="6E1A9059" w14:textId="77777777" w:rsidR="00915A57" w:rsidRPr="00D333F8" w:rsidRDefault="00915A57" w:rsidP="00B70C21">
      <w:pPr>
        <w:pStyle w:val="ConsPlusNormal"/>
        <w:outlineLvl w:val="0"/>
        <w:rPr>
          <w:rFonts w:ascii="Times New Roman" w:hAnsi="Times New Roman" w:cs="Times New Roman"/>
        </w:rPr>
      </w:pPr>
    </w:p>
    <w:p w14:paraId="0C209980" w14:textId="77777777" w:rsidR="00915A57" w:rsidRPr="00D333F8" w:rsidRDefault="00915A57" w:rsidP="00B70C21">
      <w:pPr>
        <w:pStyle w:val="ConsPlusNormal"/>
        <w:outlineLvl w:val="0"/>
        <w:rPr>
          <w:rFonts w:ascii="Times New Roman" w:hAnsi="Times New Roman" w:cs="Times New Roman"/>
        </w:rPr>
      </w:pPr>
    </w:p>
    <w:p w14:paraId="59AD7E05" w14:textId="77777777" w:rsidR="00915A57" w:rsidRPr="00D333F8" w:rsidRDefault="00915A57" w:rsidP="00B70C21">
      <w:pPr>
        <w:pStyle w:val="ConsPlusNormal"/>
        <w:outlineLvl w:val="0"/>
        <w:rPr>
          <w:rFonts w:ascii="Times New Roman" w:hAnsi="Times New Roman" w:cs="Times New Roman"/>
        </w:rPr>
      </w:pPr>
    </w:p>
    <w:p w14:paraId="6FC85A55" w14:textId="77777777" w:rsidR="00915A57" w:rsidRPr="00D333F8" w:rsidRDefault="00915A57" w:rsidP="00B70C21">
      <w:pPr>
        <w:pStyle w:val="ConsPlusNormal"/>
        <w:outlineLvl w:val="0"/>
        <w:rPr>
          <w:rFonts w:ascii="Times New Roman" w:hAnsi="Times New Roman" w:cs="Times New Roman"/>
        </w:rPr>
      </w:pPr>
    </w:p>
    <w:p w14:paraId="743E6AE2" w14:textId="77777777" w:rsidR="00915A57" w:rsidRPr="00D333F8" w:rsidRDefault="00915A57" w:rsidP="00B70C21">
      <w:pPr>
        <w:pStyle w:val="ConsPlusNormal"/>
        <w:outlineLvl w:val="0"/>
        <w:rPr>
          <w:rFonts w:ascii="Times New Roman" w:hAnsi="Times New Roman" w:cs="Times New Roman"/>
        </w:rPr>
      </w:pPr>
    </w:p>
    <w:p w14:paraId="1814567D" w14:textId="77777777" w:rsidR="00E200B6" w:rsidRPr="00D333F8" w:rsidRDefault="00E200B6" w:rsidP="00B70C21">
      <w:pPr>
        <w:pStyle w:val="ConsPlusNormal"/>
        <w:outlineLvl w:val="0"/>
        <w:rPr>
          <w:rFonts w:ascii="Times New Roman" w:hAnsi="Times New Roman" w:cs="Times New Roman"/>
        </w:rPr>
      </w:pPr>
    </w:p>
    <w:p w14:paraId="4E0A87A0" w14:textId="77777777" w:rsidR="00F74FB4" w:rsidRPr="00D333F8" w:rsidRDefault="00F74FB4" w:rsidP="00B70C21">
      <w:pPr>
        <w:jc w:val="center"/>
        <w:rPr>
          <w:sz w:val="20"/>
          <w:szCs w:val="20"/>
        </w:rPr>
      </w:pPr>
      <w:r w:rsidRPr="00D333F8">
        <w:rPr>
          <w:sz w:val="20"/>
          <w:szCs w:val="20"/>
        </w:rPr>
        <w:t>Редакционный совет:</w:t>
      </w:r>
    </w:p>
    <w:p w14:paraId="0501D647" w14:textId="77777777" w:rsidR="00F74FB4" w:rsidRPr="00D333F8" w:rsidRDefault="00F74FB4" w:rsidP="00B70C21">
      <w:pPr>
        <w:jc w:val="center"/>
        <w:rPr>
          <w:sz w:val="20"/>
          <w:szCs w:val="20"/>
        </w:rPr>
      </w:pPr>
    </w:p>
    <w:p w14:paraId="32860A68" w14:textId="2F1B1B7A" w:rsidR="00F74FB4" w:rsidRPr="00D333F8" w:rsidRDefault="00A17FC8" w:rsidP="00B70C21">
      <w:pPr>
        <w:jc w:val="center"/>
        <w:rPr>
          <w:sz w:val="20"/>
          <w:szCs w:val="20"/>
        </w:rPr>
      </w:pPr>
      <w:r w:rsidRPr="00D333F8">
        <w:rPr>
          <w:sz w:val="20"/>
          <w:szCs w:val="20"/>
        </w:rPr>
        <w:t>Орлова Л.В.</w:t>
      </w:r>
    </w:p>
    <w:p w14:paraId="5B49FC7D" w14:textId="77777777" w:rsidR="00F74FB4" w:rsidRPr="00D333F8" w:rsidRDefault="00F74FB4" w:rsidP="00B70C21">
      <w:pPr>
        <w:jc w:val="center"/>
        <w:rPr>
          <w:sz w:val="20"/>
          <w:szCs w:val="20"/>
        </w:rPr>
      </w:pPr>
      <w:r w:rsidRPr="00D333F8">
        <w:rPr>
          <w:sz w:val="20"/>
          <w:szCs w:val="20"/>
        </w:rPr>
        <w:t>(председатель редакционного совета)</w:t>
      </w:r>
    </w:p>
    <w:p w14:paraId="406836E7" w14:textId="77777777" w:rsidR="00F74FB4" w:rsidRPr="00D333F8" w:rsidRDefault="00F74FB4" w:rsidP="00B70C21">
      <w:pPr>
        <w:jc w:val="center"/>
        <w:rPr>
          <w:sz w:val="20"/>
          <w:szCs w:val="20"/>
        </w:rPr>
      </w:pPr>
    </w:p>
    <w:p w14:paraId="790F208B" w14:textId="77777777" w:rsidR="00F74FB4" w:rsidRPr="00D333F8" w:rsidRDefault="00F74FB4" w:rsidP="00B70C21">
      <w:pPr>
        <w:jc w:val="center"/>
        <w:rPr>
          <w:sz w:val="20"/>
          <w:szCs w:val="20"/>
        </w:rPr>
      </w:pPr>
      <w:proofErr w:type="spellStart"/>
      <w:r w:rsidRPr="00D333F8">
        <w:rPr>
          <w:sz w:val="20"/>
          <w:szCs w:val="20"/>
        </w:rPr>
        <w:t>Булюктов</w:t>
      </w:r>
      <w:proofErr w:type="spellEnd"/>
      <w:r w:rsidRPr="00D333F8">
        <w:rPr>
          <w:sz w:val="20"/>
          <w:szCs w:val="20"/>
        </w:rPr>
        <w:t xml:space="preserve"> Р.В.</w:t>
      </w:r>
    </w:p>
    <w:p w14:paraId="54607286" w14:textId="77777777" w:rsidR="00F74FB4" w:rsidRPr="00D333F8" w:rsidRDefault="00F74FB4" w:rsidP="00B70C21">
      <w:pPr>
        <w:jc w:val="center"/>
        <w:rPr>
          <w:sz w:val="20"/>
          <w:szCs w:val="20"/>
        </w:rPr>
      </w:pPr>
      <w:r w:rsidRPr="00D333F8">
        <w:rPr>
          <w:sz w:val="20"/>
          <w:szCs w:val="20"/>
        </w:rPr>
        <w:t>(заместитель председателя редакционного совета)</w:t>
      </w:r>
    </w:p>
    <w:p w14:paraId="13166C9A" w14:textId="77777777" w:rsidR="00F74FB4" w:rsidRPr="00D333F8" w:rsidRDefault="00F74FB4" w:rsidP="00B70C21">
      <w:pPr>
        <w:jc w:val="center"/>
        <w:rPr>
          <w:sz w:val="20"/>
          <w:szCs w:val="20"/>
        </w:rPr>
      </w:pPr>
    </w:p>
    <w:p w14:paraId="5E511554" w14:textId="77777777" w:rsidR="00F74FB4" w:rsidRPr="00D333F8" w:rsidRDefault="00F74FB4" w:rsidP="00B70C21">
      <w:pPr>
        <w:jc w:val="center"/>
        <w:rPr>
          <w:sz w:val="20"/>
          <w:szCs w:val="20"/>
        </w:rPr>
      </w:pPr>
      <w:r w:rsidRPr="00D333F8">
        <w:rPr>
          <w:sz w:val="20"/>
          <w:szCs w:val="20"/>
        </w:rPr>
        <w:t>Василенко О.А.</w:t>
      </w:r>
    </w:p>
    <w:p w14:paraId="67AC18FF" w14:textId="77777777" w:rsidR="00F74FB4" w:rsidRPr="00D333F8" w:rsidRDefault="00F74FB4" w:rsidP="00B70C21">
      <w:pPr>
        <w:jc w:val="center"/>
        <w:rPr>
          <w:sz w:val="20"/>
          <w:szCs w:val="20"/>
        </w:rPr>
      </w:pPr>
      <w:r w:rsidRPr="00D333F8">
        <w:rPr>
          <w:sz w:val="20"/>
          <w:szCs w:val="20"/>
        </w:rPr>
        <w:t>(секретарь редакционного совета)</w:t>
      </w:r>
    </w:p>
    <w:p w14:paraId="5047D48A" w14:textId="77777777" w:rsidR="00F74FB4" w:rsidRPr="00D333F8" w:rsidRDefault="00F74FB4" w:rsidP="00B70C21">
      <w:pPr>
        <w:jc w:val="center"/>
        <w:rPr>
          <w:sz w:val="20"/>
          <w:szCs w:val="20"/>
        </w:rPr>
      </w:pPr>
    </w:p>
    <w:p w14:paraId="6EB18D2B" w14:textId="7793936F" w:rsidR="00F74FB4" w:rsidRPr="00D333F8" w:rsidRDefault="00F74FB4" w:rsidP="00B70C21">
      <w:pPr>
        <w:jc w:val="center"/>
        <w:rPr>
          <w:sz w:val="20"/>
          <w:szCs w:val="20"/>
        </w:rPr>
      </w:pPr>
      <w:proofErr w:type="spellStart"/>
      <w:r w:rsidRPr="00D333F8">
        <w:rPr>
          <w:sz w:val="20"/>
          <w:szCs w:val="20"/>
        </w:rPr>
        <w:t>Абдрахманова</w:t>
      </w:r>
      <w:proofErr w:type="spellEnd"/>
      <w:r w:rsidRPr="00D333F8">
        <w:rPr>
          <w:sz w:val="20"/>
          <w:szCs w:val="20"/>
        </w:rPr>
        <w:t xml:space="preserve"> И.Н.</w:t>
      </w:r>
    </w:p>
    <w:p w14:paraId="5D3C9E76" w14:textId="77777777" w:rsidR="00642BDE" w:rsidRPr="00D333F8" w:rsidRDefault="00642BDE" w:rsidP="00B70C21">
      <w:pPr>
        <w:jc w:val="center"/>
        <w:rPr>
          <w:sz w:val="20"/>
          <w:szCs w:val="20"/>
        </w:rPr>
      </w:pPr>
      <w:proofErr w:type="spellStart"/>
      <w:r w:rsidRPr="00D333F8">
        <w:rPr>
          <w:sz w:val="20"/>
          <w:szCs w:val="20"/>
        </w:rPr>
        <w:t>Карташева</w:t>
      </w:r>
      <w:proofErr w:type="spellEnd"/>
      <w:r w:rsidRPr="00D333F8">
        <w:rPr>
          <w:sz w:val="20"/>
          <w:szCs w:val="20"/>
        </w:rPr>
        <w:t xml:space="preserve"> Е.М.</w:t>
      </w:r>
    </w:p>
    <w:p w14:paraId="2C819F10" w14:textId="77777777" w:rsidR="00F74FB4" w:rsidRPr="00D333F8" w:rsidRDefault="00F74FB4" w:rsidP="00B70C21">
      <w:pPr>
        <w:jc w:val="center"/>
        <w:rPr>
          <w:sz w:val="20"/>
          <w:szCs w:val="20"/>
        </w:rPr>
      </w:pPr>
      <w:proofErr w:type="spellStart"/>
      <w:r w:rsidRPr="00D333F8">
        <w:rPr>
          <w:sz w:val="20"/>
          <w:szCs w:val="20"/>
        </w:rPr>
        <w:t>Мусатов</w:t>
      </w:r>
      <w:proofErr w:type="spellEnd"/>
      <w:r w:rsidRPr="00D333F8">
        <w:rPr>
          <w:sz w:val="20"/>
          <w:szCs w:val="20"/>
        </w:rPr>
        <w:t xml:space="preserve"> А.М.</w:t>
      </w:r>
    </w:p>
    <w:p w14:paraId="03BFE6C8" w14:textId="77777777" w:rsidR="00F74FB4" w:rsidRPr="00D333F8" w:rsidRDefault="00F74FB4" w:rsidP="00B70C21">
      <w:pPr>
        <w:jc w:val="center"/>
        <w:rPr>
          <w:sz w:val="20"/>
          <w:szCs w:val="20"/>
        </w:rPr>
      </w:pPr>
      <w:proofErr w:type="spellStart"/>
      <w:r w:rsidRPr="00D333F8">
        <w:rPr>
          <w:sz w:val="20"/>
          <w:szCs w:val="20"/>
        </w:rPr>
        <w:t>Максиманова</w:t>
      </w:r>
      <w:proofErr w:type="spellEnd"/>
      <w:r w:rsidRPr="00D333F8">
        <w:rPr>
          <w:sz w:val="20"/>
          <w:szCs w:val="20"/>
        </w:rPr>
        <w:t xml:space="preserve"> Т.В.</w:t>
      </w:r>
    </w:p>
    <w:p w14:paraId="08D30DAC" w14:textId="77777777" w:rsidR="00F74FB4" w:rsidRPr="00D333F8" w:rsidRDefault="00F74FB4" w:rsidP="00B70C21">
      <w:pPr>
        <w:jc w:val="center"/>
        <w:rPr>
          <w:sz w:val="20"/>
          <w:szCs w:val="20"/>
        </w:rPr>
      </w:pPr>
      <w:r w:rsidRPr="00D333F8">
        <w:rPr>
          <w:sz w:val="20"/>
          <w:szCs w:val="20"/>
        </w:rPr>
        <w:t>Остапенко Ю.А.</w:t>
      </w:r>
    </w:p>
    <w:p w14:paraId="23C03582" w14:textId="77777777" w:rsidR="00F74FB4" w:rsidRPr="00D333F8" w:rsidRDefault="00F74FB4" w:rsidP="00B70C21">
      <w:pPr>
        <w:jc w:val="center"/>
        <w:rPr>
          <w:sz w:val="20"/>
          <w:szCs w:val="20"/>
        </w:rPr>
      </w:pPr>
      <w:r w:rsidRPr="00D333F8">
        <w:rPr>
          <w:sz w:val="20"/>
          <w:szCs w:val="20"/>
        </w:rPr>
        <w:t>Попова М.А.</w:t>
      </w:r>
    </w:p>
    <w:p w14:paraId="1FD194A5" w14:textId="77777777" w:rsidR="00F74FB4" w:rsidRPr="00D333F8" w:rsidRDefault="00F74FB4" w:rsidP="00B70C21">
      <w:pPr>
        <w:jc w:val="center"/>
        <w:rPr>
          <w:sz w:val="20"/>
          <w:szCs w:val="20"/>
        </w:rPr>
      </w:pPr>
    </w:p>
    <w:p w14:paraId="46403E4E" w14:textId="77777777" w:rsidR="00F74FB4" w:rsidRPr="00D333F8" w:rsidRDefault="00F74FB4" w:rsidP="00B70C21">
      <w:pPr>
        <w:jc w:val="center"/>
        <w:rPr>
          <w:sz w:val="20"/>
          <w:szCs w:val="20"/>
        </w:rPr>
      </w:pPr>
    </w:p>
    <w:p w14:paraId="29A3114D" w14:textId="77777777" w:rsidR="00F74FB4" w:rsidRPr="00D333F8" w:rsidRDefault="00F74FB4" w:rsidP="00B70C21">
      <w:pPr>
        <w:jc w:val="center"/>
        <w:rPr>
          <w:sz w:val="20"/>
          <w:szCs w:val="20"/>
        </w:rPr>
      </w:pPr>
    </w:p>
    <w:p w14:paraId="6FDB7E14" w14:textId="77777777" w:rsidR="00F74FB4" w:rsidRPr="00D333F8" w:rsidRDefault="00F74FB4" w:rsidP="00B70C21">
      <w:pPr>
        <w:jc w:val="center"/>
        <w:rPr>
          <w:sz w:val="20"/>
          <w:szCs w:val="20"/>
        </w:rPr>
      </w:pPr>
    </w:p>
    <w:p w14:paraId="5280AD91" w14:textId="77777777" w:rsidR="00F74FB4" w:rsidRPr="00D333F8" w:rsidRDefault="00F74FB4" w:rsidP="00B70C21">
      <w:pPr>
        <w:jc w:val="center"/>
        <w:rPr>
          <w:sz w:val="20"/>
          <w:szCs w:val="20"/>
        </w:rPr>
      </w:pPr>
      <w:r w:rsidRPr="00D333F8">
        <w:rPr>
          <w:sz w:val="20"/>
          <w:szCs w:val="20"/>
        </w:rPr>
        <w:t>Адрес издателя:</w:t>
      </w:r>
    </w:p>
    <w:p w14:paraId="2D8F6786" w14:textId="77777777" w:rsidR="00F74FB4" w:rsidRPr="00D333F8" w:rsidRDefault="00F74FB4" w:rsidP="00B70C21">
      <w:pPr>
        <w:jc w:val="center"/>
        <w:rPr>
          <w:sz w:val="20"/>
          <w:szCs w:val="20"/>
        </w:rPr>
      </w:pPr>
    </w:p>
    <w:p w14:paraId="71833CF8" w14:textId="77777777" w:rsidR="00F74FB4" w:rsidRPr="00D333F8" w:rsidRDefault="00F74FB4" w:rsidP="00B70C21">
      <w:pPr>
        <w:jc w:val="center"/>
        <w:rPr>
          <w:sz w:val="20"/>
          <w:szCs w:val="20"/>
        </w:rPr>
      </w:pPr>
      <w:r w:rsidRPr="00D333F8">
        <w:rPr>
          <w:sz w:val="20"/>
          <w:szCs w:val="20"/>
        </w:rPr>
        <w:t xml:space="preserve">632387 город Куйбышев, ул. </w:t>
      </w:r>
      <w:proofErr w:type="spellStart"/>
      <w:r w:rsidRPr="00D333F8">
        <w:rPr>
          <w:sz w:val="20"/>
          <w:szCs w:val="20"/>
        </w:rPr>
        <w:t>Краскома</w:t>
      </w:r>
      <w:proofErr w:type="spellEnd"/>
      <w:r w:rsidRPr="00D333F8">
        <w:rPr>
          <w:sz w:val="20"/>
          <w:szCs w:val="20"/>
        </w:rPr>
        <w:t>, 37</w:t>
      </w:r>
    </w:p>
    <w:p w14:paraId="52C6E643" w14:textId="77777777" w:rsidR="00F74FB4" w:rsidRPr="00D333F8" w:rsidRDefault="00F74FB4" w:rsidP="00B70C21">
      <w:pPr>
        <w:jc w:val="center"/>
        <w:rPr>
          <w:sz w:val="20"/>
          <w:szCs w:val="20"/>
        </w:rPr>
      </w:pPr>
      <w:r w:rsidRPr="00D333F8">
        <w:rPr>
          <w:sz w:val="20"/>
          <w:szCs w:val="20"/>
        </w:rPr>
        <w:t>Тел. 50-789, факс 50-798</w:t>
      </w:r>
    </w:p>
    <w:p w14:paraId="337C6F08" w14:textId="77777777" w:rsidR="00F74FB4" w:rsidRPr="00D333F8" w:rsidRDefault="00F74FB4" w:rsidP="00B70C21">
      <w:pPr>
        <w:jc w:val="center"/>
        <w:rPr>
          <w:sz w:val="20"/>
          <w:szCs w:val="20"/>
        </w:rPr>
      </w:pPr>
      <w:proofErr w:type="gramStart"/>
      <w:r w:rsidRPr="00D333F8">
        <w:rPr>
          <w:sz w:val="20"/>
          <w:szCs w:val="20"/>
          <w:lang w:val="en-US"/>
        </w:rPr>
        <w:t>e</w:t>
      </w:r>
      <w:r w:rsidRPr="00D333F8">
        <w:rPr>
          <w:sz w:val="20"/>
          <w:szCs w:val="20"/>
        </w:rPr>
        <w:t>-</w:t>
      </w:r>
      <w:r w:rsidRPr="00D333F8">
        <w:rPr>
          <w:sz w:val="20"/>
          <w:szCs w:val="20"/>
          <w:lang w:val="en-US"/>
        </w:rPr>
        <w:t>mail</w:t>
      </w:r>
      <w:proofErr w:type="gramEnd"/>
      <w:r w:rsidRPr="00D333F8">
        <w:rPr>
          <w:sz w:val="20"/>
          <w:szCs w:val="20"/>
        </w:rPr>
        <w:t xml:space="preserve">: </w:t>
      </w:r>
      <w:proofErr w:type="spellStart"/>
      <w:r w:rsidRPr="00D333F8">
        <w:rPr>
          <w:sz w:val="20"/>
          <w:szCs w:val="20"/>
          <w:lang w:val="en-US"/>
        </w:rPr>
        <w:t>kainsk</w:t>
      </w:r>
      <w:proofErr w:type="spellEnd"/>
      <w:r w:rsidRPr="00D333F8">
        <w:rPr>
          <w:sz w:val="20"/>
          <w:szCs w:val="20"/>
        </w:rPr>
        <w:t>@</w:t>
      </w:r>
      <w:proofErr w:type="spellStart"/>
      <w:r w:rsidRPr="00D333F8">
        <w:rPr>
          <w:sz w:val="20"/>
          <w:szCs w:val="20"/>
          <w:lang w:val="en-US"/>
        </w:rPr>
        <w:t>nso</w:t>
      </w:r>
      <w:proofErr w:type="spellEnd"/>
      <w:r w:rsidRPr="00D333F8">
        <w:rPr>
          <w:sz w:val="20"/>
          <w:szCs w:val="20"/>
        </w:rPr>
        <w:t>.</w:t>
      </w:r>
      <w:proofErr w:type="spellStart"/>
      <w:r w:rsidRPr="00D333F8">
        <w:rPr>
          <w:sz w:val="20"/>
          <w:szCs w:val="20"/>
          <w:lang w:val="en-US"/>
        </w:rPr>
        <w:t>ru</w:t>
      </w:r>
      <w:proofErr w:type="spellEnd"/>
    </w:p>
    <w:p w14:paraId="47BC65D0" w14:textId="77777777" w:rsidR="00F74FB4" w:rsidRPr="00D333F8" w:rsidRDefault="00F74FB4" w:rsidP="00B70C21">
      <w:pPr>
        <w:jc w:val="center"/>
        <w:rPr>
          <w:sz w:val="20"/>
          <w:szCs w:val="20"/>
        </w:rPr>
      </w:pPr>
    </w:p>
    <w:p w14:paraId="219AC996" w14:textId="77777777" w:rsidR="00F74FB4" w:rsidRPr="00D333F8" w:rsidRDefault="00F74FB4" w:rsidP="00B70C21">
      <w:pPr>
        <w:jc w:val="center"/>
        <w:rPr>
          <w:sz w:val="20"/>
          <w:szCs w:val="20"/>
        </w:rPr>
      </w:pPr>
    </w:p>
    <w:p w14:paraId="4A343DFB" w14:textId="77777777" w:rsidR="00F74FB4" w:rsidRPr="00D333F8" w:rsidRDefault="00F74FB4" w:rsidP="00B70C21">
      <w:pPr>
        <w:jc w:val="center"/>
        <w:rPr>
          <w:sz w:val="20"/>
          <w:szCs w:val="20"/>
        </w:rPr>
      </w:pPr>
    </w:p>
    <w:p w14:paraId="513AB2C1" w14:textId="77777777" w:rsidR="00F74FB4" w:rsidRPr="00D333F8" w:rsidRDefault="00F74FB4" w:rsidP="00B70C21">
      <w:pPr>
        <w:jc w:val="center"/>
        <w:rPr>
          <w:sz w:val="20"/>
          <w:szCs w:val="20"/>
        </w:rPr>
      </w:pPr>
      <w:r w:rsidRPr="00D333F8">
        <w:rPr>
          <w:sz w:val="20"/>
          <w:szCs w:val="20"/>
        </w:rPr>
        <w:t>Тираж 25 экземпляров</w:t>
      </w:r>
    </w:p>
    <w:p w14:paraId="53E87785" w14:textId="77777777" w:rsidR="00F74FB4" w:rsidRPr="00D333F8" w:rsidRDefault="00F74FB4" w:rsidP="00B70C21">
      <w:pPr>
        <w:jc w:val="center"/>
        <w:rPr>
          <w:sz w:val="20"/>
          <w:szCs w:val="20"/>
        </w:rPr>
      </w:pPr>
    </w:p>
    <w:p w14:paraId="183E0841" w14:textId="77777777" w:rsidR="00F74FB4" w:rsidRPr="00D333F8" w:rsidRDefault="00F74FB4" w:rsidP="00B70C21">
      <w:pPr>
        <w:jc w:val="center"/>
        <w:rPr>
          <w:sz w:val="20"/>
          <w:szCs w:val="20"/>
        </w:rPr>
      </w:pPr>
    </w:p>
    <w:p w14:paraId="1ECF5E69" w14:textId="77777777" w:rsidR="00F74FB4" w:rsidRPr="00D333F8" w:rsidRDefault="00F74FB4" w:rsidP="00B70C21">
      <w:pPr>
        <w:jc w:val="center"/>
        <w:rPr>
          <w:sz w:val="20"/>
          <w:szCs w:val="20"/>
        </w:rPr>
      </w:pPr>
    </w:p>
    <w:p w14:paraId="1465AFD9" w14:textId="77777777" w:rsidR="00F74FB4" w:rsidRPr="00D333F8" w:rsidRDefault="00F74FB4" w:rsidP="00B70C21">
      <w:pPr>
        <w:jc w:val="center"/>
        <w:rPr>
          <w:sz w:val="20"/>
          <w:szCs w:val="20"/>
        </w:rPr>
      </w:pPr>
    </w:p>
    <w:bookmarkEnd w:id="1"/>
    <w:p w14:paraId="05920A27" w14:textId="77777777" w:rsidR="000C7F92" w:rsidRPr="00D333F8" w:rsidRDefault="000C7F92" w:rsidP="00B70C21">
      <w:pPr>
        <w:jc w:val="both"/>
        <w:rPr>
          <w:sz w:val="20"/>
          <w:szCs w:val="20"/>
        </w:rPr>
      </w:pPr>
    </w:p>
    <w:sectPr w:rsidR="000C7F92" w:rsidRPr="00D333F8" w:rsidSect="00FD4781">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9E193C" w14:textId="77777777" w:rsidR="008549C7" w:rsidRDefault="008549C7" w:rsidP="00225EB9">
      <w:r>
        <w:separator/>
      </w:r>
    </w:p>
  </w:endnote>
  <w:endnote w:type="continuationSeparator" w:id="0">
    <w:p w14:paraId="48198BF5" w14:textId="77777777" w:rsidR="008549C7" w:rsidRDefault="008549C7"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6596154"/>
      <w:docPartObj>
        <w:docPartGallery w:val="Page Numbers (Bottom of Page)"/>
        <w:docPartUnique/>
      </w:docPartObj>
    </w:sdtPr>
    <w:sdtContent>
      <w:p w14:paraId="0A3945FE" w14:textId="51F87E74" w:rsidR="00D333F8" w:rsidRDefault="00D333F8">
        <w:pPr>
          <w:pStyle w:val="aff3"/>
          <w:jc w:val="center"/>
        </w:pPr>
        <w:r>
          <w:fldChar w:fldCharType="begin"/>
        </w:r>
        <w:r>
          <w:instrText>PAGE   \* MERGEFORMAT</w:instrText>
        </w:r>
        <w:r>
          <w:fldChar w:fldCharType="separate"/>
        </w:r>
        <w:r w:rsidR="009E7B79">
          <w:rPr>
            <w:noProof/>
          </w:rPr>
          <w:t>15</w:t>
        </w:r>
        <w:r>
          <w:fldChar w:fldCharType="end"/>
        </w:r>
      </w:p>
    </w:sdtContent>
  </w:sdt>
  <w:p w14:paraId="2BCF06A6" w14:textId="77777777" w:rsidR="00D333F8" w:rsidRDefault="00D333F8">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2690594"/>
      <w:docPartObj>
        <w:docPartGallery w:val="Page Numbers (Bottom of Page)"/>
        <w:docPartUnique/>
      </w:docPartObj>
    </w:sdtPr>
    <w:sdtContent>
      <w:p w14:paraId="77E006DC" w14:textId="476693B9" w:rsidR="00D333F8" w:rsidRDefault="00D333F8">
        <w:pPr>
          <w:pStyle w:val="aff3"/>
          <w:jc w:val="center"/>
        </w:pPr>
        <w:r>
          <w:fldChar w:fldCharType="begin"/>
        </w:r>
        <w:r>
          <w:instrText>PAGE   \* MERGEFORMAT</w:instrText>
        </w:r>
        <w:r>
          <w:fldChar w:fldCharType="separate"/>
        </w:r>
        <w:r w:rsidR="009E7B79">
          <w:rPr>
            <w:noProof/>
          </w:rPr>
          <w:t>23</w:t>
        </w:r>
        <w:r>
          <w:fldChar w:fldCharType="end"/>
        </w:r>
      </w:p>
    </w:sdtContent>
  </w:sdt>
  <w:p w14:paraId="72426F5D" w14:textId="77777777" w:rsidR="00D333F8" w:rsidRDefault="00D333F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6AF521" w14:textId="77777777" w:rsidR="008549C7" w:rsidRDefault="008549C7" w:rsidP="00225EB9">
      <w:r>
        <w:separator/>
      </w:r>
    </w:p>
  </w:footnote>
  <w:footnote w:type="continuationSeparator" w:id="0">
    <w:p w14:paraId="5AF1DD1B" w14:textId="77777777" w:rsidR="008549C7" w:rsidRDefault="008549C7"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390C65"/>
    <w:multiLevelType w:val="hybridMultilevel"/>
    <w:tmpl w:val="04D232DC"/>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D766F8"/>
    <w:multiLevelType w:val="multilevel"/>
    <w:tmpl w:val="6372A9C2"/>
    <w:lvl w:ilvl="0">
      <w:start w:val="1"/>
      <w:numFmt w:val="decimal"/>
      <w:suff w:val="space"/>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7"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67EE50C4"/>
    <w:multiLevelType w:val="hybridMultilevel"/>
    <w:tmpl w:val="81D09616"/>
    <w:lvl w:ilvl="0" w:tplc="E04452BC">
      <w:start w:val="1"/>
      <w:numFmt w:val="decimal"/>
      <w:lvlText w:val="%1."/>
      <w:lvlJc w:val="left"/>
      <w:pPr>
        <w:tabs>
          <w:tab w:val="num" w:pos="1380"/>
        </w:tabs>
        <w:ind w:left="1380" w:hanging="840"/>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29"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0"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2"/>
  </w:num>
  <w:num w:numId="5">
    <w:abstractNumId w:val="15"/>
  </w:num>
  <w:num w:numId="6">
    <w:abstractNumId w:val="21"/>
  </w:num>
  <w:num w:numId="7">
    <w:abstractNumId w:val="32"/>
  </w:num>
  <w:num w:numId="8">
    <w:abstractNumId w:val="23"/>
  </w:num>
  <w:num w:numId="9">
    <w:abstractNumId w:val="11"/>
  </w:num>
  <w:num w:numId="10">
    <w:abstractNumId w:val="25"/>
  </w:num>
  <w:num w:numId="11">
    <w:abstractNumId w:val="6"/>
  </w:num>
  <w:num w:numId="12">
    <w:abstractNumId w:val="17"/>
  </w:num>
  <w:num w:numId="13">
    <w:abstractNumId w:val="18"/>
  </w:num>
  <w:num w:numId="14">
    <w:abstractNumId w:val="14"/>
  </w:num>
  <w:num w:numId="15">
    <w:abstractNumId w:val="26"/>
  </w:num>
  <w:num w:numId="16">
    <w:abstractNumId w:val="30"/>
  </w:num>
  <w:num w:numId="17">
    <w:abstractNumId w:val="13"/>
  </w:num>
  <w:num w:numId="18">
    <w:abstractNumId w:val="20"/>
  </w:num>
  <w:num w:numId="19">
    <w:abstractNumId w:val="8"/>
  </w:num>
  <w:num w:numId="20">
    <w:abstractNumId w:val="16"/>
  </w:num>
  <w:num w:numId="21">
    <w:abstractNumId w:val="7"/>
  </w:num>
  <w:num w:numId="22">
    <w:abstractNumId w:val="12"/>
  </w:num>
  <w:num w:numId="23">
    <w:abstractNumId w:val="19"/>
  </w:num>
  <w:num w:numId="24">
    <w:abstractNumId w:val="27"/>
  </w:num>
  <w:num w:numId="25">
    <w:abstractNumId w:val="29"/>
  </w:num>
  <w:num w:numId="2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num>
  <w:num w:numId="28">
    <w:abstractNumId w:val="10"/>
  </w:num>
  <w:num w:numId="29">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130"/>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4BB3"/>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2B43"/>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878ED"/>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790"/>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6E29"/>
    <w:rsid w:val="000C7F92"/>
    <w:rsid w:val="000C7FC7"/>
    <w:rsid w:val="000D00BB"/>
    <w:rsid w:val="000D0C92"/>
    <w:rsid w:val="000D1778"/>
    <w:rsid w:val="000D26B7"/>
    <w:rsid w:val="000D395B"/>
    <w:rsid w:val="000D3BBE"/>
    <w:rsid w:val="000D448D"/>
    <w:rsid w:val="000D4B0E"/>
    <w:rsid w:val="000D518D"/>
    <w:rsid w:val="000D5DF4"/>
    <w:rsid w:val="000D775F"/>
    <w:rsid w:val="000E0779"/>
    <w:rsid w:val="000E0A3D"/>
    <w:rsid w:val="000E0CFE"/>
    <w:rsid w:val="000E2F83"/>
    <w:rsid w:val="000E3CFD"/>
    <w:rsid w:val="000E5A12"/>
    <w:rsid w:val="000E61C7"/>
    <w:rsid w:val="000E7955"/>
    <w:rsid w:val="000F0B8A"/>
    <w:rsid w:val="000F2085"/>
    <w:rsid w:val="000F3F63"/>
    <w:rsid w:val="000F4961"/>
    <w:rsid w:val="000F558D"/>
    <w:rsid w:val="000F6718"/>
    <w:rsid w:val="000F709B"/>
    <w:rsid w:val="000F7618"/>
    <w:rsid w:val="000F7C07"/>
    <w:rsid w:val="00102B2A"/>
    <w:rsid w:val="00102C25"/>
    <w:rsid w:val="00102D3D"/>
    <w:rsid w:val="001037B1"/>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5706"/>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494"/>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901"/>
    <w:rsid w:val="001A0B58"/>
    <w:rsid w:val="001A2327"/>
    <w:rsid w:val="001A2A6B"/>
    <w:rsid w:val="001A2ADD"/>
    <w:rsid w:val="001A4AF9"/>
    <w:rsid w:val="001A50F3"/>
    <w:rsid w:val="001A5224"/>
    <w:rsid w:val="001A647E"/>
    <w:rsid w:val="001A649E"/>
    <w:rsid w:val="001A69C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CBE"/>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58DA"/>
    <w:rsid w:val="0024718B"/>
    <w:rsid w:val="00250366"/>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5B4"/>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5AC4"/>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47D4"/>
    <w:rsid w:val="00325E36"/>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87D40"/>
    <w:rsid w:val="00390849"/>
    <w:rsid w:val="00390E0E"/>
    <w:rsid w:val="00391C4C"/>
    <w:rsid w:val="00394188"/>
    <w:rsid w:val="00395912"/>
    <w:rsid w:val="00396920"/>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465"/>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05"/>
    <w:rsid w:val="00437FD3"/>
    <w:rsid w:val="00440BBB"/>
    <w:rsid w:val="00440C69"/>
    <w:rsid w:val="0044254D"/>
    <w:rsid w:val="00442944"/>
    <w:rsid w:val="00444278"/>
    <w:rsid w:val="00444668"/>
    <w:rsid w:val="004457F2"/>
    <w:rsid w:val="00445926"/>
    <w:rsid w:val="0044592E"/>
    <w:rsid w:val="00445CBD"/>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223"/>
    <w:rsid w:val="00466B48"/>
    <w:rsid w:val="00471311"/>
    <w:rsid w:val="004717C0"/>
    <w:rsid w:val="00474EEE"/>
    <w:rsid w:val="00475239"/>
    <w:rsid w:val="00475BB7"/>
    <w:rsid w:val="0047795C"/>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6A4B"/>
    <w:rsid w:val="004974EE"/>
    <w:rsid w:val="004A0282"/>
    <w:rsid w:val="004A08AA"/>
    <w:rsid w:val="004A28AC"/>
    <w:rsid w:val="004A2D6A"/>
    <w:rsid w:val="004A2E18"/>
    <w:rsid w:val="004A4399"/>
    <w:rsid w:val="004A4D20"/>
    <w:rsid w:val="004A5C71"/>
    <w:rsid w:val="004A7F8B"/>
    <w:rsid w:val="004B0DA9"/>
    <w:rsid w:val="004B11E1"/>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076D0"/>
    <w:rsid w:val="00510204"/>
    <w:rsid w:val="0051055F"/>
    <w:rsid w:val="005136E2"/>
    <w:rsid w:val="005138F6"/>
    <w:rsid w:val="0051405E"/>
    <w:rsid w:val="0051430E"/>
    <w:rsid w:val="005155E8"/>
    <w:rsid w:val="00515899"/>
    <w:rsid w:val="00515BDD"/>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506F0"/>
    <w:rsid w:val="00551475"/>
    <w:rsid w:val="005516F3"/>
    <w:rsid w:val="00551FBF"/>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1F90"/>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4CF1"/>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BA5"/>
    <w:rsid w:val="00602938"/>
    <w:rsid w:val="00603A07"/>
    <w:rsid w:val="00603AC1"/>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16FE5"/>
    <w:rsid w:val="006204CA"/>
    <w:rsid w:val="00620C87"/>
    <w:rsid w:val="00620F9D"/>
    <w:rsid w:val="00622FD0"/>
    <w:rsid w:val="00623FCA"/>
    <w:rsid w:val="00624BB4"/>
    <w:rsid w:val="00625292"/>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3904"/>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6CE2"/>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E0839"/>
    <w:rsid w:val="006E1BA1"/>
    <w:rsid w:val="006E1D53"/>
    <w:rsid w:val="006E227E"/>
    <w:rsid w:val="006E2673"/>
    <w:rsid w:val="006E2690"/>
    <w:rsid w:val="006E2FFF"/>
    <w:rsid w:val="006E431D"/>
    <w:rsid w:val="006E45D9"/>
    <w:rsid w:val="006E54C0"/>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66B75"/>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41FC"/>
    <w:rsid w:val="0080435E"/>
    <w:rsid w:val="00804D85"/>
    <w:rsid w:val="00805863"/>
    <w:rsid w:val="00806FFF"/>
    <w:rsid w:val="008079E8"/>
    <w:rsid w:val="00807E46"/>
    <w:rsid w:val="00811A2E"/>
    <w:rsid w:val="00811B9E"/>
    <w:rsid w:val="00812987"/>
    <w:rsid w:val="00812CDB"/>
    <w:rsid w:val="008147A6"/>
    <w:rsid w:val="00814A2A"/>
    <w:rsid w:val="00815356"/>
    <w:rsid w:val="00816952"/>
    <w:rsid w:val="00817DA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3789A"/>
    <w:rsid w:val="008409AE"/>
    <w:rsid w:val="00840B94"/>
    <w:rsid w:val="00841E17"/>
    <w:rsid w:val="00841F83"/>
    <w:rsid w:val="008421AD"/>
    <w:rsid w:val="008428F2"/>
    <w:rsid w:val="00843CA1"/>
    <w:rsid w:val="0084507C"/>
    <w:rsid w:val="008453C5"/>
    <w:rsid w:val="008453E8"/>
    <w:rsid w:val="00845780"/>
    <w:rsid w:val="008457C4"/>
    <w:rsid w:val="00845AEE"/>
    <w:rsid w:val="008466DF"/>
    <w:rsid w:val="008471E2"/>
    <w:rsid w:val="008478BC"/>
    <w:rsid w:val="008502C6"/>
    <w:rsid w:val="008518B8"/>
    <w:rsid w:val="00852EC2"/>
    <w:rsid w:val="008536A7"/>
    <w:rsid w:val="00854124"/>
    <w:rsid w:val="00854132"/>
    <w:rsid w:val="008548CA"/>
    <w:rsid w:val="008549C7"/>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7B7"/>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B1048"/>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3FE"/>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492"/>
    <w:rsid w:val="00901677"/>
    <w:rsid w:val="00901DF0"/>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A57"/>
    <w:rsid w:val="00915F5C"/>
    <w:rsid w:val="009161EA"/>
    <w:rsid w:val="00916BFB"/>
    <w:rsid w:val="00916C4C"/>
    <w:rsid w:val="00916C80"/>
    <w:rsid w:val="00916CBA"/>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46694"/>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02FC"/>
    <w:rsid w:val="009819F0"/>
    <w:rsid w:val="009826AA"/>
    <w:rsid w:val="00983901"/>
    <w:rsid w:val="00985510"/>
    <w:rsid w:val="00985A02"/>
    <w:rsid w:val="0098630A"/>
    <w:rsid w:val="00986AB5"/>
    <w:rsid w:val="00986DBD"/>
    <w:rsid w:val="009870D1"/>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C05B0"/>
    <w:rsid w:val="009C1267"/>
    <w:rsid w:val="009C1656"/>
    <w:rsid w:val="009C2D80"/>
    <w:rsid w:val="009C34F9"/>
    <w:rsid w:val="009C3EE1"/>
    <w:rsid w:val="009C4B75"/>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25C4"/>
    <w:rsid w:val="009E38EB"/>
    <w:rsid w:val="009E3E90"/>
    <w:rsid w:val="009E4345"/>
    <w:rsid w:val="009E5BFE"/>
    <w:rsid w:val="009E6D7B"/>
    <w:rsid w:val="009E7535"/>
    <w:rsid w:val="009E78D0"/>
    <w:rsid w:val="009E7B79"/>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7BB"/>
    <w:rsid w:val="00A11AED"/>
    <w:rsid w:val="00A1257D"/>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95EA3"/>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568F"/>
    <w:rsid w:val="00B1673B"/>
    <w:rsid w:val="00B1778F"/>
    <w:rsid w:val="00B205E8"/>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228E"/>
    <w:rsid w:val="00B432A4"/>
    <w:rsid w:val="00B445E8"/>
    <w:rsid w:val="00B45F4F"/>
    <w:rsid w:val="00B46A3C"/>
    <w:rsid w:val="00B4701E"/>
    <w:rsid w:val="00B505B3"/>
    <w:rsid w:val="00B5193A"/>
    <w:rsid w:val="00B519AC"/>
    <w:rsid w:val="00B51B07"/>
    <w:rsid w:val="00B521B2"/>
    <w:rsid w:val="00B542D0"/>
    <w:rsid w:val="00B555F2"/>
    <w:rsid w:val="00B55F45"/>
    <w:rsid w:val="00B568E9"/>
    <w:rsid w:val="00B576AA"/>
    <w:rsid w:val="00B601DE"/>
    <w:rsid w:val="00B6154E"/>
    <w:rsid w:val="00B6175F"/>
    <w:rsid w:val="00B61C6F"/>
    <w:rsid w:val="00B62170"/>
    <w:rsid w:val="00B62C1C"/>
    <w:rsid w:val="00B64190"/>
    <w:rsid w:val="00B64392"/>
    <w:rsid w:val="00B64498"/>
    <w:rsid w:val="00B64D7B"/>
    <w:rsid w:val="00B652A2"/>
    <w:rsid w:val="00B65C7A"/>
    <w:rsid w:val="00B6648A"/>
    <w:rsid w:val="00B668E2"/>
    <w:rsid w:val="00B67E57"/>
    <w:rsid w:val="00B70629"/>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3D0"/>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144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4D1B"/>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23A"/>
    <w:rsid w:val="00D30338"/>
    <w:rsid w:val="00D30C62"/>
    <w:rsid w:val="00D31902"/>
    <w:rsid w:val="00D32AB2"/>
    <w:rsid w:val="00D333F8"/>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861AA"/>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1C1A"/>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3A6"/>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777"/>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2DBF"/>
    <w:rsid w:val="00E974AE"/>
    <w:rsid w:val="00EA0108"/>
    <w:rsid w:val="00EA0430"/>
    <w:rsid w:val="00EA136B"/>
    <w:rsid w:val="00EA2789"/>
    <w:rsid w:val="00EA3897"/>
    <w:rsid w:val="00EA3ADF"/>
    <w:rsid w:val="00EA3E2D"/>
    <w:rsid w:val="00EA42EB"/>
    <w:rsid w:val="00EA4E05"/>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46CD"/>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9C4"/>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047D"/>
    <w:rsid w:val="00F417EA"/>
    <w:rsid w:val="00F418A0"/>
    <w:rsid w:val="00F42D2D"/>
    <w:rsid w:val="00F43BAA"/>
    <w:rsid w:val="00F43F85"/>
    <w:rsid w:val="00F45822"/>
    <w:rsid w:val="00F464C3"/>
    <w:rsid w:val="00F502C8"/>
    <w:rsid w:val="00F502CB"/>
    <w:rsid w:val="00F50E2C"/>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11D"/>
    <w:rsid w:val="00F85418"/>
    <w:rsid w:val="00F85724"/>
    <w:rsid w:val="00F85805"/>
    <w:rsid w:val="00F86897"/>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2DB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B7EF8"/>
    <w:rsid w:val="00FC062D"/>
    <w:rsid w:val="00FC0AE1"/>
    <w:rsid w:val="00FC11E3"/>
    <w:rsid w:val="00FC13FB"/>
    <w:rsid w:val="00FC1766"/>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4781"/>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Знак Знак10"/>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uiPriority w:val="99"/>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uiPriority w:val="99"/>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Знак Знак10 Знак"/>
    <w:link w:val="affd"/>
    <w:uiPriority w:val="99"/>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uiPriority w:val="99"/>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uiPriority w:val="99"/>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paragraph" w:customStyle="1" w:styleId="affffffffffff0">
    <w:name w:val="Абзац"/>
    <w:basedOn w:val="af1"/>
    <w:uiPriority w:val="99"/>
    <w:qFormat/>
    <w:rsid w:val="00496A4B"/>
    <w:pPr>
      <w:widowControl w:val="0"/>
      <w:spacing w:before="120" w:after="120"/>
      <w:ind w:firstLine="720"/>
      <w:jc w:val="both"/>
    </w:pPr>
    <w:rPr>
      <w:sz w:val="28"/>
      <w:szCs w:val="28"/>
    </w:rPr>
  </w:style>
  <w:style w:type="numbering" w:customStyle="1" w:styleId="531">
    <w:name w:val="Нет списка53"/>
    <w:next w:val="af4"/>
    <w:uiPriority w:val="99"/>
    <w:semiHidden/>
    <w:unhideWhenUsed/>
    <w:rsid w:val="008827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16937548">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0465353">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86498790">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33127889">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8140FCDC5A86902C53FB5257DEC1433A42160E337F34D286EBB63C077F04A97E92AE917F62E5CD00966936F3F2D2BFA38EBD7C566C3739BE3D0f9D" TargetMode="External"/><Relationship Id="rId18" Type="http://schemas.openxmlformats.org/officeDocument/2006/relationships/hyperlink" Target="file:///P:\%23&#1086;&#1073;&#1084;&#1077;&#1085;&#1085;&#1080;&#1082;%23\&#1057;&#1052;&#1048;\1097\&#1055;&#1088;&#1080;&#1083;&#1086;&#1078;&#1077;&#1085;&#1080;&#1077;.docx" TargetMode="External"/><Relationship Id="rId26" Type="http://schemas.openxmlformats.org/officeDocument/2006/relationships/hyperlink" Target="file:///P:\%23&#1086;&#1073;&#1084;&#1077;&#1085;&#1085;&#1080;&#1082;%23\&#1057;&#1052;&#1048;\1097\&#1055;&#1088;&#1080;&#1083;&#1086;&#1078;&#1077;&#1085;&#1080;&#1077;.docx" TargetMode="External"/><Relationship Id="rId3" Type="http://schemas.openxmlformats.org/officeDocument/2006/relationships/styles" Target="styles.xml"/><Relationship Id="rId21" Type="http://schemas.openxmlformats.org/officeDocument/2006/relationships/hyperlink" Target="file:///P:\%23&#1086;&#1073;&#1084;&#1077;&#1085;&#1085;&#1080;&#1082;%23\&#1057;&#1052;&#1048;\1097\&#1055;&#1088;&#1080;&#1083;&#1086;&#1078;&#1077;&#1085;&#1080;&#1077;.docx" TargetMode="External"/><Relationship Id="rId34" Type="http://schemas.openxmlformats.org/officeDocument/2006/relationships/hyperlink" Target="http://www.kuibyshev.nso.ru" TargetMode="External"/><Relationship Id="rId7" Type="http://schemas.openxmlformats.org/officeDocument/2006/relationships/endnotes" Target="endnotes.xml"/><Relationship Id="rId12" Type="http://schemas.openxmlformats.org/officeDocument/2006/relationships/hyperlink" Target="consultantplus://offline/ref=DB5111D3B8F8031FC2313B5FEA3CBFA90763D1D3FAB0317AC873FDBAF3CA3F8FA83D7CA946646566D9083411A7EAC36CCF4EBD6F22F7E04FB1C77EwBd2H" TargetMode="External"/><Relationship Id="rId17" Type="http://schemas.openxmlformats.org/officeDocument/2006/relationships/hyperlink" Target="file:///P:\%23&#1086;&#1073;&#1084;&#1077;&#1085;&#1085;&#1080;&#1082;%23\&#1057;&#1052;&#1048;\1097\&#1055;&#1088;&#1080;&#1083;&#1086;&#1078;&#1077;&#1085;&#1080;&#1077;.docx" TargetMode="External"/><Relationship Id="rId25" Type="http://schemas.openxmlformats.org/officeDocument/2006/relationships/hyperlink" Target="file:///P:\%23&#1086;&#1073;&#1084;&#1077;&#1085;&#1085;&#1080;&#1082;%23\&#1057;&#1052;&#1048;\1097\&#1055;&#1088;&#1080;&#1083;&#1086;&#1078;&#1077;&#1085;&#1080;&#1077;.docx" TargetMode="External"/><Relationship Id="rId33" Type="http://schemas.openxmlformats.org/officeDocument/2006/relationships/hyperlink" Target="http://www.kuibyshev.nso.ru" TargetMode="External"/><Relationship Id="rId2" Type="http://schemas.openxmlformats.org/officeDocument/2006/relationships/numbering" Target="numbering.xml"/><Relationship Id="rId16" Type="http://schemas.openxmlformats.org/officeDocument/2006/relationships/hyperlink" Target="file:///P:\%23&#1086;&#1073;&#1084;&#1077;&#1085;&#1085;&#1080;&#1082;%23\&#1057;&#1052;&#1048;\1097\&#1055;&#1088;&#1080;&#1083;&#1086;&#1078;&#1077;&#1085;&#1080;&#1077;.docx" TargetMode="External"/><Relationship Id="rId20" Type="http://schemas.openxmlformats.org/officeDocument/2006/relationships/hyperlink" Target="file:///P:\%23&#1086;&#1073;&#1084;&#1077;&#1085;&#1085;&#1080;&#1082;%23\&#1057;&#1052;&#1048;\1097\&#1055;&#1088;&#1080;&#1083;&#1086;&#1078;&#1077;&#1085;&#1080;&#1077;.docx" TargetMode="External"/><Relationship Id="rId29" Type="http://schemas.openxmlformats.org/officeDocument/2006/relationships/hyperlink" Target="http://www.kuibyshev.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file:///P:\%23&#1086;&#1073;&#1084;&#1077;&#1085;&#1085;&#1080;&#1082;%23\&#1057;&#1052;&#1048;\1097\&#1055;&#1088;&#1080;&#1083;&#1086;&#1078;&#1077;&#1085;&#1080;&#1077;.docx" TargetMode="External"/><Relationship Id="rId32" Type="http://schemas.openxmlformats.org/officeDocument/2006/relationships/hyperlink" Target="http://www.kuibyshev.nso.ru" TargetMode="External"/><Relationship Id="rId5" Type="http://schemas.openxmlformats.org/officeDocument/2006/relationships/webSettings" Target="webSettings.xml"/><Relationship Id="rId15" Type="http://schemas.openxmlformats.org/officeDocument/2006/relationships/hyperlink" Target="consultantplus://offline/ref=597B01337A5985C5EA022F456DFB1DF914E1688F0C0BCE65A3B1B4895E1F556B81CA6978B5CBA83DE1166CD9B38D08CE1B8A20BAACA7v3I" TargetMode="External"/><Relationship Id="rId23" Type="http://schemas.openxmlformats.org/officeDocument/2006/relationships/hyperlink" Target="file:///P:\%23&#1086;&#1073;&#1084;&#1077;&#1085;&#1085;&#1080;&#1082;%23\&#1057;&#1052;&#1048;\1097\&#1055;&#1088;&#1080;&#1083;&#1086;&#1078;&#1077;&#1085;&#1080;&#1077;.docx" TargetMode="External"/><Relationship Id="rId28" Type="http://schemas.openxmlformats.org/officeDocument/2006/relationships/hyperlink" Target="http://www.kuibyshev.nso.ru" TargetMode="Externa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file:///P:\%23&#1086;&#1073;&#1084;&#1077;&#1085;&#1085;&#1080;&#1082;%23\&#1057;&#1052;&#1048;\1097\&#1055;&#1088;&#1080;&#1083;&#1086;&#1078;&#1077;&#1085;&#1080;&#1077;.docx" TargetMode="External"/><Relationship Id="rId31"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http://docs.cntd.ru/document/901823502" TargetMode="External"/><Relationship Id="rId14" Type="http://schemas.openxmlformats.org/officeDocument/2006/relationships/hyperlink" Target="consultantplus://offline/ref=597B01337A5985C5EA022F456DFB1DF914E369820B08CE65A3B1B4895E1F556B93CA3177B7CDBD69B54C3BD4B0A8v5I" TargetMode="External"/><Relationship Id="rId22" Type="http://schemas.openxmlformats.org/officeDocument/2006/relationships/hyperlink" Target="file:///P:\%23&#1086;&#1073;&#1084;&#1077;&#1085;&#1085;&#1080;&#1082;%23\&#1057;&#1052;&#1048;\1097\&#1055;&#1088;&#1080;&#1083;&#1086;&#1078;&#1077;&#1085;&#1080;&#1077;.docx" TargetMode="External"/><Relationship Id="rId27" Type="http://schemas.openxmlformats.org/officeDocument/2006/relationships/hyperlink" Target="file:///P:\%23&#1086;&#1073;&#1084;&#1077;&#1085;&#1085;&#1080;&#1082;%23\&#1057;&#1052;&#1048;\1097\&#1055;&#1088;&#1080;&#1083;&#1086;&#1078;&#1077;&#1085;&#1080;&#1077;.docx" TargetMode="External"/><Relationship Id="rId30" Type="http://schemas.openxmlformats.org/officeDocument/2006/relationships/hyperlink" Target="http://www.kuibyshev.nso.ru" TargetMode="External"/><Relationship Id="rId35" Type="http://schemas.openxmlformats.org/officeDocument/2006/relationships/fontTable" Target="fontTable.xml"/><Relationship Id="rId8" Type="http://schemas.openxmlformats.org/officeDocument/2006/relationships/hyperlink" Target="http://docs.cntd.ru/document/9019707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E5AB8C-97F4-491A-8100-3B7A1B0F82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1681</TotalTime>
  <Pages>68</Pages>
  <Words>29617</Words>
  <Characters>168823</Characters>
  <Application>Microsoft Office Word</Application>
  <DocSecurity>0</DocSecurity>
  <Lines>1406</Lines>
  <Paragraphs>396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235</cp:revision>
  <cp:lastPrinted>2021-08-17T07:17:00Z</cp:lastPrinted>
  <dcterms:created xsi:type="dcterms:W3CDTF">2021-06-22T03:42:00Z</dcterms:created>
  <dcterms:modified xsi:type="dcterms:W3CDTF">2021-11-09T06:49:00Z</dcterms:modified>
</cp:coreProperties>
</file>