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FDA29D" w14:textId="64FFE35D" w:rsidR="008539D9" w:rsidRPr="00982F42" w:rsidRDefault="008539D9" w:rsidP="00982F42">
      <w:pPr>
        <w:jc w:val="center"/>
        <w:rPr>
          <w:sz w:val="20"/>
          <w:szCs w:val="20"/>
        </w:rPr>
      </w:pPr>
      <w:r w:rsidRPr="00982F42">
        <w:rPr>
          <w:sz w:val="20"/>
          <w:szCs w:val="20"/>
        </w:rPr>
        <w:t>СОДЕРЖАНИЕ</w:t>
      </w:r>
    </w:p>
    <w:p w14:paraId="47C245CB" w14:textId="02FC62E1" w:rsidR="00B32A2F" w:rsidRPr="00982F42" w:rsidRDefault="00B32A2F" w:rsidP="00982F42">
      <w:pPr>
        <w:jc w:val="both"/>
        <w:rPr>
          <w:sz w:val="20"/>
          <w:szCs w:val="20"/>
        </w:rPr>
      </w:pPr>
    </w:p>
    <w:p w14:paraId="46E27AB3" w14:textId="72E045C5" w:rsidR="00C4014F" w:rsidRPr="00982F42" w:rsidRDefault="008539D9" w:rsidP="00982F42">
      <w:pPr>
        <w:jc w:val="both"/>
        <w:rPr>
          <w:sz w:val="20"/>
          <w:szCs w:val="20"/>
        </w:rPr>
      </w:pPr>
      <w:r w:rsidRPr="00982F42">
        <w:rPr>
          <w:sz w:val="20"/>
          <w:szCs w:val="20"/>
          <w:lang w:val="en-US"/>
        </w:rPr>
        <w:t>I</w:t>
      </w:r>
      <w:r w:rsidRPr="00982F42">
        <w:rPr>
          <w:sz w:val="20"/>
          <w:szCs w:val="20"/>
        </w:rPr>
        <w:t>. МУНИЦИПАЛЬНЫЕ ПРАВОВЫЕ АКТЫ АДМИНИСТРАЦИИ И ГЛАВЫ КУЙБЫШЕВСКОГО МУНИЦИПАЛЬНОГО РАЙОНА НОВОСИБИРСКОЙ ОБЛАСТИ..............................</w:t>
      </w:r>
      <w:r w:rsidR="009F2891" w:rsidRPr="00982F42">
        <w:rPr>
          <w:sz w:val="20"/>
          <w:szCs w:val="20"/>
        </w:rPr>
        <w:t>.....</w:t>
      </w:r>
      <w:r w:rsidRPr="00982F42">
        <w:rPr>
          <w:sz w:val="20"/>
          <w:szCs w:val="20"/>
        </w:rPr>
        <w:t>....................</w:t>
      </w:r>
      <w:r w:rsidR="00F02A8F" w:rsidRPr="00982F42">
        <w:rPr>
          <w:sz w:val="20"/>
          <w:szCs w:val="20"/>
        </w:rPr>
        <w:t>.......</w:t>
      </w:r>
      <w:r w:rsidR="009815A3" w:rsidRPr="00982F42">
        <w:rPr>
          <w:sz w:val="20"/>
          <w:szCs w:val="20"/>
        </w:rPr>
        <w:t>.</w:t>
      </w:r>
      <w:r w:rsidR="00C46B7D" w:rsidRPr="00982F42">
        <w:rPr>
          <w:sz w:val="20"/>
          <w:szCs w:val="20"/>
        </w:rPr>
        <w:t>.</w:t>
      </w:r>
      <w:r w:rsidR="000D3955" w:rsidRPr="00982F42">
        <w:rPr>
          <w:sz w:val="20"/>
          <w:szCs w:val="20"/>
        </w:rPr>
        <w:t>..</w:t>
      </w:r>
      <w:r w:rsidR="008077FC" w:rsidRPr="00982F42">
        <w:rPr>
          <w:sz w:val="20"/>
          <w:szCs w:val="20"/>
        </w:rPr>
        <w:t>.</w:t>
      </w:r>
      <w:r w:rsidRPr="00982F42">
        <w:rPr>
          <w:sz w:val="20"/>
          <w:szCs w:val="20"/>
        </w:rPr>
        <w:t>стр</w:t>
      </w:r>
      <w:r w:rsidR="00060AF5" w:rsidRPr="00982F42">
        <w:rPr>
          <w:sz w:val="20"/>
          <w:szCs w:val="20"/>
        </w:rPr>
        <w:t>. 4</w:t>
      </w:r>
    </w:p>
    <w:p w14:paraId="1276D373" w14:textId="77777777" w:rsidR="00060AF5" w:rsidRPr="00982F42" w:rsidRDefault="00060AF5" w:rsidP="009301F3">
      <w:pPr>
        <w:jc w:val="both"/>
        <w:rPr>
          <w:sz w:val="20"/>
          <w:szCs w:val="20"/>
        </w:rPr>
      </w:pPr>
    </w:p>
    <w:p w14:paraId="7B69F9D4" w14:textId="45E0C5A9" w:rsidR="008740E0" w:rsidRPr="00982F42" w:rsidRDefault="008740E0" w:rsidP="009301F3">
      <w:pPr>
        <w:jc w:val="both"/>
        <w:rPr>
          <w:sz w:val="20"/>
          <w:szCs w:val="20"/>
        </w:rPr>
      </w:pPr>
      <w:r w:rsidRPr="00982F42">
        <w:rPr>
          <w:sz w:val="20"/>
          <w:szCs w:val="20"/>
        </w:rPr>
        <w:t xml:space="preserve">Постановление от </w:t>
      </w:r>
      <w:r w:rsidR="009301F3">
        <w:rPr>
          <w:sz w:val="20"/>
          <w:szCs w:val="20"/>
        </w:rPr>
        <w:t>28</w:t>
      </w:r>
      <w:r w:rsidRPr="00982F42">
        <w:rPr>
          <w:sz w:val="20"/>
          <w:szCs w:val="20"/>
        </w:rPr>
        <w:t xml:space="preserve">.11.2024 № </w:t>
      </w:r>
      <w:r w:rsidR="009301F3">
        <w:rPr>
          <w:sz w:val="20"/>
          <w:szCs w:val="20"/>
        </w:rPr>
        <w:t>921</w:t>
      </w:r>
      <w:r w:rsidRPr="00982F42">
        <w:rPr>
          <w:sz w:val="20"/>
          <w:szCs w:val="20"/>
        </w:rPr>
        <w:t xml:space="preserve"> «</w:t>
      </w:r>
      <w:r w:rsidR="00772D99" w:rsidRPr="00772D99">
        <w:rPr>
          <w:sz w:val="20"/>
          <w:szCs w:val="20"/>
        </w:rPr>
        <w:t xml:space="preserve">О внесении изменений в постановление администрации Куйбышевского муниципального района от 26.08.2024 № 643 «О реорганизации муниципального унитарного предприятия Куйбышевского района «Энергия» в форме присоединения к нему муниципального унитарного предприятия Куйбышевского района «Управляющая компания жилищно-коммунального </w:t>
      </w:r>
      <w:proofErr w:type="gramStart"/>
      <w:r w:rsidR="00772D99" w:rsidRPr="00772D99">
        <w:rPr>
          <w:sz w:val="20"/>
          <w:szCs w:val="20"/>
        </w:rPr>
        <w:t>хозяйства</w:t>
      </w:r>
      <w:r w:rsidRPr="00982F42">
        <w:rPr>
          <w:sz w:val="20"/>
          <w:szCs w:val="20"/>
        </w:rPr>
        <w:t>»</w:t>
      </w:r>
      <w:r w:rsidR="00060AF5" w:rsidRPr="00982F42">
        <w:rPr>
          <w:sz w:val="20"/>
          <w:szCs w:val="20"/>
        </w:rPr>
        <w:t>…</w:t>
      </w:r>
      <w:proofErr w:type="gramEnd"/>
      <w:r w:rsidR="00ED3B19" w:rsidRPr="00982F42">
        <w:rPr>
          <w:sz w:val="20"/>
          <w:szCs w:val="20"/>
        </w:rPr>
        <w:t>……………</w:t>
      </w:r>
      <w:r w:rsidR="009301F3">
        <w:rPr>
          <w:sz w:val="20"/>
          <w:szCs w:val="20"/>
        </w:rPr>
        <w:t>…...</w:t>
      </w:r>
      <w:r w:rsidR="00060AF5" w:rsidRPr="00982F42">
        <w:rPr>
          <w:sz w:val="20"/>
          <w:szCs w:val="20"/>
        </w:rPr>
        <w:t>стр.</w:t>
      </w:r>
      <w:r w:rsidRPr="00982F42">
        <w:rPr>
          <w:sz w:val="20"/>
          <w:szCs w:val="20"/>
        </w:rPr>
        <w:t xml:space="preserve"> 4</w:t>
      </w:r>
    </w:p>
    <w:p w14:paraId="4078E000" w14:textId="2BA2240A" w:rsidR="00C4014F" w:rsidRPr="00982F42" w:rsidRDefault="00C4014F" w:rsidP="00982F42">
      <w:pPr>
        <w:jc w:val="both"/>
        <w:rPr>
          <w:sz w:val="20"/>
          <w:szCs w:val="20"/>
        </w:rPr>
      </w:pPr>
    </w:p>
    <w:p w14:paraId="50422236" w14:textId="463BD888" w:rsidR="00C4014F" w:rsidRPr="00982F42" w:rsidRDefault="008740E0" w:rsidP="00982F42">
      <w:pPr>
        <w:jc w:val="both"/>
        <w:rPr>
          <w:sz w:val="20"/>
          <w:szCs w:val="20"/>
        </w:rPr>
      </w:pPr>
      <w:r w:rsidRPr="00982F42">
        <w:rPr>
          <w:sz w:val="20"/>
          <w:szCs w:val="20"/>
        </w:rPr>
        <w:t xml:space="preserve">Постановление от </w:t>
      </w:r>
      <w:r w:rsidR="009A0473" w:rsidRPr="00982F42">
        <w:rPr>
          <w:sz w:val="20"/>
          <w:szCs w:val="20"/>
        </w:rPr>
        <w:t>2</w:t>
      </w:r>
      <w:r w:rsidR="009301F3">
        <w:rPr>
          <w:sz w:val="20"/>
          <w:szCs w:val="20"/>
        </w:rPr>
        <w:t>8</w:t>
      </w:r>
      <w:r w:rsidRPr="00982F42">
        <w:rPr>
          <w:sz w:val="20"/>
          <w:szCs w:val="20"/>
        </w:rPr>
        <w:t xml:space="preserve">.11.2024 № </w:t>
      </w:r>
      <w:r w:rsidR="009301F3">
        <w:rPr>
          <w:sz w:val="20"/>
          <w:szCs w:val="20"/>
        </w:rPr>
        <w:t>928</w:t>
      </w:r>
      <w:r w:rsidRPr="00982F42">
        <w:rPr>
          <w:sz w:val="20"/>
          <w:szCs w:val="20"/>
        </w:rPr>
        <w:t xml:space="preserve"> </w:t>
      </w:r>
      <w:r w:rsidR="00060AF5" w:rsidRPr="00982F42">
        <w:rPr>
          <w:sz w:val="20"/>
          <w:szCs w:val="20"/>
        </w:rPr>
        <w:t>«</w:t>
      </w:r>
      <w:r w:rsidR="009301F3" w:rsidRPr="009301F3">
        <w:rPr>
          <w:sz w:val="20"/>
          <w:szCs w:val="20"/>
        </w:rPr>
        <w:t>Об утверждении муниципальной программы «Обеспечение безопасности жизнедеятельности населения Куйбышевского района на 2025-2029 годы</w:t>
      </w:r>
      <w:proofErr w:type="gramStart"/>
      <w:r w:rsidR="009301F3" w:rsidRPr="009301F3">
        <w:rPr>
          <w:sz w:val="20"/>
          <w:szCs w:val="20"/>
        </w:rPr>
        <w:t>»</w:t>
      </w:r>
      <w:r w:rsidR="009F4D04">
        <w:rPr>
          <w:sz w:val="20"/>
          <w:szCs w:val="20"/>
        </w:rPr>
        <w:t>.</w:t>
      </w:r>
      <w:r w:rsidR="00060AF5" w:rsidRPr="00982F42">
        <w:rPr>
          <w:sz w:val="20"/>
          <w:szCs w:val="20"/>
        </w:rPr>
        <w:t>…</w:t>
      </w:r>
      <w:proofErr w:type="gramEnd"/>
      <w:r w:rsidR="00060AF5" w:rsidRPr="00982F42">
        <w:rPr>
          <w:sz w:val="20"/>
          <w:szCs w:val="20"/>
        </w:rPr>
        <w:t>…………………</w:t>
      </w:r>
      <w:r w:rsidR="00ED3B19" w:rsidRPr="00982F42">
        <w:rPr>
          <w:sz w:val="20"/>
          <w:szCs w:val="20"/>
        </w:rPr>
        <w:t>…..</w:t>
      </w:r>
      <w:r w:rsidR="00060AF5" w:rsidRPr="00982F42">
        <w:rPr>
          <w:sz w:val="20"/>
          <w:szCs w:val="20"/>
        </w:rPr>
        <w:t>……</w:t>
      </w:r>
      <w:r w:rsidR="009301F3">
        <w:rPr>
          <w:sz w:val="20"/>
          <w:szCs w:val="20"/>
        </w:rPr>
        <w:t>….</w:t>
      </w:r>
      <w:r w:rsidR="00060AF5" w:rsidRPr="00982F42">
        <w:rPr>
          <w:sz w:val="20"/>
          <w:szCs w:val="20"/>
        </w:rPr>
        <w:t>стр.</w:t>
      </w:r>
      <w:r w:rsidRPr="00982F42">
        <w:rPr>
          <w:sz w:val="20"/>
          <w:szCs w:val="20"/>
        </w:rPr>
        <w:t xml:space="preserve"> </w:t>
      </w:r>
      <w:r w:rsidR="009301F3">
        <w:rPr>
          <w:sz w:val="20"/>
          <w:szCs w:val="20"/>
        </w:rPr>
        <w:t>5</w:t>
      </w:r>
    </w:p>
    <w:p w14:paraId="0D8FC73D" w14:textId="77777777" w:rsidR="00060AF5" w:rsidRPr="00982F42" w:rsidRDefault="00060AF5" w:rsidP="00982F42">
      <w:pPr>
        <w:jc w:val="both"/>
        <w:rPr>
          <w:sz w:val="20"/>
          <w:szCs w:val="20"/>
        </w:rPr>
      </w:pPr>
    </w:p>
    <w:p w14:paraId="6982A878" w14:textId="334F5974" w:rsidR="004F5010" w:rsidRPr="00982F42" w:rsidRDefault="004F5010" w:rsidP="00982F42">
      <w:pPr>
        <w:tabs>
          <w:tab w:val="left" w:pos="5670"/>
        </w:tabs>
        <w:jc w:val="both"/>
        <w:rPr>
          <w:sz w:val="20"/>
          <w:szCs w:val="20"/>
        </w:rPr>
      </w:pPr>
      <w:r w:rsidRPr="00982F42">
        <w:rPr>
          <w:sz w:val="20"/>
          <w:szCs w:val="20"/>
        </w:rPr>
        <w:t>II. ОФИЦИАЛЬНЫЕ СООБЩЕНИЯ И МАТЕРИАЛЫ ОРГАНОВ МЕСТНОГО САМОУПРАВЛЕНИЯ КУЙБЫШЕВСКОГО МУНИЦИПАЛЬНОГО РАЙОНА НОВОСИБИРСКОЙ ОБЛАСТИ</w:t>
      </w:r>
      <w:r w:rsidR="00ED3B19" w:rsidRPr="00982F42">
        <w:rPr>
          <w:sz w:val="20"/>
          <w:szCs w:val="20"/>
        </w:rPr>
        <w:t>…………</w:t>
      </w:r>
      <w:proofErr w:type="gramStart"/>
      <w:r w:rsidR="00ED3B19" w:rsidRPr="00982F42">
        <w:rPr>
          <w:sz w:val="20"/>
          <w:szCs w:val="20"/>
        </w:rPr>
        <w:t>…….</w:t>
      </w:r>
      <w:proofErr w:type="gramEnd"/>
      <w:r w:rsidR="00ED3B19" w:rsidRPr="00982F42">
        <w:rPr>
          <w:sz w:val="20"/>
          <w:szCs w:val="20"/>
        </w:rPr>
        <w:t xml:space="preserve">.стр. </w:t>
      </w:r>
      <w:r w:rsidR="0027430D">
        <w:rPr>
          <w:sz w:val="20"/>
          <w:szCs w:val="20"/>
        </w:rPr>
        <w:t>2</w:t>
      </w:r>
      <w:r w:rsidR="00E87A4A" w:rsidRPr="00982F42">
        <w:rPr>
          <w:sz w:val="20"/>
          <w:szCs w:val="20"/>
        </w:rPr>
        <w:t>3</w:t>
      </w:r>
    </w:p>
    <w:p w14:paraId="5485E2AD" w14:textId="77777777" w:rsidR="004F5010" w:rsidRPr="00982F42" w:rsidRDefault="004F5010" w:rsidP="00982F42">
      <w:pPr>
        <w:jc w:val="both"/>
        <w:rPr>
          <w:sz w:val="20"/>
          <w:szCs w:val="20"/>
        </w:rPr>
      </w:pPr>
    </w:p>
    <w:p w14:paraId="2A3DDBB4" w14:textId="349BD9C2" w:rsidR="004F5010" w:rsidRPr="00982F42" w:rsidRDefault="009A0473" w:rsidP="00982F42">
      <w:pPr>
        <w:jc w:val="both"/>
        <w:rPr>
          <w:rFonts w:eastAsia="Calibri"/>
          <w:sz w:val="20"/>
          <w:szCs w:val="20"/>
          <w:lang w:eastAsia="en-US"/>
        </w:rPr>
      </w:pPr>
      <w:r w:rsidRPr="00982F42">
        <w:rPr>
          <w:sz w:val="20"/>
          <w:szCs w:val="20"/>
        </w:rPr>
        <w:t>Проект постановления «</w:t>
      </w:r>
      <w:r w:rsidR="0027430D" w:rsidRPr="0027430D">
        <w:rPr>
          <w:sz w:val="20"/>
          <w:szCs w:val="20"/>
        </w:rPr>
        <w:t xml:space="preserve">Об утверждении Порядка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w:t>
      </w:r>
      <w:proofErr w:type="gramStart"/>
      <w:r w:rsidR="0027430D" w:rsidRPr="0027430D">
        <w:rPr>
          <w:sz w:val="20"/>
          <w:szCs w:val="20"/>
        </w:rPr>
        <w:t>области</w:t>
      </w:r>
      <w:r w:rsidRPr="00982F42">
        <w:rPr>
          <w:sz w:val="20"/>
          <w:szCs w:val="20"/>
        </w:rPr>
        <w:t>»</w:t>
      </w:r>
      <w:r w:rsidR="00060AF5" w:rsidRPr="00982F42">
        <w:rPr>
          <w:rFonts w:eastAsia="Calibri"/>
          <w:sz w:val="20"/>
          <w:szCs w:val="20"/>
          <w:lang w:eastAsia="en-US"/>
        </w:rPr>
        <w:t>…</w:t>
      </w:r>
      <w:proofErr w:type="gramEnd"/>
      <w:r w:rsidR="00060AF5" w:rsidRPr="00982F42">
        <w:rPr>
          <w:rFonts w:eastAsia="Calibri"/>
          <w:sz w:val="20"/>
          <w:szCs w:val="20"/>
          <w:lang w:eastAsia="en-US"/>
        </w:rPr>
        <w:t>…………</w:t>
      </w:r>
      <w:r w:rsidR="0027430D">
        <w:rPr>
          <w:rFonts w:eastAsia="Calibri"/>
          <w:sz w:val="20"/>
          <w:szCs w:val="20"/>
          <w:lang w:eastAsia="en-US"/>
        </w:rPr>
        <w:t>…...</w:t>
      </w:r>
      <w:r w:rsidR="00ED3B19" w:rsidRPr="00982F42">
        <w:rPr>
          <w:rFonts w:eastAsia="Calibri"/>
          <w:sz w:val="20"/>
          <w:szCs w:val="20"/>
          <w:lang w:eastAsia="en-US"/>
        </w:rPr>
        <w:t>.</w:t>
      </w:r>
      <w:r w:rsidR="00060AF5" w:rsidRPr="00982F42">
        <w:rPr>
          <w:rFonts w:eastAsia="Calibri"/>
          <w:sz w:val="20"/>
          <w:szCs w:val="20"/>
          <w:lang w:eastAsia="en-US"/>
        </w:rPr>
        <w:t>...стр.</w:t>
      </w:r>
      <w:r w:rsidR="0027430D">
        <w:rPr>
          <w:rFonts w:eastAsia="Calibri"/>
          <w:sz w:val="20"/>
          <w:szCs w:val="20"/>
          <w:lang w:eastAsia="en-US"/>
        </w:rPr>
        <w:t>2</w:t>
      </w:r>
      <w:r w:rsidR="00E87A4A" w:rsidRPr="00982F42">
        <w:rPr>
          <w:rFonts w:eastAsia="Calibri"/>
          <w:sz w:val="20"/>
          <w:szCs w:val="20"/>
          <w:lang w:eastAsia="en-US"/>
        </w:rPr>
        <w:t>3</w:t>
      </w:r>
    </w:p>
    <w:p w14:paraId="79A9D66E" w14:textId="77777777" w:rsidR="00ED3B19" w:rsidRPr="00982F42" w:rsidRDefault="00ED3B19" w:rsidP="00982F42">
      <w:pPr>
        <w:jc w:val="both"/>
        <w:rPr>
          <w:sz w:val="20"/>
          <w:szCs w:val="20"/>
        </w:rPr>
      </w:pPr>
    </w:p>
    <w:p w14:paraId="7B769487" w14:textId="03DFBF5A" w:rsidR="009A0473" w:rsidRPr="00982F42" w:rsidRDefault="009A0473" w:rsidP="00982F42">
      <w:pPr>
        <w:autoSpaceDE w:val="0"/>
        <w:autoSpaceDN w:val="0"/>
        <w:adjustRightInd w:val="0"/>
        <w:jc w:val="both"/>
        <w:rPr>
          <w:sz w:val="20"/>
          <w:szCs w:val="20"/>
        </w:rPr>
      </w:pPr>
      <w:r w:rsidRPr="00982F42">
        <w:rPr>
          <w:sz w:val="20"/>
          <w:szCs w:val="20"/>
        </w:rPr>
        <w:t>Сводный отчет</w:t>
      </w:r>
      <w:r w:rsidR="00ED3B19" w:rsidRPr="00982F42">
        <w:rPr>
          <w:sz w:val="20"/>
          <w:szCs w:val="20"/>
        </w:rPr>
        <w:t xml:space="preserve"> </w:t>
      </w:r>
      <w:r w:rsidRPr="00982F42">
        <w:rPr>
          <w:sz w:val="20"/>
          <w:szCs w:val="20"/>
        </w:rPr>
        <w:t>о результатах проведения оценки регулирующего воздействия проекта нормативного правового акта</w:t>
      </w:r>
      <w:r w:rsidR="00ED3B19" w:rsidRPr="00982F42">
        <w:rPr>
          <w:sz w:val="20"/>
          <w:szCs w:val="20"/>
        </w:rPr>
        <w:t>…………………………………………………………………</w:t>
      </w:r>
      <w:proofErr w:type="gramStart"/>
      <w:r w:rsidR="00ED3B19" w:rsidRPr="00982F42">
        <w:rPr>
          <w:sz w:val="20"/>
          <w:szCs w:val="20"/>
        </w:rPr>
        <w:t>…….</w:t>
      </w:r>
      <w:proofErr w:type="gramEnd"/>
      <w:r w:rsidR="00ED3B19" w:rsidRPr="00982F42">
        <w:rPr>
          <w:sz w:val="20"/>
          <w:szCs w:val="20"/>
        </w:rPr>
        <w:t xml:space="preserve">.……………………………………….стр. </w:t>
      </w:r>
      <w:r w:rsidR="00386E06">
        <w:rPr>
          <w:sz w:val="20"/>
          <w:szCs w:val="20"/>
        </w:rPr>
        <w:t>30</w:t>
      </w:r>
    </w:p>
    <w:p w14:paraId="174B0CB8" w14:textId="77777777" w:rsidR="004F5010" w:rsidRPr="00982F42" w:rsidRDefault="004F5010" w:rsidP="00982F42">
      <w:pPr>
        <w:jc w:val="both"/>
        <w:rPr>
          <w:sz w:val="20"/>
          <w:szCs w:val="20"/>
        </w:rPr>
      </w:pPr>
    </w:p>
    <w:p w14:paraId="2DF43159" w14:textId="110E4172" w:rsidR="00C4014F" w:rsidRPr="00982F42" w:rsidRDefault="009A0473" w:rsidP="00982F42">
      <w:pPr>
        <w:jc w:val="both"/>
        <w:rPr>
          <w:sz w:val="20"/>
          <w:szCs w:val="20"/>
        </w:rPr>
      </w:pPr>
      <w:r w:rsidRPr="00982F42">
        <w:rPr>
          <w:sz w:val="20"/>
          <w:szCs w:val="20"/>
        </w:rPr>
        <w:t>Заключение</w:t>
      </w:r>
      <w:r w:rsidR="00ED3B19" w:rsidRPr="00982F42">
        <w:rPr>
          <w:sz w:val="20"/>
          <w:szCs w:val="20"/>
        </w:rPr>
        <w:t xml:space="preserve"> </w:t>
      </w:r>
      <w:r w:rsidRPr="00982F42">
        <w:rPr>
          <w:sz w:val="20"/>
          <w:szCs w:val="20"/>
        </w:rPr>
        <w:t>Об оценке регулирующего воздействия проекта Постановления администрации Куйбышевского муниципального района Новосибирской области «</w:t>
      </w:r>
      <w:r w:rsidR="0027430D" w:rsidRPr="0027430D">
        <w:rPr>
          <w:sz w:val="20"/>
          <w:szCs w:val="20"/>
        </w:rPr>
        <w:t>Об утверждении Порядка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w:t>
      </w:r>
      <w:r w:rsidRPr="00982F42">
        <w:rPr>
          <w:sz w:val="20"/>
          <w:szCs w:val="20"/>
        </w:rPr>
        <w:t>»</w:t>
      </w:r>
      <w:r w:rsidR="0027430D">
        <w:rPr>
          <w:sz w:val="20"/>
          <w:szCs w:val="20"/>
        </w:rPr>
        <w:t>…………………………………………………………………………………………………………..</w:t>
      </w:r>
      <w:r w:rsidR="00ED3B19" w:rsidRPr="00982F42">
        <w:rPr>
          <w:sz w:val="20"/>
          <w:szCs w:val="20"/>
        </w:rPr>
        <w:t>.стр.</w:t>
      </w:r>
      <w:r w:rsidR="00386E06">
        <w:rPr>
          <w:sz w:val="20"/>
          <w:szCs w:val="20"/>
        </w:rPr>
        <w:t>36</w:t>
      </w:r>
    </w:p>
    <w:p w14:paraId="420039C5" w14:textId="77777777" w:rsidR="00C4014F" w:rsidRPr="00982F42" w:rsidRDefault="00C4014F" w:rsidP="00982F42">
      <w:pPr>
        <w:jc w:val="both"/>
        <w:rPr>
          <w:sz w:val="20"/>
          <w:szCs w:val="20"/>
        </w:rPr>
      </w:pPr>
    </w:p>
    <w:p w14:paraId="3462689F" w14:textId="77777777" w:rsidR="00C4014F" w:rsidRPr="00982F42" w:rsidRDefault="00C4014F" w:rsidP="00982F42">
      <w:pPr>
        <w:jc w:val="center"/>
        <w:rPr>
          <w:sz w:val="20"/>
          <w:szCs w:val="20"/>
        </w:rPr>
      </w:pPr>
    </w:p>
    <w:p w14:paraId="4E1C1A01" w14:textId="77777777" w:rsidR="00C4014F" w:rsidRPr="00982F42" w:rsidRDefault="00C4014F" w:rsidP="00982F42">
      <w:pPr>
        <w:rPr>
          <w:sz w:val="20"/>
          <w:szCs w:val="20"/>
        </w:rPr>
      </w:pPr>
    </w:p>
    <w:p w14:paraId="75F5301C" w14:textId="7CB530BF" w:rsidR="00C4014F" w:rsidRPr="00982F42" w:rsidRDefault="00C4014F" w:rsidP="00982F42">
      <w:pPr>
        <w:rPr>
          <w:sz w:val="20"/>
          <w:szCs w:val="20"/>
        </w:rPr>
        <w:sectPr w:rsidR="00C4014F" w:rsidRPr="00982F42" w:rsidSect="00C4014F">
          <w:footerReference w:type="default" r:id="rId8"/>
          <w:pgSz w:w="11906" w:h="16838"/>
          <w:pgMar w:top="567" w:right="1134" w:bottom="1134" w:left="1276" w:header="709" w:footer="709" w:gutter="0"/>
          <w:pgNumType w:start="3"/>
          <w:cols w:space="708"/>
          <w:docGrid w:linePitch="360"/>
        </w:sectPr>
      </w:pPr>
    </w:p>
    <w:p w14:paraId="35B610F5" w14:textId="77777777" w:rsidR="00C4014F" w:rsidRPr="00982F42" w:rsidRDefault="00C4014F" w:rsidP="00982F42">
      <w:pPr>
        <w:jc w:val="center"/>
        <w:rPr>
          <w:sz w:val="20"/>
          <w:szCs w:val="20"/>
        </w:rPr>
      </w:pPr>
      <w:r w:rsidRPr="00982F42">
        <w:rPr>
          <w:sz w:val="20"/>
          <w:szCs w:val="20"/>
          <w:lang w:val="en-US"/>
        </w:rPr>
        <w:lastRenderedPageBreak/>
        <w:t>I</w:t>
      </w:r>
      <w:r w:rsidRPr="00982F42">
        <w:rPr>
          <w:sz w:val="20"/>
          <w:szCs w:val="20"/>
        </w:rPr>
        <w:t>. МУНИЦИПАЛЬНЫЕ ПРАВОВЫЕ АКТЫ АДМИНИСТРАЦИИ И ГЛАВЫ КУЙБЫШЕВСКОГО МУНИЦИПАЛЬНОГО РАЙОНА НОВОСИБИРСКОЙ ОБЛАСТИ</w:t>
      </w:r>
    </w:p>
    <w:p w14:paraId="23FF5AED" w14:textId="77777777" w:rsidR="00982F42" w:rsidRPr="00982F42" w:rsidRDefault="00982F42" w:rsidP="00982F42">
      <w:pPr>
        <w:pStyle w:val="10"/>
        <w:jc w:val="both"/>
        <w:rPr>
          <w:sz w:val="20"/>
        </w:rPr>
      </w:pPr>
    </w:p>
    <w:p w14:paraId="1650048D" w14:textId="77777777" w:rsidR="00982F42" w:rsidRPr="00982F42" w:rsidRDefault="00982F42" w:rsidP="00982F42">
      <w:pPr>
        <w:keepNext/>
        <w:jc w:val="center"/>
        <w:outlineLvl w:val="0"/>
        <w:rPr>
          <w:sz w:val="20"/>
          <w:szCs w:val="20"/>
        </w:rPr>
      </w:pPr>
      <w:r w:rsidRPr="00982F42">
        <w:rPr>
          <w:sz w:val="20"/>
          <w:szCs w:val="20"/>
        </w:rPr>
        <w:t>АДМИНИСТРАЦИЯ</w:t>
      </w:r>
    </w:p>
    <w:p w14:paraId="16CB4F85" w14:textId="77777777" w:rsidR="00982F42" w:rsidRPr="00982F42" w:rsidRDefault="00982F42" w:rsidP="00982F42">
      <w:pPr>
        <w:keepNext/>
        <w:jc w:val="center"/>
        <w:outlineLvl w:val="0"/>
        <w:rPr>
          <w:sz w:val="20"/>
          <w:szCs w:val="20"/>
        </w:rPr>
      </w:pPr>
      <w:r w:rsidRPr="00982F42">
        <w:rPr>
          <w:sz w:val="20"/>
          <w:szCs w:val="20"/>
        </w:rPr>
        <w:t>КУЙБЫШЕВСКОГО МУНИЦИПАЛЬНОГО РАЙОНА</w:t>
      </w:r>
    </w:p>
    <w:p w14:paraId="10B660EF" w14:textId="77777777" w:rsidR="00982F42" w:rsidRPr="00982F42" w:rsidRDefault="00982F42" w:rsidP="00982F42">
      <w:pPr>
        <w:keepNext/>
        <w:jc w:val="center"/>
        <w:outlineLvl w:val="0"/>
        <w:rPr>
          <w:sz w:val="20"/>
          <w:szCs w:val="20"/>
        </w:rPr>
      </w:pPr>
      <w:r w:rsidRPr="00982F42">
        <w:rPr>
          <w:sz w:val="20"/>
          <w:szCs w:val="20"/>
        </w:rPr>
        <w:t>НОВОСИБИРСКОЙ ОБЛАСТИ</w:t>
      </w:r>
    </w:p>
    <w:p w14:paraId="3FB16C78" w14:textId="77777777" w:rsidR="00982F42" w:rsidRPr="00982F42" w:rsidRDefault="00982F42" w:rsidP="00982F42">
      <w:pPr>
        <w:keepNext/>
        <w:jc w:val="center"/>
        <w:outlineLvl w:val="1"/>
        <w:rPr>
          <w:sz w:val="20"/>
          <w:szCs w:val="20"/>
        </w:rPr>
      </w:pPr>
    </w:p>
    <w:p w14:paraId="149B018D" w14:textId="77777777" w:rsidR="00982F42" w:rsidRPr="00982F42" w:rsidRDefault="00982F42" w:rsidP="00982F42">
      <w:pPr>
        <w:keepNext/>
        <w:jc w:val="center"/>
        <w:outlineLvl w:val="1"/>
        <w:rPr>
          <w:sz w:val="20"/>
          <w:szCs w:val="20"/>
        </w:rPr>
      </w:pPr>
      <w:r w:rsidRPr="00982F42">
        <w:rPr>
          <w:sz w:val="20"/>
          <w:szCs w:val="20"/>
        </w:rPr>
        <w:t>ПОСТАНОВЛЕНИЕ</w:t>
      </w:r>
    </w:p>
    <w:p w14:paraId="19973C6A" w14:textId="77777777" w:rsidR="00982F42" w:rsidRPr="00982F42" w:rsidRDefault="00982F42" w:rsidP="00982F42">
      <w:pPr>
        <w:ind w:firstLine="720"/>
        <w:jc w:val="center"/>
        <w:rPr>
          <w:sz w:val="20"/>
          <w:szCs w:val="20"/>
        </w:rPr>
      </w:pPr>
    </w:p>
    <w:p w14:paraId="59F57F34" w14:textId="77777777" w:rsidR="00982F42" w:rsidRPr="00982F42" w:rsidRDefault="00982F42" w:rsidP="00982F42">
      <w:pPr>
        <w:jc w:val="center"/>
        <w:rPr>
          <w:sz w:val="20"/>
          <w:szCs w:val="20"/>
        </w:rPr>
      </w:pPr>
      <w:r w:rsidRPr="00982F42">
        <w:rPr>
          <w:sz w:val="20"/>
          <w:szCs w:val="20"/>
        </w:rPr>
        <w:t xml:space="preserve">г. Куйбышев </w:t>
      </w:r>
    </w:p>
    <w:p w14:paraId="3A1DDFC8" w14:textId="77777777" w:rsidR="00982F42" w:rsidRPr="00982F42" w:rsidRDefault="00982F42" w:rsidP="00982F42">
      <w:pPr>
        <w:jc w:val="center"/>
        <w:rPr>
          <w:sz w:val="20"/>
          <w:szCs w:val="20"/>
        </w:rPr>
      </w:pPr>
      <w:r w:rsidRPr="00982F42">
        <w:rPr>
          <w:sz w:val="20"/>
          <w:szCs w:val="20"/>
        </w:rPr>
        <w:t>Новосибирская область</w:t>
      </w:r>
    </w:p>
    <w:p w14:paraId="271ED918" w14:textId="77777777" w:rsidR="00982F42" w:rsidRPr="00982F42" w:rsidRDefault="00982F42" w:rsidP="00982F42">
      <w:pPr>
        <w:keepNext/>
        <w:jc w:val="center"/>
        <w:outlineLvl w:val="2"/>
        <w:rPr>
          <w:sz w:val="20"/>
          <w:szCs w:val="20"/>
        </w:rPr>
      </w:pPr>
    </w:p>
    <w:p w14:paraId="657B3499" w14:textId="292B879E" w:rsidR="00982F42" w:rsidRDefault="00982F42" w:rsidP="00982F42">
      <w:pPr>
        <w:jc w:val="center"/>
        <w:rPr>
          <w:sz w:val="20"/>
          <w:szCs w:val="20"/>
        </w:rPr>
      </w:pPr>
      <w:r w:rsidRPr="00982F42">
        <w:rPr>
          <w:sz w:val="20"/>
          <w:szCs w:val="20"/>
        </w:rPr>
        <w:t>28.11.2024    № 921</w:t>
      </w:r>
    </w:p>
    <w:p w14:paraId="05FE8A86" w14:textId="77777777" w:rsidR="00982F42" w:rsidRPr="00982F42" w:rsidRDefault="00982F42" w:rsidP="00982F42">
      <w:pPr>
        <w:jc w:val="center"/>
        <w:rPr>
          <w:sz w:val="20"/>
          <w:szCs w:val="20"/>
        </w:rPr>
      </w:pPr>
    </w:p>
    <w:p w14:paraId="429DCB57" w14:textId="6ADACD07" w:rsidR="00982F42" w:rsidRPr="00982F42" w:rsidRDefault="00982F42" w:rsidP="00982F42">
      <w:pPr>
        <w:jc w:val="center"/>
        <w:rPr>
          <w:sz w:val="20"/>
          <w:szCs w:val="20"/>
        </w:rPr>
      </w:pPr>
      <w:r w:rsidRPr="00982F42">
        <w:rPr>
          <w:sz w:val="20"/>
          <w:szCs w:val="20"/>
        </w:rPr>
        <w:tab/>
        <w:t>О внесении изменений в постановление администрации Куйбышевского муниципального района от 26.08.2024 № 643 «О реорганизации муниципального унитарного предприятия Куйбышевского района «Энергия» в форме присоединения к нему муниципального унитарного предприятия Куйбышевского района «Управляющая компания жилищно-коммунального хозяйства»</w:t>
      </w:r>
    </w:p>
    <w:p w14:paraId="3A8EA8D0" w14:textId="77777777" w:rsidR="00982F42" w:rsidRPr="00982F42" w:rsidRDefault="00982F42" w:rsidP="00982F42">
      <w:pPr>
        <w:jc w:val="center"/>
        <w:rPr>
          <w:sz w:val="20"/>
          <w:szCs w:val="20"/>
        </w:rPr>
      </w:pPr>
    </w:p>
    <w:p w14:paraId="0DEF1619" w14:textId="77777777" w:rsidR="00982F42" w:rsidRPr="00982F42" w:rsidRDefault="00982F42" w:rsidP="00982F42">
      <w:pPr>
        <w:tabs>
          <w:tab w:val="left" w:pos="540"/>
        </w:tabs>
        <w:autoSpaceDE w:val="0"/>
        <w:autoSpaceDN w:val="0"/>
        <w:adjustRightInd w:val="0"/>
        <w:ind w:firstLine="720"/>
        <w:jc w:val="both"/>
        <w:outlineLvl w:val="0"/>
        <w:rPr>
          <w:sz w:val="20"/>
          <w:szCs w:val="20"/>
        </w:rPr>
      </w:pPr>
      <w:r w:rsidRPr="00982F42">
        <w:rPr>
          <w:sz w:val="20"/>
          <w:szCs w:val="20"/>
        </w:rPr>
        <w:t>В соответствии с Гражданским кодексом Российской Федерации, Федеральным законом от 14.11.2002 № 161-ФЗ  «О государственных и муниципальных предприятиях», Федеральным законом от 06.10.2003 №  131-ФЗ «Об общих принципах организации местного самоуправления Российской Федерации»,  Уставом Куйбышевского муниципального района Новосибирской области, постановлением администрации Куйбышевского района от 20.02.2013 №  210 «Об утверждении Порядка создания, реорганизации, изменения типа и ликвидации муниципальных учреждений Куйбышевского района, а также утверждения уставов муниципальных учреждений Куйбышевского района и внесения в них изменений», администрация Куйбышевского муниципального района Новосибирской области</w:t>
      </w:r>
    </w:p>
    <w:p w14:paraId="282F6B17" w14:textId="77777777" w:rsidR="00982F42" w:rsidRPr="00982F42" w:rsidRDefault="00982F42" w:rsidP="00982F42">
      <w:pPr>
        <w:tabs>
          <w:tab w:val="left" w:pos="540"/>
        </w:tabs>
        <w:jc w:val="both"/>
        <w:rPr>
          <w:sz w:val="20"/>
          <w:szCs w:val="20"/>
        </w:rPr>
      </w:pPr>
      <w:r w:rsidRPr="00982F42">
        <w:rPr>
          <w:sz w:val="20"/>
          <w:szCs w:val="20"/>
        </w:rPr>
        <w:tab/>
      </w:r>
      <w:r w:rsidRPr="00982F42">
        <w:rPr>
          <w:sz w:val="20"/>
          <w:szCs w:val="20"/>
        </w:rPr>
        <w:tab/>
        <w:t>ПОСТАНОВЛЯЕТ:</w:t>
      </w:r>
    </w:p>
    <w:p w14:paraId="3E2C1910" w14:textId="77777777" w:rsidR="00982F42" w:rsidRPr="00982F42" w:rsidRDefault="00982F42" w:rsidP="00982F42">
      <w:pPr>
        <w:pStyle w:val="affffffffffffff7"/>
        <w:shd w:val="clear" w:color="auto" w:fill="FFFFFF"/>
        <w:tabs>
          <w:tab w:val="left" w:pos="709"/>
        </w:tabs>
        <w:spacing w:before="0" w:beforeAutospacing="0" w:after="0" w:afterAutospacing="0"/>
        <w:jc w:val="both"/>
        <w:rPr>
          <w:color w:val="1E1D1E"/>
          <w:sz w:val="20"/>
          <w:szCs w:val="20"/>
        </w:rPr>
      </w:pPr>
      <w:r w:rsidRPr="00982F42">
        <w:rPr>
          <w:color w:val="1E1D1E"/>
          <w:sz w:val="20"/>
          <w:szCs w:val="20"/>
        </w:rPr>
        <w:t xml:space="preserve">         1. Внести в </w:t>
      </w:r>
      <w:r w:rsidRPr="00982F42">
        <w:rPr>
          <w:color w:val="000000"/>
          <w:sz w:val="20"/>
          <w:szCs w:val="20"/>
        </w:rPr>
        <w:t xml:space="preserve">План организационных мероприятий по реорганизации муниципального унитарного предприятия «Энергия» в форме присоединения к нему муниципального унитарного предприятия «УК ЖКХ», утвержденных </w:t>
      </w:r>
      <w:r w:rsidRPr="00982F42">
        <w:rPr>
          <w:color w:val="1E1D1E"/>
          <w:sz w:val="20"/>
          <w:szCs w:val="20"/>
        </w:rPr>
        <w:t xml:space="preserve">постановлением администрации Куйбышевского муниципального района Новосибирской области от 26.08.2024 № 643 следующие изменения: </w:t>
      </w:r>
    </w:p>
    <w:tbl>
      <w:tblPr>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83"/>
        <w:gridCol w:w="3823"/>
        <w:gridCol w:w="2298"/>
        <w:gridCol w:w="3354"/>
      </w:tblGrid>
      <w:tr w:rsidR="00982F42" w:rsidRPr="00982F42" w14:paraId="10983AC1" w14:textId="77777777" w:rsidTr="00B85A6E">
        <w:tc>
          <w:tcPr>
            <w:tcW w:w="594" w:type="dxa"/>
          </w:tcPr>
          <w:p w14:paraId="3CCA4E22" w14:textId="77777777" w:rsidR="00982F42" w:rsidRPr="00982F42" w:rsidRDefault="00982F42" w:rsidP="00982F42">
            <w:pPr>
              <w:jc w:val="center"/>
              <w:rPr>
                <w:color w:val="000000"/>
                <w:sz w:val="20"/>
                <w:szCs w:val="20"/>
              </w:rPr>
            </w:pPr>
            <w:r w:rsidRPr="00982F42">
              <w:rPr>
                <w:color w:val="000000"/>
                <w:sz w:val="20"/>
                <w:szCs w:val="20"/>
              </w:rPr>
              <w:t>6</w:t>
            </w:r>
          </w:p>
        </w:tc>
        <w:tc>
          <w:tcPr>
            <w:tcW w:w="3913" w:type="dxa"/>
          </w:tcPr>
          <w:p w14:paraId="38244798" w14:textId="77777777" w:rsidR="00982F42" w:rsidRPr="00982F42" w:rsidRDefault="00982F42" w:rsidP="00982F42">
            <w:pPr>
              <w:jc w:val="both"/>
              <w:rPr>
                <w:sz w:val="20"/>
                <w:szCs w:val="20"/>
              </w:rPr>
            </w:pPr>
            <w:r w:rsidRPr="00982F42">
              <w:rPr>
                <w:sz w:val="20"/>
                <w:szCs w:val="20"/>
              </w:rPr>
              <w:t>Подготовить бухгалтерский баланс и передаточный акт имущества МУП «УК ЖКХ»</w:t>
            </w:r>
            <w:r w:rsidRPr="00982F42">
              <w:rPr>
                <w:color w:val="000000"/>
                <w:sz w:val="20"/>
                <w:szCs w:val="20"/>
              </w:rPr>
              <w:t xml:space="preserve"> </w:t>
            </w:r>
            <w:r w:rsidRPr="00982F42">
              <w:rPr>
                <w:sz w:val="20"/>
                <w:szCs w:val="20"/>
              </w:rPr>
              <w:t>(п. 27 Приказа Минфина России от 29.07.1998 N 34н "Об утверждении Положения по ведению бухгалтерского учета и бухгалтерской отчетности в Российской Федерации"; п. 1.5 Приказа Минфина РФ от 13.06.1995 N 49 "Об утверждении Методических указаний по инвентаризации имущества и финансовых обязательств")</w:t>
            </w:r>
          </w:p>
        </w:tc>
        <w:tc>
          <w:tcPr>
            <w:tcW w:w="2333" w:type="dxa"/>
          </w:tcPr>
          <w:p w14:paraId="62DB5281" w14:textId="77777777" w:rsidR="00982F42" w:rsidRPr="00982F42" w:rsidRDefault="00982F42" w:rsidP="00982F42">
            <w:pPr>
              <w:jc w:val="center"/>
              <w:rPr>
                <w:sz w:val="20"/>
                <w:szCs w:val="20"/>
              </w:rPr>
            </w:pPr>
            <w:r w:rsidRPr="00982F42">
              <w:rPr>
                <w:sz w:val="20"/>
                <w:szCs w:val="20"/>
              </w:rPr>
              <w:t>До 9.12.2024 года включительно</w:t>
            </w:r>
          </w:p>
        </w:tc>
        <w:tc>
          <w:tcPr>
            <w:tcW w:w="3444" w:type="dxa"/>
          </w:tcPr>
          <w:p w14:paraId="12F91939" w14:textId="77777777" w:rsidR="00982F42" w:rsidRPr="00982F42" w:rsidRDefault="00982F42" w:rsidP="00982F42">
            <w:pPr>
              <w:jc w:val="center"/>
              <w:rPr>
                <w:color w:val="000000"/>
                <w:sz w:val="20"/>
                <w:szCs w:val="20"/>
              </w:rPr>
            </w:pPr>
            <w:r w:rsidRPr="00982F42">
              <w:rPr>
                <w:color w:val="000000"/>
                <w:sz w:val="20"/>
                <w:szCs w:val="20"/>
              </w:rPr>
              <w:t>директор МУП «УК ЖКХ» Погожих М.А.,</w:t>
            </w:r>
          </w:p>
          <w:p w14:paraId="79496AEF" w14:textId="77777777" w:rsidR="00982F42" w:rsidRPr="00982F42" w:rsidRDefault="00982F42" w:rsidP="00982F42">
            <w:pPr>
              <w:jc w:val="center"/>
              <w:rPr>
                <w:color w:val="000000"/>
                <w:sz w:val="20"/>
                <w:szCs w:val="20"/>
              </w:rPr>
            </w:pPr>
            <w:r w:rsidRPr="00982F42">
              <w:rPr>
                <w:color w:val="000000"/>
                <w:sz w:val="20"/>
                <w:szCs w:val="20"/>
              </w:rPr>
              <w:t>директор МУП «Энергия» Шитов О.В.</w:t>
            </w:r>
          </w:p>
        </w:tc>
      </w:tr>
    </w:tbl>
    <w:p w14:paraId="3B12AF31" w14:textId="77777777" w:rsidR="00982F42" w:rsidRPr="00982F42" w:rsidRDefault="00982F42" w:rsidP="00982F42">
      <w:pPr>
        <w:pStyle w:val="affffffffffffff7"/>
        <w:shd w:val="clear" w:color="auto" w:fill="FFFFFF"/>
        <w:tabs>
          <w:tab w:val="left" w:pos="709"/>
        </w:tabs>
        <w:spacing w:before="0" w:beforeAutospacing="0" w:after="0" w:afterAutospacing="0"/>
        <w:jc w:val="both"/>
        <w:rPr>
          <w:color w:val="000000"/>
          <w:sz w:val="20"/>
          <w:szCs w:val="20"/>
        </w:rPr>
      </w:pPr>
      <w:r w:rsidRPr="00982F42">
        <w:rPr>
          <w:color w:val="1E1D1E"/>
          <w:sz w:val="20"/>
          <w:szCs w:val="20"/>
        </w:rPr>
        <w:t xml:space="preserve">        </w:t>
      </w:r>
    </w:p>
    <w:tbl>
      <w:tblPr>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86"/>
        <w:gridCol w:w="3827"/>
        <w:gridCol w:w="2298"/>
        <w:gridCol w:w="3347"/>
      </w:tblGrid>
      <w:tr w:rsidR="00982F42" w:rsidRPr="00982F42" w14:paraId="46EEE4CB" w14:textId="77777777" w:rsidTr="00B85A6E">
        <w:tc>
          <w:tcPr>
            <w:tcW w:w="594" w:type="dxa"/>
          </w:tcPr>
          <w:p w14:paraId="56D7C3AA" w14:textId="77777777" w:rsidR="00982F42" w:rsidRPr="00982F42" w:rsidRDefault="00982F42" w:rsidP="00982F42">
            <w:pPr>
              <w:jc w:val="center"/>
              <w:rPr>
                <w:color w:val="000000"/>
                <w:sz w:val="20"/>
                <w:szCs w:val="20"/>
              </w:rPr>
            </w:pPr>
            <w:r w:rsidRPr="00982F42">
              <w:rPr>
                <w:color w:val="000000"/>
                <w:sz w:val="20"/>
                <w:szCs w:val="20"/>
              </w:rPr>
              <w:t>8</w:t>
            </w:r>
          </w:p>
        </w:tc>
        <w:tc>
          <w:tcPr>
            <w:tcW w:w="3913" w:type="dxa"/>
          </w:tcPr>
          <w:p w14:paraId="2E7A3AEF" w14:textId="77777777" w:rsidR="00982F42" w:rsidRPr="00982F42" w:rsidRDefault="00982F42" w:rsidP="00982F42">
            <w:pPr>
              <w:jc w:val="both"/>
              <w:rPr>
                <w:sz w:val="20"/>
                <w:szCs w:val="20"/>
              </w:rPr>
            </w:pPr>
            <w:r w:rsidRPr="00982F42">
              <w:rPr>
                <w:sz w:val="20"/>
                <w:szCs w:val="20"/>
              </w:rPr>
              <w:t>Осуществить мероприятия по снятию с налогового учета МУП «УК ЖКХ» в установленном законом порядке</w:t>
            </w:r>
          </w:p>
        </w:tc>
        <w:tc>
          <w:tcPr>
            <w:tcW w:w="2333" w:type="dxa"/>
          </w:tcPr>
          <w:p w14:paraId="2233A510" w14:textId="77777777" w:rsidR="00982F42" w:rsidRPr="00982F42" w:rsidRDefault="00982F42" w:rsidP="00982F42">
            <w:pPr>
              <w:jc w:val="center"/>
              <w:rPr>
                <w:sz w:val="20"/>
                <w:szCs w:val="20"/>
              </w:rPr>
            </w:pPr>
            <w:r w:rsidRPr="00982F42">
              <w:rPr>
                <w:sz w:val="20"/>
                <w:szCs w:val="20"/>
              </w:rPr>
              <w:t>До 9.12.2024 года включительно</w:t>
            </w:r>
          </w:p>
        </w:tc>
        <w:tc>
          <w:tcPr>
            <w:tcW w:w="3444" w:type="dxa"/>
          </w:tcPr>
          <w:p w14:paraId="3250202B" w14:textId="77777777" w:rsidR="00982F42" w:rsidRPr="00982F42" w:rsidRDefault="00982F42" w:rsidP="00982F42">
            <w:pPr>
              <w:jc w:val="center"/>
              <w:rPr>
                <w:color w:val="000000"/>
                <w:sz w:val="20"/>
                <w:szCs w:val="20"/>
              </w:rPr>
            </w:pPr>
            <w:r w:rsidRPr="00982F42">
              <w:rPr>
                <w:color w:val="000000"/>
                <w:sz w:val="20"/>
                <w:szCs w:val="20"/>
              </w:rPr>
              <w:t>директор МУП «УК ЖКХ» Погожих М.А.</w:t>
            </w:r>
          </w:p>
        </w:tc>
      </w:tr>
      <w:tr w:rsidR="00982F42" w:rsidRPr="00982F42" w14:paraId="521D5693" w14:textId="77777777" w:rsidTr="00B85A6E">
        <w:tc>
          <w:tcPr>
            <w:tcW w:w="594" w:type="dxa"/>
          </w:tcPr>
          <w:p w14:paraId="55CC0B0C" w14:textId="77777777" w:rsidR="00982F42" w:rsidRPr="00982F42" w:rsidRDefault="00982F42" w:rsidP="00982F42">
            <w:pPr>
              <w:jc w:val="center"/>
              <w:rPr>
                <w:color w:val="000000"/>
                <w:sz w:val="20"/>
                <w:szCs w:val="20"/>
              </w:rPr>
            </w:pPr>
            <w:r w:rsidRPr="00982F42">
              <w:rPr>
                <w:color w:val="000000"/>
                <w:sz w:val="20"/>
                <w:szCs w:val="20"/>
              </w:rPr>
              <w:t>9</w:t>
            </w:r>
          </w:p>
        </w:tc>
        <w:tc>
          <w:tcPr>
            <w:tcW w:w="3913" w:type="dxa"/>
          </w:tcPr>
          <w:p w14:paraId="0FD0BA42" w14:textId="77777777" w:rsidR="00982F42" w:rsidRPr="00982F42" w:rsidRDefault="00982F42" w:rsidP="00982F42">
            <w:pPr>
              <w:jc w:val="both"/>
              <w:rPr>
                <w:sz w:val="20"/>
                <w:szCs w:val="20"/>
              </w:rPr>
            </w:pPr>
            <w:r w:rsidRPr="00982F42">
              <w:rPr>
                <w:sz w:val="20"/>
                <w:szCs w:val="20"/>
              </w:rPr>
              <w:t>Закрытие расчетных счетов МУП «УК ЖКХ»</w:t>
            </w:r>
          </w:p>
        </w:tc>
        <w:tc>
          <w:tcPr>
            <w:tcW w:w="2333" w:type="dxa"/>
          </w:tcPr>
          <w:p w14:paraId="558622DC" w14:textId="77777777" w:rsidR="00982F42" w:rsidRPr="00982F42" w:rsidRDefault="00982F42" w:rsidP="00982F42">
            <w:pPr>
              <w:jc w:val="center"/>
              <w:rPr>
                <w:sz w:val="20"/>
                <w:szCs w:val="20"/>
              </w:rPr>
            </w:pPr>
            <w:r w:rsidRPr="00982F42">
              <w:rPr>
                <w:sz w:val="20"/>
                <w:szCs w:val="20"/>
              </w:rPr>
              <w:t>До 9.12.2024 года включительно</w:t>
            </w:r>
          </w:p>
        </w:tc>
        <w:tc>
          <w:tcPr>
            <w:tcW w:w="3444" w:type="dxa"/>
          </w:tcPr>
          <w:p w14:paraId="15F42432" w14:textId="77777777" w:rsidR="00982F42" w:rsidRPr="00982F42" w:rsidRDefault="00982F42" w:rsidP="00982F42">
            <w:pPr>
              <w:jc w:val="center"/>
              <w:rPr>
                <w:color w:val="000000"/>
                <w:sz w:val="20"/>
                <w:szCs w:val="20"/>
              </w:rPr>
            </w:pPr>
            <w:r w:rsidRPr="00982F42">
              <w:rPr>
                <w:color w:val="000000"/>
                <w:sz w:val="20"/>
                <w:szCs w:val="20"/>
              </w:rPr>
              <w:t>директор МУП «УК ЖКХ» Погожих М.А.</w:t>
            </w:r>
          </w:p>
        </w:tc>
      </w:tr>
      <w:tr w:rsidR="00982F42" w:rsidRPr="00982F42" w14:paraId="455EAE6E" w14:textId="77777777" w:rsidTr="00B85A6E">
        <w:tc>
          <w:tcPr>
            <w:tcW w:w="594" w:type="dxa"/>
          </w:tcPr>
          <w:p w14:paraId="4A8F1906" w14:textId="77777777" w:rsidR="00982F42" w:rsidRPr="00982F42" w:rsidRDefault="00982F42" w:rsidP="00982F42">
            <w:pPr>
              <w:jc w:val="center"/>
              <w:rPr>
                <w:color w:val="000000"/>
                <w:sz w:val="20"/>
                <w:szCs w:val="20"/>
              </w:rPr>
            </w:pPr>
            <w:r w:rsidRPr="00982F42">
              <w:rPr>
                <w:color w:val="000000"/>
                <w:sz w:val="20"/>
                <w:szCs w:val="20"/>
              </w:rPr>
              <w:t>10</w:t>
            </w:r>
          </w:p>
        </w:tc>
        <w:tc>
          <w:tcPr>
            <w:tcW w:w="3913" w:type="dxa"/>
          </w:tcPr>
          <w:p w14:paraId="6EBFC9ED" w14:textId="77777777" w:rsidR="00982F42" w:rsidRPr="00982F42" w:rsidRDefault="00982F42" w:rsidP="00982F42">
            <w:pPr>
              <w:jc w:val="both"/>
              <w:rPr>
                <w:sz w:val="20"/>
                <w:szCs w:val="20"/>
              </w:rPr>
            </w:pPr>
            <w:r w:rsidRPr="00982F42">
              <w:rPr>
                <w:sz w:val="20"/>
                <w:szCs w:val="20"/>
              </w:rPr>
              <w:t xml:space="preserve">Подготовить документы, необходимые для </w:t>
            </w:r>
            <w:proofErr w:type="gramStart"/>
            <w:r w:rsidRPr="00982F42">
              <w:rPr>
                <w:sz w:val="20"/>
                <w:szCs w:val="20"/>
              </w:rPr>
              <w:t>исключения  МУП</w:t>
            </w:r>
            <w:proofErr w:type="gramEnd"/>
            <w:r w:rsidRPr="00982F42">
              <w:rPr>
                <w:sz w:val="20"/>
                <w:szCs w:val="20"/>
              </w:rPr>
              <w:t xml:space="preserve"> «УК ЖКХ» из Единого государственного реестра юридических лиц</w:t>
            </w:r>
          </w:p>
        </w:tc>
        <w:tc>
          <w:tcPr>
            <w:tcW w:w="2333" w:type="dxa"/>
          </w:tcPr>
          <w:p w14:paraId="4EB285A1" w14:textId="77777777" w:rsidR="00982F42" w:rsidRPr="00982F42" w:rsidRDefault="00982F42" w:rsidP="00982F42">
            <w:pPr>
              <w:jc w:val="center"/>
              <w:rPr>
                <w:sz w:val="20"/>
                <w:szCs w:val="20"/>
              </w:rPr>
            </w:pPr>
            <w:r w:rsidRPr="00982F42">
              <w:rPr>
                <w:sz w:val="20"/>
                <w:szCs w:val="20"/>
              </w:rPr>
              <w:t>До 9.12.2024 года включительно</w:t>
            </w:r>
          </w:p>
        </w:tc>
        <w:tc>
          <w:tcPr>
            <w:tcW w:w="3444" w:type="dxa"/>
          </w:tcPr>
          <w:p w14:paraId="31BD4722" w14:textId="77777777" w:rsidR="00982F42" w:rsidRPr="00982F42" w:rsidRDefault="00982F42" w:rsidP="00982F42">
            <w:pPr>
              <w:jc w:val="center"/>
              <w:rPr>
                <w:color w:val="000000"/>
                <w:sz w:val="20"/>
                <w:szCs w:val="20"/>
              </w:rPr>
            </w:pPr>
            <w:r w:rsidRPr="00982F42">
              <w:rPr>
                <w:color w:val="000000"/>
                <w:sz w:val="20"/>
                <w:szCs w:val="20"/>
              </w:rPr>
              <w:t>директор МУП «УК ЖКХ» Погожих М.А.</w:t>
            </w:r>
          </w:p>
        </w:tc>
      </w:tr>
    </w:tbl>
    <w:p w14:paraId="5C568BF3" w14:textId="77777777" w:rsidR="00982F42" w:rsidRPr="00982F42" w:rsidRDefault="00982F42" w:rsidP="00982F42">
      <w:pPr>
        <w:pStyle w:val="affffffffffffff7"/>
        <w:shd w:val="clear" w:color="auto" w:fill="FFFFFF"/>
        <w:tabs>
          <w:tab w:val="left" w:pos="709"/>
        </w:tabs>
        <w:spacing w:before="0" w:beforeAutospacing="0" w:after="0" w:afterAutospacing="0"/>
        <w:jc w:val="both"/>
        <w:rPr>
          <w:color w:val="000000"/>
          <w:sz w:val="20"/>
          <w:szCs w:val="20"/>
        </w:rPr>
      </w:pPr>
    </w:p>
    <w:p w14:paraId="7F43C8E2" w14:textId="77777777" w:rsidR="00982F42" w:rsidRPr="00982F42" w:rsidRDefault="00982F42" w:rsidP="00982F42">
      <w:pPr>
        <w:shd w:val="clear" w:color="auto" w:fill="FFFFFF"/>
        <w:ind w:firstLine="708"/>
        <w:jc w:val="both"/>
        <w:rPr>
          <w:color w:val="1E1D1E"/>
          <w:sz w:val="20"/>
          <w:szCs w:val="20"/>
        </w:rPr>
      </w:pPr>
      <w:r w:rsidRPr="00982F42">
        <w:rPr>
          <w:color w:val="1E1D1E"/>
          <w:sz w:val="20"/>
          <w:szCs w:val="20"/>
        </w:rPr>
        <w:t xml:space="preserve">2. </w:t>
      </w:r>
      <w:r w:rsidRPr="00982F42">
        <w:rPr>
          <w:sz w:val="20"/>
          <w:szCs w:val="20"/>
        </w:rPr>
        <w:t xml:space="preserve">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667E7D9C" w14:textId="77777777" w:rsidR="00982F42" w:rsidRPr="00982F42" w:rsidRDefault="00982F42" w:rsidP="00982F42">
      <w:pPr>
        <w:shd w:val="clear" w:color="auto" w:fill="FFFFFF"/>
        <w:ind w:firstLine="708"/>
        <w:jc w:val="both"/>
        <w:rPr>
          <w:color w:val="1E1D1E"/>
          <w:sz w:val="20"/>
          <w:szCs w:val="20"/>
        </w:rPr>
      </w:pPr>
      <w:r w:rsidRPr="00982F42">
        <w:rPr>
          <w:color w:val="1E1D1E"/>
          <w:sz w:val="20"/>
          <w:szCs w:val="20"/>
        </w:rPr>
        <w:t>3. Контроль над исполнением настоящего постановления оставляю за собой.</w:t>
      </w:r>
    </w:p>
    <w:p w14:paraId="798EDD7D" w14:textId="77777777" w:rsidR="00982F42" w:rsidRPr="00982F42" w:rsidRDefault="00982F42" w:rsidP="00982F42">
      <w:pPr>
        <w:pStyle w:val="affffffffffffff7"/>
        <w:shd w:val="clear" w:color="auto" w:fill="FFFFFF"/>
        <w:spacing w:before="0" w:beforeAutospacing="0" w:after="0" w:afterAutospacing="0"/>
        <w:rPr>
          <w:color w:val="000000"/>
          <w:sz w:val="20"/>
          <w:szCs w:val="20"/>
        </w:rPr>
      </w:pPr>
      <w:bookmarkStart w:id="0" w:name="_GoBack"/>
      <w:bookmarkEnd w:id="0"/>
    </w:p>
    <w:p w14:paraId="78D40FD9" w14:textId="77777777" w:rsidR="00982F42" w:rsidRPr="00982F42" w:rsidRDefault="00982F42" w:rsidP="00982F42">
      <w:pPr>
        <w:tabs>
          <w:tab w:val="left" w:pos="540"/>
        </w:tabs>
        <w:jc w:val="both"/>
        <w:rPr>
          <w:sz w:val="20"/>
          <w:szCs w:val="20"/>
        </w:rPr>
      </w:pPr>
      <w:proofErr w:type="gramStart"/>
      <w:r w:rsidRPr="00982F42">
        <w:rPr>
          <w:sz w:val="20"/>
          <w:szCs w:val="20"/>
        </w:rPr>
        <w:t>Глава  Куйбышевского</w:t>
      </w:r>
      <w:proofErr w:type="gramEnd"/>
      <w:r w:rsidRPr="00982F42">
        <w:rPr>
          <w:sz w:val="20"/>
          <w:szCs w:val="20"/>
        </w:rPr>
        <w:t xml:space="preserve"> муниципального </w:t>
      </w:r>
    </w:p>
    <w:p w14:paraId="68D52BFF" w14:textId="78F11D46" w:rsidR="00982F42" w:rsidRPr="00982F42" w:rsidRDefault="00982F42" w:rsidP="00982F42">
      <w:pPr>
        <w:tabs>
          <w:tab w:val="left" w:pos="540"/>
        </w:tabs>
        <w:jc w:val="both"/>
        <w:rPr>
          <w:sz w:val="20"/>
          <w:szCs w:val="20"/>
        </w:rPr>
      </w:pPr>
      <w:r w:rsidRPr="00982F42">
        <w:rPr>
          <w:sz w:val="20"/>
          <w:szCs w:val="20"/>
        </w:rPr>
        <w:t xml:space="preserve">района Новосибирской области                          </w:t>
      </w:r>
      <w:r>
        <w:rPr>
          <w:sz w:val="20"/>
          <w:szCs w:val="20"/>
        </w:rPr>
        <w:t xml:space="preserve">                                                          </w:t>
      </w:r>
      <w:r w:rsidRPr="00982F42">
        <w:rPr>
          <w:sz w:val="20"/>
          <w:szCs w:val="20"/>
        </w:rPr>
        <w:t xml:space="preserve">                                     О.В.</w:t>
      </w:r>
      <w:r>
        <w:rPr>
          <w:sz w:val="20"/>
          <w:szCs w:val="20"/>
        </w:rPr>
        <w:t xml:space="preserve"> </w:t>
      </w:r>
      <w:r w:rsidRPr="00982F42">
        <w:rPr>
          <w:sz w:val="20"/>
          <w:szCs w:val="20"/>
        </w:rPr>
        <w:t>Каравае</w:t>
      </w:r>
      <w:r>
        <w:rPr>
          <w:sz w:val="20"/>
          <w:szCs w:val="20"/>
        </w:rPr>
        <w:t>в</w:t>
      </w:r>
    </w:p>
    <w:p w14:paraId="1FC8A8A0" w14:textId="0BB1D2A2" w:rsidR="00982F42" w:rsidRPr="00982F42" w:rsidRDefault="00982F42" w:rsidP="00982F42">
      <w:pPr>
        <w:widowControl w:val="0"/>
        <w:autoSpaceDE w:val="0"/>
        <w:autoSpaceDN w:val="0"/>
        <w:adjustRightInd w:val="0"/>
        <w:outlineLvl w:val="0"/>
        <w:rPr>
          <w:color w:val="000000"/>
          <w:sz w:val="20"/>
          <w:szCs w:val="20"/>
        </w:rPr>
      </w:pPr>
      <w:r w:rsidRPr="00982F42">
        <w:rPr>
          <w:color w:val="000000"/>
          <w:sz w:val="20"/>
          <w:szCs w:val="20"/>
        </w:rPr>
        <w:t xml:space="preserve"> </w:t>
      </w:r>
    </w:p>
    <w:p w14:paraId="0DECCCDF" w14:textId="77777777" w:rsidR="00783168" w:rsidRPr="00982F42" w:rsidRDefault="00783168" w:rsidP="00982F42">
      <w:pPr>
        <w:pStyle w:val="10"/>
        <w:jc w:val="center"/>
        <w:rPr>
          <w:sz w:val="20"/>
        </w:rPr>
      </w:pPr>
      <w:r w:rsidRPr="00982F42">
        <w:rPr>
          <w:sz w:val="20"/>
        </w:rPr>
        <w:lastRenderedPageBreak/>
        <w:t xml:space="preserve">АДМИНИСТРАЦИЯ </w:t>
      </w:r>
    </w:p>
    <w:p w14:paraId="507C3817" w14:textId="77777777" w:rsidR="00783168" w:rsidRPr="00982F42" w:rsidRDefault="00783168" w:rsidP="00982F42">
      <w:pPr>
        <w:pStyle w:val="10"/>
        <w:jc w:val="center"/>
        <w:rPr>
          <w:sz w:val="20"/>
        </w:rPr>
      </w:pPr>
      <w:r w:rsidRPr="00982F42">
        <w:rPr>
          <w:sz w:val="20"/>
        </w:rPr>
        <w:t xml:space="preserve">КУЙБЫШЕВСКОГО МУНИПАЛЬНОГО РАЙОНА </w:t>
      </w:r>
    </w:p>
    <w:p w14:paraId="4880A338" w14:textId="77777777" w:rsidR="00783168" w:rsidRPr="00982F42" w:rsidRDefault="00783168" w:rsidP="00982F42">
      <w:pPr>
        <w:pStyle w:val="10"/>
        <w:jc w:val="center"/>
        <w:rPr>
          <w:sz w:val="20"/>
        </w:rPr>
      </w:pPr>
      <w:r w:rsidRPr="00982F42">
        <w:rPr>
          <w:sz w:val="20"/>
        </w:rPr>
        <w:t>НОВОСИБИРСКОЙ ОБЛАСТИ</w:t>
      </w:r>
    </w:p>
    <w:p w14:paraId="0A028585" w14:textId="77777777" w:rsidR="00783168" w:rsidRPr="00982F42" w:rsidRDefault="00783168" w:rsidP="00982F42">
      <w:pPr>
        <w:jc w:val="center"/>
        <w:rPr>
          <w:sz w:val="20"/>
          <w:szCs w:val="20"/>
        </w:rPr>
      </w:pPr>
    </w:p>
    <w:p w14:paraId="1DC9018E" w14:textId="77777777" w:rsidR="00783168" w:rsidRPr="00982F42" w:rsidRDefault="00783168" w:rsidP="00982F42">
      <w:pPr>
        <w:pStyle w:val="20"/>
        <w:ind w:firstLine="0"/>
        <w:jc w:val="center"/>
        <w:rPr>
          <w:sz w:val="20"/>
        </w:rPr>
      </w:pPr>
      <w:r w:rsidRPr="00982F42">
        <w:rPr>
          <w:sz w:val="20"/>
        </w:rPr>
        <w:t>ПОСТАНОВЛЕНИЕ</w:t>
      </w:r>
    </w:p>
    <w:p w14:paraId="434D6DF1" w14:textId="77777777" w:rsidR="00783168" w:rsidRPr="00982F42" w:rsidRDefault="00783168" w:rsidP="00982F42">
      <w:pPr>
        <w:jc w:val="center"/>
        <w:rPr>
          <w:sz w:val="20"/>
          <w:szCs w:val="20"/>
        </w:rPr>
      </w:pPr>
    </w:p>
    <w:p w14:paraId="0C7F89BA" w14:textId="739FA224" w:rsidR="00783168" w:rsidRPr="00982F42" w:rsidRDefault="00783168" w:rsidP="00982F42">
      <w:pPr>
        <w:jc w:val="center"/>
        <w:rPr>
          <w:sz w:val="20"/>
          <w:szCs w:val="20"/>
        </w:rPr>
      </w:pPr>
      <w:r w:rsidRPr="00982F42">
        <w:rPr>
          <w:sz w:val="20"/>
          <w:szCs w:val="20"/>
        </w:rPr>
        <w:t>г. Куйбышев</w:t>
      </w:r>
    </w:p>
    <w:p w14:paraId="13D34983" w14:textId="77777777" w:rsidR="00783168" w:rsidRPr="00982F42" w:rsidRDefault="00783168" w:rsidP="00982F42">
      <w:pPr>
        <w:tabs>
          <w:tab w:val="left" w:pos="1761"/>
          <w:tab w:val="center" w:pos="5173"/>
        </w:tabs>
        <w:jc w:val="center"/>
        <w:rPr>
          <w:sz w:val="20"/>
          <w:szCs w:val="20"/>
        </w:rPr>
      </w:pPr>
      <w:r w:rsidRPr="00982F42">
        <w:rPr>
          <w:sz w:val="20"/>
          <w:szCs w:val="20"/>
        </w:rPr>
        <w:t>Новосибирская область</w:t>
      </w:r>
    </w:p>
    <w:p w14:paraId="2BB7EF1F" w14:textId="77777777" w:rsidR="00783168" w:rsidRPr="00982F42" w:rsidRDefault="00783168" w:rsidP="00982F42">
      <w:pPr>
        <w:tabs>
          <w:tab w:val="left" w:pos="1761"/>
          <w:tab w:val="center" w:pos="5173"/>
        </w:tabs>
        <w:jc w:val="center"/>
        <w:rPr>
          <w:sz w:val="20"/>
          <w:szCs w:val="20"/>
        </w:rPr>
      </w:pPr>
    </w:p>
    <w:p w14:paraId="4A5D4B82" w14:textId="77777777" w:rsidR="00783168" w:rsidRPr="00982F42" w:rsidRDefault="00783168" w:rsidP="00982F42">
      <w:pPr>
        <w:jc w:val="center"/>
        <w:rPr>
          <w:sz w:val="20"/>
          <w:szCs w:val="20"/>
          <w:u w:val="single"/>
        </w:rPr>
      </w:pPr>
      <w:r w:rsidRPr="00982F42">
        <w:rPr>
          <w:sz w:val="20"/>
          <w:szCs w:val="20"/>
        </w:rPr>
        <w:t>28.11.2024 № 928</w:t>
      </w:r>
    </w:p>
    <w:p w14:paraId="78268C7F" w14:textId="77777777" w:rsidR="00783168" w:rsidRPr="00982F42" w:rsidRDefault="00783168" w:rsidP="00982F42">
      <w:pPr>
        <w:jc w:val="center"/>
        <w:rPr>
          <w:sz w:val="20"/>
          <w:szCs w:val="20"/>
        </w:rPr>
      </w:pPr>
    </w:p>
    <w:p w14:paraId="79E8CEE8" w14:textId="77777777" w:rsidR="00783168" w:rsidRPr="00982F42" w:rsidRDefault="00783168" w:rsidP="00982F42">
      <w:pPr>
        <w:jc w:val="center"/>
        <w:rPr>
          <w:sz w:val="20"/>
          <w:szCs w:val="20"/>
        </w:rPr>
      </w:pPr>
      <w:bookmarkStart w:id="1" w:name="_Hlk184129464"/>
      <w:r w:rsidRPr="00982F42">
        <w:rPr>
          <w:sz w:val="20"/>
          <w:szCs w:val="20"/>
        </w:rPr>
        <w:t>Об утверждении муниципальной программы «Обеспечение безопасности жизнедеятельности населения Куйбышевского района на 2025-2029 годы»</w:t>
      </w:r>
    </w:p>
    <w:bookmarkEnd w:id="1"/>
    <w:p w14:paraId="73569456" w14:textId="77777777" w:rsidR="00783168" w:rsidRPr="00982F42" w:rsidRDefault="00783168" w:rsidP="00982F42">
      <w:pPr>
        <w:pStyle w:val="ConsPlusTitle"/>
        <w:widowControl/>
        <w:jc w:val="center"/>
        <w:rPr>
          <w:rFonts w:ascii="Times New Roman" w:hAnsi="Times New Roman" w:cs="Times New Roman"/>
          <w:b w:val="0"/>
          <w:bCs w:val="0"/>
          <w:sz w:val="20"/>
          <w:szCs w:val="20"/>
        </w:rPr>
      </w:pPr>
    </w:p>
    <w:p w14:paraId="5B85A366" w14:textId="77777777" w:rsidR="00783168" w:rsidRPr="00982F42" w:rsidRDefault="00783168" w:rsidP="00982F42">
      <w:pPr>
        <w:pStyle w:val="ConsPlusNormal"/>
        <w:widowControl/>
        <w:ind w:left="-142" w:firstLine="851"/>
        <w:jc w:val="both"/>
        <w:rPr>
          <w:rFonts w:ascii="Times New Roman" w:hAnsi="Times New Roman" w:cs="Times New Roman"/>
          <w:shd w:val="clear" w:color="auto" w:fill="FFFFFF"/>
        </w:rPr>
      </w:pPr>
      <w:r w:rsidRPr="00982F42">
        <w:rPr>
          <w:rFonts w:ascii="Times New Roman" w:hAnsi="Times New Roman" w:cs="Times New Roman"/>
          <w:shd w:val="clear" w:color="auto" w:fill="FFFFFF"/>
        </w:rPr>
        <w:t xml:space="preserve">В целях </w:t>
      </w:r>
      <w:r w:rsidRPr="00982F42">
        <w:rPr>
          <w:rFonts w:ascii="Times New Roman" w:hAnsi="Times New Roman" w:cs="Times New Roman"/>
        </w:rPr>
        <w:t>повышения эффективности принимаемых мер по обеспечению пожарной безопасности и предупреждению гибели людей на пожарах</w:t>
      </w:r>
      <w:r w:rsidRPr="00982F42">
        <w:rPr>
          <w:rFonts w:ascii="Times New Roman" w:hAnsi="Times New Roman" w:cs="Times New Roman"/>
          <w:shd w:val="clear" w:color="auto" w:fill="FFFFFF"/>
        </w:rPr>
        <w:t>, обеспечению безопасности людей на водных объектах Куйбышевского района, развития муниципальной автоматизированной системы централизованного оповещения, а также предупреждения и ликвидации чрезвычайных ситуаций и сокращения времени реагирования экстренных оперативных служб, в соответствии с Постановлением Правительства Новосибирской области от 27.03.2015 № 110-п «Об утверждении государственной программы Новосибирской области «Обеспечение безопасности жизнедеятельности населения Новосибирской области», администрация Куйбышевского муниципального района Новосибирской области</w:t>
      </w:r>
    </w:p>
    <w:p w14:paraId="30DA5925" w14:textId="77777777" w:rsidR="00783168" w:rsidRPr="00982F42" w:rsidRDefault="00783168" w:rsidP="00982F42">
      <w:pPr>
        <w:pStyle w:val="ConsPlusNormal"/>
        <w:widowControl/>
        <w:ind w:firstLine="709"/>
        <w:jc w:val="both"/>
        <w:rPr>
          <w:rFonts w:ascii="Times New Roman" w:hAnsi="Times New Roman" w:cs="Times New Roman"/>
        </w:rPr>
      </w:pPr>
      <w:r w:rsidRPr="00982F42">
        <w:rPr>
          <w:rFonts w:ascii="Times New Roman" w:hAnsi="Times New Roman" w:cs="Times New Roman"/>
        </w:rPr>
        <w:t>ПОСТАНОВЛЯЕТ:</w:t>
      </w:r>
    </w:p>
    <w:p w14:paraId="439AB928" w14:textId="77777777" w:rsidR="00783168" w:rsidRPr="00982F42" w:rsidRDefault="00783168" w:rsidP="00982F42">
      <w:pPr>
        <w:ind w:left="-142"/>
        <w:jc w:val="both"/>
        <w:rPr>
          <w:sz w:val="20"/>
          <w:szCs w:val="20"/>
        </w:rPr>
      </w:pPr>
      <w:r w:rsidRPr="00982F42">
        <w:rPr>
          <w:sz w:val="20"/>
          <w:szCs w:val="20"/>
        </w:rPr>
        <w:tab/>
      </w:r>
      <w:r w:rsidRPr="00982F42">
        <w:rPr>
          <w:sz w:val="20"/>
          <w:szCs w:val="20"/>
        </w:rPr>
        <w:tab/>
        <w:t>1. Утвердить прилагаемую муниципальную программу «Обеспечение безопасности жизнедеятельности населения Куйбышевского района на 2025-2029 годы».</w:t>
      </w:r>
    </w:p>
    <w:p w14:paraId="21BE0FC5" w14:textId="77777777" w:rsidR="00783168" w:rsidRPr="00982F42" w:rsidRDefault="00783168" w:rsidP="00982F42">
      <w:pPr>
        <w:ind w:left="-142"/>
        <w:jc w:val="both"/>
        <w:rPr>
          <w:sz w:val="20"/>
          <w:szCs w:val="20"/>
        </w:rPr>
      </w:pPr>
      <w:r w:rsidRPr="00982F42">
        <w:rPr>
          <w:sz w:val="20"/>
          <w:szCs w:val="20"/>
        </w:rPr>
        <w:tab/>
      </w:r>
      <w:r w:rsidRPr="00982F42">
        <w:rPr>
          <w:sz w:val="20"/>
          <w:szCs w:val="20"/>
        </w:rPr>
        <w:tab/>
        <w:t xml:space="preserve">2. Управлению делами администрации </w:t>
      </w:r>
      <w:r w:rsidRPr="00982F42">
        <w:rPr>
          <w:sz w:val="20"/>
          <w:szCs w:val="20"/>
          <w:shd w:val="clear" w:color="auto" w:fill="FFFFFF"/>
        </w:rPr>
        <w:t>Куйбышевского муниципального района Новосибирской области</w:t>
      </w:r>
      <w:r w:rsidRPr="00982F42">
        <w:rPr>
          <w:sz w:val="20"/>
          <w:szCs w:val="20"/>
        </w:rPr>
        <w:t xml:space="preserve"> (Орловой Л.В.) опубликовать настоящее постановление в периодическом печатном издании органов местного самоуправления </w:t>
      </w:r>
      <w:r w:rsidRPr="00982F42">
        <w:rPr>
          <w:sz w:val="20"/>
          <w:szCs w:val="20"/>
          <w:shd w:val="clear" w:color="auto" w:fill="FFFFFF"/>
        </w:rPr>
        <w:t>Куйбышевского района Новосибирской области</w:t>
      </w:r>
      <w:r w:rsidRPr="00982F42">
        <w:rPr>
          <w:sz w:val="20"/>
          <w:szCs w:val="20"/>
        </w:rPr>
        <w:t xml:space="preserve"> «Информационный вестник».</w:t>
      </w:r>
    </w:p>
    <w:p w14:paraId="5C2CBCF1" w14:textId="4E1C3278" w:rsidR="00783168" w:rsidRPr="00982F42" w:rsidRDefault="00783168" w:rsidP="00982F42">
      <w:pPr>
        <w:pStyle w:val="ConsPlusNormal"/>
        <w:widowControl/>
        <w:ind w:left="-142" w:firstLine="0"/>
        <w:jc w:val="both"/>
        <w:rPr>
          <w:rFonts w:ascii="Times New Roman" w:hAnsi="Times New Roman" w:cs="Times New Roman"/>
        </w:rPr>
      </w:pPr>
      <w:r w:rsidRPr="00982F42">
        <w:rPr>
          <w:rFonts w:ascii="Times New Roman" w:hAnsi="Times New Roman" w:cs="Times New Roman"/>
        </w:rPr>
        <w:tab/>
      </w:r>
      <w:r w:rsidRPr="00982F42">
        <w:rPr>
          <w:rFonts w:ascii="Times New Roman" w:hAnsi="Times New Roman" w:cs="Times New Roman"/>
        </w:rPr>
        <w:tab/>
        <w:t>3. Контроль за исполнением данного постановления оставляю за собой.</w:t>
      </w:r>
    </w:p>
    <w:p w14:paraId="3B595E11" w14:textId="77777777" w:rsidR="00783168" w:rsidRPr="00982F42" w:rsidRDefault="00783168" w:rsidP="00982F42">
      <w:pPr>
        <w:pStyle w:val="HTML"/>
        <w:rPr>
          <w:rFonts w:ascii="Times New Roman" w:hAnsi="Times New Roman" w:cs="Times New Roman"/>
        </w:rPr>
      </w:pPr>
    </w:p>
    <w:p w14:paraId="6E7A76F5" w14:textId="77777777" w:rsidR="00783168" w:rsidRPr="00982F42" w:rsidRDefault="00783168" w:rsidP="00982F42">
      <w:pPr>
        <w:tabs>
          <w:tab w:val="left" w:pos="142"/>
        </w:tabs>
        <w:ind w:left="-142"/>
        <w:jc w:val="both"/>
        <w:rPr>
          <w:sz w:val="20"/>
          <w:szCs w:val="20"/>
          <w:shd w:val="clear" w:color="auto" w:fill="FFFFFF"/>
        </w:rPr>
      </w:pPr>
      <w:r w:rsidRPr="00982F42">
        <w:rPr>
          <w:sz w:val="20"/>
          <w:szCs w:val="20"/>
        </w:rPr>
        <w:t xml:space="preserve">Глава </w:t>
      </w:r>
      <w:r w:rsidRPr="00982F42">
        <w:rPr>
          <w:sz w:val="20"/>
          <w:szCs w:val="20"/>
          <w:shd w:val="clear" w:color="auto" w:fill="FFFFFF"/>
        </w:rPr>
        <w:t xml:space="preserve">Куйбышевского муниципального </w:t>
      </w:r>
    </w:p>
    <w:p w14:paraId="6B328B77" w14:textId="0C2E52A9" w:rsidR="00783168" w:rsidRPr="00982F42" w:rsidRDefault="00783168" w:rsidP="00982F42">
      <w:pPr>
        <w:tabs>
          <w:tab w:val="left" w:pos="142"/>
        </w:tabs>
        <w:ind w:left="-142"/>
        <w:jc w:val="both"/>
        <w:rPr>
          <w:sz w:val="20"/>
          <w:szCs w:val="20"/>
        </w:rPr>
      </w:pPr>
      <w:r w:rsidRPr="00982F42">
        <w:rPr>
          <w:sz w:val="20"/>
          <w:szCs w:val="20"/>
          <w:shd w:val="clear" w:color="auto" w:fill="FFFFFF"/>
        </w:rPr>
        <w:t>района Новосибирской области</w:t>
      </w:r>
      <w:r w:rsidR="00982F42">
        <w:rPr>
          <w:sz w:val="20"/>
          <w:szCs w:val="20"/>
        </w:rPr>
        <w:t xml:space="preserve">                                                                                                                         </w:t>
      </w:r>
      <w:r w:rsidRPr="00982F42">
        <w:rPr>
          <w:sz w:val="20"/>
          <w:szCs w:val="20"/>
        </w:rPr>
        <w:t xml:space="preserve">      О.В. Караваев</w:t>
      </w:r>
    </w:p>
    <w:p w14:paraId="0D1D34D1" w14:textId="77777777" w:rsidR="00783168" w:rsidRPr="00982F42" w:rsidRDefault="00783168" w:rsidP="00982F42">
      <w:pPr>
        <w:pStyle w:val="HTML"/>
        <w:rPr>
          <w:rFonts w:ascii="Times New Roman" w:hAnsi="Times New Roman" w:cs="Times New Roman"/>
        </w:rPr>
      </w:pPr>
    </w:p>
    <w:p w14:paraId="2AF31D0A" w14:textId="77777777" w:rsidR="00783168" w:rsidRPr="00982F42" w:rsidRDefault="00783168" w:rsidP="00982F42">
      <w:pPr>
        <w:widowControl w:val="0"/>
        <w:autoSpaceDE w:val="0"/>
        <w:autoSpaceDN w:val="0"/>
        <w:ind w:left="5670"/>
        <w:jc w:val="center"/>
        <w:rPr>
          <w:sz w:val="20"/>
          <w:szCs w:val="20"/>
        </w:rPr>
      </w:pPr>
      <w:r w:rsidRPr="00982F42">
        <w:rPr>
          <w:sz w:val="20"/>
          <w:szCs w:val="20"/>
        </w:rPr>
        <w:t>ПРИЛОЖЕНИЕ</w:t>
      </w:r>
    </w:p>
    <w:p w14:paraId="4BADCE17" w14:textId="77777777" w:rsidR="00783168" w:rsidRPr="00982F42" w:rsidRDefault="00783168" w:rsidP="00982F42">
      <w:pPr>
        <w:widowControl w:val="0"/>
        <w:autoSpaceDE w:val="0"/>
        <w:autoSpaceDN w:val="0"/>
        <w:ind w:left="5670"/>
        <w:jc w:val="center"/>
        <w:rPr>
          <w:sz w:val="20"/>
          <w:szCs w:val="20"/>
        </w:rPr>
      </w:pPr>
      <w:r w:rsidRPr="00982F42">
        <w:rPr>
          <w:sz w:val="20"/>
          <w:szCs w:val="20"/>
        </w:rPr>
        <w:t>к постановлению администрации</w:t>
      </w:r>
    </w:p>
    <w:p w14:paraId="65C830CE" w14:textId="77777777" w:rsidR="00783168" w:rsidRPr="00982F42" w:rsidRDefault="00783168" w:rsidP="00982F42">
      <w:pPr>
        <w:autoSpaceDE w:val="0"/>
        <w:autoSpaceDN w:val="0"/>
        <w:ind w:left="5670"/>
        <w:jc w:val="center"/>
        <w:rPr>
          <w:sz w:val="20"/>
          <w:szCs w:val="20"/>
        </w:rPr>
      </w:pPr>
      <w:r w:rsidRPr="00982F42">
        <w:rPr>
          <w:sz w:val="20"/>
          <w:szCs w:val="20"/>
        </w:rPr>
        <w:t>Куйбышевского муниципального района Новосибирской области</w:t>
      </w:r>
    </w:p>
    <w:p w14:paraId="4C05309E" w14:textId="77777777" w:rsidR="00783168" w:rsidRPr="00982F42" w:rsidRDefault="00783168" w:rsidP="00982F42">
      <w:pPr>
        <w:autoSpaceDE w:val="0"/>
        <w:autoSpaceDN w:val="0"/>
        <w:ind w:left="5670"/>
        <w:jc w:val="center"/>
        <w:rPr>
          <w:sz w:val="20"/>
          <w:szCs w:val="20"/>
        </w:rPr>
      </w:pPr>
      <w:r w:rsidRPr="00982F42">
        <w:rPr>
          <w:sz w:val="20"/>
          <w:szCs w:val="20"/>
        </w:rPr>
        <w:t>28.11.2024 № 928</w:t>
      </w:r>
    </w:p>
    <w:p w14:paraId="7E26F8CF" w14:textId="77777777" w:rsidR="00783168" w:rsidRPr="00982F42" w:rsidRDefault="00783168" w:rsidP="00982F42">
      <w:pPr>
        <w:autoSpaceDE w:val="0"/>
        <w:autoSpaceDN w:val="0"/>
        <w:ind w:left="5670" w:firstLine="709"/>
        <w:jc w:val="center"/>
        <w:rPr>
          <w:sz w:val="20"/>
          <w:szCs w:val="20"/>
        </w:rPr>
      </w:pPr>
    </w:p>
    <w:p w14:paraId="5A3E648C" w14:textId="77777777" w:rsidR="00783168" w:rsidRPr="00982F42" w:rsidRDefault="00783168" w:rsidP="00982F42">
      <w:pPr>
        <w:autoSpaceDE w:val="0"/>
        <w:autoSpaceDN w:val="0"/>
        <w:rPr>
          <w:sz w:val="20"/>
          <w:szCs w:val="20"/>
        </w:rPr>
      </w:pPr>
    </w:p>
    <w:p w14:paraId="26A42BEC" w14:textId="77777777" w:rsidR="00783168" w:rsidRPr="00982F42" w:rsidRDefault="00783168" w:rsidP="00982F42">
      <w:pPr>
        <w:autoSpaceDE w:val="0"/>
        <w:autoSpaceDN w:val="0"/>
        <w:ind w:left="-567"/>
        <w:jc w:val="center"/>
        <w:rPr>
          <w:sz w:val="20"/>
          <w:szCs w:val="20"/>
        </w:rPr>
      </w:pPr>
      <w:r w:rsidRPr="00982F42">
        <w:rPr>
          <w:sz w:val="20"/>
          <w:szCs w:val="20"/>
        </w:rPr>
        <w:t>МУНИЦИПАЛЬНАЯ ПРОГРАММА</w:t>
      </w:r>
    </w:p>
    <w:p w14:paraId="0335C724" w14:textId="77777777" w:rsidR="00783168" w:rsidRPr="00982F42" w:rsidRDefault="00783168" w:rsidP="00982F42">
      <w:pPr>
        <w:autoSpaceDE w:val="0"/>
        <w:autoSpaceDN w:val="0"/>
        <w:ind w:left="-567"/>
        <w:jc w:val="center"/>
        <w:rPr>
          <w:sz w:val="20"/>
          <w:szCs w:val="20"/>
        </w:rPr>
      </w:pPr>
      <w:r w:rsidRPr="00982F42">
        <w:rPr>
          <w:sz w:val="20"/>
          <w:szCs w:val="20"/>
        </w:rPr>
        <w:t xml:space="preserve"> «ОБЕСПЕЧЕНИЕ БЕЗОПАСНОСТИ ЖИЗНЕДЕЯТЕЛЬНОСТИ НАСЕЛЕНИЯ КУЙБЫШЕВСКОГО РАЙОНА НА 2025-2029 ГОДЫ»</w:t>
      </w:r>
    </w:p>
    <w:p w14:paraId="006BF70B" w14:textId="77777777" w:rsidR="00982F42" w:rsidRDefault="00982F42" w:rsidP="00982F42">
      <w:pPr>
        <w:autoSpaceDE w:val="0"/>
        <w:autoSpaceDN w:val="0"/>
        <w:contextualSpacing/>
        <w:jc w:val="center"/>
        <w:rPr>
          <w:sz w:val="20"/>
          <w:szCs w:val="20"/>
          <w:lang w:val="en-US"/>
        </w:rPr>
      </w:pPr>
    </w:p>
    <w:p w14:paraId="1BDCDF1A" w14:textId="111226EC" w:rsidR="00783168" w:rsidRPr="00982F42" w:rsidRDefault="00783168" w:rsidP="00982F42">
      <w:pPr>
        <w:autoSpaceDE w:val="0"/>
        <w:autoSpaceDN w:val="0"/>
        <w:contextualSpacing/>
        <w:jc w:val="center"/>
        <w:rPr>
          <w:sz w:val="20"/>
          <w:szCs w:val="20"/>
        </w:rPr>
      </w:pPr>
      <w:r w:rsidRPr="00982F42">
        <w:rPr>
          <w:sz w:val="20"/>
          <w:szCs w:val="20"/>
          <w:lang w:val="en-US"/>
        </w:rPr>
        <w:t>I</w:t>
      </w:r>
      <w:r w:rsidRPr="00982F42">
        <w:rPr>
          <w:sz w:val="20"/>
          <w:szCs w:val="20"/>
        </w:rPr>
        <w:t>. Паспорт муниципальной программы</w:t>
      </w:r>
    </w:p>
    <w:p w14:paraId="0367AE6F" w14:textId="77777777" w:rsidR="00783168" w:rsidRPr="00982F42" w:rsidRDefault="00783168" w:rsidP="00982F42">
      <w:pPr>
        <w:autoSpaceDE w:val="0"/>
        <w:autoSpaceDN w:val="0"/>
        <w:contextualSpacing/>
        <w:jc w:val="center"/>
        <w:rPr>
          <w:sz w:val="20"/>
          <w:szCs w:val="20"/>
        </w:rPr>
      </w:pPr>
    </w:p>
    <w:tbl>
      <w:tblPr>
        <w:tblW w:w="9923" w:type="dxa"/>
        <w:tblCellSpacing w:w="5" w:type="nil"/>
        <w:tblInd w:w="75" w:type="dxa"/>
        <w:tblLayout w:type="fixed"/>
        <w:tblCellMar>
          <w:left w:w="75" w:type="dxa"/>
          <w:right w:w="75" w:type="dxa"/>
        </w:tblCellMar>
        <w:tblLook w:val="0000" w:firstRow="0" w:lastRow="0" w:firstColumn="0" w:lastColumn="0" w:noHBand="0" w:noVBand="0"/>
      </w:tblPr>
      <w:tblGrid>
        <w:gridCol w:w="545"/>
        <w:gridCol w:w="2852"/>
        <w:gridCol w:w="6526"/>
      </w:tblGrid>
      <w:tr w:rsidR="00783168" w:rsidRPr="00982F42" w14:paraId="5BDB2C61" w14:textId="77777777" w:rsidTr="003F5FCB">
        <w:trPr>
          <w:trHeight w:val="400"/>
          <w:tblCellSpacing w:w="5" w:type="nil"/>
        </w:trPr>
        <w:tc>
          <w:tcPr>
            <w:tcW w:w="545" w:type="dxa"/>
            <w:tcBorders>
              <w:top w:val="single" w:sz="8" w:space="0" w:color="auto"/>
              <w:left w:val="single" w:sz="8" w:space="0" w:color="auto"/>
              <w:bottom w:val="single" w:sz="8" w:space="0" w:color="auto"/>
              <w:right w:val="single" w:sz="8" w:space="0" w:color="auto"/>
            </w:tcBorders>
            <w:vAlign w:val="center"/>
          </w:tcPr>
          <w:p w14:paraId="3B9B7E77" w14:textId="77777777" w:rsidR="00783168" w:rsidRPr="00982F42" w:rsidRDefault="00783168" w:rsidP="00982F42">
            <w:pPr>
              <w:autoSpaceDE w:val="0"/>
              <w:autoSpaceDN w:val="0"/>
              <w:jc w:val="center"/>
              <w:rPr>
                <w:sz w:val="20"/>
                <w:szCs w:val="20"/>
              </w:rPr>
            </w:pPr>
            <w:r w:rsidRPr="00982F42">
              <w:rPr>
                <w:sz w:val="20"/>
                <w:szCs w:val="20"/>
              </w:rPr>
              <w:t>№</w:t>
            </w:r>
          </w:p>
          <w:p w14:paraId="574F602A" w14:textId="77777777" w:rsidR="00783168" w:rsidRPr="00982F42" w:rsidRDefault="00783168" w:rsidP="00982F42">
            <w:pPr>
              <w:autoSpaceDE w:val="0"/>
              <w:autoSpaceDN w:val="0"/>
              <w:jc w:val="center"/>
              <w:rPr>
                <w:sz w:val="20"/>
                <w:szCs w:val="20"/>
              </w:rPr>
            </w:pPr>
            <w:r w:rsidRPr="00982F42">
              <w:rPr>
                <w:sz w:val="20"/>
                <w:szCs w:val="20"/>
              </w:rPr>
              <w:t>п/п</w:t>
            </w:r>
          </w:p>
        </w:tc>
        <w:tc>
          <w:tcPr>
            <w:tcW w:w="2852" w:type="dxa"/>
            <w:tcBorders>
              <w:top w:val="single" w:sz="8" w:space="0" w:color="auto"/>
              <w:left w:val="single" w:sz="8" w:space="0" w:color="auto"/>
              <w:bottom w:val="single" w:sz="8" w:space="0" w:color="auto"/>
              <w:right w:val="single" w:sz="8" w:space="0" w:color="auto"/>
            </w:tcBorders>
            <w:vAlign w:val="center"/>
          </w:tcPr>
          <w:p w14:paraId="1B29094C" w14:textId="77777777" w:rsidR="00783168" w:rsidRPr="00982F42" w:rsidRDefault="00783168" w:rsidP="00982F42">
            <w:pPr>
              <w:autoSpaceDE w:val="0"/>
              <w:autoSpaceDN w:val="0"/>
              <w:jc w:val="center"/>
              <w:rPr>
                <w:sz w:val="20"/>
                <w:szCs w:val="20"/>
              </w:rPr>
            </w:pPr>
            <w:r w:rsidRPr="00982F42">
              <w:rPr>
                <w:sz w:val="20"/>
                <w:szCs w:val="20"/>
              </w:rPr>
              <w:t>Наименование разделов</w:t>
            </w:r>
          </w:p>
        </w:tc>
        <w:tc>
          <w:tcPr>
            <w:tcW w:w="6526" w:type="dxa"/>
            <w:tcBorders>
              <w:top w:val="single" w:sz="8" w:space="0" w:color="auto"/>
              <w:left w:val="single" w:sz="8" w:space="0" w:color="auto"/>
              <w:bottom w:val="single" w:sz="8" w:space="0" w:color="auto"/>
              <w:right w:val="single" w:sz="8" w:space="0" w:color="auto"/>
            </w:tcBorders>
            <w:vAlign w:val="center"/>
          </w:tcPr>
          <w:p w14:paraId="10565A84" w14:textId="77777777" w:rsidR="00783168" w:rsidRPr="00982F42" w:rsidRDefault="00783168" w:rsidP="00982F42">
            <w:pPr>
              <w:autoSpaceDE w:val="0"/>
              <w:autoSpaceDN w:val="0"/>
              <w:jc w:val="center"/>
              <w:rPr>
                <w:sz w:val="20"/>
                <w:szCs w:val="20"/>
              </w:rPr>
            </w:pPr>
            <w:r w:rsidRPr="00982F42">
              <w:rPr>
                <w:sz w:val="20"/>
                <w:szCs w:val="20"/>
              </w:rPr>
              <w:t>Краткое содержание</w:t>
            </w:r>
          </w:p>
        </w:tc>
      </w:tr>
      <w:tr w:rsidR="00783168" w:rsidRPr="00982F42" w14:paraId="39409B73" w14:textId="77777777" w:rsidTr="003F5FCB">
        <w:trPr>
          <w:trHeight w:val="600"/>
          <w:tblCellSpacing w:w="5" w:type="nil"/>
        </w:trPr>
        <w:tc>
          <w:tcPr>
            <w:tcW w:w="545" w:type="dxa"/>
            <w:tcBorders>
              <w:left w:val="single" w:sz="8" w:space="0" w:color="auto"/>
              <w:bottom w:val="single" w:sz="8" w:space="0" w:color="auto"/>
              <w:right w:val="single" w:sz="8" w:space="0" w:color="auto"/>
            </w:tcBorders>
            <w:vAlign w:val="center"/>
          </w:tcPr>
          <w:p w14:paraId="02426873" w14:textId="77777777" w:rsidR="00783168" w:rsidRPr="00982F42" w:rsidRDefault="00783168" w:rsidP="00982F42">
            <w:pPr>
              <w:autoSpaceDE w:val="0"/>
              <w:autoSpaceDN w:val="0"/>
              <w:ind w:left="-671" w:firstLine="709"/>
              <w:jc w:val="center"/>
              <w:rPr>
                <w:sz w:val="20"/>
                <w:szCs w:val="20"/>
              </w:rPr>
            </w:pPr>
            <w:r w:rsidRPr="00982F42">
              <w:rPr>
                <w:sz w:val="20"/>
                <w:szCs w:val="20"/>
              </w:rPr>
              <w:t>1.</w:t>
            </w:r>
          </w:p>
        </w:tc>
        <w:tc>
          <w:tcPr>
            <w:tcW w:w="2852" w:type="dxa"/>
            <w:tcBorders>
              <w:left w:val="single" w:sz="8" w:space="0" w:color="auto"/>
              <w:bottom w:val="single" w:sz="8" w:space="0" w:color="auto"/>
              <w:right w:val="single" w:sz="8" w:space="0" w:color="auto"/>
            </w:tcBorders>
            <w:vAlign w:val="center"/>
          </w:tcPr>
          <w:p w14:paraId="48ADA3C6" w14:textId="77777777" w:rsidR="00783168" w:rsidRPr="00982F42" w:rsidRDefault="00783168" w:rsidP="00982F42">
            <w:pPr>
              <w:autoSpaceDE w:val="0"/>
              <w:autoSpaceDN w:val="0"/>
              <w:jc w:val="center"/>
              <w:rPr>
                <w:sz w:val="20"/>
                <w:szCs w:val="20"/>
              </w:rPr>
            </w:pPr>
            <w:r w:rsidRPr="00982F42">
              <w:rPr>
                <w:sz w:val="20"/>
                <w:szCs w:val="20"/>
              </w:rPr>
              <w:t>Наименование муниципальной</w:t>
            </w:r>
          </w:p>
          <w:p w14:paraId="4870ABE9" w14:textId="77777777" w:rsidR="00783168" w:rsidRPr="00982F42" w:rsidRDefault="00783168" w:rsidP="00982F42">
            <w:pPr>
              <w:autoSpaceDE w:val="0"/>
              <w:autoSpaceDN w:val="0"/>
              <w:jc w:val="center"/>
              <w:rPr>
                <w:sz w:val="20"/>
                <w:szCs w:val="20"/>
              </w:rPr>
            </w:pPr>
            <w:r w:rsidRPr="00982F42">
              <w:rPr>
                <w:sz w:val="20"/>
                <w:szCs w:val="20"/>
              </w:rPr>
              <w:t>программы</w:t>
            </w:r>
          </w:p>
        </w:tc>
        <w:tc>
          <w:tcPr>
            <w:tcW w:w="6526" w:type="dxa"/>
            <w:tcBorders>
              <w:left w:val="single" w:sz="8" w:space="0" w:color="auto"/>
              <w:bottom w:val="single" w:sz="8" w:space="0" w:color="auto"/>
              <w:right w:val="single" w:sz="8" w:space="0" w:color="auto"/>
            </w:tcBorders>
          </w:tcPr>
          <w:p w14:paraId="257FF757" w14:textId="77777777" w:rsidR="00783168" w:rsidRPr="00982F42" w:rsidRDefault="00783168" w:rsidP="00982F42">
            <w:pPr>
              <w:autoSpaceDE w:val="0"/>
              <w:autoSpaceDN w:val="0"/>
              <w:jc w:val="both"/>
              <w:rPr>
                <w:sz w:val="20"/>
                <w:szCs w:val="20"/>
              </w:rPr>
            </w:pPr>
            <w:r w:rsidRPr="00982F42">
              <w:rPr>
                <w:sz w:val="20"/>
                <w:szCs w:val="20"/>
              </w:rPr>
              <w:t>«Обеспечение безопасности жизнедеятельности населения Куйбышевского муниципального района Новосибирской области на 2025-2029 годы»</w:t>
            </w:r>
          </w:p>
        </w:tc>
      </w:tr>
      <w:tr w:rsidR="00783168" w:rsidRPr="00982F42" w14:paraId="1452522E" w14:textId="77777777" w:rsidTr="003F5FCB">
        <w:trPr>
          <w:trHeight w:val="800"/>
          <w:tblCellSpacing w:w="5" w:type="nil"/>
        </w:trPr>
        <w:tc>
          <w:tcPr>
            <w:tcW w:w="545" w:type="dxa"/>
            <w:tcBorders>
              <w:top w:val="single" w:sz="4" w:space="0" w:color="auto"/>
              <w:left w:val="single" w:sz="4" w:space="0" w:color="auto"/>
              <w:bottom w:val="single" w:sz="4" w:space="0" w:color="auto"/>
              <w:right w:val="single" w:sz="4" w:space="0" w:color="auto"/>
            </w:tcBorders>
            <w:vAlign w:val="center"/>
          </w:tcPr>
          <w:p w14:paraId="7E985241" w14:textId="77777777" w:rsidR="00783168" w:rsidRPr="00982F42" w:rsidRDefault="00783168" w:rsidP="00982F42">
            <w:pPr>
              <w:autoSpaceDE w:val="0"/>
              <w:autoSpaceDN w:val="0"/>
              <w:ind w:left="-671" w:firstLine="709"/>
              <w:jc w:val="center"/>
              <w:rPr>
                <w:sz w:val="20"/>
                <w:szCs w:val="20"/>
              </w:rPr>
            </w:pPr>
            <w:r w:rsidRPr="00982F42">
              <w:rPr>
                <w:sz w:val="20"/>
                <w:szCs w:val="20"/>
              </w:rPr>
              <w:t>2.</w:t>
            </w:r>
          </w:p>
        </w:tc>
        <w:tc>
          <w:tcPr>
            <w:tcW w:w="2852" w:type="dxa"/>
            <w:tcBorders>
              <w:top w:val="single" w:sz="4" w:space="0" w:color="auto"/>
              <w:left w:val="single" w:sz="4" w:space="0" w:color="auto"/>
              <w:bottom w:val="single" w:sz="4" w:space="0" w:color="auto"/>
              <w:right w:val="single" w:sz="4" w:space="0" w:color="auto"/>
            </w:tcBorders>
            <w:vAlign w:val="center"/>
          </w:tcPr>
          <w:p w14:paraId="349892C2" w14:textId="77777777" w:rsidR="00783168" w:rsidRPr="00982F42" w:rsidRDefault="00783168" w:rsidP="00982F42">
            <w:pPr>
              <w:autoSpaceDE w:val="0"/>
              <w:autoSpaceDN w:val="0"/>
              <w:jc w:val="center"/>
              <w:rPr>
                <w:sz w:val="20"/>
                <w:szCs w:val="20"/>
              </w:rPr>
            </w:pPr>
            <w:proofErr w:type="gramStart"/>
            <w:r w:rsidRPr="00982F42">
              <w:rPr>
                <w:sz w:val="20"/>
                <w:szCs w:val="20"/>
              </w:rPr>
              <w:t>Разработчики  муниципальной</w:t>
            </w:r>
            <w:proofErr w:type="gramEnd"/>
            <w:r w:rsidRPr="00982F42">
              <w:rPr>
                <w:sz w:val="20"/>
                <w:szCs w:val="20"/>
              </w:rPr>
              <w:t xml:space="preserve"> программы</w:t>
            </w:r>
          </w:p>
        </w:tc>
        <w:tc>
          <w:tcPr>
            <w:tcW w:w="6526" w:type="dxa"/>
            <w:tcBorders>
              <w:top w:val="single" w:sz="4" w:space="0" w:color="auto"/>
              <w:left w:val="single" w:sz="4" w:space="0" w:color="auto"/>
              <w:bottom w:val="single" w:sz="4" w:space="0" w:color="auto"/>
              <w:right w:val="single" w:sz="4" w:space="0" w:color="auto"/>
            </w:tcBorders>
            <w:vAlign w:val="center"/>
          </w:tcPr>
          <w:p w14:paraId="5C42DBCA" w14:textId="77777777" w:rsidR="00783168" w:rsidRPr="00982F42" w:rsidRDefault="00783168" w:rsidP="00982F42">
            <w:pPr>
              <w:autoSpaceDE w:val="0"/>
              <w:autoSpaceDN w:val="0"/>
              <w:rPr>
                <w:sz w:val="20"/>
                <w:szCs w:val="20"/>
                <w:shd w:val="clear" w:color="auto" w:fill="FFFFFF"/>
              </w:rPr>
            </w:pPr>
            <w:r w:rsidRPr="00982F42">
              <w:rPr>
                <w:sz w:val="20"/>
                <w:szCs w:val="20"/>
              </w:rPr>
              <w:t xml:space="preserve">Отдел мобилизационной работы, гражданской обороны и чрезвычайных ситуаций администрации </w:t>
            </w:r>
            <w:r w:rsidRPr="00982F42">
              <w:rPr>
                <w:sz w:val="20"/>
                <w:szCs w:val="20"/>
                <w:shd w:val="clear" w:color="auto" w:fill="FFFFFF"/>
              </w:rPr>
              <w:t>Куйбышевского муниципального района Новосибирской области</w:t>
            </w:r>
          </w:p>
          <w:p w14:paraId="0BF6C0E2" w14:textId="77777777" w:rsidR="00783168" w:rsidRPr="00982F42" w:rsidRDefault="00783168" w:rsidP="00982F42">
            <w:pPr>
              <w:autoSpaceDE w:val="0"/>
              <w:autoSpaceDN w:val="0"/>
              <w:rPr>
                <w:sz w:val="20"/>
                <w:szCs w:val="20"/>
              </w:rPr>
            </w:pPr>
            <w:r w:rsidRPr="00982F42">
              <w:rPr>
                <w:sz w:val="20"/>
                <w:szCs w:val="20"/>
              </w:rPr>
              <w:t>Муниципальное казенное учреждение Куйбышевского района «Центр гражданской защиты населения»</w:t>
            </w:r>
          </w:p>
        </w:tc>
      </w:tr>
      <w:tr w:rsidR="00783168" w:rsidRPr="00982F42" w14:paraId="67E22F7A" w14:textId="77777777" w:rsidTr="003F5FCB">
        <w:trPr>
          <w:trHeight w:val="600"/>
          <w:tblCellSpacing w:w="5" w:type="nil"/>
        </w:trPr>
        <w:tc>
          <w:tcPr>
            <w:tcW w:w="545" w:type="dxa"/>
            <w:tcBorders>
              <w:left w:val="single" w:sz="8" w:space="0" w:color="auto"/>
              <w:bottom w:val="single" w:sz="4" w:space="0" w:color="auto"/>
              <w:right w:val="single" w:sz="8" w:space="0" w:color="auto"/>
            </w:tcBorders>
            <w:vAlign w:val="center"/>
          </w:tcPr>
          <w:p w14:paraId="35276B67" w14:textId="77777777" w:rsidR="00783168" w:rsidRPr="00982F42" w:rsidRDefault="00783168" w:rsidP="00982F42">
            <w:pPr>
              <w:autoSpaceDE w:val="0"/>
              <w:autoSpaceDN w:val="0"/>
              <w:ind w:left="-671" w:firstLine="709"/>
              <w:jc w:val="center"/>
              <w:rPr>
                <w:sz w:val="20"/>
                <w:szCs w:val="20"/>
              </w:rPr>
            </w:pPr>
            <w:r w:rsidRPr="00982F42">
              <w:rPr>
                <w:sz w:val="20"/>
                <w:szCs w:val="20"/>
              </w:rPr>
              <w:t>3.</w:t>
            </w:r>
          </w:p>
        </w:tc>
        <w:tc>
          <w:tcPr>
            <w:tcW w:w="2852" w:type="dxa"/>
            <w:tcBorders>
              <w:left w:val="single" w:sz="8" w:space="0" w:color="auto"/>
              <w:bottom w:val="single" w:sz="4" w:space="0" w:color="auto"/>
              <w:right w:val="single" w:sz="8" w:space="0" w:color="auto"/>
            </w:tcBorders>
            <w:vAlign w:val="center"/>
          </w:tcPr>
          <w:p w14:paraId="44502D34" w14:textId="77777777" w:rsidR="00783168" w:rsidRPr="00982F42" w:rsidRDefault="00783168" w:rsidP="00982F42">
            <w:pPr>
              <w:autoSpaceDE w:val="0"/>
              <w:autoSpaceDN w:val="0"/>
              <w:jc w:val="center"/>
              <w:rPr>
                <w:sz w:val="20"/>
                <w:szCs w:val="20"/>
              </w:rPr>
            </w:pPr>
            <w:r w:rsidRPr="00982F42">
              <w:rPr>
                <w:sz w:val="20"/>
                <w:szCs w:val="20"/>
              </w:rPr>
              <w:t>Заказчик муниципальной программы</w:t>
            </w:r>
          </w:p>
        </w:tc>
        <w:tc>
          <w:tcPr>
            <w:tcW w:w="6526" w:type="dxa"/>
            <w:tcBorders>
              <w:left w:val="single" w:sz="8" w:space="0" w:color="auto"/>
              <w:bottom w:val="single" w:sz="4" w:space="0" w:color="auto"/>
              <w:right w:val="single" w:sz="8" w:space="0" w:color="auto"/>
            </w:tcBorders>
            <w:vAlign w:val="center"/>
          </w:tcPr>
          <w:p w14:paraId="52E2F51D" w14:textId="77777777" w:rsidR="00783168" w:rsidRPr="00982F42" w:rsidRDefault="00783168" w:rsidP="00982F42">
            <w:pPr>
              <w:autoSpaceDE w:val="0"/>
              <w:autoSpaceDN w:val="0"/>
              <w:rPr>
                <w:sz w:val="20"/>
                <w:szCs w:val="20"/>
              </w:rPr>
            </w:pPr>
            <w:r w:rsidRPr="00982F42">
              <w:rPr>
                <w:sz w:val="20"/>
                <w:szCs w:val="20"/>
              </w:rPr>
              <w:t xml:space="preserve">Администрация </w:t>
            </w:r>
            <w:r w:rsidRPr="00982F42">
              <w:rPr>
                <w:sz w:val="20"/>
                <w:szCs w:val="20"/>
                <w:shd w:val="clear" w:color="auto" w:fill="FFFFFF"/>
              </w:rPr>
              <w:t>Куйбышевского муниципального района Новосибирской области</w:t>
            </w:r>
          </w:p>
        </w:tc>
      </w:tr>
      <w:tr w:rsidR="00783168" w:rsidRPr="00982F42" w14:paraId="360300C2" w14:textId="77777777" w:rsidTr="003F5FCB">
        <w:trPr>
          <w:trHeight w:val="600"/>
          <w:tblCellSpacing w:w="5" w:type="nil"/>
        </w:trPr>
        <w:tc>
          <w:tcPr>
            <w:tcW w:w="545" w:type="dxa"/>
            <w:tcBorders>
              <w:left w:val="single" w:sz="8" w:space="0" w:color="auto"/>
              <w:bottom w:val="single" w:sz="4" w:space="0" w:color="auto"/>
              <w:right w:val="single" w:sz="8" w:space="0" w:color="auto"/>
            </w:tcBorders>
            <w:vAlign w:val="center"/>
          </w:tcPr>
          <w:p w14:paraId="6B444245" w14:textId="77777777" w:rsidR="00783168" w:rsidRPr="00982F42" w:rsidRDefault="00783168" w:rsidP="00982F42">
            <w:pPr>
              <w:autoSpaceDE w:val="0"/>
              <w:autoSpaceDN w:val="0"/>
              <w:ind w:left="-671" w:firstLine="709"/>
              <w:jc w:val="center"/>
              <w:rPr>
                <w:sz w:val="20"/>
                <w:szCs w:val="20"/>
              </w:rPr>
            </w:pPr>
            <w:r w:rsidRPr="00982F42">
              <w:rPr>
                <w:sz w:val="20"/>
                <w:szCs w:val="20"/>
              </w:rPr>
              <w:t>4.</w:t>
            </w:r>
          </w:p>
        </w:tc>
        <w:tc>
          <w:tcPr>
            <w:tcW w:w="2852" w:type="dxa"/>
            <w:tcBorders>
              <w:left w:val="single" w:sz="8" w:space="0" w:color="auto"/>
              <w:bottom w:val="single" w:sz="4" w:space="0" w:color="auto"/>
              <w:right w:val="single" w:sz="8" w:space="0" w:color="auto"/>
            </w:tcBorders>
            <w:vAlign w:val="center"/>
          </w:tcPr>
          <w:p w14:paraId="34AF40EF" w14:textId="77777777" w:rsidR="00783168" w:rsidRPr="00982F42" w:rsidRDefault="00783168" w:rsidP="00982F42">
            <w:pPr>
              <w:autoSpaceDE w:val="0"/>
              <w:autoSpaceDN w:val="0"/>
              <w:jc w:val="center"/>
              <w:rPr>
                <w:sz w:val="20"/>
                <w:szCs w:val="20"/>
              </w:rPr>
            </w:pPr>
            <w:r w:rsidRPr="00982F42">
              <w:rPr>
                <w:sz w:val="20"/>
                <w:szCs w:val="20"/>
              </w:rPr>
              <w:t>Руководитель муниципальной программы</w:t>
            </w:r>
          </w:p>
        </w:tc>
        <w:tc>
          <w:tcPr>
            <w:tcW w:w="6526" w:type="dxa"/>
            <w:tcBorders>
              <w:left w:val="single" w:sz="8" w:space="0" w:color="auto"/>
              <w:bottom w:val="single" w:sz="4" w:space="0" w:color="auto"/>
              <w:right w:val="single" w:sz="8" w:space="0" w:color="auto"/>
            </w:tcBorders>
            <w:vAlign w:val="center"/>
          </w:tcPr>
          <w:p w14:paraId="425AF202" w14:textId="77777777" w:rsidR="00783168" w:rsidRPr="00982F42" w:rsidRDefault="00783168" w:rsidP="00982F42">
            <w:pPr>
              <w:autoSpaceDE w:val="0"/>
              <w:autoSpaceDN w:val="0"/>
              <w:rPr>
                <w:sz w:val="20"/>
                <w:szCs w:val="20"/>
              </w:rPr>
            </w:pPr>
            <w:r w:rsidRPr="00982F42">
              <w:rPr>
                <w:sz w:val="20"/>
                <w:szCs w:val="20"/>
              </w:rPr>
              <w:t xml:space="preserve">Начальник отдела мобилизационной работы, гражданской обороны и чрезвычайных ситуаций администрации </w:t>
            </w:r>
            <w:r w:rsidRPr="00982F42">
              <w:rPr>
                <w:sz w:val="20"/>
                <w:szCs w:val="20"/>
                <w:shd w:val="clear" w:color="auto" w:fill="FFFFFF"/>
              </w:rPr>
              <w:t>Куйбышевского муниципального района Новосибирской области</w:t>
            </w:r>
          </w:p>
        </w:tc>
      </w:tr>
      <w:tr w:rsidR="00783168" w:rsidRPr="00982F42" w14:paraId="69005033" w14:textId="77777777" w:rsidTr="003F5FCB">
        <w:trPr>
          <w:trHeight w:val="1000"/>
          <w:tblCellSpacing w:w="5" w:type="nil"/>
        </w:trPr>
        <w:tc>
          <w:tcPr>
            <w:tcW w:w="545" w:type="dxa"/>
            <w:tcBorders>
              <w:top w:val="single" w:sz="4" w:space="0" w:color="auto"/>
              <w:left w:val="single" w:sz="8" w:space="0" w:color="auto"/>
              <w:bottom w:val="single" w:sz="8" w:space="0" w:color="auto"/>
              <w:right w:val="single" w:sz="8" w:space="0" w:color="auto"/>
            </w:tcBorders>
            <w:vAlign w:val="center"/>
          </w:tcPr>
          <w:p w14:paraId="2C40D7A3" w14:textId="77777777" w:rsidR="00783168" w:rsidRPr="00982F42" w:rsidRDefault="00783168" w:rsidP="00982F42">
            <w:pPr>
              <w:autoSpaceDE w:val="0"/>
              <w:autoSpaceDN w:val="0"/>
              <w:ind w:left="-671" w:firstLine="709"/>
              <w:jc w:val="center"/>
              <w:rPr>
                <w:sz w:val="20"/>
                <w:szCs w:val="20"/>
              </w:rPr>
            </w:pPr>
            <w:r w:rsidRPr="00982F42">
              <w:rPr>
                <w:sz w:val="20"/>
                <w:szCs w:val="20"/>
              </w:rPr>
              <w:lastRenderedPageBreak/>
              <w:t>5.</w:t>
            </w:r>
          </w:p>
        </w:tc>
        <w:tc>
          <w:tcPr>
            <w:tcW w:w="2852" w:type="dxa"/>
            <w:tcBorders>
              <w:top w:val="single" w:sz="4" w:space="0" w:color="auto"/>
              <w:left w:val="single" w:sz="8" w:space="0" w:color="auto"/>
              <w:bottom w:val="single" w:sz="8" w:space="0" w:color="auto"/>
              <w:right w:val="single" w:sz="8" w:space="0" w:color="auto"/>
            </w:tcBorders>
            <w:vAlign w:val="center"/>
          </w:tcPr>
          <w:p w14:paraId="4E9D54CA" w14:textId="77777777" w:rsidR="00783168" w:rsidRPr="00982F42" w:rsidRDefault="00783168" w:rsidP="00982F42">
            <w:pPr>
              <w:autoSpaceDE w:val="0"/>
              <w:autoSpaceDN w:val="0"/>
              <w:jc w:val="center"/>
              <w:rPr>
                <w:sz w:val="20"/>
                <w:szCs w:val="20"/>
              </w:rPr>
            </w:pPr>
            <w:r w:rsidRPr="00982F42">
              <w:rPr>
                <w:sz w:val="20"/>
                <w:szCs w:val="20"/>
              </w:rPr>
              <w:t>Исполнители муниципальной программы</w:t>
            </w:r>
          </w:p>
        </w:tc>
        <w:tc>
          <w:tcPr>
            <w:tcW w:w="6526" w:type="dxa"/>
            <w:tcBorders>
              <w:top w:val="single" w:sz="4" w:space="0" w:color="auto"/>
              <w:left w:val="single" w:sz="8" w:space="0" w:color="auto"/>
              <w:bottom w:val="single" w:sz="8" w:space="0" w:color="auto"/>
              <w:right w:val="single" w:sz="8" w:space="0" w:color="auto"/>
            </w:tcBorders>
            <w:vAlign w:val="center"/>
          </w:tcPr>
          <w:p w14:paraId="04CABBA7" w14:textId="77777777" w:rsidR="00783168" w:rsidRPr="00982F42" w:rsidRDefault="00783168" w:rsidP="00982F42">
            <w:pPr>
              <w:autoSpaceDE w:val="0"/>
              <w:autoSpaceDN w:val="0"/>
              <w:rPr>
                <w:sz w:val="20"/>
                <w:szCs w:val="20"/>
              </w:rPr>
            </w:pPr>
            <w:r w:rsidRPr="00982F42">
              <w:rPr>
                <w:sz w:val="20"/>
                <w:szCs w:val="20"/>
              </w:rPr>
              <w:t xml:space="preserve">Администрация </w:t>
            </w:r>
            <w:r w:rsidRPr="00982F42">
              <w:rPr>
                <w:sz w:val="20"/>
                <w:szCs w:val="20"/>
                <w:shd w:val="clear" w:color="auto" w:fill="FFFFFF"/>
              </w:rPr>
              <w:t>Куйбышевского муниципального района Новосибирской области</w:t>
            </w:r>
          </w:p>
          <w:p w14:paraId="708DA937" w14:textId="77777777" w:rsidR="00783168" w:rsidRPr="00982F42" w:rsidRDefault="00783168" w:rsidP="00982F42">
            <w:pPr>
              <w:autoSpaceDE w:val="0"/>
              <w:autoSpaceDN w:val="0"/>
              <w:rPr>
                <w:sz w:val="20"/>
                <w:szCs w:val="20"/>
              </w:rPr>
            </w:pPr>
            <w:r w:rsidRPr="00982F42">
              <w:rPr>
                <w:sz w:val="20"/>
                <w:szCs w:val="20"/>
              </w:rPr>
              <w:t xml:space="preserve">Администрация г. Куйбышева </w:t>
            </w:r>
            <w:r w:rsidRPr="00982F42">
              <w:rPr>
                <w:sz w:val="20"/>
                <w:szCs w:val="20"/>
                <w:shd w:val="clear" w:color="auto" w:fill="FFFFFF"/>
              </w:rPr>
              <w:t>Куйбышевского района Новосибирской области</w:t>
            </w:r>
          </w:p>
          <w:p w14:paraId="05A1A1FD" w14:textId="77777777" w:rsidR="00783168" w:rsidRPr="00982F42" w:rsidRDefault="00783168" w:rsidP="00982F42">
            <w:pPr>
              <w:autoSpaceDE w:val="0"/>
              <w:autoSpaceDN w:val="0"/>
              <w:rPr>
                <w:sz w:val="20"/>
                <w:szCs w:val="20"/>
              </w:rPr>
            </w:pPr>
            <w:r w:rsidRPr="00982F42">
              <w:rPr>
                <w:sz w:val="20"/>
                <w:szCs w:val="20"/>
              </w:rPr>
              <w:t xml:space="preserve">Администрация Абрамовского сельсовета </w:t>
            </w:r>
            <w:r w:rsidRPr="00982F42">
              <w:rPr>
                <w:sz w:val="20"/>
                <w:szCs w:val="20"/>
                <w:shd w:val="clear" w:color="auto" w:fill="FFFFFF"/>
              </w:rPr>
              <w:t>Куйбышевского района Новосибирской области</w:t>
            </w:r>
          </w:p>
          <w:p w14:paraId="24D015E4" w14:textId="77777777" w:rsidR="00783168" w:rsidRPr="00982F42" w:rsidRDefault="00783168" w:rsidP="00982F42">
            <w:pPr>
              <w:autoSpaceDE w:val="0"/>
              <w:autoSpaceDN w:val="0"/>
              <w:rPr>
                <w:sz w:val="20"/>
                <w:szCs w:val="20"/>
              </w:rPr>
            </w:pPr>
            <w:r w:rsidRPr="00982F42">
              <w:rPr>
                <w:sz w:val="20"/>
                <w:szCs w:val="20"/>
              </w:rPr>
              <w:t xml:space="preserve">Администрация Балманского сельсовета </w:t>
            </w:r>
            <w:r w:rsidRPr="00982F42">
              <w:rPr>
                <w:sz w:val="20"/>
                <w:szCs w:val="20"/>
                <w:shd w:val="clear" w:color="auto" w:fill="FFFFFF"/>
              </w:rPr>
              <w:t>Куйбышевского района Новосибирской области</w:t>
            </w:r>
          </w:p>
          <w:p w14:paraId="5DE4A165" w14:textId="77777777" w:rsidR="00783168" w:rsidRPr="00982F42" w:rsidRDefault="00783168" w:rsidP="00982F42">
            <w:pPr>
              <w:autoSpaceDE w:val="0"/>
              <w:autoSpaceDN w:val="0"/>
              <w:rPr>
                <w:sz w:val="20"/>
                <w:szCs w:val="20"/>
              </w:rPr>
            </w:pPr>
            <w:r w:rsidRPr="00982F42">
              <w:rPr>
                <w:sz w:val="20"/>
                <w:szCs w:val="20"/>
              </w:rPr>
              <w:t xml:space="preserve">Администрация Булатовского сельсовета </w:t>
            </w:r>
            <w:r w:rsidRPr="00982F42">
              <w:rPr>
                <w:sz w:val="20"/>
                <w:szCs w:val="20"/>
                <w:shd w:val="clear" w:color="auto" w:fill="FFFFFF"/>
              </w:rPr>
              <w:t>Куйбышевского района Новосибирской области</w:t>
            </w:r>
          </w:p>
          <w:p w14:paraId="27108A2B" w14:textId="77777777" w:rsidR="00783168" w:rsidRPr="00982F42" w:rsidRDefault="00783168" w:rsidP="00982F42">
            <w:pPr>
              <w:autoSpaceDE w:val="0"/>
              <w:autoSpaceDN w:val="0"/>
              <w:rPr>
                <w:sz w:val="20"/>
                <w:szCs w:val="20"/>
              </w:rPr>
            </w:pPr>
            <w:r w:rsidRPr="00982F42">
              <w:rPr>
                <w:sz w:val="20"/>
                <w:szCs w:val="20"/>
              </w:rPr>
              <w:t xml:space="preserve">Администрация Верх-Ичинского сельсовета </w:t>
            </w:r>
            <w:r w:rsidRPr="00982F42">
              <w:rPr>
                <w:sz w:val="20"/>
                <w:szCs w:val="20"/>
                <w:shd w:val="clear" w:color="auto" w:fill="FFFFFF"/>
              </w:rPr>
              <w:t>Куйбышевского района Новосибирской области</w:t>
            </w:r>
          </w:p>
          <w:p w14:paraId="40914B5E" w14:textId="77777777" w:rsidR="00783168" w:rsidRPr="00982F42" w:rsidRDefault="00783168" w:rsidP="00982F42">
            <w:pPr>
              <w:autoSpaceDE w:val="0"/>
              <w:autoSpaceDN w:val="0"/>
              <w:rPr>
                <w:sz w:val="20"/>
                <w:szCs w:val="20"/>
              </w:rPr>
            </w:pPr>
            <w:r w:rsidRPr="00982F42">
              <w:rPr>
                <w:sz w:val="20"/>
                <w:szCs w:val="20"/>
              </w:rPr>
              <w:t xml:space="preserve">Администрация Веснянского сельсовета </w:t>
            </w:r>
            <w:r w:rsidRPr="00982F42">
              <w:rPr>
                <w:sz w:val="20"/>
                <w:szCs w:val="20"/>
                <w:shd w:val="clear" w:color="auto" w:fill="FFFFFF"/>
              </w:rPr>
              <w:t>Куйбышевского района Новосибирской области</w:t>
            </w:r>
          </w:p>
          <w:p w14:paraId="21053462" w14:textId="77777777" w:rsidR="00783168" w:rsidRPr="00982F42" w:rsidRDefault="00783168" w:rsidP="00982F42">
            <w:pPr>
              <w:autoSpaceDE w:val="0"/>
              <w:autoSpaceDN w:val="0"/>
              <w:rPr>
                <w:sz w:val="20"/>
                <w:szCs w:val="20"/>
              </w:rPr>
            </w:pPr>
            <w:r w:rsidRPr="00982F42">
              <w:rPr>
                <w:sz w:val="20"/>
                <w:szCs w:val="20"/>
              </w:rPr>
              <w:t xml:space="preserve">Администрация Гжатского сельсовета </w:t>
            </w:r>
            <w:r w:rsidRPr="00982F42">
              <w:rPr>
                <w:sz w:val="20"/>
                <w:szCs w:val="20"/>
                <w:shd w:val="clear" w:color="auto" w:fill="FFFFFF"/>
              </w:rPr>
              <w:t>Куйбышевского района Новосибирской области</w:t>
            </w:r>
          </w:p>
          <w:p w14:paraId="5FB76845" w14:textId="77777777" w:rsidR="00783168" w:rsidRPr="00982F42" w:rsidRDefault="00783168" w:rsidP="00982F42">
            <w:pPr>
              <w:autoSpaceDE w:val="0"/>
              <w:autoSpaceDN w:val="0"/>
              <w:rPr>
                <w:sz w:val="20"/>
                <w:szCs w:val="20"/>
              </w:rPr>
            </w:pPr>
            <w:r w:rsidRPr="00982F42">
              <w:rPr>
                <w:sz w:val="20"/>
                <w:szCs w:val="20"/>
              </w:rPr>
              <w:t xml:space="preserve">Администрация Октябрьского сельсовета </w:t>
            </w:r>
            <w:r w:rsidRPr="00982F42">
              <w:rPr>
                <w:sz w:val="20"/>
                <w:szCs w:val="20"/>
                <w:shd w:val="clear" w:color="auto" w:fill="FFFFFF"/>
              </w:rPr>
              <w:t>Куйбышевского муниципального района Новосибирской области</w:t>
            </w:r>
          </w:p>
          <w:p w14:paraId="1A2802A6" w14:textId="77777777" w:rsidR="00783168" w:rsidRPr="00982F42" w:rsidRDefault="00783168" w:rsidP="00982F42">
            <w:pPr>
              <w:autoSpaceDE w:val="0"/>
              <w:autoSpaceDN w:val="0"/>
              <w:rPr>
                <w:sz w:val="20"/>
                <w:szCs w:val="20"/>
              </w:rPr>
            </w:pPr>
            <w:r w:rsidRPr="00982F42">
              <w:rPr>
                <w:sz w:val="20"/>
                <w:szCs w:val="20"/>
              </w:rPr>
              <w:t xml:space="preserve">Администрация Отрадненского сельсовета </w:t>
            </w:r>
            <w:r w:rsidRPr="00982F42">
              <w:rPr>
                <w:sz w:val="20"/>
                <w:szCs w:val="20"/>
                <w:shd w:val="clear" w:color="auto" w:fill="FFFFFF"/>
              </w:rPr>
              <w:t>Куйбышевского района Новосибирской области</w:t>
            </w:r>
          </w:p>
          <w:p w14:paraId="0BFA5D25" w14:textId="77777777" w:rsidR="00783168" w:rsidRPr="00982F42" w:rsidRDefault="00783168" w:rsidP="00982F42">
            <w:pPr>
              <w:autoSpaceDE w:val="0"/>
              <w:autoSpaceDN w:val="0"/>
              <w:rPr>
                <w:sz w:val="20"/>
                <w:szCs w:val="20"/>
              </w:rPr>
            </w:pPr>
            <w:r w:rsidRPr="00982F42">
              <w:rPr>
                <w:sz w:val="20"/>
                <w:szCs w:val="20"/>
              </w:rPr>
              <w:t xml:space="preserve">Администрация Осиновского сельсовета </w:t>
            </w:r>
            <w:r w:rsidRPr="00982F42">
              <w:rPr>
                <w:sz w:val="20"/>
                <w:szCs w:val="20"/>
                <w:shd w:val="clear" w:color="auto" w:fill="FFFFFF"/>
              </w:rPr>
              <w:t>Куйбышевского района Новосибирской области</w:t>
            </w:r>
          </w:p>
          <w:p w14:paraId="1ED408D2" w14:textId="77777777" w:rsidR="00783168" w:rsidRPr="00982F42" w:rsidRDefault="00783168" w:rsidP="00982F42">
            <w:pPr>
              <w:autoSpaceDE w:val="0"/>
              <w:autoSpaceDN w:val="0"/>
              <w:rPr>
                <w:sz w:val="20"/>
                <w:szCs w:val="20"/>
              </w:rPr>
            </w:pPr>
            <w:r w:rsidRPr="00982F42">
              <w:rPr>
                <w:sz w:val="20"/>
                <w:szCs w:val="20"/>
              </w:rPr>
              <w:t xml:space="preserve">Администрация Сергинского сельсовета </w:t>
            </w:r>
            <w:r w:rsidRPr="00982F42">
              <w:rPr>
                <w:sz w:val="20"/>
                <w:szCs w:val="20"/>
                <w:shd w:val="clear" w:color="auto" w:fill="FFFFFF"/>
              </w:rPr>
              <w:t>Куйбышевского района Новосибирской области</w:t>
            </w:r>
          </w:p>
          <w:p w14:paraId="4763127E" w14:textId="77777777" w:rsidR="00783168" w:rsidRPr="00982F42" w:rsidRDefault="00783168" w:rsidP="00982F42">
            <w:pPr>
              <w:autoSpaceDE w:val="0"/>
              <w:autoSpaceDN w:val="0"/>
              <w:rPr>
                <w:sz w:val="20"/>
                <w:szCs w:val="20"/>
              </w:rPr>
            </w:pPr>
            <w:r w:rsidRPr="00982F42">
              <w:rPr>
                <w:sz w:val="20"/>
                <w:szCs w:val="20"/>
              </w:rPr>
              <w:t xml:space="preserve">Администрация Чумаковского сельсовета </w:t>
            </w:r>
            <w:r w:rsidRPr="00982F42">
              <w:rPr>
                <w:sz w:val="20"/>
                <w:szCs w:val="20"/>
                <w:shd w:val="clear" w:color="auto" w:fill="FFFFFF"/>
              </w:rPr>
              <w:t>Куйбышевского района Новосибирской области</w:t>
            </w:r>
          </w:p>
          <w:p w14:paraId="3EC93A13" w14:textId="77777777" w:rsidR="00783168" w:rsidRPr="00982F42" w:rsidRDefault="00783168" w:rsidP="00982F42">
            <w:pPr>
              <w:autoSpaceDE w:val="0"/>
              <w:autoSpaceDN w:val="0"/>
              <w:rPr>
                <w:sz w:val="20"/>
                <w:szCs w:val="20"/>
              </w:rPr>
            </w:pPr>
            <w:r w:rsidRPr="00982F42">
              <w:rPr>
                <w:sz w:val="20"/>
                <w:szCs w:val="20"/>
              </w:rPr>
              <w:t xml:space="preserve">Администрация Горбуновского сельсовета </w:t>
            </w:r>
            <w:r w:rsidRPr="00982F42">
              <w:rPr>
                <w:sz w:val="20"/>
                <w:szCs w:val="20"/>
                <w:shd w:val="clear" w:color="auto" w:fill="FFFFFF"/>
              </w:rPr>
              <w:t xml:space="preserve">Куйбышевского района Новосибирской области </w:t>
            </w:r>
          </w:p>
          <w:p w14:paraId="48C5BD9F" w14:textId="77777777" w:rsidR="00783168" w:rsidRPr="00982F42" w:rsidRDefault="00783168" w:rsidP="00982F42">
            <w:pPr>
              <w:autoSpaceDE w:val="0"/>
              <w:autoSpaceDN w:val="0"/>
              <w:rPr>
                <w:sz w:val="20"/>
                <w:szCs w:val="20"/>
              </w:rPr>
            </w:pPr>
            <w:r w:rsidRPr="00982F42">
              <w:rPr>
                <w:sz w:val="20"/>
                <w:szCs w:val="20"/>
              </w:rPr>
              <w:t xml:space="preserve">Администрация Зоновского сельсовета </w:t>
            </w:r>
            <w:r w:rsidRPr="00982F42">
              <w:rPr>
                <w:sz w:val="20"/>
                <w:szCs w:val="20"/>
                <w:shd w:val="clear" w:color="auto" w:fill="FFFFFF"/>
              </w:rPr>
              <w:t>Куйбышевского района Новосибирской области</w:t>
            </w:r>
          </w:p>
          <w:p w14:paraId="65086AFB" w14:textId="77777777" w:rsidR="00783168" w:rsidRPr="00982F42" w:rsidRDefault="00783168" w:rsidP="00982F42">
            <w:pPr>
              <w:autoSpaceDE w:val="0"/>
              <w:autoSpaceDN w:val="0"/>
              <w:rPr>
                <w:sz w:val="20"/>
                <w:szCs w:val="20"/>
              </w:rPr>
            </w:pPr>
            <w:r w:rsidRPr="00982F42">
              <w:rPr>
                <w:sz w:val="20"/>
                <w:szCs w:val="20"/>
              </w:rPr>
              <w:t xml:space="preserve">Администрация Камского сельсовета </w:t>
            </w:r>
            <w:r w:rsidRPr="00982F42">
              <w:rPr>
                <w:sz w:val="20"/>
                <w:szCs w:val="20"/>
                <w:shd w:val="clear" w:color="auto" w:fill="FFFFFF"/>
              </w:rPr>
              <w:t>Куйбышевского района Новосибирской области</w:t>
            </w:r>
          </w:p>
          <w:p w14:paraId="0EFD0072" w14:textId="77777777" w:rsidR="00783168" w:rsidRPr="00982F42" w:rsidRDefault="00783168" w:rsidP="00982F42">
            <w:pPr>
              <w:autoSpaceDE w:val="0"/>
              <w:autoSpaceDN w:val="0"/>
              <w:rPr>
                <w:sz w:val="20"/>
                <w:szCs w:val="20"/>
              </w:rPr>
            </w:pPr>
            <w:r w:rsidRPr="00982F42">
              <w:rPr>
                <w:sz w:val="20"/>
                <w:szCs w:val="20"/>
              </w:rPr>
              <w:t xml:space="preserve">Администрация Михайловского сельсовета </w:t>
            </w:r>
            <w:r w:rsidRPr="00982F42">
              <w:rPr>
                <w:sz w:val="20"/>
                <w:szCs w:val="20"/>
                <w:shd w:val="clear" w:color="auto" w:fill="FFFFFF"/>
              </w:rPr>
              <w:t>Куйбышевского района Новосибирской области</w:t>
            </w:r>
          </w:p>
          <w:p w14:paraId="1B06C00D" w14:textId="77777777" w:rsidR="00783168" w:rsidRPr="00982F42" w:rsidRDefault="00783168" w:rsidP="00982F42">
            <w:pPr>
              <w:autoSpaceDE w:val="0"/>
              <w:autoSpaceDN w:val="0"/>
              <w:rPr>
                <w:sz w:val="20"/>
                <w:szCs w:val="20"/>
              </w:rPr>
            </w:pPr>
            <w:r w:rsidRPr="00982F42">
              <w:rPr>
                <w:sz w:val="20"/>
                <w:szCs w:val="20"/>
              </w:rPr>
              <w:t xml:space="preserve">Администрация Новоичинского сельсовета </w:t>
            </w:r>
            <w:r w:rsidRPr="00982F42">
              <w:rPr>
                <w:sz w:val="20"/>
                <w:szCs w:val="20"/>
                <w:shd w:val="clear" w:color="auto" w:fill="FFFFFF"/>
              </w:rPr>
              <w:t>Куйбышевского района Новосибирской области</w:t>
            </w:r>
          </w:p>
          <w:p w14:paraId="6D0273C2" w14:textId="77777777" w:rsidR="00783168" w:rsidRPr="00982F42" w:rsidRDefault="00783168" w:rsidP="00982F42">
            <w:pPr>
              <w:autoSpaceDE w:val="0"/>
              <w:autoSpaceDN w:val="0"/>
              <w:rPr>
                <w:sz w:val="20"/>
                <w:szCs w:val="20"/>
              </w:rPr>
            </w:pPr>
            <w:r w:rsidRPr="00982F42">
              <w:rPr>
                <w:sz w:val="20"/>
                <w:szCs w:val="20"/>
              </w:rPr>
              <w:t xml:space="preserve">Администрация Куйбышевского сельсовета </w:t>
            </w:r>
            <w:r w:rsidRPr="00982F42">
              <w:rPr>
                <w:sz w:val="20"/>
                <w:szCs w:val="20"/>
                <w:shd w:val="clear" w:color="auto" w:fill="FFFFFF"/>
              </w:rPr>
              <w:t>Куйбышевского района Новосибирской области</w:t>
            </w:r>
          </w:p>
          <w:p w14:paraId="121FCCCB" w14:textId="77777777" w:rsidR="00783168" w:rsidRPr="00982F42" w:rsidRDefault="00783168" w:rsidP="00982F42">
            <w:pPr>
              <w:autoSpaceDE w:val="0"/>
              <w:autoSpaceDN w:val="0"/>
              <w:rPr>
                <w:sz w:val="20"/>
                <w:szCs w:val="20"/>
              </w:rPr>
            </w:pPr>
            <w:r w:rsidRPr="00982F42">
              <w:rPr>
                <w:sz w:val="20"/>
                <w:szCs w:val="20"/>
              </w:rPr>
              <w:t>Муниципальное казенное учреждение Куйбышевского района «Центр гражданской защиты населения»</w:t>
            </w:r>
          </w:p>
        </w:tc>
      </w:tr>
      <w:tr w:rsidR="00783168" w:rsidRPr="00982F42" w14:paraId="65BA2BF5" w14:textId="77777777" w:rsidTr="003F5FCB">
        <w:trPr>
          <w:trHeight w:val="600"/>
          <w:tblCellSpacing w:w="5" w:type="nil"/>
        </w:trPr>
        <w:tc>
          <w:tcPr>
            <w:tcW w:w="545" w:type="dxa"/>
            <w:tcBorders>
              <w:left w:val="single" w:sz="8" w:space="0" w:color="auto"/>
              <w:bottom w:val="single" w:sz="8" w:space="0" w:color="auto"/>
              <w:right w:val="single" w:sz="8" w:space="0" w:color="auto"/>
            </w:tcBorders>
            <w:vAlign w:val="center"/>
          </w:tcPr>
          <w:p w14:paraId="4C11A72B" w14:textId="77777777" w:rsidR="00783168" w:rsidRPr="00982F42" w:rsidRDefault="00783168" w:rsidP="00982F42">
            <w:pPr>
              <w:autoSpaceDE w:val="0"/>
              <w:autoSpaceDN w:val="0"/>
              <w:ind w:left="-671" w:firstLine="709"/>
              <w:jc w:val="center"/>
              <w:rPr>
                <w:sz w:val="20"/>
                <w:szCs w:val="20"/>
              </w:rPr>
            </w:pPr>
            <w:r w:rsidRPr="00982F42">
              <w:rPr>
                <w:sz w:val="20"/>
                <w:szCs w:val="20"/>
              </w:rPr>
              <w:t>6.</w:t>
            </w:r>
          </w:p>
        </w:tc>
        <w:tc>
          <w:tcPr>
            <w:tcW w:w="2852" w:type="dxa"/>
            <w:tcBorders>
              <w:left w:val="single" w:sz="8" w:space="0" w:color="auto"/>
              <w:bottom w:val="single" w:sz="8" w:space="0" w:color="auto"/>
              <w:right w:val="single" w:sz="8" w:space="0" w:color="auto"/>
            </w:tcBorders>
            <w:vAlign w:val="center"/>
          </w:tcPr>
          <w:p w14:paraId="5C46F303" w14:textId="77777777" w:rsidR="00783168" w:rsidRPr="00982F42" w:rsidRDefault="00783168" w:rsidP="00982F42">
            <w:pPr>
              <w:autoSpaceDE w:val="0"/>
              <w:autoSpaceDN w:val="0"/>
              <w:jc w:val="center"/>
              <w:rPr>
                <w:sz w:val="20"/>
                <w:szCs w:val="20"/>
              </w:rPr>
            </w:pPr>
            <w:r w:rsidRPr="00982F42">
              <w:rPr>
                <w:sz w:val="20"/>
                <w:szCs w:val="20"/>
              </w:rPr>
              <w:t>Цели и задачи муниципальной</w:t>
            </w:r>
          </w:p>
          <w:p w14:paraId="28E5A47D" w14:textId="77777777" w:rsidR="00783168" w:rsidRPr="00982F42" w:rsidRDefault="00783168" w:rsidP="00982F42">
            <w:pPr>
              <w:autoSpaceDE w:val="0"/>
              <w:autoSpaceDN w:val="0"/>
              <w:jc w:val="center"/>
              <w:rPr>
                <w:sz w:val="20"/>
                <w:szCs w:val="20"/>
              </w:rPr>
            </w:pPr>
            <w:r w:rsidRPr="00982F42">
              <w:rPr>
                <w:sz w:val="20"/>
                <w:szCs w:val="20"/>
              </w:rPr>
              <w:t>программы</w:t>
            </w:r>
          </w:p>
        </w:tc>
        <w:tc>
          <w:tcPr>
            <w:tcW w:w="6526" w:type="dxa"/>
            <w:tcBorders>
              <w:left w:val="single" w:sz="8" w:space="0" w:color="auto"/>
              <w:bottom w:val="single" w:sz="8" w:space="0" w:color="auto"/>
              <w:right w:val="single" w:sz="8" w:space="0" w:color="auto"/>
            </w:tcBorders>
          </w:tcPr>
          <w:p w14:paraId="0CE4268E" w14:textId="77777777" w:rsidR="00783168" w:rsidRPr="00982F42" w:rsidRDefault="00783168" w:rsidP="00982F42">
            <w:pPr>
              <w:widowControl w:val="0"/>
              <w:autoSpaceDE w:val="0"/>
              <w:autoSpaceDN w:val="0"/>
              <w:adjustRightInd w:val="0"/>
              <w:jc w:val="both"/>
              <w:rPr>
                <w:sz w:val="20"/>
                <w:szCs w:val="20"/>
                <w:u w:val="single"/>
              </w:rPr>
            </w:pPr>
            <w:r w:rsidRPr="00982F42">
              <w:rPr>
                <w:sz w:val="20"/>
                <w:szCs w:val="20"/>
                <w:u w:val="single"/>
              </w:rPr>
              <w:t>Цель:</w:t>
            </w:r>
          </w:p>
          <w:p w14:paraId="27A7D294" w14:textId="77777777" w:rsidR="00783168" w:rsidRPr="00982F42" w:rsidRDefault="00783168" w:rsidP="00982F42">
            <w:pPr>
              <w:widowControl w:val="0"/>
              <w:autoSpaceDE w:val="0"/>
              <w:autoSpaceDN w:val="0"/>
              <w:adjustRightInd w:val="0"/>
              <w:jc w:val="both"/>
              <w:rPr>
                <w:sz w:val="20"/>
                <w:szCs w:val="20"/>
              </w:rPr>
            </w:pPr>
            <w:r w:rsidRPr="00982F42">
              <w:rPr>
                <w:sz w:val="20"/>
                <w:szCs w:val="20"/>
              </w:rPr>
              <w:t>- обеспечение безопасности жизнедеятельности населения Куйбышевского муниципального района Новосибирской области, защита территории Куйбышевского муниципального района Новосибирской области, объектов экономики и социальной сферы от чрезвычайных ситуаций природного и техногенного характера.</w:t>
            </w:r>
          </w:p>
          <w:p w14:paraId="6C464C0F" w14:textId="77777777" w:rsidR="00783168" w:rsidRPr="00982F42" w:rsidRDefault="00783168" w:rsidP="00982F42">
            <w:pPr>
              <w:widowControl w:val="0"/>
              <w:autoSpaceDE w:val="0"/>
              <w:autoSpaceDN w:val="0"/>
              <w:adjustRightInd w:val="0"/>
              <w:jc w:val="both"/>
              <w:rPr>
                <w:sz w:val="20"/>
                <w:szCs w:val="20"/>
                <w:u w:val="single"/>
              </w:rPr>
            </w:pPr>
          </w:p>
          <w:p w14:paraId="5FE0C28D" w14:textId="77777777" w:rsidR="00783168" w:rsidRPr="00982F42" w:rsidRDefault="00783168" w:rsidP="00982F42">
            <w:pPr>
              <w:widowControl w:val="0"/>
              <w:autoSpaceDE w:val="0"/>
              <w:autoSpaceDN w:val="0"/>
              <w:adjustRightInd w:val="0"/>
              <w:jc w:val="both"/>
              <w:rPr>
                <w:sz w:val="20"/>
                <w:szCs w:val="20"/>
                <w:u w:val="single"/>
              </w:rPr>
            </w:pPr>
            <w:r w:rsidRPr="00982F42">
              <w:rPr>
                <w:sz w:val="20"/>
                <w:szCs w:val="20"/>
                <w:u w:val="single"/>
              </w:rPr>
              <w:t>Задачи:</w:t>
            </w:r>
          </w:p>
          <w:p w14:paraId="4C9472AA" w14:textId="77777777" w:rsidR="00783168" w:rsidRPr="00982F42" w:rsidRDefault="00783168" w:rsidP="00982F42">
            <w:pPr>
              <w:widowControl w:val="0"/>
              <w:autoSpaceDE w:val="0"/>
              <w:autoSpaceDN w:val="0"/>
              <w:adjustRightInd w:val="0"/>
              <w:jc w:val="both"/>
              <w:rPr>
                <w:sz w:val="20"/>
                <w:szCs w:val="20"/>
              </w:rPr>
            </w:pPr>
            <w:r w:rsidRPr="00982F42">
              <w:rPr>
                <w:sz w:val="20"/>
                <w:szCs w:val="20"/>
              </w:rPr>
              <w:t>1. Поддержание муниципальной системы оповещения Куйбышевского муниципального района Новосибирской области в работоспособном состоянии</w:t>
            </w:r>
          </w:p>
          <w:p w14:paraId="75FFBC9F" w14:textId="77777777" w:rsidR="00783168" w:rsidRPr="00982F42" w:rsidRDefault="00783168" w:rsidP="00982F42">
            <w:pPr>
              <w:widowControl w:val="0"/>
              <w:autoSpaceDE w:val="0"/>
              <w:autoSpaceDN w:val="0"/>
              <w:adjustRightInd w:val="0"/>
              <w:jc w:val="both"/>
              <w:rPr>
                <w:sz w:val="20"/>
                <w:szCs w:val="20"/>
              </w:rPr>
            </w:pPr>
            <w:r w:rsidRPr="00982F42">
              <w:rPr>
                <w:sz w:val="20"/>
                <w:szCs w:val="20"/>
              </w:rPr>
              <w:br w:type="page"/>
              <w:t>2. Проведение технических и организационных мероприятий в области обеспечения пожарной безопасности</w:t>
            </w:r>
          </w:p>
          <w:p w14:paraId="6EF409EF" w14:textId="77777777" w:rsidR="00783168" w:rsidRPr="00982F42" w:rsidRDefault="00783168" w:rsidP="00982F42">
            <w:pPr>
              <w:autoSpaceDE w:val="0"/>
              <w:autoSpaceDN w:val="0"/>
              <w:jc w:val="both"/>
              <w:rPr>
                <w:rFonts w:eastAsia="Calibri"/>
                <w:i/>
                <w:sz w:val="20"/>
                <w:szCs w:val="20"/>
              </w:rPr>
            </w:pPr>
            <w:r w:rsidRPr="00982F42">
              <w:rPr>
                <w:rFonts w:eastAsia="Calibri"/>
                <w:i/>
                <w:sz w:val="20"/>
                <w:szCs w:val="20"/>
              </w:rPr>
              <w:t>3. Оказание адресной помощи многодетным семьям, семьям, находящимся в трудной жизненной ситуации и в социально опасном положении, состоящим на учёте в ОПБН МБУ КЦСОН, одиноко проживающим гражданам пожилого возраста и инвалидам, семьям с детьми-инвалидами</w:t>
            </w:r>
            <w:r w:rsidRPr="00982F42">
              <w:rPr>
                <w:i/>
                <w:sz w:val="20"/>
                <w:szCs w:val="20"/>
              </w:rPr>
              <w:t xml:space="preserve"> </w:t>
            </w:r>
            <w:r w:rsidRPr="00982F42">
              <w:rPr>
                <w:rFonts w:eastAsia="Calibri"/>
                <w:i/>
                <w:sz w:val="20"/>
                <w:szCs w:val="20"/>
              </w:rPr>
              <w:t>(далее – социально незащищенные категории населения), в целях оборудования жилья автономными дымовыми пожарными извещателями с функцией передачи сигнала о пожаре через GSM-модуль, как одной из действенных мер раннего обнаружения, тушения пожаров и снижения последствий от них</w:t>
            </w:r>
          </w:p>
          <w:p w14:paraId="232DFE80" w14:textId="77777777" w:rsidR="00783168" w:rsidRPr="00982F42" w:rsidRDefault="00783168" w:rsidP="00982F42">
            <w:pPr>
              <w:widowControl w:val="0"/>
              <w:autoSpaceDE w:val="0"/>
              <w:autoSpaceDN w:val="0"/>
              <w:adjustRightInd w:val="0"/>
              <w:jc w:val="both"/>
              <w:rPr>
                <w:sz w:val="20"/>
                <w:szCs w:val="20"/>
              </w:rPr>
            </w:pPr>
            <w:r w:rsidRPr="00982F42">
              <w:rPr>
                <w:sz w:val="20"/>
                <w:szCs w:val="20"/>
              </w:rPr>
              <w:lastRenderedPageBreak/>
              <w:t xml:space="preserve">4. Поддержание работоспособности АДПИ </w:t>
            </w:r>
            <w:r w:rsidRPr="00982F42">
              <w:rPr>
                <w:sz w:val="20"/>
                <w:szCs w:val="20"/>
                <w:lang w:val="en-US"/>
              </w:rPr>
              <w:t>c</w:t>
            </w:r>
            <w:r w:rsidRPr="00982F42">
              <w:rPr>
                <w:sz w:val="20"/>
                <w:szCs w:val="20"/>
              </w:rPr>
              <w:t xml:space="preserve"> </w:t>
            </w:r>
            <w:r w:rsidRPr="00982F42">
              <w:rPr>
                <w:sz w:val="20"/>
                <w:szCs w:val="20"/>
                <w:lang w:val="en-US"/>
              </w:rPr>
              <w:t>GSM</w:t>
            </w:r>
            <w:r w:rsidRPr="00982F42">
              <w:rPr>
                <w:sz w:val="20"/>
                <w:szCs w:val="20"/>
              </w:rPr>
              <w:t xml:space="preserve">-модулем, установленных в местах проживания социально-незащищенных категорий населения </w:t>
            </w:r>
          </w:p>
          <w:p w14:paraId="368944E6" w14:textId="77777777" w:rsidR="00783168" w:rsidRPr="00982F42" w:rsidRDefault="00783168" w:rsidP="00982F42">
            <w:pPr>
              <w:widowControl w:val="0"/>
              <w:autoSpaceDE w:val="0"/>
              <w:autoSpaceDN w:val="0"/>
              <w:adjustRightInd w:val="0"/>
              <w:jc w:val="both"/>
              <w:rPr>
                <w:sz w:val="20"/>
                <w:szCs w:val="20"/>
              </w:rPr>
            </w:pPr>
            <w:r w:rsidRPr="00982F42">
              <w:rPr>
                <w:sz w:val="20"/>
                <w:szCs w:val="20"/>
              </w:rPr>
              <w:t>5. Обеспечение безопасности на водных объектах Куйбышевского муниципального района Новосибирской области</w:t>
            </w:r>
          </w:p>
          <w:p w14:paraId="4B250192" w14:textId="77777777" w:rsidR="00783168" w:rsidRPr="00982F42" w:rsidRDefault="00783168" w:rsidP="00982F42">
            <w:pPr>
              <w:autoSpaceDE w:val="0"/>
              <w:autoSpaceDN w:val="0"/>
              <w:jc w:val="both"/>
              <w:rPr>
                <w:sz w:val="20"/>
                <w:szCs w:val="20"/>
              </w:rPr>
            </w:pPr>
            <w:r w:rsidRPr="00982F42">
              <w:rPr>
                <w:sz w:val="20"/>
                <w:szCs w:val="20"/>
              </w:rPr>
              <w:t>6. Повышение безопасности населения и сокращение времени реагирования экстренных оперативных служб</w:t>
            </w:r>
          </w:p>
        </w:tc>
      </w:tr>
      <w:tr w:rsidR="00783168" w:rsidRPr="00982F42" w14:paraId="01DECB49" w14:textId="77777777" w:rsidTr="003F5FCB">
        <w:trPr>
          <w:trHeight w:val="600"/>
          <w:tblCellSpacing w:w="5" w:type="nil"/>
        </w:trPr>
        <w:tc>
          <w:tcPr>
            <w:tcW w:w="545" w:type="dxa"/>
            <w:tcBorders>
              <w:left w:val="single" w:sz="8" w:space="0" w:color="auto"/>
              <w:bottom w:val="single" w:sz="4" w:space="0" w:color="auto"/>
              <w:right w:val="single" w:sz="8" w:space="0" w:color="auto"/>
            </w:tcBorders>
            <w:vAlign w:val="center"/>
          </w:tcPr>
          <w:p w14:paraId="323541C1" w14:textId="77777777" w:rsidR="00783168" w:rsidRPr="00982F42" w:rsidRDefault="00783168" w:rsidP="00982F42">
            <w:pPr>
              <w:autoSpaceDE w:val="0"/>
              <w:autoSpaceDN w:val="0"/>
              <w:ind w:left="-671" w:firstLine="709"/>
              <w:jc w:val="center"/>
              <w:rPr>
                <w:sz w:val="20"/>
                <w:szCs w:val="20"/>
              </w:rPr>
            </w:pPr>
            <w:r w:rsidRPr="00982F42">
              <w:rPr>
                <w:sz w:val="20"/>
                <w:szCs w:val="20"/>
              </w:rPr>
              <w:t>7.</w:t>
            </w:r>
          </w:p>
        </w:tc>
        <w:tc>
          <w:tcPr>
            <w:tcW w:w="2852" w:type="dxa"/>
            <w:tcBorders>
              <w:left w:val="single" w:sz="8" w:space="0" w:color="auto"/>
              <w:bottom w:val="single" w:sz="4" w:space="0" w:color="auto"/>
              <w:right w:val="single" w:sz="8" w:space="0" w:color="auto"/>
            </w:tcBorders>
            <w:vAlign w:val="center"/>
          </w:tcPr>
          <w:p w14:paraId="4028443B" w14:textId="77777777" w:rsidR="00783168" w:rsidRPr="00982F42" w:rsidRDefault="00783168" w:rsidP="00982F42">
            <w:pPr>
              <w:autoSpaceDE w:val="0"/>
              <w:autoSpaceDN w:val="0"/>
              <w:jc w:val="center"/>
              <w:rPr>
                <w:sz w:val="20"/>
                <w:szCs w:val="20"/>
              </w:rPr>
            </w:pPr>
            <w:r w:rsidRPr="00982F42">
              <w:rPr>
                <w:sz w:val="20"/>
                <w:szCs w:val="20"/>
              </w:rPr>
              <w:t>Перечень подпрограмм муниципальной программы</w:t>
            </w:r>
          </w:p>
        </w:tc>
        <w:tc>
          <w:tcPr>
            <w:tcW w:w="6526" w:type="dxa"/>
            <w:tcBorders>
              <w:left w:val="single" w:sz="8" w:space="0" w:color="auto"/>
              <w:bottom w:val="single" w:sz="4" w:space="0" w:color="auto"/>
              <w:right w:val="single" w:sz="8" w:space="0" w:color="auto"/>
            </w:tcBorders>
            <w:vAlign w:val="center"/>
          </w:tcPr>
          <w:p w14:paraId="63CE7156" w14:textId="77777777" w:rsidR="00783168" w:rsidRPr="00982F42" w:rsidRDefault="00783168" w:rsidP="00982F42">
            <w:pPr>
              <w:autoSpaceDE w:val="0"/>
              <w:autoSpaceDN w:val="0"/>
              <w:adjustRightInd w:val="0"/>
              <w:jc w:val="center"/>
              <w:rPr>
                <w:sz w:val="20"/>
                <w:szCs w:val="20"/>
              </w:rPr>
            </w:pPr>
            <w:r w:rsidRPr="00982F42">
              <w:rPr>
                <w:sz w:val="20"/>
                <w:szCs w:val="20"/>
              </w:rPr>
              <w:t>Подпрограммы не выделяются</w:t>
            </w:r>
          </w:p>
        </w:tc>
      </w:tr>
      <w:tr w:rsidR="00783168" w:rsidRPr="00982F42" w14:paraId="3D7F0518" w14:textId="77777777" w:rsidTr="003F5FCB">
        <w:trPr>
          <w:trHeight w:val="513"/>
          <w:tblCellSpacing w:w="5" w:type="nil"/>
        </w:trPr>
        <w:tc>
          <w:tcPr>
            <w:tcW w:w="545" w:type="dxa"/>
            <w:tcBorders>
              <w:left w:val="single" w:sz="8" w:space="0" w:color="auto"/>
              <w:bottom w:val="single" w:sz="8" w:space="0" w:color="auto"/>
              <w:right w:val="single" w:sz="8" w:space="0" w:color="auto"/>
            </w:tcBorders>
            <w:vAlign w:val="center"/>
          </w:tcPr>
          <w:p w14:paraId="5B29573B" w14:textId="77777777" w:rsidR="00783168" w:rsidRPr="00982F42" w:rsidRDefault="00783168" w:rsidP="00982F42">
            <w:pPr>
              <w:autoSpaceDE w:val="0"/>
              <w:autoSpaceDN w:val="0"/>
              <w:ind w:left="-671" w:firstLine="709"/>
              <w:jc w:val="center"/>
              <w:rPr>
                <w:sz w:val="20"/>
                <w:szCs w:val="20"/>
              </w:rPr>
            </w:pPr>
            <w:r w:rsidRPr="00982F42">
              <w:rPr>
                <w:sz w:val="20"/>
                <w:szCs w:val="20"/>
              </w:rPr>
              <w:t>8.</w:t>
            </w:r>
          </w:p>
        </w:tc>
        <w:tc>
          <w:tcPr>
            <w:tcW w:w="2852" w:type="dxa"/>
            <w:tcBorders>
              <w:left w:val="single" w:sz="8" w:space="0" w:color="auto"/>
              <w:bottom w:val="single" w:sz="8" w:space="0" w:color="auto"/>
              <w:right w:val="single" w:sz="8" w:space="0" w:color="auto"/>
            </w:tcBorders>
            <w:vAlign w:val="center"/>
          </w:tcPr>
          <w:p w14:paraId="5C04569D" w14:textId="77777777" w:rsidR="00783168" w:rsidRPr="00982F42" w:rsidRDefault="00783168" w:rsidP="00982F42">
            <w:pPr>
              <w:autoSpaceDE w:val="0"/>
              <w:autoSpaceDN w:val="0"/>
              <w:jc w:val="center"/>
              <w:rPr>
                <w:sz w:val="20"/>
                <w:szCs w:val="20"/>
              </w:rPr>
            </w:pPr>
            <w:r w:rsidRPr="00982F42">
              <w:rPr>
                <w:sz w:val="20"/>
                <w:szCs w:val="20"/>
              </w:rPr>
              <w:t>Сроки и этапы</w:t>
            </w:r>
          </w:p>
          <w:p w14:paraId="2D7BB042" w14:textId="77777777" w:rsidR="00783168" w:rsidRPr="00982F42" w:rsidRDefault="00783168" w:rsidP="00982F42">
            <w:pPr>
              <w:autoSpaceDE w:val="0"/>
              <w:autoSpaceDN w:val="0"/>
              <w:jc w:val="center"/>
              <w:rPr>
                <w:sz w:val="20"/>
                <w:szCs w:val="20"/>
              </w:rPr>
            </w:pPr>
            <w:proofErr w:type="gramStart"/>
            <w:r w:rsidRPr="00982F42">
              <w:rPr>
                <w:sz w:val="20"/>
                <w:szCs w:val="20"/>
              </w:rPr>
              <w:t>реализации  муниципальной</w:t>
            </w:r>
            <w:proofErr w:type="gramEnd"/>
            <w:r w:rsidRPr="00982F42">
              <w:rPr>
                <w:sz w:val="20"/>
                <w:szCs w:val="20"/>
              </w:rPr>
              <w:t xml:space="preserve"> программы</w:t>
            </w:r>
          </w:p>
        </w:tc>
        <w:tc>
          <w:tcPr>
            <w:tcW w:w="6526" w:type="dxa"/>
            <w:tcBorders>
              <w:left w:val="single" w:sz="8" w:space="0" w:color="auto"/>
              <w:bottom w:val="single" w:sz="8" w:space="0" w:color="auto"/>
              <w:right w:val="single" w:sz="8" w:space="0" w:color="auto"/>
            </w:tcBorders>
            <w:vAlign w:val="center"/>
          </w:tcPr>
          <w:p w14:paraId="7D25AB0A" w14:textId="77777777" w:rsidR="00783168" w:rsidRPr="00982F42" w:rsidRDefault="00783168" w:rsidP="00982F42">
            <w:pPr>
              <w:autoSpaceDE w:val="0"/>
              <w:autoSpaceDN w:val="0"/>
              <w:adjustRightInd w:val="0"/>
              <w:jc w:val="center"/>
              <w:rPr>
                <w:rFonts w:eastAsia="Calibri"/>
                <w:sz w:val="20"/>
                <w:szCs w:val="20"/>
              </w:rPr>
            </w:pPr>
            <w:r w:rsidRPr="00982F42">
              <w:rPr>
                <w:sz w:val="20"/>
                <w:szCs w:val="20"/>
              </w:rPr>
              <w:t xml:space="preserve">2025-2029 </w:t>
            </w:r>
            <w:r w:rsidRPr="00982F42">
              <w:rPr>
                <w:rFonts w:eastAsia="Calibri"/>
                <w:sz w:val="20"/>
                <w:szCs w:val="20"/>
              </w:rPr>
              <w:t>гг.</w:t>
            </w:r>
          </w:p>
          <w:p w14:paraId="291FA162" w14:textId="77777777" w:rsidR="00783168" w:rsidRPr="00982F42" w:rsidRDefault="00783168" w:rsidP="00982F42">
            <w:pPr>
              <w:autoSpaceDE w:val="0"/>
              <w:autoSpaceDN w:val="0"/>
              <w:adjustRightInd w:val="0"/>
              <w:jc w:val="center"/>
              <w:rPr>
                <w:rFonts w:eastAsia="Calibri"/>
                <w:sz w:val="20"/>
                <w:szCs w:val="20"/>
              </w:rPr>
            </w:pPr>
            <w:r w:rsidRPr="00982F42">
              <w:rPr>
                <w:rFonts w:eastAsia="Calibri"/>
                <w:sz w:val="20"/>
                <w:szCs w:val="20"/>
              </w:rPr>
              <w:t>Этапы реализации муниципальной программы не выделяются</w:t>
            </w:r>
          </w:p>
        </w:tc>
      </w:tr>
      <w:tr w:rsidR="00783168" w:rsidRPr="00982F42" w14:paraId="585919AC" w14:textId="77777777" w:rsidTr="003F5FCB">
        <w:trPr>
          <w:trHeight w:val="1600"/>
          <w:tblCellSpacing w:w="5" w:type="nil"/>
        </w:trPr>
        <w:tc>
          <w:tcPr>
            <w:tcW w:w="545" w:type="dxa"/>
            <w:tcBorders>
              <w:top w:val="single" w:sz="4" w:space="0" w:color="auto"/>
              <w:left w:val="single" w:sz="4" w:space="0" w:color="auto"/>
              <w:bottom w:val="single" w:sz="4" w:space="0" w:color="auto"/>
              <w:right w:val="single" w:sz="4" w:space="0" w:color="auto"/>
            </w:tcBorders>
            <w:vAlign w:val="center"/>
          </w:tcPr>
          <w:p w14:paraId="4CF3310D" w14:textId="77777777" w:rsidR="00783168" w:rsidRPr="00982F42" w:rsidRDefault="00783168" w:rsidP="00982F42">
            <w:pPr>
              <w:autoSpaceDE w:val="0"/>
              <w:autoSpaceDN w:val="0"/>
              <w:ind w:left="-671" w:firstLine="709"/>
              <w:jc w:val="center"/>
              <w:rPr>
                <w:sz w:val="20"/>
                <w:szCs w:val="20"/>
              </w:rPr>
            </w:pPr>
            <w:r w:rsidRPr="00982F42">
              <w:rPr>
                <w:sz w:val="20"/>
                <w:szCs w:val="20"/>
              </w:rPr>
              <w:t>9.</w:t>
            </w:r>
          </w:p>
        </w:tc>
        <w:tc>
          <w:tcPr>
            <w:tcW w:w="2852" w:type="dxa"/>
            <w:tcBorders>
              <w:top w:val="single" w:sz="4" w:space="0" w:color="auto"/>
              <w:left w:val="single" w:sz="4" w:space="0" w:color="auto"/>
              <w:bottom w:val="single" w:sz="4" w:space="0" w:color="auto"/>
              <w:right w:val="single" w:sz="4" w:space="0" w:color="auto"/>
            </w:tcBorders>
            <w:vAlign w:val="center"/>
          </w:tcPr>
          <w:p w14:paraId="28AD9691" w14:textId="77777777" w:rsidR="00783168" w:rsidRPr="00982F42" w:rsidRDefault="00783168" w:rsidP="00982F42">
            <w:pPr>
              <w:autoSpaceDE w:val="0"/>
              <w:autoSpaceDN w:val="0"/>
              <w:jc w:val="center"/>
              <w:rPr>
                <w:sz w:val="20"/>
                <w:szCs w:val="20"/>
              </w:rPr>
            </w:pPr>
            <w:r w:rsidRPr="00982F42">
              <w:rPr>
                <w:sz w:val="20"/>
                <w:szCs w:val="20"/>
              </w:rPr>
              <w:t>Объемы</w:t>
            </w:r>
          </w:p>
          <w:p w14:paraId="26760029" w14:textId="77777777" w:rsidR="00783168" w:rsidRPr="00982F42" w:rsidRDefault="00783168" w:rsidP="00982F42">
            <w:pPr>
              <w:autoSpaceDE w:val="0"/>
              <w:autoSpaceDN w:val="0"/>
              <w:jc w:val="center"/>
              <w:rPr>
                <w:sz w:val="20"/>
                <w:szCs w:val="20"/>
              </w:rPr>
            </w:pPr>
            <w:r w:rsidRPr="00982F42">
              <w:rPr>
                <w:sz w:val="20"/>
                <w:szCs w:val="20"/>
              </w:rPr>
              <w:t>финансирования муниципальной программы</w:t>
            </w:r>
          </w:p>
        </w:tc>
        <w:tc>
          <w:tcPr>
            <w:tcW w:w="6526" w:type="dxa"/>
            <w:tcBorders>
              <w:top w:val="single" w:sz="4" w:space="0" w:color="auto"/>
              <w:left w:val="single" w:sz="4" w:space="0" w:color="auto"/>
              <w:bottom w:val="single" w:sz="4" w:space="0" w:color="auto"/>
              <w:right w:val="single" w:sz="4" w:space="0" w:color="auto"/>
            </w:tcBorders>
          </w:tcPr>
          <w:p w14:paraId="17F0E350" w14:textId="77777777" w:rsidR="00783168" w:rsidRPr="00982F42" w:rsidRDefault="00783168" w:rsidP="00982F42">
            <w:pPr>
              <w:autoSpaceDE w:val="0"/>
              <w:autoSpaceDN w:val="0"/>
              <w:jc w:val="both"/>
              <w:rPr>
                <w:sz w:val="20"/>
                <w:szCs w:val="20"/>
              </w:rPr>
            </w:pPr>
            <w:r w:rsidRPr="00982F42">
              <w:rPr>
                <w:sz w:val="20"/>
                <w:szCs w:val="20"/>
              </w:rPr>
              <w:t xml:space="preserve">Общий объем финансирования Программы в 2025-2029 гг. </w:t>
            </w:r>
          </w:p>
          <w:p w14:paraId="0F4D334E" w14:textId="77777777" w:rsidR="00783168" w:rsidRPr="00982F42" w:rsidRDefault="00783168" w:rsidP="00982F42">
            <w:pPr>
              <w:autoSpaceDE w:val="0"/>
              <w:autoSpaceDN w:val="0"/>
              <w:jc w:val="both"/>
              <w:rPr>
                <w:sz w:val="20"/>
                <w:szCs w:val="20"/>
              </w:rPr>
            </w:pPr>
            <w:r w:rsidRPr="00982F42">
              <w:rPr>
                <w:sz w:val="20"/>
                <w:szCs w:val="20"/>
              </w:rPr>
              <w:t xml:space="preserve">составит </w:t>
            </w:r>
            <w:r w:rsidRPr="00982F42">
              <w:rPr>
                <w:color w:val="FF0000"/>
                <w:sz w:val="20"/>
                <w:szCs w:val="20"/>
              </w:rPr>
              <w:t xml:space="preserve">28 951 541,85 </w:t>
            </w:r>
            <w:r w:rsidRPr="00982F42">
              <w:rPr>
                <w:sz w:val="20"/>
                <w:szCs w:val="20"/>
              </w:rPr>
              <w:t>рублей, в том числе:</w:t>
            </w:r>
          </w:p>
          <w:p w14:paraId="1FB5F681" w14:textId="77777777" w:rsidR="00783168" w:rsidRPr="00982F42" w:rsidRDefault="00783168" w:rsidP="00982F42">
            <w:pPr>
              <w:autoSpaceDE w:val="0"/>
              <w:autoSpaceDN w:val="0"/>
              <w:jc w:val="both"/>
              <w:rPr>
                <w:sz w:val="20"/>
                <w:szCs w:val="20"/>
              </w:rPr>
            </w:pPr>
            <w:r w:rsidRPr="00982F42">
              <w:rPr>
                <w:sz w:val="20"/>
                <w:szCs w:val="20"/>
              </w:rPr>
              <w:t>за счет средств бюджета Куйбышевского муниципального района Новосибирской области</w:t>
            </w:r>
          </w:p>
          <w:p w14:paraId="22BE6B10" w14:textId="77777777" w:rsidR="00783168" w:rsidRPr="00982F42" w:rsidRDefault="00783168" w:rsidP="00982F42">
            <w:pPr>
              <w:autoSpaceDE w:val="0"/>
              <w:autoSpaceDN w:val="0"/>
              <w:jc w:val="both"/>
              <w:rPr>
                <w:sz w:val="20"/>
                <w:szCs w:val="20"/>
              </w:rPr>
            </w:pPr>
            <w:r w:rsidRPr="00982F42">
              <w:rPr>
                <w:sz w:val="20"/>
                <w:szCs w:val="20"/>
              </w:rPr>
              <w:t xml:space="preserve">– </w:t>
            </w:r>
            <w:r w:rsidRPr="00982F42">
              <w:rPr>
                <w:color w:val="FF0000"/>
                <w:sz w:val="20"/>
                <w:szCs w:val="20"/>
              </w:rPr>
              <w:t xml:space="preserve">28 951 541,85 </w:t>
            </w:r>
            <w:r w:rsidRPr="00982F42">
              <w:rPr>
                <w:sz w:val="20"/>
                <w:szCs w:val="20"/>
              </w:rPr>
              <w:t>рублей, из них:</w:t>
            </w:r>
          </w:p>
          <w:p w14:paraId="7E1E0120" w14:textId="77777777" w:rsidR="00783168" w:rsidRPr="00982F42" w:rsidRDefault="00783168" w:rsidP="00982F42">
            <w:pPr>
              <w:autoSpaceDE w:val="0"/>
              <w:autoSpaceDN w:val="0"/>
              <w:jc w:val="both"/>
              <w:rPr>
                <w:color w:val="FF0000"/>
                <w:sz w:val="20"/>
                <w:szCs w:val="20"/>
              </w:rPr>
            </w:pPr>
            <w:r w:rsidRPr="00982F42">
              <w:rPr>
                <w:color w:val="FF0000"/>
                <w:sz w:val="20"/>
                <w:szCs w:val="20"/>
              </w:rPr>
              <w:t>2025 год – 28 951 541,85 рублей;</w:t>
            </w:r>
          </w:p>
          <w:p w14:paraId="601E314B" w14:textId="77777777" w:rsidR="00783168" w:rsidRPr="00982F42" w:rsidRDefault="00783168" w:rsidP="00982F42">
            <w:pPr>
              <w:autoSpaceDE w:val="0"/>
              <w:autoSpaceDN w:val="0"/>
              <w:jc w:val="both"/>
              <w:rPr>
                <w:color w:val="FF0000"/>
                <w:sz w:val="20"/>
                <w:szCs w:val="20"/>
              </w:rPr>
            </w:pPr>
            <w:r w:rsidRPr="00982F42">
              <w:rPr>
                <w:color w:val="FF0000"/>
                <w:sz w:val="20"/>
                <w:szCs w:val="20"/>
              </w:rPr>
              <w:t>2026 год – 0,00 рублей;</w:t>
            </w:r>
          </w:p>
          <w:p w14:paraId="0155F014" w14:textId="77777777" w:rsidR="00783168" w:rsidRPr="00982F42" w:rsidRDefault="00783168" w:rsidP="00982F42">
            <w:pPr>
              <w:autoSpaceDE w:val="0"/>
              <w:autoSpaceDN w:val="0"/>
              <w:jc w:val="both"/>
              <w:rPr>
                <w:color w:val="FF0000"/>
                <w:sz w:val="20"/>
                <w:szCs w:val="20"/>
              </w:rPr>
            </w:pPr>
            <w:r w:rsidRPr="00982F42">
              <w:rPr>
                <w:color w:val="FF0000"/>
                <w:sz w:val="20"/>
                <w:szCs w:val="20"/>
              </w:rPr>
              <w:t>2027 год – 0,00 рублей;</w:t>
            </w:r>
          </w:p>
          <w:p w14:paraId="58E7DCF8" w14:textId="77777777" w:rsidR="00783168" w:rsidRPr="00982F42" w:rsidRDefault="00783168" w:rsidP="00982F42">
            <w:pPr>
              <w:autoSpaceDE w:val="0"/>
              <w:autoSpaceDN w:val="0"/>
              <w:jc w:val="both"/>
              <w:rPr>
                <w:color w:val="FF0000"/>
                <w:sz w:val="20"/>
                <w:szCs w:val="20"/>
              </w:rPr>
            </w:pPr>
            <w:r w:rsidRPr="00982F42">
              <w:rPr>
                <w:color w:val="FF0000"/>
                <w:sz w:val="20"/>
                <w:szCs w:val="20"/>
              </w:rPr>
              <w:t>2028 год – 0,00 рублей;</w:t>
            </w:r>
          </w:p>
          <w:p w14:paraId="52150EA7" w14:textId="77777777" w:rsidR="00783168" w:rsidRPr="00982F42" w:rsidRDefault="00783168" w:rsidP="00982F42">
            <w:pPr>
              <w:autoSpaceDE w:val="0"/>
              <w:autoSpaceDN w:val="0"/>
              <w:jc w:val="both"/>
              <w:rPr>
                <w:color w:val="FF0000"/>
                <w:sz w:val="20"/>
                <w:szCs w:val="20"/>
              </w:rPr>
            </w:pPr>
            <w:r w:rsidRPr="00982F42">
              <w:rPr>
                <w:color w:val="FF0000"/>
                <w:sz w:val="20"/>
                <w:szCs w:val="20"/>
              </w:rPr>
              <w:t>2029 год – 0,00 рублей.</w:t>
            </w:r>
          </w:p>
          <w:p w14:paraId="0CE00BF1" w14:textId="77777777" w:rsidR="00783168" w:rsidRPr="00982F42" w:rsidRDefault="00783168" w:rsidP="00982F42">
            <w:pPr>
              <w:autoSpaceDE w:val="0"/>
              <w:autoSpaceDN w:val="0"/>
              <w:jc w:val="both"/>
              <w:rPr>
                <w:sz w:val="20"/>
                <w:szCs w:val="20"/>
              </w:rPr>
            </w:pPr>
            <w:r w:rsidRPr="00982F42">
              <w:rPr>
                <w:sz w:val="20"/>
                <w:szCs w:val="20"/>
              </w:rPr>
              <w:t>за счет областного бюджета Новосибирской области – 0,00 рублей, из них:</w:t>
            </w:r>
          </w:p>
          <w:p w14:paraId="0A36C5EA" w14:textId="77777777" w:rsidR="00783168" w:rsidRPr="00982F42" w:rsidRDefault="00783168" w:rsidP="00982F42">
            <w:pPr>
              <w:autoSpaceDE w:val="0"/>
              <w:autoSpaceDN w:val="0"/>
              <w:jc w:val="both"/>
              <w:rPr>
                <w:color w:val="FF0000"/>
                <w:sz w:val="20"/>
                <w:szCs w:val="20"/>
              </w:rPr>
            </w:pPr>
            <w:r w:rsidRPr="00982F42">
              <w:rPr>
                <w:color w:val="FF0000"/>
                <w:sz w:val="20"/>
                <w:szCs w:val="20"/>
              </w:rPr>
              <w:t>2025 год – 0,00 рублей;</w:t>
            </w:r>
          </w:p>
          <w:p w14:paraId="72535FAC" w14:textId="77777777" w:rsidR="00783168" w:rsidRPr="00982F42" w:rsidRDefault="00783168" w:rsidP="00982F42">
            <w:pPr>
              <w:autoSpaceDE w:val="0"/>
              <w:autoSpaceDN w:val="0"/>
              <w:jc w:val="both"/>
              <w:rPr>
                <w:color w:val="FF0000"/>
                <w:sz w:val="20"/>
                <w:szCs w:val="20"/>
              </w:rPr>
            </w:pPr>
            <w:r w:rsidRPr="00982F42">
              <w:rPr>
                <w:color w:val="FF0000"/>
                <w:sz w:val="20"/>
                <w:szCs w:val="20"/>
              </w:rPr>
              <w:t>2026 год – 0,00 рублей;</w:t>
            </w:r>
          </w:p>
          <w:p w14:paraId="038A3622" w14:textId="77777777" w:rsidR="00783168" w:rsidRPr="00982F42" w:rsidRDefault="00783168" w:rsidP="00982F42">
            <w:pPr>
              <w:autoSpaceDE w:val="0"/>
              <w:autoSpaceDN w:val="0"/>
              <w:jc w:val="both"/>
              <w:rPr>
                <w:color w:val="FF0000"/>
                <w:sz w:val="20"/>
                <w:szCs w:val="20"/>
              </w:rPr>
            </w:pPr>
            <w:r w:rsidRPr="00982F42">
              <w:rPr>
                <w:color w:val="FF0000"/>
                <w:sz w:val="20"/>
                <w:szCs w:val="20"/>
              </w:rPr>
              <w:t>2027 год – 0,00 рублей;</w:t>
            </w:r>
          </w:p>
          <w:p w14:paraId="684B7883" w14:textId="77777777" w:rsidR="00783168" w:rsidRPr="00982F42" w:rsidRDefault="00783168" w:rsidP="00982F42">
            <w:pPr>
              <w:autoSpaceDE w:val="0"/>
              <w:autoSpaceDN w:val="0"/>
              <w:jc w:val="both"/>
              <w:rPr>
                <w:color w:val="FF0000"/>
                <w:sz w:val="20"/>
                <w:szCs w:val="20"/>
              </w:rPr>
            </w:pPr>
            <w:r w:rsidRPr="00982F42">
              <w:rPr>
                <w:color w:val="FF0000"/>
                <w:sz w:val="20"/>
                <w:szCs w:val="20"/>
              </w:rPr>
              <w:t>2028 год – 0,00 рублей;</w:t>
            </w:r>
          </w:p>
          <w:p w14:paraId="325B2257" w14:textId="77777777" w:rsidR="00783168" w:rsidRPr="00982F42" w:rsidRDefault="00783168" w:rsidP="00982F42">
            <w:pPr>
              <w:autoSpaceDE w:val="0"/>
              <w:autoSpaceDN w:val="0"/>
              <w:jc w:val="both"/>
              <w:rPr>
                <w:color w:val="FF0000"/>
                <w:sz w:val="20"/>
                <w:szCs w:val="20"/>
              </w:rPr>
            </w:pPr>
            <w:r w:rsidRPr="00982F42">
              <w:rPr>
                <w:color w:val="FF0000"/>
                <w:sz w:val="20"/>
                <w:szCs w:val="20"/>
              </w:rPr>
              <w:t>2029 год – 0,00 рублей;</w:t>
            </w:r>
          </w:p>
          <w:p w14:paraId="6D413AE5" w14:textId="77777777" w:rsidR="00783168" w:rsidRPr="00982F42" w:rsidRDefault="00783168" w:rsidP="00982F42">
            <w:pPr>
              <w:autoSpaceDE w:val="0"/>
              <w:autoSpaceDN w:val="0"/>
              <w:jc w:val="both"/>
              <w:rPr>
                <w:sz w:val="20"/>
                <w:szCs w:val="20"/>
              </w:rPr>
            </w:pPr>
            <w:r w:rsidRPr="00982F42">
              <w:rPr>
                <w:sz w:val="20"/>
                <w:szCs w:val="20"/>
              </w:rPr>
              <w:t xml:space="preserve">за счет внебюджетных источников </w:t>
            </w:r>
          </w:p>
          <w:p w14:paraId="7A7D547B" w14:textId="77777777" w:rsidR="00783168" w:rsidRPr="00982F42" w:rsidRDefault="00783168" w:rsidP="00982F42">
            <w:pPr>
              <w:autoSpaceDE w:val="0"/>
              <w:autoSpaceDN w:val="0"/>
              <w:jc w:val="both"/>
              <w:rPr>
                <w:sz w:val="20"/>
                <w:szCs w:val="20"/>
              </w:rPr>
            </w:pPr>
            <w:r w:rsidRPr="00982F42">
              <w:rPr>
                <w:sz w:val="20"/>
                <w:szCs w:val="20"/>
              </w:rPr>
              <w:t>– 0,00 рублей, из них:</w:t>
            </w:r>
          </w:p>
          <w:p w14:paraId="351EE51A" w14:textId="77777777" w:rsidR="00783168" w:rsidRPr="00982F42" w:rsidRDefault="00783168" w:rsidP="00982F42">
            <w:pPr>
              <w:autoSpaceDE w:val="0"/>
              <w:autoSpaceDN w:val="0"/>
              <w:jc w:val="both"/>
              <w:rPr>
                <w:color w:val="FF0000"/>
                <w:sz w:val="20"/>
                <w:szCs w:val="20"/>
              </w:rPr>
            </w:pPr>
            <w:r w:rsidRPr="00982F42">
              <w:rPr>
                <w:color w:val="FF0000"/>
                <w:sz w:val="20"/>
                <w:szCs w:val="20"/>
              </w:rPr>
              <w:t>2025 год – 0,00 рублей;</w:t>
            </w:r>
          </w:p>
          <w:p w14:paraId="7D47D801" w14:textId="77777777" w:rsidR="00783168" w:rsidRPr="00982F42" w:rsidRDefault="00783168" w:rsidP="00982F42">
            <w:pPr>
              <w:autoSpaceDE w:val="0"/>
              <w:autoSpaceDN w:val="0"/>
              <w:jc w:val="both"/>
              <w:rPr>
                <w:color w:val="FF0000"/>
                <w:sz w:val="20"/>
                <w:szCs w:val="20"/>
              </w:rPr>
            </w:pPr>
            <w:r w:rsidRPr="00982F42">
              <w:rPr>
                <w:color w:val="FF0000"/>
                <w:sz w:val="20"/>
                <w:szCs w:val="20"/>
              </w:rPr>
              <w:t>2026 год – 0,00 рублей;</w:t>
            </w:r>
          </w:p>
          <w:p w14:paraId="48369C18" w14:textId="77777777" w:rsidR="00783168" w:rsidRPr="00982F42" w:rsidRDefault="00783168" w:rsidP="00982F42">
            <w:pPr>
              <w:autoSpaceDE w:val="0"/>
              <w:autoSpaceDN w:val="0"/>
              <w:jc w:val="both"/>
              <w:rPr>
                <w:color w:val="FF0000"/>
                <w:sz w:val="20"/>
                <w:szCs w:val="20"/>
              </w:rPr>
            </w:pPr>
            <w:r w:rsidRPr="00982F42">
              <w:rPr>
                <w:color w:val="FF0000"/>
                <w:sz w:val="20"/>
                <w:szCs w:val="20"/>
              </w:rPr>
              <w:t>2027 год – 0,00 рублей;</w:t>
            </w:r>
          </w:p>
          <w:p w14:paraId="720F16C3" w14:textId="77777777" w:rsidR="00783168" w:rsidRPr="00982F42" w:rsidRDefault="00783168" w:rsidP="00982F42">
            <w:pPr>
              <w:autoSpaceDE w:val="0"/>
              <w:autoSpaceDN w:val="0"/>
              <w:jc w:val="both"/>
              <w:rPr>
                <w:color w:val="FF0000"/>
                <w:sz w:val="20"/>
                <w:szCs w:val="20"/>
              </w:rPr>
            </w:pPr>
            <w:r w:rsidRPr="00982F42">
              <w:rPr>
                <w:color w:val="FF0000"/>
                <w:sz w:val="20"/>
                <w:szCs w:val="20"/>
              </w:rPr>
              <w:t>2028 год – 0,00 рублей;</w:t>
            </w:r>
          </w:p>
          <w:p w14:paraId="47E93312" w14:textId="77777777" w:rsidR="00783168" w:rsidRPr="00982F42" w:rsidRDefault="00783168" w:rsidP="00982F42">
            <w:pPr>
              <w:autoSpaceDE w:val="0"/>
              <w:autoSpaceDN w:val="0"/>
              <w:jc w:val="both"/>
              <w:rPr>
                <w:color w:val="FF0000"/>
                <w:sz w:val="20"/>
                <w:szCs w:val="20"/>
              </w:rPr>
            </w:pPr>
            <w:r w:rsidRPr="00982F42">
              <w:rPr>
                <w:color w:val="FF0000"/>
                <w:sz w:val="20"/>
                <w:szCs w:val="20"/>
              </w:rPr>
              <w:t>2029 год – 0,00 рублей.</w:t>
            </w:r>
          </w:p>
        </w:tc>
      </w:tr>
      <w:tr w:rsidR="00783168" w:rsidRPr="00982F42" w14:paraId="6163B253" w14:textId="77777777" w:rsidTr="003F5FCB">
        <w:trPr>
          <w:trHeight w:val="645"/>
          <w:tblCellSpacing w:w="5" w:type="nil"/>
        </w:trPr>
        <w:tc>
          <w:tcPr>
            <w:tcW w:w="545" w:type="dxa"/>
            <w:tcBorders>
              <w:top w:val="single" w:sz="4" w:space="0" w:color="auto"/>
              <w:left w:val="single" w:sz="8" w:space="0" w:color="auto"/>
              <w:bottom w:val="single" w:sz="8" w:space="0" w:color="auto"/>
              <w:right w:val="single" w:sz="8" w:space="0" w:color="auto"/>
            </w:tcBorders>
            <w:vAlign w:val="center"/>
          </w:tcPr>
          <w:p w14:paraId="6D3AB70B" w14:textId="77777777" w:rsidR="00783168" w:rsidRPr="00982F42" w:rsidRDefault="00783168" w:rsidP="00982F42">
            <w:pPr>
              <w:autoSpaceDE w:val="0"/>
              <w:autoSpaceDN w:val="0"/>
              <w:ind w:left="-671" w:firstLine="709"/>
              <w:jc w:val="center"/>
              <w:rPr>
                <w:sz w:val="20"/>
                <w:szCs w:val="20"/>
              </w:rPr>
            </w:pPr>
            <w:r w:rsidRPr="00982F42">
              <w:rPr>
                <w:sz w:val="20"/>
                <w:szCs w:val="20"/>
              </w:rPr>
              <w:t>10.</w:t>
            </w:r>
          </w:p>
        </w:tc>
        <w:tc>
          <w:tcPr>
            <w:tcW w:w="2852" w:type="dxa"/>
            <w:tcBorders>
              <w:top w:val="single" w:sz="4" w:space="0" w:color="auto"/>
              <w:left w:val="single" w:sz="8" w:space="0" w:color="auto"/>
              <w:bottom w:val="single" w:sz="8" w:space="0" w:color="auto"/>
              <w:right w:val="single" w:sz="8" w:space="0" w:color="auto"/>
            </w:tcBorders>
            <w:vAlign w:val="center"/>
          </w:tcPr>
          <w:p w14:paraId="008D1FDB" w14:textId="77777777" w:rsidR="00783168" w:rsidRPr="00982F42" w:rsidRDefault="00783168" w:rsidP="00982F42">
            <w:pPr>
              <w:autoSpaceDE w:val="0"/>
              <w:autoSpaceDN w:val="0"/>
              <w:jc w:val="center"/>
              <w:rPr>
                <w:sz w:val="20"/>
                <w:szCs w:val="20"/>
              </w:rPr>
            </w:pPr>
            <w:proofErr w:type="gramStart"/>
            <w:r w:rsidRPr="00982F42">
              <w:rPr>
                <w:sz w:val="20"/>
                <w:szCs w:val="20"/>
              </w:rPr>
              <w:t>Основные  целевые</w:t>
            </w:r>
            <w:proofErr w:type="gramEnd"/>
            <w:r w:rsidRPr="00982F42">
              <w:rPr>
                <w:sz w:val="20"/>
                <w:szCs w:val="20"/>
              </w:rPr>
              <w:t xml:space="preserve"> индикаторы муниципальной программы</w:t>
            </w:r>
          </w:p>
        </w:tc>
        <w:tc>
          <w:tcPr>
            <w:tcW w:w="6526" w:type="dxa"/>
            <w:tcBorders>
              <w:top w:val="single" w:sz="4" w:space="0" w:color="auto"/>
              <w:left w:val="single" w:sz="8" w:space="0" w:color="auto"/>
              <w:bottom w:val="single" w:sz="8" w:space="0" w:color="auto"/>
              <w:right w:val="single" w:sz="8" w:space="0" w:color="auto"/>
            </w:tcBorders>
          </w:tcPr>
          <w:p w14:paraId="410BB59A" w14:textId="77777777" w:rsidR="00783168" w:rsidRPr="00982F42" w:rsidRDefault="00783168" w:rsidP="00982F42">
            <w:pPr>
              <w:autoSpaceDE w:val="0"/>
              <w:autoSpaceDN w:val="0"/>
              <w:adjustRightInd w:val="0"/>
              <w:jc w:val="both"/>
              <w:rPr>
                <w:i/>
                <w:sz w:val="20"/>
                <w:szCs w:val="20"/>
              </w:rPr>
            </w:pPr>
            <w:r w:rsidRPr="00982F42">
              <w:rPr>
                <w:i/>
                <w:sz w:val="20"/>
                <w:szCs w:val="20"/>
              </w:rPr>
              <w:t>1.</w:t>
            </w:r>
            <w:r w:rsidRPr="00982F42">
              <w:rPr>
                <w:i/>
                <w:sz w:val="20"/>
                <w:szCs w:val="20"/>
                <w:lang w:val="en-US"/>
              </w:rPr>
              <w:t> </w:t>
            </w:r>
            <w:r w:rsidRPr="00982F42">
              <w:rPr>
                <w:i/>
                <w:sz w:val="20"/>
                <w:szCs w:val="20"/>
              </w:rPr>
              <w:t xml:space="preserve">Работоспособность узлов муниципальной автоматизированной системы централизованного оповещения  </w:t>
            </w:r>
          </w:p>
          <w:p w14:paraId="7942B2C1" w14:textId="77777777" w:rsidR="00783168" w:rsidRPr="00982F42" w:rsidRDefault="00783168" w:rsidP="00982F42">
            <w:pPr>
              <w:autoSpaceDE w:val="0"/>
              <w:autoSpaceDN w:val="0"/>
              <w:adjustRightInd w:val="0"/>
              <w:jc w:val="both"/>
              <w:rPr>
                <w:i/>
                <w:sz w:val="20"/>
                <w:szCs w:val="20"/>
              </w:rPr>
            </w:pPr>
            <w:r w:rsidRPr="00982F42">
              <w:rPr>
                <w:i/>
                <w:sz w:val="20"/>
                <w:szCs w:val="20"/>
              </w:rPr>
              <w:t>2.</w:t>
            </w:r>
            <w:r w:rsidRPr="00982F42">
              <w:rPr>
                <w:i/>
                <w:sz w:val="20"/>
                <w:szCs w:val="20"/>
                <w:lang w:val="en-US"/>
              </w:rPr>
              <w:t> </w:t>
            </w:r>
            <w:r w:rsidRPr="00982F42">
              <w:rPr>
                <w:i/>
                <w:sz w:val="20"/>
                <w:szCs w:val="20"/>
              </w:rPr>
              <w:t>Количество случаев перехода лесных и ландшафтных пожаров на населенные пункты Куйбышевского муниципального района Новосибирской области</w:t>
            </w:r>
          </w:p>
          <w:p w14:paraId="0ED08B4E" w14:textId="77777777" w:rsidR="00783168" w:rsidRPr="00982F42" w:rsidRDefault="00783168" w:rsidP="00982F42">
            <w:pPr>
              <w:autoSpaceDE w:val="0"/>
              <w:autoSpaceDN w:val="0"/>
              <w:adjustRightInd w:val="0"/>
              <w:jc w:val="both"/>
              <w:rPr>
                <w:i/>
                <w:sz w:val="20"/>
                <w:szCs w:val="20"/>
              </w:rPr>
            </w:pPr>
            <w:r w:rsidRPr="00982F42">
              <w:rPr>
                <w:i/>
                <w:sz w:val="20"/>
                <w:szCs w:val="20"/>
              </w:rPr>
              <w:t>3. Процент оснащенных АДПИ жилых помещений, в которых проживают социально-незащищенные категории населения, от всех таких жилых помещений</w:t>
            </w:r>
          </w:p>
          <w:p w14:paraId="717CE61B" w14:textId="77777777" w:rsidR="00783168" w:rsidRPr="00982F42" w:rsidRDefault="00783168" w:rsidP="00982F42">
            <w:pPr>
              <w:autoSpaceDE w:val="0"/>
              <w:autoSpaceDN w:val="0"/>
              <w:adjustRightInd w:val="0"/>
              <w:jc w:val="both"/>
              <w:rPr>
                <w:i/>
                <w:sz w:val="20"/>
                <w:szCs w:val="20"/>
              </w:rPr>
            </w:pPr>
            <w:r w:rsidRPr="00982F42">
              <w:rPr>
                <w:i/>
                <w:sz w:val="20"/>
                <w:szCs w:val="20"/>
              </w:rPr>
              <w:t>4.</w:t>
            </w:r>
            <w:r w:rsidRPr="00982F42">
              <w:rPr>
                <w:i/>
                <w:sz w:val="20"/>
                <w:szCs w:val="20"/>
                <w:lang w:val="en-US"/>
              </w:rPr>
              <w:t> </w:t>
            </w:r>
            <w:r w:rsidRPr="00982F42">
              <w:rPr>
                <w:i/>
                <w:sz w:val="20"/>
                <w:szCs w:val="20"/>
              </w:rPr>
              <w:t xml:space="preserve">Работоспособность АДПИ с </w:t>
            </w:r>
            <w:r w:rsidRPr="00982F42">
              <w:rPr>
                <w:i/>
                <w:sz w:val="20"/>
                <w:szCs w:val="20"/>
                <w:lang w:val="en-US"/>
              </w:rPr>
              <w:t>GSM</w:t>
            </w:r>
            <w:r w:rsidRPr="00982F42">
              <w:rPr>
                <w:i/>
                <w:sz w:val="20"/>
                <w:szCs w:val="20"/>
              </w:rPr>
              <w:t xml:space="preserve">-модулем </w:t>
            </w:r>
          </w:p>
          <w:p w14:paraId="5F94918B" w14:textId="77777777" w:rsidR="00783168" w:rsidRPr="00982F42" w:rsidRDefault="00783168" w:rsidP="00982F42">
            <w:pPr>
              <w:autoSpaceDE w:val="0"/>
              <w:autoSpaceDN w:val="0"/>
              <w:adjustRightInd w:val="0"/>
              <w:jc w:val="both"/>
              <w:rPr>
                <w:i/>
                <w:sz w:val="20"/>
                <w:szCs w:val="20"/>
              </w:rPr>
            </w:pPr>
            <w:r w:rsidRPr="00982F42">
              <w:rPr>
                <w:i/>
                <w:sz w:val="20"/>
                <w:szCs w:val="20"/>
              </w:rPr>
              <w:t>5.</w:t>
            </w:r>
            <w:r w:rsidRPr="00982F42">
              <w:rPr>
                <w:i/>
                <w:sz w:val="20"/>
                <w:szCs w:val="20"/>
                <w:lang w:val="en-US"/>
              </w:rPr>
              <w:t> </w:t>
            </w:r>
            <w:r w:rsidRPr="00982F42">
              <w:rPr>
                <w:i/>
                <w:sz w:val="20"/>
                <w:szCs w:val="20"/>
              </w:rPr>
              <w:t xml:space="preserve">Количество ежегодно выставляемых спасательных постов в местах массового неорганизованного отдыха людей на водных объектах Куйбышевского муниципального района Новосибирской области </w:t>
            </w:r>
          </w:p>
          <w:p w14:paraId="61A06586" w14:textId="77777777" w:rsidR="00783168" w:rsidRPr="00982F42" w:rsidRDefault="00783168" w:rsidP="00982F42">
            <w:pPr>
              <w:autoSpaceDE w:val="0"/>
              <w:autoSpaceDN w:val="0"/>
              <w:adjustRightInd w:val="0"/>
              <w:jc w:val="both"/>
              <w:rPr>
                <w:i/>
                <w:sz w:val="20"/>
                <w:szCs w:val="20"/>
              </w:rPr>
            </w:pPr>
            <w:r w:rsidRPr="00982F42">
              <w:rPr>
                <w:i/>
                <w:sz w:val="20"/>
                <w:szCs w:val="20"/>
              </w:rPr>
              <w:t>6.</w:t>
            </w:r>
            <w:r w:rsidRPr="00982F42">
              <w:rPr>
                <w:i/>
                <w:sz w:val="20"/>
                <w:szCs w:val="20"/>
                <w:lang w:val="en-US"/>
              </w:rPr>
              <w:t> </w:t>
            </w:r>
            <w:r w:rsidRPr="00982F42">
              <w:rPr>
                <w:i/>
                <w:sz w:val="20"/>
                <w:szCs w:val="20"/>
              </w:rPr>
              <w:t>Количество случаев непереданных в установленные сроки сообщений о ЧС (угрозе возникновения ЧС) и происшествиях на территории Куйбышевского муниципального района Новосибирской области</w:t>
            </w:r>
          </w:p>
        </w:tc>
      </w:tr>
      <w:tr w:rsidR="00783168" w:rsidRPr="00982F42" w14:paraId="2672ABF2" w14:textId="77777777" w:rsidTr="003F5FCB">
        <w:trPr>
          <w:trHeight w:val="400"/>
          <w:tblCellSpacing w:w="5" w:type="nil"/>
        </w:trPr>
        <w:tc>
          <w:tcPr>
            <w:tcW w:w="545" w:type="dxa"/>
            <w:tcBorders>
              <w:top w:val="single" w:sz="8" w:space="0" w:color="auto"/>
              <w:left w:val="single" w:sz="8" w:space="0" w:color="auto"/>
              <w:bottom w:val="single" w:sz="8" w:space="0" w:color="auto"/>
              <w:right w:val="single" w:sz="8" w:space="0" w:color="auto"/>
            </w:tcBorders>
            <w:vAlign w:val="center"/>
          </w:tcPr>
          <w:p w14:paraId="48BD0287" w14:textId="77777777" w:rsidR="00783168" w:rsidRPr="00982F42" w:rsidRDefault="00783168" w:rsidP="00982F42">
            <w:pPr>
              <w:autoSpaceDE w:val="0"/>
              <w:autoSpaceDN w:val="0"/>
              <w:ind w:left="-671" w:firstLine="709"/>
              <w:jc w:val="center"/>
              <w:rPr>
                <w:sz w:val="20"/>
                <w:szCs w:val="20"/>
              </w:rPr>
            </w:pPr>
            <w:r w:rsidRPr="00982F42">
              <w:rPr>
                <w:sz w:val="20"/>
                <w:szCs w:val="20"/>
              </w:rPr>
              <w:t>11.</w:t>
            </w:r>
          </w:p>
        </w:tc>
        <w:tc>
          <w:tcPr>
            <w:tcW w:w="2852" w:type="dxa"/>
            <w:tcBorders>
              <w:top w:val="single" w:sz="8" w:space="0" w:color="auto"/>
              <w:left w:val="single" w:sz="8" w:space="0" w:color="auto"/>
              <w:bottom w:val="single" w:sz="8" w:space="0" w:color="auto"/>
              <w:right w:val="single" w:sz="8" w:space="0" w:color="auto"/>
            </w:tcBorders>
            <w:vAlign w:val="center"/>
          </w:tcPr>
          <w:p w14:paraId="1616CFDC" w14:textId="77777777" w:rsidR="00783168" w:rsidRPr="00982F42" w:rsidRDefault="00783168" w:rsidP="00982F42">
            <w:pPr>
              <w:autoSpaceDE w:val="0"/>
              <w:autoSpaceDN w:val="0"/>
              <w:jc w:val="center"/>
              <w:rPr>
                <w:sz w:val="20"/>
                <w:szCs w:val="20"/>
              </w:rPr>
            </w:pPr>
            <w:r w:rsidRPr="00982F42">
              <w:rPr>
                <w:sz w:val="20"/>
                <w:szCs w:val="20"/>
              </w:rPr>
              <w:t>Ожидаемые результаты реализации муниципальной программы, выраженные в количественно измеримых показателях</w:t>
            </w:r>
          </w:p>
        </w:tc>
        <w:tc>
          <w:tcPr>
            <w:tcW w:w="6526" w:type="dxa"/>
            <w:tcBorders>
              <w:top w:val="single" w:sz="8" w:space="0" w:color="auto"/>
              <w:left w:val="single" w:sz="8" w:space="0" w:color="auto"/>
              <w:bottom w:val="single" w:sz="8" w:space="0" w:color="auto"/>
              <w:right w:val="single" w:sz="8" w:space="0" w:color="auto"/>
            </w:tcBorders>
          </w:tcPr>
          <w:p w14:paraId="0430E419" w14:textId="77777777" w:rsidR="00783168" w:rsidRPr="00982F42" w:rsidRDefault="00783168" w:rsidP="00982F42">
            <w:pPr>
              <w:autoSpaceDE w:val="0"/>
              <w:autoSpaceDN w:val="0"/>
              <w:adjustRightInd w:val="0"/>
              <w:jc w:val="both"/>
              <w:rPr>
                <w:i/>
                <w:sz w:val="20"/>
                <w:szCs w:val="20"/>
              </w:rPr>
            </w:pPr>
            <w:r w:rsidRPr="00982F42">
              <w:rPr>
                <w:i/>
                <w:sz w:val="20"/>
                <w:szCs w:val="20"/>
              </w:rPr>
              <w:t>1.</w:t>
            </w:r>
            <w:r w:rsidRPr="00982F42">
              <w:rPr>
                <w:i/>
                <w:sz w:val="20"/>
                <w:szCs w:val="20"/>
                <w:lang w:val="en-US"/>
              </w:rPr>
              <w:t> </w:t>
            </w:r>
            <w:r w:rsidRPr="00982F42">
              <w:rPr>
                <w:i/>
                <w:sz w:val="20"/>
                <w:szCs w:val="20"/>
              </w:rPr>
              <w:t xml:space="preserve">Работоспособность узлов муниципальной автоматизированной системы централизованного </w:t>
            </w:r>
            <w:proofErr w:type="gramStart"/>
            <w:r w:rsidRPr="00982F42">
              <w:rPr>
                <w:i/>
                <w:sz w:val="20"/>
                <w:szCs w:val="20"/>
              </w:rPr>
              <w:t>оповещения  составит</w:t>
            </w:r>
            <w:proofErr w:type="gramEnd"/>
            <w:r w:rsidRPr="00982F42">
              <w:rPr>
                <w:i/>
                <w:sz w:val="20"/>
                <w:szCs w:val="20"/>
              </w:rPr>
              <w:t xml:space="preserve"> не менее 90%</w:t>
            </w:r>
          </w:p>
          <w:p w14:paraId="62AB36E5" w14:textId="77777777" w:rsidR="00783168" w:rsidRPr="00982F42" w:rsidRDefault="00783168" w:rsidP="00982F42">
            <w:pPr>
              <w:autoSpaceDE w:val="0"/>
              <w:autoSpaceDN w:val="0"/>
              <w:adjustRightInd w:val="0"/>
              <w:jc w:val="both"/>
              <w:rPr>
                <w:i/>
                <w:sz w:val="20"/>
                <w:szCs w:val="20"/>
              </w:rPr>
            </w:pPr>
            <w:r w:rsidRPr="00982F42">
              <w:rPr>
                <w:i/>
                <w:sz w:val="20"/>
                <w:szCs w:val="20"/>
              </w:rPr>
              <w:t>2.</w:t>
            </w:r>
            <w:r w:rsidRPr="00982F42">
              <w:rPr>
                <w:i/>
                <w:sz w:val="20"/>
                <w:szCs w:val="20"/>
                <w:lang w:val="en-US"/>
              </w:rPr>
              <w:t> </w:t>
            </w:r>
            <w:r w:rsidRPr="00982F42">
              <w:rPr>
                <w:i/>
                <w:sz w:val="20"/>
                <w:szCs w:val="20"/>
              </w:rPr>
              <w:t>Количество случаев перехода лесных и ландшафтных пожаров на населенные пункты Куйбышевского муниципального района Новосибирской области составит 0 случаев</w:t>
            </w:r>
          </w:p>
          <w:p w14:paraId="5D65E8A6" w14:textId="77777777" w:rsidR="00783168" w:rsidRPr="00982F42" w:rsidRDefault="00783168" w:rsidP="00982F42">
            <w:pPr>
              <w:autoSpaceDE w:val="0"/>
              <w:autoSpaceDN w:val="0"/>
              <w:adjustRightInd w:val="0"/>
              <w:jc w:val="both"/>
              <w:rPr>
                <w:i/>
                <w:sz w:val="20"/>
                <w:szCs w:val="20"/>
              </w:rPr>
            </w:pPr>
            <w:r w:rsidRPr="00982F42">
              <w:rPr>
                <w:i/>
                <w:sz w:val="20"/>
                <w:szCs w:val="20"/>
              </w:rPr>
              <w:t>3. Процент оснащенных АДПИ жилых помещений, в которых проживают социально-незащищенные категории населения, от всех таких жилых помещений составит не менее 98</w:t>
            </w:r>
          </w:p>
          <w:p w14:paraId="299B1301" w14:textId="77777777" w:rsidR="00783168" w:rsidRPr="00982F42" w:rsidRDefault="00783168" w:rsidP="00982F42">
            <w:pPr>
              <w:autoSpaceDE w:val="0"/>
              <w:autoSpaceDN w:val="0"/>
              <w:adjustRightInd w:val="0"/>
              <w:jc w:val="both"/>
              <w:rPr>
                <w:i/>
                <w:sz w:val="20"/>
                <w:szCs w:val="20"/>
              </w:rPr>
            </w:pPr>
            <w:r w:rsidRPr="00982F42">
              <w:rPr>
                <w:i/>
                <w:sz w:val="20"/>
                <w:szCs w:val="20"/>
              </w:rPr>
              <w:t>4.</w:t>
            </w:r>
            <w:r w:rsidRPr="00982F42">
              <w:rPr>
                <w:i/>
                <w:sz w:val="20"/>
                <w:szCs w:val="20"/>
                <w:lang w:val="en-US"/>
              </w:rPr>
              <w:t> </w:t>
            </w:r>
            <w:r w:rsidRPr="00982F42">
              <w:rPr>
                <w:i/>
                <w:sz w:val="20"/>
                <w:szCs w:val="20"/>
              </w:rPr>
              <w:t xml:space="preserve">Работоспособность АДПИ с </w:t>
            </w:r>
            <w:r w:rsidRPr="00982F42">
              <w:rPr>
                <w:i/>
                <w:sz w:val="20"/>
                <w:szCs w:val="20"/>
                <w:lang w:val="en-US"/>
              </w:rPr>
              <w:t>GSM</w:t>
            </w:r>
            <w:r w:rsidRPr="00982F42">
              <w:rPr>
                <w:i/>
                <w:sz w:val="20"/>
                <w:szCs w:val="20"/>
              </w:rPr>
              <w:t>-модулем составит не менее 99%</w:t>
            </w:r>
          </w:p>
          <w:p w14:paraId="3D34DA04" w14:textId="77777777" w:rsidR="00783168" w:rsidRPr="00982F42" w:rsidRDefault="00783168" w:rsidP="00982F42">
            <w:pPr>
              <w:autoSpaceDE w:val="0"/>
              <w:autoSpaceDN w:val="0"/>
              <w:adjustRightInd w:val="0"/>
              <w:jc w:val="both"/>
              <w:rPr>
                <w:i/>
                <w:sz w:val="20"/>
                <w:szCs w:val="20"/>
              </w:rPr>
            </w:pPr>
            <w:r w:rsidRPr="00982F42">
              <w:rPr>
                <w:i/>
                <w:sz w:val="20"/>
                <w:szCs w:val="20"/>
              </w:rPr>
              <w:t>5.</w:t>
            </w:r>
            <w:r w:rsidRPr="00982F42">
              <w:rPr>
                <w:i/>
                <w:sz w:val="20"/>
                <w:szCs w:val="20"/>
                <w:lang w:val="en-US"/>
              </w:rPr>
              <w:t> </w:t>
            </w:r>
            <w:r w:rsidRPr="00982F42">
              <w:rPr>
                <w:i/>
                <w:sz w:val="20"/>
                <w:szCs w:val="20"/>
              </w:rPr>
              <w:t xml:space="preserve">Количество ежегодно выставляемых спасательных постов в местах массового неорганизованного отдыха людей на водных объектах </w:t>
            </w:r>
            <w:r w:rsidRPr="00982F42">
              <w:rPr>
                <w:i/>
                <w:sz w:val="20"/>
                <w:szCs w:val="20"/>
              </w:rPr>
              <w:lastRenderedPageBreak/>
              <w:t>Куйбышевского муниципального района Новосибирской области составит 6 постов</w:t>
            </w:r>
          </w:p>
          <w:p w14:paraId="2F9C9E53" w14:textId="77777777" w:rsidR="00783168" w:rsidRPr="00982F42" w:rsidRDefault="00783168" w:rsidP="00982F42">
            <w:pPr>
              <w:widowControl w:val="0"/>
              <w:autoSpaceDE w:val="0"/>
              <w:autoSpaceDN w:val="0"/>
              <w:adjustRightInd w:val="0"/>
              <w:jc w:val="both"/>
              <w:rPr>
                <w:i/>
                <w:sz w:val="20"/>
                <w:szCs w:val="20"/>
              </w:rPr>
            </w:pPr>
            <w:r w:rsidRPr="00982F42">
              <w:rPr>
                <w:i/>
                <w:sz w:val="20"/>
                <w:szCs w:val="20"/>
              </w:rPr>
              <w:t>6.</w:t>
            </w:r>
            <w:r w:rsidRPr="00982F42">
              <w:rPr>
                <w:i/>
                <w:sz w:val="20"/>
                <w:szCs w:val="20"/>
                <w:lang w:val="en-US"/>
              </w:rPr>
              <w:t> </w:t>
            </w:r>
            <w:r w:rsidRPr="00982F42">
              <w:rPr>
                <w:i/>
                <w:sz w:val="20"/>
                <w:szCs w:val="20"/>
              </w:rPr>
              <w:t>Количество случаев непереданных в установленные сроки сообщений о ЧС (угрозе возникновения ЧС) и происшествиях на территории Куйбышевского муниципального района Новосибирской области составит 0 случаев</w:t>
            </w:r>
          </w:p>
        </w:tc>
      </w:tr>
      <w:tr w:rsidR="00783168" w:rsidRPr="00982F42" w14:paraId="1197C124" w14:textId="77777777" w:rsidTr="003F5FCB">
        <w:trPr>
          <w:trHeight w:val="400"/>
          <w:tblCellSpacing w:w="5" w:type="nil"/>
        </w:trPr>
        <w:tc>
          <w:tcPr>
            <w:tcW w:w="545" w:type="dxa"/>
            <w:tcBorders>
              <w:top w:val="single" w:sz="8" w:space="0" w:color="auto"/>
              <w:left w:val="single" w:sz="8" w:space="0" w:color="auto"/>
              <w:bottom w:val="single" w:sz="4" w:space="0" w:color="auto"/>
              <w:right w:val="single" w:sz="8" w:space="0" w:color="auto"/>
            </w:tcBorders>
            <w:vAlign w:val="center"/>
          </w:tcPr>
          <w:p w14:paraId="183B3BEE" w14:textId="77777777" w:rsidR="00783168" w:rsidRPr="00982F42" w:rsidRDefault="00783168" w:rsidP="00982F42">
            <w:pPr>
              <w:autoSpaceDE w:val="0"/>
              <w:autoSpaceDN w:val="0"/>
              <w:ind w:left="-671" w:firstLine="709"/>
              <w:jc w:val="center"/>
              <w:rPr>
                <w:sz w:val="20"/>
                <w:szCs w:val="20"/>
              </w:rPr>
            </w:pPr>
            <w:r w:rsidRPr="00982F42">
              <w:rPr>
                <w:sz w:val="20"/>
                <w:szCs w:val="20"/>
              </w:rPr>
              <w:lastRenderedPageBreak/>
              <w:t>12.</w:t>
            </w:r>
          </w:p>
        </w:tc>
        <w:tc>
          <w:tcPr>
            <w:tcW w:w="2852" w:type="dxa"/>
            <w:tcBorders>
              <w:top w:val="single" w:sz="8" w:space="0" w:color="auto"/>
              <w:left w:val="single" w:sz="8" w:space="0" w:color="auto"/>
              <w:bottom w:val="single" w:sz="4" w:space="0" w:color="auto"/>
              <w:right w:val="single" w:sz="8" w:space="0" w:color="auto"/>
            </w:tcBorders>
            <w:vAlign w:val="center"/>
          </w:tcPr>
          <w:p w14:paraId="3376EB35" w14:textId="77777777" w:rsidR="00783168" w:rsidRPr="00982F42" w:rsidRDefault="00783168" w:rsidP="00982F42">
            <w:pPr>
              <w:autoSpaceDE w:val="0"/>
              <w:autoSpaceDN w:val="0"/>
              <w:jc w:val="center"/>
              <w:rPr>
                <w:sz w:val="20"/>
                <w:szCs w:val="20"/>
              </w:rPr>
            </w:pPr>
            <w:r w:rsidRPr="00982F42">
              <w:rPr>
                <w:sz w:val="20"/>
                <w:szCs w:val="20"/>
              </w:rPr>
              <w:t>Электронный адрес размещения муниципальной программы в сети Интернет</w:t>
            </w:r>
          </w:p>
        </w:tc>
        <w:tc>
          <w:tcPr>
            <w:tcW w:w="6526" w:type="dxa"/>
            <w:tcBorders>
              <w:top w:val="single" w:sz="8" w:space="0" w:color="auto"/>
              <w:left w:val="single" w:sz="8" w:space="0" w:color="auto"/>
              <w:bottom w:val="single" w:sz="4" w:space="0" w:color="auto"/>
              <w:right w:val="single" w:sz="8" w:space="0" w:color="auto"/>
            </w:tcBorders>
            <w:vAlign w:val="center"/>
          </w:tcPr>
          <w:p w14:paraId="742A309C" w14:textId="77777777" w:rsidR="00783168" w:rsidRPr="00982F42" w:rsidRDefault="00783168" w:rsidP="00982F42">
            <w:pPr>
              <w:widowControl w:val="0"/>
              <w:autoSpaceDE w:val="0"/>
              <w:autoSpaceDN w:val="0"/>
              <w:adjustRightInd w:val="0"/>
              <w:rPr>
                <w:sz w:val="20"/>
                <w:szCs w:val="20"/>
                <w:lang w:val="en-US"/>
              </w:rPr>
            </w:pPr>
            <w:r w:rsidRPr="00982F42">
              <w:rPr>
                <w:sz w:val="20"/>
                <w:szCs w:val="20"/>
                <w:lang w:val="en-US"/>
              </w:rPr>
              <w:t>https://kuibyshev.nso.ru</w:t>
            </w:r>
          </w:p>
        </w:tc>
      </w:tr>
    </w:tbl>
    <w:p w14:paraId="05D94E49" w14:textId="77777777" w:rsidR="00783168" w:rsidRPr="00982F42" w:rsidRDefault="00783168" w:rsidP="00982F42">
      <w:pPr>
        <w:widowControl w:val="0"/>
        <w:autoSpaceDE w:val="0"/>
        <w:autoSpaceDN w:val="0"/>
        <w:adjustRightInd w:val="0"/>
        <w:ind w:right="614" w:firstLine="709"/>
        <w:rPr>
          <w:sz w:val="20"/>
          <w:szCs w:val="20"/>
          <w:lang w:bidi="he-IL"/>
        </w:rPr>
      </w:pPr>
    </w:p>
    <w:p w14:paraId="7C9CEF94" w14:textId="48F1032A" w:rsidR="00783168" w:rsidRPr="00982F42" w:rsidRDefault="00783168" w:rsidP="00982F42">
      <w:pPr>
        <w:autoSpaceDE w:val="0"/>
        <w:autoSpaceDN w:val="0"/>
        <w:adjustRightInd w:val="0"/>
        <w:jc w:val="center"/>
        <w:outlineLvl w:val="1"/>
        <w:rPr>
          <w:sz w:val="20"/>
          <w:szCs w:val="20"/>
        </w:rPr>
      </w:pPr>
      <w:r w:rsidRPr="00982F42">
        <w:rPr>
          <w:sz w:val="20"/>
          <w:szCs w:val="20"/>
          <w:lang w:val="en-US"/>
        </w:rPr>
        <w:t>II</w:t>
      </w:r>
      <w:r w:rsidRPr="00982F42">
        <w:rPr>
          <w:sz w:val="20"/>
          <w:szCs w:val="20"/>
        </w:rPr>
        <w:t>. Обоснование необходимости реализации муниципальной программы</w:t>
      </w:r>
    </w:p>
    <w:p w14:paraId="2B9FEF49" w14:textId="77777777" w:rsidR="00783168" w:rsidRPr="00982F42" w:rsidRDefault="00783168" w:rsidP="00982F42">
      <w:pPr>
        <w:autoSpaceDE w:val="0"/>
        <w:autoSpaceDN w:val="0"/>
        <w:ind w:firstLine="709"/>
        <w:rPr>
          <w:sz w:val="20"/>
          <w:szCs w:val="20"/>
        </w:rPr>
      </w:pPr>
    </w:p>
    <w:p w14:paraId="31AB9A5D"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 xml:space="preserve">Предупреждение чрезвычайных ситуаций </w:t>
      </w:r>
      <w:proofErr w:type="gramStart"/>
      <w:r w:rsidRPr="00982F42">
        <w:rPr>
          <w:sz w:val="20"/>
          <w:szCs w:val="20"/>
        </w:rPr>
        <w:t>- это</w:t>
      </w:r>
      <w:proofErr w:type="gramEnd"/>
      <w:r w:rsidRPr="00982F42">
        <w:rPr>
          <w:sz w:val="20"/>
          <w:szCs w:val="20"/>
        </w:rPr>
        <w:t xml:space="preserve"> комплекс мероприятий, проводимых заблаговременно и направленных на максимально возможное уменьшение риска возникновения чрезвычайных ситуаций. Ликвидация чрезвычайных ситуаций </w:t>
      </w:r>
      <w:proofErr w:type="gramStart"/>
      <w:r w:rsidRPr="00982F42">
        <w:rPr>
          <w:sz w:val="20"/>
          <w:szCs w:val="20"/>
        </w:rPr>
        <w:t>- это</w:t>
      </w:r>
      <w:proofErr w:type="gramEnd"/>
      <w:r w:rsidRPr="00982F42">
        <w:rPr>
          <w:sz w:val="20"/>
          <w:szCs w:val="20"/>
        </w:rPr>
        <w:t xml:space="preserve"> аварийно-спасательные и другие неотложные работы, проводимые при возникновении чрезвычайных ситуаций и направленные на спасение жизни и сохранение здоровья людей, снижение размера ущерба и потерь. Предупреждение и ликвидация последствий чрезвычайных ситуаций и стихийных бедствий, их мониторинг и прогнозирование, выполнение мероприятий, связанных с гражданской обороной, относятся не только к числу обязанностей и текущих задач специальных органов и структур МЧС России в Куйбышевском районе, но и приоритетных функций органов местного самоуправления Куйбышевского муниципального района Новосибирской области.</w:t>
      </w:r>
    </w:p>
    <w:p w14:paraId="1F4DA945"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 xml:space="preserve">Многообразие видов чрезвычайных ситуаций и растущая опасность вызываемых ими последствий предъявляет повышенные требования к имеющимся системам оповещения и информирования населения об угрозе их возникновения. Действующая на территории Куйбышевского муниципального района Новосибирской области комплексная система экстренного оповещения населения, целью которой является оперативное доведение сигналов (распоряжений) и информации, нуждается в модернизации за счет региональной автоматизированной системы централизованного оповещения гражданской обороны (РАСЦО ГО). </w:t>
      </w:r>
    </w:p>
    <w:p w14:paraId="01637A7C"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Наиболее характерными рисками в связи с прогнозируемыми чрезвычайными ситуациями на территории Куйбышевского муниципального района Новосибирской области являются:</w:t>
      </w:r>
    </w:p>
    <w:p w14:paraId="605EA649" w14:textId="77777777" w:rsidR="00783168" w:rsidRPr="00982F42" w:rsidRDefault="00783168" w:rsidP="00982F42">
      <w:pPr>
        <w:widowControl w:val="0"/>
        <w:numPr>
          <w:ilvl w:val="0"/>
          <w:numId w:val="32"/>
        </w:numPr>
        <w:autoSpaceDE w:val="0"/>
        <w:autoSpaceDN w:val="0"/>
        <w:adjustRightInd w:val="0"/>
        <w:ind w:firstLine="709"/>
        <w:jc w:val="both"/>
        <w:rPr>
          <w:sz w:val="20"/>
          <w:szCs w:val="20"/>
        </w:rPr>
      </w:pPr>
      <w:r w:rsidRPr="00982F42">
        <w:rPr>
          <w:sz w:val="20"/>
          <w:szCs w:val="20"/>
        </w:rPr>
        <w:t>природные, лесные и ландшафтные пожары, подтопление в весеннее половодье, ливневые дожди с градом, штормовые ветры, засухи;</w:t>
      </w:r>
    </w:p>
    <w:p w14:paraId="2A1E240D" w14:textId="77777777" w:rsidR="00783168" w:rsidRPr="00982F42" w:rsidRDefault="00783168" w:rsidP="00982F42">
      <w:pPr>
        <w:widowControl w:val="0"/>
        <w:numPr>
          <w:ilvl w:val="0"/>
          <w:numId w:val="32"/>
        </w:numPr>
        <w:autoSpaceDE w:val="0"/>
        <w:autoSpaceDN w:val="0"/>
        <w:adjustRightInd w:val="0"/>
        <w:ind w:firstLine="709"/>
        <w:jc w:val="both"/>
        <w:rPr>
          <w:sz w:val="20"/>
          <w:szCs w:val="20"/>
        </w:rPr>
      </w:pPr>
      <w:r w:rsidRPr="00982F42">
        <w:rPr>
          <w:sz w:val="20"/>
          <w:szCs w:val="20"/>
        </w:rPr>
        <w:t>паводок;</w:t>
      </w:r>
    </w:p>
    <w:p w14:paraId="6159CA62" w14:textId="77777777" w:rsidR="00783168" w:rsidRPr="00982F42" w:rsidRDefault="00783168" w:rsidP="00982F42">
      <w:pPr>
        <w:widowControl w:val="0"/>
        <w:numPr>
          <w:ilvl w:val="0"/>
          <w:numId w:val="32"/>
        </w:numPr>
        <w:autoSpaceDE w:val="0"/>
        <w:autoSpaceDN w:val="0"/>
        <w:adjustRightInd w:val="0"/>
        <w:ind w:firstLine="709"/>
        <w:jc w:val="both"/>
        <w:rPr>
          <w:sz w:val="20"/>
          <w:szCs w:val="20"/>
        </w:rPr>
      </w:pPr>
      <w:r w:rsidRPr="00982F42">
        <w:rPr>
          <w:sz w:val="20"/>
          <w:szCs w:val="20"/>
        </w:rPr>
        <w:t>аварии на химическом, пожаровзрывооопасном объектах;</w:t>
      </w:r>
    </w:p>
    <w:p w14:paraId="4CB5EC44" w14:textId="77777777" w:rsidR="00783168" w:rsidRPr="00982F42" w:rsidRDefault="00783168" w:rsidP="00982F42">
      <w:pPr>
        <w:widowControl w:val="0"/>
        <w:numPr>
          <w:ilvl w:val="0"/>
          <w:numId w:val="32"/>
        </w:numPr>
        <w:autoSpaceDE w:val="0"/>
        <w:autoSpaceDN w:val="0"/>
        <w:adjustRightInd w:val="0"/>
        <w:ind w:firstLine="709"/>
        <w:jc w:val="both"/>
        <w:rPr>
          <w:sz w:val="20"/>
          <w:szCs w:val="20"/>
        </w:rPr>
      </w:pPr>
      <w:r w:rsidRPr="00982F42">
        <w:rPr>
          <w:sz w:val="20"/>
          <w:szCs w:val="20"/>
        </w:rPr>
        <w:t>производственные аварии на промышленных объектах и на объектах теплоэнергетики и жилищно-коммунального хозяйства;</w:t>
      </w:r>
    </w:p>
    <w:p w14:paraId="7A35BE4C" w14:textId="77777777" w:rsidR="00783168" w:rsidRPr="00982F42" w:rsidRDefault="00783168" w:rsidP="00982F42">
      <w:pPr>
        <w:widowControl w:val="0"/>
        <w:numPr>
          <w:ilvl w:val="0"/>
          <w:numId w:val="32"/>
        </w:numPr>
        <w:autoSpaceDE w:val="0"/>
        <w:autoSpaceDN w:val="0"/>
        <w:adjustRightInd w:val="0"/>
        <w:ind w:firstLine="709"/>
        <w:jc w:val="both"/>
        <w:rPr>
          <w:sz w:val="20"/>
          <w:szCs w:val="20"/>
        </w:rPr>
      </w:pPr>
      <w:r w:rsidRPr="00982F42">
        <w:rPr>
          <w:sz w:val="20"/>
          <w:szCs w:val="20"/>
        </w:rPr>
        <w:t>инфекционные заболевания, эпидемии, эпизоотии, эпифитотии;</w:t>
      </w:r>
    </w:p>
    <w:p w14:paraId="7AD26264" w14:textId="77777777" w:rsidR="00783168" w:rsidRPr="00982F42" w:rsidRDefault="00783168" w:rsidP="00982F42">
      <w:pPr>
        <w:widowControl w:val="0"/>
        <w:numPr>
          <w:ilvl w:val="0"/>
          <w:numId w:val="32"/>
        </w:numPr>
        <w:autoSpaceDE w:val="0"/>
        <w:autoSpaceDN w:val="0"/>
        <w:adjustRightInd w:val="0"/>
        <w:ind w:firstLine="709"/>
        <w:jc w:val="both"/>
        <w:rPr>
          <w:sz w:val="20"/>
          <w:szCs w:val="20"/>
        </w:rPr>
      </w:pPr>
      <w:r w:rsidRPr="00982F42">
        <w:rPr>
          <w:sz w:val="20"/>
          <w:szCs w:val="20"/>
        </w:rPr>
        <w:t>происшествия с гибелью людей на водных объектах;</w:t>
      </w:r>
    </w:p>
    <w:p w14:paraId="74158F09" w14:textId="77777777" w:rsidR="00783168" w:rsidRPr="00982F42" w:rsidRDefault="00783168" w:rsidP="00982F42">
      <w:pPr>
        <w:widowControl w:val="0"/>
        <w:numPr>
          <w:ilvl w:val="0"/>
          <w:numId w:val="32"/>
        </w:numPr>
        <w:autoSpaceDE w:val="0"/>
        <w:autoSpaceDN w:val="0"/>
        <w:adjustRightInd w:val="0"/>
        <w:ind w:firstLine="709"/>
        <w:jc w:val="both"/>
        <w:rPr>
          <w:sz w:val="20"/>
          <w:szCs w:val="20"/>
        </w:rPr>
      </w:pPr>
      <w:r w:rsidRPr="00982F42">
        <w:rPr>
          <w:sz w:val="20"/>
          <w:szCs w:val="20"/>
        </w:rPr>
        <w:t>аварии на различных видах транспорта;</w:t>
      </w:r>
    </w:p>
    <w:p w14:paraId="7A1D3E15" w14:textId="77777777" w:rsidR="00783168" w:rsidRPr="00982F42" w:rsidRDefault="00783168" w:rsidP="00982F42">
      <w:pPr>
        <w:widowControl w:val="0"/>
        <w:numPr>
          <w:ilvl w:val="0"/>
          <w:numId w:val="32"/>
        </w:numPr>
        <w:autoSpaceDE w:val="0"/>
        <w:autoSpaceDN w:val="0"/>
        <w:adjustRightInd w:val="0"/>
        <w:ind w:firstLine="709"/>
        <w:jc w:val="both"/>
        <w:rPr>
          <w:sz w:val="20"/>
          <w:szCs w:val="20"/>
        </w:rPr>
      </w:pPr>
      <w:r w:rsidRPr="00982F42">
        <w:rPr>
          <w:sz w:val="20"/>
          <w:szCs w:val="20"/>
        </w:rPr>
        <w:t>угрозы террористических актов.</w:t>
      </w:r>
    </w:p>
    <w:p w14:paraId="4EE3A889" w14:textId="77777777" w:rsidR="00783168" w:rsidRPr="00982F42" w:rsidRDefault="00783168" w:rsidP="00982F42">
      <w:pPr>
        <w:autoSpaceDE w:val="0"/>
        <w:autoSpaceDN w:val="0"/>
        <w:adjustRightInd w:val="0"/>
        <w:ind w:firstLine="709"/>
        <w:jc w:val="both"/>
        <w:rPr>
          <w:rFonts w:eastAsia="Calibri"/>
          <w:sz w:val="20"/>
          <w:szCs w:val="20"/>
        </w:rPr>
      </w:pPr>
      <w:r w:rsidRPr="00982F42">
        <w:rPr>
          <w:rFonts w:eastAsia="Calibri"/>
          <w:sz w:val="20"/>
          <w:szCs w:val="20"/>
        </w:rPr>
        <w:t xml:space="preserve">Одной из действенных мер раннего обнаружения, тушения пожаров и снижения последствий от них является </w:t>
      </w:r>
      <w:r w:rsidRPr="00982F42">
        <w:rPr>
          <w:sz w:val="20"/>
          <w:szCs w:val="20"/>
        </w:rPr>
        <w:t>оснащение автономными дымовыми пожарными извещателями (АДПИ) жилых помещений, в которых проживают семьи, находящиеся в социально-опасном положении и имеющие несовершеннолетних детей, а также малоподвижные одинокие пенсионеры и инвалиды</w:t>
      </w:r>
      <w:r w:rsidRPr="00982F42">
        <w:rPr>
          <w:rFonts w:eastAsia="Calibri"/>
          <w:sz w:val="20"/>
          <w:szCs w:val="20"/>
        </w:rPr>
        <w:t xml:space="preserve">. </w:t>
      </w:r>
    </w:p>
    <w:p w14:paraId="0EC561D2" w14:textId="77777777" w:rsidR="00783168" w:rsidRPr="00982F42" w:rsidRDefault="00783168" w:rsidP="00982F42">
      <w:pPr>
        <w:autoSpaceDE w:val="0"/>
        <w:autoSpaceDN w:val="0"/>
        <w:adjustRightInd w:val="0"/>
        <w:ind w:firstLine="709"/>
        <w:jc w:val="both"/>
        <w:rPr>
          <w:rFonts w:eastAsia="Calibri"/>
          <w:sz w:val="20"/>
          <w:szCs w:val="20"/>
        </w:rPr>
      </w:pPr>
      <w:r w:rsidRPr="00982F42">
        <w:rPr>
          <w:rFonts w:eastAsia="Calibri"/>
          <w:sz w:val="20"/>
          <w:szCs w:val="20"/>
        </w:rPr>
        <w:t xml:space="preserve">В целях поддержания АДПИ в состоянии, обеспечивающем их защитные и предупредительные функции, необходимо предусматривать периодическое обследование сохранности и работоспособности оборудования. </w:t>
      </w:r>
    </w:p>
    <w:p w14:paraId="454664CB" w14:textId="77777777" w:rsidR="00783168" w:rsidRPr="00982F42" w:rsidRDefault="00783168" w:rsidP="00982F42">
      <w:pPr>
        <w:autoSpaceDE w:val="0"/>
        <w:autoSpaceDN w:val="0"/>
        <w:adjustRightInd w:val="0"/>
        <w:ind w:firstLine="709"/>
        <w:jc w:val="both"/>
        <w:rPr>
          <w:rFonts w:eastAsia="Calibri"/>
          <w:sz w:val="20"/>
          <w:szCs w:val="20"/>
        </w:rPr>
      </w:pPr>
      <w:r w:rsidRPr="00982F42">
        <w:rPr>
          <w:rFonts w:eastAsia="Calibri"/>
          <w:sz w:val="20"/>
          <w:szCs w:val="20"/>
        </w:rPr>
        <w:t xml:space="preserve">Регулярное проведение предупредительных мероприятий позволяет добиваться значительных результатов по </w:t>
      </w:r>
      <w:r w:rsidRPr="00982F42">
        <w:rPr>
          <w:sz w:val="20"/>
          <w:szCs w:val="20"/>
        </w:rPr>
        <w:t>спасению жизней и сохранению здоровья людей, снижению размера ущерба и потерь</w:t>
      </w:r>
      <w:r w:rsidRPr="00982F42">
        <w:rPr>
          <w:rFonts w:eastAsia="Calibri"/>
          <w:sz w:val="20"/>
          <w:szCs w:val="20"/>
        </w:rPr>
        <w:t xml:space="preserve"> и создает условия для своевременного прибытия сил и средств для ликвидации чрезвычайных ситуаций. </w:t>
      </w:r>
    </w:p>
    <w:p w14:paraId="38959FBB" w14:textId="77777777" w:rsidR="00783168" w:rsidRPr="00982F42" w:rsidRDefault="00783168" w:rsidP="00982F42">
      <w:pPr>
        <w:autoSpaceDE w:val="0"/>
        <w:autoSpaceDN w:val="0"/>
        <w:adjustRightInd w:val="0"/>
        <w:ind w:firstLine="709"/>
        <w:jc w:val="both"/>
        <w:rPr>
          <w:rFonts w:eastAsia="Calibri"/>
          <w:sz w:val="20"/>
          <w:szCs w:val="20"/>
        </w:rPr>
      </w:pPr>
      <w:r w:rsidRPr="00982F42">
        <w:rPr>
          <w:rFonts w:eastAsia="Calibri"/>
          <w:sz w:val="20"/>
          <w:szCs w:val="20"/>
        </w:rPr>
        <w:t>Практика выставления спасательных постов в местах неорганизованного отдыха людей на водных объектах Новосибирской области в 2020-2024 годах позволила существенно снизить шанс гибели людей во время купального периода по сравнению с предыдущим пятилетним периодом. Применение данного опыта к Куйбышевскому району позволит снизить общее число происшествий на р. Омь (в черте г. Куйбышева) и старице р. Омь.</w:t>
      </w:r>
    </w:p>
    <w:p w14:paraId="5F1D968F" w14:textId="77777777" w:rsidR="00783168" w:rsidRPr="00982F42" w:rsidRDefault="00783168" w:rsidP="00982F42">
      <w:pPr>
        <w:widowControl w:val="0"/>
        <w:autoSpaceDE w:val="0"/>
        <w:autoSpaceDN w:val="0"/>
        <w:adjustRightInd w:val="0"/>
        <w:jc w:val="center"/>
        <w:rPr>
          <w:sz w:val="20"/>
          <w:szCs w:val="20"/>
        </w:rPr>
      </w:pPr>
    </w:p>
    <w:p w14:paraId="0D25CCAF" w14:textId="77777777" w:rsidR="00783168" w:rsidRPr="00982F42" w:rsidRDefault="00783168" w:rsidP="00982F42">
      <w:pPr>
        <w:widowControl w:val="0"/>
        <w:autoSpaceDE w:val="0"/>
        <w:autoSpaceDN w:val="0"/>
        <w:adjustRightInd w:val="0"/>
        <w:jc w:val="center"/>
        <w:rPr>
          <w:sz w:val="20"/>
          <w:szCs w:val="20"/>
        </w:rPr>
      </w:pPr>
      <w:r w:rsidRPr="00982F42">
        <w:rPr>
          <w:sz w:val="20"/>
          <w:szCs w:val="20"/>
        </w:rPr>
        <w:t xml:space="preserve">III. Цели и задачи, важнейшие целевые индикаторы </w:t>
      </w:r>
    </w:p>
    <w:p w14:paraId="7E2A1C27" w14:textId="77777777" w:rsidR="00783168" w:rsidRPr="00982F42" w:rsidRDefault="00783168" w:rsidP="00982F42">
      <w:pPr>
        <w:widowControl w:val="0"/>
        <w:autoSpaceDE w:val="0"/>
        <w:autoSpaceDN w:val="0"/>
        <w:adjustRightInd w:val="0"/>
        <w:jc w:val="center"/>
        <w:rPr>
          <w:sz w:val="20"/>
          <w:szCs w:val="20"/>
        </w:rPr>
      </w:pPr>
      <w:r w:rsidRPr="00982F42">
        <w:rPr>
          <w:sz w:val="20"/>
          <w:szCs w:val="20"/>
        </w:rPr>
        <w:t>муниципальной программы</w:t>
      </w:r>
    </w:p>
    <w:p w14:paraId="3087086B" w14:textId="77777777" w:rsidR="00783168" w:rsidRPr="00982F42" w:rsidRDefault="00783168" w:rsidP="00982F42">
      <w:pPr>
        <w:widowControl w:val="0"/>
        <w:autoSpaceDE w:val="0"/>
        <w:autoSpaceDN w:val="0"/>
        <w:adjustRightInd w:val="0"/>
        <w:ind w:firstLine="709"/>
        <w:jc w:val="center"/>
        <w:rPr>
          <w:sz w:val="20"/>
          <w:szCs w:val="20"/>
        </w:rPr>
      </w:pPr>
    </w:p>
    <w:p w14:paraId="475ABB46"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u w:val="single"/>
        </w:rPr>
        <w:t>Цель муниципальной программы:</w:t>
      </w:r>
      <w:r w:rsidRPr="00982F42">
        <w:rPr>
          <w:sz w:val="20"/>
          <w:szCs w:val="20"/>
        </w:rPr>
        <w:t xml:space="preserve"> обеспечение безопасности жизнедеятельности населения Куйбышевского муниципального района Новосибирской области, защита территории Куйбышевского муниципального района Новосибирской области, объектов экономики и социальной сферы от чрезвычайных ситуаций природного и техногенного характера.</w:t>
      </w:r>
    </w:p>
    <w:p w14:paraId="7ECF546D"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Достижение цели обеспечивается решением основных задач муниципальной программы и регулярной оценкой полноты их выполнения с помощью конкретных целевых индикаторов.</w:t>
      </w:r>
    </w:p>
    <w:p w14:paraId="72E6DE4B" w14:textId="77777777" w:rsidR="00783168" w:rsidRPr="00982F42" w:rsidRDefault="00783168" w:rsidP="00982F42">
      <w:pPr>
        <w:widowControl w:val="0"/>
        <w:autoSpaceDE w:val="0"/>
        <w:autoSpaceDN w:val="0"/>
        <w:adjustRightInd w:val="0"/>
        <w:ind w:firstLine="709"/>
        <w:jc w:val="both"/>
        <w:rPr>
          <w:sz w:val="20"/>
          <w:szCs w:val="20"/>
        </w:rPr>
      </w:pPr>
    </w:p>
    <w:p w14:paraId="1DEAD776"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u w:val="single"/>
        </w:rPr>
        <w:t>Задача 1.</w:t>
      </w:r>
      <w:r w:rsidRPr="00982F42">
        <w:rPr>
          <w:sz w:val="20"/>
          <w:szCs w:val="20"/>
        </w:rPr>
        <w:t> Поддержание муниципальной системы оповещения Куйбышевского муниципального района Новосибирской области в работоспособном состоянии.</w:t>
      </w:r>
    </w:p>
    <w:p w14:paraId="55589937" w14:textId="77777777" w:rsidR="00783168" w:rsidRPr="00982F42" w:rsidRDefault="00783168" w:rsidP="00982F42">
      <w:pPr>
        <w:widowControl w:val="0"/>
        <w:autoSpaceDE w:val="0"/>
        <w:autoSpaceDN w:val="0"/>
        <w:adjustRightInd w:val="0"/>
        <w:ind w:firstLine="709"/>
        <w:jc w:val="both"/>
        <w:rPr>
          <w:sz w:val="20"/>
          <w:szCs w:val="20"/>
        </w:rPr>
      </w:pPr>
      <w:r w:rsidRPr="00982F42">
        <w:rPr>
          <w:i/>
          <w:sz w:val="20"/>
          <w:szCs w:val="20"/>
          <w:u w:val="single"/>
        </w:rPr>
        <w:t>Целевой индикатор задачи 1:</w:t>
      </w:r>
      <w:r w:rsidRPr="00982F42">
        <w:rPr>
          <w:sz w:val="20"/>
          <w:szCs w:val="20"/>
        </w:rPr>
        <w:t xml:space="preserve"> </w:t>
      </w:r>
    </w:p>
    <w:p w14:paraId="42FABA88"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 xml:space="preserve">Работоспособность узлов муниципальной автоматизированной системы централизованного </w:t>
      </w:r>
      <w:proofErr w:type="gramStart"/>
      <w:r w:rsidRPr="00982F42">
        <w:rPr>
          <w:sz w:val="20"/>
          <w:szCs w:val="20"/>
        </w:rPr>
        <w:t>оповещения  составит</w:t>
      </w:r>
      <w:proofErr w:type="gramEnd"/>
      <w:r w:rsidRPr="00982F42">
        <w:rPr>
          <w:sz w:val="20"/>
          <w:szCs w:val="20"/>
        </w:rPr>
        <w:t xml:space="preserve"> не менее 90%</w:t>
      </w:r>
    </w:p>
    <w:p w14:paraId="27D2CE4C" w14:textId="77777777" w:rsidR="00783168" w:rsidRPr="00982F42" w:rsidRDefault="00783168" w:rsidP="00982F42">
      <w:pPr>
        <w:widowControl w:val="0"/>
        <w:autoSpaceDE w:val="0"/>
        <w:autoSpaceDN w:val="0"/>
        <w:adjustRightInd w:val="0"/>
        <w:ind w:firstLine="709"/>
        <w:jc w:val="both"/>
        <w:rPr>
          <w:i/>
          <w:sz w:val="20"/>
          <w:szCs w:val="20"/>
        </w:rPr>
      </w:pPr>
      <w:r w:rsidRPr="00982F42">
        <w:rPr>
          <w:i/>
          <w:sz w:val="20"/>
          <w:szCs w:val="20"/>
        </w:rPr>
        <w:t>Базовое значение индикатора (по состоянию на 01.11.2024) - 92,85%.</w:t>
      </w:r>
    </w:p>
    <w:p w14:paraId="5D40F9BF" w14:textId="77777777" w:rsidR="00783168" w:rsidRPr="00982F42" w:rsidRDefault="00783168" w:rsidP="00982F42">
      <w:pPr>
        <w:widowControl w:val="0"/>
        <w:autoSpaceDE w:val="0"/>
        <w:autoSpaceDN w:val="0"/>
        <w:adjustRightInd w:val="0"/>
        <w:ind w:firstLine="709"/>
        <w:jc w:val="both"/>
        <w:rPr>
          <w:i/>
          <w:sz w:val="20"/>
          <w:szCs w:val="20"/>
        </w:rPr>
      </w:pPr>
      <w:r w:rsidRPr="00982F42">
        <w:rPr>
          <w:i/>
          <w:sz w:val="20"/>
          <w:szCs w:val="20"/>
        </w:rPr>
        <w:t>Задача считается выполненной на текущий период при условии, что значение целевого индикатора больше либо равно значению планируемого значения целевого индикатора (в соответствии с п. 35 Положения по организации эксплуатационно-технического обслуживания систем оповещения населения, утвержденного приказом МЧС России №579, Минкомсвязи России №366 от 31.07.2020).</w:t>
      </w:r>
    </w:p>
    <w:p w14:paraId="20BA00CF" w14:textId="77777777" w:rsidR="00783168" w:rsidRPr="00982F42" w:rsidRDefault="00783168" w:rsidP="00982F42">
      <w:pPr>
        <w:widowControl w:val="0"/>
        <w:autoSpaceDE w:val="0"/>
        <w:autoSpaceDN w:val="0"/>
        <w:adjustRightInd w:val="0"/>
        <w:ind w:firstLine="709"/>
        <w:jc w:val="both"/>
        <w:rPr>
          <w:sz w:val="20"/>
          <w:szCs w:val="20"/>
        </w:rPr>
      </w:pPr>
    </w:p>
    <w:p w14:paraId="1ABDD8AC"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u w:val="single"/>
        </w:rPr>
        <w:t>Задача 2.</w:t>
      </w:r>
      <w:r w:rsidRPr="00982F42">
        <w:rPr>
          <w:sz w:val="20"/>
          <w:szCs w:val="20"/>
        </w:rPr>
        <w:t> Проведение технических и организационных мероприятий в области обеспечения пожарной безопасности.</w:t>
      </w:r>
    </w:p>
    <w:p w14:paraId="002DFF4D" w14:textId="77777777" w:rsidR="00783168" w:rsidRPr="00982F42" w:rsidRDefault="00783168" w:rsidP="00982F42">
      <w:pPr>
        <w:widowControl w:val="0"/>
        <w:autoSpaceDE w:val="0"/>
        <w:autoSpaceDN w:val="0"/>
        <w:adjustRightInd w:val="0"/>
        <w:ind w:firstLine="709"/>
        <w:jc w:val="both"/>
        <w:rPr>
          <w:i/>
          <w:sz w:val="20"/>
          <w:szCs w:val="20"/>
        </w:rPr>
      </w:pPr>
      <w:r w:rsidRPr="00982F42">
        <w:rPr>
          <w:i/>
          <w:sz w:val="20"/>
          <w:szCs w:val="20"/>
          <w:u w:val="single"/>
        </w:rPr>
        <w:t>Целевой индикатор задачи 2:</w:t>
      </w:r>
      <w:r w:rsidRPr="00982F42">
        <w:rPr>
          <w:i/>
          <w:sz w:val="20"/>
          <w:szCs w:val="20"/>
        </w:rPr>
        <w:t xml:space="preserve"> </w:t>
      </w:r>
    </w:p>
    <w:p w14:paraId="7FA7E504"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количество случаев перехода природных (лесных, ландшафтных) пожаров на населенные пункты Куйбышевского муниципального района Новосибирской области составит 0 случаев.</w:t>
      </w:r>
    </w:p>
    <w:p w14:paraId="6709C58F" w14:textId="77777777" w:rsidR="00783168" w:rsidRPr="00982F42" w:rsidRDefault="00783168" w:rsidP="00982F42">
      <w:pPr>
        <w:widowControl w:val="0"/>
        <w:autoSpaceDE w:val="0"/>
        <w:autoSpaceDN w:val="0"/>
        <w:adjustRightInd w:val="0"/>
        <w:ind w:firstLine="709"/>
        <w:jc w:val="both"/>
        <w:rPr>
          <w:i/>
          <w:sz w:val="20"/>
          <w:szCs w:val="20"/>
        </w:rPr>
      </w:pPr>
      <w:r w:rsidRPr="00982F42">
        <w:rPr>
          <w:i/>
          <w:sz w:val="20"/>
          <w:szCs w:val="20"/>
        </w:rPr>
        <w:t>Базовое значение индикатора (по состоянию на 01.11.2024) - 0 случаев.</w:t>
      </w:r>
    </w:p>
    <w:p w14:paraId="7CECF7F4" w14:textId="77777777" w:rsidR="00783168" w:rsidRPr="00982F42" w:rsidRDefault="00783168" w:rsidP="00982F42">
      <w:pPr>
        <w:widowControl w:val="0"/>
        <w:autoSpaceDE w:val="0"/>
        <w:autoSpaceDN w:val="0"/>
        <w:adjustRightInd w:val="0"/>
        <w:ind w:firstLine="709"/>
        <w:jc w:val="both"/>
        <w:rPr>
          <w:i/>
          <w:sz w:val="20"/>
          <w:szCs w:val="20"/>
        </w:rPr>
      </w:pPr>
      <w:r w:rsidRPr="00982F42">
        <w:rPr>
          <w:i/>
          <w:sz w:val="20"/>
          <w:szCs w:val="20"/>
        </w:rPr>
        <w:t>Задача считается выполненной на текущий период при условии, что значение целевого индикатора равно значению планируемого значения целевого индикатора.</w:t>
      </w:r>
    </w:p>
    <w:p w14:paraId="29F15942" w14:textId="77777777" w:rsidR="00783168" w:rsidRPr="00982F42" w:rsidRDefault="00783168" w:rsidP="00982F42">
      <w:pPr>
        <w:widowControl w:val="0"/>
        <w:autoSpaceDE w:val="0"/>
        <w:autoSpaceDN w:val="0"/>
        <w:adjustRightInd w:val="0"/>
        <w:ind w:firstLine="709"/>
        <w:jc w:val="both"/>
        <w:rPr>
          <w:i/>
          <w:sz w:val="20"/>
          <w:szCs w:val="20"/>
        </w:rPr>
      </w:pPr>
      <w:r w:rsidRPr="00982F42">
        <w:rPr>
          <w:i/>
          <w:sz w:val="20"/>
          <w:szCs w:val="20"/>
        </w:rPr>
        <w:t>Задача считается невыполненной при условии возникновения случаев перехода природных (лесных, ландшафтных) пожаров на населенные пункты Куйбышевского муниципального района Новосибирской области.</w:t>
      </w:r>
    </w:p>
    <w:p w14:paraId="2AF9F825" w14:textId="77777777" w:rsidR="00783168" w:rsidRPr="00982F42" w:rsidRDefault="00783168" w:rsidP="00982F42">
      <w:pPr>
        <w:widowControl w:val="0"/>
        <w:autoSpaceDE w:val="0"/>
        <w:autoSpaceDN w:val="0"/>
        <w:adjustRightInd w:val="0"/>
        <w:ind w:firstLine="709"/>
        <w:jc w:val="both"/>
        <w:rPr>
          <w:sz w:val="20"/>
          <w:szCs w:val="20"/>
        </w:rPr>
      </w:pPr>
    </w:p>
    <w:p w14:paraId="52B15BA3"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u w:val="single"/>
        </w:rPr>
        <w:t>Задача 3</w:t>
      </w:r>
      <w:r w:rsidRPr="00982F42">
        <w:rPr>
          <w:sz w:val="20"/>
          <w:szCs w:val="20"/>
        </w:rPr>
        <w:t>. Оказание адресной помощи многодетным семьям, семьям, находящимся в трудной жизненной ситуации и в социально опасном положении, состоящим на учёте в ОПБН МБУ КЦСОН, одиноко проживающим гражданам пожилого возраста и инвалидам, семьям с детьми-инвалидами, в целях оборудования жилья автономными дымовыми пожарными извещателями с функцией передачи сигнала о пожаре через GSM-модуль, как одной из действенных мер раннего обнаружения, тушения пожаров и снижения последствий от них.</w:t>
      </w:r>
    </w:p>
    <w:p w14:paraId="79155EE4" w14:textId="77777777" w:rsidR="00783168" w:rsidRPr="00982F42" w:rsidRDefault="00783168" w:rsidP="00982F42">
      <w:pPr>
        <w:widowControl w:val="0"/>
        <w:autoSpaceDE w:val="0"/>
        <w:autoSpaceDN w:val="0"/>
        <w:adjustRightInd w:val="0"/>
        <w:ind w:firstLine="709"/>
        <w:jc w:val="both"/>
        <w:rPr>
          <w:sz w:val="20"/>
          <w:szCs w:val="20"/>
        </w:rPr>
      </w:pPr>
      <w:r w:rsidRPr="00982F42">
        <w:rPr>
          <w:i/>
          <w:sz w:val="20"/>
          <w:szCs w:val="20"/>
          <w:u w:val="single"/>
        </w:rPr>
        <w:t>Целевой индикатор задачи 3:</w:t>
      </w:r>
      <w:r w:rsidRPr="00982F42">
        <w:rPr>
          <w:sz w:val="20"/>
          <w:szCs w:val="20"/>
        </w:rPr>
        <w:t xml:space="preserve"> </w:t>
      </w:r>
    </w:p>
    <w:p w14:paraId="43E6597F"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процент оснащенных АДПИ жилых помещений, в которых проживают социально-незащищенные категории населения, от всех таких жилых помещений составит не менее 98</w:t>
      </w:r>
    </w:p>
    <w:p w14:paraId="770442F6" w14:textId="77777777" w:rsidR="00783168" w:rsidRPr="00982F42" w:rsidRDefault="00783168" w:rsidP="00982F42">
      <w:pPr>
        <w:widowControl w:val="0"/>
        <w:autoSpaceDE w:val="0"/>
        <w:autoSpaceDN w:val="0"/>
        <w:adjustRightInd w:val="0"/>
        <w:ind w:firstLine="709"/>
        <w:jc w:val="both"/>
        <w:rPr>
          <w:i/>
          <w:sz w:val="20"/>
          <w:szCs w:val="20"/>
        </w:rPr>
      </w:pPr>
      <w:r w:rsidRPr="00982F42">
        <w:rPr>
          <w:i/>
          <w:sz w:val="20"/>
          <w:szCs w:val="20"/>
        </w:rPr>
        <w:t>Базовое значение индикатора (по состоянию на 01.11.2024) - 98</w:t>
      </w:r>
    </w:p>
    <w:p w14:paraId="7989D1CC" w14:textId="77777777" w:rsidR="00783168" w:rsidRPr="00982F42" w:rsidRDefault="00783168" w:rsidP="00982F42">
      <w:pPr>
        <w:widowControl w:val="0"/>
        <w:autoSpaceDE w:val="0"/>
        <w:autoSpaceDN w:val="0"/>
        <w:adjustRightInd w:val="0"/>
        <w:ind w:firstLine="709"/>
        <w:jc w:val="both"/>
        <w:rPr>
          <w:i/>
          <w:sz w:val="20"/>
          <w:szCs w:val="20"/>
        </w:rPr>
      </w:pPr>
      <w:r w:rsidRPr="00982F42">
        <w:rPr>
          <w:i/>
          <w:sz w:val="20"/>
          <w:szCs w:val="20"/>
        </w:rPr>
        <w:t>Задача считается выполненной на текущий период при условии, что значение целевого индикатора выше или равно значению планируемого значения целевого индикатора.</w:t>
      </w:r>
    </w:p>
    <w:p w14:paraId="374277D2" w14:textId="77777777" w:rsidR="00783168" w:rsidRPr="00982F42" w:rsidRDefault="00783168" w:rsidP="00982F42">
      <w:pPr>
        <w:widowControl w:val="0"/>
        <w:autoSpaceDE w:val="0"/>
        <w:autoSpaceDN w:val="0"/>
        <w:adjustRightInd w:val="0"/>
        <w:ind w:firstLine="709"/>
        <w:jc w:val="both"/>
        <w:rPr>
          <w:sz w:val="20"/>
          <w:szCs w:val="20"/>
        </w:rPr>
      </w:pPr>
    </w:p>
    <w:p w14:paraId="0BFB7EBF"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u w:val="single"/>
        </w:rPr>
        <w:t>Задача 4</w:t>
      </w:r>
      <w:r w:rsidRPr="00982F42">
        <w:rPr>
          <w:sz w:val="20"/>
          <w:szCs w:val="20"/>
        </w:rPr>
        <w:t>. Поддержание работоспособности АДПИ c GSM-модулем, установленных в местах проживания социально-незащищенных категорий населения.</w:t>
      </w:r>
    </w:p>
    <w:p w14:paraId="4A3A157E" w14:textId="77777777" w:rsidR="00783168" w:rsidRPr="00982F42" w:rsidRDefault="00783168" w:rsidP="00982F42">
      <w:pPr>
        <w:widowControl w:val="0"/>
        <w:autoSpaceDE w:val="0"/>
        <w:autoSpaceDN w:val="0"/>
        <w:adjustRightInd w:val="0"/>
        <w:ind w:firstLine="709"/>
        <w:jc w:val="both"/>
        <w:rPr>
          <w:sz w:val="20"/>
          <w:szCs w:val="20"/>
        </w:rPr>
      </w:pPr>
      <w:r w:rsidRPr="00982F42">
        <w:rPr>
          <w:i/>
          <w:sz w:val="20"/>
          <w:szCs w:val="20"/>
          <w:u w:val="single"/>
        </w:rPr>
        <w:t>Целевой индикатор задачи 4:</w:t>
      </w:r>
      <w:r w:rsidRPr="00982F42">
        <w:rPr>
          <w:sz w:val="20"/>
          <w:szCs w:val="20"/>
        </w:rPr>
        <w:t xml:space="preserve"> </w:t>
      </w:r>
    </w:p>
    <w:p w14:paraId="31574DC7"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работоспособность АДПИ с GSM-модулем составит 99%.</w:t>
      </w:r>
    </w:p>
    <w:p w14:paraId="7D4F9E4F" w14:textId="77777777" w:rsidR="00783168" w:rsidRPr="00982F42" w:rsidRDefault="00783168" w:rsidP="00982F42">
      <w:pPr>
        <w:widowControl w:val="0"/>
        <w:autoSpaceDE w:val="0"/>
        <w:autoSpaceDN w:val="0"/>
        <w:adjustRightInd w:val="0"/>
        <w:ind w:firstLine="709"/>
        <w:jc w:val="both"/>
        <w:rPr>
          <w:i/>
          <w:sz w:val="20"/>
          <w:szCs w:val="20"/>
        </w:rPr>
      </w:pPr>
      <w:r w:rsidRPr="00982F42">
        <w:rPr>
          <w:i/>
          <w:sz w:val="20"/>
          <w:szCs w:val="20"/>
        </w:rPr>
        <w:t>Базовое значение индикатора (по состоянию на 01.11.2024) - 99%.</w:t>
      </w:r>
    </w:p>
    <w:p w14:paraId="727946CA" w14:textId="77777777" w:rsidR="00783168" w:rsidRPr="00982F42" w:rsidRDefault="00783168" w:rsidP="00982F42">
      <w:pPr>
        <w:widowControl w:val="0"/>
        <w:autoSpaceDE w:val="0"/>
        <w:autoSpaceDN w:val="0"/>
        <w:adjustRightInd w:val="0"/>
        <w:ind w:firstLine="709"/>
        <w:jc w:val="both"/>
        <w:rPr>
          <w:i/>
          <w:sz w:val="20"/>
          <w:szCs w:val="20"/>
        </w:rPr>
      </w:pPr>
      <w:r w:rsidRPr="00982F42">
        <w:rPr>
          <w:i/>
          <w:sz w:val="20"/>
          <w:szCs w:val="20"/>
        </w:rPr>
        <w:t>Задача считается выполненной на текущий период при условии, что значение целевого индикатора выше или равно значению планируемого значения целевого индикатора.</w:t>
      </w:r>
    </w:p>
    <w:p w14:paraId="319DAA98" w14:textId="77777777" w:rsidR="00783168" w:rsidRPr="00982F42" w:rsidRDefault="00783168" w:rsidP="00982F42">
      <w:pPr>
        <w:widowControl w:val="0"/>
        <w:autoSpaceDE w:val="0"/>
        <w:autoSpaceDN w:val="0"/>
        <w:adjustRightInd w:val="0"/>
        <w:ind w:firstLine="709"/>
        <w:jc w:val="both"/>
        <w:rPr>
          <w:sz w:val="20"/>
          <w:szCs w:val="20"/>
        </w:rPr>
      </w:pPr>
    </w:p>
    <w:p w14:paraId="08A662C3"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 xml:space="preserve"> </w:t>
      </w:r>
      <w:r w:rsidRPr="00982F42">
        <w:rPr>
          <w:sz w:val="20"/>
          <w:szCs w:val="20"/>
          <w:u w:val="single"/>
        </w:rPr>
        <w:t>Задача 5</w:t>
      </w:r>
      <w:r w:rsidRPr="00982F42">
        <w:rPr>
          <w:sz w:val="20"/>
          <w:szCs w:val="20"/>
        </w:rPr>
        <w:t xml:space="preserve">. Обеспечение безопасности на водных объектах Куйбышевского муниципального района Новосибирской области </w:t>
      </w:r>
    </w:p>
    <w:p w14:paraId="722788A3" w14:textId="77777777" w:rsidR="00783168" w:rsidRPr="00982F42" w:rsidRDefault="00783168" w:rsidP="00982F42">
      <w:pPr>
        <w:widowControl w:val="0"/>
        <w:autoSpaceDE w:val="0"/>
        <w:autoSpaceDN w:val="0"/>
        <w:adjustRightInd w:val="0"/>
        <w:ind w:firstLine="709"/>
        <w:jc w:val="both"/>
        <w:rPr>
          <w:sz w:val="20"/>
          <w:szCs w:val="20"/>
        </w:rPr>
      </w:pPr>
      <w:r w:rsidRPr="00982F42">
        <w:rPr>
          <w:i/>
          <w:sz w:val="20"/>
          <w:szCs w:val="20"/>
          <w:u w:val="single"/>
        </w:rPr>
        <w:t>Целевой индикатор задачи 5:</w:t>
      </w:r>
      <w:r w:rsidRPr="00982F42">
        <w:rPr>
          <w:sz w:val="20"/>
          <w:szCs w:val="20"/>
        </w:rPr>
        <w:t xml:space="preserve"> </w:t>
      </w:r>
    </w:p>
    <w:p w14:paraId="71B1BF16"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количество ежегодно выставляемых спасательных постов в местах массового неорганизованного отдыха людей на водных объектах Куйбышевского муниципального района Новосибирской области составит 6 постов.</w:t>
      </w:r>
    </w:p>
    <w:p w14:paraId="4AFCA228" w14:textId="77777777" w:rsidR="00783168" w:rsidRPr="00982F42" w:rsidRDefault="00783168" w:rsidP="00982F42">
      <w:pPr>
        <w:widowControl w:val="0"/>
        <w:autoSpaceDE w:val="0"/>
        <w:autoSpaceDN w:val="0"/>
        <w:adjustRightInd w:val="0"/>
        <w:ind w:firstLine="709"/>
        <w:jc w:val="both"/>
        <w:rPr>
          <w:i/>
          <w:sz w:val="20"/>
          <w:szCs w:val="20"/>
        </w:rPr>
      </w:pPr>
      <w:r w:rsidRPr="00982F42">
        <w:rPr>
          <w:i/>
          <w:sz w:val="20"/>
          <w:szCs w:val="20"/>
        </w:rPr>
        <w:t>Базовое значение индикатора (по состоянию на 01.11.2024) - 6 постов.</w:t>
      </w:r>
    </w:p>
    <w:p w14:paraId="58E5B96A" w14:textId="77777777" w:rsidR="00783168" w:rsidRPr="00982F42" w:rsidRDefault="00783168" w:rsidP="00982F42">
      <w:pPr>
        <w:widowControl w:val="0"/>
        <w:autoSpaceDE w:val="0"/>
        <w:autoSpaceDN w:val="0"/>
        <w:adjustRightInd w:val="0"/>
        <w:ind w:firstLine="709"/>
        <w:jc w:val="both"/>
        <w:rPr>
          <w:i/>
          <w:sz w:val="20"/>
          <w:szCs w:val="20"/>
        </w:rPr>
      </w:pPr>
      <w:r w:rsidRPr="00982F42">
        <w:rPr>
          <w:i/>
          <w:sz w:val="20"/>
          <w:szCs w:val="20"/>
        </w:rPr>
        <w:t>Задача считается выполненной на текущий период при условии, что значение целевого индикатора выше или равно значению планируемого значения целевого индикатора.</w:t>
      </w:r>
    </w:p>
    <w:p w14:paraId="0006EC08" w14:textId="77777777" w:rsidR="00783168" w:rsidRPr="00982F42" w:rsidRDefault="00783168" w:rsidP="00982F42">
      <w:pPr>
        <w:widowControl w:val="0"/>
        <w:autoSpaceDE w:val="0"/>
        <w:autoSpaceDN w:val="0"/>
        <w:adjustRightInd w:val="0"/>
        <w:ind w:firstLine="709"/>
        <w:jc w:val="both"/>
        <w:rPr>
          <w:sz w:val="20"/>
          <w:szCs w:val="20"/>
          <w:u w:val="single"/>
        </w:rPr>
      </w:pPr>
    </w:p>
    <w:p w14:paraId="24999E30"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u w:val="single"/>
        </w:rPr>
        <w:t>Задача 6</w:t>
      </w:r>
      <w:r w:rsidRPr="00982F42">
        <w:rPr>
          <w:sz w:val="20"/>
          <w:szCs w:val="20"/>
        </w:rPr>
        <w:t>. Повышение безопасности населения и сокращение времени реагирования экстренных оперативных служб</w:t>
      </w:r>
    </w:p>
    <w:p w14:paraId="34566285" w14:textId="77777777" w:rsidR="00783168" w:rsidRPr="00982F42" w:rsidRDefault="00783168" w:rsidP="00982F42">
      <w:pPr>
        <w:widowControl w:val="0"/>
        <w:autoSpaceDE w:val="0"/>
        <w:autoSpaceDN w:val="0"/>
        <w:adjustRightInd w:val="0"/>
        <w:ind w:firstLine="709"/>
        <w:jc w:val="both"/>
        <w:rPr>
          <w:sz w:val="20"/>
          <w:szCs w:val="20"/>
        </w:rPr>
      </w:pPr>
      <w:r w:rsidRPr="00982F42">
        <w:rPr>
          <w:i/>
          <w:sz w:val="20"/>
          <w:szCs w:val="20"/>
          <w:u w:val="single"/>
        </w:rPr>
        <w:t>Целевой индикатор задачи 6:</w:t>
      </w:r>
      <w:r w:rsidRPr="00982F42">
        <w:rPr>
          <w:sz w:val="20"/>
          <w:szCs w:val="20"/>
        </w:rPr>
        <w:t xml:space="preserve"> </w:t>
      </w:r>
    </w:p>
    <w:p w14:paraId="710E4994"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количество случаев непереданных в установленные сроки сообщений о ЧС (угрозе возникновения ЧС) и происшествиях на территории Куйбышевского муниципального района Новосибирской области составит 0.</w:t>
      </w:r>
    </w:p>
    <w:p w14:paraId="4C29949F" w14:textId="77777777" w:rsidR="00783168" w:rsidRPr="00982F42" w:rsidRDefault="00783168" w:rsidP="00982F42">
      <w:pPr>
        <w:widowControl w:val="0"/>
        <w:autoSpaceDE w:val="0"/>
        <w:autoSpaceDN w:val="0"/>
        <w:adjustRightInd w:val="0"/>
        <w:ind w:firstLine="709"/>
        <w:jc w:val="both"/>
        <w:rPr>
          <w:i/>
          <w:sz w:val="20"/>
          <w:szCs w:val="20"/>
        </w:rPr>
      </w:pPr>
      <w:r w:rsidRPr="00982F42">
        <w:rPr>
          <w:i/>
          <w:sz w:val="20"/>
          <w:szCs w:val="20"/>
        </w:rPr>
        <w:t>Базовое значение индикатора (по состоянию на 01.11.2024) - 0 случаев.</w:t>
      </w:r>
    </w:p>
    <w:p w14:paraId="72377A4A" w14:textId="77777777" w:rsidR="00783168" w:rsidRPr="00982F42" w:rsidRDefault="00783168" w:rsidP="00982F42">
      <w:pPr>
        <w:widowControl w:val="0"/>
        <w:autoSpaceDE w:val="0"/>
        <w:autoSpaceDN w:val="0"/>
        <w:adjustRightInd w:val="0"/>
        <w:ind w:firstLine="709"/>
        <w:jc w:val="both"/>
        <w:rPr>
          <w:i/>
          <w:sz w:val="20"/>
          <w:szCs w:val="20"/>
        </w:rPr>
      </w:pPr>
      <w:r w:rsidRPr="00982F42">
        <w:rPr>
          <w:i/>
          <w:sz w:val="20"/>
          <w:szCs w:val="20"/>
        </w:rPr>
        <w:t>Задача считается выполненной на текущий период при условии, что значение целевого индикатора равно значению планируемого значения целевого индикатора.</w:t>
      </w:r>
    </w:p>
    <w:p w14:paraId="555B639D" w14:textId="77777777" w:rsidR="00783168" w:rsidRPr="00982F42" w:rsidRDefault="00783168" w:rsidP="00982F42">
      <w:pPr>
        <w:widowControl w:val="0"/>
        <w:autoSpaceDE w:val="0"/>
        <w:autoSpaceDN w:val="0"/>
        <w:adjustRightInd w:val="0"/>
        <w:ind w:firstLine="709"/>
        <w:jc w:val="both"/>
        <w:rPr>
          <w:i/>
          <w:sz w:val="20"/>
          <w:szCs w:val="20"/>
        </w:rPr>
      </w:pPr>
      <w:r w:rsidRPr="00982F42">
        <w:rPr>
          <w:i/>
          <w:sz w:val="20"/>
          <w:szCs w:val="20"/>
        </w:rPr>
        <w:t xml:space="preserve">Задача считается невыполненной при условии возникновения случаев непереданных в установленные сроки сообщений о ЧС (угрозе возникновения ЧС) и происшествиях на территории Куйбышевского муниципального </w:t>
      </w:r>
      <w:r w:rsidRPr="00982F42">
        <w:rPr>
          <w:i/>
          <w:sz w:val="20"/>
          <w:szCs w:val="20"/>
        </w:rPr>
        <w:lastRenderedPageBreak/>
        <w:t>района Новосибирской области.</w:t>
      </w:r>
    </w:p>
    <w:p w14:paraId="2E096C42" w14:textId="77777777" w:rsidR="00783168" w:rsidRPr="00982F42" w:rsidRDefault="00783168" w:rsidP="00982F42">
      <w:pPr>
        <w:widowControl w:val="0"/>
        <w:autoSpaceDE w:val="0"/>
        <w:autoSpaceDN w:val="0"/>
        <w:adjustRightInd w:val="0"/>
        <w:ind w:firstLine="709"/>
        <w:jc w:val="both"/>
        <w:rPr>
          <w:sz w:val="20"/>
          <w:szCs w:val="20"/>
        </w:rPr>
      </w:pPr>
    </w:p>
    <w:p w14:paraId="3A8ADADF"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Цели, задачи и целевые индикаторы муниципальной программы представлены в таблице 1 приложения.</w:t>
      </w:r>
    </w:p>
    <w:p w14:paraId="7BFB6E02" w14:textId="77777777" w:rsidR="00783168" w:rsidRPr="00982F42" w:rsidRDefault="00783168" w:rsidP="00982F42">
      <w:pPr>
        <w:widowControl w:val="0"/>
        <w:autoSpaceDE w:val="0"/>
        <w:autoSpaceDN w:val="0"/>
        <w:adjustRightInd w:val="0"/>
        <w:ind w:firstLine="709"/>
        <w:jc w:val="both"/>
        <w:rPr>
          <w:sz w:val="20"/>
          <w:szCs w:val="20"/>
        </w:rPr>
      </w:pPr>
    </w:p>
    <w:p w14:paraId="77B82A20" w14:textId="77777777" w:rsidR="00783168" w:rsidRPr="00982F42" w:rsidRDefault="00783168" w:rsidP="00982F42">
      <w:pPr>
        <w:widowControl w:val="0"/>
        <w:autoSpaceDE w:val="0"/>
        <w:autoSpaceDN w:val="0"/>
        <w:adjustRightInd w:val="0"/>
        <w:jc w:val="center"/>
        <w:rPr>
          <w:sz w:val="20"/>
          <w:szCs w:val="20"/>
        </w:rPr>
      </w:pPr>
      <w:r w:rsidRPr="00982F42">
        <w:rPr>
          <w:sz w:val="20"/>
          <w:szCs w:val="20"/>
          <w:lang w:val="en-US"/>
        </w:rPr>
        <w:t>IV</w:t>
      </w:r>
      <w:r w:rsidRPr="00982F42">
        <w:rPr>
          <w:sz w:val="20"/>
          <w:szCs w:val="20"/>
        </w:rPr>
        <w:t>. Система основных мероприятий муниципальной программы</w:t>
      </w:r>
    </w:p>
    <w:p w14:paraId="6F3500F0" w14:textId="77777777" w:rsidR="00783168" w:rsidRPr="00982F42" w:rsidRDefault="00783168" w:rsidP="00982F42">
      <w:pPr>
        <w:autoSpaceDE w:val="0"/>
        <w:autoSpaceDN w:val="0"/>
        <w:ind w:firstLine="709"/>
        <w:rPr>
          <w:sz w:val="20"/>
          <w:szCs w:val="20"/>
        </w:rPr>
      </w:pPr>
    </w:p>
    <w:p w14:paraId="5F71E601"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Мероприятия муниципальной программы, направленные на достижение поставленной цели и решение намеченных задач.</w:t>
      </w:r>
    </w:p>
    <w:p w14:paraId="2F91A714" w14:textId="77777777" w:rsidR="00783168" w:rsidRPr="00982F42" w:rsidRDefault="00783168" w:rsidP="00982F42">
      <w:pPr>
        <w:widowControl w:val="0"/>
        <w:autoSpaceDE w:val="0"/>
        <w:autoSpaceDN w:val="0"/>
        <w:adjustRightInd w:val="0"/>
        <w:ind w:firstLine="709"/>
        <w:jc w:val="both"/>
        <w:rPr>
          <w:sz w:val="20"/>
          <w:szCs w:val="20"/>
        </w:rPr>
      </w:pPr>
    </w:p>
    <w:p w14:paraId="01C387A1"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Для решения задачи 1 «Поддержание муниципальной системы оповещения Куйбышевского муниципального района Новосибирской области в работоспособном состоянии» в рамках реализации муниципальной программы запланированы мероприятия по обеспечению гарантированного доведения информации об угрозе возникновения чрезвычайных ситуаций или возникновении чрезвычайных ситуациях до органов управления районного звена территориальной подсистемы РСЧС и населения Куйбышевского муниципального района Новосибирской области.</w:t>
      </w:r>
    </w:p>
    <w:p w14:paraId="4536EB67"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В рамках данного мероприятия предусматривается выполнение работ по подержанию в работоспособном состоянии технического оборудования МАСЦО, что позволит обеспечить доведение информации об угрозе возникновения чрезвычайных ситуаций или чрезвычайных ситуациях до органов управления районного звена территориальной подсистемы РСЧС и населения Куйбышевского муниципального района Новосибирской области.</w:t>
      </w:r>
    </w:p>
    <w:p w14:paraId="66F1A5EF" w14:textId="77777777" w:rsidR="00783168" w:rsidRPr="00982F42" w:rsidRDefault="00783168" w:rsidP="00982F42">
      <w:pPr>
        <w:widowControl w:val="0"/>
        <w:autoSpaceDE w:val="0"/>
        <w:autoSpaceDN w:val="0"/>
        <w:adjustRightInd w:val="0"/>
        <w:ind w:firstLine="709"/>
        <w:jc w:val="both"/>
        <w:rPr>
          <w:sz w:val="20"/>
          <w:szCs w:val="20"/>
        </w:rPr>
      </w:pPr>
    </w:p>
    <w:p w14:paraId="5F77B8A9"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Для решения задачи 2 «Проведение технических и организационных мероприятий в области обеспечения пожарной безопасности» запланированы следующие основные мероприятия:</w:t>
      </w:r>
    </w:p>
    <w:p w14:paraId="0EF40862"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 разработка, печать и распространение памяток, буклетов, брошюр, плакатов, баннеров, создание тематических уголков пожарной безопасности;</w:t>
      </w:r>
    </w:p>
    <w:p w14:paraId="42F25B0A"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 организация деятельности и оснащение добровольных пожарных подразделений;</w:t>
      </w:r>
    </w:p>
    <w:p w14:paraId="669B5464"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 материальное стимулирование добровольных пожарных за активное участие в профилактике и (или) тушении пожаров, в том числе загораний, и (или) проведении аварийно-спасательных работ;</w:t>
      </w:r>
    </w:p>
    <w:p w14:paraId="70015E49"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 создание противопожарных полос для защиты населенных пунктов Куйбышевского муниципального района Новосибирской области, подверженных риску перехода природных пожаров.</w:t>
      </w:r>
    </w:p>
    <w:p w14:paraId="7F8B0E2D"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В результате проведённых мероприятий</w:t>
      </w:r>
      <w:r w:rsidRPr="00982F42">
        <w:rPr>
          <w:i/>
          <w:sz w:val="20"/>
          <w:szCs w:val="20"/>
        </w:rPr>
        <w:t xml:space="preserve"> </w:t>
      </w:r>
      <w:r w:rsidRPr="00982F42">
        <w:rPr>
          <w:sz w:val="20"/>
          <w:szCs w:val="20"/>
        </w:rPr>
        <w:t>будет обеспечена противопожарная защита населённых пунктов, случаев перехода природных (лесных, ландшафтных) пожаров на населённые пункты Куйбышевского муниципального района Новосибирской области.</w:t>
      </w:r>
    </w:p>
    <w:p w14:paraId="14ABD7B3" w14:textId="77777777" w:rsidR="00783168" w:rsidRPr="00982F42" w:rsidRDefault="00783168" w:rsidP="00982F42">
      <w:pPr>
        <w:widowControl w:val="0"/>
        <w:autoSpaceDE w:val="0"/>
        <w:autoSpaceDN w:val="0"/>
        <w:adjustRightInd w:val="0"/>
        <w:ind w:firstLine="709"/>
        <w:jc w:val="both"/>
        <w:rPr>
          <w:sz w:val="20"/>
          <w:szCs w:val="20"/>
        </w:rPr>
      </w:pPr>
    </w:p>
    <w:p w14:paraId="1F7EB18A" w14:textId="77777777" w:rsidR="00783168" w:rsidRPr="00982F42" w:rsidRDefault="00783168" w:rsidP="00982F42">
      <w:pPr>
        <w:autoSpaceDE w:val="0"/>
        <w:autoSpaceDN w:val="0"/>
        <w:ind w:firstLine="709"/>
        <w:jc w:val="both"/>
        <w:rPr>
          <w:sz w:val="20"/>
          <w:szCs w:val="20"/>
        </w:rPr>
      </w:pPr>
      <w:r w:rsidRPr="00982F42">
        <w:rPr>
          <w:sz w:val="20"/>
          <w:szCs w:val="20"/>
        </w:rPr>
        <w:t xml:space="preserve">Для решения </w:t>
      </w:r>
      <w:hyperlink w:anchor="P358" w:history="1">
        <w:r w:rsidRPr="00982F42">
          <w:rPr>
            <w:sz w:val="20"/>
            <w:szCs w:val="20"/>
          </w:rPr>
          <w:t>задачи 3</w:t>
        </w:r>
      </w:hyperlink>
      <w:r w:rsidRPr="00982F42">
        <w:rPr>
          <w:sz w:val="20"/>
          <w:szCs w:val="20"/>
        </w:rPr>
        <w:t xml:space="preserve"> «</w:t>
      </w:r>
      <w:r w:rsidRPr="00982F42">
        <w:rPr>
          <w:rFonts w:eastAsia="Calibri"/>
          <w:sz w:val="20"/>
          <w:szCs w:val="20"/>
        </w:rPr>
        <w:t>Оказание адресной помощи многодетным семьям, семьям, находящимся в трудной жизненной ситуации и в социально опасном положении, состоящим на учёте в ОПБН МБУ КЦСОН, одиноко проживающим гражданам пожилого возраста и инвалидам, семьям с детьми-инвалидами», в целях оборудования жилья автономными дымовыми пожарными извещателями с функцией передачи сигнала о пожаре через GSM-модуль, как одной из действенных мер раннего обнаружения, тушения пожаров и снижения последствий от них</w:t>
      </w:r>
      <w:r w:rsidRPr="00982F42">
        <w:rPr>
          <w:sz w:val="20"/>
          <w:szCs w:val="20"/>
        </w:rPr>
        <w:t xml:space="preserve">» в рамках реализации муниципальной программы запланировано </w:t>
      </w:r>
      <w:r w:rsidRPr="00982F42">
        <w:rPr>
          <w:rFonts w:eastAsia="Calibri"/>
          <w:sz w:val="20"/>
          <w:szCs w:val="20"/>
        </w:rPr>
        <w:t>оснащение АДПИ жилых помещений, в которых проживают социально-незащищенные категории населения (</w:t>
      </w:r>
      <w:r w:rsidRPr="00982F42">
        <w:rPr>
          <w:sz w:val="20"/>
          <w:szCs w:val="20"/>
        </w:rPr>
        <w:t>многодетные семьи, семьи, находящиеся в трудной жизненной ситуации и в социально опасном положении, состоящие на учёте в ОПБН МБУ КЦСОН, одиноко проживающие граждане пожилого возраста и инвалиды, семьи с детьми-инвалидами).</w:t>
      </w:r>
    </w:p>
    <w:p w14:paraId="5A6DC7DC" w14:textId="77777777" w:rsidR="00783168" w:rsidRPr="00982F42" w:rsidRDefault="00783168" w:rsidP="00982F42">
      <w:pPr>
        <w:widowControl w:val="0"/>
        <w:autoSpaceDE w:val="0"/>
        <w:autoSpaceDN w:val="0"/>
        <w:adjustRightInd w:val="0"/>
        <w:ind w:firstLine="709"/>
        <w:jc w:val="both"/>
        <w:rPr>
          <w:sz w:val="20"/>
          <w:szCs w:val="20"/>
        </w:rPr>
      </w:pPr>
    </w:p>
    <w:p w14:paraId="40991CC3"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 xml:space="preserve">Для решения </w:t>
      </w:r>
      <w:hyperlink w:anchor="P358" w:history="1">
        <w:r w:rsidRPr="00982F42">
          <w:rPr>
            <w:sz w:val="20"/>
            <w:szCs w:val="20"/>
          </w:rPr>
          <w:t>задачи 4</w:t>
        </w:r>
      </w:hyperlink>
      <w:r w:rsidRPr="00982F42">
        <w:rPr>
          <w:sz w:val="20"/>
          <w:szCs w:val="20"/>
        </w:rPr>
        <w:t xml:space="preserve"> «Поддержание работоспособности АДПИ </w:t>
      </w:r>
      <w:r w:rsidRPr="00982F42">
        <w:rPr>
          <w:sz w:val="20"/>
          <w:szCs w:val="20"/>
          <w:lang w:val="en-US"/>
        </w:rPr>
        <w:t>c</w:t>
      </w:r>
      <w:r w:rsidRPr="00982F42">
        <w:rPr>
          <w:sz w:val="20"/>
          <w:szCs w:val="20"/>
        </w:rPr>
        <w:t xml:space="preserve"> </w:t>
      </w:r>
      <w:r w:rsidRPr="00982F42">
        <w:rPr>
          <w:sz w:val="20"/>
          <w:szCs w:val="20"/>
          <w:lang w:val="en-US"/>
        </w:rPr>
        <w:t>GSM</w:t>
      </w:r>
      <w:r w:rsidRPr="00982F42">
        <w:rPr>
          <w:sz w:val="20"/>
          <w:szCs w:val="20"/>
        </w:rPr>
        <w:t>-модулем, установленных в местах проживания социально-незащищенных категорий населения» в рамках реализации муниципальной программы запланирована п</w:t>
      </w:r>
      <w:r w:rsidRPr="00982F42">
        <w:rPr>
          <w:rFonts w:eastAsia="Calibri"/>
          <w:sz w:val="20"/>
          <w:szCs w:val="20"/>
        </w:rPr>
        <w:t xml:space="preserve">ериодическая проверка сохранности и работоспособности АДПИ, установленных </w:t>
      </w:r>
      <w:r w:rsidRPr="00982F42">
        <w:rPr>
          <w:sz w:val="20"/>
          <w:szCs w:val="20"/>
        </w:rPr>
        <w:t>социально-незащищенным категориям населения (многодетным семьям, семьям, находящимся в трудной жизненной ситуации и в социально опасном положении, состоящим на учёте в ОПБН МБУ КЦСОН, одиноко проживающим гражданам пожилого возраста и инвалидам, семьям с детьми-инвалидами).</w:t>
      </w:r>
    </w:p>
    <w:p w14:paraId="4CF13683" w14:textId="77777777" w:rsidR="00783168" w:rsidRPr="00982F42" w:rsidRDefault="00783168" w:rsidP="00982F42">
      <w:pPr>
        <w:autoSpaceDE w:val="0"/>
        <w:autoSpaceDN w:val="0"/>
        <w:adjustRightInd w:val="0"/>
        <w:ind w:firstLine="709"/>
        <w:jc w:val="both"/>
        <w:rPr>
          <w:sz w:val="20"/>
          <w:szCs w:val="20"/>
        </w:rPr>
      </w:pPr>
    </w:p>
    <w:p w14:paraId="5CC518FA" w14:textId="77777777" w:rsidR="00783168" w:rsidRPr="00982F42" w:rsidRDefault="00783168" w:rsidP="00982F42">
      <w:pPr>
        <w:autoSpaceDE w:val="0"/>
        <w:autoSpaceDN w:val="0"/>
        <w:adjustRightInd w:val="0"/>
        <w:ind w:firstLine="709"/>
        <w:jc w:val="both"/>
        <w:rPr>
          <w:sz w:val="20"/>
          <w:szCs w:val="20"/>
        </w:rPr>
      </w:pPr>
      <w:r w:rsidRPr="00982F42">
        <w:rPr>
          <w:sz w:val="20"/>
          <w:szCs w:val="20"/>
        </w:rPr>
        <w:t>Для решения задачи 5 «</w:t>
      </w:r>
      <w:r w:rsidRPr="00982F42">
        <w:rPr>
          <w:rFonts w:eastAsia="Calibri"/>
          <w:sz w:val="20"/>
          <w:szCs w:val="20"/>
        </w:rPr>
        <w:t>Обеспечение безопасности на водных объектах Куйбышевского муниципального района Новосибирской области</w:t>
      </w:r>
      <w:r w:rsidRPr="00982F42">
        <w:rPr>
          <w:sz w:val="20"/>
          <w:szCs w:val="20"/>
        </w:rPr>
        <w:t>» в рамках реализации муниципальной программы запланированы следующие мероприятия:</w:t>
      </w:r>
    </w:p>
    <w:p w14:paraId="105C2369" w14:textId="77777777" w:rsidR="00783168" w:rsidRPr="00982F42" w:rsidRDefault="00783168" w:rsidP="00982F42">
      <w:pPr>
        <w:autoSpaceDE w:val="0"/>
        <w:autoSpaceDN w:val="0"/>
        <w:adjustRightInd w:val="0"/>
        <w:ind w:firstLine="709"/>
        <w:jc w:val="both"/>
        <w:rPr>
          <w:rFonts w:eastAsia="Calibri"/>
          <w:sz w:val="20"/>
          <w:szCs w:val="20"/>
        </w:rPr>
      </w:pPr>
      <w:r w:rsidRPr="00982F42">
        <w:rPr>
          <w:sz w:val="20"/>
          <w:szCs w:val="20"/>
        </w:rPr>
        <w:t>- организация функционирования спасательных постов;</w:t>
      </w:r>
    </w:p>
    <w:p w14:paraId="39C73EE6" w14:textId="77777777" w:rsidR="00783168" w:rsidRPr="00982F42" w:rsidRDefault="00783168" w:rsidP="00982F42">
      <w:pPr>
        <w:autoSpaceDE w:val="0"/>
        <w:autoSpaceDN w:val="0"/>
        <w:adjustRightInd w:val="0"/>
        <w:ind w:firstLine="709"/>
        <w:jc w:val="both"/>
        <w:rPr>
          <w:sz w:val="20"/>
          <w:szCs w:val="20"/>
        </w:rPr>
      </w:pPr>
      <w:r w:rsidRPr="00982F42">
        <w:rPr>
          <w:sz w:val="20"/>
          <w:szCs w:val="20"/>
        </w:rPr>
        <w:t>- оснащение спасательных постов оборудованием, ремонт оборудования;</w:t>
      </w:r>
    </w:p>
    <w:p w14:paraId="2BC4C989" w14:textId="77777777" w:rsidR="00783168" w:rsidRPr="00982F42" w:rsidRDefault="00783168" w:rsidP="00982F42">
      <w:pPr>
        <w:autoSpaceDE w:val="0"/>
        <w:autoSpaceDN w:val="0"/>
        <w:adjustRightInd w:val="0"/>
        <w:ind w:firstLine="709"/>
        <w:jc w:val="both"/>
        <w:rPr>
          <w:sz w:val="20"/>
          <w:szCs w:val="20"/>
        </w:rPr>
      </w:pPr>
      <w:r w:rsidRPr="00982F42">
        <w:rPr>
          <w:sz w:val="20"/>
          <w:szCs w:val="20"/>
        </w:rPr>
        <w:t>- разработка, печать и распространение памяток, буклетов, брошюр, плакатов, баннеров.</w:t>
      </w:r>
    </w:p>
    <w:p w14:paraId="3774474A" w14:textId="77777777" w:rsidR="00783168" w:rsidRPr="00982F42" w:rsidRDefault="00783168" w:rsidP="00982F42">
      <w:pPr>
        <w:widowControl w:val="0"/>
        <w:autoSpaceDE w:val="0"/>
        <w:autoSpaceDN w:val="0"/>
        <w:adjustRightInd w:val="0"/>
        <w:ind w:firstLine="709"/>
        <w:jc w:val="both"/>
        <w:rPr>
          <w:sz w:val="20"/>
          <w:szCs w:val="20"/>
        </w:rPr>
      </w:pPr>
    </w:p>
    <w:p w14:paraId="02DFB668"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Для решения задачи 6 «Повышение безопасности населения и сокращение времени реагирования экстренных оперативных служб» в рамках реализации муниципальной программы запланировано обеспечение деятельности муниципального казенного учреждения Куйбышевского муниципального района «Центр гражданской защиты населения».</w:t>
      </w:r>
    </w:p>
    <w:p w14:paraId="5B65630F" w14:textId="77777777" w:rsidR="00783168" w:rsidRPr="00982F42" w:rsidRDefault="00783168" w:rsidP="00982F42">
      <w:pPr>
        <w:widowControl w:val="0"/>
        <w:autoSpaceDE w:val="0"/>
        <w:autoSpaceDN w:val="0"/>
        <w:adjustRightInd w:val="0"/>
        <w:ind w:firstLine="709"/>
        <w:jc w:val="both"/>
        <w:rPr>
          <w:sz w:val="20"/>
          <w:szCs w:val="20"/>
        </w:rPr>
      </w:pPr>
    </w:p>
    <w:p w14:paraId="5B9627E4"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lastRenderedPageBreak/>
        <w:t xml:space="preserve">Основные мероприятия муниципальной программы представлены в таблице </w:t>
      </w:r>
      <w:proofErr w:type="gramStart"/>
      <w:r w:rsidRPr="00982F42">
        <w:rPr>
          <w:sz w:val="20"/>
          <w:szCs w:val="20"/>
        </w:rPr>
        <w:t>2  приложения</w:t>
      </w:r>
      <w:proofErr w:type="gramEnd"/>
      <w:r w:rsidRPr="00982F42">
        <w:rPr>
          <w:sz w:val="20"/>
          <w:szCs w:val="20"/>
        </w:rPr>
        <w:t xml:space="preserve"> к муниципальной программе.</w:t>
      </w:r>
    </w:p>
    <w:p w14:paraId="2A8546D2" w14:textId="77777777" w:rsidR="00783168" w:rsidRPr="00982F42" w:rsidRDefault="00783168" w:rsidP="00982F42">
      <w:pPr>
        <w:autoSpaceDE w:val="0"/>
        <w:autoSpaceDN w:val="0"/>
        <w:ind w:firstLine="709"/>
        <w:rPr>
          <w:sz w:val="20"/>
          <w:szCs w:val="20"/>
        </w:rPr>
      </w:pPr>
    </w:p>
    <w:p w14:paraId="55FABCD5" w14:textId="77777777" w:rsidR="00783168" w:rsidRPr="00982F42" w:rsidRDefault="00783168" w:rsidP="00982F42">
      <w:pPr>
        <w:widowControl w:val="0"/>
        <w:autoSpaceDE w:val="0"/>
        <w:autoSpaceDN w:val="0"/>
        <w:adjustRightInd w:val="0"/>
        <w:jc w:val="center"/>
        <w:rPr>
          <w:sz w:val="20"/>
          <w:szCs w:val="20"/>
        </w:rPr>
      </w:pPr>
      <w:r w:rsidRPr="00982F42">
        <w:rPr>
          <w:sz w:val="20"/>
          <w:szCs w:val="20"/>
          <w:lang w:val="en-US"/>
        </w:rPr>
        <w:t>V</w:t>
      </w:r>
      <w:r w:rsidRPr="00982F42">
        <w:rPr>
          <w:sz w:val="20"/>
          <w:szCs w:val="20"/>
        </w:rPr>
        <w:t>. Механизм реализации и система управления муниципальной программы</w:t>
      </w:r>
    </w:p>
    <w:p w14:paraId="0F2B095B" w14:textId="77777777" w:rsidR="00783168" w:rsidRPr="00982F42" w:rsidRDefault="00783168" w:rsidP="00982F42">
      <w:pPr>
        <w:autoSpaceDE w:val="0"/>
        <w:autoSpaceDN w:val="0"/>
        <w:adjustRightInd w:val="0"/>
        <w:snapToGrid w:val="0"/>
        <w:ind w:firstLine="709"/>
        <w:jc w:val="both"/>
        <w:rPr>
          <w:rFonts w:eastAsia="Calibri"/>
          <w:sz w:val="20"/>
          <w:szCs w:val="20"/>
          <w:lang w:eastAsia="en-US"/>
        </w:rPr>
      </w:pPr>
    </w:p>
    <w:p w14:paraId="01129099" w14:textId="77777777" w:rsidR="00783168" w:rsidRPr="00982F42" w:rsidRDefault="00783168" w:rsidP="00982F42">
      <w:pPr>
        <w:autoSpaceDE w:val="0"/>
        <w:autoSpaceDN w:val="0"/>
        <w:adjustRightInd w:val="0"/>
        <w:snapToGrid w:val="0"/>
        <w:ind w:firstLine="709"/>
        <w:jc w:val="both"/>
        <w:rPr>
          <w:rFonts w:eastAsia="Calibri"/>
          <w:sz w:val="20"/>
          <w:szCs w:val="20"/>
          <w:lang w:eastAsia="en-US"/>
        </w:rPr>
      </w:pPr>
      <w:r w:rsidRPr="00982F42">
        <w:rPr>
          <w:rFonts w:eastAsia="Calibri"/>
          <w:sz w:val="20"/>
          <w:szCs w:val="20"/>
          <w:lang w:eastAsia="en-US"/>
        </w:rPr>
        <w:t xml:space="preserve">Текущее управление реализацией муниципальной программы осуществляет отдел мобилизационной работы, гражданской обороны и </w:t>
      </w:r>
      <w:proofErr w:type="gramStart"/>
      <w:r w:rsidRPr="00982F42">
        <w:rPr>
          <w:rFonts w:eastAsia="Calibri"/>
          <w:sz w:val="20"/>
          <w:szCs w:val="20"/>
          <w:lang w:eastAsia="en-US"/>
        </w:rPr>
        <w:t>чрезвычайных  ситуаций</w:t>
      </w:r>
      <w:proofErr w:type="gramEnd"/>
      <w:r w:rsidRPr="00982F42">
        <w:rPr>
          <w:rFonts w:eastAsia="Calibri"/>
          <w:sz w:val="20"/>
          <w:szCs w:val="20"/>
          <w:lang w:eastAsia="en-US"/>
        </w:rPr>
        <w:t xml:space="preserve"> администрации </w:t>
      </w:r>
      <w:r w:rsidRPr="00982F42">
        <w:rPr>
          <w:sz w:val="20"/>
          <w:szCs w:val="20"/>
          <w:shd w:val="clear" w:color="auto" w:fill="FFFFFF"/>
        </w:rPr>
        <w:t>Куйбышевского муниципального района Новосибирской области</w:t>
      </w:r>
      <w:r w:rsidRPr="00982F42">
        <w:rPr>
          <w:rFonts w:eastAsia="Calibri"/>
          <w:sz w:val="20"/>
          <w:szCs w:val="20"/>
          <w:lang w:eastAsia="en-US"/>
        </w:rPr>
        <w:t>.</w:t>
      </w:r>
    </w:p>
    <w:p w14:paraId="4041FB53" w14:textId="77777777" w:rsidR="00783168" w:rsidRPr="00982F42" w:rsidRDefault="00783168" w:rsidP="00982F42">
      <w:pPr>
        <w:autoSpaceDE w:val="0"/>
        <w:autoSpaceDN w:val="0"/>
        <w:adjustRightInd w:val="0"/>
        <w:snapToGrid w:val="0"/>
        <w:ind w:firstLine="709"/>
        <w:jc w:val="both"/>
        <w:rPr>
          <w:rFonts w:eastAsia="Calibri"/>
          <w:sz w:val="20"/>
          <w:szCs w:val="20"/>
          <w:lang w:eastAsia="en-US"/>
        </w:rPr>
      </w:pPr>
      <w:r w:rsidRPr="00982F42">
        <w:rPr>
          <w:rFonts w:eastAsia="Calibri"/>
          <w:sz w:val="20"/>
          <w:szCs w:val="20"/>
          <w:lang w:eastAsia="en-US"/>
        </w:rPr>
        <w:t xml:space="preserve">Исполнителями мероприятий муниципальной программы являются: </w:t>
      </w:r>
    </w:p>
    <w:p w14:paraId="3E536C68" w14:textId="77777777" w:rsidR="00783168" w:rsidRPr="00982F42" w:rsidRDefault="00783168" w:rsidP="00982F42">
      <w:pPr>
        <w:autoSpaceDE w:val="0"/>
        <w:autoSpaceDN w:val="0"/>
        <w:adjustRightInd w:val="0"/>
        <w:snapToGrid w:val="0"/>
        <w:ind w:firstLine="709"/>
        <w:jc w:val="both"/>
        <w:rPr>
          <w:sz w:val="20"/>
          <w:szCs w:val="20"/>
        </w:rPr>
      </w:pPr>
      <w:r w:rsidRPr="00982F42">
        <w:rPr>
          <w:sz w:val="20"/>
          <w:szCs w:val="20"/>
        </w:rPr>
        <w:t>администрация Куйбышевского муниципального района Новосибирской области;</w:t>
      </w:r>
    </w:p>
    <w:p w14:paraId="21729B23" w14:textId="77777777" w:rsidR="00783168" w:rsidRPr="00982F42" w:rsidRDefault="00783168" w:rsidP="00982F42">
      <w:pPr>
        <w:autoSpaceDE w:val="0"/>
        <w:autoSpaceDN w:val="0"/>
        <w:adjustRightInd w:val="0"/>
        <w:snapToGrid w:val="0"/>
        <w:ind w:firstLine="709"/>
        <w:jc w:val="both"/>
        <w:rPr>
          <w:sz w:val="20"/>
          <w:szCs w:val="20"/>
        </w:rPr>
      </w:pPr>
      <w:r w:rsidRPr="00982F42">
        <w:rPr>
          <w:sz w:val="20"/>
          <w:szCs w:val="20"/>
        </w:rPr>
        <w:t>администрация г. Куйбышева Куйбышевского района Новосибирской области;</w:t>
      </w:r>
    </w:p>
    <w:p w14:paraId="44B660E3" w14:textId="77777777" w:rsidR="00783168" w:rsidRPr="00982F42" w:rsidRDefault="00783168" w:rsidP="00982F42">
      <w:pPr>
        <w:autoSpaceDE w:val="0"/>
        <w:autoSpaceDN w:val="0"/>
        <w:adjustRightInd w:val="0"/>
        <w:snapToGrid w:val="0"/>
        <w:ind w:firstLine="709"/>
        <w:jc w:val="both"/>
        <w:rPr>
          <w:sz w:val="20"/>
          <w:szCs w:val="20"/>
        </w:rPr>
      </w:pPr>
      <w:r w:rsidRPr="00982F42">
        <w:rPr>
          <w:sz w:val="20"/>
          <w:szCs w:val="20"/>
        </w:rPr>
        <w:t>администрация Абрамовского сельсовета Куйбышевского района Новосибирской области;</w:t>
      </w:r>
    </w:p>
    <w:p w14:paraId="23AFAFC5" w14:textId="77777777" w:rsidR="00783168" w:rsidRPr="00982F42" w:rsidRDefault="00783168" w:rsidP="00982F42">
      <w:pPr>
        <w:autoSpaceDE w:val="0"/>
        <w:autoSpaceDN w:val="0"/>
        <w:adjustRightInd w:val="0"/>
        <w:snapToGrid w:val="0"/>
        <w:ind w:firstLine="709"/>
        <w:jc w:val="both"/>
        <w:rPr>
          <w:sz w:val="20"/>
          <w:szCs w:val="20"/>
        </w:rPr>
      </w:pPr>
      <w:r w:rsidRPr="00982F42">
        <w:rPr>
          <w:sz w:val="20"/>
          <w:szCs w:val="20"/>
        </w:rPr>
        <w:t>администрация Балманского сельсовета Куйбышевского района Новосибирской области;</w:t>
      </w:r>
    </w:p>
    <w:p w14:paraId="25F6E119" w14:textId="77777777" w:rsidR="00783168" w:rsidRPr="00982F42" w:rsidRDefault="00783168" w:rsidP="00982F42">
      <w:pPr>
        <w:autoSpaceDE w:val="0"/>
        <w:autoSpaceDN w:val="0"/>
        <w:adjustRightInd w:val="0"/>
        <w:snapToGrid w:val="0"/>
        <w:ind w:firstLine="709"/>
        <w:jc w:val="both"/>
        <w:rPr>
          <w:sz w:val="20"/>
          <w:szCs w:val="20"/>
        </w:rPr>
      </w:pPr>
      <w:r w:rsidRPr="00982F42">
        <w:rPr>
          <w:sz w:val="20"/>
          <w:szCs w:val="20"/>
        </w:rPr>
        <w:t>администрация Булатовского сельсовета Куйбышевского района Новосибирской области;</w:t>
      </w:r>
    </w:p>
    <w:p w14:paraId="0B264F55" w14:textId="77777777" w:rsidR="00783168" w:rsidRPr="00982F42" w:rsidRDefault="00783168" w:rsidP="00982F42">
      <w:pPr>
        <w:autoSpaceDE w:val="0"/>
        <w:autoSpaceDN w:val="0"/>
        <w:adjustRightInd w:val="0"/>
        <w:snapToGrid w:val="0"/>
        <w:ind w:firstLine="709"/>
        <w:jc w:val="both"/>
        <w:rPr>
          <w:sz w:val="20"/>
          <w:szCs w:val="20"/>
        </w:rPr>
      </w:pPr>
      <w:r w:rsidRPr="00982F42">
        <w:rPr>
          <w:sz w:val="20"/>
          <w:szCs w:val="20"/>
        </w:rPr>
        <w:t>администрация Верх-Ичинского сельсовета Куйбышевского района Новосибирской области;</w:t>
      </w:r>
    </w:p>
    <w:p w14:paraId="57BE1BC9" w14:textId="77777777" w:rsidR="00783168" w:rsidRPr="00982F42" w:rsidRDefault="00783168" w:rsidP="00982F42">
      <w:pPr>
        <w:autoSpaceDE w:val="0"/>
        <w:autoSpaceDN w:val="0"/>
        <w:adjustRightInd w:val="0"/>
        <w:snapToGrid w:val="0"/>
        <w:ind w:firstLine="709"/>
        <w:jc w:val="both"/>
        <w:rPr>
          <w:sz w:val="20"/>
          <w:szCs w:val="20"/>
        </w:rPr>
      </w:pPr>
      <w:r w:rsidRPr="00982F42">
        <w:rPr>
          <w:sz w:val="20"/>
          <w:szCs w:val="20"/>
        </w:rPr>
        <w:t>администрация Веснянского сельсовета Куйбышевского района Новосибирской области;</w:t>
      </w:r>
    </w:p>
    <w:p w14:paraId="333CD8CB" w14:textId="77777777" w:rsidR="00783168" w:rsidRPr="00982F42" w:rsidRDefault="00783168" w:rsidP="00982F42">
      <w:pPr>
        <w:autoSpaceDE w:val="0"/>
        <w:autoSpaceDN w:val="0"/>
        <w:adjustRightInd w:val="0"/>
        <w:snapToGrid w:val="0"/>
        <w:ind w:firstLine="709"/>
        <w:jc w:val="both"/>
        <w:rPr>
          <w:sz w:val="20"/>
          <w:szCs w:val="20"/>
        </w:rPr>
      </w:pPr>
      <w:r w:rsidRPr="00982F42">
        <w:rPr>
          <w:sz w:val="20"/>
          <w:szCs w:val="20"/>
        </w:rPr>
        <w:t>администрация Гжатского сельсовета Куйбышевского района Новосибирской области;</w:t>
      </w:r>
    </w:p>
    <w:p w14:paraId="4055B75E" w14:textId="77777777" w:rsidR="00783168" w:rsidRPr="00982F42" w:rsidRDefault="00783168" w:rsidP="00982F42">
      <w:pPr>
        <w:autoSpaceDE w:val="0"/>
        <w:autoSpaceDN w:val="0"/>
        <w:adjustRightInd w:val="0"/>
        <w:snapToGrid w:val="0"/>
        <w:ind w:firstLine="709"/>
        <w:jc w:val="both"/>
        <w:rPr>
          <w:sz w:val="20"/>
          <w:szCs w:val="20"/>
        </w:rPr>
      </w:pPr>
      <w:r w:rsidRPr="00982F42">
        <w:rPr>
          <w:sz w:val="20"/>
          <w:szCs w:val="20"/>
        </w:rPr>
        <w:t>администрация Октябрьского сельсовета Куйбышевского муниципального района Новосибирской области;</w:t>
      </w:r>
    </w:p>
    <w:p w14:paraId="33685FE6" w14:textId="77777777" w:rsidR="00783168" w:rsidRPr="00982F42" w:rsidRDefault="00783168" w:rsidP="00982F42">
      <w:pPr>
        <w:autoSpaceDE w:val="0"/>
        <w:autoSpaceDN w:val="0"/>
        <w:adjustRightInd w:val="0"/>
        <w:snapToGrid w:val="0"/>
        <w:ind w:firstLine="709"/>
        <w:jc w:val="both"/>
        <w:rPr>
          <w:sz w:val="20"/>
          <w:szCs w:val="20"/>
        </w:rPr>
      </w:pPr>
      <w:r w:rsidRPr="00982F42">
        <w:rPr>
          <w:sz w:val="20"/>
          <w:szCs w:val="20"/>
        </w:rPr>
        <w:t>администрация Отрадненского сельсовета Куйбышевского района Новосибирской области;</w:t>
      </w:r>
    </w:p>
    <w:p w14:paraId="4633D0B9" w14:textId="77777777" w:rsidR="00783168" w:rsidRPr="00982F42" w:rsidRDefault="00783168" w:rsidP="00982F42">
      <w:pPr>
        <w:autoSpaceDE w:val="0"/>
        <w:autoSpaceDN w:val="0"/>
        <w:adjustRightInd w:val="0"/>
        <w:snapToGrid w:val="0"/>
        <w:ind w:firstLine="709"/>
        <w:jc w:val="both"/>
        <w:rPr>
          <w:sz w:val="20"/>
          <w:szCs w:val="20"/>
        </w:rPr>
      </w:pPr>
      <w:r w:rsidRPr="00982F42">
        <w:rPr>
          <w:sz w:val="20"/>
          <w:szCs w:val="20"/>
        </w:rPr>
        <w:t>администрация Осиновского сельсовета Куйбышевского района Новосибирской области;</w:t>
      </w:r>
    </w:p>
    <w:p w14:paraId="4CDB1EB3" w14:textId="77777777" w:rsidR="00783168" w:rsidRPr="00982F42" w:rsidRDefault="00783168" w:rsidP="00982F42">
      <w:pPr>
        <w:autoSpaceDE w:val="0"/>
        <w:autoSpaceDN w:val="0"/>
        <w:adjustRightInd w:val="0"/>
        <w:snapToGrid w:val="0"/>
        <w:ind w:firstLine="709"/>
        <w:jc w:val="both"/>
        <w:rPr>
          <w:sz w:val="20"/>
          <w:szCs w:val="20"/>
        </w:rPr>
      </w:pPr>
      <w:r w:rsidRPr="00982F42">
        <w:rPr>
          <w:sz w:val="20"/>
          <w:szCs w:val="20"/>
        </w:rPr>
        <w:t>администрация Сергинского сельсовета Куйбышевского района Новосибирской области;</w:t>
      </w:r>
    </w:p>
    <w:p w14:paraId="0D359C89" w14:textId="77777777" w:rsidR="00783168" w:rsidRPr="00982F42" w:rsidRDefault="00783168" w:rsidP="00982F42">
      <w:pPr>
        <w:autoSpaceDE w:val="0"/>
        <w:autoSpaceDN w:val="0"/>
        <w:adjustRightInd w:val="0"/>
        <w:snapToGrid w:val="0"/>
        <w:ind w:firstLine="709"/>
        <w:jc w:val="both"/>
        <w:rPr>
          <w:sz w:val="20"/>
          <w:szCs w:val="20"/>
        </w:rPr>
      </w:pPr>
      <w:r w:rsidRPr="00982F42">
        <w:rPr>
          <w:sz w:val="20"/>
          <w:szCs w:val="20"/>
        </w:rPr>
        <w:t>администрация Чумаковского сельсовета Куйбышевского района Новосибирской области;</w:t>
      </w:r>
    </w:p>
    <w:p w14:paraId="5CC2EFA3" w14:textId="77777777" w:rsidR="00783168" w:rsidRPr="00982F42" w:rsidRDefault="00783168" w:rsidP="00982F42">
      <w:pPr>
        <w:autoSpaceDE w:val="0"/>
        <w:autoSpaceDN w:val="0"/>
        <w:adjustRightInd w:val="0"/>
        <w:snapToGrid w:val="0"/>
        <w:ind w:firstLine="709"/>
        <w:jc w:val="both"/>
        <w:rPr>
          <w:sz w:val="20"/>
          <w:szCs w:val="20"/>
        </w:rPr>
      </w:pPr>
      <w:r w:rsidRPr="00982F42">
        <w:rPr>
          <w:sz w:val="20"/>
          <w:szCs w:val="20"/>
        </w:rPr>
        <w:t>администрация Горбуновского сельсовета Куйбышевского района Новосибирской области;</w:t>
      </w:r>
    </w:p>
    <w:p w14:paraId="3D701F13" w14:textId="77777777" w:rsidR="00783168" w:rsidRPr="00982F42" w:rsidRDefault="00783168" w:rsidP="00982F42">
      <w:pPr>
        <w:autoSpaceDE w:val="0"/>
        <w:autoSpaceDN w:val="0"/>
        <w:adjustRightInd w:val="0"/>
        <w:snapToGrid w:val="0"/>
        <w:ind w:firstLine="709"/>
        <w:jc w:val="both"/>
        <w:rPr>
          <w:sz w:val="20"/>
          <w:szCs w:val="20"/>
        </w:rPr>
      </w:pPr>
      <w:r w:rsidRPr="00982F42">
        <w:rPr>
          <w:sz w:val="20"/>
          <w:szCs w:val="20"/>
        </w:rPr>
        <w:t>администрация Зоновского сельсовета Куйбышевского района Новосибирской области;</w:t>
      </w:r>
    </w:p>
    <w:p w14:paraId="1164F419" w14:textId="77777777" w:rsidR="00783168" w:rsidRPr="00982F42" w:rsidRDefault="00783168" w:rsidP="00982F42">
      <w:pPr>
        <w:autoSpaceDE w:val="0"/>
        <w:autoSpaceDN w:val="0"/>
        <w:adjustRightInd w:val="0"/>
        <w:snapToGrid w:val="0"/>
        <w:ind w:firstLine="709"/>
        <w:jc w:val="both"/>
        <w:rPr>
          <w:sz w:val="20"/>
          <w:szCs w:val="20"/>
        </w:rPr>
      </w:pPr>
      <w:r w:rsidRPr="00982F42">
        <w:rPr>
          <w:sz w:val="20"/>
          <w:szCs w:val="20"/>
        </w:rPr>
        <w:t>администрация Камского сельсовета Куйбышевского района Новосибирской области;</w:t>
      </w:r>
    </w:p>
    <w:p w14:paraId="68F50E8A" w14:textId="77777777" w:rsidR="00783168" w:rsidRPr="00982F42" w:rsidRDefault="00783168" w:rsidP="00982F42">
      <w:pPr>
        <w:autoSpaceDE w:val="0"/>
        <w:autoSpaceDN w:val="0"/>
        <w:adjustRightInd w:val="0"/>
        <w:snapToGrid w:val="0"/>
        <w:ind w:firstLine="709"/>
        <w:jc w:val="both"/>
        <w:rPr>
          <w:sz w:val="20"/>
          <w:szCs w:val="20"/>
        </w:rPr>
      </w:pPr>
      <w:r w:rsidRPr="00982F42">
        <w:rPr>
          <w:sz w:val="20"/>
          <w:szCs w:val="20"/>
        </w:rPr>
        <w:t>администрация Михайловского сельсовета Куйбышевского района Новосибирской области;</w:t>
      </w:r>
    </w:p>
    <w:p w14:paraId="1C3BAB76" w14:textId="77777777" w:rsidR="00783168" w:rsidRPr="00982F42" w:rsidRDefault="00783168" w:rsidP="00982F42">
      <w:pPr>
        <w:autoSpaceDE w:val="0"/>
        <w:autoSpaceDN w:val="0"/>
        <w:adjustRightInd w:val="0"/>
        <w:snapToGrid w:val="0"/>
        <w:ind w:firstLine="709"/>
        <w:jc w:val="both"/>
        <w:rPr>
          <w:sz w:val="20"/>
          <w:szCs w:val="20"/>
        </w:rPr>
      </w:pPr>
      <w:r w:rsidRPr="00982F42">
        <w:rPr>
          <w:sz w:val="20"/>
          <w:szCs w:val="20"/>
        </w:rPr>
        <w:t>администрация Новоичинского сельсовета Куйбышевского района Новосибирской области;</w:t>
      </w:r>
    </w:p>
    <w:p w14:paraId="382D93DA" w14:textId="77777777" w:rsidR="00783168" w:rsidRPr="00982F42" w:rsidRDefault="00783168" w:rsidP="00982F42">
      <w:pPr>
        <w:autoSpaceDE w:val="0"/>
        <w:autoSpaceDN w:val="0"/>
        <w:adjustRightInd w:val="0"/>
        <w:snapToGrid w:val="0"/>
        <w:ind w:firstLine="709"/>
        <w:jc w:val="both"/>
        <w:rPr>
          <w:sz w:val="20"/>
          <w:szCs w:val="20"/>
        </w:rPr>
      </w:pPr>
      <w:r w:rsidRPr="00982F42">
        <w:rPr>
          <w:sz w:val="20"/>
          <w:szCs w:val="20"/>
        </w:rPr>
        <w:t>администрация Куйбышевского сельсовета Куйбышевского района Новосибирской области;</w:t>
      </w:r>
    </w:p>
    <w:p w14:paraId="478DDEB2" w14:textId="77777777" w:rsidR="00783168" w:rsidRPr="00982F42" w:rsidRDefault="00783168" w:rsidP="00982F42">
      <w:pPr>
        <w:autoSpaceDE w:val="0"/>
        <w:autoSpaceDN w:val="0"/>
        <w:adjustRightInd w:val="0"/>
        <w:snapToGrid w:val="0"/>
        <w:ind w:firstLine="709"/>
        <w:jc w:val="both"/>
        <w:rPr>
          <w:sz w:val="20"/>
          <w:szCs w:val="20"/>
        </w:rPr>
      </w:pPr>
      <w:r w:rsidRPr="00982F42">
        <w:rPr>
          <w:sz w:val="20"/>
          <w:szCs w:val="20"/>
        </w:rPr>
        <w:t>муниципальное казенное учреждение Куйбышевского района «Центр гражданской защиты населения»;</w:t>
      </w:r>
    </w:p>
    <w:p w14:paraId="28A53DF7" w14:textId="77777777" w:rsidR="00783168" w:rsidRPr="00982F42" w:rsidRDefault="00783168" w:rsidP="00982F42">
      <w:pPr>
        <w:autoSpaceDE w:val="0"/>
        <w:autoSpaceDN w:val="0"/>
        <w:adjustRightInd w:val="0"/>
        <w:snapToGrid w:val="0"/>
        <w:ind w:firstLine="709"/>
        <w:jc w:val="both"/>
        <w:rPr>
          <w:rFonts w:eastAsia="Calibri"/>
          <w:sz w:val="20"/>
          <w:szCs w:val="20"/>
          <w:lang w:eastAsia="en-US"/>
        </w:rPr>
      </w:pPr>
      <w:r w:rsidRPr="00982F42">
        <w:rPr>
          <w:rFonts w:eastAsia="Calibri"/>
          <w:sz w:val="20"/>
          <w:szCs w:val="20"/>
          <w:lang w:eastAsia="en-US"/>
        </w:rPr>
        <w:t>Исполнители мероприятий муниципальной программы осуществляют:</w:t>
      </w:r>
    </w:p>
    <w:p w14:paraId="6646E466" w14:textId="77777777" w:rsidR="00783168" w:rsidRPr="00982F42" w:rsidRDefault="00783168" w:rsidP="00982F42">
      <w:pPr>
        <w:autoSpaceDE w:val="0"/>
        <w:autoSpaceDN w:val="0"/>
        <w:adjustRightInd w:val="0"/>
        <w:snapToGrid w:val="0"/>
        <w:ind w:firstLine="709"/>
        <w:jc w:val="both"/>
        <w:rPr>
          <w:rFonts w:eastAsia="Calibri"/>
          <w:sz w:val="20"/>
          <w:szCs w:val="20"/>
          <w:lang w:eastAsia="en-US"/>
        </w:rPr>
      </w:pPr>
      <w:r w:rsidRPr="00982F42">
        <w:rPr>
          <w:rFonts w:eastAsia="Calibri"/>
          <w:sz w:val="20"/>
          <w:szCs w:val="20"/>
          <w:lang w:eastAsia="en-US"/>
        </w:rPr>
        <w:t>1) своевременную и качественную реализацию программных мероприятий;</w:t>
      </w:r>
    </w:p>
    <w:p w14:paraId="48B51BAF" w14:textId="77777777" w:rsidR="00783168" w:rsidRPr="00982F42" w:rsidRDefault="00783168" w:rsidP="00982F42">
      <w:pPr>
        <w:autoSpaceDE w:val="0"/>
        <w:autoSpaceDN w:val="0"/>
        <w:adjustRightInd w:val="0"/>
        <w:snapToGrid w:val="0"/>
        <w:ind w:firstLine="709"/>
        <w:jc w:val="both"/>
        <w:rPr>
          <w:rFonts w:eastAsia="Calibri"/>
          <w:sz w:val="20"/>
          <w:szCs w:val="20"/>
          <w:lang w:eastAsia="en-US"/>
        </w:rPr>
      </w:pPr>
      <w:r w:rsidRPr="00982F42">
        <w:rPr>
          <w:rFonts w:eastAsia="Calibri"/>
          <w:sz w:val="20"/>
          <w:szCs w:val="20"/>
          <w:lang w:eastAsia="en-US"/>
        </w:rPr>
        <w:t>2) эффективное и целевое использование бюджетных средств, выделенных на реализацию муниципальной программы.</w:t>
      </w:r>
    </w:p>
    <w:p w14:paraId="66F3E15D" w14:textId="77777777" w:rsidR="00783168" w:rsidRPr="00982F42" w:rsidRDefault="00783168" w:rsidP="00982F42">
      <w:pPr>
        <w:autoSpaceDE w:val="0"/>
        <w:autoSpaceDN w:val="0"/>
        <w:adjustRightInd w:val="0"/>
        <w:snapToGrid w:val="0"/>
        <w:ind w:firstLine="709"/>
        <w:jc w:val="both"/>
        <w:rPr>
          <w:rFonts w:eastAsia="Calibri"/>
          <w:sz w:val="20"/>
          <w:szCs w:val="20"/>
          <w:lang w:eastAsia="en-US"/>
        </w:rPr>
      </w:pPr>
      <w:r w:rsidRPr="00982F42">
        <w:rPr>
          <w:rFonts w:eastAsia="Calibri"/>
          <w:sz w:val="20"/>
          <w:szCs w:val="20"/>
          <w:lang w:eastAsia="en-US"/>
        </w:rPr>
        <w:t xml:space="preserve">Отдел мобилизационной работы, гражданской обороны и </w:t>
      </w:r>
      <w:proofErr w:type="gramStart"/>
      <w:r w:rsidRPr="00982F42">
        <w:rPr>
          <w:rFonts w:eastAsia="Calibri"/>
          <w:sz w:val="20"/>
          <w:szCs w:val="20"/>
          <w:lang w:eastAsia="en-US"/>
        </w:rPr>
        <w:t>чрезвычайных  ситуаций</w:t>
      </w:r>
      <w:proofErr w:type="gramEnd"/>
      <w:r w:rsidRPr="00982F42">
        <w:rPr>
          <w:rFonts w:eastAsia="Calibri"/>
          <w:sz w:val="20"/>
          <w:szCs w:val="20"/>
          <w:lang w:eastAsia="en-US"/>
        </w:rPr>
        <w:t xml:space="preserve"> администрации </w:t>
      </w:r>
      <w:r w:rsidRPr="00982F42">
        <w:rPr>
          <w:sz w:val="20"/>
          <w:szCs w:val="20"/>
          <w:shd w:val="clear" w:color="auto" w:fill="FFFFFF"/>
        </w:rPr>
        <w:t>Куйбышевского муниципального района Новосибирской области</w:t>
      </w:r>
      <w:r w:rsidRPr="00982F42">
        <w:rPr>
          <w:rFonts w:eastAsia="Calibri"/>
          <w:sz w:val="20"/>
          <w:szCs w:val="20"/>
          <w:lang w:eastAsia="en-US"/>
        </w:rPr>
        <w:t>, муниципальное казенное учреждение Куйбышевского района «Центр гражданской защиты населения» для управления и контроля за ходом реализации муниципальной программы:</w:t>
      </w:r>
    </w:p>
    <w:p w14:paraId="35198FFE" w14:textId="77777777" w:rsidR="00783168" w:rsidRPr="00982F42" w:rsidRDefault="00783168" w:rsidP="00982F42">
      <w:pPr>
        <w:autoSpaceDE w:val="0"/>
        <w:autoSpaceDN w:val="0"/>
        <w:adjustRightInd w:val="0"/>
        <w:snapToGrid w:val="0"/>
        <w:ind w:firstLine="709"/>
        <w:jc w:val="both"/>
        <w:rPr>
          <w:rFonts w:eastAsia="Calibri"/>
          <w:sz w:val="20"/>
          <w:szCs w:val="20"/>
          <w:lang w:eastAsia="en-US"/>
        </w:rPr>
      </w:pPr>
      <w:r w:rsidRPr="00982F42">
        <w:rPr>
          <w:rFonts w:eastAsia="Calibri"/>
          <w:sz w:val="20"/>
          <w:szCs w:val="20"/>
          <w:lang w:eastAsia="en-US"/>
        </w:rPr>
        <w:t>1) ежегодно формирует План реализации мероприятий муниципальной программы (далее - План реализации), который содержит подробный перечень мероприятий муниципальной программы на очередной финансовый год и плановый период (2 года, следующие за очередным финансовым годом реализации муниципальной программы).</w:t>
      </w:r>
    </w:p>
    <w:p w14:paraId="30B5C9A2" w14:textId="77777777" w:rsidR="00783168" w:rsidRPr="00982F42" w:rsidRDefault="00783168" w:rsidP="00982F42">
      <w:pPr>
        <w:autoSpaceDE w:val="0"/>
        <w:autoSpaceDN w:val="0"/>
        <w:adjustRightInd w:val="0"/>
        <w:snapToGrid w:val="0"/>
        <w:ind w:firstLine="709"/>
        <w:jc w:val="both"/>
        <w:rPr>
          <w:rFonts w:eastAsia="Calibri"/>
          <w:sz w:val="20"/>
          <w:szCs w:val="20"/>
          <w:lang w:eastAsia="en-US"/>
        </w:rPr>
      </w:pPr>
      <w:r w:rsidRPr="00982F42">
        <w:rPr>
          <w:rFonts w:eastAsia="Calibri"/>
          <w:sz w:val="20"/>
          <w:szCs w:val="20"/>
          <w:lang w:eastAsia="en-US"/>
        </w:rPr>
        <w:t>2)</w:t>
      </w:r>
      <w:r w:rsidRPr="00982F42">
        <w:rPr>
          <w:rFonts w:eastAsia="Calibri"/>
          <w:sz w:val="20"/>
          <w:szCs w:val="20"/>
        </w:rPr>
        <w:t xml:space="preserve"> </w:t>
      </w:r>
      <w:r w:rsidRPr="00982F42">
        <w:rPr>
          <w:rFonts w:eastAsia="Calibri"/>
          <w:sz w:val="20"/>
          <w:szCs w:val="20"/>
          <w:lang w:eastAsia="en-US"/>
        </w:rPr>
        <w:t xml:space="preserve">координирует деятельность по выполнению Плана реализации и представляет отчеты о выполнении Плана реализации начальнику отдела мобилизационной работы, гражданской обороны и </w:t>
      </w:r>
      <w:proofErr w:type="gramStart"/>
      <w:r w:rsidRPr="00982F42">
        <w:rPr>
          <w:rFonts w:eastAsia="Calibri"/>
          <w:sz w:val="20"/>
          <w:szCs w:val="20"/>
          <w:lang w:eastAsia="en-US"/>
        </w:rPr>
        <w:t>чрезвычайных  ситуаций</w:t>
      </w:r>
      <w:proofErr w:type="gramEnd"/>
      <w:r w:rsidRPr="00982F42">
        <w:rPr>
          <w:rFonts w:eastAsia="Calibri"/>
          <w:sz w:val="20"/>
          <w:szCs w:val="20"/>
          <w:lang w:eastAsia="en-US"/>
        </w:rPr>
        <w:t xml:space="preserve"> администрации </w:t>
      </w:r>
      <w:r w:rsidRPr="00982F42">
        <w:rPr>
          <w:sz w:val="20"/>
          <w:szCs w:val="20"/>
          <w:shd w:val="clear" w:color="auto" w:fill="FFFFFF"/>
        </w:rPr>
        <w:t>Куйбышевского муниципального района Новосибирской области</w:t>
      </w:r>
      <w:r w:rsidRPr="00982F42">
        <w:rPr>
          <w:rFonts w:eastAsia="Calibri"/>
          <w:sz w:val="20"/>
          <w:szCs w:val="20"/>
          <w:lang w:eastAsia="en-US"/>
        </w:rPr>
        <w:t>, осуществляющему контроль за реализацией муниципальной программы.</w:t>
      </w:r>
    </w:p>
    <w:p w14:paraId="490514D5" w14:textId="77777777" w:rsidR="00783168" w:rsidRPr="00982F42" w:rsidRDefault="00783168" w:rsidP="00982F42">
      <w:pPr>
        <w:autoSpaceDE w:val="0"/>
        <w:autoSpaceDN w:val="0"/>
        <w:adjustRightInd w:val="0"/>
        <w:snapToGrid w:val="0"/>
        <w:ind w:firstLine="709"/>
        <w:jc w:val="both"/>
        <w:rPr>
          <w:rFonts w:eastAsia="Calibri"/>
          <w:sz w:val="20"/>
          <w:szCs w:val="20"/>
          <w:lang w:eastAsia="en-US"/>
        </w:rPr>
      </w:pPr>
      <w:r w:rsidRPr="00982F42">
        <w:rPr>
          <w:rFonts w:eastAsia="Calibri"/>
          <w:sz w:val="20"/>
          <w:szCs w:val="20"/>
          <w:lang w:eastAsia="en-US"/>
        </w:rPr>
        <w:t>3) осуществляет мониторинг и контроль за ходом реализации муниципальной программы. Объектом мониторинга являются значения показателей (индикаторов) муниципальной программы и ход реализации мероприятий муниципальной программы;</w:t>
      </w:r>
    </w:p>
    <w:p w14:paraId="62FD0612" w14:textId="77777777" w:rsidR="00783168" w:rsidRPr="00982F42" w:rsidRDefault="00783168" w:rsidP="00982F42">
      <w:pPr>
        <w:autoSpaceDE w:val="0"/>
        <w:autoSpaceDN w:val="0"/>
        <w:adjustRightInd w:val="0"/>
        <w:snapToGrid w:val="0"/>
        <w:ind w:firstLine="709"/>
        <w:jc w:val="both"/>
        <w:rPr>
          <w:rFonts w:eastAsia="Calibri"/>
          <w:sz w:val="20"/>
          <w:szCs w:val="20"/>
          <w:lang w:eastAsia="en-US"/>
        </w:rPr>
      </w:pPr>
      <w:r w:rsidRPr="00982F42">
        <w:rPr>
          <w:rFonts w:eastAsia="Calibri"/>
          <w:sz w:val="20"/>
          <w:szCs w:val="20"/>
          <w:lang w:eastAsia="en-US"/>
        </w:rPr>
        <w:t>4) ежегодно уточняет в установленном порядке объемы финансирования мероприятий муниципальной программы на основе мониторинга реализации мероприятий муниципальной программы и оценки их эффективности и достижения целевых индикаторов и показателей;</w:t>
      </w:r>
    </w:p>
    <w:p w14:paraId="1FDEC073" w14:textId="77777777" w:rsidR="00783168" w:rsidRPr="00982F42" w:rsidRDefault="00783168" w:rsidP="00982F42">
      <w:pPr>
        <w:autoSpaceDE w:val="0"/>
        <w:autoSpaceDN w:val="0"/>
        <w:adjustRightInd w:val="0"/>
        <w:snapToGrid w:val="0"/>
        <w:ind w:firstLine="709"/>
        <w:jc w:val="both"/>
        <w:rPr>
          <w:rFonts w:eastAsia="Calibri"/>
          <w:sz w:val="20"/>
          <w:szCs w:val="20"/>
          <w:lang w:eastAsia="en-US"/>
        </w:rPr>
      </w:pPr>
      <w:r w:rsidRPr="00982F42">
        <w:rPr>
          <w:rFonts w:eastAsia="Calibri"/>
          <w:sz w:val="20"/>
          <w:szCs w:val="20"/>
          <w:lang w:eastAsia="en-US"/>
        </w:rPr>
        <w:t>5)</w:t>
      </w:r>
      <w:r w:rsidRPr="00982F42">
        <w:rPr>
          <w:rFonts w:eastAsia="Calibri"/>
          <w:sz w:val="20"/>
          <w:szCs w:val="20"/>
        </w:rPr>
        <w:t xml:space="preserve"> </w:t>
      </w:r>
      <w:r w:rsidRPr="00982F42">
        <w:rPr>
          <w:rFonts w:eastAsia="Calibri"/>
          <w:sz w:val="20"/>
          <w:szCs w:val="20"/>
          <w:lang w:eastAsia="en-US"/>
        </w:rPr>
        <w:t>принимает решение о внесении изменений в муниципальную программу и в План ее реализации.</w:t>
      </w:r>
    </w:p>
    <w:p w14:paraId="3F89C26F" w14:textId="77777777" w:rsidR="00783168" w:rsidRPr="00982F42" w:rsidRDefault="00783168" w:rsidP="00982F42">
      <w:pPr>
        <w:autoSpaceDE w:val="0"/>
        <w:autoSpaceDN w:val="0"/>
        <w:adjustRightInd w:val="0"/>
        <w:snapToGrid w:val="0"/>
        <w:ind w:firstLine="709"/>
        <w:jc w:val="both"/>
        <w:rPr>
          <w:rFonts w:eastAsia="Calibri"/>
          <w:sz w:val="20"/>
          <w:szCs w:val="20"/>
          <w:lang w:eastAsia="en-US"/>
        </w:rPr>
      </w:pPr>
      <w:r w:rsidRPr="00982F42">
        <w:rPr>
          <w:rFonts w:eastAsia="Calibri"/>
          <w:sz w:val="20"/>
          <w:szCs w:val="20"/>
          <w:lang w:eastAsia="en-US"/>
        </w:rPr>
        <w:t>Муниципальная программа считается завершенной после выполнения мероприятий муниципальной программы в полном объеме и (или) достижения цели муниципальной программы.</w:t>
      </w:r>
    </w:p>
    <w:p w14:paraId="22F5012E" w14:textId="77777777" w:rsidR="00783168" w:rsidRPr="00982F42" w:rsidRDefault="00783168" w:rsidP="00982F42">
      <w:pPr>
        <w:widowControl w:val="0"/>
        <w:autoSpaceDE w:val="0"/>
        <w:autoSpaceDN w:val="0"/>
        <w:adjustRightInd w:val="0"/>
        <w:ind w:firstLine="709"/>
        <w:jc w:val="center"/>
        <w:rPr>
          <w:sz w:val="20"/>
          <w:szCs w:val="20"/>
        </w:rPr>
      </w:pPr>
    </w:p>
    <w:p w14:paraId="2C3B07EC" w14:textId="77777777" w:rsidR="00783168" w:rsidRPr="00982F42" w:rsidRDefault="00783168" w:rsidP="00982F42">
      <w:pPr>
        <w:widowControl w:val="0"/>
        <w:autoSpaceDE w:val="0"/>
        <w:autoSpaceDN w:val="0"/>
        <w:adjustRightInd w:val="0"/>
        <w:jc w:val="center"/>
        <w:rPr>
          <w:sz w:val="20"/>
          <w:szCs w:val="20"/>
        </w:rPr>
      </w:pPr>
      <w:r w:rsidRPr="00982F42">
        <w:rPr>
          <w:sz w:val="20"/>
          <w:szCs w:val="20"/>
        </w:rPr>
        <w:t>V</w:t>
      </w:r>
      <w:r w:rsidRPr="00982F42">
        <w:rPr>
          <w:sz w:val="20"/>
          <w:szCs w:val="20"/>
          <w:lang w:val="en-US"/>
        </w:rPr>
        <w:t>I</w:t>
      </w:r>
      <w:r w:rsidRPr="00982F42">
        <w:rPr>
          <w:sz w:val="20"/>
          <w:szCs w:val="20"/>
        </w:rPr>
        <w:t>. Финансовое обеспечение муниципальной программы</w:t>
      </w:r>
    </w:p>
    <w:p w14:paraId="6FABA3C6" w14:textId="77777777" w:rsidR="00783168" w:rsidRPr="00982F42" w:rsidRDefault="00783168" w:rsidP="00982F42">
      <w:pPr>
        <w:widowControl w:val="0"/>
        <w:autoSpaceDE w:val="0"/>
        <w:autoSpaceDN w:val="0"/>
        <w:adjustRightInd w:val="0"/>
        <w:ind w:firstLine="709"/>
        <w:jc w:val="center"/>
        <w:rPr>
          <w:sz w:val="20"/>
          <w:szCs w:val="20"/>
        </w:rPr>
      </w:pPr>
    </w:p>
    <w:p w14:paraId="26B6E83B" w14:textId="77777777" w:rsidR="00783168" w:rsidRPr="00982F42" w:rsidRDefault="00783168" w:rsidP="00982F42">
      <w:pPr>
        <w:shd w:val="clear" w:color="auto" w:fill="FFFFFF"/>
        <w:autoSpaceDE w:val="0"/>
        <w:autoSpaceDN w:val="0"/>
        <w:ind w:firstLine="709"/>
        <w:jc w:val="both"/>
        <w:rPr>
          <w:color w:val="FF0000"/>
          <w:sz w:val="20"/>
          <w:szCs w:val="20"/>
        </w:rPr>
      </w:pPr>
      <w:r w:rsidRPr="00982F42">
        <w:rPr>
          <w:sz w:val="20"/>
          <w:szCs w:val="20"/>
        </w:rPr>
        <w:t xml:space="preserve">Общий объем финансовых средств на 2025-2029 гг., </w:t>
      </w:r>
      <w:r w:rsidRPr="00982F42">
        <w:rPr>
          <w:color w:val="FF0000"/>
          <w:sz w:val="20"/>
          <w:szCs w:val="20"/>
        </w:rPr>
        <w:t xml:space="preserve">необходимых для реализации программных мероприятий составит 28 951 541,85 рублей, в т.ч. по источникам финансирования: </w:t>
      </w:r>
    </w:p>
    <w:p w14:paraId="51F7D84E" w14:textId="77777777" w:rsidR="00783168" w:rsidRPr="00982F42" w:rsidRDefault="00783168" w:rsidP="00982F42">
      <w:pPr>
        <w:shd w:val="clear" w:color="auto" w:fill="FFFFFF"/>
        <w:autoSpaceDE w:val="0"/>
        <w:autoSpaceDN w:val="0"/>
        <w:ind w:firstLine="709"/>
        <w:jc w:val="both"/>
        <w:rPr>
          <w:color w:val="FF0000"/>
          <w:sz w:val="20"/>
          <w:szCs w:val="20"/>
        </w:rPr>
      </w:pPr>
      <w:r w:rsidRPr="00982F42">
        <w:rPr>
          <w:color w:val="FF0000"/>
          <w:sz w:val="20"/>
          <w:szCs w:val="20"/>
        </w:rPr>
        <w:t xml:space="preserve">- средства областного бюджета – 0,00 тыс. рублей;             </w:t>
      </w:r>
    </w:p>
    <w:p w14:paraId="2C31FD02" w14:textId="77777777" w:rsidR="00783168" w:rsidRPr="00982F42" w:rsidRDefault="00783168" w:rsidP="00982F42">
      <w:pPr>
        <w:shd w:val="clear" w:color="auto" w:fill="FFFFFF"/>
        <w:autoSpaceDE w:val="0"/>
        <w:autoSpaceDN w:val="0"/>
        <w:ind w:firstLine="709"/>
        <w:jc w:val="both"/>
        <w:rPr>
          <w:color w:val="FF0000"/>
          <w:sz w:val="20"/>
          <w:szCs w:val="20"/>
        </w:rPr>
      </w:pPr>
      <w:r w:rsidRPr="00982F42">
        <w:rPr>
          <w:color w:val="FF0000"/>
          <w:sz w:val="20"/>
          <w:szCs w:val="20"/>
        </w:rPr>
        <w:t>- средства местного бюджета – 28 951 541,85 рублей.»;</w:t>
      </w:r>
    </w:p>
    <w:p w14:paraId="14C3F2F2" w14:textId="77777777" w:rsidR="00783168" w:rsidRPr="00982F42" w:rsidRDefault="00783168" w:rsidP="00982F42">
      <w:pPr>
        <w:shd w:val="clear" w:color="auto" w:fill="FFFFFF"/>
        <w:autoSpaceDE w:val="0"/>
        <w:autoSpaceDN w:val="0"/>
        <w:ind w:firstLine="709"/>
        <w:jc w:val="both"/>
        <w:rPr>
          <w:sz w:val="20"/>
          <w:szCs w:val="20"/>
        </w:rPr>
      </w:pPr>
    </w:p>
    <w:p w14:paraId="3C4BF0C0" w14:textId="77777777" w:rsidR="00783168" w:rsidRPr="00982F42" w:rsidRDefault="00783168" w:rsidP="00982F42">
      <w:pPr>
        <w:shd w:val="clear" w:color="auto" w:fill="FFFFFF"/>
        <w:autoSpaceDE w:val="0"/>
        <w:autoSpaceDN w:val="0"/>
        <w:ind w:firstLine="709"/>
        <w:jc w:val="both"/>
        <w:rPr>
          <w:sz w:val="20"/>
          <w:szCs w:val="20"/>
        </w:rPr>
      </w:pPr>
      <w:r w:rsidRPr="00982F42">
        <w:rPr>
          <w:sz w:val="20"/>
          <w:szCs w:val="20"/>
        </w:rPr>
        <w:lastRenderedPageBreak/>
        <w:t>По годам финансирования:</w:t>
      </w:r>
    </w:p>
    <w:p w14:paraId="485FD07D" w14:textId="77777777" w:rsidR="00783168" w:rsidRPr="00982F42" w:rsidRDefault="00783168" w:rsidP="00982F42">
      <w:pPr>
        <w:autoSpaceDE w:val="0"/>
        <w:autoSpaceDN w:val="0"/>
        <w:ind w:firstLine="709"/>
        <w:rPr>
          <w:sz w:val="20"/>
          <w:szCs w:val="20"/>
        </w:rPr>
      </w:pPr>
    </w:p>
    <w:tbl>
      <w:tblPr>
        <w:tblW w:w="996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1417"/>
        <w:gridCol w:w="1602"/>
        <w:gridCol w:w="1418"/>
        <w:gridCol w:w="1417"/>
        <w:gridCol w:w="1418"/>
      </w:tblGrid>
      <w:tr w:rsidR="00783168" w:rsidRPr="00982F42" w14:paraId="6F4303FB" w14:textId="77777777" w:rsidTr="003F5FCB">
        <w:trPr>
          <w:trHeight w:val="461"/>
        </w:trPr>
        <w:tc>
          <w:tcPr>
            <w:tcW w:w="2694" w:type="dxa"/>
            <w:vMerge w:val="restart"/>
            <w:shd w:val="clear" w:color="auto" w:fill="auto"/>
            <w:vAlign w:val="center"/>
          </w:tcPr>
          <w:p w14:paraId="1ECE23FA" w14:textId="77777777" w:rsidR="00783168" w:rsidRPr="00982F42" w:rsidRDefault="00783168" w:rsidP="00982F42">
            <w:pPr>
              <w:autoSpaceDE w:val="0"/>
              <w:autoSpaceDN w:val="0"/>
              <w:jc w:val="center"/>
              <w:rPr>
                <w:sz w:val="20"/>
                <w:szCs w:val="20"/>
              </w:rPr>
            </w:pPr>
            <w:r w:rsidRPr="00982F42">
              <w:rPr>
                <w:sz w:val="20"/>
                <w:szCs w:val="20"/>
              </w:rPr>
              <w:t>Источник финансирования</w:t>
            </w:r>
          </w:p>
        </w:tc>
        <w:tc>
          <w:tcPr>
            <w:tcW w:w="7272" w:type="dxa"/>
            <w:gridSpan w:val="5"/>
            <w:shd w:val="clear" w:color="auto" w:fill="auto"/>
            <w:vAlign w:val="center"/>
          </w:tcPr>
          <w:p w14:paraId="6546FC1E" w14:textId="77777777" w:rsidR="00783168" w:rsidRPr="00982F42" w:rsidRDefault="00783168" w:rsidP="00982F42">
            <w:pPr>
              <w:autoSpaceDE w:val="0"/>
              <w:autoSpaceDN w:val="0"/>
              <w:jc w:val="center"/>
              <w:rPr>
                <w:sz w:val="20"/>
                <w:szCs w:val="20"/>
              </w:rPr>
            </w:pPr>
            <w:r w:rsidRPr="00982F42">
              <w:rPr>
                <w:sz w:val="20"/>
                <w:szCs w:val="20"/>
              </w:rPr>
              <w:t>Объем финансирования по годам, рублей</w:t>
            </w:r>
          </w:p>
        </w:tc>
      </w:tr>
      <w:tr w:rsidR="00783168" w:rsidRPr="00982F42" w14:paraId="56130B1E" w14:textId="77777777" w:rsidTr="003F5FCB">
        <w:trPr>
          <w:trHeight w:val="399"/>
        </w:trPr>
        <w:tc>
          <w:tcPr>
            <w:tcW w:w="2694" w:type="dxa"/>
            <w:vMerge/>
            <w:shd w:val="clear" w:color="auto" w:fill="auto"/>
            <w:vAlign w:val="center"/>
          </w:tcPr>
          <w:p w14:paraId="78FCA266" w14:textId="77777777" w:rsidR="00783168" w:rsidRPr="00982F42" w:rsidRDefault="00783168" w:rsidP="00982F42">
            <w:pPr>
              <w:autoSpaceDE w:val="0"/>
              <w:autoSpaceDN w:val="0"/>
              <w:jc w:val="center"/>
              <w:rPr>
                <w:sz w:val="20"/>
                <w:szCs w:val="20"/>
              </w:rPr>
            </w:pPr>
          </w:p>
        </w:tc>
        <w:tc>
          <w:tcPr>
            <w:tcW w:w="1417" w:type="dxa"/>
            <w:shd w:val="clear" w:color="auto" w:fill="auto"/>
            <w:vAlign w:val="center"/>
          </w:tcPr>
          <w:p w14:paraId="0EEF2AC1" w14:textId="77777777" w:rsidR="00783168" w:rsidRPr="00982F42" w:rsidRDefault="00783168" w:rsidP="00982F42">
            <w:pPr>
              <w:autoSpaceDE w:val="0"/>
              <w:autoSpaceDN w:val="0"/>
              <w:jc w:val="center"/>
              <w:rPr>
                <w:sz w:val="20"/>
                <w:szCs w:val="20"/>
              </w:rPr>
            </w:pPr>
            <w:r w:rsidRPr="00982F42">
              <w:rPr>
                <w:sz w:val="20"/>
                <w:szCs w:val="20"/>
              </w:rPr>
              <w:t>2025 год</w:t>
            </w:r>
          </w:p>
        </w:tc>
        <w:tc>
          <w:tcPr>
            <w:tcW w:w="1602" w:type="dxa"/>
            <w:shd w:val="clear" w:color="auto" w:fill="auto"/>
            <w:vAlign w:val="center"/>
          </w:tcPr>
          <w:p w14:paraId="0847DFCB" w14:textId="77777777" w:rsidR="00783168" w:rsidRPr="00982F42" w:rsidRDefault="00783168" w:rsidP="00982F42">
            <w:pPr>
              <w:autoSpaceDE w:val="0"/>
              <w:autoSpaceDN w:val="0"/>
              <w:jc w:val="center"/>
              <w:rPr>
                <w:sz w:val="20"/>
                <w:szCs w:val="20"/>
              </w:rPr>
            </w:pPr>
            <w:r w:rsidRPr="00982F42">
              <w:rPr>
                <w:sz w:val="20"/>
                <w:szCs w:val="20"/>
              </w:rPr>
              <w:t>2026 год</w:t>
            </w:r>
          </w:p>
        </w:tc>
        <w:tc>
          <w:tcPr>
            <w:tcW w:w="1418" w:type="dxa"/>
            <w:shd w:val="clear" w:color="auto" w:fill="auto"/>
            <w:vAlign w:val="center"/>
          </w:tcPr>
          <w:p w14:paraId="486132A2" w14:textId="77777777" w:rsidR="00783168" w:rsidRPr="00982F42" w:rsidRDefault="00783168" w:rsidP="00982F42">
            <w:pPr>
              <w:autoSpaceDE w:val="0"/>
              <w:autoSpaceDN w:val="0"/>
              <w:jc w:val="center"/>
              <w:rPr>
                <w:sz w:val="20"/>
                <w:szCs w:val="20"/>
              </w:rPr>
            </w:pPr>
            <w:r w:rsidRPr="00982F42">
              <w:rPr>
                <w:sz w:val="20"/>
                <w:szCs w:val="20"/>
              </w:rPr>
              <w:t>2027 год</w:t>
            </w:r>
          </w:p>
        </w:tc>
        <w:tc>
          <w:tcPr>
            <w:tcW w:w="1417" w:type="dxa"/>
            <w:vAlign w:val="center"/>
          </w:tcPr>
          <w:p w14:paraId="53E03A0E" w14:textId="77777777" w:rsidR="00783168" w:rsidRPr="00982F42" w:rsidRDefault="00783168" w:rsidP="00982F42">
            <w:pPr>
              <w:autoSpaceDE w:val="0"/>
              <w:autoSpaceDN w:val="0"/>
              <w:jc w:val="center"/>
              <w:rPr>
                <w:sz w:val="20"/>
                <w:szCs w:val="20"/>
              </w:rPr>
            </w:pPr>
            <w:r w:rsidRPr="00982F42">
              <w:rPr>
                <w:sz w:val="20"/>
                <w:szCs w:val="20"/>
              </w:rPr>
              <w:t>2028 год</w:t>
            </w:r>
          </w:p>
        </w:tc>
        <w:tc>
          <w:tcPr>
            <w:tcW w:w="1418" w:type="dxa"/>
            <w:vAlign w:val="center"/>
          </w:tcPr>
          <w:p w14:paraId="5C2016AE" w14:textId="77777777" w:rsidR="00783168" w:rsidRPr="00982F42" w:rsidRDefault="00783168" w:rsidP="00982F42">
            <w:pPr>
              <w:autoSpaceDE w:val="0"/>
              <w:autoSpaceDN w:val="0"/>
              <w:jc w:val="center"/>
              <w:rPr>
                <w:sz w:val="20"/>
                <w:szCs w:val="20"/>
              </w:rPr>
            </w:pPr>
            <w:r w:rsidRPr="00982F42">
              <w:rPr>
                <w:sz w:val="20"/>
                <w:szCs w:val="20"/>
              </w:rPr>
              <w:t>2029 год</w:t>
            </w:r>
          </w:p>
        </w:tc>
      </w:tr>
      <w:tr w:rsidR="00783168" w:rsidRPr="00982F42" w14:paraId="0C18C113" w14:textId="77777777" w:rsidTr="003F5FCB">
        <w:trPr>
          <w:trHeight w:hRule="exact" w:val="680"/>
        </w:trPr>
        <w:tc>
          <w:tcPr>
            <w:tcW w:w="2694" w:type="dxa"/>
            <w:shd w:val="clear" w:color="auto" w:fill="auto"/>
            <w:vAlign w:val="center"/>
          </w:tcPr>
          <w:p w14:paraId="339E6C0B" w14:textId="77777777" w:rsidR="00783168" w:rsidRPr="00982F42" w:rsidRDefault="00783168" w:rsidP="00982F42">
            <w:pPr>
              <w:autoSpaceDE w:val="0"/>
              <w:autoSpaceDN w:val="0"/>
              <w:jc w:val="center"/>
              <w:rPr>
                <w:sz w:val="20"/>
                <w:szCs w:val="20"/>
              </w:rPr>
            </w:pPr>
            <w:r w:rsidRPr="00982F42">
              <w:rPr>
                <w:sz w:val="20"/>
                <w:szCs w:val="20"/>
              </w:rPr>
              <w:t xml:space="preserve">Федеральный </w:t>
            </w:r>
          </w:p>
          <w:p w14:paraId="5FA3BC48" w14:textId="77777777" w:rsidR="00783168" w:rsidRPr="00982F42" w:rsidRDefault="00783168" w:rsidP="00982F42">
            <w:pPr>
              <w:autoSpaceDE w:val="0"/>
              <w:autoSpaceDN w:val="0"/>
              <w:jc w:val="center"/>
              <w:rPr>
                <w:sz w:val="20"/>
                <w:szCs w:val="20"/>
              </w:rPr>
            </w:pPr>
            <w:r w:rsidRPr="00982F42">
              <w:rPr>
                <w:sz w:val="20"/>
                <w:szCs w:val="20"/>
              </w:rPr>
              <w:t>бюджет</w:t>
            </w:r>
          </w:p>
        </w:tc>
        <w:tc>
          <w:tcPr>
            <w:tcW w:w="1417" w:type="dxa"/>
            <w:shd w:val="clear" w:color="auto" w:fill="auto"/>
            <w:vAlign w:val="center"/>
          </w:tcPr>
          <w:p w14:paraId="277B11A4" w14:textId="77777777" w:rsidR="00783168" w:rsidRPr="00982F42" w:rsidRDefault="00783168" w:rsidP="00982F42">
            <w:pPr>
              <w:autoSpaceDE w:val="0"/>
              <w:autoSpaceDN w:val="0"/>
              <w:jc w:val="center"/>
              <w:rPr>
                <w:sz w:val="20"/>
                <w:szCs w:val="20"/>
              </w:rPr>
            </w:pPr>
            <w:r w:rsidRPr="00982F42">
              <w:rPr>
                <w:sz w:val="20"/>
                <w:szCs w:val="20"/>
              </w:rPr>
              <w:t>0,00</w:t>
            </w:r>
          </w:p>
        </w:tc>
        <w:tc>
          <w:tcPr>
            <w:tcW w:w="1602" w:type="dxa"/>
            <w:shd w:val="clear" w:color="auto" w:fill="auto"/>
            <w:vAlign w:val="center"/>
          </w:tcPr>
          <w:p w14:paraId="3760813E" w14:textId="77777777" w:rsidR="00783168" w:rsidRPr="00982F42" w:rsidRDefault="00783168" w:rsidP="00982F42">
            <w:pPr>
              <w:autoSpaceDE w:val="0"/>
              <w:autoSpaceDN w:val="0"/>
              <w:jc w:val="center"/>
              <w:rPr>
                <w:sz w:val="20"/>
                <w:szCs w:val="20"/>
              </w:rPr>
            </w:pPr>
            <w:r w:rsidRPr="00982F42">
              <w:rPr>
                <w:sz w:val="20"/>
                <w:szCs w:val="20"/>
              </w:rPr>
              <w:t>0,00</w:t>
            </w:r>
          </w:p>
        </w:tc>
        <w:tc>
          <w:tcPr>
            <w:tcW w:w="1418" w:type="dxa"/>
            <w:shd w:val="clear" w:color="auto" w:fill="auto"/>
            <w:vAlign w:val="center"/>
          </w:tcPr>
          <w:p w14:paraId="0C4AF800" w14:textId="77777777" w:rsidR="00783168" w:rsidRPr="00982F42" w:rsidRDefault="00783168" w:rsidP="00982F42">
            <w:pPr>
              <w:autoSpaceDE w:val="0"/>
              <w:autoSpaceDN w:val="0"/>
              <w:jc w:val="center"/>
              <w:rPr>
                <w:sz w:val="20"/>
                <w:szCs w:val="20"/>
              </w:rPr>
            </w:pPr>
            <w:r w:rsidRPr="00982F42">
              <w:rPr>
                <w:sz w:val="20"/>
                <w:szCs w:val="20"/>
              </w:rPr>
              <w:t>0,00</w:t>
            </w:r>
          </w:p>
        </w:tc>
        <w:tc>
          <w:tcPr>
            <w:tcW w:w="1417" w:type="dxa"/>
            <w:vAlign w:val="center"/>
          </w:tcPr>
          <w:p w14:paraId="3318CEA0" w14:textId="77777777" w:rsidR="00783168" w:rsidRPr="00982F42" w:rsidRDefault="00783168" w:rsidP="00982F42">
            <w:pPr>
              <w:autoSpaceDE w:val="0"/>
              <w:autoSpaceDN w:val="0"/>
              <w:jc w:val="center"/>
              <w:rPr>
                <w:sz w:val="20"/>
                <w:szCs w:val="20"/>
              </w:rPr>
            </w:pPr>
            <w:r w:rsidRPr="00982F42">
              <w:rPr>
                <w:sz w:val="20"/>
                <w:szCs w:val="20"/>
              </w:rPr>
              <w:t>0,00</w:t>
            </w:r>
          </w:p>
        </w:tc>
        <w:tc>
          <w:tcPr>
            <w:tcW w:w="1418" w:type="dxa"/>
            <w:vAlign w:val="center"/>
          </w:tcPr>
          <w:p w14:paraId="59BB938F" w14:textId="77777777" w:rsidR="00783168" w:rsidRPr="00982F42" w:rsidRDefault="00783168" w:rsidP="00982F42">
            <w:pPr>
              <w:autoSpaceDE w:val="0"/>
              <w:autoSpaceDN w:val="0"/>
              <w:jc w:val="center"/>
              <w:rPr>
                <w:sz w:val="20"/>
                <w:szCs w:val="20"/>
              </w:rPr>
            </w:pPr>
            <w:r w:rsidRPr="00982F42">
              <w:rPr>
                <w:sz w:val="20"/>
                <w:szCs w:val="20"/>
              </w:rPr>
              <w:t>0,00</w:t>
            </w:r>
          </w:p>
        </w:tc>
      </w:tr>
      <w:tr w:rsidR="00783168" w:rsidRPr="00982F42" w14:paraId="2C5CFC11" w14:textId="77777777" w:rsidTr="003F5FCB">
        <w:trPr>
          <w:trHeight w:hRule="exact" w:val="680"/>
        </w:trPr>
        <w:tc>
          <w:tcPr>
            <w:tcW w:w="2694" w:type="dxa"/>
            <w:shd w:val="clear" w:color="auto" w:fill="auto"/>
            <w:vAlign w:val="center"/>
          </w:tcPr>
          <w:p w14:paraId="2CB3AD80" w14:textId="77777777" w:rsidR="00783168" w:rsidRPr="00982F42" w:rsidRDefault="00783168" w:rsidP="00982F42">
            <w:pPr>
              <w:autoSpaceDE w:val="0"/>
              <w:autoSpaceDN w:val="0"/>
              <w:jc w:val="center"/>
              <w:rPr>
                <w:sz w:val="20"/>
                <w:szCs w:val="20"/>
              </w:rPr>
            </w:pPr>
            <w:r w:rsidRPr="00982F42">
              <w:rPr>
                <w:sz w:val="20"/>
                <w:szCs w:val="20"/>
              </w:rPr>
              <w:t>Областной</w:t>
            </w:r>
          </w:p>
          <w:p w14:paraId="0413D8CD" w14:textId="77777777" w:rsidR="00783168" w:rsidRPr="00982F42" w:rsidRDefault="00783168" w:rsidP="00982F42">
            <w:pPr>
              <w:autoSpaceDE w:val="0"/>
              <w:autoSpaceDN w:val="0"/>
              <w:jc w:val="center"/>
              <w:rPr>
                <w:sz w:val="20"/>
                <w:szCs w:val="20"/>
              </w:rPr>
            </w:pPr>
            <w:r w:rsidRPr="00982F42">
              <w:rPr>
                <w:sz w:val="20"/>
                <w:szCs w:val="20"/>
              </w:rPr>
              <w:t>бюджет</w:t>
            </w:r>
          </w:p>
        </w:tc>
        <w:tc>
          <w:tcPr>
            <w:tcW w:w="1417" w:type="dxa"/>
            <w:shd w:val="clear" w:color="auto" w:fill="auto"/>
            <w:vAlign w:val="center"/>
          </w:tcPr>
          <w:p w14:paraId="0870E706" w14:textId="77777777" w:rsidR="00783168" w:rsidRPr="00982F42" w:rsidRDefault="00783168" w:rsidP="00982F42">
            <w:pPr>
              <w:autoSpaceDE w:val="0"/>
              <w:autoSpaceDN w:val="0"/>
              <w:jc w:val="center"/>
              <w:rPr>
                <w:sz w:val="20"/>
                <w:szCs w:val="20"/>
              </w:rPr>
            </w:pPr>
            <w:r w:rsidRPr="00982F42">
              <w:rPr>
                <w:sz w:val="20"/>
                <w:szCs w:val="20"/>
              </w:rPr>
              <w:t>0,00</w:t>
            </w:r>
          </w:p>
        </w:tc>
        <w:tc>
          <w:tcPr>
            <w:tcW w:w="1602" w:type="dxa"/>
            <w:shd w:val="clear" w:color="auto" w:fill="auto"/>
            <w:vAlign w:val="center"/>
          </w:tcPr>
          <w:p w14:paraId="6E5B8DA5" w14:textId="77777777" w:rsidR="00783168" w:rsidRPr="00982F42" w:rsidRDefault="00783168" w:rsidP="00982F42">
            <w:pPr>
              <w:autoSpaceDE w:val="0"/>
              <w:autoSpaceDN w:val="0"/>
              <w:jc w:val="center"/>
              <w:rPr>
                <w:sz w:val="20"/>
                <w:szCs w:val="20"/>
              </w:rPr>
            </w:pPr>
            <w:r w:rsidRPr="00982F42">
              <w:rPr>
                <w:sz w:val="20"/>
                <w:szCs w:val="20"/>
              </w:rPr>
              <w:t>0,00</w:t>
            </w:r>
          </w:p>
        </w:tc>
        <w:tc>
          <w:tcPr>
            <w:tcW w:w="1418" w:type="dxa"/>
            <w:shd w:val="clear" w:color="auto" w:fill="auto"/>
            <w:vAlign w:val="center"/>
          </w:tcPr>
          <w:p w14:paraId="4955E32F" w14:textId="77777777" w:rsidR="00783168" w:rsidRPr="00982F42" w:rsidRDefault="00783168" w:rsidP="00982F42">
            <w:pPr>
              <w:autoSpaceDE w:val="0"/>
              <w:autoSpaceDN w:val="0"/>
              <w:jc w:val="center"/>
              <w:rPr>
                <w:sz w:val="20"/>
                <w:szCs w:val="20"/>
              </w:rPr>
            </w:pPr>
            <w:r w:rsidRPr="00982F42">
              <w:rPr>
                <w:sz w:val="20"/>
                <w:szCs w:val="20"/>
              </w:rPr>
              <w:t>0,00</w:t>
            </w:r>
          </w:p>
        </w:tc>
        <w:tc>
          <w:tcPr>
            <w:tcW w:w="1417" w:type="dxa"/>
            <w:vAlign w:val="center"/>
          </w:tcPr>
          <w:p w14:paraId="7EF95FCE" w14:textId="77777777" w:rsidR="00783168" w:rsidRPr="00982F42" w:rsidRDefault="00783168" w:rsidP="00982F42">
            <w:pPr>
              <w:autoSpaceDE w:val="0"/>
              <w:autoSpaceDN w:val="0"/>
              <w:jc w:val="center"/>
              <w:rPr>
                <w:sz w:val="20"/>
                <w:szCs w:val="20"/>
              </w:rPr>
            </w:pPr>
            <w:r w:rsidRPr="00982F42">
              <w:rPr>
                <w:sz w:val="20"/>
                <w:szCs w:val="20"/>
              </w:rPr>
              <w:t>0,00</w:t>
            </w:r>
          </w:p>
        </w:tc>
        <w:tc>
          <w:tcPr>
            <w:tcW w:w="1418" w:type="dxa"/>
            <w:vAlign w:val="center"/>
          </w:tcPr>
          <w:p w14:paraId="3FDD6AF4" w14:textId="77777777" w:rsidR="00783168" w:rsidRPr="00982F42" w:rsidRDefault="00783168" w:rsidP="00982F42">
            <w:pPr>
              <w:autoSpaceDE w:val="0"/>
              <w:autoSpaceDN w:val="0"/>
              <w:jc w:val="center"/>
              <w:rPr>
                <w:sz w:val="20"/>
                <w:szCs w:val="20"/>
              </w:rPr>
            </w:pPr>
            <w:r w:rsidRPr="00982F42">
              <w:rPr>
                <w:sz w:val="20"/>
                <w:szCs w:val="20"/>
              </w:rPr>
              <w:t>0,00</w:t>
            </w:r>
          </w:p>
        </w:tc>
      </w:tr>
      <w:tr w:rsidR="00783168" w:rsidRPr="00982F42" w14:paraId="7FD0AF60" w14:textId="77777777" w:rsidTr="003F5FCB">
        <w:trPr>
          <w:trHeight w:hRule="exact" w:val="680"/>
        </w:trPr>
        <w:tc>
          <w:tcPr>
            <w:tcW w:w="2694" w:type="dxa"/>
            <w:shd w:val="clear" w:color="auto" w:fill="auto"/>
            <w:vAlign w:val="center"/>
          </w:tcPr>
          <w:p w14:paraId="063EE176" w14:textId="77777777" w:rsidR="00783168" w:rsidRPr="00982F42" w:rsidRDefault="00783168" w:rsidP="00982F42">
            <w:pPr>
              <w:autoSpaceDE w:val="0"/>
              <w:autoSpaceDN w:val="0"/>
              <w:jc w:val="center"/>
              <w:rPr>
                <w:sz w:val="20"/>
                <w:szCs w:val="20"/>
              </w:rPr>
            </w:pPr>
            <w:r w:rsidRPr="00982F42">
              <w:rPr>
                <w:sz w:val="20"/>
                <w:szCs w:val="20"/>
              </w:rPr>
              <w:t>Местный</w:t>
            </w:r>
          </w:p>
          <w:p w14:paraId="355C11B5" w14:textId="77777777" w:rsidR="00783168" w:rsidRPr="00982F42" w:rsidRDefault="00783168" w:rsidP="00982F42">
            <w:pPr>
              <w:autoSpaceDE w:val="0"/>
              <w:autoSpaceDN w:val="0"/>
              <w:jc w:val="center"/>
              <w:rPr>
                <w:sz w:val="20"/>
                <w:szCs w:val="20"/>
              </w:rPr>
            </w:pPr>
            <w:r w:rsidRPr="00982F42">
              <w:rPr>
                <w:sz w:val="20"/>
                <w:szCs w:val="20"/>
              </w:rPr>
              <w:t>бюджет</w:t>
            </w:r>
          </w:p>
        </w:tc>
        <w:tc>
          <w:tcPr>
            <w:tcW w:w="1417" w:type="dxa"/>
            <w:shd w:val="clear" w:color="auto" w:fill="auto"/>
            <w:vAlign w:val="center"/>
          </w:tcPr>
          <w:p w14:paraId="28201C2E" w14:textId="77777777" w:rsidR="00783168" w:rsidRPr="00982F42" w:rsidRDefault="00783168" w:rsidP="00982F42">
            <w:pPr>
              <w:autoSpaceDE w:val="0"/>
              <w:autoSpaceDN w:val="0"/>
              <w:jc w:val="center"/>
              <w:rPr>
                <w:color w:val="FF0000"/>
                <w:sz w:val="20"/>
                <w:szCs w:val="20"/>
                <w:lang w:val="en-US"/>
              </w:rPr>
            </w:pPr>
            <w:r w:rsidRPr="00982F42">
              <w:rPr>
                <w:color w:val="FF0000"/>
                <w:sz w:val="20"/>
                <w:szCs w:val="20"/>
              </w:rPr>
              <w:t>28951541,85</w:t>
            </w:r>
          </w:p>
        </w:tc>
        <w:tc>
          <w:tcPr>
            <w:tcW w:w="1602" w:type="dxa"/>
            <w:shd w:val="clear" w:color="auto" w:fill="auto"/>
            <w:vAlign w:val="center"/>
          </w:tcPr>
          <w:p w14:paraId="72E5D8DD" w14:textId="77777777" w:rsidR="00783168" w:rsidRPr="00982F42" w:rsidRDefault="00783168" w:rsidP="00982F42">
            <w:pPr>
              <w:autoSpaceDE w:val="0"/>
              <w:autoSpaceDN w:val="0"/>
              <w:jc w:val="center"/>
              <w:rPr>
                <w:color w:val="FF0000"/>
                <w:sz w:val="20"/>
                <w:szCs w:val="20"/>
              </w:rPr>
            </w:pPr>
            <w:r w:rsidRPr="00982F42">
              <w:rPr>
                <w:color w:val="FF0000"/>
                <w:sz w:val="20"/>
                <w:szCs w:val="20"/>
              </w:rPr>
              <w:t>0,00</w:t>
            </w:r>
          </w:p>
        </w:tc>
        <w:tc>
          <w:tcPr>
            <w:tcW w:w="1418" w:type="dxa"/>
            <w:shd w:val="clear" w:color="auto" w:fill="auto"/>
            <w:vAlign w:val="center"/>
          </w:tcPr>
          <w:p w14:paraId="76BD936A" w14:textId="77777777" w:rsidR="00783168" w:rsidRPr="00982F42" w:rsidRDefault="00783168" w:rsidP="00982F42">
            <w:pPr>
              <w:autoSpaceDE w:val="0"/>
              <w:autoSpaceDN w:val="0"/>
              <w:jc w:val="center"/>
              <w:rPr>
                <w:color w:val="FF0000"/>
                <w:sz w:val="20"/>
                <w:szCs w:val="20"/>
              </w:rPr>
            </w:pPr>
            <w:r w:rsidRPr="00982F42">
              <w:rPr>
                <w:color w:val="FF0000"/>
                <w:sz w:val="20"/>
                <w:szCs w:val="20"/>
              </w:rPr>
              <w:t>0,00</w:t>
            </w:r>
          </w:p>
        </w:tc>
        <w:tc>
          <w:tcPr>
            <w:tcW w:w="1417" w:type="dxa"/>
            <w:vAlign w:val="center"/>
          </w:tcPr>
          <w:p w14:paraId="61CD3088" w14:textId="77777777" w:rsidR="00783168" w:rsidRPr="00982F42" w:rsidRDefault="00783168" w:rsidP="00982F42">
            <w:pPr>
              <w:autoSpaceDE w:val="0"/>
              <w:autoSpaceDN w:val="0"/>
              <w:jc w:val="center"/>
              <w:rPr>
                <w:color w:val="FF0000"/>
                <w:sz w:val="20"/>
                <w:szCs w:val="20"/>
              </w:rPr>
            </w:pPr>
            <w:r w:rsidRPr="00982F42">
              <w:rPr>
                <w:color w:val="FF0000"/>
                <w:sz w:val="20"/>
                <w:szCs w:val="20"/>
              </w:rPr>
              <w:t>0,00</w:t>
            </w:r>
          </w:p>
        </w:tc>
        <w:tc>
          <w:tcPr>
            <w:tcW w:w="1418" w:type="dxa"/>
            <w:vAlign w:val="center"/>
          </w:tcPr>
          <w:p w14:paraId="17CBC852" w14:textId="77777777" w:rsidR="00783168" w:rsidRPr="00982F42" w:rsidRDefault="00783168" w:rsidP="00982F42">
            <w:pPr>
              <w:autoSpaceDE w:val="0"/>
              <w:autoSpaceDN w:val="0"/>
              <w:jc w:val="center"/>
              <w:rPr>
                <w:color w:val="FF0000"/>
                <w:sz w:val="20"/>
                <w:szCs w:val="20"/>
              </w:rPr>
            </w:pPr>
            <w:r w:rsidRPr="00982F42">
              <w:rPr>
                <w:color w:val="FF0000"/>
                <w:sz w:val="20"/>
                <w:szCs w:val="20"/>
              </w:rPr>
              <w:t>0,00</w:t>
            </w:r>
          </w:p>
        </w:tc>
      </w:tr>
      <w:tr w:rsidR="00783168" w:rsidRPr="00982F42" w14:paraId="0AFE9567" w14:textId="77777777" w:rsidTr="003F5FCB">
        <w:trPr>
          <w:trHeight w:hRule="exact" w:val="680"/>
        </w:trPr>
        <w:tc>
          <w:tcPr>
            <w:tcW w:w="2694" w:type="dxa"/>
            <w:shd w:val="clear" w:color="auto" w:fill="auto"/>
            <w:vAlign w:val="center"/>
          </w:tcPr>
          <w:p w14:paraId="03E501EC" w14:textId="77777777" w:rsidR="00783168" w:rsidRPr="00982F42" w:rsidRDefault="00783168" w:rsidP="00982F42">
            <w:pPr>
              <w:autoSpaceDE w:val="0"/>
              <w:autoSpaceDN w:val="0"/>
              <w:jc w:val="center"/>
              <w:rPr>
                <w:sz w:val="20"/>
                <w:szCs w:val="20"/>
              </w:rPr>
            </w:pPr>
            <w:r w:rsidRPr="00982F42">
              <w:rPr>
                <w:sz w:val="20"/>
                <w:szCs w:val="20"/>
              </w:rPr>
              <w:t>Внебюджетные источники</w:t>
            </w:r>
          </w:p>
        </w:tc>
        <w:tc>
          <w:tcPr>
            <w:tcW w:w="1417" w:type="dxa"/>
            <w:shd w:val="clear" w:color="auto" w:fill="auto"/>
            <w:vAlign w:val="center"/>
          </w:tcPr>
          <w:p w14:paraId="03875A95" w14:textId="77777777" w:rsidR="00783168" w:rsidRPr="00982F42" w:rsidRDefault="00783168" w:rsidP="00982F42">
            <w:pPr>
              <w:autoSpaceDE w:val="0"/>
              <w:autoSpaceDN w:val="0"/>
              <w:jc w:val="center"/>
              <w:rPr>
                <w:sz w:val="20"/>
                <w:szCs w:val="20"/>
              </w:rPr>
            </w:pPr>
            <w:r w:rsidRPr="00982F42">
              <w:rPr>
                <w:sz w:val="20"/>
                <w:szCs w:val="20"/>
              </w:rPr>
              <w:t>0,00</w:t>
            </w:r>
          </w:p>
        </w:tc>
        <w:tc>
          <w:tcPr>
            <w:tcW w:w="1602" w:type="dxa"/>
            <w:shd w:val="clear" w:color="auto" w:fill="auto"/>
            <w:vAlign w:val="center"/>
          </w:tcPr>
          <w:p w14:paraId="7AAAC12B" w14:textId="77777777" w:rsidR="00783168" w:rsidRPr="00982F42" w:rsidRDefault="00783168" w:rsidP="00982F42">
            <w:pPr>
              <w:autoSpaceDE w:val="0"/>
              <w:autoSpaceDN w:val="0"/>
              <w:jc w:val="center"/>
              <w:rPr>
                <w:sz w:val="20"/>
                <w:szCs w:val="20"/>
              </w:rPr>
            </w:pPr>
            <w:r w:rsidRPr="00982F42">
              <w:rPr>
                <w:sz w:val="20"/>
                <w:szCs w:val="20"/>
              </w:rPr>
              <w:t>0,00</w:t>
            </w:r>
          </w:p>
        </w:tc>
        <w:tc>
          <w:tcPr>
            <w:tcW w:w="1418" w:type="dxa"/>
            <w:shd w:val="clear" w:color="auto" w:fill="auto"/>
            <w:vAlign w:val="center"/>
          </w:tcPr>
          <w:p w14:paraId="03C193EC" w14:textId="77777777" w:rsidR="00783168" w:rsidRPr="00982F42" w:rsidRDefault="00783168" w:rsidP="00982F42">
            <w:pPr>
              <w:autoSpaceDE w:val="0"/>
              <w:autoSpaceDN w:val="0"/>
              <w:jc w:val="center"/>
              <w:rPr>
                <w:sz w:val="20"/>
                <w:szCs w:val="20"/>
              </w:rPr>
            </w:pPr>
            <w:r w:rsidRPr="00982F42">
              <w:rPr>
                <w:sz w:val="20"/>
                <w:szCs w:val="20"/>
              </w:rPr>
              <w:t>0,00</w:t>
            </w:r>
          </w:p>
        </w:tc>
        <w:tc>
          <w:tcPr>
            <w:tcW w:w="1417" w:type="dxa"/>
            <w:vAlign w:val="center"/>
          </w:tcPr>
          <w:p w14:paraId="34547D9B" w14:textId="77777777" w:rsidR="00783168" w:rsidRPr="00982F42" w:rsidRDefault="00783168" w:rsidP="00982F42">
            <w:pPr>
              <w:autoSpaceDE w:val="0"/>
              <w:autoSpaceDN w:val="0"/>
              <w:jc w:val="center"/>
              <w:rPr>
                <w:sz w:val="20"/>
                <w:szCs w:val="20"/>
              </w:rPr>
            </w:pPr>
            <w:r w:rsidRPr="00982F42">
              <w:rPr>
                <w:sz w:val="20"/>
                <w:szCs w:val="20"/>
              </w:rPr>
              <w:t>0,00</w:t>
            </w:r>
          </w:p>
        </w:tc>
        <w:tc>
          <w:tcPr>
            <w:tcW w:w="1418" w:type="dxa"/>
            <w:vAlign w:val="center"/>
          </w:tcPr>
          <w:p w14:paraId="286377FB" w14:textId="77777777" w:rsidR="00783168" w:rsidRPr="00982F42" w:rsidRDefault="00783168" w:rsidP="00982F42">
            <w:pPr>
              <w:autoSpaceDE w:val="0"/>
              <w:autoSpaceDN w:val="0"/>
              <w:jc w:val="center"/>
              <w:rPr>
                <w:sz w:val="20"/>
                <w:szCs w:val="20"/>
              </w:rPr>
            </w:pPr>
            <w:r w:rsidRPr="00982F42">
              <w:rPr>
                <w:sz w:val="20"/>
                <w:szCs w:val="20"/>
              </w:rPr>
              <w:t>0,00</w:t>
            </w:r>
          </w:p>
        </w:tc>
      </w:tr>
      <w:tr w:rsidR="00783168" w:rsidRPr="00982F42" w14:paraId="51609946" w14:textId="77777777" w:rsidTr="003F5FCB">
        <w:trPr>
          <w:trHeight w:hRule="exact" w:val="417"/>
        </w:trPr>
        <w:tc>
          <w:tcPr>
            <w:tcW w:w="2694" w:type="dxa"/>
            <w:shd w:val="clear" w:color="auto" w:fill="auto"/>
            <w:vAlign w:val="center"/>
          </w:tcPr>
          <w:p w14:paraId="63B65341" w14:textId="77777777" w:rsidR="00783168" w:rsidRPr="00982F42" w:rsidRDefault="00783168" w:rsidP="00982F42">
            <w:pPr>
              <w:autoSpaceDE w:val="0"/>
              <w:autoSpaceDN w:val="0"/>
              <w:jc w:val="center"/>
              <w:rPr>
                <w:sz w:val="20"/>
                <w:szCs w:val="20"/>
                <w:highlight w:val="yellow"/>
              </w:rPr>
            </w:pPr>
            <w:r w:rsidRPr="00982F42">
              <w:rPr>
                <w:sz w:val="20"/>
                <w:szCs w:val="20"/>
              </w:rPr>
              <w:t>Итого:</w:t>
            </w:r>
          </w:p>
        </w:tc>
        <w:tc>
          <w:tcPr>
            <w:tcW w:w="1417" w:type="dxa"/>
            <w:shd w:val="clear" w:color="auto" w:fill="auto"/>
            <w:vAlign w:val="center"/>
          </w:tcPr>
          <w:p w14:paraId="64A4BF59" w14:textId="77777777" w:rsidR="00783168" w:rsidRPr="00982F42" w:rsidRDefault="00783168" w:rsidP="00982F42">
            <w:pPr>
              <w:autoSpaceDE w:val="0"/>
              <w:autoSpaceDN w:val="0"/>
              <w:jc w:val="center"/>
              <w:rPr>
                <w:color w:val="FF0000"/>
                <w:sz w:val="20"/>
                <w:szCs w:val="20"/>
                <w:lang w:val="en-US"/>
              </w:rPr>
            </w:pPr>
            <w:r w:rsidRPr="00982F42">
              <w:rPr>
                <w:color w:val="FF0000"/>
                <w:sz w:val="20"/>
                <w:szCs w:val="20"/>
              </w:rPr>
              <w:t>28951541,85</w:t>
            </w:r>
          </w:p>
        </w:tc>
        <w:tc>
          <w:tcPr>
            <w:tcW w:w="1602" w:type="dxa"/>
            <w:shd w:val="clear" w:color="auto" w:fill="auto"/>
            <w:vAlign w:val="center"/>
          </w:tcPr>
          <w:p w14:paraId="1F4DB843" w14:textId="77777777" w:rsidR="00783168" w:rsidRPr="00982F42" w:rsidRDefault="00783168" w:rsidP="00982F42">
            <w:pPr>
              <w:autoSpaceDE w:val="0"/>
              <w:autoSpaceDN w:val="0"/>
              <w:jc w:val="center"/>
              <w:rPr>
                <w:color w:val="FF0000"/>
                <w:sz w:val="20"/>
                <w:szCs w:val="20"/>
              </w:rPr>
            </w:pPr>
            <w:r w:rsidRPr="00982F42">
              <w:rPr>
                <w:color w:val="FF0000"/>
                <w:sz w:val="20"/>
                <w:szCs w:val="20"/>
              </w:rPr>
              <w:t>0,00</w:t>
            </w:r>
          </w:p>
        </w:tc>
        <w:tc>
          <w:tcPr>
            <w:tcW w:w="1418" w:type="dxa"/>
            <w:shd w:val="clear" w:color="auto" w:fill="auto"/>
            <w:vAlign w:val="center"/>
          </w:tcPr>
          <w:p w14:paraId="03A2B0A5" w14:textId="77777777" w:rsidR="00783168" w:rsidRPr="00982F42" w:rsidRDefault="00783168" w:rsidP="00982F42">
            <w:pPr>
              <w:autoSpaceDE w:val="0"/>
              <w:autoSpaceDN w:val="0"/>
              <w:jc w:val="center"/>
              <w:rPr>
                <w:color w:val="FF0000"/>
                <w:sz w:val="20"/>
                <w:szCs w:val="20"/>
              </w:rPr>
            </w:pPr>
            <w:r w:rsidRPr="00982F42">
              <w:rPr>
                <w:color w:val="FF0000"/>
                <w:sz w:val="20"/>
                <w:szCs w:val="20"/>
              </w:rPr>
              <w:t>0,00</w:t>
            </w:r>
          </w:p>
        </w:tc>
        <w:tc>
          <w:tcPr>
            <w:tcW w:w="1417" w:type="dxa"/>
            <w:vAlign w:val="center"/>
          </w:tcPr>
          <w:p w14:paraId="135F564D" w14:textId="77777777" w:rsidR="00783168" w:rsidRPr="00982F42" w:rsidRDefault="00783168" w:rsidP="00982F42">
            <w:pPr>
              <w:autoSpaceDE w:val="0"/>
              <w:autoSpaceDN w:val="0"/>
              <w:jc w:val="center"/>
              <w:rPr>
                <w:color w:val="FF0000"/>
                <w:sz w:val="20"/>
                <w:szCs w:val="20"/>
              </w:rPr>
            </w:pPr>
            <w:r w:rsidRPr="00982F42">
              <w:rPr>
                <w:color w:val="FF0000"/>
                <w:sz w:val="20"/>
                <w:szCs w:val="20"/>
              </w:rPr>
              <w:t>0,00</w:t>
            </w:r>
          </w:p>
        </w:tc>
        <w:tc>
          <w:tcPr>
            <w:tcW w:w="1418" w:type="dxa"/>
            <w:vAlign w:val="center"/>
          </w:tcPr>
          <w:p w14:paraId="4B7E8FD4" w14:textId="77777777" w:rsidR="00783168" w:rsidRPr="00982F42" w:rsidRDefault="00783168" w:rsidP="00982F42">
            <w:pPr>
              <w:autoSpaceDE w:val="0"/>
              <w:autoSpaceDN w:val="0"/>
              <w:jc w:val="center"/>
              <w:rPr>
                <w:color w:val="FF0000"/>
                <w:sz w:val="20"/>
                <w:szCs w:val="20"/>
              </w:rPr>
            </w:pPr>
            <w:r w:rsidRPr="00982F42">
              <w:rPr>
                <w:color w:val="FF0000"/>
                <w:sz w:val="20"/>
                <w:szCs w:val="20"/>
              </w:rPr>
              <w:t>0,00</w:t>
            </w:r>
          </w:p>
        </w:tc>
      </w:tr>
    </w:tbl>
    <w:p w14:paraId="01E4E36E" w14:textId="77777777" w:rsidR="00783168" w:rsidRPr="00982F42" w:rsidRDefault="00783168" w:rsidP="00982F42">
      <w:pPr>
        <w:widowControl w:val="0"/>
        <w:autoSpaceDE w:val="0"/>
        <w:autoSpaceDN w:val="0"/>
        <w:adjustRightInd w:val="0"/>
        <w:ind w:firstLine="709"/>
        <w:jc w:val="both"/>
        <w:rPr>
          <w:sz w:val="20"/>
          <w:szCs w:val="20"/>
        </w:rPr>
      </w:pPr>
    </w:p>
    <w:p w14:paraId="44F5B400"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Софинансирование мероприятий муниципальной программы из средств местных бюджетов муниципальных образований Куйбышевского муниципального района Новосибирской области не предусмотрено. Ресурсное обеспечение муниципальной программы, осуществляемое за счет средств бюджета Куйбышевского муниципального района Новосибирской области, носит прогнозный характер и подлежит ежегодному уточнению в установленном порядке при формировании проектов соответствующих бюджетов на очередной год и плановый период.</w:t>
      </w:r>
    </w:p>
    <w:p w14:paraId="210730F5" w14:textId="77777777" w:rsidR="00783168" w:rsidRPr="00982F42" w:rsidRDefault="00783168" w:rsidP="00982F42">
      <w:pPr>
        <w:autoSpaceDE w:val="0"/>
        <w:autoSpaceDN w:val="0"/>
        <w:ind w:firstLine="709"/>
        <w:jc w:val="both"/>
        <w:rPr>
          <w:sz w:val="20"/>
          <w:szCs w:val="20"/>
        </w:rPr>
      </w:pPr>
      <w:r w:rsidRPr="00982F42">
        <w:rPr>
          <w:sz w:val="20"/>
          <w:szCs w:val="20"/>
        </w:rPr>
        <w:t>Финансовое обеспечение реализации муниципальной программы представлено в таблице 2.1 приложения к муниципальной программе.</w:t>
      </w:r>
    </w:p>
    <w:p w14:paraId="2BEDE007" w14:textId="77777777" w:rsidR="00783168" w:rsidRPr="00982F42" w:rsidRDefault="00783168" w:rsidP="00982F42">
      <w:pPr>
        <w:autoSpaceDE w:val="0"/>
        <w:autoSpaceDN w:val="0"/>
        <w:ind w:firstLine="709"/>
        <w:jc w:val="both"/>
        <w:rPr>
          <w:sz w:val="20"/>
          <w:szCs w:val="20"/>
        </w:rPr>
      </w:pPr>
      <w:r w:rsidRPr="00982F42">
        <w:rPr>
          <w:sz w:val="20"/>
          <w:szCs w:val="20"/>
        </w:rPr>
        <w:t>Сводные финансовые затраты муниципальной программы приведены в таблице 3 приложения к муниципальной программе</w:t>
      </w:r>
    </w:p>
    <w:p w14:paraId="5FB828C9" w14:textId="77777777" w:rsidR="00783168" w:rsidRPr="00982F42" w:rsidRDefault="00783168" w:rsidP="00982F42">
      <w:pPr>
        <w:autoSpaceDE w:val="0"/>
        <w:autoSpaceDN w:val="0"/>
        <w:rPr>
          <w:sz w:val="20"/>
          <w:szCs w:val="20"/>
        </w:rPr>
      </w:pPr>
    </w:p>
    <w:p w14:paraId="3701825C" w14:textId="77777777" w:rsidR="00783168" w:rsidRPr="00982F42" w:rsidRDefault="00783168" w:rsidP="00982F42">
      <w:pPr>
        <w:widowControl w:val="0"/>
        <w:autoSpaceDE w:val="0"/>
        <w:autoSpaceDN w:val="0"/>
        <w:adjustRightInd w:val="0"/>
        <w:jc w:val="center"/>
        <w:rPr>
          <w:sz w:val="20"/>
          <w:szCs w:val="20"/>
        </w:rPr>
      </w:pPr>
      <w:r w:rsidRPr="00982F42">
        <w:rPr>
          <w:sz w:val="20"/>
          <w:szCs w:val="20"/>
        </w:rPr>
        <w:t>VI</w:t>
      </w:r>
      <w:r w:rsidRPr="00982F42">
        <w:rPr>
          <w:sz w:val="20"/>
          <w:szCs w:val="20"/>
          <w:lang w:val="en-US"/>
        </w:rPr>
        <w:t>I</w:t>
      </w:r>
      <w:r w:rsidRPr="00982F42">
        <w:rPr>
          <w:sz w:val="20"/>
          <w:szCs w:val="20"/>
        </w:rPr>
        <w:t>. Ожидаемые результаты реализации муниципальной программы</w:t>
      </w:r>
    </w:p>
    <w:p w14:paraId="4FF2C702" w14:textId="77777777" w:rsidR="00783168" w:rsidRPr="00982F42" w:rsidRDefault="00783168" w:rsidP="00982F42">
      <w:pPr>
        <w:widowControl w:val="0"/>
        <w:autoSpaceDE w:val="0"/>
        <w:autoSpaceDN w:val="0"/>
        <w:adjustRightInd w:val="0"/>
        <w:ind w:firstLine="709"/>
        <w:jc w:val="center"/>
        <w:rPr>
          <w:sz w:val="20"/>
          <w:szCs w:val="20"/>
        </w:rPr>
      </w:pPr>
    </w:p>
    <w:p w14:paraId="2FC96B6C"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В результате выполнения муниципальной программы будут достигнуты основные цели и созданы условия для решения задач по обеспечению безопасности жизнедеятельности, защите населения, территории, объектов экономики и социальной сферы Куйбышевского муниципального района Новосибирской области от чрезвычайных ситуаций природного и техногенного характера, а также снижения количества несчастных случаев, гибели и травматизма людей.</w:t>
      </w:r>
    </w:p>
    <w:p w14:paraId="5D2AE3F3" w14:textId="77777777" w:rsidR="00783168" w:rsidRPr="00982F42" w:rsidRDefault="00783168" w:rsidP="00982F42">
      <w:pPr>
        <w:widowControl w:val="0"/>
        <w:autoSpaceDE w:val="0"/>
        <w:autoSpaceDN w:val="0"/>
        <w:adjustRightInd w:val="0"/>
        <w:ind w:firstLine="709"/>
        <w:jc w:val="both"/>
        <w:rPr>
          <w:rFonts w:eastAsia="Calibri"/>
          <w:sz w:val="20"/>
          <w:szCs w:val="20"/>
        </w:rPr>
      </w:pPr>
      <w:r w:rsidRPr="00982F42">
        <w:rPr>
          <w:sz w:val="20"/>
          <w:szCs w:val="20"/>
        </w:rPr>
        <w:t xml:space="preserve">По итогам выполнения основных мероприятий муниципальной программы в 2025 - 2029 годах ожидаются следующие результаты и изменения: </w:t>
      </w:r>
    </w:p>
    <w:p w14:paraId="5177D9B0"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 xml:space="preserve">1. Работоспособность узлов муниципальной автоматизированной системы централизованного </w:t>
      </w:r>
      <w:proofErr w:type="gramStart"/>
      <w:r w:rsidRPr="00982F42">
        <w:rPr>
          <w:sz w:val="20"/>
          <w:szCs w:val="20"/>
        </w:rPr>
        <w:t>оповещения  составит</w:t>
      </w:r>
      <w:proofErr w:type="gramEnd"/>
      <w:r w:rsidRPr="00982F42">
        <w:rPr>
          <w:sz w:val="20"/>
          <w:szCs w:val="20"/>
        </w:rPr>
        <w:t xml:space="preserve"> не менее 90%</w:t>
      </w:r>
    </w:p>
    <w:p w14:paraId="7DE70ACD"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2.</w:t>
      </w:r>
      <w:r w:rsidRPr="00982F42">
        <w:rPr>
          <w:sz w:val="20"/>
          <w:szCs w:val="20"/>
          <w:lang w:val="en-US"/>
        </w:rPr>
        <w:t> </w:t>
      </w:r>
      <w:r w:rsidRPr="00982F42">
        <w:rPr>
          <w:sz w:val="20"/>
          <w:szCs w:val="20"/>
        </w:rPr>
        <w:t>Количество случаев перехода лесных и ландшафтных пожаров на населенные пункты Куйбышевского муниципального района Новосибирской области составит 0 случаев</w:t>
      </w:r>
    </w:p>
    <w:p w14:paraId="239660D2"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3.</w:t>
      </w:r>
      <w:r w:rsidRPr="00982F42">
        <w:rPr>
          <w:sz w:val="20"/>
          <w:szCs w:val="20"/>
          <w:lang w:val="en-US"/>
        </w:rPr>
        <w:t> </w:t>
      </w:r>
      <w:r w:rsidRPr="00982F42">
        <w:rPr>
          <w:sz w:val="20"/>
          <w:szCs w:val="20"/>
        </w:rPr>
        <w:t>Процент оснащенных АДПИ жилых помещений, в которых проживают социально-незащищенные категории населения, от всех таких жилых помещений составит не менее 98</w:t>
      </w:r>
    </w:p>
    <w:p w14:paraId="5B0D25FD"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4. Работоспособность АДПИ с GSM-модулем составит не менее 99%</w:t>
      </w:r>
    </w:p>
    <w:p w14:paraId="2277429D"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5.</w:t>
      </w:r>
      <w:r w:rsidRPr="00982F42">
        <w:rPr>
          <w:sz w:val="20"/>
          <w:szCs w:val="20"/>
          <w:lang w:val="en-US"/>
        </w:rPr>
        <w:t> </w:t>
      </w:r>
      <w:r w:rsidRPr="00982F42">
        <w:rPr>
          <w:sz w:val="20"/>
          <w:szCs w:val="20"/>
        </w:rPr>
        <w:t>Количество ежегодно выставляемых спасательных постов в местах массового неорганизованного отдыха людей на водных объектах Куйбышевского муниципального района Новосибирской области составит 6 постов</w:t>
      </w:r>
    </w:p>
    <w:p w14:paraId="5443437F" w14:textId="77777777" w:rsidR="00783168" w:rsidRPr="00982F42" w:rsidRDefault="00783168" w:rsidP="00982F42">
      <w:pPr>
        <w:widowControl w:val="0"/>
        <w:autoSpaceDE w:val="0"/>
        <w:autoSpaceDN w:val="0"/>
        <w:adjustRightInd w:val="0"/>
        <w:ind w:firstLine="709"/>
        <w:jc w:val="both"/>
        <w:rPr>
          <w:sz w:val="20"/>
          <w:szCs w:val="20"/>
        </w:rPr>
      </w:pPr>
      <w:r w:rsidRPr="00982F42">
        <w:rPr>
          <w:sz w:val="20"/>
          <w:szCs w:val="20"/>
        </w:rPr>
        <w:t>6.</w:t>
      </w:r>
      <w:r w:rsidRPr="00982F42">
        <w:rPr>
          <w:sz w:val="20"/>
          <w:szCs w:val="20"/>
          <w:lang w:val="en-US"/>
        </w:rPr>
        <w:t> </w:t>
      </w:r>
      <w:r w:rsidRPr="00982F42">
        <w:rPr>
          <w:sz w:val="20"/>
          <w:szCs w:val="20"/>
        </w:rPr>
        <w:t>Количество случаев непереданных в установленные сроки сообщений о ЧС (угрозе возникновения ЧС) и происшествиях на территории Куйбышевского муниципального района Новосибирской области составит 0 случаев</w:t>
      </w:r>
    </w:p>
    <w:p w14:paraId="01DF0C23" w14:textId="3413ED5F" w:rsidR="00982F42" w:rsidRPr="00982F42" w:rsidRDefault="00982F42" w:rsidP="00982F42">
      <w:pPr>
        <w:rPr>
          <w:sz w:val="20"/>
          <w:szCs w:val="20"/>
        </w:rPr>
      </w:pPr>
    </w:p>
    <w:p w14:paraId="001D38DE" w14:textId="77777777" w:rsidR="00783168" w:rsidRPr="00982F42" w:rsidRDefault="00783168" w:rsidP="00982F42">
      <w:pPr>
        <w:pStyle w:val="HTML"/>
        <w:rPr>
          <w:rFonts w:ascii="Times New Roman" w:hAnsi="Times New Roman" w:cs="Times New Roman"/>
        </w:rPr>
        <w:sectPr w:rsidR="00783168" w:rsidRPr="00982F42" w:rsidSect="0027707F">
          <w:pgSz w:w="11906" w:h="16838"/>
          <w:pgMar w:top="1134" w:right="567" w:bottom="1134" w:left="1418" w:header="709" w:footer="709" w:gutter="0"/>
          <w:cols w:space="708"/>
          <w:docGrid w:linePitch="360"/>
        </w:sectPr>
      </w:pPr>
    </w:p>
    <w:p w14:paraId="7C1B42B5" w14:textId="77777777" w:rsidR="00783168" w:rsidRPr="00982F42" w:rsidRDefault="00783168" w:rsidP="00982F42">
      <w:pPr>
        <w:pStyle w:val="HTML"/>
        <w:rPr>
          <w:rFonts w:ascii="Times New Roman" w:hAnsi="Times New Roman" w:cs="Times New Roman"/>
        </w:rPr>
      </w:pPr>
    </w:p>
    <w:p w14:paraId="3CDB2473" w14:textId="33143BB6" w:rsidR="00783168" w:rsidRPr="00982F42" w:rsidRDefault="00783168" w:rsidP="00982F42">
      <w:pPr>
        <w:ind w:left="10206" w:right="-456"/>
        <w:jc w:val="center"/>
        <w:rPr>
          <w:sz w:val="20"/>
          <w:szCs w:val="20"/>
        </w:rPr>
      </w:pPr>
      <w:r w:rsidRPr="00982F42">
        <w:rPr>
          <w:sz w:val="20"/>
          <w:szCs w:val="20"/>
        </w:rPr>
        <w:t>ПРИЛОЖЕНИЕ</w:t>
      </w:r>
    </w:p>
    <w:p w14:paraId="3E121A08" w14:textId="77777777" w:rsidR="00783168" w:rsidRPr="00982F42" w:rsidRDefault="00783168" w:rsidP="00982F42">
      <w:pPr>
        <w:ind w:left="10206" w:right="-456"/>
        <w:jc w:val="center"/>
        <w:rPr>
          <w:sz w:val="20"/>
          <w:szCs w:val="20"/>
        </w:rPr>
      </w:pPr>
      <w:r w:rsidRPr="00982F42">
        <w:rPr>
          <w:sz w:val="20"/>
          <w:szCs w:val="20"/>
        </w:rPr>
        <w:t>к постановлению администрации Куйбышевского муниципального района Новосибирской области</w:t>
      </w:r>
    </w:p>
    <w:p w14:paraId="577D7EF8" w14:textId="77777777" w:rsidR="00783168" w:rsidRPr="00982F42" w:rsidRDefault="00783168" w:rsidP="00982F42">
      <w:pPr>
        <w:tabs>
          <w:tab w:val="left" w:pos="8222"/>
        </w:tabs>
        <w:ind w:left="10206" w:right="-456"/>
        <w:jc w:val="center"/>
        <w:rPr>
          <w:sz w:val="20"/>
          <w:szCs w:val="20"/>
        </w:rPr>
      </w:pPr>
      <w:r w:rsidRPr="00982F42">
        <w:rPr>
          <w:sz w:val="20"/>
          <w:szCs w:val="20"/>
        </w:rPr>
        <w:t>28.11.2024 № 928</w:t>
      </w:r>
    </w:p>
    <w:p w14:paraId="047CD6AD" w14:textId="77777777" w:rsidR="00783168" w:rsidRPr="00982F42" w:rsidRDefault="00783168" w:rsidP="00982F42">
      <w:pPr>
        <w:tabs>
          <w:tab w:val="left" w:pos="8222"/>
        </w:tabs>
        <w:ind w:left="7371" w:right="-456" w:firstLine="1417"/>
        <w:jc w:val="both"/>
        <w:rPr>
          <w:sz w:val="20"/>
          <w:szCs w:val="20"/>
        </w:rPr>
      </w:pPr>
    </w:p>
    <w:p w14:paraId="44445183" w14:textId="77777777" w:rsidR="00783168" w:rsidRPr="00982F42" w:rsidRDefault="00783168" w:rsidP="00982F42">
      <w:pPr>
        <w:jc w:val="center"/>
        <w:rPr>
          <w:sz w:val="20"/>
          <w:szCs w:val="20"/>
        </w:rPr>
      </w:pPr>
      <w:r w:rsidRPr="00982F42">
        <w:rPr>
          <w:sz w:val="20"/>
          <w:szCs w:val="20"/>
        </w:rPr>
        <w:t xml:space="preserve">Таблица 1. Цели, задачи и целевые индикаторы муниципальной программы </w:t>
      </w:r>
    </w:p>
    <w:p w14:paraId="0BF7DDF1" w14:textId="77777777" w:rsidR="00783168" w:rsidRPr="00982F42" w:rsidRDefault="00783168" w:rsidP="00982F42">
      <w:pPr>
        <w:jc w:val="center"/>
        <w:rPr>
          <w:sz w:val="20"/>
          <w:szCs w:val="20"/>
        </w:rPr>
      </w:pPr>
      <w:r w:rsidRPr="00982F42">
        <w:rPr>
          <w:sz w:val="20"/>
          <w:szCs w:val="20"/>
        </w:rPr>
        <w:t>«Обеспечение безопасности жизнедеятельности населения Куйбышевского района на 2025-2029 годы»</w:t>
      </w:r>
    </w:p>
    <w:p w14:paraId="3F0A27BD" w14:textId="77777777" w:rsidR="00783168" w:rsidRPr="00982F42" w:rsidRDefault="00783168" w:rsidP="00982F42">
      <w:pPr>
        <w:jc w:val="center"/>
        <w:rPr>
          <w:sz w:val="20"/>
          <w:szCs w:val="20"/>
        </w:rPr>
      </w:pPr>
    </w:p>
    <w:p w14:paraId="03A3588D" w14:textId="77777777" w:rsidR="00783168" w:rsidRPr="00982F42" w:rsidRDefault="00783168" w:rsidP="00982F42">
      <w:pPr>
        <w:jc w:val="center"/>
        <w:rPr>
          <w:sz w:val="20"/>
          <w:szCs w:val="20"/>
        </w:rPr>
      </w:pPr>
    </w:p>
    <w:tbl>
      <w:tblPr>
        <w:tblW w:w="15263" w:type="dxa"/>
        <w:tblCellSpacing w:w="5" w:type="nil"/>
        <w:tblInd w:w="75" w:type="dxa"/>
        <w:tblLayout w:type="fixed"/>
        <w:tblCellMar>
          <w:left w:w="75" w:type="dxa"/>
          <w:right w:w="75" w:type="dxa"/>
        </w:tblCellMar>
        <w:tblLook w:val="0000" w:firstRow="0" w:lastRow="0" w:firstColumn="0" w:lastColumn="0" w:noHBand="0" w:noVBand="0"/>
      </w:tblPr>
      <w:tblGrid>
        <w:gridCol w:w="4111"/>
        <w:gridCol w:w="3119"/>
        <w:gridCol w:w="1297"/>
        <w:gridCol w:w="1396"/>
        <w:gridCol w:w="1229"/>
        <w:gridCol w:w="691"/>
        <w:gridCol w:w="691"/>
        <w:gridCol w:w="691"/>
        <w:gridCol w:w="691"/>
        <w:gridCol w:w="691"/>
        <w:gridCol w:w="656"/>
      </w:tblGrid>
      <w:tr w:rsidR="00783168" w:rsidRPr="00982F42" w14:paraId="03B2697B" w14:textId="77777777" w:rsidTr="003F5FCB">
        <w:trPr>
          <w:cantSplit/>
          <w:trHeight w:val="1000"/>
          <w:tblCellSpacing w:w="5" w:type="nil"/>
        </w:trPr>
        <w:tc>
          <w:tcPr>
            <w:tcW w:w="4111" w:type="dxa"/>
            <w:vMerge w:val="restart"/>
            <w:tcBorders>
              <w:top w:val="single" w:sz="8" w:space="0" w:color="auto"/>
              <w:left w:val="single" w:sz="8" w:space="0" w:color="auto"/>
              <w:bottom w:val="single" w:sz="8" w:space="0" w:color="auto"/>
              <w:right w:val="single" w:sz="8" w:space="0" w:color="auto"/>
            </w:tcBorders>
            <w:vAlign w:val="center"/>
          </w:tcPr>
          <w:p w14:paraId="2C88D95D" w14:textId="77777777" w:rsidR="00783168" w:rsidRPr="00982F42" w:rsidRDefault="00783168" w:rsidP="00982F42">
            <w:pPr>
              <w:jc w:val="center"/>
              <w:rPr>
                <w:sz w:val="20"/>
                <w:szCs w:val="20"/>
              </w:rPr>
            </w:pPr>
            <w:r w:rsidRPr="00982F42">
              <w:rPr>
                <w:sz w:val="20"/>
                <w:szCs w:val="20"/>
              </w:rPr>
              <w:t>Цель/задачи, требующие</w:t>
            </w:r>
          </w:p>
          <w:p w14:paraId="19078AD9" w14:textId="77777777" w:rsidR="00783168" w:rsidRPr="00982F42" w:rsidRDefault="00783168" w:rsidP="00982F42">
            <w:pPr>
              <w:jc w:val="center"/>
              <w:rPr>
                <w:sz w:val="20"/>
                <w:szCs w:val="20"/>
              </w:rPr>
            </w:pPr>
            <w:r w:rsidRPr="00982F42">
              <w:rPr>
                <w:sz w:val="20"/>
                <w:szCs w:val="20"/>
              </w:rPr>
              <w:t>решения для достижения</w:t>
            </w:r>
          </w:p>
          <w:p w14:paraId="516653F0" w14:textId="77777777" w:rsidR="00783168" w:rsidRPr="00982F42" w:rsidRDefault="00783168" w:rsidP="00982F42">
            <w:pPr>
              <w:jc w:val="center"/>
              <w:rPr>
                <w:sz w:val="20"/>
                <w:szCs w:val="20"/>
              </w:rPr>
            </w:pPr>
            <w:r w:rsidRPr="00982F42">
              <w:rPr>
                <w:sz w:val="20"/>
                <w:szCs w:val="20"/>
              </w:rPr>
              <w:t>цели</w:t>
            </w:r>
          </w:p>
        </w:tc>
        <w:tc>
          <w:tcPr>
            <w:tcW w:w="3119" w:type="dxa"/>
            <w:vMerge w:val="restart"/>
            <w:tcBorders>
              <w:top w:val="single" w:sz="8" w:space="0" w:color="auto"/>
              <w:left w:val="single" w:sz="8" w:space="0" w:color="auto"/>
              <w:bottom w:val="single" w:sz="8" w:space="0" w:color="auto"/>
              <w:right w:val="single" w:sz="8" w:space="0" w:color="auto"/>
            </w:tcBorders>
            <w:vAlign w:val="center"/>
          </w:tcPr>
          <w:p w14:paraId="5DAF055D" w14:textId="77777777" w:rsidR="00783168" w:rsidRPr="00982F42" w:rsidRDefault="00783168" w:rsidP="00982F42">
            <w:pPr>
              <w:jc w:val="center"/>
              <w:rPr>
                <w:sz w:val="20"/>
                <w:szCs w:val="20"/>
              </w:rPr>
            </w:pPr>
            <w:r w:rsidRPr="00982F42">
              <w:rPr>
                <w:sz w:val="20"/>
                <w:szCs w:val="20"/>
              </w:rPr>
              <w:t>Наименование</w:t>
            </w:r>
          </w:p>
          <w:p w14:paraId="1E6D9F32" w14:textId="77777777" w:rsidR="00783168" w:rsidRPr="00982F42" w:rsidRDefault="00783168" w:rsidP="00982F42">
            <w:pPr>
              <w:jc w:val="center"/>
              <w:rPr>
                <w:sz w:val="20"/>
                <w:szCs w:val="20"/>
              </w:rPr>
            </w:pPr>
            <w:r w:rsidRPr="00982F42">
              <w:rPr>
                <w:sz w:val="20"/>
                <w:szCs w:val="20"/>
              </w:rPr>
              <w:t>целевого</w:t>
            </w:r>
          </w:p>
          <w:p w14:paraId="6E8115E8" w14:textId="77777777" w:rsidR="00783168" w:rsidRPr="00982F42" w:rsidRDefault="00783168" w:rsidP="00982F42">
            <w:pPr>
              <w:jc w:val="center"/>
              <w:rPr>
                <w:sz w:val="20"/>
                <w:szCs w:val="20"/>
              </w:rPr>
            </w:pPr>
            <w:r w:rsidRPr="00982F42">
              <w:rPr>
                <w:sz w:val="20"/>
                <w:szCs w:val="20"/>
              </w:rPr>
              <w:t>индикатора</w:t>
            </w:r>
          </w:p>
        </w:tc>
        <w:tc>
          <w:tcPr>
            <w:tcW w:w="1297" w:type="dxa"/>
            <w:vMerge w:val="restart"/>
            <w:tcBorders>
              <w:top w:val="single" w:sz="8" w:space="0" w:color="auto"/>
              <w:left w:val="single" w:sz="8" w:space="0" w:color="auto"/>
              <w:bottom w:val="single" w:sz="8" w:space="0" w:color="auto"/>
              <w:right w:val="single" w:sz="8" w:space="0" w:color="auto"/>
            </w:tcBorders>
            <w:vAlign w:val="center"/>
          </w:tcPr>
          <w:p w14:paraId="69324FD4" w14:textId="77777777" w:rsidR="00783168" w:rsidRPr="00982F42" w:rsidRDefault="00783168" w:rsidP="00982F42">
            <w:pPr>
              <w:jc w:val="center"/>
              <w:rPr>
                <w:sz w:val="20"/>
                <w:szCs w:val="20"/>
              </w:rPr>
            </w:pPr>
            <w:r w:rsidRPr="00982F42">
              <w:rPr>
                <w:sz w:val="20"/>
                <w:szCs w:val="20"/>
              </w:rPr>
              <w:t>Единица</w:t>
            </w:r>
          </w:p>
          <w:p w14:paraId="4A2D5D3E" w14:textId="77777777" w:rsidR="00783168" w:rsidRPr="00982F42" w:rsidRDefault="00783168" w:rsidP="00982F42">
            <w:pPr>
              <w:jc w:val="center"/>
              <w:rPr>
                <w:sz w:val="20"/>
                <w:szCs w:val="20"/>
              </w:rPr>
            </w:pPr>
            <w:r w:rsidRPr="00982F42">
              <w:rPr>
                <w:sz w:val="20"/>
                <w:szCs w:val="20"/>
              </w:rPr>
              <w:t>измерения</w:t>
            </w:r>
          </w:p>
        </w:tc>
        <w:tc>
          <w:tcPr>
            <w:tcW w:w="1396" w:type="dxa"/>
            <w:vMerge w:val="restart"/>
            <w:tcBorders>
              <w:top w:val="single" w:sz="8" w:space="0" w:color="auto"/>
              <w:left w:val="single" w:sz="8" w:space="0" w:color="auto"/>
              <w:bottom w:val="single" w:sz="8" w:space="0" w:color="auto"/>
              <w:right w:val="single" w:sz="8" w:space="0" w:color="auto"/>
            </w:tcBorders>
            <w:vAlign w:val="center"/>
          </w:tcPr>
          <w:p w14:paraId="495EFC93" w14:textId="77777777" w:rsidR="00783168" w:rsidRPr="00982F42" w:rsidRDefault="00783168" w:rsidP="00982F42">
            <w:pPr>
              <w:jc w:val="center"/>
              <w:rPr>
                <w:sz w:val="20"/>
                <w:szCs w:val="20"/>
              </w:rPr>
            </w:pPr>
            <w:r w:rsidRPr="00982F42">
              <w:rPr>
                <w:sz w:val="20"/>
                <w:szCs w:val="20"/>
              </w:rPr>
              <w:t>Значение</w:t>
            </w:r>
          </w:p>
          <w:p w14:paraId="5C0C6034" w14:textId="77777777" w:rsidR="00783168" w:rsidRPr="00982F42" w:rsidRDefault="00783168" w:rsidP="00982F42">
            <w:pPr>
              <w:jc w:val="center"/>
              <w:rPr>
                <w:sz w:val="20"/>
                <w:szCs w:val="20"/>
              </w:rPr>
            </w:pPr>
            <w:r w:rsidRPr="00982F42">
              <w:rPr>
                <w:sz w:val="20"/>
                <w:szCs w:val="20"/>
              </w:rPr>
              <w:t>весового</w:t>
            </w:r>
          </w:p>
          <w:p w14:paraId="61D38BB2" w14:textId="77777777" w:rsidR="00783168" w:rsidRPr="00982F42" w:rsidRDefault="00783168" w:rsidP="00982F42">
            <w:pPr>
              <w:jc w:val="center"/>
              <w:rPr>
                <w:sz w:val="20"/>
                <w:szCs w:val="20"/>
              </w:rPr>
            </w:pPr>
            <w:r w:rsidRPr="00982F42">
              <w:rPr>
                <w:sz w:val="20"/>
                <w:szCs w:val="20"/>
              </w:rPr>
              <w:t>коэффи-</w:t>
            </w:r>
          </w:p>
          <w:p w14:paraId="0BA31F95" w14:textId="77777777" w:rsidR="00783168" w:rsidRPr="00982F42" w:rsidRDefault="00783168" w:rsidP="00982F42">
            <w:pPr>
              <w:jc w:val="center"/>
              <w:rPr>
                <w:sz w:val="20"/>
                <w:szCs w:val="20"/>
              </w:rPr>
            </w:pPr>
            <w:r w:rsidRPr="00982F42">
              <w:rPr>
                <w:sz w:val="20"/>
                <w:szCs w:val="20"/>
              </w:rPr>
              <w:t>циента</w:t>
            </w:r>
          </w:p>
          <w:p w14:paraId="0BFF4A89" w14:textId="77777777" w:rsidR="00783168" w:rsidRPr="00982F42" w:rsidRDefault="00783168" w:rsidP="00982F42">
            <w:pPr>
              <w:jc w:val="center"/>
              <w:rPr>
                <w:sz w:val="20"/>
                <w:szCs w:val="20"/>
              </w:rPr>
            </w:pPr>
            <w:r w:rsidRPr="00982F42">
              <w:rPr>
                <w:sz w:val="20"/>
                <w:szCs w:val="20"/>
              </w:rPr>
              <w:t>целевого</w:t>
            </w:r>
          </w:p>
          <w:p w14:paraId="5BDB0E1C" w14:textId="77777777" w:rsidR="00783168" w:rsidRPr="00982F42" w:rsidRDefault="00783168" w:rsidP="00982F42">
            <w:pPr>
              <w:jc w:val="center"/>
              <w:rPr>
                <w:sz w:val="20"/>
                <w:szCs w:val="20"/>
              </w:rPr>
            </w:pPr>
            <w:r w:rsidRPr="00982F42">
              <w:rPr>
                <w:sz w:val="20"/>
                <w:szCs w:val="20"/>
              </w:rPr>
              <w:t>индикатора</w:t>
            </w:r>
          </w:p>
        </w:tc>
        <w:tc>
          <w:tcPr>
            <w:tcW w:w="1229" w:type="dxa"/>
            <w:vMerge w:val="restart"/>
            <w:tcBorders>
              <w:top w:val="single" w:sz="8" w:space="0" w:color="auto"/>
              <w:left w:val="single" w:sz="8" w:space="0" w:color="auto"/>
              <w:right w:val="single" w:sz="8" w:space="0" w:color="auto"/>
            </w:tcBorders>
            <w:vAlign w:val="center"/>
          </w:tcPr>
          <w:p w14:paraId="7DB925AE" w14:textId="77777777" w:rsidR="00783168" w:rsidRPr="00982F42" w:rsidRDefault="00783168" w:rsidP="00982F42">
            <w:pPr>
              <w:jc w:val="center"/>
              <w:rPr>
                <w:sz w:val="20"/>
                <w:szCs w:val="20"/>
              </w:rPr>
            </w:pPr>
            <w:r w:rsidRPr="00982F42">
              <w:rPr>
                <w:sz w:val="20"/>
                <w:szCs w:val="20"/>
              </w:rPr>
              <w:t>Значение базового целевого индикатора</w:t>
            </w:r>
          </w:p>
        </w:tc>
        <w:tc>
          <w:tcPr>
            <w:tcW w:w="3455" w:type="dxa"/>
            <w:gridSpan w:val="5"/>
            <w:tcBorders>
              <w:top w:val="single" w:sz="8" w:space="0" w:color="auto"/>
              <w:left w:val="single" w:sz="8" w:space="0" w:color="auto"/>
              <w:bottom w:val="single" w:sz="8" w:space="0" w:color="auto"/>
              <w:right w:val="single" w:sz="8" w:space="0" w:color="auto"/>
            </w:tcBorders>
            <w:vAlign w:val="center"/>
          </w:tcPr>
          <w:p w14:paraId="42E7786D" w14:textId="77777777" w:rsidR="00783168" w:rsidRPr="00982F42" w:rsidRDefault="00783168" w:rsidP="00982F42">
            <w:pPr>
              <w:jc w:val="center"/>
              <w:rPr>
                <w:sz w:val="20"/>
                <w:szCs w:val="20"/>
              </w:rPr>
            </w:pPr>
            <w:r w:rsidRPr="00982F42">
              <w:rPr>
                <w:sz w:val="20"/>
                <w:szCs w:val="20"/>
              </w:rPr>
              <w:t>Значение</w:t>
            </w:r>
          </w:p>
          <w:p w14:paraId="4503BCF2" w14:textId="77777777" w:rsidR="00783168" w:rsidRPr="00982F42" w:rsidRDefault="00783168" w:rsidP="00982F42">
            <w:pPr>
              <w:jc w:val="center"/>
              <w:rPr>
                <w:sz w:val="20"/>
                <w:szCs w:val="20"/>
              </w:rPr>
            </w:pPr>
            <w:r w:rsidRPr="00982F42">
              <w:rPr>
                <w:sz w:val="20"/>
                <w:szCs w:val="20"/>
              </w:rPr>
              <w:t>целевого</w:t>
            </w:r>
          </w:p>
          <w:p w14:paraId="3B747777" w14:textId="77777777" w:rsidR="00783168" w:rsidRPr="00982F42" w:rsidRDefault="00783168" w:rsidP="00982F42">
            <w:pPr>
              <w:jc w:val="center"/>
              <w:rPr>
                <w:sz w:val="20"/>
                <w:szCs w:val="20"/>
              </w:rPr>
            </w:pPr>
            <w:r w:rsidRPr="00982F42">
              <w:rPr>
                <w:sz w:val="20"/>
                <w:szCs w:val="20"/>
              </w:rPr>
              <w:t>индикатора</w:t>
            </w:r>
          </w:p>
          <w:p w14:paraId="7E17EB1D" w14:textId="77777777" w:rsidR="00783168" w:rsidRPr="00982F42" w:rsidRDefault="00783168" w:rsidP="00982F42">
            <w:pPr>
              <w:jc w:val="center"/>
              <w:rPr>
                <w:sz w:val="20"/>
                <w:szCs w:val="20"/>
              </w:rPr>
            </w:pPr>
            <w:r w:rsidRPr="00982F42">
              <w:rPr>
                <w:sz w:val="20"/>
                <w:szCs w:val="20"/>
              </w:rPr>
              <w:t>(по годам)</w:t>
            </w:r>
          </w:p>
        </w:tc>
        <w:tc>
          <w:tcPr>
            <w:tcW w:w="656" w:type="dxa"/>
            <w:vMerge w:val="restart"/>
            <w:tcBorders>
              <w:top w:val="single" w:sz="8" w:space="0" w:color="auto"/>
              <w:left w:val="single" w:sz="8" w:space="0" w:color="auto"/>
              <w:bottom w:val="single" w:sz="8" w:space="0" w:color="auto"/>
              <w:right w:val="single" w:sz="8" w:space="0" w:color="auto"/>
            </w:tcBorders>
            <w:vAlign w:val="center"/>
          </w:tcPr>
          <w:p w14:paraId="76A3C466" w14:textId="77777777" w:rsidR="00783168" w:rsidRPr="00982F42" w:rsidRDefault="00783168" w:rsidP="00982F42">
            <w:pPr>
              <w:jc w:val="center"/>
              <w:rPr>
                <w:sz w:val="20"/>
                <w:szCs w:val="20"/>
              </w:rPr>
            </w:pPr>
            <w:r w:rsidRPr="00982F42">
              <w:rPr>
                <w:sz w:val="20"/>
                <w:szCs w:val="20"/>
              </w:rPr>
              <w:t>Примечание</w:t>
            </w:r>
          </w:p>
        </w:tc>
      </w:tr>
      <w:tr w:rsidR="00783168" w:rsidRPr="00982F42" w14:paraId="28198194" w14:textId="77777777" w:rsidTr="003F5FCB">
        <w:trPr>
          <w:cantSplit/>
          <w:trHeight w:val="400"/>
          <w:tblCellSpacing w:w="5" w:type="nil"/>
        </w:trPr>
        <w:tc>
          <w:tcPr>
            <w:tcW w:w="4111" w:type="dxa"/>
            <w:vMerge/>
            <w:tcBorders>
              <w:left w:val="single" w:sz="8" w:space="0" w:color="auto"/>
              <w:bottom w:val="single" w:sz="8" w:space="0" w:color="auto"/>
              <w:right w:val="single" w:sz="8" w:space="0" w:color="auto"/>
            </w:tcBorders>
            <w:vAlign w:val="center"/>
          </w:tcPr>
          <w:p w14:paraId="6E8540DD" w14:textId="77777777" w:rsidR="00783168" w:rsidRPr="00982F42" w:rsidRDefault="00783168" w:rsidP="00982F42">
            <w:pPr>
              <w:jc w:val="center"/>
              <w:rPr>
                <w:sz w:val="20"/>
                <w:szCs w:val="20"/>
              </w:rPr>
            </w:pPr>
          </w:p>
        </w:tc>
        <w:tc>
          <w:tcPr>
            <w:tcW w:w="3119" w:type="dxa"/>
            <w:vMerge/>
            <w:tcBorders>
              <w:left w:val="single" w:sz="8" w:space="0" w:color="auto"/>
              <w:bottom w:val="single" w:sz="8" w:space="0" w:color="auto"/>
              <w:right w:val="single" w:sz="8" w:space="0" w:color="auto"/>
            </w:tcBorders>
            <w:vAlign w:val="center"/>
          </w:tcPr>
          <w:p w14:paraId="09164C6F" w14:textId="77777777" w:rsidR="00783168" w:rsidRPr="00982F42" w:rsidRDefault="00783168" w:rsidP="00982F42">
            <w:pPr>
              <w:jc w:val="center"/>
              <w:rPr>
                <w:sz w:val="20"/>
                <w:szCs w:val="20"/>
              </w:rPr>
            </w:pPr>
          </w:p>
        </w:tc>
        <w:tc>
          <w:tcPr>
            <w:tcW w:w="1297" w:type="dxa"/>
            <w:vMerge/>
            <w:tcBorders>
              <w:left w:val="single" w:sz="8" w:space="0" w:color="auto"/>
              <w:bottom w:val="single" w:sz="8" w:space="0" w:color="auto"/>
              <w:right w:val="single" w:sz="8" w:space="0" w:color="auto"/>
            </w:tcBorders>
            <w:vAlign w:val="center"/>
          </w:tcPr>
          <w:p w14:paraId="377EF266" w14:textId="77777777" w:rsidR="00783168" w:rsidRPr="00982F42" w:rsidRDefault="00783168" w:rsidP="00982F42">
            <w:pPr>
              <w:jc w:val="center"/>
              <w:rPr>
                <w:sz w:val="20"/>
                <w:szCs w:val="20"/>
              </w:rPr>
            </w:pPr>
          </w:p>
        </w:tc>
        <w:tc>
          <w:tcPr>
            <w:tcW w:w="1396" w:type="dxa"/>
            <w:vMerge/>
            <w:tcBorders>
              <w:left w:val="single" w:sz="8" w:space="0" w:color="auto"/>
              <w:bottom w:val="single" w:sz="8" w:space="0" w:color="auto"/>
              <w:right w:val="single" w:sz="8" w:space="0" w:color="auto"/>
            </w:tcBorders>
            <w:vAlign w:val="center"/>
          </w:tcPr>
          <w:p w14:paraId="1C26161D" w14:textId="77777777" w:rsidR="00783168" w:rsidRPr="00982F42" w:rsidRDefault="00783168" w:rsidP="00982F42">
            <w:pPr>
              <w:jc w:val="center"/>
              <w:rPr>
                <w:sz w:val="20"/>
                <w:szCs w:val="20"/>
              </w:rPr>
            </w:pPr>
          </w:p>
        </w:tc>
        <w:tc>
          <w:tcPr>
            <w:tcW w:w="1229" w:type="dxa"/>
            <w:vMerge/>
            <w:tcBorders>
              <w:left w:val="single" w:sz="8" w:space="0" w:color="auto"/>
              <w:bottom w:val="single" w:sz="8" w:space="0" w:color="auto"/>
              <w:right w:val="single" w:sz="8" w:space="0" w:color="auto"/>
            </w:tcBorders>
            <w:vAlign w:val="center"/>
          </w:tcPr>
          <w:p w14:paraId="7C2B0EF4" w14:textId="77777777" w:rsidR="00783168" w:rsidRPr="00982F42" w:rsidRDefault="00783168" w:rsidP="00982F42">
            <w:pPr>
              <w:jc w:val="center"/>
              <w:rPr>
                <w:sz w:val="20"/>
                <w:szCs w:val="20"/>
              </w:rPr>
            </w:pPr>
          </w:p>
        </w:tc>
        <w:tc>
          <w:tcPr>
            <w:tcW w:w="691" w:type="dxa"/>
            <w:tcBorders>
              <w:left w:val="single" w:sz="8" w:space="0" w:color="auto"/>
              <w:bottom w:val="single" w:sz="8" w:space="0" w:color="auto"/>
              <w:right w:val="single" w:sz="8" w:space="0" w:color="auto"/>
            </w:tcBorders>
            <w:vAlign w:val="center"/>
          </w:tcPr>
          <w:p w14:paraId="1AE99E3B" w14:textId="77777777" w:rsidR="00783168" w:rsidRPr="00982F42" w:rsidRDefault="00783168" w:rsidP="00982F42">
            <w:pPr>
              <w:jc w:val="center"/>
              <w:rPr>
                <w:sz w:val="20"/>
                <w:szCs w:val="20"/>
              </w:rPr>
            </w:pPr>
            <w:r w:rsidRPr="00982F42">
              <w:rPr>
                <w:sz w:val="20"/>
                <w:szCs w:val="20"/>
              </w:rPr>
              <w:t>2025</w:t>
            </w:r>
          </w:p>
        </w:tc>
        <w:tc>
          <w:tcPr>
            <w:tcW w:w="691" w:type="dxa"/>
            <w:tcBorders>
              <w:left w:val="single" w:sz="8" w:space="0" w:color="auto"/>
              <w:bottom w:val="single" w:sz="8" w:space="0" w:color="auto"/>
              <w:right w:val="single" w:sz="8" w:space="0" w:color="auto"/>
            </w:tcBorders>
            <w:vAlign w:val="center"/>
          </w:tcPr>
          <w:p w14:paraId="0F67ED04" w14:textId="77777777" w:rsidR="00783168" w:rsidRPr="00982F42" w:rsidRDefault="00783168" w:rsidP="00982F42">
            <w:pPr>
              <w:jc w:val="center"/>
              <w:rPr>
                <w:sz w:val="20"/>
                <w:szCs w:val="20"/>
              </w:rPr>
            </w:pPr>
            <w:r w:rsidRPr="00982F42">
              <w:rPr>
                <w:sz w:val="20"/>
                <w:szCs w:val="20"/>
              </w:rPr>
              <w:t>2026</w:t>
            </w:r>
          </w:p>
        </w:tc>
        <w:tc>
          <w:tcPr>
            <w:tcW w:w="691" w:type="dxa"/>
            <w:tcBorders>
              <w:left w:val="single" w:sz="8" w:space="0" w:color="auto"/>
              <w:bottom w:val="single" w:sz="8" w:space="0" w:color="auto"/>
              <w:right w:val="single" w:sz="8" w:space="0" w:color="auto"/>
            </w:tcBorders>
            <w:vAlign w:val="center"/>
          </w:tcPr>
          <w:p w14:paraId="20FC730B" w14:textId="77777777" w:rsidR="00783168" w:rsidRPr="00982F42" w:rsidRDefault="00783168" w:rsidP="00982F42">
            <w:pPr>
              <w:jc w:val="center"/>
              <w:rPr>
                <w:sz w:val="20"/>
                <w:szCs w:val="20"/>
              </w:rPr>
            </w:pPr>
            <w:r w:rsidRPr="00982F42">
              <w:rPr>
                <w:sz w:val="20"/>
                <w:szCs w:val="20"/>
              </w:rPr>
              <w:t>2027</w:t>
            </w:r>
          </w:p>
        </w:tc>
        <w:tc>
          <w:tcPr>
            <w:tcW w:w="691" w:type="dxa"/>
            <w:tcBorders>
              <w:left w:val="single" w:sz="8" w:space="0" w:color="auto"/>
              <w:bottom w:val="single" w:sz="8" w:space="0" w:color="auto"/>
              <w:right w:val="single" w:sz="8" w:space="0" w:color="auto"/>
            </w:tcBorders>
            <w:vAlign w:val="center"/>
          </w:tcPr>
          <w:p w14:paraId="0FD63681" w14:textId="77777777" w:rsidR="00783168" w:rsidRPr="00982F42" w:rsidRDefault="00783168" w:rsidP="00982F42">
            <w:pPr>
              <w:jc w:val="center"/>
              <w:rPr>
                <w:sz w:val="20"/>
                <w:szCs w:val="20"/>
              </w:rPr>
            </w:pPr>
            <w:r w:rsidRPr="00982F42">
              <w:rPr>
                <w:sz w:val="20"/>
                <w:szCs w:val="20"/>
              </w:rPr>
              <w:t>2028</w:t>
            </w:r>
          </w:p>
        </w:tc>
        <w:tc>
          <w:tcPr>
            <w:tcW w:w="691" w:type="dxa"/>
            <w:tcBorders>
              <w:left w:val="single" w:sz="8" w:space="0" w:color="auto"/>
              <w:bottom w:val="single" w:sz="8" w:space="0" w:color="auto"/>
              <w:right w:val="single" w:sz="8" w:space="0" w:color="auto"/>
            </w:tcBorders>
            <w:vAlign w:val="center"/>
          </w:tcPr>
          <w:p w14:paraId="27F5AD9C" w14:textId="77777777" w:rsidR="00783168" w:rsidRPr="00982F42" w:rsidRDefault="00783168" w:rsidP="00982F42">
            <w:pPr>
              <w:jc w:val="center"/>
              <w:rPr>
                <w:sz w:val="20"/>
                <w:szCs w:val="20"/>
              </w:rPr>
            </w:pPr>
            <w:r w:rsidRPr="00982F42">
              <w:rPr>
                <w:sz w:val="20"/>
                <w:szCs w:val="20"/>
              </w:rPr>
              <w:t>2029</w:t>
            </w:r>
          </w:p>
        </w:tc>
        <w:tc>
          <w:tcPr>
            <w:tcW w:w="656" w:type="dxa"/>
            <w:vMerge/>
            <w:tcBorders>
              <w:left w:val="single" w:sz="8" w:space="0" w:color="auto"/>
              <w:bottom w:val="single" w:sz="8" w:space="0" w:color="auto"/>
              <w:right w:val="single" w:sz="8" w:space="0" w:color="auto"/>
            </w:tcBorders>
            <w:vAlign w:val="center"/>
          </w:tcPr>
          <w:p w14:paraId="1711FCBC" w14:textId="77777777" w:rsidR="00783168" w:rsidRPr="00982F42" w:rsidRDefault="00783168" w:rsidP="00982F42">
            <w:pPr>
              <w:jc w:val="center"/>
              <w:rPr>
                <w:sz w:val="20"/>
                <w:szCs w:val="20"/>
              </w:rPr>
            </w:pPr>
          </w:p>
        </w:tc>
      </w:tr>
      <w:tr w:rsidR="00783168" w:rsidRPr="00982F42" w14:paraId="371FB785" w14:textId="77777777" w:rsidTr="003F5FCB">
        <w:trPr>
          <w:cantSplit/>
          <w:tblCellSpacing w:w="5" w:type="nil"/>
        </w:trPr>
        <w:tc>
          <w:tcPr>
            <w:tcW w:w="15263" w:type="dxa"/>
            <w:gridSpan w:val="11"/>
            <w:tcBorders>
              <w:left w:val="single" w:sz="4" w:space="0" w:color="auto"/>
              <w:bottom w:val="single" w:sz="4" w:space="0" w:color="auto"/>
              <w:right w:val="single" w:sz="4" w:space="0" w:color="auto"/>
            </w:tcBorders>
          </w:tcPr>
          <w:p w14:paraId="758CD6F7" w14:textId="77777777" w:rsidR="00783168" w:rsidRPr="00982F42" w:rsidRDefault="00783168" w:rsidP="00982F42">
            <w:pPr>
              <w:jc w:val="center"/>
              <w:rPr>
                <w:sz w:val="20"/>
                <w:szCs w:val="20"/>
              </w:rPr>
            </w:pPr>
            <w:r w:rsidRPr="00982F42">
              <w:rPr>
                <w:sz w:val="20"/>
                <w:szCs w:val="20"/>
              </w:rPr>
              <w:t>Обеспечение безопасности жизнедеятельности населения Куйбышевского района на 2025-2029 годы</w:t>
            </w:r>
          </w:p>
        </w:tc>
      </w:tr>
      <w:tr w:rsidR="00783168" w:rsidRPr="00982F42" w14:paraId="0C06C5BA" w14:textId="77777777" w:rsidTr="003F5FCB">
        <w:trPr>
          <w:cantSplit/>
          <w:trHeight w:val="711"/>
          <w:tblCellSpacing w:w="5" w:type="nil"/>
        </w:trPr>
        <w:tc>
          <w:tcPr>
            <w:tcW w:w="15263" w:type="dxa"/>
            <w:gridSpan w:val="11"/>
            <w:tcBorders>
              <w:top w:val="single" w:sz="8" w:space="0" w:color="auto"/>
              <w:left w:val="single" w:sz="8" w:space="0" w:color="auto"/>
              <w:bottom w:val="single" w:sz="4" w:space="0" w:color="auto"/>
              <w:right w:val="single" w:sz="8" w:space="0" w:color="auto"/>
            </w:tcBorders>
            <w:vAlign w:val="center"/>
          </w:tcPr>
          <w:p w14:paraId="56D03179" w14:textId="77777777" w:rsidR="00783168" w:rsidRPr="00982F42" w:rsidRDefault="00783168" w:rsidP="00982F42">
            <w:pPr>
              <w:rPr>
                <w:sz w:val="20"/>
                <w:szCs w:val="20"/>
              </w:rPr>
            </w:pPr>
            <w:r w:rsidRPr="00982F42">
              <w:rPr>
                <w:sz w:val="20"/>
                <w:szCs w:val="20"/>
              </w:rPr>
              <w:t>Цель: обеспечение безопасности жизнедеятельности населения Куйбышевского района, защита территории Куйбышевского района, объектов экономики и социальной сферы от чрезвычайных ситуаций природного и техногенного характера</w:t>
            </w:r>
          </w:p>
        </w:tc>
      </w:tr>
      <w:tr w:rsidR="00783168" w:rsidRPr="00982F42" w14:paraId="6852285D" w14:textId="77777777" w:rsidTr="003F5FCB">
        <w:trPr>
          <w:cantSplit/>
          <w:trHeight w:val="1045"/>
          <w:tblCellSpacing w:w="5" w:type="nil"/>
        </w:trPr>
        <w:tc>
          <w:tcPr>
            <w:tcW w:w="4111" w:type="dxa"/>
            <w:tcBorders>
              <w:top w:val="single" w:sz="8" w:space="0" w:color="auto"/>
              <w:left w:val="single" w:sz="8" w:space="0" w:color="auto"/>
              <w:bottom w:val="single" w:sz="4" w:space="0" w:color="auto"/>
              <w:right w:val="single" w:sz="8" w:space="0" w:color="auto"/>
            </w:tcBorders>
            <w:vAlign w:val="center"/>
          </w:tcPr>
          <w:p w14:paraId="7ADC3115" w14:textId="77777777" w:rsidR="00783168" w:rsidRPr="00982F42" w:rsidRDefault="00783168" w:rsidP="00982F42">
            <w:pPr>
              <w:rPr>
                <w:sz w:val="20"/>
                <w:szCs w:val="20"/>
              </w:rPr>
            </w:pPr>
            <w:r w:rsidRPr="00982F42">
              <w:rPr>
                <w:sz w:val="20"/>
                <w:szCs w:val="20"/>
              </w:rPr>
              <w:t>Задача 1. Поддержание муниципальной системы оповещения Куйбышевского муниципального района Новосибирской области в работоспособном состоянии</w:t>
            </w:r>
          </w:p>
        </w:tc>
        <w:tc>
          <w:tcPr>
            <w:tcW w:w="3119" w:type="dxa"/>
            <w:tcBorders>
              <w:top w:val="single" w:sz="8" w:space="0" w:color="auto"/>
              <w:left w:val="single" w:sz="8" w:space="0" w:color="auto"/>
              <w:bottom w:val="single" w:sz="4" w:space="0" w:color="auto"/>
              <w:right w:val="single" w:sz="8" w:space="0" w:color="auto"/>
            </w:tcBorders>
            <w:vAlign w:val="center"/>
          </w:tcPr>
          <w:p w14:paraId="6C53DB87" w14:textId="77777777" w:rsidR="00783168" w:rsidRPr="00982F42" w:rsidRDefault="00783168" w:rsidP="00982F42">
            <w:pPr>
              <w:jc w:val="center"/>
              <w:rPr>
                <w:sz w:val="20"/>
                <w:szCs w:val="20"/>
              </w:rPr>
            </w:pPr>
            <w:r w:rsidRPr="00982F42">
              <w:rPr>
                <w:sz w:val="20"/>
                <w:szCs w:val="20"/>
              </w:rPr>
              <w:t xml:space="preserve">Работоспособность узлов муниципальной автоматизированной системы централизованного оповещения  </w:t>
            </w:r>
          </w:p>
        </w:tc>
        <w:tc>
          <w:tcPr>
            <w:tcW w:w="1297" w:type="dxa"/>
            <w:tcBorders>
              <w:top w:val="single" w:sz="8" w:space="0" w:color="auto"/>
              <w:left w:val="single" w:sz="8" w:space="0" w:color="auto"/>
              <w:bottom w:val="single" w:sz="4" w:space="0" w:color="auto"/>
              <w:right w:val="single" w:sz="8" w:space="0" w:color="auto"/>
            </w:tcBorders>
            <w:vAlign w:val="center"/>
          </w:tcPr>
          <w:p w14:paraId="6819AF45" w14:textId="77777777" w:rsidR="00783168" w:rsidRPr="00982F42" w:rsidRDefault="00783168" w:rsidP="00982F42">
            <w:pPr>
              <w:jc w:val="center"/>
              <w:rPr>
                <w:sz w:val="20"/>
                <w:szCs w:val="20"/>
              </w:rPr>
            </w:pPr>
            <w:r w:rsidRPr="00982F42">
              <w:rPr>
                <w:sz w:val="20"/>
                <w:szCs w:val="20"/>
              </w:rPr>
              <w:t>%</w:t>
            </w:r>
          </w:p>
        </w:tc>
        <w:tc>
          <w:tcPr>
            <w:tcW w:w="1396" w:type="dxa"/>
            <w:tcBorders>
              <w:top w:val="single" w:sz="8" w:space="0" w:color="auto"/>
              <w:left w:val="single" w:sz="8" w:space="0" w:color="auto"/>
              <w:bottom w:val="single" w:sz="4" w:space="0" w:color="auto"/>
              <w:right w:val="single" w:sz="8" w:space="0" w:color="auto"/>
            </w:tcBorders>
            <w:vAlign w:val="center"/>
          </w:tcPr>
          <w:p w14:paraId="3C65D331" w14:textId="77777777" w:rsidR="00783168" w:rsidRPr="00982F42" w:rsidRDefault="00783168" w:rsidP="00982F42">
            <w:pPr>
              <w:jc w:val="center"/>
              <w:rPr>
                <w:sz w:val="20"/>
                <w:szCs w:val="20"/>
              </w:rPr>
            </w:pPr>
            <w:r w:rsidRPr="00982F42">
              <w:rPr>
                <w:sz w:val="20"/>
                <w:szCs w:val="20"/>
              </w:rPr>
              <w:t>0,2</w:t>
            </w:r>
          </w:p>
        </w:tc>
        <w:tc>
          <w:tcPr>
            <w:tcW w:w="1229" w:type="dxa"/>
            <w:tcBorders>
              <w:top w:val="single" w:sz="8" w:space="0" w:color="auto"/>
              <w:left w:val="single" w:sz="8" w:space="0" w:color="auto"/>
              <w:bottom w:val="single" w:sz="4" w:space="0" w:color="auto"/>
              <w:right w:val="single" w:sz="8" w:space="0" w:color="auto"/>
            </w:tcBorders>
            <w:vAlign w:val="center"/>
          </w:tcPr>
          <w:p w14:paraId="2963D293" w14:textId="77777777" w:rsidR="00783168" w:rsidRPr="00982F42" w:rsidRDefault="00783168" w:rsidP="00982F42">
            <w:pPr>
              <w:jc w:val="center"/>
              <w:rPr>
                <w:sz w:val="20"/>
                <w:szCs w:val="20"/>
              </w:rPr>
            </w:pPr>
            <w:r w:rsidRPr="00982F42">
              <w:rPr>
                <w:sz w:val="20"/>
                <w:szCs w:val="20"/>
              </w:rPr>
              <w:t>90</w:t>
            </w:r>
          </w:p>
        </w:tc>
        <w:tc>
          <w:tcPr>
            <w:tcW w:w="691" w:type="dxa"/>
            <w:tcBorders>
              <w:top w:val="single" w:sz="8" w:space="0" w:color="auto"/>
              <w:left w:val="single" w:sz="8" w:space="0" w:color="auto"/>
              <w:bottom w:val="single" w:sz="4" w:space="0" w:color="auto"/>
              <w:right w:val="single" w:sz="8" w:space="0" w:color="auto"/>
            </w:tcBorders>
            <w:vAlign w:val="center"/>
          </w:tcPr>
          <w:p w14:paraId="759207B9" w14:textId="77777777" w:rsidR="00783168" w:rsidRPr="00982F42" w:rsidRDefault="00783168" w:rsidP="00982F42">
            <w:pPr>
              <w:jc w:val="center"/>
              <w:rPr>
                <w:sz w:val="20"/>
                <w:szCs w:val="20"/>
              </w:rPr>
            </w:pPr>
            <w:r w:rsidRPr="00982F42">
              <w:rPr>
                <w:sz w:val="20"/>
                <w:szCs w:val="20"/>
              </w:rPr>
              <w:t>90</w:t>
            </w:r>
          </w:p>
        </w:tc>
        <w:tc>
          <w:tcPr>
            <w:tcW w:w="691" w:type="dxa"/>
            <w:tcBorders>
              <w:top w:val="single" w:sz="8" w:space="0" w:color="auto"/>
              <w:left w:val="single" w:sz="8" w:space="0" w:color="auto"/>
              <w:bottom w:val="single" w:sz="4" w:space="0" w:color="auto"/>
              <w:right w:val="single" w:sz="8" w:space="0" w:color="auto"/>
            </w:tcBorders>
            <w:vAlign w:val="center"/>
          </w:tcPr>
          <w:p w14:paraId="7E3F387E" w14:textId="77777777" w:rsidR="00783168" w:rsidRPr="00982F42" w:rsidRDefault="00783168" w:rsidP="00982F42">
            <w:pPr>
              <w:jc w:val="center"/>
              <w:rPr>
                <w:sz w:val="20"/>
                <w:szCs w:val="20"/>
              </w:rPr>
            </w:pPr>
            <w:r w:rsidRPr="00982F42">
              <w:rPr>
                <w:sz w:val="20"/>
                <w:szCs w:val="20"/>
              </w:rPr>
              <w:t>90</w:t>
            </w:r>
          </w:p>
        </w:tc>
        <w:tc>
          <w:tcPr>
            <w:tcW w:w="691" w:type="dxa"/>
            <w:tcBorders>
              <w:top w:val="single" w:sz="8" w:space="0" w:color="auto"/>
              <w:left w:val="single" w:sz="8" w:space="0" w:color="auto"/>
              <w:bottom w:val="single" w:sz="4" w:space="0" w:color="auto"/>
              <w:right w:val="single" w:sz="8" w:space="0" w:color="auto"/>
            </w:tcBorders>
            <w:vAlign w:val="center"/>
          </w:tcPr>
          <w:p w14:paraId="5A673661" w14:textId="77777777" w:rsidR="00783168" w:rsidRPr="00982F42" w:rsidRDefault="00783168" w:rsidP="00982F42">
            <w:pPr>
              <w:jc w:val="center"/>
              <w:rPr>
                <w:sz w:val="20"/>
                <w:szCs w:val="20"/>
              </w:rPr>
            </w:pPr>
            <w:r w:rsidRPr="00982F42">
              <w:rPr>
                <w:sz w:val="20"/>
                <w:szCs w:val="20"/>
              </w:rPr>
              <w:t>90</w:t>
            </w:r>
          </w:p>
        </w:tc>
        <w:tc>
          <w:tcPr>
            <w:tcW w:w="691" w:type="dxa"/>
            <w:tcBorders>
              <w:top w:val="single" w:sz="8" w:space="0" w:color="auto"/>
              <w:left w:val="single" w:sz="8" w:space="0" w:color="auto"/>
              <w:bottom w:val="single" w:sz="4" w:space="0" w:color="auto"/>
              <w:right w:val="single" w:sz="8" w:space="0" w:color="auto"/>
            </w:tcBorders>
            <w:vAlign w:val="center"/>
          </w:tcPr>
          <w:p w14:paraId="449E03C6" w14:textId="77777777" w:rsidR="00783168" w:rsidRPr="00982F42" w:rsidRDefault="00783168" w:rsidP="00982F42">
            <w:pPr>
              <w:jc w:val="center"/>
              <w:rPr>
                <w:sz w:val="20"/>
                <w:szCs w:val="20"/>
              </w:rPr>
            </w:pPr>
            <w:r w:rsidRPr="00982F42">
              <w:rPr>
                <w:sz w:val="20"/>
                <w:szCs w:val="20"/>
              </w:rPr>
              <w:t>90</w:t>
            </w:r>
          </w:p>
        </w:tc>
        <w:tc>
          <w:tcPr>
            <w:tcW w:w="691" w:type="dxa"/>
            <w:tcBorders>
              <w:top w:val="single" w:sz="8" w:space="0" w:color="auto"/>
              <w:left w:val="single" w:sz="8" w:space="0" w:color="auto"/>
              <w:bottom w:val="single" w:sz="4" w:space="0" w:color="auto"/>
              <w:right w:val="single" w:sz="8" w:space="0" w:color="auto"/>
            </w:tcBorders>
            <w:vAlign w:val="center"/>
          </w:tcPr>
          <w:p w14:paraId="7D03A947" w14:textId="77777777" w:rsidR="00783168" w:rsidRPr="00982F42" w:rsidRDefault="00783168" w:rsidP="00982F42">
            <w:pPr>
              <w:jc w:val="center"/>
              <w:rPr>
                <w:sz w:val="20"/>
                <w:szCs w:val="20"/>
              </w:rPr>
            </w:pPr>
            <w:r w:rsidRPr="00982F42">
              <w:rPr>
                <w:sz w:val="20"/>
                <w:szCs w:val="20"/>
              </w:rPr>
              <w:t>90</w:t>
            </w:r>
          </w:p>
        </w:tc>
        <w:tc>
          <w:tcPr>
            <w:tcW w:w="656" w:type="dxa"/>
            <w:tcBorders>
              <w:top w:val="single" w:sz="8" w:space="0" w:color="auto"/>
              <w:left w:val="single" w:sz="8" w:space="0" w:color="auto"/>
              <w:bottom w:val="single" w:sz="4" w:space="0" w:color="auto"/>
              <w:right w:val="single" w:sz="8" w:space="0" w:color="auto"/>
            </w:tcBorders>
            <w:vAlign w:val="center"/>
          </w:tcPr>
          <w:p w14:paraId="10820DA5" w14:textId="77777777" w:rsidR="00783168" w:rsidRPr="00982F42" w:rsidRDefault="00783168" w:rsidP="00982F42">
            <w:pPr>
              <w:jc w:val="center"/>
              <w:rPr>
                <w:sz w:val="20"/>
                <w:szCs w:val="20"/>
              </w:rPr>
            </w:pPr>
          </w:p>
        </w:tc>
      </w:tr>
      <w:tr w:rsidR="00783168" w:rsidRPr="00982F42" w14:paraId="336FA749" w14:textId="77777777" w:rsidTr="003F5FCB">
        <w:trPr>
          <w:cantSplit/>
          <w:trHeight w:val="651"/>
          <w:tblCellSpacing w:w="5" w:type="nil"/>
        </w:trPr>
        <w:tc>
          <w:tcPr>
            <w:tcW w:w="4111" w:type="dxa"/>
            <w:tcBorders>
              <w:top w:val="single" w:sz="8" w:space="0" w:color="auto"/>
              <w:left w:val="single" w:sz="8" w:space="0" w:color="auto"/>
              <w:bottom w:val="single" w:sz="4" w:space="0" w:color="auto"/>
              <w:right w:val="single" w:sz="8" w:space="0" w:color="auto"/>
            </w:tcBorders>
            <w:vAlign w:val="center"/>
          </w:tcPr>
          <w:p w14:paraId="32E3652E" w14:textId="77777777" w:rsidR="00783168" w:rsidRPr="00982F42" w:rsidRDefault="00783168" w:rsidP="00982F42">
            <w:pPr>
              <w:rPr>
                <w:sz w:val="20"/>
                <w:szCs w:val="20"/>
              </w:rPr>
            </w:pPr>
            <w:r w:rsidRPr="00982F42">
              <w:rPr>
                <w:sz w:val="20"/>
                <w:szCs w:val="20"/>
              </w:rPr>
              <w:br w:type="page"/>
              <w:t>Задача 2. Проведение технических и организационных мероприятий в области обеспечения пожарной безопасности</w:t>
            </w:r>
          </w:p>
        </w:tc>
        <w:tc>
          <w:tcPr>
            <w:tcW w:w="3119" w:type="dxa"/>
            <w:tcBorders>
              <w:top w:val="single" w:sz="8" w:space="0" w:color="auto"/>
              <w:left w:val="single" w:sz="8" w:space="0" w:color="auto"/>
              <w:bottom w:val="single" w:sz="4" w:space="0" w:color="auto"/>
              <w:right w:val="single" w:sz="8" w:space="0" w:color="auto"/>
            </w:tcBorders>
            <w:vAlign w:val="center"/>
          </w:tcPr>
          <w:p w14:paraId="58AD770B" w14:textId="77777777" w:rsidR="00783168" w:rsidRPr="00982F42" w:rsidRDefault="00783168" w:rsidP="00982F42">
            <w:pPr>
              <w:jc w:val="center"/>
              <w:rPr>
                <w:sz w:val="20"/>
                <w:szCs w:val="20"/>
              </w:rPr>
            </w:pPr>
            <w:r w:rsidRPr="00982F42">
              <w:rPr>
                <w:sz w:val="20"/>
                <w:szCs w:val="20"/>
              </w:rPr>
              <w:t>Количество случаев перехода лесных и ландшафтных пожаров на населенные пункты Куйбышевского муниципального района Новосибирской области</w:t>
            </w:r>
          </w:p>
        </w:tc>
        <w:tc>
          <w:tcPr>
            <w:tcW w:w="1297" w:type="dxa"/>
            <w:tcBorders>
              <w:top w:val="single" w:sz="8" w:space="0" w:color="auto"/>
              <w:left w:val="single" w:sz="8" w:space="0" w:color="auto"/>
              <w:bottom w:val="single" w:sz="4" w:space="0" w:color="auto"/>
              <w:right w:val="single" w:sz="8" w:space="0" w:color="auto"/>
            </w:tcBorders>
            <w:vAlign w:val="center"/>
          </w:tcPr>
          <w:p w14:paraId="11BCB8F7" w14:textId="77777777" w:rsidR="00783168" w:rsidRPr="00982F42" w:rsidRDefault="00783168" w:rsidP="00982F42">
            <w:pPr>
              <w:jc w:val="center"/>
              <w:rPr>
                <w:sz w:val="20"/>
                <w:szCs w:val="20"/>
              </w:rPr>
            </w:pPr>
            <w:r w:rsidRPr="00982F42">
              <w:rPr>
                <w:sz w:val="20"/>
                <w:szCs w:val="20"/>
              </w:rPr>
              <w:t>ед.</w:t>
            </w:r>
          </w:p>
        </w:tc>
        <w:tc>
          <w:tcPr>
            <w:tcW w:w="1396" w:type="dxa"/>
            <w:tcBorders>
              <w:top w:val="single" w:sz="8" w:space="0" w:color="auto"/>
              <w:left w:val="single" w:sz="8" w:space="0" w:color="auto"/>
              <w:bottom w:val="single" w:sz="4" w:space="0" w:color="auto"/>
              <w:right w:val="single" w:sz="8" w:space="0" w:color="auto"/>
            </w:tcBorders>
            <w:vAlign w:val="center"/>
          </w:tcPr>
          <w:p w14:paraId="101098A7" w14:textId="77777777" w:rsidR="00783168" w:rsidRPr="00982F42" w:rsidRDefault="00783168" w:rsidP="00982F42">
            <w:pPr>
              <w:jc w:val="center"/>
              <w:rPr>
                <w:sz w:val="20"/>
                <w:szCs w:val="20"/>
              </w:rPr>
            </w:pPr>
            <w:r w:rsidRPr="00982F42">
              <w:rPr>
                <w:sz w:val="20"/>
                <w:szCs w:val="20"/>
              </w:rPr>
              <w:t>0,1</w:t>
            </w:r>
          </w:p>
        </w:tc>
        <w:tc>
          <w:tcPr>
            <w:tcW w:w="1229" w:type="dxa"/>
            <w:tcBorders>
              <w:top w:val="single" w:sz="8" w:space="0" w:color="auto"/>
              <w:left w:val="single" w:sz="8" w:space="0" w:color="auto"/>
              <w:bottom w:val="single" w:sz="4" w:space="0" w:color="auto"/>
              <w:right w:val="single" w:sz="8" w:space="0" w:color="auto"/>
            </w:tcBorders>
            <w:vAlign w:val="center"/>
          </w:tcPr>
          <w:p w14:paraId="67BCE5A1" w14:textId="77777777" w:rsidR="00783168" w:rsidRPr="00982F42" w:rsidRDefault="00783168" w:rsidP="00982F42">
            <w:pPr>
              <w:pStyle w:val="ConsPlusNormal"/>
              <w:ind w:firstLine="0"/>
              <w:jc w:val="center"/>
              <w:rPr>
                <w:rFonts w:ascii="Times New Roman" w:hAnsi="Times New Roman" w:cs="Times New Roman"/>
              </w:rPr>
            </w:pPr>
            <w:r w:rsidRPr="00982F42">
              <w:rPr>
                <w:rFonts w:ascii="Times New Roman" w:hAnsi="Times New Roman" w:cs="Times New Roman"/>
              </w:rPr>
              <w:t>0</w:t>
            </w:r>
          </w:p>
        </w:tc>
        <w:tc>
          <w:tcPr>
            <w:tcW w:w="691" w:type="dxa"/>
            <w:tcBorders>
              <w:top w:val="single" w:sz="8" w:space="0" w:color="auto"/>
              <w:left w:val="single" w:sz="8" w:space="0" w:color="auto"/>
              <w:bottom w:val="single" w:sz="4" w:space="0" w:color="auto"/>
              <w:right w:val="single" w:sz="8" w:space="0" w:color="auto"/>
            </w:tcBorders>
            <w:vAlign w:val="center"/>
          </w:tcPr>
          <w:p w14:paraId="54C23CB6" w14:textId="77777777" w:rsidR="00783168" w:rsidRPr="00982F42" w:rsidRDefault="00783168" w:rsidP="00982F42">
            <w:pPr>
              <w:pStyle w:val="ConsPlusNormal"/>
              <w:ind w:firstLine="0"/>
              <w:jc w:val="center"/>
              <w:rPr>
                <w:rFonts w:ascii="Times New Roman" w:hAnsi="Times New Roman" w:cs="Times New Roman"/>
              </w:rPr>
            </w:pPr>
            <w:r w:rsidRPr="00982F42">
              <w:rPr>
                <w:rFonts w:ascii="Times New Roman" w:hAnsi="Times New Roman" w:cs="Times New Roman"/>
              </w:rPr>
              <w:t>0</w:t>
            </w:r>
          </w:p>
        </w:tc>
        <w:tc>
          <w:tcPr>
            <w:tcW w:w="691" w:type="dxa"/>
            <w:tcBorders>
              <w:top w:val="single" w:sz="8" w:space="0" w:color="auto"/>
              <w:left w:val="single" w:sz="8" w:space="0" w:color="auto"/>
              <w:bottom w:val="single" w:sz="4" w:space="0" w:color="auto"/>
              <w:right w:val="single" w:sz="8" w:space="0" w:color="auto"/>
            </w:tcBorders>
            <w:vAlign w:val="center"/>
          </w:tcPr>
          <w:p w14:paraId="3A9FE92F" w14:textId="77777777" w:rsidR="00783168" w:rsidRPr="00982F42" w:rsidRDefault="00783168" w:rsidP="00982F42">
            <w:pPr>
              <w:pStyle w:val="ConsPlusNormal"/>
              <w:ind w:firstLine="0"/>
              <w:jc w:val="center"/>
              <w:rPr>
                <w:rFonts w:ascii="Times New Roman" w:hAnsi="Times New Roman" w:cs="Times New Roman"/>
              </w:rPr>
            </w:pPr>
            <w:r w:rsidRPr="00982F42">
              <w:rPr>
                <w:rFonts w:ascii="Times New Roman" w:hAnsi="Times New Roman" w:cs="Times New Roman"/>
              </w:rPr>
              <w:t>0</w:t>
            </w:r>
          </w:p>
        </w:tc>
        <w:tc>
          <w:tcPr>
            <w:tcW w:w="691" w:type="dxa"/>
            <w:tcBorders>
              <w:top w:val="single" w:sz="8" w:space="0" w:color="auto"/>
              <w:left w:val="single" w:sz="8" w:space="0" w:color="auto"/>
              <w:bottom w:val="single" w:sz="4" w:space="0" w:color="auto"/>
              <w:right w:val="single" w:sz="8" w:space="0" w:color="auto"/>
            </w:tcBorders>
            <w:vAlign w:val="center"/>
          </w:tcPr>
          <w:p w14:paraId="23C18C76" w14:textId="77777777" w:rsidR="00783168" w:rsidRPr="00982F42" w:rsidRDefault="00783168" w:rsidP="00982F42">
            <w:pPr>
              <w:pStyle w:val="ConsPlusNormal"/>
              <w:ind w:firstLine="0"/>
              <w:jc w:val="center"/>
              <w:rPr>
                <w:rFonts w:ascii="Times New Roman" w:hAnsi="Times New Roman" w:cs="Times New Roman"/>
              </w:rPr>
            </w:pPr>
            <w:r w:rsidRPr="00982F42">
              <w:rPr>
                <w:rFonts w:ascii="Times New Roman" w:hAnsi="Times New Roman" w:cs="Times New Roman"/>
              </w:rPr>
              <w:t>0</w:t>
            </w:r>
          </w:p>
        </w:tc>
        <w:tc>
          <w:tcPr>
            <w:tcW w:w="691" w:type="dxa"/>
            <w:tcBorders>
              <w:top w:val="single" w:sz="8" w:space="0" w:color="auto"/>
              <w:left w:val="single" w:sz="8" w:space="0" w:color="auto"/>
              <w:bottom w:val="single" w:sz="4" w:space="0" w:color="auto"/>
              <w:right w:val="single" w:sz="8" w:space="0" w:color="auto"/>
            </w:tcBorders>
            <w:vAlign w:val="center"/>
          </w:tcPr>
          <w:p w14:paraId="53366348" w14:textId="77777777" w:rsidR="00783168" w:rsidRPr="00982F42" w:rsidRDefault="00783168" w:rsidP="00982F42">
            <w:pPr>
              <w:pStyle w:val="ConsPlusNormal"/>
              <w:ind w:firstLine="0"/>
              <w:jc w:val="center"/>
              <w:rPr>
                <w:rFonts w:ascii="Times New Roman" w:hAnsi="Times New Roman" w:cs="Times New Roman"/>
              </w:rPr>
            </w:pPr>
            <w:r w:rsidRPr="00982F42">
              <w:rPr>
                <w:rFonts w:ascii="Times New Roman" w:hAnsi="Times New Roman" w:cs="Times New Roman"/>
              </w:rPr>
              <w:t>0</w:t>
            </w:r>
          </w:p>
        </w:tc>
        <w:tc>
          <w:tcPr>
            <w:tcW w:w="691" w:type="dxa"/>
            <w:tcBorders>
              <w:top w:val="single" w:sz="8" w:space="0" w:color="auto"/>
              <w:left w:val="single" w:sz="8" w:space="0" w:color="auto"/>
              <w:bottom w:val="single" w:sz="4" w:space="0" w:color="auto"/>
              <w:right w:val="single" w:sz="8" w:space="0" w:color="auto"/>
            </w:tcBorders>
            <w:vAlign w:val="center"/>
          </w:tcPr>
          <w:p w14:paraId="688BA7E1" w14:textId="77777777" w:rsidR="00783168" w:rsidRPr="00982F42" w:rsidRDefault="00783168" w:rsidP="00982F42">
            <w:pPr>
              <w:pStyle w:val="ConsPlusNormal"/>
              <w:ind w:firstLine="0"/>
              <w:jc w:val="center"/>
              <w:rPr>
                <w:rFonts w:ascii="Times New Roman" w:hAnsi="Times New Roman" w:cs="Times New Roman"/>
              </w:rPr>
            </w:pPr>
            <w:r w:rsidRPr="00982F42">
              <w:rPr>
                <w:rFonts w:ascii="Times New Roman" w:hAnsi="Times New Roman" w:cs="Times New Roman"/>
              </w:rPr>
              <w:t>0</w:t>
            </w:r>
          </w:p>
        </w:tc>
        <w:tc>
          <w:tcPr>
            <w:tcW w:w="656" w:type="dxa"/>
            <w:tcBorders>
              <w:top w:val="single" w:sz="8" w:space="0" w:color="auto"/>
              <w:left w:val="single" w:sz="8" w:space="0" w:color="auto"/>
              <w:bottom w:val="single" w:sz="4" w:space="0" w:color="auto"/>
              <w:right w:val="single" w:sz="8" w:space="0" w:color="auto"/>
            </w:tcBorders>
            <w:vAlign w:val="center"/>
          </w:tcPr>
          <w:p w14:paraId="50B46410" w14:textId="77777777" w:rsidR="00783168" w:rsidRPr="00982F42" w:rsidRDefault="00783168" w:rsidP="00982F42">
            <w:pPr>
              <w:jc w:val="center"/>
              <w:rPr>
                <w:sz w:val="20"/>
                <w:szCs w:val="20"/>
              </w:rPr>
            </w:pPr>
          </w:p>
        </w:tc>
      </w:tr>
      <w:tr w:rsidR="00783168" w:rsidRPr="00982F42" w14:paraId="5F20E06E" w14:textId="77777777" w:rsidTr="003F5FCB">
        <w:trPr>
          <w:cantSplit/>
          <w:trHeight w:val="789"/>
          <w:tblCellSpacing w:w="5" w:type="nil"/>
        </w:trPr>
        <w:tc>
          <w:tcPr>
            <w:tcW w:w="4111" w:type="dxa"/>
            <w:tcBorders>
              <w:top w:val="single" w:sz="8" w:space="0" w:color="auto"/>
              <w:left w:val="single" w:sz="8" w:space="0" w:color="auto"/>
              <w:bottom w:val="single" w:sz="4" w:space="0" w:color="auto"/>
              <w:right w:val="single" w:sz="8" w:space="0" w:color="auto"/>
            </w:tcBorders>
            <w:vAlign w:val="center"/>
          </w:tcPr>
          <w:p w14:paraId="5D715D74" w14:textId="77777777" w:rsidR="00783168" w:rsidRPr="00982F42" w:rsidRDefault="00783168" w:rsidP="00982F42">
            <w:pPr>
              <w:rPr>
                <w:sz w:val="20"/>
                <w:szCs w:val="20"/>
              </w:rPr>
            </w:pPr>
            <w:r w:rsidRPr="00982F42">
              <w:rPr>
                <w:sz w:val="20"/>
                <w:szCs w:val="20"/>
              </w:rPr>
              <w:lastRenderedPageBreak/>
              <w:t>Задача 3.</w:t>
            </w:r>
            <w:r w:rsidRPr="00982F42">
              <w:rPr>
                <w:rFonts w:eastAsia="Calibri"/>
                <w:sz w:val="20"/>
                <w:szCs w:val="20"/>
              </w:rPr>
              <w:t xml:space="preserve"> Оказание </w:t>
            </w:r>
            <w:r w:rsidRPr="00982F42">
              <w:rPr>
                <w:sz w:val="20"/>
                <w:szCs w:val="20"/>
              </w:rPr>
              <w:t>адресной помощи многодетным семьям, семьям, находящимся в трудной жизненной ситуации и в социально опасном положении, состоящим на учёте в ОПБН МБУ КЦСОН, одиноко проживающим гражданам пожилого возраста и инвалидам, семьям с детьми-инвалидами, в целях оборудования жилья автономными дымовыми пожарными извещателями с функцией передачи сигнала о пожаре через GSM-модуль, как одной из действенных мер раннего обнаружения, тушения пожаров и снижения последствий от них</w:t>
            </w:r>
            <w:r w:rsidRPr="00982F42">
              <w:rPr>
                <w:rFonts w:eastAsia="Calibri"/>
                <w:sz w:val="20"/>
                <w:szCs w:val="20"/>
              </w:rPr>
              <w:t>.</w:t>
            </w:r>
          </w:p>
        </w:tc>
        <w:tc>
          <w:tcPr>
            <w:tcW w:w="3119" w:type="dxa"/>
            <w:tcBorders>
              <w:top w:val="single" w:sz="8" w:space="0" w:color="auto"/>
              <w:left w:val="single" w:sz="8" w:space="0" w:color="auto"/>
              <w:bottom w:val="single" w:sz="4" w:space="0" w:color="auto"/>
              <w:right w:val="single" w:sz="8" w:space="0" w:color="auto"/>
            </w:tcBorders>
            <w:vAlign w:val="center"/>
          </w:tcPr>
          <w:p w14:paraId="611B2559" w14:textId="77777777" w:rsidR="00783168" w:rsidRPr="00982F42" w:rsidRDefault="00783168" w:rsidP="00982F42">
            <w:pPr>
              <w:adjustRightInd w:val="0"/>
              <w:jc w:val="center"/>
              <w:rPr>
                <w:sz w:val="20"/>
                <w:szCs w:val="20"/>
              </w:rPr>
            </w:pPr>
            <w:r w:rsidRPr="00982F42">
              <w:rPr>
                <w:sz w:val="20"/>
                <w:szCs w:val="20"/>
              </w:rPr>
              <w:t>Процент оснащенных АДПИ жилых помещений, в которых проживают социально-незащищенные категории населения, от всех таких жилых помещений</w:t>
            </w:r>
          </w:p>
        </w:tc>
        <w:tc>
          <w:tcPr>
            <w:tcW w:w="1297" w:type="dxa"/>
            <w:tcBorders>
              <w:top w:val="single" w:sz="8" w:space="0" w:color="auto"/>
              <w:left w:val="single" w:sz="8" w:space="0" w:color="auto"/>
              <w:bottom w:val="single" w:sz="4" w:space="0" w:color="auto"/>
              <w:right w:val="single" w:sz="8" w:space="0" w:color="auto"/>
            </w:tcBorders>
            <w:vAlign w:val="center"/>
          </w:tcPr>
          <w:p w14:paraId="6974AAFC" w14:textId="77777777" w:rsidR="00783168" w:rsidRPr="00982F42" w:rsidRDefault="00783168" w:rsidP="00982F42">
            <w:pPr>
              <w:jc w:val="center"/>
              <w:rPr>
                <w:sz w:val="20"/>
                <w:szCs w:val="20"/>
              </w:rPr>
            </w:pPr>
            <w:r w:rsidRPr="00982F42">
              <w:rPr>
                <w:sz w:val="20"/>
                <w:szCs w:val="20"/>
              </w:rPr>
              <w:t>ед.</w:t>
            </w:r>
          </w:p>
        </w:tc>
        <w:tc>
          <w:tcPr>
            <w:tcW w:w="1396" w:type="dxa"/>
            <w:tcBorders>
              <w:top w:val="single" w:sz="8" w:space="0" w:color="auto"/>
              <w:left w:val="single" w:sz="8" w:space="0" w:color="auto"/>
              <w:bottom w:val="single" w:sz="4" w:space="0" w:color="auto"/>
              <w:right w:val="single" w:sz="8" w:space="0" w:color="auto"/>
            </w:tcBorders>
            <w:vAlign w:val="center"/>
          </w:tcPr>
          <w:p w14:paraId="3BD075B7" w14:textId="77777777" w:rsidR="00783168" w:rsidRPr="00982F42" w:rsidRDefault="00783168" w:rsidP="00982F42">
            <w:pPr>
              <w:jc w:val="center"/>
              <w:rPr>
                <w:sz w:val="20"/>
                <w:szCs w:val="20"/>
              </w:rPr>
            </w:pPr>
            <w:r w:rsidRPr="00982F42">
              <w:rPr>
                <w:sz w:val="20"/>
                <w:szCs w:val="20"/>
              </w:rPr>
              <w:t>0,2</w:t>
            </w:r>
          </w:p>
        </w:tc>
        <w:tc>
          <w:tcPr>
            <w:tcW w:w="1229" w:type="dxa"/>
            <w:tcBorders>
              <w:top w:val="single" w:sz="8" w:space="0" w:color="auto"/>
              <w:left w:val="single" w:sz="8" w:space="0" w:color="auto"/>
              <w:bottom w:val="single" w:sz="4" w:space="0" w:color="auto"/>
              <w:right w:val="single" w:sz="8" w:space="0" w:color="auto"/>
            </w:tcBorders>
            <w:vAlign w:val="center"/>
          </w:tcPr>
          <w:p w14:paraId="4740C419" w14:textId="77777777" w:rsidR="00783168" w:rsidRPr="00982F42" w:rsidRDefault="00783168" w:rsidP="00982F42">
            <w:pPr>
              <w:jc w:val="center"/>
              <w:rPr>
                <w:sz w:val="20"/>
                <w:szCs w:val="20"/>
              </w:rPr>
            </w:pPr>
            <w:r w:rsidRPr="00982F42">
              <w:rPr>
                <w:sz w:val="20"/>
                <w:szCs w:val="20"/>
              </w:rPr>
              <w:t>98</w:t>
            </w:r>
          </w:p>
        </w:tc>
        <w:tc>
          <w:tcPr>
            <w:tcW w:w="691" w:type="dxa"/>
            <w:tcBorders>
              <w:top w:val="single" w:sz="8" w:space="0" w:color="auto"/>
              <w:left w:val="single" w:sz="8" w:space="0" w:color="auto"/>
              <w:bottom w:val="single" w:sz="4" w:space="0" w:color="auto"/>
              <w:right w:val="single" w:sz="8" w:space="0" w:color="auto"/>
            </w:tcBorders>
            <w:vAlign w:val="center"/>
          </w:tcPr>
          <w:p w14:paraId="1AAFCC06" w14:textId="77777777" w:rsidR="00783168" w:rsidRPr="00982F42" w:rsidRDefault="00783168" w:rsidP="00982F42">
            <w:pPr>
              <w:jc w:val="center"/>
              <w:rPr>
                <w:sz w:val="20"/>
                <w:szCs w:val="20"/>
              </w:rPr>
            </w:pPr>
            <w:r w:rsidRPr="00982F42">
              <w:rPr>
                <w:sz w:val="20"/>
                <w:szCs w:val="20"/>
              </w:rPr>
              <w:t>98</w:t>
            </w:r>
          </w:p>
        </w:tc>
        <w:tc>
          <w:tcPr>
            <w:tcW w:w="691" w:type="dxa"/>
            <w:tcBorders>
              <w:top w:val="single" w:sz="8" w:space="0" w:color="auto"/>
              <w:left w:val="single" w:sz="8" w:space="0" w:color="auto"/>
              <w:bottom w:val="single" w:sz="4" w:space="0" w:color="auto"/>
              <w:right w:val="single" w:sz="8" w:space="0" w:color="auto"/>
            </w:tcBorders>
            <w:vAlign w:val="center"/>
          </w:tcPr>
          <w:p w14:paraId="6532CCF5" w14:textId="77777777" w:rsidR="00783168" w:rsidRPr="00982F42" w:rsidRDefault="00783168" w:rsidP="00982F42">
            <w:pPr>
              <w:jc w:val="center"/>
              <w:rPr>
                <w:sz w:val="20"/>
                <w:szCs w:val="20"/>
              </w:rPr>
            </w:pPr>
            <w:r w:rsidRPr="00982F42">
              <w:rPr>
                <w:sz w:val="20"/>
                <w:szCs w:val="20"/>
              </w:rPr>
              <w:t>98</w:t>
            </w:r>
          </w:p>
        </w:tc>
        <w:tc>
          <w:tcPr>
            <w:tcW w:w="691" w:type="dxa"/>
            <w:tcBorders>
              <w:top w:val="single" w:sz="8" w:space="0" w:color="auto"/>
              <w:left w:val="single" w:sz="8" w:space="0" w:color="auto"/>
              <w:bottom w:val="single" w:sz="4" w:space="0" w:color="auto"/>
              <w:right w:val="single" w:sz="8" w:space="0" w:color="auto"/>
            </w:tcBorders>
            <w:vAlign w:val="center"/>
          </w:tcPr>
          <w:p w14:paraId="68EDB77B" w14:textId="77777777" w:rsidR="00783168" w:rsidRPr="00982F42" w:rsidRDefault="00783168" w:rsidP="00982F42">
            <w:pPr>
              <w:jc w:val="center"/>
              <w:rPr>
                <w:sz w:val="20"/>
                <w:szCs w:val="20"/>
              </w:rPr>
            </w:pPr>
            <w:r w:rsidRPr="00982F42">
              <w:rPr>
                <w:sz w:val="20"/>
                <w:szCs w:val="20"/>
              </w:rPr>
              <w:t>98</w:t>
            </w:r>
          </w:p>
        </w:tc>
        <w:tc>
          <w:tcPr>
            <w:tcW w:w="691" w:type="dxa"/>
            <w:tcBorders>
              <w:top w:val="single" w:sz="8" w:space="0" w:color="auto"/>
              <w:left w:val="single" w:sz="8" w:space="0" w:color="auto"/>
              <w:bottom w:val="single" w:sz="4" w:space="0" w:color="auto"/>
              <w:right w:val="single" w:sz="8" w:space="0" w:color="auto"/>
            </w:tcBorders>
            <w:vAlign w:val="center"/>
          </w:tcPr>
          <w:p w14:paraId="02A4D9C8" w14:textId="77777777" w:rsidR="00783168" w:rsidRPr="00982F42" w:rsidRDefault="00783168" w:rsidP="00982F42">
            <w:pPr>
              <w:jc w:val="center"/>
              <w:rPr>
                <w:sz w:val="20"/>
                <w:szCs w:val="20"/>
              </w:rPr>
            </w:pPr>
            <w:r w:rsidRPr="00982F42">
              <w:rPr>
                <w:sz w:val="20"/>
                <w:szCs w:val="20"/>
              </w:rPr>
              <w:t>98</w:t>
            </w:r>
          </w:p>
        </w:tc>
        <w:tc>
          <w:tcPr>
            <w:tcW w:w="691" w:type="dxa"/>
            <w:tcBorders>
              <w:top w:val="single" w:sz="8" w:space="0" w:color="auto"/>
              <w:left w:val="single" w:sz="8" w:space="0" w:color="auto"/>
              <w:bottom w:val="single" w:sz="4" w:space="0" w:color="auto"/>
              <w:right w:val="single" w:sz="8" w:space="0" w:color="auto"/>
            </w:tcBorders>
            <w:vAlign w:val="center"/>
          </w:tcPr>
          <w:p w14:paraId="094376F2" w14:textId="77777777" w:rsidR="00783168" w:rsidRPr="00982F42" w:rsidRDefault="00783168" w:rsidP="00982F42">
            <w:pPr>
              <w:jc w:val="center"/>
              <w:rPr>
                <w:sz w:val="20"/>
                <w:szCs w:val="20"/>
              </w:rPr>
            </w:pPr>
            <w:r w:rsidRPr="00982F42">
              <w:rPr>
                <w:sz w:val="20"/>
                <w:szCs w:val="20"/>
              </w:rPr>
              <w:t>98</w:t>
            </w:r>
          </w:p>
        </w:tc>
        <w:tc>
          <w:tcPr>
            <w:tcW w:w="656" w:type="dxa"/>
            <w:tcBorders>
              <w:top w:val="single" w:sz="8" w:space="0" w:color="auto"/>
              <w:left w:val="single" w:sz="8" w:space="0" w:color="auto"/>
              <w:bottom w:val="single" w:sz="4" w:space="0" w:color="auto"/>
              <w:right w:val="single" w:sz="8" w:space="0" w:color="auto"/>
            </w:tcBorders>
            <w:vAlign w:val="center"/>
          </w:tcPr>
          <w:p w14:paraId="7C36D89C" w14:textId="77777777" w:rsidR="00783168" w:rsidRPr="00982F42" w:rsidRDefault="00783168" w:rsidP="00982F42">
            <w:pPr>
              <w:jc w:val="center"/>
              <w:rPr>
                <w:sz w:val="20"/>
                <w:szCs w:val="20"/>
              </w:rPr>
            </w:pPr>
          </w:p>
        </w:tc>
      </w:tr>
      <w:tr w:rsidR="00783168" w:rsidRPr="00982F42" w14:paraId="43AF12E8" w14:textId="77777777" w:rsidTr="003F5FCB">
        <w:trPr>
          <w:cantSplit/>
          <w:trHeight w:val="789"/>
          <w:tblCellSpacing w:w="5" w:type="nil"/>
        </w:trPr>
        <w:tc>
          <w:tcPr>
            <w:tcW w:w="4111" w:type="dxa"/>
            <w:tcBorders>
              <w:top w:val="single" w:sz="8" w:space="0" w:color="auto"/>
              <w:left w:val="single" w:sz="8" w:space="0" w:color="auto"/>
              <w:bottom w:val="single" w:sz="4" w:space="0" w:color="auto"/>
              <w:right w:val="single" w:sz="8" w:space="0" w:color="auto"/>
            </w:tcBorders>
            <w:vAlign w:val="center"/>
          </w:tcPr>
          <w:p w14:paraId="0B4ED220" w14:textId="77777777" w:rsidR="00783168" w:rsidRPr="00982F42" w:rsidRDefault="00783168" w:rsidP="00982F42">
            <w:pPr>
              <w:rPr>
                <w:sz w:val="20"/>
                <w:szCs w:val="20"/>
              </w:rPr>
            </w:pPr>
            <w:r w:rsidRPr="00982F42">
              <w:rPr>
                <w:sz w:val="20"/>
                <w:szCs w:val="20"/>
              </w:rPr>
              <w:t xml:space="preserve">Задача 4. Поддержание работоспособности АДПИ </w:t>
            </w:r>
            <w:r w:rsidRPr="00982F42">
              <w:rPr>
                <w:sz w:val="20"/>
                <w:szCs w:val="20"/>
                <w:lang w:val="en-US"/>
              </w:rPr>
              <w:t>c</w:t>
            </w:r>
            <w:r w:rsidRPr="00982F42">
              <w:rPr>
                <w:sz w:val="20"/>
                <w:szCs w:val="20"/>
              </w:rPr>
              <w:t xml:space="preserve"> </w:t>
            </w:r>
            <w:r w:rsidRPr="00982F42">
              <w:rPr>
                <w:sz w:val="20"/>
                <w:szCs w:val="20"/>
                <w:lang w:val="en-US"/>
              </w:rPr>
              <w:t>GSM</w:t>
            </w:r>
            <w:r w:rsidRPr="00982F42">
              <w:rPr>
                <w:sz w:val="20"/>
                <w:szCs w:val="20"/>
              </w:rPr>
              <w:t>-модулем, установленных в местах проживания социально-незащищенных категорий населения</w:t>
            </w:r>
          </w:p>
        </w:tc>
        <w:tc>
          <w:tcPr>
            <w:tcW w:w="3119" w:type="dxa"/>
            <w:tcBorders>
              <w:top w:val="single" w:sz="8" w:space="0" w:color="auto"/>
              <w:left w:val="single" w:sz="8" w:space="0" w:color="auto"/>
              <w:bottom w:val="single" w:sz="4" w:space="0" w:color="auto"/>
              <w:right w:val="single" w:sz="8" w:space="0" w:color="auto"/>
            </w:tcBorders>
            <w:vAlign w:val="center"/>
          </w:tcPr>
          <w:p w14:paraId="69DFDA42" w14:textId="77777777" w:rsidR="00783168" w:rsidRPr="00982F42" w:rsidRDefault="00783168" w:rsidP="00982F42">
            <w:pPr>
              <w:jc w:val="center"/>
              <w:rPr>
                <w:sz w:val="20"/>
                <w:szCs w:val="20"/>
              </w:rPr>
            </w:pPr>
            <w:r w:rsidRPr="00982F42">
              <w:rPr>
                <w:sz w:val="20"/>
                <w:szCs w:val="20"/>
              </w:rPr>
              <w:t xml:space="preserve">Работоспособность АДПИ с </w:t>
            </w:r>
            <w:r w:rsidRPr="00982F42">
              <w:rPr>
                <w:sz w:val="20"/>
                <w:szCs w:val="20"/>
                <w:lang w:val="en-US"/>
              </w:rPr>
              <w:t>GSM</w:t>
            </w:r>
            <w:r w:rsidRPr="00982F42">
              <w:rPr>
                <w:sz w:val="20"/>
                <w:szCs w:val="20"/>
              </w:rPr>
              <w:t>-модулем</w:t>
            </w:r>
          </w:p>
        </w:tc>
        <w:tc>
          <w:tcPr>
            <w:tcW w:w="1297" w:type="dxa"/>
            <w:tcBorders>
              <w:top w:val="single" w:sz="8" w:space="0" w:color="auto"/>
              <w:left w:val="single" w:sz="8" w:space="0" w:color="auto"/>
              <w:bottom w:val="single" w:sz="4" w:space="0" w:color="auto"/>
              <w:right w:val="single" w:sz="8" w:space="0" w:color="auto"/>
            </w:tcBorders>
            <w:vAlign w:val="center"/>
          </w:tcPr>
          <w:p w14:paraId="4BC4FE80" w14:textId="77777777" w:rsidR="00783168" w:rsidRPr="00982F42" w:rsidRDefault="00783168" w:rsidP="00982F42">
            <w:pPr>
              <w:jc w:val="center"/>
              <w:rPr>
                <w:sz w:val="20"/>
                <w:szCs w:val="20"/>
              </w:rPr>
            </w:pPr>
            <w:r w:rsidRPr="00982F42">
              <w:rPr>
                <w:sz w:val="20"/>
                <w:szCs w:val="20"/>
              </w:rPr>
              <w:t>%</w:t>
            </w:r>
          </w:p>
        </w:tc>
        <w:tc>
          <w:tcPr>
            <w:tcW w:w="1396" w:type="dxa"/>
            <w:tcBorders>
              <w:top w:val="single" w:sz="8" w:space="0" w:color="auto"/>
              <w:left w:val="single" w:sz="8" w:space="0" w:color="auto"/>
              <w:bottom w:val="single" w:sz="4" w:space="0" w:color="auto"/>
              <w:right w:val="single" w:sz="8" w:space="0" w:color="auto"/>
            </w:tcBorders>
            <w:vAlign w:val="center"/>
          </w:tcPr>
          <w:p w14:paraId="5F645D40" w14:textId="77777777" w:rsidR="00783168" w:rsidRPr="00982F42" w:rsidRDefault="00783168" w:rsidP="00982F42">
            <w:pPr>
              <w:jc w:val="center"/>
              <w:rPr>
                <w:sz w:val="20"/>
                <w:szCs w:val="20"/>
              </w:rPr>
            </w:pPr>
            <w:r w:rsidRPr="00982F42">
              <w:rPr>
                <w:sz w:val="20"/>
                <w:szCs w:val="20"/>
              </w:rPr>
              <w:t>0,2</w:t>
            </w:r>
          </w:p>
        </w:tc>
        <w:tc>
          <w:tcPr>
            <w:tcW w:w="1229" w:type="dxa"/>
            <w:tcBorders>
              <w:top w:val="single" w:sz="8" w:space="0" w:color="auto"/>
              <w:left w:val="single" w:sz="8" w:space="0" w:color="auto"/>
              <w:bottom w:val="single" w:sz="4" w:space="0" w:color="auto"/>
              <w:right w:val="single" w:sz="8" w:space="0" w:color="auto"/>
            </w:tcBorders>
            <w:vAlign w:val="center"/>
          </w:tcPr>
          <w:p w14:paraId="285A378B" w14:textId="77777777" w:rsidR="00783168" w:rsidRPr="00982F42" w:rsidRDefault="00783168" w:rsidP="00982F42">
            <w:pPr>
              <w:jc w:val="center"/>
              <w:rPr>
                <w:sz w:val="20"/>
                <w:szCs w:val="20"/>
              </w:rPr>
            </w:pPr>
            <w:r w:rsidRPr="00982F42">
              <w:rPr>
                <w:sz w:val="20"/>
                <w:szCs w:val="20"/>
              </w:rPr>
              <w:t>99</w:t>
            </w:r>
          </w:p>
        </w:tc>
        <w:tc>
          <w:tcPr>
            <w:tcW w:w="691" w:type="dxa"/>
            <w:tcBorders>
              <w:top w:val="single" w:sz="8" w:space="0" w:color="auto"/>
              <w:left w:val="single" w:sz="8" w:space="0" w:color="auto"/>
              <w:bottom w:val="single" w:sz="4" w:space="0" w:color="auto"/>
              <w:right w:val="single" w:sz="8" w:space="0" w:color="auto"/>
            </w:tcBorders>
            <w:vAlign w:val="center"/>
          </w:tcPr>
          <w:p w14:paraId="28119A6D" w14:textId="77777777" w:rsidR="00783168" w:rsidRPr="00982F42" w:rsidRDefault="00783168" w:rsidP="00982F42">
            <w:pPr>
              <w:jc w:val="center"/>
              <w:rPr>
                <w:sz w:val="20"/>
                <w:szCs w:val="20"/>
              </w:rPr>
            </w:pPr>
            <w:r w:rsidRPr="00982F42">
              <w:rPr>
                <w:sz w:val="20"/>
                <w:szCs w:val="20"/>
              </w:rPr>
              <w:t>99</w:t>
            </w:r>
          </w:p>
        </w:tc>
        <w:tc>
          <w:tcPr>
            <w:tcW w:w="691" w:type="dxa"/>
            <w:tcBorders>
              <w:top w:val="single" w:sz="8" w:space="0" w:color="auto"/>
              <w:left w:val="single" w:sz="8" w:space="0" w:color="auto"/>
              <w:bottom w:val="single" w:sz="4" w:space="0" w:color="auto"/>
              <w:right w:val="single" w:sz="8" w:space="0" w:color="auto"/>
            </w:tcBorders>
            <w:vAlign w:val="center"/>
          </w:tcPr>
          <w:p w14:paraId="465E13A6" w14:textId="77777777" w:rsidR="00783168" w:rsidRPr="00982F42" w:rsidRDefault="00783168" w:rsidP="00982F42">
            <w:pPr>
              <w:jc w:val="center"/>
              <w:rPr>
                <w:sz w:val="20"/>
                <w:szCs w:val="20"/>
              </w:rPr>
            </w:pPr>
            <w:r w:rsidRPr="00982F42">
              <w:rPr>
                <w:sz w:val="20"/>
                <w:szCs w:val="20"/>
              </w:rPr>
              <w:t>99</w:t>
            </w:r>
          </w:p>
        </w:tc>
        <w:tc>
          <w:tcPr>
            <w:tcW w:w="691" w:type="dxa"/>
            <w:tcBorders>
              <w:top w:val="single" w:sz="8" w:space="0" w:color="auto"/>
              <w:left w:val="single" w:sz="8" w:space="0" w:color="auto"/>
              <w:bottom w:val="single" w:sz="4" w:space="0" w:color="auto"/>
              <w:right w:val="single" w:sz="8" w:space="0" w:color="auto"/>
            </w:tcBorders>
            <w:vAlign w:val="center"/>
          </w:tcPr>
          <w:p w14:paraId="2224AF28" w14:textId="77777777" w:rsidR="00783168" w:rsidRPr="00982F42" w:rsidRDefault="00783168" w:rsidP="00982F42">
            <w:pPr>
              <w:jc w:val="center"/>
              <w:rPr>
                <w:sz w:val="20"/>
                <w:szCs w:val="20"/>
              </w:rPr>
            </w:pPr>
            <w:r w:rsidRPr="00982F42">
              <w:rPr>
                <w:sz w:val="20"/>
                <w:szCs w:val="20"/>
              </w:rPr>
              <w:t>99</w:t>
            </w:r>
          </w:p>
        </w:tc>
        <w:tc>
          <w:tcPr>
            <w:tcW w:w="691" w:type="dxa"/>
            <w:tcBorders>
              <w:top w:val="single" w:sz="8" w:space="0" w:color="auto"/>
              <w:left w:val="single" w:sz="8" w:space="0" w:color="auto"/>
              <w:bottom w:val="single" w:sz="4" w:space="0" w:color="auto"/>
              <w:right w:val="single" w:sz="8" w:space="0" w:color="auto"/>
            </w:tcBorders>
            <w:vAlign w:val="center"/>
          </w:tcPr>
          <w:p w14:paraId="746061ED" w14:textId="77777777" w:rsidR="00783168" w:rsidRPr="00982F42" w:rsidRDefault="00783168" w:rsidP="00982F42">
            <w:pPr>
              <w:jc w:val="center"/>
              <w:rPr>
                <w:sz w:val="20"/>
                <w:szCs w:val="20"/>
              </w:rPr>
            </w:pPr>
            <w:r w:rsidRPr="00982F42">
              <w:rPr>
                <w:sz w:val="20"/>
                <w:szCs w:val="20"/>
              </w:rPr>
              <w:t>99</w:t>
            </w:r>
          </w:p>
        </w:tc>
        <w:tc>
          <w:tcPr>
            <w:tcW w:w="691" w:type="dxa"/>
            <w:tcBorders>
              <w:top w:val="single" w:sz="8" w:space="0" w:color="auto"/>
              <w:left w:val="single" w:sz="8" w:space="0" w:color="auto"/>
              <w:bottom w:val="single" w:sz="4" w:space="0" w:color="auto"/>
              <w:right w:val="single" w:sz="8" w:space="0" w:color="auto"/>
            </w:tcBorders>
            <w:vAlign w:val="center"/>
          </w:tcPr>
          <w:p w14:paraId="3099BD7B" w14:textId="77777777" w:rsidR="00783168" w:rsidRPr="00982F42" w:rsidRDefault="00783168" w:rsidP="00982F42">
            <w:pPr>
              <w:jc w:val="center"/>
              <w:rPr>
                <w:sz w:val="20"/>
                <w:szCs w:val="20"/>
              </w:rPr>
            </w:pPr>
            <w:r w:rsidRPr="00982F42">
              <w:rPr>
                <w:sz w:val="20"/>
                <w:szCs w:val="20"/>
              </w:rPr>
              <w:t>99</w:t>
            </w:r>
          </w:p>
        </w:tc>
        <w:tc>
          <w:tcPr>
            <w:tcW w:w="656" w:type="dxa"/>
            <w:tcBorders>
              <w:top w:val="single" w:sz="8" w:space="0" w:color="auto"/>
              <w:left w:val="single" w:sz="8" w:space="0" w:color="auto"/>
              <w:bottom w:val="single" w:sz="4" w:space="0" w:color="auto"/>
              <w:right w:val="single" w:sz="8" w:space="0" w:color="auto"/>
            </w:tcBorders>
            <w:vAlign w:val="center"/>
          </w:tcPr>
          <w:p w14:paraId="1506DF3E" w14:textId="77777777" w:rsidR="00783168" w:rsidRPr="00982F42" w:rsidRDefault="00783168" w:rsidP="00982F42">
            <w:pPr>
              <w:jc w:val="center"/>
              <w:rPr>
                <w:sz w:val="20"/>
                <w:szCs w:val="20"/>
              </w:rPr>
            </w:pPr>
          </w:p>
        </w:tc>
      </w:tr>
      <w:tr w:rsidR="00783168" w:rsidRPr="00982F42" w14:paraId="5C5083AC" w14:textId="77777777" w:rsidTr="003F5FCB">
        <w:trPr>
          <w:cantSplit/>
          <w:trHeight w:val="733"/>
          <w:tblCellSpacing w:w="5" w:type="nil"/>
        </w:trPr>
        <w:tc>
          <w:tcPr>
            <w:tcW w:w="4111" w:type="dxa"/>
            <w:tcBorders>
              <w:top w:val="single" w:sz="8" w:space="0" w:color="auto"/>
              <w:left w:val="single" w:sz="8" w:space="0" w:color="auto"/>
              <w:bottom w:val="single" w:sz="4" w:space="0" w:color="auto"/>
              <w:right w:val="single" w:sz="8" w:space="0" w:color="auto"/>
            </w:tcBorders>
            <w:vAlign w:val="center"/>
          </w:tcPr>
          <w:p w14:paraId="2E752FC4" w14:textId="77777777" w:rsidR="00783168" w:rsidRPr="00982F42" w:rsidRDefault="00783168" w:rsidP="00982F42">
            <w:pPr>
              <w:rPr>
                <w:sz w:val="20"/>
                <w:szCs w:val="20"/>
              </w:rPr>
            </w:pPr>
            <w:r w:rsidRPr="00982F42">
              <w:rPr>
                <w:sz w:val="20"/>
                <w:szCs w:val="20"/>
              </w:rPr>
              <w:t>Задача 5. Обеспечение безопасности на водных объектах Куйбышевского района</w:t>
            </w:r>
          </w:p>
        </w:tc>
        <w:tc>
          <w:tcPr>
            <w:tcW w:w="3119" w:type="dxa"/>
            <w:tcBorders>
              <w:top w:val="single" w:sz="8" w:space="0" w:color="auto"/>
              <w:left w:val="single" w:sz="8" w:space="0" w:color="auto"/>
              <w:bottom w:val="single" w:sz="4" w:space="0" w:color="auto"/>
              <w:right w:val="single" w:sz="8" w:space="0" w:color="auto"/>
            </w:tcBorders>
            <w:vAlign w:val="center"/>
          </w:tcPr>
          <w:p w14:paraId="60B631BE" w14:textId="77777777" w:rsidR="00783168" w:rsidRPr="00982F42" w:rsidRDefault="00783168" w:rsidP="00982F42">
            <w:pPr>
              <w:jc w:val="center"/>
              <w:rPr>
                <w:sz w:val="20"/>
                <w:szCs w:val="20"/>
              </w:rPr>
            </w:pPr>
            <w:r w:rsidRPr="00982F42">
              <w:rPr>
                <w:sz w:val="20"/>
                <w:szCs w:val="20"/>
              </w:rPr>
              <w:t>Количество ежегодно выставляемых спасательных постов в местах массового неорганизованного отдыха людей на водных объектах Куйбышевского муниципального района Новосибирской области</w:t>
            </w:r>
          </w:p>
        </w:tc>
        <w:tc>
          <w:tcPr>
            <w:tcW w:w="1297" w:type="dxa"/>
            <w:tcBorders>
              <w:top w:val="single" w:sz="8" w:space="0" w:color="auto"/>
              <w:left w:val="single" w:sz="8" w:space="0" w:color="auto"/>
              <w:bottom w:val="single" w:sz="4" w:space="0" w:color="auto"/>
              <w:right w:val="single" w:sz="8" w:space="0" w:color="auto"/>
            </w:tcBorders>
            <w:vAlign w:val="center"/>
          </w:tcPr>
          <w:p w14:paraId="489F2110" w14:textId="77777777" w:rsidR="00783168" w:rsidRPr="00982F42" w:rsidRDefault="00783168" w:rsidP="00982F42">
            <w:pPr>
              <w:jc w:val="center"/>
              <w:rPr>
                <w:sz w:val="20"/>
                <w:szCs w:val="20"/>
              </w:rPr>
            </w:pPr>
            <w:r w:rsidRPr="00982F42">
              <w:rPr>
                <w:sz w:val="20"/>
                <w:szCs w:val="20"/>
              </w:rPr>
              <w:t>ед.</w:t>
            </w:r>
          </w:p>
        </w:tc>
        <w:tc>
          <w:tcPr>
            <w:tcW w:w="1396" w:type="dxa"/>
            <w:tcBorders>
              <w:top w:val="single" w:sz="8" w:space="0" w:color="auto"/>
              <w:left w:val="single" w:sz="8" w:space="0" w:color="auto"/>
              <w:bottom w:val="single" w:sz="4" w:space="0" w:color="auto"/>
              <w:right w:val="single" w:sz="8" w:space="0" w:color="auto"/>
            </w:tcBorders>
            <w:vAlign w:val="center"/>
          </w:tcPr>
          <w:p w14:paraId="1BC430E4" w14:textId="77777777" w:rsidR="00783168" w:rsidRPr="00982F42" w:rsidRDefault="00783168" w:rsidP="00982F42">
            <w:pPr>
              <w:jc w:val="center"/>
              <w:rPr>
                <w:sz w:val="20"/>
                <w:szCs w:val="20"/>
              </w:rPr>
            </w:pPr>
            <w:r w:rsidRPr="00982F42">
              <w:rPr>
                <w:sz w:val="20"/>
                <w:szCs w:val="20"/>
              </w:rPr>
              <w:t>0,1</w:t>
            </w:r>
          </w:p>
        </w:tc>
        <w:tc>
          <w:tcPr>
            <w:tcW w:w="1229" w:type="dxa"/>
            <w:tcBorders>
              <w:top w:val="single" w:sz="8" w:space="0" w:color="auto"/>
              <w:left w:val="single" w:sz="8" w:space="0" w:color="auto"/>
              <w:bottom w:val="single" w:sz="4" w:space="0" w:color="auto"/>
              <w:right w:val="single" w:sz="8" w:space="0" w:color="auto"/>
            </w:tcBorders>
            <w:vAlign w:val="center"/>
          </w:tcPr>
          <w:p w14:paraId="509458A5" w14:textId="77777777" w:rsidR="00783168" w:rsidRPr="00982F42" w:rsidRDefault="00783168" w:rsidP="00982F42">
            <w:pPr>
              <w:jc w:val="center"/>
              <w:rPr>
                <w:sz w:val="20"/>
                <w:szCs w:val="20"/>
              </w:rPr>
            </w:pPr>
            <w:r w:rsidRPr="00982F42">
              <w:rPr>
                <w:sz w:val="20"/>
                <w:szCs w:val="20"/>
              </w:rPr>
              <w:t>6</w:t>
            </w:r>
          </w:p>
        </w:tc>
        <w:tc>
          <w:tcPr>
            <w:tcW w:w="691" w:type="dxa"/>
            <w:tcBorders>
              <w:top w:val="single" w:sz="8" w:space="0" w:color="auto"/>
              <w:left w:val="single" w:sz="8" w:space="0" w:color="auto"/>
              <w:bottom w:val="single" w:sz="4" w:space="0" w:color="auto"/>
              <w:right w:val="single" w:sz="8" w:space="0" w:color="auto"/>
            </w:tcBorders>
            <w:vAlign w:val="center"/>
          </w:tcPr>
          <w:p w14:paraId="66198629" w14:textId="77777777" w:rsidR="00783168" w:rsidRPr="00982F42" w:rsidRDefault="00783168" w:rsidP="00982F42">
            <w:pPr>
              <w:jc w:val="center"/>
              <w:rPr>
                <w:sz w:val="20"/>
                <w:szCs w:val="20"/>
              </w:rPr>
            </w:pPr>
            <w:r w:rsidRPr="00982F42">
              <w:rPr>
                <w:sz w:val="20"/>
                <w:szCs w:val="20"/>
              </w:rPr>
              <w:t>6</w:t>
            </w:r>
          </w:p>
        </w:tc>
        <w:tc>
          <w:tcPr>
            <w:tcW w:w="691" w:type="dxa"/>
            <w:tcBorders>
              <w:top w:val="single" w:sz="8" w:space="0" w:color="auto"/>
              <w:left w:val="single" w:sz="8" w:space="0" w:color="auto"/>
              <w:bottom w:val="single" w:sz="4" w:space="0" w:color="auto"/>
              <w:right w:val="single" w:sz="8" w:space="0" w:color="auto"/>
            </w:tcBorders>
            <w:vAlign w:val="center"/>
          </w:tcPr>
          <w:p w14:paraId="7C3CB306" w14:textId="77777777" w:rsidR="00783168" w:rsidRPr="00982F42" w:rsidRDefault="00783168" w:rsidP="00982F42">
            <w:pPr>
              <w:jc w:val="center"/>
              <w:rPr>
                <w:sz w:val="20"/>
                <w:szCs w:val="20"/>
              </w:rPr>
            </w:pPr>
            <w:r w:rsidRPr="00982F42">
              <w:rPr>
                <w:sz w:val="20"/>
                <w:szCs w:val="20"/>
              </w:rPr>
              <w:t>6</w:t>
            </w:r>
          </w:p>
        </w:tc>
        <w:tc>
          <w:tcPr>
            <w:tcW w:w="691" w:type="dxa"/>
            <w:tcBorders>
              <w:top w:val="single" w:sz="8" w:space="0" w:color="auto"/>
              <w:left w:val="single" w:sz="8" w:space="0" w:color="auto"/>
              <w:bottom w:val="single" w:sz="4" w:space="0" w:color="auto"/>
              <w:right w:val="single" w:sz="8" w:space="0" w:color="auto"/>
            </w:tcBorders>
            <w:vAlign w:val="center"/>
          </w:tcPr>
          <w:p w14:paraId="3FACEF1B" w14:textId="77777777" w:rsidR="00783168" w:rsidRPr="00982F42" w:rsidRDefault="00783168" w:rsidP="00982F42">
            <w:pPr>
              <w:jc w:val="center"/>
              <w:rPr>
                <w:sz w:val="20"/>
                <w:szCs w:val="20"/>
              </w:rPr>
            </w:pPr>
            <w:r w:rsidRPr="00982F42">
              <w:rPr>
                <w:sz w:val="20"/>
                <w:szCs w:val="20"/>
              </w:rPr>
              <w:t>6</w:t>
            </w:r>
          </w:p>
        </w:tc>
        <w:tc>
          <w:tcPr>
            <w:tcW w:w="691" w:type="dxa"/>
            <w:tcBorders>
              <w:top w:val="single" w:sz="8" w:space="0" w:color="auto"/>
              <w:left w:val="single" w:sz="8" w:space="0" w:color="auto"/>
              <w:bottom w:val="single" w:sz="4" w:space="0" w:color="auto"/>
              <w:right w:val="single" w:sz="8" w:space="0" w:color="auto"/>
            </w:tcBorders>
            <w:vAlign w:val="center"/>
          </w:tcPr>
          <w:p w14:paraId="685DB772" w14:textId="77777777" w:rsidR="00783168" w:rsidRPr="00982F42" w:rsidRDefault="00783168" w:rsidP="00982F42">
            <w:pPr>
              <w:jc w:val="center"/>
              <w:rPr>
                <w:sz w:val="20"/>
                <w:szCs w:val="20"/>
              </w:rPr>
            </w:pPr>
            <w:r w:rsidRPr="00982F42">
              <w:rPr>
                <w:sz w:val="20"/>
                <w:szCs w:val="20"/>
              </w:rPr>
              <w:t>6</w:t>
            </w:r>
          </w:p>
        </w:tc>
        <w:tc>
          <w:tcPr>
            <w:tcW w:w="691" w:type="dxa"/>
            <w:tcBorders>
              <w:top w:val="single" w:sz="8" w:space="0" w:color="auto"/>
              <w:left w:val="single" w:sz="8" w:space="0" w:color="auto"/>
              <w:bottom w:val="single" w:sz="4" w:space="0" w:color="auto"/>
              <w:right w:val="single" w:sz="8" w:space="0" w:color="auto"/>
            </w:tcBorders>
            <w:vAlign w:val="center"/>
          </w:tcPr>
          <w:p w14:paraId="6E538C0B" w14:textId="77777777" w:rsidR="00783168" w:rsidRPr="00982F42" w:rsidRDefault="00783168" w:rsidP="00982F42">
            <w:pPr>
              <w:jc w:val="center"/>
              <w:rPr>
                <w:sz w:val="20"/>
                <w:szCs w:val="20"/>
              </w:rPr>
            </w:pPr>
            <w:r w:rsidRPr="00982F42">
              <w:rPr>
                <w:sz w:val="20"/>
                <w:szCs w:val="20"/>
              </w:rPr>
              <w:t>6</w:t>
            </w:r>
          </w:p>
        </w:tc>
        <w:tc>
          <w:tcPr>
            <w:tcW w:w="656" w:type="dxa"/>
            <w:tcBorders>
              <w:top w:val="single" w:sz="8" w:space="0" w:color="auto"/>
              <w:left w:val="single" w:sz="8" w:space="0" w:color="auto"/>
              <w:bottom w:val="single" w:sz="4" w:space="0" w:color="auto"/>
              <w:right w:val="single" w:sz="8" w:space="0" w:color="auto"/>
            </w:tcBorders>
            <w:vAlign w:val="center"/>
          </w:tcPr>
          <w:p w14:paraId="163076F6" w14:textId="77777777" w:rsidR="00783168" w:rsidRPr="00982F42" w:rsidRDefault="00783168" w:rsidP="00982F42">
            <w:pPr>
              <w:jc w:val="center"/>
              <w:rPr>
                <w:sz w:val="20"/>
                <w:szCs w:val="20"/>
              </w:rPr>
            </w:pPr>
          </w:p>
        </w:tc>
      </w:tr>
      <w:tr w:rsidR="00783168" w:rsidRPr="00982F42" w14:paraId="1FC0E165" w14:textId="77777777" w:rsidTr="003F5FCB">
        <w:trPr>
          <w:cantSplit/>
          <w:trHeight w:val="1045"/>
          <w:tblCellSpacing w:w="5" w:type="nil"/>
        </w:trPr>
        <w:tc>
          <w:tcPr>
            <w:tcW w:w="4111" w:type="dxa"/>
            <w:tcBorders>
              <w:top w:val="single" w:sz="8" w:space="0" w:color="auto"/>
              <w:left w:val="single" w:sz="8" w:space="0" w:color="auto"/>
              <w:bottom w:val="single" w:sz="4" w:space="0" w:color="auto"/>
              <w:right w:val="single" w:sz="8" w:space="0" w:color="auto"/>
            </w:tcBorders>
            <w:vAlign w:val="center"/>
          </w:tcPr>
          <w:p w14:paraId="17D84231" w14:textId="77777777" w:rsidR="00783168" w:rsidRPr="00982F42" w:rsidRDefault="00783168" w:rsidP="00982F42">
            <w:pPr>
              <w:rPr>
                <w:sz w:val="20"/>
                <w:szCs w:val="20"/>
              </w:rPr>
            </w:pPr>
            <w:r w:rsidRPr="00982F42">
              <w:rPr>
                <w:sz w:val="20"/>
                <w:szCs w:val="20"/>
              </w:rPr>
              <w:t>Задача 6. Повышение безопасности населения и сокращение времени реагирования экстренных оперативных служб</w:t>
            </w:r>
          </w:p>
        </w:tc>
        <w:tc>
          <w:tcPr>
            <w:tcW w:w="3119" w:type="dxa"/>
            <w:tcBorders>
              <w:top w:val="single" w:sz="8" w:space="0" w:color="auto"/>
              <w:left w:val="single" w:sz="8" w:space="0" w:color="auto"/>
              <w:bottom w:val="single" w:sz="4" w:space="0" w:color="auto"/>
              <w:right w:val="single" w:sz="8" w:space="0" w:color="auto"/>
            </w:tcBorders>
            <w:vAlign w:val="center"/>
          </w:tcPr>
          <w:p w14:paraId="5E700A12" w14:textId="77777777" w:rsidR="00783168" w:rsidRPr="00982F42" w:rsidRDefault="00783168" w:rsidP="00982F42">
            <w:pPr>
              <w:jc w:val="center"/>
              <w:rPr>
                <w:sz w:val="20"/>
                <w:szCs w:val="20"/>
              </w:rPr>
            </w:pPr>
            <w:r w:rsidRPr="00982F42">
              <w:rPr>
                <w:iCs/>
                <w:sz w:val="20"/>
                <w:szCs w:val="20"/>
              </w:rPr>
              <w:t>Количество случаев непереданных в установленные сроки сообщений о ЧС (угрозе возникновения ЧС) и происшествиях на территории Куйбышевского муниципального района Новосибирской области</w:t>
            </w:r>
          </w:p>
        </w:tc>
        <w:tc>
          <w:tcPr>
            <w:tcW w:w="1297" w:type="dxa"/>
            <w:tcBorders>
              <w:top w:val="single" w:sz="8" w:space="0" w:color="auto"/>
              <w:left w:val="single" w:sz="8" w:space="0" w:color="auto"/>
              <w:bottom w:val="single" w:sz="4" w:space="0" w:color="auto"/>
              <w:right w:val="single" w:sz="8" w:space="0" w:color="auto"/>
            </w:tcBorders>
            <w:vAlign w:val="center"/>
          </w:tcPr>
          <w:p w14:paraId="0B3F3E31" w14:textId="77777777" w:rsidR="00783168" w:rsidRPr="00982F42" w:rsidRDefault="00783168" w:rsidP="00982F42">
            <w:pPr>
              <w:jc w:val="center"/>
              <w:rPr>
                <w:sz w:val="20"/>
                <w:szCs w:val="20"/>
              </w:rPr>
            </w:pPr>
            <w:r w:rsidRPr="00982F42">
              <w:rPr>
                <w:sz w:val="20"/>
                <w:szCs w:val="20"/>
              </w:rPr>
              <w:t>ед.</w:t>
            </w:r>
          </w:p>
        </w:tc>
        <w:tc>
          <w:tcPr>
            <w:tcW w:w="1396" w:type="dxa"/>
            <w:tcBorders>
              <w:top w:val="single" w:sz="8" w:space="0" w:color="auto"/>
              <w:left w:val="single" w:sz="8" w:space="0" w:color="auto"/>
              <w:bottom w:val="single" w:sz="4" w:space="0" w:color="auto"/>
              <w:right w:val="single" w:sz="8" w:space="0" w:color="auto"/>
            </w:tcBorders>
            <w:vAlign w:val="center"/>
          </w:tcPr>
          <w:p w14:paraId="144195A0" w14:textId="77777777" w:rsidR="00783168" w:rsidRPr="00982F42" w:rsidRDefault="00783168" w:rsidP="00982F42">
            <w:pPr>
              <w:jc w:val="center"/>
              <w:rPr>
                <w:sz w:val="20"/>
                <w:szCs w:val="20"/>
              </w:rPr>
            </w:pPr>
            <w:r w:rsidRPr="00982F42">
              <w:rPr>
                <w:sz w:val="20"/>
                <w:szCs w:val="20"/>
              </w:rPr>
              <w:t>0,1</w:t>
            </w:r>
          </w:p>
        </w:tc>
        <w:tc>
          <w:tcPr>
            <w:tcW w:w="1229" w:type="dxa"/>
            <w:tcBorders>
              <w:top w:val="single" w:sz="8" w:space="0" w:color="auto"/>
              <w:left w:val="single" w:sz="8" w:space="0" w:color="auto"/>
              <w:bottom w:val="single" w:sz="4" w:space="0" w:color="auto"/>
              <w:right w:val="single" w:sz="8" w:space="0" w:color="auto"/>
            </w:tcBorders>
            <w:vAlign w:val="center"/>
          </w:tcPr>
          <w:p w14:paraId="3315DAF7" w14:textId="77777777" w:rsidR="00783168" w:rsidRPr="00982F42" w:rsidRDefault="00783168" w:rsidP="00982F42">
            <w:pPr>
              <w:pStyle w:val="ConsPlusNormal"/>
              <w:ind w:firstLine="0"/>
              <w:jc w:val="center"/>
              <w:rPr>
                <w:rFonts w:ascii="Times New Roman" w:hAnsi="Times New Roman" w:cs="Times New Roman"/>
              </w:rPr>
            </w:pPr>
            <w:r w:rsidRPr="00982F42">
              <w:rPr>
                <w:rFonts w:ascii="Times New Roman" w:hAnsi="Times New Roman" w:cs="Times New Roman"/>
              </w:rPr>
              <w:t>0</w:t>
            </w:r>
          </w:p>
        </w:tc>
        <w:tc>
          <w:tcPr>
            <w:tcW w:w="691" w:type="dxa"/>
            <w:tcBorders>
              <w:top w:val="single" w:sz="8" w:space="0" w:color="auto"/>
              <w:left w:val="single" w:sz="8" w:space="0" w:color="auto"/>
              <w:bottom w:val="single" w:sz="4" w:space="0" w:color="auto"/>
              <w:right w:val="single" w:sz="8" w:space="0" w:color="auto"/>
            </w:tcBorders>
            <w:vAlign w:val="center"/>
          </w:tcPr>
          <w:p w14:paraId="687E0647" w14:textId="77777777" w:rsidR="00783168" w:rsidRPr="00982F42" w:rsidRDefault="00783168" w:rsidP="00982F42">
            <w:pPr>
              <w:pStyle w:val="ConsPlusNormal"/>
              <w:ind w:firstLine="0"/>
              <w:jc w:val="center"/>
              <w:rPr>
                <w:rFonts w:ascii="Times New Roman" w:hAnsi="Times New Roman" w:cs="Times New Roman"/>
              </w:rPr>
            </w:pPr>
            <w:r w:rsidRPr="00982F42">
              <w:rPr>
                <w:rFonts w:ascii="Times New Roman" w:hAnsi="Times New Roman" w:cs="Times New Roman"/>
              </w:rPr>
              <w:t>0</w:t>
            </w:r>
          </w:p>
        </w:tc>
        <w:tc>
          <w:tcPr>
            <w:tcW w:w="691" w:type="dxa"/>
            <w:tcBorders>
              <w:top w:val="single" w:sz="8" w:space="0" w:color="auto"/>
              <w:left w:val="single" w:sz="8" w:space="0" w:color="auto"/>
              <w:bottom w:val="single" w:sz="4" w:space="0" w:color="auto"/>
              <w:right w:val="single" w:sz="8" w:space="0" w:color="auto"/>
            </w:tcBorders>
            <w:vAlign w:val="center"/>
          </w:tcPr>
          <w:p w14:paraId="45C3B5BF" w14:textId="77777777" w:rsidR="00783168" w:rsidRPr="00982F42" w:rsidRDefault="00783168" w:rsidP="00982F42">
            <w:pPr>
              <w:pStyle w:val="ConsPlusNormal"/>
              <w:ind w:firstLine="0"/>
              <w:jc w:val="center"/>
              <w:rPr>
                <w:rFonts w:ascii="Times New Roman" w:hAnsi="Times New Roman" w:cs="Times New Roman"/>
              </w:rPr>
            </w:pPr>
            <w:r w:rsidRPr="00982F42">
              <w:rPr>
                <w:rFonts w:ascii="Times New Roman" w:hAnsi="Times New Roman" w:cs="Times New Roman"/>
              </w:rPr>
              <w:t>0</w:t>
            </w:r>
          </w:p>
        </w:tc>
        <w:tc>
          <w:tcPr>
            <w:tcW w:w="691" w:type="dxa"/>
            <w:tcBorders>
              <w:top w:val="single" w:sz="8" w:space="0" w:color="auto"/>
              <w:left w:val="single" w:sz="8" w:space="0" w:color="auto"/>
              <w:bottom w:val="single" w:sz="4" w:space="0" w:color="auto"/>
              <w:right w:val="single" w:sz="8" w:space="0" w:color="auto"/>
            </w:tcBorders>
            <w:vAlign w:val="center"/>
          </w:tcPr>
          <w:p w14:paraId="00204612" w14:textId="77777777" w:rsidR="00783168" w:rsidRPr="00982F42" w:rsidRDefault="00783168" w:rsidP="00982F42">
            <w:pPr>
              <w:pStyle w:val="ConsPlusNormal"/>
              <w:ind w:firstLine="0"/>
              <w:jc w:val="center"/>
              <w:rPr>
                <w:rFonts w:ascii="Times New Roman" w:hAnsi="Times New Roman" w:cs="Times New Roman"/>
              </w:rPr>
            </w:pPr>
            <w:r w:rsidRPr="00982F42">
              <w:rPr>
                <w:rFonts w:ascii="Times New Roman" w:hAnsi="Times New Roman" w:cs="Times New Roman"/>
              </w:rPr>
              <w:t>0</w:t>
            </w:r>
          </w:p>
        </w:tc>
        <w:tc>
          <w:tcPr>
            <w:tcW w:w="691" w:type="dxa"/>
            <w:tcBorders>
              <w:top w:val="single" w:sz="8" w:space="0" w:color="auto"/>
              <w:left w:val="single" w:sz="8" w:space="0" w:color="auto"/>
              <w:bottom w:val="single" w:sz="4" w:space="0" w:color="auto"/>
              <w:right w:val="single" w:sz="8" w:space="0" w:color="auto"/>
            </w:tcBorders>
            <w:vAlign w:val="center"/>
          </w:tcPr>
          <w:p w14:paraId="712CC04E" w14:textId="77777777" w:rsidR="00783168" w:rsidRPr="00982F42" w:rsidRDefault="00783168" w:rsidP="00982F42">
            <w:pPr>
              <w:pStyle w:val="ConsPlusNormal"/>
              <w:ind w:firstLine="0"/>
              <w:jc w:val="center"/>
              <w:rPr>
                <w:rFonts w:ascii="Times New Roman" w:hAnsi="Times New Roman" w:cs="Times New Roman"/>
              </w:rPr>
            </w:pPr>
            <w:r w:rsidRPr="00982F42">
              <w:rPr>
                <w:rFonts w:ascii="Times New Roman" w:hAnsi="Times New Roman" w:cs="Times New Roman"/>
              </w:rPr>
              <w:t>0</w:t>
            </w:r>
          </w:p>
        </w:tc>
        <w:tc>
          <w:tcPr>
            <w:tcW w:w="691" w:type="dxa"/>
            <w:tcBorders>
              <w:top w:val="single" w:sz="8" w:space="0" w:color="auto"/>
              <w:left w:val="single" w:sz="8" w:space="0" w:color="auto"/>
              <w:bottom w:val="single" w:sz="4" w:space="0" w:color="auto"/>
              <w:right w:val="single" w:sz="8" w:space="0" w:color="auto"/>
            </w:tcBorders>
            <w:vAlign w:val="center"/>
          </w:tcPr>
          <w:p w14:paraId="5CDA7123" w14:textId="77777777" w:rsidR="00783168" w:rsidRPr="00982F42" w:rsidRDefault="00783168" w:rsidP="00982F42">
            <w:pPr>
              <w:pStyle w:val="ConsPlusNormal"/>
              <w:ind w:firstLine="0"/>
              <w:jc w:val="center"/>
              <w:rPr>
                <w:rFonts w:ascii="Times New Roman" w:hAnsi="Times New Roman" w:cs="Times New Roman"/>
              </w:rPr>
            </w:pPr>
            <w:r w:rsidRPr="00982F42">
              <w:rPr>
                <w:rFonts w:ascii="Times New Roman" w:hAnsi="Times New Roman" w:cs="Times New Roman"/>
              </w:rPr>
              <w:t>0</w:t>
            </w:r>
          </w:p>
        </w:tc>
        <w:tc>
          <w:tcPr>
            <w:tcW w:w="656" w:type="dxa"/>
            <w:tcBorders>
              <w:top w:val="single" w:sz="8" w:space="0" w:color="auto"/>
              <w:left w:val="single" w:sz="8" w:space="0" w:color="auto"/>
              <w:bottom w:val="single" w:sz="4" w:space="0" w:color="auto"/>
              <w:right w:val="single" w:sz="8" w:space="0" w:color="auto"/>
            </w:tcBorders>
            <w:vAlign w:val="center"/>
          </w:tcPr>
          <w:p w14:paraId="43333D3B" w14:textId="77777777" w:rsidR="00783168" w:rsidRPr="00982F42" w:rsidRDefault="00783168" w:rsidP="00982F42">
            <w:pPr>
              <w:jc w:val="center"/>
              <w:rPr>
                <w:sz w:val="20"/>
                <w:szCs w:val="20"/>
              </w:rPr>
            </w:pPr>
          </w:p>
        </w:tc>
      </w:tr>
    </w:tbl>
    <w:p w14:paraId="459394D1" w14:textId="77777777" w:rsidR="00783168" w:rsidRPr="00982F42" w:rsidRDefault="00783168" w:rsidP="00982F42">
      <w:pPr>
        <w:ind w:left="8505"/>
        <w:jc w:val="center"/>
        <w:rPr>
          <w:sz w:val="20"/>
          <w:szCs w:val="20"/>
        </w:rPr>
      </w:pPr>
      <w:r w:rsidRPr="00982F42">
        <w:rPr>
          <w:sz w:val="20"/>
          <w:szCs w:val="20"/>
        </w:rPr>
        <w:br w:type="page"/>
      </w:r>
    </w:p>
    <w:p w14:paraId="49C0E773" w14:textId="77777777" w:rsidR="00783168" w:rsidRPr="00982F42" w:rsidRDefault="00783168" w:rsidP="00982F42">
      <w:pPr>
        <w:jc w:val="center"/>
        <w:rPr>
          <w:sz w:val="20"/>
          <w:szCs w:val="20"/>
        </w:rPr>
      </w:pPr>
      <w:r w:rsidRPr="00982F42">
        <w:rPr>
          <w:sz w:val="20"/>
          <w:szCs w:val="20"/>
        </w:rPr>
        <w:lastRenderedPageBreak/>
        <w:t xml:space="preserve">Таблица 2. Основные мероприятия муниципальной программы </w:t>
      </w:r>
    </w:p>
    <w:p w14:paraId="087BF23C" w14:textId="77777777" w:rsidR="00783168" w:rsidRPr="00982F42" w:rsidRDefault="00783168" w:rsidP="00982F42">
      <w:pPr>
        <w:jc w:val="center"/>
        <w:rPr>
          <w:sz w:val="20"/>
          <w:szCs w:val="20"/>
        </w:rPr>
      </w:pPr>
      <w:r w:rsidRPr="00982F42">
        <w:rPr>
          <w:sz w:val="20"/>
          <w:szCs w:val="20"/>
        </w:rPr>
        <w:t>«Обеспечение безопасности жизнедеятельности населения Куйбышевского района на 2025-</w:t>
      </w:r>
      <w:proofErr w:type="gramStart"/>
      <w:r w:rsidRPr="00982F42">
        <w:rPr>
          <w:sz w:val="20"/>
          <w:szCs w:val="20"/>
        </w:rPr>
        <w:t>2029  годы</w:t>
      </w:r>
      <w:proofErr w:type="gramEnd"/>
      <w:r w:rsidRPr="00982F42">
        <w:rPr>
          <w:sz w:val="20"/>
          <w:szCs w:val="20"/>
        </w:rPr>
        <w:t>»</w:t>
      </w:r>
    </w:p>
    <w:p w14:paraId="160897E7" w14:textId="77777777" w:rsidR="00783168" w:rsidRPr="00982F42" w:rsidRDefault="00783168" w:rsidP="00982F42">
      <w:pPr>
        <w:jc w:val="center"/>
        <w:rPr>
          <w:sz w:val="20"/>
          <w:szCs w:val="20"/>
        </w:rPr>
      </w:pPr>
    </w:p>
    <w:tbl>
      <w:tblPr>
        <w:tblW w:w="1504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2"/>
        <w:gridCol w:w="3827"/>
        <w:gridCol w:w="2126"/>
        <w:gridCol w:w="3686"/>
      </w:tblGrid>
      <w:tr w:rsidR="00783168" w:rsidRPr="00982F42" w14:paraId="2AF55A05" w14:textId="77777777" w:rsidTr="003F5FCB">
        <w:trPr>
          <w:trHeight w:val="786"/>
        </w:trPr>
        <w:tc>
          <w:tcPr>
            <w:tcW w:w="5402" w:type="dxa"/>
            <w:vMerge w:val="restart"/>
            <w:shd w:val="clear" w:color="auto" w:fill="auto"/>
            <w:vAlign w:val="center"/>
            <w:hideMark/>
          </w:tcPr>
          <w:p w14:paraId="62B843EB" w14:textId="77777777" w:rsidR="00783168" w:rsidRPr="00982F42" w:rsidRDefault="00783168" w:rsidP="00982F42">
            <w:pPr>
              <w:jc w:val="center"/>
              <w:rPr>
                <w:sz w:val="20"/>
                <w:szCs w:val="20"/>
              </w:rPr>
            </w:pPr>
            <w:r w:rsidRPr="00982F42">
              <w:rPr>
                <w:sz w:val="20"/>
                <w:szCs w:val="20"/>
              </w:rPr>
              <w:t>Наименование основного мероприятия</w:t>
            </w:r>
          </w:p>
        </w:tc>
        <w:tc>
          <w:tcPr>
            <w:tcW w:w="3827" w:type="dxa"/>
            <w:vMerge w:val="restart"/>
            <w:shd w:val="clear" w:color="auto" w:fill="auto"/>
            <w:vAlign w:val="center"/>
            <w:hideMark/>
          </w:tcPr>
          <w:p w14:paraId="521287C1" w14:textId="77777777" w:rsidR="00783168" w:rsidRPr="00982F42" w:rsidRDefault="00783168" w:rsidP="00982F42">
            <w:pPr>
              <w:jc w:val="center"/>
              <w:rPr>
                <w:sz w:val="20"/>
                <w:szCs w:val="20"/>
              </w:rPr>
            </w:pPr>
            <w:r w:rsidRPr="00982F42">
              <w:rPr>
                <w:sz w:val="20"/>
                <w:szCs w:val="20"/>
              </w:rPr>
              <w:t>Заказчики (ответственные за привлечение средств), исполнители программных мероприятий</w:t>
            </w:r>
          </w:p>
        </w:tc>
        <w:tc>
          <w:tcPr>
            <w:tcW w:w="2126" w:type="dxa"/>
            <w:vMerge w:val="restart"/>
            <w:shd w:val="clear" w:color="auto" w:fill="auto"/>
            <w:vAlign w:val="center"/>
            <w:hideMark/>
          </w:tcPr>
          <w:p w14:paraId="2BEEDAD8" w14:textId="77777777" w:rsidR="00783168" w:rsidRPr="00982F42" w:rsidRDefault="00783168" w:rsidP="00982F42">
            <w:pPr>
              <w:jc w:val="center"/>
              <w:rPr>
                <w:sz w:val="20"/>
                <w:szCs w:val="20"/>
              </w:rPr>
            </w:pPr>
            <w:r w:rsidRPr="00982F42">
              <w:rPr>
                <w:sz w:val="20"/>
                <w:szCs w:val="20"/>
              </w:rPr>
              <w:t>Срок реализации</w:t>
            </w:r>
          </w:p>
        </w:tc>
        <w:tc>
          <w:tcPr>
            <w:tcW w:w="3686" w:type="dxa"/>
            <w:vMerge w:val="restart"/>
            <w:shd w:val="clear" w:color="auto" w:fill="auto"/>
            <w:vAlign w:val="center"/>
          </w:tcPr>
          <w:p w14:paraId="054E613F" w14:textId="77777777" w:rsidR="00783168" w:rsidRPr="00982F42" w:rsidRDefault="00783168" w:rsidP="00982F42">
            <w:pPr>
              <w:jc w:val="center"/>
              <w:rPr>
                <w:sz w:val="20"/>
                <w:szCs w:val="20"/>
              </w:rPr>
            </w:pPr>
            <w:r w:rsidRPr="00982F42">
              <w:rPr>
                <w:sz w:val="20"/>
                <w:szCs w:val="20"/>
              </w:rPr>
              <w:t>Ожидаемый результат (краткое описание)</w:t>
            </w:r>
          </w:p>
        </w:tc>
      </w:tr>
      <w:tr w:rsidR="00783168" w:rsidRPr="00982F42" w14:paraId="691D8703" w14:textId="77777777" w:rsidTr="003F5FCB">
        <w:trPr>
          <w:trHeight w:val="517"/>
        </w:trPr>
        <w:tc>
          <w:tcPr>
            <w:tcW w:w="5402" w:type="dxa"/>
            <w:vMerge/>
            <w:vAlign w:val="center"/>
            <w:hideMark/>
          </w:tcPr>
          <w:p w14:paraId="218B4B22" w14:textId="77777777" w:rsidR="00783168" w:rsidRPr="00982F42" w:rsidRDefault="00783168" w:rsidP="00982F42">
            <w:pPr>
              <w:jc w:val="center"/>
              <w:rPr>
                <w:sz w:val="20"/>
                <w:szCs w:val="20"/>
              </w:rPr>
            </w:pPr>
          </w:p>
        </w:tc>
        <w:tc>
          <w:tcPr>
            <w:tcW w:w="3827" w:type="dxa"/>
            <w:vMerge/>
            <w:vAlign w:val="center"/>
            <w:hideMark/>
          </w:tcPr>
          <w:p w14:paraId="77CE1E9B" w14:textId="77777777" w:rsidR="00783168" w:rsidRPr="00982F42" w:rsidRDefault="00783168" w:rsidP="00982F42">
            <w:pPr>
              <w:jc w:val="center"/>
              <w:rPr>
                <w:sz w:val="20"/>
                <w:szCs w:val="20"/>
              </w:rPr>
            </w:pPr>
          </w:p>
        </w:tc>
        <w:tc>
          <w:tcPr>
            <w:tcW w:w="2126" w:type="dxa"/>
            <w:vMerge/>
            <w:vAlign w:val="center"/>
            <w:hideMark/>
          </w:tcPr>
          <w:p w14:paraId="3979168C" w14:textId="77777777" w:rsidR="00783168" w:rsidRPr="00982F42" w:rsidRDefault="00783168" w:rsidP="00982F42">
            <w:pPr>
              <w:jc w:val="center"/>
              <w:rPr>
                <w:sz w:val="20"/>
                <w:szCs w:val="20"/>
              </w:rPr>
            </w:pPr>
          </w:p>
        </w:tc>
        <w:tc>
          <w:tcPr>
            <w:tcW w:w="3686" w:type="dxa"/>
            <w:vMerge/>
            <w:vAlign w:val="center"/>
          </w:tcPr>
          <w:p w14:paraId="7562C49C" w14:textId="77777777" w:rsidR="00783168" w:rsidRPr="00982F42" w:rsidRDefault="00783168" w:rsidP="00982F42">
            <w:pPr>
              <w:jc w:val="center"/>
              <w:rPr>
                <w:sz w:val="20"/>
                <w:szCs w:val="20"/>
              </w:rPr>
            </w:pPr>
          </w:p>
        </w:tc>
      </w:tr>
      <w:tr w:rsidR="00783168" w:rsidRPr="00982F42" w14:paraId="32B17D4C" w14:textId="77777777" w:rsidTr="003F5FCB">
        <w:trPr>
          <w:trHeight w:val="315"/>
        </w:trPr>
        <w:tc>
          <w:tcPr>
            <w:tcW w:w="5402" w:type="dxa"/>
            <w:shd w:val="clear" w:color="auto" w:fill="auto"/>
            <w:vAlign w:val="center"/>
            <w:hideMark/>
          </w:tcPr>
          <w:p w14:paraId="2CD15F20" w14:textId="77777777" w:rsidR="00783168" w:rsidRPr="00982F42" w:rsidRDefault="00783168" w:rsidP="00982F42">
            <w:pPr>
              <w:jc w:val="center"/>
              <w:rPr>
                <w:i/>
                <w:sz w:val="20"/>
                <w:szCs w:val="20"/>
              </w:rPr>
            </w:pPr>
            <w:r w:rsidRPr="00982F42">
              <w:rPr>
                <w:i/>
                <w:sz w:val="20"/>
                <w:szCs w:val="20"/>
              </w:rPr>
              <w:t>1</w:t>
            </w:r>
          </w:p>
        </w:tc>
        <w:tc>
          <w:tcPr>
            <w:tcW w:w="3827" w:type="dxa"/>
            <w:shd w:val="clear" w:color="auto" w:fill="auto"/>
            <w:vAlign w:val="center"/>
            <w:hideMark/>
          </w:tcPr>
          <w:p w14:paraId="773B0AB7" w14:textId="77777777" w:rsidR="00783168" w:rsidRPr="00982F42" w:rsidRDefault="00783168" w:rsidP="00982F42">
            <w:pPr>
              <w:jc w:val="center"/>
              <w:rPr>
                <w:i/>
                <w:sz w:val="20"/>
                <w:szCs w:val="20"/>
              </w:rPr>
            </w:pPr>
            <w:r w:rsidRPr="00982F42">
              <w:rPr>
                <w:i/>
                <w:sz w:val="20"/>
                <w:szCs w:val="20"/>
              </w:rPr>
              <w:t>2</w:t>
            </w:r>
          </w:p>
        </w:tc>
        <w:tc>
          <w:tcPr>
            <w:tcW w:w="2126" w:type="dxa"/>
            <w:shd w:val="clear" w:color="auto" w:fill="auto"/>
            <w:vAlign w:val="center"/>
            <w:hideMark/>
          </w:tcPr>
          <w:p w14:paraId="2F17023F" w14:textId="77777777" w:rsidR="00783168" w:rsidRPr="00982F42" w:rsidRDefault="00783168" w:rsidP="00982F42">
            <w:pPr>
              <w:jc w:val="center"/>
              <w:rPr>
                <w:i/>
                <w:sz w:val="20"/>
                <w:szCs w:val="20"/>
              </w:rPr>
            </w:pPr>
            <w:r w:rsidRPr="00982F42">
              <w:rPr>
                <w:i/>
                <w:sz w:val="20"/>
                <w:szCs w:val="20"/>
              </w:rPr>
              <w:t>3</w:t>
            </w:r>
          </w:p>
        </w:tc>
        <w:tc>
          <w:tcPr>
            <w:tcW w:w="3686" w:type="dxa"/>
            <w:shd w:val="clear" w:color="auto" w:fill="auto"/>
            <w:vAlign w:val="center"/>
          </w:tcPr>
          <w:p w14:paraId="20BDF6CB" w14:textId="77777777" w:rsidR="00783168" w:rsidRPr="00982F42" w:rsidRDefault="00783168" w:rsidP="00982F42">
            <w:pPr>
              <w:jc w:val="center"/>
              <w:rPr>
                <w:i/>
                <w:sz w:val="20"/>
                <w:szCs w:val="20"/>
              </w:rPr>
            </w:pPr>
            <w:r w:rsidRPr="00982F42">
              <w:rPr>
                <w:i/>
                <w:sz w:val="20"/>
                <w:szCs w:val="20"/>
              </w:rPr>
              <w:t>4</w:t>
            </w:r>
          </w:p>
        </w:tc>
      </w:tr>
      <w:tr w:rsidR="00783168" w:rsidRPr="00982F42" w14:paraId="62C085EA" w14:textId="77777777" w:rsidTr="003F5FCB">
        <w:trPr>
          <w:trHeight w:val="315"/>
        </w:trPr>
        <w:tc>
          <w:tcPr>
            <w:tcW w:w="15041" w:type="dxa"/>
            <w:gridSpan w:val="4"/>
            <w:shd w:val="clear" w:color="auto" w:fill="auto"/>
            <w:vAlign w:val="center"/>
          </w:tcPr>
          <w:p w14:paraId="5E20A53F" w14:textId="77777777" w:rsidR="00783168" w:rsidRPr="00982F42" w:rsidRDefault="00783168" w:rsidP="00982F42">
            <w:pPr>
              <w:jc w:val="center"/>
              <w:rPr>
                <w:sz w:val="20"/>
                <w:szCs w:val="20"/>
              </w:rPr>
            </w:pPr>
            <w:r w:rsidRPr="00982F42">
              <w:rPr>
                <w:sz w:val="20"/>
                <w:szCs w:val="20"/>
              </w:rPr>
              <w:t>МУНИЦИПАЛЬНАЯ ПРОГРАММА КУЙБЫШЕВСКОГО РАЙОНА</w:t>
            </w:r>
          </w:p>
          <w:p w14:paraId="25705D85" w14:textId="77777777" w:rsidR="00783168" w:rsidRPr="00982F42" w:rsidRDefault="00783168" w:rsidP="00982F42">
            <w:pPr>
              <w:jc w:val="center"/>
              <w:rPr>
                <w:sz w:val="20"/>
                <w:szCs w:val="20"/>
              </w:rPr>
            </w:pPr>
            <w:r w:rsidRPr="00982F42">
              <w:rPr>
                <w:sz w:val="20"/>
                <w:szCs w:val="20"/>
              </w:rPr>
              <w:t>«ОБЕСПЕЧЕНИЕ БЕЗОПАСНОСТИ ЖИЗНЕДЕЯТЕЛЬНОСТИ НАСЕЛЕНИЯ КУЙБЫШЕВСКОГО РАЙОНА НА 2025-</w:t>
            </w:r>
            <w:proofErr w:type="gramStart"/>
            <w:r w:rsidRPr="00982F42">
              <w:rPr>
                <w:sz w:val="20"/>
                <w:szCs w:val="20"/>
              </w:rPr>
              <w:t>2029  ГОДЫ</w:t>
            </w:r>
            <w:proofErr w:type="gramEnd"/>
            <w:r w:rsidRPr="00982F42">
              <w:rPr>
                <w:sz w:val="20"/>
                <w:szCs w:val="20"/>
              </w:rPr>
              <w:t>»</w:t>
            </w:r>
          </w:p>
        </w:tc>
      </w:tr>
      <w:tr w:rsidR="00783168" w:rsidRPr="00982F42" w14:paraId="01C701AF" w14:textId="77777777" w:rsidTr="003F5FCB">
        <w:trPr>
          <w:trHeight w:val="315"/>
        </w:trPr>
        <w:tc>
          <w:tcPr>
            <w:tcW w:w="15041" w:type="dxa"/>
            <w:gridSpan w:val="4"/>
            <w:shd w:val="clear" w:color="auto" w:fill="FFFFFF"/>
            <w:vAlign w:val="center"/>
            <w:hideMark/>
          </w:tcPr>
          <w:p w14:paraId="0EDE509B" w14:textId="77777777" w:rsidR="00783168" w:rsidRPr="00982F42" w:rsidRDefault="00783168" w:rsidP="00982F42">
            <w:pPr>
              <w:rPr>
                <w:sz w:val="20"/>
                <w:szCs w:val="20"/>
              </w:rPr>
            </w:pPr>
            <w:r w:rsidRPr="00982F42">
              <w:rPr>
                <w:sz w:val="20"/>
                <w:szCs w:val="20"/>
              </w:rPr>
              <w:t>Цель муниципальной программы: обеспечение безопасности жизнедеятельности населения Куйбышевского района, защита территории Куйбышевского района, объектов экономики и социальной сферы от чрезвычайных ситуаций природного и техногенного характера</w:t>
            </w:r>
          </w:p>
        </w:tc>
      </w:tr>
      <w:tr w:rsidR="00783168" w:rsidRPr="00982F42" w14:paraId="19809A13" w14:textId="77777777" w:rsidTr="003F5FCB">
        <w:trPr>
          <w:trHeight w:val="315"/>
        </w:trPr>
        <w:tc>
          <w:tcPr>
            <w:tcW w:w="15041" w:type="dxa"/>
            <w:gridSpan w:val="4"/>
            <w:shd w:val="clear" w:color="auto" w:fill="FFFFFF"/>
            <w:vAlign w:val="center"/>
            <w:hideMark/>
          </w:tcPr>
          <w:p w14:paraId="4A9852F7" w14:textId="77777777" w:rsidR="00783168" w:rsidRPr="00982F42" w:rsidRDefault="00783168" w:rsidP="00982F42">
            <w:pPr>
              <w:jc w:val="center"/>
              <w:rPr>
                <w:sz w:val="20"/>
                <w:szCs w:val="20"/>
              </w:rPr>
            </w:pPr>
            <w:r w:rsidRPr="00982F42">
              <w:rPr>
                <w:sz w:val="20"/>
                <w:szCs w:val="20"/>
              </w:rPr>
              <w:t xml:space="preserve">Задача 1. Поддержание муниципальной системы оповещения </w:t>
            </w:r>
          </w:p>
          <w:p w14:paraId="50B3B702" w14:textId="77777777" w:rsidR="00783168" w:rsidRPr="00982F42" w:rsidRDefault="00783168" w:rsidP="00982F42">
            <w:pPr>
              <w:jc w:val="center"/>
              <w:rPr>
                <w:sz w:val="20"/>
                <w:szCs w:val="20"/>
              </w:rPr>
            </w:pPr>
            <w:r w:rsidRPr="00982F42">
              <w:rPr>
                <w:sz w:val="20"/>
                <w:szCs w:val="20"/>
              </w:rPr>
              <w:t>Куйбышевского муниципального района Новосибирской области в работоспособном состоянии</w:t>
            </w:r>
          </w:p>
        </w:tc>
      </w:tr>
      <w:tr w:rsidR="00783168" w:rsidRPr="00982F42" w14:paraId="182EEBAB" w14:textId="77777777" w:rsidTr="003F5FCB">
        <w:trPr>
          <w:trHeight w:val="1545"/>
        </w:trPr>
        <w:tc>
          <w:tcPr>
            <w:tcW w:w="5402" w:type="dxa"/>
            <w:shd w:val="clear" w:color="auto" w:fill="FFFFFF"/>
            <w:vAlign w:val="center"/>
            <w:hideMark/>
          </w:tcPr>
          <w:p w14:paraId="75A39647" w14:textId="77777777" w:rsidR="00783168" w:rsidRPr="00982F42" w:rsidRDefault="00783168" w:rsidP="00982F42">
            <w:pPr>
              <w:jc w:val="center"/>
              <w:rPr>
                <w:i/>
                <w:sz w:val="20"/>
                <w:szCs w:val="20"/>
              </w:rPr>
            </w:pPr>
            <w:r w:rsidRPr="00982F42">
              <w:rPr>
                <w:sz w:val="20"/>
                <w:szCs w:val="20"/>
              </w:rPr>
              <w:t>Поддержание работоспособности существующей муниципальной автоматизированной системы централизованного оповещения Куйбышевского муниципального района Новосибирской области</w:t>
            </w:r>
          </w:p>
        </w:tc>
        <w:tc>
          <w:tcPr>
            <w:tcW w:w="3827" w:type="dxa"/>
            <w:shd w:val="clear" w:color="auto" w:fill="FFFFFF"/>
            <w:vAlign w:val="center"/>
            <w:hideMark/>
          </w:tcPr>
          <w:p w14:paraId="1FC917A8" w14:textId="77777777" w:rsidR="00783168" w:rsidRPr="00982F42" w:rsidRDefault="00783168" w:rsidP="00982F42">
            <w:pPr>
              <w:jc w:val="center"/>
              <w:rPr>
                <w:sz w:val="20"/>
                <w:szCs w:val="20"/>
              </w:rPr>
            </w:pPr>
            <w:r w:rsidRPr="00982F42">
              <w:rPr>
                <w:sz w:val="20"/>
                <w:szCs w:val="20"/>
              </w:rPr>
              <w:t>Администрация Куйбышевского муниципального района Новосибирской области</w:t>
            </w:r>
          </w:p>
          <w:p w14:paraId="009D573C" w14:textId="77777777" w:rsidR="00783168" w:rsidRPr="00982F42" w:rsidRDefault="00783168" w:rsidP="00982F42">
            <w:pPr>
              <w:jc w:val="center"/>
              <w:rPr>
                <w:sz w:val="20"/>
                <w:szCs w:val="20"/>
              </w:rPr>
            </w:pPr>
            <w:r w:rsidRPr="00982F42">
              <w:rPr>
                <w:sz w:val="20"/>
                <w:szCs w:val="20"/>
              </w:rPr>
              <w:t>Муниципальное казенное учреждение Куйбышевского района «Центр гражданской защиты населения»</w:t>
            </w:r>
          </w:p>
        </w:tc>
        <w:tc>
          <w:tcPr>
            <w:tcW w:w="2126" w:type="dxa"/>
            <w:shd w:val="clear" w:color="auto" w:fill="FFFFFF"/>
            <w:vAlign w:val="center"/>
            <w:hideMark/>
          </w:tcPr>
          <w:p w14:paraId="2F284C0D" w14:textId="77777777" w:rsidR="00783168" w:rsidRPr="00982F42" w:rsidRDefault="00783168" w:rsidP="00982F42">
            <w:pPr>
              <w:jc w:val="center"/>
              <w:rPr>
                <w:sz w:val="20"/>
                <w:szCs w:val="20"/>
              </w:rPr>
            </w:pPr>
            <w:r w:rsidRPr="00982F42">
              <w:rPr>
                <w:sz w:val="20"/>
                <w:szCs w:val="20"/>
              </w:rPr>
              <w:t>2025-</w:t>
            </w:r>
            <w:proofErr w:type="gramStart"/>
            <w:r w:rsidRPr="00982F42">
              <w:rPr>
                <w:sz w:val="20"/>
                <w:szCs w:val="20"/>
              </w:rPr>
              <w:t>2029  гг.</w:t>
            </w:r>
            <w:proofErr w:type="gramEnd"/>
          </w:p>
        </w:tc>
        <w:tc>
          <w:tcPr>
            <w:tcW w:w="3686" w:type="dxa"/>
            <w:shd w:val="clear" w:color="auto" w:fill="FFFFFF"/>
            <w:vAlign w:val="center"/>
          </w:tcPr>
          <w:p w14:paraId="37FA4B7E" w14:textId="77777777" w:rsidR="00783168" w:rsidRPr="00982F42" w:rsidRDefault="00783168" w:rsidP="00982F42">
            <w:pPr>
              <w:jc w:val="center"/>
              <w:rPr>
                <w:sz w:val="20"/>
                <w:szCs w:val="20"/>
              </w:rPr>
            </w:pPr>
            <w:r w:rsidRPr="00982F42">
              <w:rPr>
                <w:sz w:val="20"/>
                <w:szCs w:val="20"/>
              </w:rPr>
              <w:t xml:space="preserve">Работоспособность узлов муниципальной автоматизированной системы централизованного </w:t>
            </w:r>
            <w:proofErr w:type="gramStart"/>
            <w:r w:rsidRPr="00982F42">
              <w:rPr>
                <w:sz w:val="20"/>
                <w:szCs w:val="20"/>
              </w:rPr>
              <w:t>оповещения  составит</w:t>
            </w:r>
            <w:proofErr w:type="gramEnd"/>
            <w:r w:rsidRPr="00982F42">
              <w:rPr>
                <w:sz w:val="20"/>
                <w:szCs w:val="20"/>
              </w:rPr>
              <w:t xml:space="preserve"> не менее 90%</w:t>
            </w:r>
          </w:p>
        </w:tc>
      </w:tr>
      <w:tr w:rsidR="00783168" w:rsidRPr="00982F42" w14:paraId="1DFF4606" w14:textId="77777777" w:rsidTr="003F5FCB">
        <w:trPr>
          <w:trHeight w:val="315"/>
        </w:trPr>
        <w:tc>
          <w:tcPr>
            <w:tcW w:w="15041" w:type="dxa"/>
            <w:gridSpan w:val="4"/>
            <w:shd w:val="clear" w:color="auto" w:fill="FFFFFF"/>
            <w:vAlign w:val="center"/>
            <w:hideMark/>
          </w:tcPr>
          <w:p w14:paraId="5B13B478" w14:textId="77777777" w:rsidR="00783168" w:rsidRPr="00982F42" w:rsidRDefault="00783168" w:rsidP="00982F42">
            <w:pPr>
              <w:jc w:val="center"/>
              <w:rPr>
                <w:sz w:val="20"/>
                <w:szCs w:val="20"/>
              </w:rPr>
            </w:pPr>
            <w:r w:rsidRPr="00982F42">
              <w:rPr>
                <w:sz w:val="20"/>
                <w:szCs w:val="20"/>
              </w:rPr>
              <w:t>Задача 2. Проведение технических и организационных мероприятий в области обеспечения пожарной безопасности</w:t>
            </w:r>
          </w:p>
        </w:tc>
      </w:tr>
      <w:tr w:rsidR="00783168" w:rsidRPr="00982F42" w14:paraId="08B2EE30" w14:textId="77777777" w:rsidTr="003F5FCB">
        <w:trPr>
          <w:trHeight w:val="1545"/>
        </w:trPr>
        <w:tc>
          <w:tcPr>
            <w:tcW w:w="5402" w:type="dxa"/>
            <w:shd w:val="clear" w:color="auto" w:fill="FFFFFF"/>
            <w:vAlign w:val="center"/>
            <w:hideMark/>
          </w:tcPr>
          <w:p w14:paraId="652E1344" w14:textId="77777777" w:rsidR="00783168" w:rsidRPr="00982F42" w:rsidRDefault="00783168" w:rsidP="00982F42">
            <w:pPr>
              <w:jc w:val="center"/>
              <w:rPr>
                <w:sz w:val="20"/>
                <w:szCs w:val="20"/>
              </w:rPr>
            </w:pPr>
            <w:r w:rsidRPr="00982F42">
              <w:rPr>
                <w:sz w:val="20"/>
                <w:szCs w:val="20"/>
              </w:rPr>
              <w:t>Создание противопожарных полос для защиты населенных пунктов Куйбышевского муниципального района Новосибирской области, подверженных риску перехода природных пожаров</w:t>
            </w:r>
          </w:p>
        </w:tc>
        <w:tc>
          <w:tcPr>
            <w:tcW w:w="3827" w:type="dxa"/>
            <w:shd w:val="clear" w:color="auto" w:fill="FFFFFF"/>
            <w:vAlign w:val="center"/>
            <w:hideMark/>
          </w:tcPr>
          <w:p w14:paraId="33A615A9" w14:textId="77777777" w:rsidR="00783168" w:rsidRPr="00982F42" w:rsidRDefault="00783168" w:rsidP="00982F42">
            <w:pPr>
              <w:jc w:val="center"/>
              <w:rPr>
                <w:sz w:val="20"/>
                <w:szCs w:val="20"/>
              </w:rPr>
            </w:pPr>
            <w:r w:rsidRPr="00982F42">
              <w:rPr>
                <w:sz w:val="20"/>
                <w:szCs w:val="20"/>
              </w:rPr>
              <w:t>Администрация Куйбышевского муниципального района Новосибирской области</w:t>
            </w:r>
          </w:p>
          <w:p w14:paraId="0599B4D6" w14:textId="77777777" w:rsidR="00783168" w:rsidRPr="00982F42" w:rsidRDefault="00783168" w:rsidP="00982F42">
            <w:pPr>
              <w:jc w:val="center"/>
              <w:rPr>
                <w:sz w:val="20"/>
                <w:szCs w:val="20"/>
              </w:rPr>
            </w:pPr>
            <w:r w:rsidRPr="00982F42">
              <w:rPr>
                <w:sz w:val="20"/>
                <w:szCs w:val="20"/>
              </w:rPr>
              <w:t>Муниципальные образования Куйбышевского муниципального района Новосибирской области</w:t>
            </w:r>
          </w:p>
        </w:tc>
        <w:tc>
          <w:tcPr>
            <w:tcW w:w="2126" w:type="dxa"/>
            <w:shd w:val="clear" w:color="auto" w:fill="FFFFFF"/>
            <w:vAlign w:val="center"/>
            <w:hideMark/>
          </w:tcPr>
          <w:p w14:paraId="74BB314F" w14:textId="77777777" w:rsidR="00783168" w:rsidRPr="00982F42" w:rsidRDefault="00783168" w:rsidP="00982F42">
            <w:pPr>
              <w:jc w:val="center"/>
              <w:rPr>
                <w:sz w:val="20"/>
                <w:szCs w:val="20"/>
              </w:rPr>
            </w:pPr>
            <w:r w:rsidRPr="00982F42">
              <w:rPr>
                <w:sz w:val="20"/>
                <w:szCs w:val="20"/>
              </w:rPr>
              <w:t>2025-</w:t>
            </w:r>
            <w:proofErr w:type="gramStart"/>
            <w:r w:rsidRPr="00982F42">
              <w:rPr>
                <w:sz w:val="20"/>
                <w:szCs w:val="20"/>
              </w:rPr>
              <w:t>2029  гг.</w:t>
            </w:r>
            <w:proofErr w:type="gramEnd"/>
          </w:p>
        </w:tc>
        <w:tc>
          <w:tcPr>
            <w:tcW w:w="3686" w:type="dxa"/>
            <w:vMerge w:val="restart"/>
            <w:shd w:val="clear" w:color="auto" w:fill="FFFFFF"/>
            <w:vAlign w:val="center"/>
          </w:tcPr>
          <w:p w14:paraId="4C5F8D0C" w14:textId="77777777" w:rsidR="00783168" w:rsidRPr="00982F42" w:rsidRDefault="00783168" w:rsidP="00982F42">
            <w:pPr>
              <w:jc w:val="center"/>
              <w:rPr>
                <w:sz w:val="20"/>
                <w:szCs w:val="20"/>
              </w:rPr>
            </w:pPr>
            <w:r w:rsidRPr="00982F42">
              <w:rPr>
                <w:sz w:val="20"/>
                <w:szCs w:val="20"/>
              </w:rPr>
              <w:t>Количество случаев перехода лесных и ландшафтных пожаров на населенные пункты Куйбышевского муниципального района Новосибирской области составит 0 случаев</w:t>
            </w:r>
          </w:p>
        </w:tc>
      </w:tr>
      <w:tr w:rsidR="00783168" w:rsidRPr="00982F42" w14:paraId="1C59631F" w14:textId="77777777" w:rsidTr="003F5FCB">
        <w:trPr>
          <w:trHeight w:val="1545"/>
        </w:trPr>
        <w:tc>
          <w:tcPr>
            <w:tcW w:w="5402" w:type="dxa"/>
            <w:shd w:val="clear" w:color="auto" w:fill="FFFFFF"/>
            <w:vAlign w:val="center"/>
            <w:hideMark/>
          </w:tcPr>
          <w:p w14:paraId="53685F55" w14:textId="77777777" w:rsidR="00783168" w:rsidRPr="00982F42" w:rsidRDefault="00783168" w:rsidP="00982F42">
            <w:pPr>
              <w:jc w:val="center"/>
              <w:rPr>
                <w:sz w:val="20"/>
                <w:szCs w:val="20"/>
              </w:rPr>
            </w:pPr>
            <w:r w:rsidRPr="00982F42">
              <w:rPr>
                <w:sz w:val="20"/>
                <w:szCs w:val="20"/>
              </w:rPr>
              <w:t xml:space="preserve">Организация </w:t>
            </w:r>
            <w:proofErr w:type="gramStart"/>
            <w:r w:rsidRPr="00982F42">
              <w:rPr>
                <w:sz w:val="20"/>
                <w:szCs w:val="20"/>
              </w:rPr>
              <w:t>деятельности  и</w:t>
            </w:r>
            <w:proofErr w:type="gramEnd"/>
            <w:r w:rsidRPr="00982F42">
              <w:rPr>
                <w:sz w:val="20"/>
                <w:szCs w:val="20"/>
              </w:rPr>
              <w:t xml:space="preserve"> оснащение формирований добровольной пожарной охраны</w:t>
            </w:r>
          </w:p>
        </w:tc>
        <w:tc>
          <w:tcPr>
            <w:tcW w:w="3827" w:type="dxa"/>
            <w:shd w:val="clear" w:color="auto" w:fill="FFFFFF"/>
            <w:vAlign w:val="center"/>
            <w:hideMark/>
          </w:tcPr>
          <w:p w14:paraId="661E2D0C" w14:textId="77777777" w:rsidR="00783168" w:rsidRPr="00982F42" w:rsidRDefault="00783168" w:rsidP="00982F42">
            <w:pPr>
              <w:jc w:val="center"/>
              <w:rPr>
                <w:sz w:val="20"/>
                <w:szCs w:val="20"/>
              </w:rPr>
            </w:pPr>
            <w:r w:rsidRPr="00982F42">
              <w:rPr>
                <w:sz w:val="20"/>
                <w:szCs w:val="20"/>
              </w:rPr>
              <w:t>Администрация Куйбышевского муниципального района Новосибирской области</w:t>
            </w:r>
          </w:p>
          <w:p w14:paraId="2EB31827" w14:textId="77777777" w:rsidR="00783168" w:rsidRPr="00982F42" w:rsidRDefault="00783168" w:rsidP="00982F42">
            <w:pPr>
              <w:jc w:val="center"/>
              <w:rPr>
                <w:sz w:val="20"/>
                <w:szCs w:val="20"/>
              </w:rPr>
            </w:pPr>
            <w:r w:rsidRPr="00982F42">
              <w:rPr>
                <w:sz w:val="20"/>
                <w:szCs w:val="20"/>
              </w:rPr>
              <w:t>Муниципальные образования Куйбышевского муниципального района Новосибирской области</w:t>
            </w:r>
          </w:p>
        </w:tc>
        <w:tc>
          <w:tcPr>
            <w:tcW w:w="2126" w:type="dxa"/>
            <w:shd w:val="clear" w:color="auto" w:fill="FFFFFF"/>
            <w:vAlign w:val="center"/>
            <w:hideMark/>
          </w:tcPr>
          <w:p w14:paraId="27B24E23" w14:textId="77777777" w:rsidR="00783168" w:rsidRPr="00982F42" w:rsidRDefault="00783168" w:rsidP="00982F42">
            <w:pPr>
              <w:jc w:val="center"/>
              <w:rPr>
                <w:sz w:val="20"/>
                <w:szCs w:val="20"/>
              </w:rPr>
            </w:pPr>
            <w:r w:rsidRPr="00982F42">
              <w:rPr>
                <w:sz w:val="20"/>
                <w:szCs w:val="20"/>
              </w:rPr>
              <w:t>2025-</w:t>
            </w:r>
            <w:proofErr w:type="gramStart"/>
            <w:r w:rsidRPr="00982F42">
              <w:rPr>
                <w:sz w:val="20"/>
                <w:szCs w:val="20"/>
              </w:rPr>
              <w:t>2029  гг.</w:t>
            </w:r>
            <w:proofErr w:type="gramEnd"/>
          </w:p>
        </w:tc>
        <w:tc>
          <w:tcPr>
            <w:tcW w:w="3686" w:type="dxa"/>
            <w:vMerge/>
            <w:shd w:val="clear" w:color="auto" w:fill="FFFFFF"/>
            <w:vAlign w:val="center"/>
          </w:tcPr>
          <w:p w14:paraId="7E6C5081" w14:textId="77777777" w:rsidR="00783168" w:rsidRPr="00982F42" w:rsidRDefault="00783168" w:rsidP="00982F42">
            <w:pPr>
              <w:jc w:val="center"/>
              <w:rPr>
                <w:sz w:val="20"/>
                <w:szCs w:val="20"/>
              </w:rPr>
            </w:pPr>
          </w:p>
        </w:tc>
      </w:tr>
      <w:tr w:rsidR="00783168" w:rsidRPr="00982F42" w14:paraId="3CFFBAE3" w14:textId="77777777" w:rsidTr="003F5FCB">
        <w:trPr>
          <w:trHeight w:val="1545"/>
        </w:trPr>
        <w:tc>
          <w:tcPr>
            <w:tcW w:w="5402" w:type="dxa"/>
            <w:shd w:val="clear" w:color="auto" w:fill="FFFFFF"/>
            <w:vAlign w:val="center"/>
            <w:hideMark/>
          </w:tcPr>
          <w:p w14:paraId="2C3C5249" w14:textId="77777777" w:rsidR="00783168" w:rsidRPr="00982F42" w:rsidRDefault="00783168" w:rsidP="00982F42">
            <w:pPr>
              <w:jc w:val="center"/>
              <w:rPr>
                <w:sz w:val="20"/>
                <w:szCs w:val="20"/>
              </w:rPr>
            </w:pPr>
            <w:r w:rsidRPr="00982F42">
              <w:rPr>
                <w:sz w:val="20"/>
                <w:szCs w:val="20"/>
              </w:rPr>
              <w:lastRenderedPageBreak/>
              <w:t>Материальное стимулирование добровольных пожарных за активное участие в профилактике и (или) тушении пожаров, в том числе загораний, и (или) проведении аварийно-спасательных работ</w:t>
            </w:r>
          </w:p>
        </w:tc>
        <w:tc>
          <w:tcPr>
            <w:tcW w:w="3827" w:type="dxa"/>
            <w:shd w:val="clear" w:color="auto" w:fill="FFFFFF"/>
            <w:vAlign w:val="center"/>
            <w:hideMark/>
          </w:tcPr>
          <w:p w14:paraId="212D92F0" w14:textId="77777777" w:rsidR="00783168" w:rsidRPr="00982F42" w:rsidRDefault="00783168" w:rsidP="00982F42">
            <w:pPr>
              <w:jc w:val="center"/>
              <w:rPr>
                <w:sz w:val="20"/>
                <w:szCs w:val="20"/>
              </w:rPr>
            </w:pPr>
            <w:r w:rsidRPr="00982F42">
              <w:rPr>
                <w:sz w:val="20"/>
                <w:szCs w:val="20"/>
              </w:rPr>
              <w:t>Администрация Куйбышевского муниципального района Новосибирской области</w:t>
            </w:r>
          </w:p>
          <w:p w14:paraId="6C6AC18C" w14:textId="77777777" w:rsidR="00783168" w:rsidRPr="00982F42" w:rsidRDefault="00783168" w:rsidP="00982F42">
            <w:pPr>
              <w:jc w:val="center"/>
              <w:rPr>
                <w:sz w:val="20"/>
                <w:szCs w:val="20"/>
              </w:rPr>
            </w:pPr>
            <w:r w:rsidRPr="00982F42">
              <w:rPr>
                <w:sz w:val="20"/>
                <w:szCs w:val="20"/>
              </w:rPr>
              <w:t>Муниципальные образования Куйбышевского муниципального района Новосибирской области</w:t>
            </w:r>
          </w:p>
          <w:p w14:paraId="5690192F" w14:textId="77777777" w:rsidR="00783168" w:rsidRPr="00982F42" w:rsidRDefault="00783168" w:rsidP="00982F42">
            <w:pPr>
              <w:jc w:val="center"/>
              <w:rPr>
                <w:sz w:val="20"/>
                <w:szCs w:val="20"/>
              </w:rPr>
            </w:pPr>
            <w:r w:rsidRPr="00982F42">
              <w:rPr>
                <w:sz w:val="20"/>
                <w:szCs w:val="20"/>
              </w:rPr>
              <w:t>Муниципальное казенное учреждение Куйбышевского района «Центр гражданской защиты населения»</w:t>
            </w:r>
          </w:p>
        </w:tc>
        <w:tc>
          <w:tcPr>
            <w:tcW w:w="2126" w:type="dxa"/>
            <w:shd w:val="clear" w:color="auto" w:fill="FFFFFF"/>
            <w:vAlign w:val="center"/>
            <w:hideMark/>
          </w:tcPr>
          <w:p w14:paraId="71230DB1" w14:textId="77777777" w:rsidR="00783168" w:rsidRPr="00982F42" w:rsidRDefault="00783168" w:rsidP="00982F42">
            <w:pPr>
              <w:jc w:val="center"/>
              <w:rPr>
                <w:sz w:val="20"/>
                <w:szCs w:val="20"/>
              </w:rPr>
            </w:pPr>
            <w:r w:rsidRPr="00982F42">
              <w:rPr>
                <w:sz w:val="20"/>
                <w:szCs w:val="20"/>
              </w:rPr>
              <w:t>2025-</w:t>
            </w:r>
            <w:proofErr w:type="gramStart"/>
            <w:r w:rsidRPr="00982F42">
              <w:rPr>
                <w:sz w:val="20"/>
                <w:szCs w:val="20"/>
              </w:rPr>
              <w:t>2029  гг.</w:t>
            </w:r>
            <w:proofErr w:type="gramEnd"/>
          </w:p>
        </w:tc>
        <w:tc>
          <w:tcPr>
            <w:tcW w:w="3686" w:type="dxa"/>
            <w:vMerge/>
            <w:shd w:val="clear" w:color="auto" w:fill="FFFFFF"/>
            <w:vAlign w:val="center"/>
          </w:tcPr>
          <w:p w14:paraId="68D13589" w14:textId="77777777" w:rsidR="00783168" w:rsidRPr="00982F42" w:rsidRDefault="00783168" w:rsidP="00982F42">
            <w:pPr>
              <w:jc w:val="center"/>
              <w:rPr>
                <w:sz w:val="20"/>
                <w:szCs w:val="20"/>
              </w:rPr>
            </w:pPr>
          </w:p>
        </w:tc>
      </w:tr>
      <w:tr w:rsidR="00783168" w:rsidRPr="00982F42" w14:paraId="07F34309" w14:textId="77777777" w:rsidTr="003F5FCB">
        <w:trPr>
          <w:trHeight w:val="274"/>
        </w:trPr>
        <w:tc>
          <w:tcPr>
            <w:tcW w:w="5402" w:type="dxa"/>
            <w:shd w:val="clear" w:color="auto" w:fill="FFFFFF"/>
            <w:vAlign w:val="center"/>
            <w:hideMark/>
          </w:tcPr>
          <w:p w14:paraId="39B16271" w14:textId="77777777" w:rsidR="00783168" w:rsidRPr="00982F42" w:rsidRDefault="00783168" w:rsidP="00982F42">
            <w:pPr>
              <w:jc w:val="center"/>
              <w:rPr>
                <w:sz w:val="20"/>
                <w:szCs w:val="20"/>
              </w:rPr>
            </w:pPr>
            <w:r w:rsidRPr="00982F42">
              <w:rPr>
                <w:sz w:val="20"/>
                <w:szCs w:val="20"/>
              </w:rPr>
              <w:t>Разработка, печать и распространение памяток, буклетов, брошюр, плакатов, баннеров, создание тематических уголков пожарной безопасности</w:t>
            </w:r>
          </w:p>
        </w:tc>
        <w:tc>
          <w:tcPr>
            <w:tcW w:w="3827" w:type="dxa"/>
            <w:shd w:val="clear" w:color="auto" w:fill="FFFFFF"/>
            <w:vAlign w:val="center"/>
            <w:hideMark/>
          </w:tcPr>
          <w:p w14:paraId="651A69EE" w14:textId="77777777" w:rsidR="00783168" w:rsidRPr="00982F42" w:rsidRDefault="00783168" w:rsidP="00982F42">
            <w:pPr>
              <w:jc w:val="center"/>
              <w:rPr>
                <w:sz w:val="20"/>
                <w:szCs w:val="20"/>
              </w:rPr>
            </w:pPr>
            <w:r w:rsidRPr="00982F42">
              <w:rPr>
                <w:sz w:val="20"/>
                <w:szCs w:val="20"/>
              </w:rPr>
              <w:t>Администрация Куйбышевского муниципального района Новосибирской области</w:t>
            </w:r>
          </w:p>
          <w:p w14:paraId="415ECA58" w14:textId="77777777" w:rsidR="00783168" w:rsidRPr="00982F42" w:rsidRDefault="00783168" w:rsidP="00982F42">
            <w:pPr>
              <w:jc w:val="center"/>
              <w:rPr>
                <w:sz w:val="20"/>
                <w:szCs w:val="20"/>
              </w:rPr>
            </w:pPr>
            <w:r w:rsidRPr="00982F42">
              <w:rPr>
                <w:sz w:val="20"/>
                <w:szCs w:val="20"/>
              </w:rPr>
              <w:t>Муниципальные образования Куйбышевского муниципального района Новосибирской области</w:t>
            </w:r>
          </w:p>
          <w:p w14:paraId="6C85679C" w14:textId="77777777" w:rsidR="00783168" w:rsidRPr="00982F42" w:rsidRDefault="00783168" w:rsidP="00982F42">
            <w:pPr>
              <w:jc w:val="center"/>
              <w:rPr>
                <w:sz w:val="20"/>
                <w:szCs w:val="20"/>
              </w:rPr>
            </w:pPr>
            <w:r w:rsidRPr="00982F42">
              <w:rPr>
                <w:sz w:val="20"/>
                <w:szCs w:val="20"/>
              </w:rPr>
              <w:t>Муниципальное казенное учреждение Куйбышевского района «Центр гражданской защиты населения»</w:t>
            </w:r>
          </w:p>
        </w:tc>
        <w:tc>
          <w:tcPr>
            <w:tcW w:w="2126" w:type="dxa"/>
            <w:shd w:val="clear" w:color="auto" w:fill="FFFFFF"/>
            <w:vAlign w:val="center"/>
            <w:hideMark/>
          </w:tcPr>
          <w:p w14:paraId="54E4BD1D" w14:textId="77777777" w:rsidR="00783168" w:rsidRPr="00982F42" w:rsidRDefault="00783168" w:rsidP="00982F42">
            <w:pPr>
              <w:jc w:val="center"/>
              <w:rPr>
                <w:sz w:val="20"/>
                <w:szCs w:val="20"/>
              </w:rPr>
            </w:pPr>
            <w:r w:rsidRPr="00982F42">
              <w:rPr>
                <w:sz w:val="20"/>
                <w:szCs w:val="20"/>
              </w:rPr>
              <w:t>2025-</w:t>
            </w:r>
            <w:proofErr w:type="gramStart"/>
            <w:r w:rsidRPr="00982F42">
              <w:rPr>
                <w:sz w:val="20"/>
                <w:szCs w:val="20"/>
              </w:rPr>
              <w:t>2029  гг.</w:t>
            </w:r>
            <w:proofErr w:type="gramEnd"/>
          </w:p>
        </w:tc>
        <w:tc>
          <w:tcPr>
            <w:tcW w:w="3686" w:type="dxa"/>
            <w:shd w:val="clear" w:color="auto" w:fill="FFFFFF"/>
            <w:vAlign w:val="center"/>
          </w:tcPr>
          <w:p w14:paraId="6637DBAC" w14:textId="77777777" w:rsidR="00783168" w:rsidRPr="00982F42" w:rsidRDefault="00783168" w:rsidP="00982F42">
            <w:pPr>
              <w:jc w:val="center"/>
              <w:rPr>
                <w:sz w:val="20"/>
                <w:szCs w:val="20"/>
              </w:rPr>
            </w:pPr>
            <w:r w:rsidRPr="00982F42">
              <w:rPr>
                <w:sz w:val="20"/>
                <w:szCs w:val="20"/>
              </w:rPr>
              <w:t>Формирование культуры пожаробезопасного поведения населения Куйбышевского района (обучения грамотному поведения в случае пожара)</w:t>
            </w:r>
          </w:p>
        </w:tc>
      </w:tr>
      <w:tr w:rsidR="00783168" w:rsidRPr="00982F42" w14:paraId="55F8C549" w14:textId="77777777" w:rsidTr="003F5FCB">
        <w:trPr>
          <w:trHeight w:val="315"/>
        </w:trPr>
        <w:tc>
          <w:tcPr>
            <w:tcW w:w="15041" w:type="dxa"/>
            <w:gridSpan w:val="4"/>
            <w:shd w:val="clear" w:color="auto" w:fill="FFFFFF"/>
            <w:vAlign w:val="center"/>
            <w:hideMark/>
          </w:tcPr>
          <w:p w14:paraId="1A5F52D0" w14:textId="77777777" w:rsidR="00783168" w:rsidRPr="00982F42" w:rsidRDefault="00783168" w:rsidP="00982F42">
            <w:pPr>
              <w:jc w:val="center"/>
              <w:rPr>
                <w:sz w:val="20"/>
                <w:szCs w:val="20"/>
              </w:rPr>
            </w:pPr>
            <w:r w:rsidRPr="00982F42">
              <w:rPr>
                <w:sz w:val="20"/>
                <w:szCs w:val="20"/>
              </w:rPr>
              <w:t>Задача 3. </w:t>
            </w:r>
            <w:r w:rsidRPr="00982F42">
              <w:rPr>
                <w:rFonts w:eastAsia="Calibri"/>
                <w:sz w:val="20"/>
                <w:szCs w:val="20"/>
              </w:rPr>
              <w:t xml:space="preserve">Оказание </w:t>
            </w:r>
            <w:r w:rsidRPr="00982F42">
              <w:rPr>
                <w:sz w:val="20"/>
                <w:szCs w:val="20"/>
              </w:rPr>
              <w:t>адресной помощи многодетным семьям, семьям, находящимся в трудной жизненной ситуации и в социально опасном положении, состоящим на учёте в ОПБН МБУ КЦСОН, одиноко проживающим гражданам пожилого возраста и инвалидам, семьям с детьми-инвалидами, в целях оборудования жилья автономными дымовыми пожарными извещателями с функцией передачи сигнала о пожаре через GSM-модуль, как одной из действенных мер раннего обнаружения, тушения пожаров и снижения последствий от них</w:t>
            </w:r>
          </w:p>
        </w:tc>
      </w:tr>
      <w:tr w:rsidR="00783168" w:rsidRPr="00982F42" w14:paraId="2634A474" w14:textId="77777777" w:rsidTr="003F5FCB">
        <w:trPr>
          <w:trHeight w:val="1545"/>
        </w:trPr>
        <w:tc>
          <w:tcPr>
            <w:tcW w:w="5402" w:type="dxa"/>
            <w:shd w:val="clear" w:color="auto" w:fill="FFFFFF"/>
            <w:vAlign w:val="center"/>
            <w:hideMark/>
          </w:tcPr>
          <w:p w14:paraId="43B5658D" w14:textId="77777777" w:rsidR="00783168" w:rsidRPr="00982F42" w:rsidRDefault="00783168" w:rsidP="00982F42">
            <w:pPr>
              <w:jc w:val="center"/>
              <w:rPr>
                <w:sz w:val="20"/>
                <w:szCs w:val="20"/>
              </w:rPr>
            </w:pPr>
            <w:r w:rsidRPr="00982F42">
              <w:rPr>
                <w:sz w:val="20"/>
                <w:szCs w:val="20"/>
              </w:rPr>
              <w:t>Оснащение АДПИ жилых помещений, в которых проживают социально-незащищенные категории населения (многодетные семьи, семьи, находящиеся в трудной жизненной ситуации и в социально опасном положении, состоящие на учёте в ОПБН МБУ КЦСОН, одиноко проживающие граждане пожилого возраста и инвалиды, семьи с детьми-инвалидами)</w:t>
            </w:r>
          </w:p>
        </w:tc>
        <w:tc>
          <w:tcPr>
            <w:tcW w:w="3827" w:type="dxa"/>
            <w:shd w:val="clear" w:color="auto" w:fill="FFFFFF"/>
            <w:vAlign w:val="center"/>
            <w:hideMark/>
          </w:tcPr>
          <w:p w14:paraId="21059882" w14:textId="77777777" w:rsidR="00783168" w:rsidRPr="00982F42" w:rsidRDefault="00783168" w:rsidP="00982F42">
            <w:pPr>
              <w:jc w:val="center"/>
              <w:rPr>
                <w:sz w:val="20"/>
                <w:szCs w:val="20"/>
              </w:rPr>
            </w:pPr>
            <w:r w:rsidRPr="00982F42">
              <w:rPr>
                <w:sz w:val="20"/>
                <w:szCs w:val="20"/>
              </w:rPr>
              <w:t>Администрация Куйбышевского муниципального района Новосибирской области</w:t>
            </w:r>
          </w:p>
          <w:p w14:paraId="6EB8753C" w14:textId="77777777" w:rsidR="00783168" w:rsidRPr="00982F42" w:rsidRDefault="00783168" w:rsidP="00982F42">
            <w:pPr>
              <w:jc w:val="center"/>
              <w:rPr>
                <w:sz w:val="20"/>
                <w:szCs w:val="20"/>
              </w:rPr>
            </w:pPr>
            <w:r w:rsidRPr="00982F42">
              <w:rPr>
                <w:sz w:val="20"/>
                <w:szCs w:val="20"/>
              </w:rPr>
              <w:t>Муниципальное казенное учреждение Куйбышевского района «Центр гражданской защиты населения»</w:t>
            </w:r>
          </w:p>
        </w:tc>
        <w:tc>
          <w:tcPr>
            <w:tcW w:w="2126" w:type="dxa"/>
            <w:shd w:val="clear" w:color="auto" w:fill="FFFFFF"/>
            <w:vAlign w:val="center"/>
            <w:hideMark/>
          </w:tcPr>
          <w:p w14:paraId="35767FF9" w14:textId="77777777" w:rsidR="00783168" w:rsidRPr="00982F42" w:rsidRDefault="00783168" w:rsidP="00982F42">
            <w:pPr>
              <w:jc w:val="center"/>
              <w:rPr>
                <w:sz w:val="20"/>
                <w:szCs w:val="20"/>
              </w:rPr>
            </w:pPr>
            <w:r w:rsidRPr="00982F42">
              <w:rPr>
                <w:sz w:val="20"/>
                <w:szCs w:val="20"/>
              </w:rPr>
              <w:t>2025-</w:t>
            </w:r>
            <w:proofErr w:type="gramStart"/>
            <w:r w:rsidRPr="00982F42">
              <w:rPr>
                <w:sz w:val="20"/>
                <w:szCs w:val="20"/>
              </w:rPr>
              <w:t>2029  гг.</w:t>
            </w:r>
            <w:proofErr w:type="gramEnd"/>
          </w:p>
        </w:tc>
        <w:tc>
          <w:tcPr>
            <w:tcW w:w="3686" w:type="dxa"/>
            <w:shd w:val="clear" w:color="auto" w:fill="FFFFFF"/>
            <w:vAlign w:val="center"/>
          </w:tcPr>
          <w:p w14:paraId="1E1852FE" w14:textId="77777777" w:rsidR="00783168" w:rsidRPr="00982F42" w:rsidRDefault="00783168" w:rsidP="00982F42">
            <w:pPr>
              <w:jc w:val="center"/>
              <w:rPr>
                <w:sz w:val="20"/>
                <w:szCs w:val="20"/>
              </w:rPr>
            </w:pPr>
            <w:r w:rsidRPr="00982F42">
              <w:rPr>
                <w:sz w:val="20"/>
                <w:szCs w:val="20"/>
              </w:rPr>
              <w:t>Процент оснащенных АДПИ жилых помещений, в которых проживают социально-незащищенные категории населения, от всех таких жилых помещений составит не менее 98</w:t>
            </w:r>
          </w:p>
        </w:tc>
      </w:tr>
      <w:tr w:rsidR="00783168" w:rsidRPr="00982F42" w14:paraId="2955ED7F" w14:textId="77777777" w:rsidTr="003F5FCB">
        <w:trPr>
          <w:trHeight w:val="315"/>
        </w:trPr>
        <w:tc>
          <w:tcPr>
            <w:tcW w:w="15041" w:type="dxa"/>
            <w:gridSpan w:val="4"/>
            <w:shd w:val="clear" w:color="auto" w:fill="FFFFFF"/>
            <w:vAlign w:val="center"/>
            <w:hideMark/>
          </w:tcPr>
          <w:p w14:paraId="4C95C93C" w14:textId="77777777" w:rsidR="00783168" w:rsidRPr="00982F42" w:rsidRDefault="00783168" w:rsidP="00982F42">
            <w:pPr>
              <w:jc w:val="center"/>
              <w:rPr>
                <w:sz w:val="20"/>
                <w:szCs w:val="20"/>
              </w:rPr>
            </w:pPr>
            <w:r w:rsidRPr="00982F42">
              <w:rPr>
                <w:sz w:val="20"/>
                <w:szCs w:val="20"/>
              </w:rPr>
              <w:t xml:space="preserve">Задача 4. Поддержание работоспособности АДПИ </w:t>
            </w:r>
            <w:r w:rsidRPr="00982F42">
              <w:rPr>
                <w:sz w:val="20"/>
                <w:szCs w:val="20"/>
                <w:lang w:val="en-US"/>
              </w:rPr>
              <w:t>c</w:t>
            </w:r>
            <w:r w:rsidRPr="00982F42">
              <w:rPr>
                <w:sz w:val="20"/>
                <w:szCs w:val="20"/>
              </w:rPr>
              <w:t xml:space="preserve"> </w:t>
            </w:r>
            <w:r w:rsidRPr="00982F42">
              <w:rPr>
                <w:sz w:val="20"/>
                <w:szCs w:val="20"/>
                <w:lang w:val="en-US"/>
              </w:rPr>
              <w:t>GSM</w:t>
            </w:r>
            <w:r w:rsidRPr="00982F42">
              <w:rPr>
                <w:sz w:val="20"/>
                <w:szCs w:val="20"/>
              </w:rPr>
              <w:t xml:space="preserve">-модулем, установленных в местах проживания социально-незащищенных категорий населения </w:t>
            </w:r>
          </w:p>
        </w:tc>
      </w:tr>
      <w:tr w:rsidR="00783168" w:rsidRPr="00982F42" w14:paraId="2A65E6FE" w14:textId="77777777" w:rsidTr="003F5FCB">
        <w:trPr>
          <w:trHeight w:val="1545"/>
        </w:trPr>
        <w:tc>
          <w:tcPr>
            <w:tcW w:w="5402" w:type="dxa"/>
            <w:shd w:val="clear" w:color="auto" w:fill="FFFFFF"/>
            <w:vAlign w:val="center"/>
            <w:hideMark/>
          </w:tcPr>
          <w:p w14:paraId="6084EDC9" w14:textId="77777777" w:rsidR="00783168" w:rsidRPr="00982F42" w:rsidRDefault="00783168" w:rsidP="00982F42">
            <w:pPr>
              <w:jc w:val="center"/>
              <w:rPr>
                <w:sz w:val="20"/>
                <w:szCs w:val="20"/>
              </w:rPr>
            </w:pPr>
            <w:r w:rsidRPr="00982F42">
              <w:rPr>
                <w:sz w:val="20"/>
                <w:szCs w:val="20"/>
              </w:rPr>
              <w:t xml:space="preserve">Поддержание работоспособности АДПИ </w:t>
            </w:r>
            <w:r w:rsidRPr="00982F42">
              <w:rPr>
                <w:sz w:val="20"/>
                <w:szCs w:val="20"/>
                <w:lang w:val="en-US"/>
              </w:rPr>
              <w:t>c</w:t>
            </w:r>
            <w:r w:rsidRPr="00982F42">
              <w:rPr>
                <w:sz w:val="20"/>
                <w:szCs w:val="20"/>
              </w:rPr>
              <w:t xml:space="preserve"> </w:t>
            </w:r>
            <w:r w:rsidRPr="00982F42">
              <w:rPr>
                <w:sz w:val="20"/>
                <w:szCs w:val="20"/>
                <w:lang w:val="en-US"/>
              </w:rPr>
              <w:t>GSM</w:t>
            </w:r>
            <w:r w:rsidRPr="00982F42">
              <w:rPr>
                <w:sz w:val="20"/>
                <w:szCs w:val="20"/>
              </w:rPr>
              <w:t>-модулем, установленных в местах проживания социально-незащищенных категорий населения</w:t>
            </w:r>
          </w:p>
        </w:tc>
        <w:tc>
          <w:tcPr>
            <w:tcW w:w="3827" w:type="dxa"/>
            <w:shd w:val="clear" w:color="auto" w:fill="FFFFFF"/>
            <w:vAlign w:val="center"/>
            <w:hideMark/>
          </w:tcPr>
          <w:p w14:paraId="66A33140" w14:textId="77777777" w:rsidR="00783168" w:rsidRPr="00982F42" w:rsidRDefault="00783168" w:rsidP="00982F42">
            <w:pPr>
              <w:jc w:val="center"/>
              <w:rPr>
                <w:sz w:val="20"/>
                <w:szCs w:val="20"/>
              </w:rPr>
            </w:pPr>
            <w:r w:rsidRPr="00982F42">
              <w:rPr>
                <w:sz w:val="20"/>
                <w:szCs w:val="20"/>
              </w:rPr>
              <w:t>Администрация Куйбышевского муниципального района Новосибирской области</w:t>
            </w:r>
          </w:p>
          <w:p w14:paraId="1DA56069" w14:textId="77777777" w:rsidR="00783168" w:rsidRPr="00982F42" w:rsidRDefault="00783168" w:rsidP="00982F42">
            <w:pPr>
              <w:jc w:val="center"/>
              <w:rPr>
                <w:sz w:val="20"/>
                <w:szCs w:val="20"/>
              </w:rPr>
            </w:pPr>
            <w:r w:rsidRPr="00982F42">
              <w:rPr>
                <w:sz w:val="20"/>
                <w:szCs w:val="20"/>
              </w:rPr>
              <w:t>Муниципальное казенное учреждение Куйбышевского района «Центр гражданской защиты населения»</w:t>
            </w:r>
          </w:p>
        </w:tc>
        <w:tc>
          <w:tcPr>
            <w:tcW w:w="2126" w:type="dxa"/>
            <w:shd w:val="clear" w:color="auto" w:fill="FFFFFF"/>
            <w:vAlign w:val="center"/>
            <w:hideMark/>
          </w:tcPr>
          <w:p w14:paraId="6C704ECB" w14:textId="77777777" w:rsidR="00783168" w:rsidRPr="00982F42" w:rsidRDefault="00783168" w:rsidP="00982F42">
            <w:pPr>
              <w:jc w:val="center"/>
              <w:rPr>
                <w:sz w:val="20"/>
                <w:szCs w:val="20"/>
              </w:rPr>
            </w:pPr>
            <w:r w:rsidRPr="00982F42">
              <w:rPr>
                <w:sz w:val="20"/>
                <w:szCs w:val="20"/>
              </w:rPr>
              <w:t>2025-</w:t>
            </w:r>
            <w:proofErr w:type="gramStart"/>
            <w:r w:rsidRPr="00982F42">
              <w:rPr>
                <w:sz w:val="20"/>
                <w:szCs w:val="20"/>
              </w:rPr>
              <w:t>2029  гг.</w:t>
            </w:r>
            <w:proofErr w:type="gramEnd"/>
          </w:p>
        </w:tc>
        <w:tc>
          <w:tcPr>
            <w:tcW w:w="3686" w:type="dxa"/>
            <w:shd w:val="clear" w:color="auto" w:fill="FFFFFF"/>
            <w:vAlign w:val="center"/>
          </w:tcPr>
          <w:p w14:paraId="2B8BB9DC" w14:textId="77777777" w:rsidR="00783168" w:rsidRPr="00982F42" w:rsidRDefault="00783168" w:rsidP="00982F42">
            <w:pPr>
              <w:jc w:val="center"/>
              <w:rPr>
                <w:sz w:val="20"/>
                <w:szCs w:val="20"/>
              </w:rPr>
            </w:pPr>
            <w:r w:rsidRPr="00982F42">
              <w:rPr>
                <w:sz w:val="20"/>
                <w:szCs w:val="20"/>
              </w:rPr>
              <w:t>Работоспособность АДПИ с GSM-модулем составит не менее 99%</w:t>
            </w:r>
          </w:p>
        </w:tc>
      </w:tr>
      <w:tr w:rsidR="00783168" w:rsidRPr="00982F42" w14:paraId="28CB7157" w14:textId="77777777" w:rsidTr="003F5FCB">
        <w:trPr>
          <w:trHeight w:val="315"/>
        </w:trPr>
        <w:tc>
          <w:tcPr>
            <w:tcW w:w="15041" w:type="dxa"/>
            <w:gridSpan w:val="4"/>
            <w:shd w:val="clear" w:color="auto" w:fill="FFFFFF"/>
            <w:vAlign w:val="center"/>
            <w:hideMark/>
          </w:tcPr>
          <w:p w14:paraId="225B6F59" w14:textId="77777777" w:rsidR="00783168" w:rsidRPr="00982F42" w:rsidRDefault="00783168" w:rsidP="00982F42">
            <w:pPr>
              <w:jc w:val="center"/>
              <w:rPr>
                <w:sz w:val="20"/>
                <w:szCs w:val="20"/>
              </w:rPr>
            </w:pPr>
            <w:r w:rsidRPr="00982F42">
              <w:rPr>
                <w:sz w:val="20"/>
                <w:szCs w:val="20"/>
              </w:rPr>
              <w:t>Задача 5. Обеспечение безопасности на водных объектах Куйбышевского района</w:t>
            </w:r>
          </w:p>
        </w:tc>
      </w:tr>
      <w:tr w:rsidR="00783168" w:rsidRPr="00982F42" w14:paraId="4AD7F2C8" w14:textId="77777777" w:rsidTr="003F5FCB">
        <w:trPr>
          <w:trHeight w:val="1366"/>
        </w:trPr>
        <w:tc>
          <w:tcPr>
            <w:tcW w:w="5402" w:type="dxa"/>
            <w:shd w:val="clear" w:color="auto" w:fill="FFFFFF"/>
            <w:vAlign w:val="center"/>
            <w:hideMark/>
          </w:tcPr>
          <w:p w14:paraId="1FC7DF70" w14:textId="77777777" w:rsidR="00783168" w:rsidRPr="00982F42" w:rsidRDefault="00783168" w:rsidP="00982F42">
            <w:pPr>
              <w:jc w:val="center"/>
              <w:rPr>
                <w:sz w:val="20"/>
                <w:szCs w:val="20"/>
              </w:rPr>
            </w:pPr>
            <w:r w:rsidRPr="00982F42">
              <w:rPr>
                <w:sz w:val="20"/>
                <w:szCs w:val="20"/>
              </w:rPr>
              <w:lastRenderedPageBreak/>
              <w:t>Организация функционирования спасательных постов</w:t>
            </w:r>
          </w:p>
        </w:tc>
        <w:tc>
          <w:tcPr>
            <w:tcW w:w="3827" w:type="dxa"/>
            <w:vMerge w:val="restart"/>
            <w:shd w:val="clear" w:color="auto" w:fill="FFFFFF"/>
            <w:vAlign w:val="center"/>
            <w:hideMark/>
          </w:tcPr>
          <w:p w14:paraId="51D39471" w14:textId="77777777" w:rsidR="00783168" w:rsidRPr="00982F42" w:rsidRDefault="00783168" w:rsidP="00982F42">
            <w:pPr>
              <w:jc w:val="center"/>
              <w:rPr>
                <w:sz w:val="20"/>
                <w:szCs w:val="20"/>
              </w:rPr>
            </w:pPr>
            <w:r w:rsidRPr="00982F42">
              <w:rPr>
                <w:sz w:val="20"/>
                <w:szCs w:val="20"/>
              </w:rPr>
              <w:t>Администрация Куйбышевского муниципального района Новосибирской области</w:t>
            </w:r>
          </w:p>
          <w:p w14:paraId="3CF29B34" w14:textId="77777777" w:rsidR="00783168" w:rsidRPr="00982F42" w:rsidRDefault="00783168" w:rsidP="00982F42">
            <w:pPr>
              <w:jc w:val="center"/>
              <w:rPr>
                <w:sz w:val="20"/>
                <w:szCs w:val="20"/>
              </w:rPr>
            </w:pPr>
            <w:r w:rsidRPr="00982F42">
              <w:rPr>
                <w:sz w:val="20"/>
                <w:szCs w:val="20"/>
              </w:rPr>
              <w:t>Муниципальное казенное учреждение Куйбышевского района «Центр гражданской защиты населения»</w:t>
            </w:r>
          </w:p>
        </w:tc>
        <w:tc>
          <w:tcPr>
            <w:tcW w:w="2126" w:type="dxa"/>
            <w:shd w:val="clear" w:color="auto" w:fill="FFFFFF"/>
            <w:vAlign w:val="center"/>
            <w:hideMark/>
          </w:tcPr>
          <w:p w14:paraId="4238DFCD" w14:textId="77777777" w:rsidR="00783168" w:rsidRPr="00982F42" w:rsidRDefault="00783168" w:rsidP="00982F42">
            <w:pPr>
              <w:jc w:val="center"/>
              <w:rPr>
                <w:sz w:val="20"/>
                <w:szCs w:val="20"/>
              </w:rPr>
            </w:pPr>
            <w:r w:rsidRPr="00982F42">
              <w:rPr>
                <w:sz w:val="20"/>
                <w:szCs w:val="20"/>
              </w:rPr>
              <w:t>2025-</w:t>
            </w:r>
            <w:proofErr w:type="gramStart"/>
            <w:r w:rsidRPr="00982F42">
              <w:rPr>
                <w:sz w:val="20"/>
                <w:szCs w:val="20"/>
              </w:rPr>
              <w:t>2029  гг.</w:t>
            </w:r>
            <w:proofErr w:type="gramEnd"/>
          </w:p>
        </w:tc>
        <w:tc>
          <w:tcPr>
            <w:tcW w:w="3686" w:type="dxa"/>
            <w:vMerge w:val="restart"/>
            <w:shd w:val="clear" w:color="auto" w:fill="FFFFFF"/>
            <w:vAlign w:val="center"/>
          </w:tcPr>
          <w:p w14:paraId="1AEE8102" w14:textId="77777777" w:rsidR="00783168" w:rsidRPr="00982F42" w:rsidRDefault="00783168" w:rsidP="00982F42">
            <w:pPr>
              <w:jc w:val="center"/>
              <w:rPr>
                <w:sz w:val="20"/>
                <w:szCs w:val="20"/>
              </w:rPr>
            </w:pPr>
            <w:r w:rsidRPr="00982F42">
              <w:rPr>
                <w:sz w:val="20"/>
                <w:szCs w:val="20"/>
              </w:rPr>
              <w:t>Количество ежегодно выставляемых спасательных постов в местах массового неорганизованного отдыха людей на водных объектах Куйбышевского муниципального района Новосибирской области составит 6 постов</w:t>
            </w:r>
          </w:p>
        </w:tc>
      </w:tr>
      <w:tr w:rsidR="00783168" w:rsidRPr="00982F42" w14:paraId="2E093334" w14:textId="77777777" w:rsidTr="003F5FCB">
        <w:trPr>
          <w:trHeight w:hRule="exact" w:val="1134"/>
        </w:trPr>
        <w:tc>
          <w:tcPr>
            <w:tcW w:w="5402" w:type="dxa"/>
            <w:shd w:val="clear" w:color="auto" w:fill="FFFFFF"/>
            <w:vAlign w:val="center"/>
            <w:hideMark/>
          </w:tcPr>
          <w:p w14:paraId="5989C051" w14:textId="77777777" w:rsidR="00783168" w:rsidRPr="00982F42" w:rsidRDefault="00783168" w:rsidP="00982F42">
            <w:pPr>
              <w:jc w:val="center"/>
              <w:rPr>
                <w:sz w:val="20"/>
                <w:szCs w:val="20"/>
              </w:rPr>
            </w:pPr>
            <w:r w:rsidRPr="00982F42">
              <w:rPr>
                <w:sz w:val="20"/>
                <w:szCs w:val="20"/>
              </w:rPr>
              <w:t>Оснащение спасательных постов оборудованием, ремонт оборудования</w:t>
            </w:r>
          </w:p>
        </w:tc>
        <w:tc>
          <w:tcPr>
            <w:tcW w:w="3827" w:type="dxa"/>
            <w:vMerge/>
            <w:shd w:val="clear" w:color="auto" w:fill="FFFFFF"/>
            <w:vAlign w:val="center"/>
            <w:hideMark/>
          </w:tcPr>
          <w:p w14:paraId="14A3BF37" w14:textId="77777777" w:rsidR="00783168" w:rsidRPr="00982F42" w:rsidRDefault="00783168" w:rsidP="00982F42">
            <w:pPr>
              <w:jc w:val="center"/>
              <w:rPr>
                <w:sz w:val="20"/>
                <w:szCs w:val="20"/>
              </w:rPr>
            </w:pPr>
          </w:p>
        </w:tc>
        <w:tc>
          <w:tcPr>
            <w:tcW w:w="2126" w:type="dxa"/>
            <w:shd w:val="clear" w:color="auto" w:fill="FFFFFF"/>
            <w:vAlign w:val="center"/>
            <w:hideMark/>
          </w:tcPr>
          <w:p w14:paraId="68EB6803" w14:textId="77777777" w:rsidR="00783168" w:rsidRPr="00982F42" w:rsidRDefault="00783168" w:rsidP="00982F42">
            <w:pPr>
              <w:jc w:val="center"/>
              <w:rPr>
                <w:sz w:val="20"/>
                <w:szCs w:val="20"/>
              </w:rPr>
            </w:pPr>
            <w:r w:rsidRPr="00982F42">
              <w:rPr>
                <w:sz w:val="20"/>
                <w:szCs w:val="20"/>
              </w:rPr>
              <w:t>2025-</w:t>
            </w:r>
            <w:proofErr w:type="gramStart"/>
            <w:r w:rsidRPr="00982F42">
              <w:rPr>
                <w:sz w:val="20"/>
                <w:szCs w:val="20"/>
              </w:rPr>
              <w:t>2029  гг.</w:t>
            </w:r>
            <w:proofErr w:type="gramEnd"/>
          </w:p>
        </w:tc>
        <w:tc>
          <w:tcPr>
            <w:tcW w:w="3686" w:type="dxa"/>
            <w:vMerge/>
            <w:shd w:val="clear" w:color="auto" w:fill="FFFFFF"/>
            <w:vAlign w:val="center"/>
          </w:tcPr>
          <w:p w14:paraId="2A021C6C" w14:textId="77777777" w:rsidR="00783168" w:rsidRPr="00982F42" w:rsidRDefault="00783168" w:rsidP="00982F42">
            <w:pPr>
              <w:jc w:val="center"/>
              <w:rPr>
                <w:sz w:val="20"/>
                <w:szCs w:val="20"/>
              </w:rPr>
            </w:pPr>
          </w:p>
        </w:tc>
      </w:tr>
      <w:tr w:rsidR="00783168" w:rsidRPr="00982F42" w14:paraId="3B56D217" w14:textId="77777777" w:rsidTr="003F5FCB">
        <w:trPr>
          <w:trHeight w:hRule="exact" w:val="1611"/>
        </w:trPr>
        <w:tc>
          <w:tcPr>
            <w:tcW w:w="5402" w:type="dxa"/>
            <w:shd w:val="clear" w:color="auto" w:fill="FFFFFF"/>
            <w:vAlign w:val="center"/>
            <w:hideMark/>
          </w:tcPr>
          <w:p w14:paraId="31FE0ECF" w14:textId="77777777" w:rsidR="00783168" w:rsidRPr="00982F42" w:rsidRDefault="00783168" w:rsidP="00982F42">
            <w:pPr>
              <w:jc w:val="center"/>
              <w:rPr>
                <w:sz w:val="20"/>
                <w:szCs w:val="20"/>
              </w:rPr>
            </w:pPr>
            <w:r w:rsidRPr="00982F42">
              <w:rPr>
                <w:sz w:val="20"/>
                <w:szCs w:val="20"/>
              </w:rPr>
              <w:t>Разработка, печать и распространение памяток, буклетов, брошюр, плакатов, баннеров, предупреждающих знаков</w:t>
            </w:r>
          </w:p>
        </w:tc>
        <w:tc>
          <w:tcPr>
            <w:tcW w:w="3827" w:type="dxa"/>
            <w:shd w:val="clear" w:color="auto" w:fill="FFFFFF"/>
            <w:vAlign w:val="center"/>
            <w:hideMark/>
          </w:tcPr>
          <w:p w14:paraId="7A8AE886" w14:textId="77777777" w:rsidR="00783168" w:rsidRPr="00982F42" w:rsidRDefault="00783168" w:rsidP="00982F42">
            <w:pPr>
              <w:jc w:val="center"/>
              <w:rPr>
                <w:sz w:val="20"/>
                <w:szCs w:val="20"/>
              </w:rPr>
            </w:pPr>
            <w:r w:rsidRPr="00982F42">
              <w:rPr>
                <w:sz w:val="20"/>
                <w:szCs w:val="20"/>
              </w:rPr>
              <w:t>Администрация Куйбышевского муниципального района Новосибирской области</w:t>
            </w:r>
          </w:p>
          <w:p w14:paraId="3E0747E7" w14:textId="77777777" w:rsidR="00783168" w:rsidRPr="00982F42" w:rsidRDefault="00783168" w:rsidP="00982F42">
            <w:pPr>
              <w:jc w:val="center"/>
              <w:rPr>
                <w:sz w:val="20"/>
                <w:szCs w:val="20"/>
              </w:rPr>
            </w:pPr>
            <w:r w:rsidRPr="00982F42">
              <w:rPr>
                <w:sz w:val="20"/>
                <w:szCs w:val="20"/>
              </w:rPr>
              <w:t xml:space="preserve">Муниципальное казенное учреждение Куйбышевского района «Центр гражданской защиты </w:t>
            </w:r>
            <w:proofErr w:type="gramStart"/>
            <w:r w:rsidRPr="00982F42">
              <w:rPr>
                <w:sz w:val="20"/>
                <w:szCs w:val="20"/>
              </w:rPr>
              <w:t>населения»гражданской</w:t>
            </w:r>
            <w:proofErr w:type="gramEnd"/>
            <w:r w:rsidRPr="00982F42">
              <w:rPr>
                <w:sz w:val="20"/>
                <w:szCs w:val="20"/>
              </w:rPr>
              <w:t xml:space="preserve"> защиты населения»</w:t>
            </w:r>
          </w:p>
          <w:p w14:paraId="385E400F" w14:textId="77777777" w:rsidR="00783168" w:rsidRPr="00982F42" w:rsidRDefault="00783168" w:rsidP="00982F42">
            <w:pPr>
              <w:jc w:val="center"/>
              <w:rPr>
                <w:sz w:val="20"/>
                <w:szCs w:val="20"/>
              </w:rPr>
            </w:pPr>
          </w:p>
        </w:tc>
        <w:tc>
          <w:tcPr>
            <w:tcW w:w="2126" w:type="dxa"/>
            <w:shd w:val="clear" w:color="auto" w:fill="FFFFFF"/>
            <w:vAlign w:val="center"/>
            <w:hideMark/>
          </w:tcPr>
          <w:p w14:paraId="12CC62CF" w14:textId="77777777" w:rsidR="00783168" w:rsidRPr="00982F42" w:rsidRDefault="00783168" w:rsidP="00982F42">
            <w:pPr>
              <w:jc w:val="center"/>
              <w:rPr>
                <w:sz w:val="20"/>
                <w:szCs w:val="20"/>
              </w:rPr>
            </w:pPr>
            <w:r w:rsidRPr="00982F42">
              <w:rPr>
                <w:sz w:val="20"/>
                <w:szCs w:val="20"/>
              </w:rPr>
              <w:t>2025-</w:t>
            </w:r>
            <w:proofErr w:type="gramStart"/>
            <w:r w:rsidRPr="00982F42">
              <w:rPr>
                <w:sz w:val="20"/>
                <w:szCs w:val="20"/>
              </w:rPr>
              <w:t>2029  гг.</w:t>
            </w:r>
            <w:proofErr w:type="gramEnd"/>
          </w:p>
        </w:tc>
        <w:tc>
          <w:tcPr>
            <w:tcW w:w="3686" w:type="dxa"/>
            <w:shd w:val="clear" w:color="auto" w:fill="FFFFFF"/>
            <w:vAlign w:val="center"/>
          </w:tcPr>
          <w:p w14:paraId="45F74D21" w14:textId="77777777" w:rsidR="00783168" w:rsidRPr="00982F42" w:rsidRDefault="00783168" w:rsidP="00982F42">
            <w:pPr>
              <w:jc w:val="center"/>
              <w:rPr>
                <w:sz w:val="20"/>
                <w:szCs w:val="20"/>
              </w:rPr>
            </w:pPr>
            <w:r w:rsidRPr="00982F42">
              <w:rPr>
                <w:sz w:val="20"/>
                <w:szCs w:val="20"/>
              </w:rPr>
              <w:t xml:space="preserve">Распространение памяток, буклетов, брошюр, плакатов, баннеров, предупреждающих знаков </w:t>
            </w:r>
          </w:p>
        </w:tc>
      </w:tr>
      <w:tr w:rsidR="00783168" w:rsidRPr="00982F42" w14:paraId="3920D1FA" w14:textId="77777777" w:rsidTr="003F5FCB">
        <w:trPr>
          <w:trHeight w:val="315"/>
        </w:trPr>
        <w:tc>
          <w:tcPr>
            <w:tcW w:w="15041" w:type="dxa"/>
            <w:gridSpan w:val="4"/>
            <w:shd w:val="clear" w:color="auto" w:fill="FFFFFF"/>
            <w:vAlign w:val="center"/>
            <w:hideMark/>
          </w:tcPr>
          <w:p w14:paraId="0CC693CD" w14:textId="77777777" w:rsidR="00783168" w:rsidRPr="00982F42" w:rsidRDefault="00783168" w:rsidP="00982F42">
            <w:pPr>
              <w:jc w:val="center"/>
              <w:rPr>
                <w:sz w:val="20"/>
                <w:szCs w:val="20"/>
              </w:rPr>
            </w:pPr>
            <w:r w:rsidRPr="00982F42">
              <w:rPr>
                <w:sz w:val="20"/>
                <w:szCs w:val="20"/>
              </w:rPr>
              <w:t>Задача 6. Повышение безопасности населения и сокращение времени реагирования экстренных оперативных служб</w:t>
            </w:r>
          </w:p>
        </w:tc>
      </w:tr>
      <w:tr w:rsidR="00783168" w:rsidRPr="00982F42" w14:paraId="55E4B9DC" w14:textId="77777777" w:rsidTr="003F5FCB">
        <w:trPr>
          <w:trHeight w:val="893"/>
        </w:trPr>
        <w:tc>
          <w:tcPr>
            <w:tcW w:w="5402" w:type="dxa"/>
            <w:shd w:val="clear" w:color="auto" w:fill="FFFFFF"/>
            <w:vAlign w:val="center"/>
            <w:hideMark/>
          </w:tcPr>
          <w:p w14:paraId="3B2427A2" w14:textId="77777777" w:rsidR="00783168" w:rsidRPr="00982F42" w:rsidRDefault="00783168" w:rsidP="00982F42">
            <w:pPr>
              <w:jc w:val="center"/>
              <w:rPr>
                <w:sz w:val="20"/>
                <w:szCs w:val="20"/>
              </w:rPr>
            </w:pPr>
            <w:r w:rsidRPr="00982F42">
              <w:rPr>
                <w:sz w:val="20"/>
                <w:szCs w:val="20"/>
              </w:rPr>
              <w:t>Обеспечение деятельности муниципального казенного учреждения Куйбышевского муниципального района «Центр гражданской защиты населения»</w:t>
            </w:r>
          </w:p>
        </w:tc>
        <w:tc>
          <w:tcPr>
            <w:tcW w:w="3827" w:type="dxa"/>
            <w:shd w:val="clear" w:color="auto" w:fill="FFFFFF"/>
            <w:vAlign w:val="center"/>
            <w:hideMark/>
          </w:tcPr>
          <w:p w14:paraId="75113416" w14:textId="77777777" w:rsidR="00783168" w:rsidRPr="00982F42" w:rsidRDefault="00783168" w:rsidP="00982F42">
            <w:pPr>
              <w:jc w:val="center"/>
              <w:rPr>
                <w:sz w:val="20"/>
                <w:szCs w:val="20"/>
              </w:rPr>
            </w:pPr>
            <w:r w:rsidRPr="00982F42">
              <w:rPr>
                <w:sz w:val="20"/>
                <w:szCs w:val="20"/>
              </w:rPr>
              <w:t>Администрация Куйбышевского муниципального района Новосибирской области</w:t>
            </w:r>
          </w:p>
          <w:p w14:paraId="30081FB6" w14:textId="77777777" w:rsidR="00783168" w:rsidRPr="00982F42" w:rsidRDefault="00783168" w:rsidP="00982F42">
            <w:pPr>
              <w:jc w:val="center"/>
              <w:rPr>
                <w:sz w:val="20"/>
                <w:szCs w:val="20"/>
              </w:rPr>
            </w:pPr>
            <w:r w:rsidRPr="00982F42">
              <w:rPr>
                <w:sz w:val="20"/>
                <w:szCs w:val="20"/>
              </w:rPr>
              <w:t>Муниципальное казенное учреждение Куйбышевского района «Центр гражданской защиты населения»</w:t>
            </w:r>
          </w:p>
        </w:tc>
        <w:tc>
          <w:tcPr>
            <w:tcW w:w="2126" w:type="dxa"/>
            <w:shd w:val="clear" w:color="auto" w:fill="FFFFFF"/>
            <w:vAlign w:val="center"/>
            <w:hideMark/>
          </w:tcPr>
          <w:p w14:paraId="42B55C5D" w14:textId="77777777" w:rsidR="00783168" w:rsidRPr="00982F42" w:rsidRDefault="00783168" w:rsidP="00982F42">
            <w:pPr>
              <w:jc w:val="center"/>
              <w:rPr>
                <w:sz w:val="20"/>
                <w:szCs w:val="20"/>
              </w:rPr>
            </w:pPr>
            <w:r w:rsidRPr="00982F42">
              <w:rPr>
                <w:sz w:val="20"/>
                <w:szCs w:val="20"/>
              </w:rPr>
              <w:t>2025-</w:t>
            </w:r>
            <w:proofErr w:type="gramStart"/>
            <w:r w:rsidRPr="00982F42">
              <w:rPr>
                <w:sz w:val="20"/>
                <w:szCs w:val="20"/>
              </w:rPr>
              <w:t>2029  гг.</w:t>
            </w:r>
            <w:proofErr w:type="gramEnd"/>
          </w:p>
        </w:tc>
        <w:tc>
          <w:tcPr>
            <w:tcW w:w="3686" w:type="dxa"/>
            <w:shd w:val="clear" w:color="auto" w:fill="FFFFFF"/>
            <w:vAlign w:val="center"/>
          </w:tcPr>
          <w:p w14:paraId="42A52E0E" w14:textId="77777777" w:rsidR="00783168" w:rsidRPr="00982F42" w:rsidRDefault="00783168" w:rsidP="00982F42">
            <w:pPr>
              <w:pStyle w:val="ConsPlusCell"/>
              <w:widowControl/>
              <w:jc w:val="center"/>
              <w:rPr>
                <w:rFonts w:ascii="Times New Roman" w:hAnsi="Times New Roman" w:cs="Times New Roman"/>
                <w:iCs/>
              </w:rPr>
            </w:pPr>
            <w:r w:rsidRPr="00982F42">
              <w:rPr>
                <w:rFonts w:ascii="Times New Roman" w:hAnsi="Times New Roman" w:cs="Times New Roman"/>
                <w:iCs/>
              </w:rPr>
              <w:t>Количество случаев непереданных в установленные сроки сообщений о ЧС (угрозе возникновения ЧС) и происшествиях на территории Куйбышевского муниципального района Новосибирской области составит 0 случаев</w:t>
            </w:r>
          </w:p>
        </w:tc>
      </w:tr>
    </w:tbl>
    <w:p w14:paraId="68537E0D" w14:textId="77777777" w:rsidR="00783168" w:rsidRPr="00982F42" w:rsidRDefault="00783168" w:rsidP="00982F42">
      <w:pPr>
        <w:rPr>
          <w:sz w:val="20"/>
          <w:szCs w:val="20"/>
        </w:rPr>
      </w:pPr>
    </w:p>
    <w:p w14:paraId="6617B494" w14:textId="7B861E0A" w:rsidR="00783168" w:rsidRPr="00982F42" w:rsidRDefault="00783168" w:rsidP="00982F42">
      <w:pPr>
        <w:jc w:val="center"/>
        <w:rPr>
          <w:sz w:val="20"/>
          <w:szCs w:val="20"/>
        </w:rPr>
      </w:pPr>
      <w:r w:rsidRPr="00982F42">
        <w:rPr>
          <w:sz w:val="20"/>
          <w:szCs w:val="20"/>
        </w:rPr>
        <w:t xml:space="preserve">Таблица 2.1. Основные мероприятия муниципальной программы </w:t>
      </w:r>
    </w:p>
    <w:p w14:paraId="36777545" w14:textId="77777777" w:rsidR="00783168" w:rsidRPr="00982F42" w:rsidRDefault="00783168" w:rsidP="00982F42">
      <w:pPr>
        <w:jc w:val="center"/>
        <w:rPr>
          <w:sz w:val="20"/>
          <w:szCs w:val="20"/>
        </w:rPr>
      </w:pPr>
      <w:r w:rsidRPr="00982F42">
        <w:rPr>
          <w:sz w:val="20"/>
          <w:szCs w:val="20"/>
        </w:rPr>
        <w:t>«Обеспечение безопасности жизнедеятельности населения Куйбышевского района на 2025-</w:t>
      </w:r>
      <w:proofErr w:type="gramStart"/>
      <w:r w:rsidRPr="00982F42">
        <w:rPr>
          <w:sz w:val="20"/>
          <w:szCs w:val="20"/>
        </w:rPr>
        <w:t>2029  годы</w:t>
      </w:r>
      <w:proofErr w:type="gramEnd"/>
      <w:r w:rsidRPr="00982F42">
        <w:rPr>
          <w:sz w:val="20"/>
          <w:szCs w:val="20"/>
        </w:rPr>
        <w:t>»</w:t>
      </w:r>
    </w:p>
    <w:p w14:paraId="1FDABA4D" w14:textId="77777777" w:rsidR="00783168" w:rsidRPr="00982F42" w:rsidRDefault="00783168" w:rsidP="00982F42">
      <w:pPr>
        <w:jc w:val="center"/>
        <w:rPr>
          <w:sz w:val="20"/>
          <w:szCs w:val="20"/>
        </w:rPr>
      </w:pPr>
    </w:p>
    <w:tbl>
      <w:tblPr>
        <w:tblW w:w="14684" w:type="dxa"/>
        <w:tblCellSpacing w:w="5" w:type="nil"/>
        <w:tblInd w:w="217" w:type="dxa"/>
        <w:tblLayout w:type="fixed"/>
        <w:tblCellMar>
          <w:left w:w="75" w:type="dxa"/>
          <w:right w:w="75" w:type="dxa"/>
        </w:tblCellMar>
        <w:tblLook w:val="0000" w:firstRow="0" w:lastRow="0" w:firstColumn="0" w:lastColumn="0" w:noHBand="0" w:noVBand="0"/>
      </w:tblPr>
      <w:tblGrid>
        <w:gridCol w:w="3198"/>
        <w:gridCol w:w="1653"/>
        <w:gridCol w:w="1400"/>
        <w:gridCol w:w="1401"/>
        <w:gridCol w:w="1562"/>
        <w:gridCol w:w="1401"/>
        <w:gridCol w:w="1401"/>
        <w:gridCol w:w="2668"/>
      </w:tblGrid>
      <w:tr w:rsidR="00783168" w:rsidRPr="00982F42" w14:paraId="66A8C4A4" w14:textId="77777777" w:rsidTr="003F5FCB">
        <w:trPr>
          <w:cantSplit/>
          <w:trHeight w:val="720"/>
          <w:tblCellSpacing w:w="5" w:type="nil"/>
        </w:trPr>
        <w:tc>
          <w:tcPr>
            <w:tcW w:w="319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2529D478" w14:textId="77777777" w:rsidR="00783168" w:rsidRPr="00982F42" w:rsidRDefault="00783168" w:rsidP="00982F42">
            <w:pPr>
              <w:jc w:val="center"/>
              <w:rPr>
                <w:sz w:val="20"/>
                <w:szCs w:val="20"/>
              </w:rPr>
            </w:pPr>
            <w:r w:rsidRPr="00982F42">
              <w:rPr>
                <w:sz w:val="20"/>
                <w:szCs w:val="20"/>
              </w:rPr>
              <w:t>Наименование мероприятия</w:t>
            </w:r>
          </w:p>
        </w:tc>
        <w:tc>
          <w:tcPr>
            <w:tcW w:w="165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50C8D7C9" w14:textId="77777777" w:rsidR="00783168" w:rsidRPr="00982F42" w:rsidRDefault="00783168" w:rsidP="00982F42">
            <w:pPr>
              <w:jc w:val="center"/>
              <w:rPr>
                <w:sz w:val="20"/>
                <w:szCs w:val="20"/>
              </w:rPr>
            </w:pPr>
            <w:r w:rsidRPr="00982F42">
              <w:rPr>
                <w:sz w:val="20"/>
                <w:szCs w:val="20"/>
              </w:rPr>
              <w:t>Наименование показателя</w:t>
            </w:r>
          </w:p>
        </w:tc>
        <w:tc>
          <w:tcPr>
            <w:tcW w:w="7165" w:type="dxa"/>
            <w:gridSpan w:val="5"/>
            <w:tcBorders>
              <w:top w:val="single" w:sz="4" w:space="0" w:color="auto"/>
              <w:left w:val="single" w:sz="4" w:space="0" w:color="auto"/>
              <w:bottom w:val="single" w:sz="4" w:space="0" w:color="auto"/>
              <w:right w:val="single" w:sz="4" w:space="0" w:color="auto"/>
            </w:tcBorders>
            <w:vAlign w:val="center"/>
          </w:tcPr>
          <w:p w14:paraId="440B0BD7" w14:textId="77777777" w:rsidR="00783168" w:rsidRPr="00982F42" w:rsidRDefault="00783168" w:rsidP="00982F42">
            <w:pPr>
              <w:jc w:val="center"/>
              <w:rPr>
                <w:sz w:val="20"/>
                <w:szCs w:val="20"/>
              </w:rPr>
            </w:pPr>
            <w:r w:rsidRPr="00982F42">
              <w:rPr>
                <w:sz w:val="20"/>
                <w:szCs w:val="20"/>
              </w:rPr>
              <w:t>Финансовые затраты, руб.</w:t>
            </w:r>
          </w:p>
          <w:p w14:paraId="76D21E6E" w14:textId="77777777" w:rsidR="00783168" w:rsidRPr="00982F42" w:rsidRDefault="00783168" w:rsidP="00982F42">
            <w:pPr>
              <w:jc w:val="center"/>
              <w:rPr>
                <w:sz w:val="20"/>
                <w:szCs w:val="20"/>
              </w:rPr>
            </w:pPr>
            <w:r w:rsidRPr="00982F42">
              <w:rPr>
                <w:sz w:val="20"/>
                <w:szCs w:val="20"/>
              </w:rPr>
              <w:t>по годам реализации</w:t>
            </w:r>
          </w:p>
        </w:tc>
        <w:tc>
          <w:tcPr>
            <w:tcW w:w="2668" w:type="dxa"/>
            <w:vMerge w:val="restart"/>
            <w:tcBorders>
              <w:top w:val="single" w:sz="4" w:space="0" w:color="auto"/>
              <w:left w:val="single" w:sz="4" w:space="0" w:color="auto"/>
              <w:right w:val="single" w:sz="4" w:space="0" w:color="auto"/>
            </w:tcBorders>
            <w:shd w:val="clear" w:color="auto" w:fill="auto"/>
            <w:vAlign w:val="center"/>
          </w:tcPr>
          <w:p w14:paraId="75E64E4E" w14:textId="77777777" w:rsidR="00783168" w:rsidRPr="00982F42" w:rsidRDefault="00783168" w:rsidP="00982F42">
            <w:pPr>
              <w:jc w:val="center"/>
              <w:rPr>
                <w:sz w:val="20"/>
                <w:szCs w:val="20"/>
              </w:rPr>
            </w:pPr>
            <w:r w:rsidRPr="00982F42">
              <w:rPr>
                <w:sz w:val="20"/>
                <w:szCs w:val="20"/>
              </w:rPr>
              <w:t>Ожидаемый результат</w:t>
            </w:r>
          </w:p>
          <w:p w14:paraId="1F56F95A" w14:textId="77777777" w:rsidR="00783168" w:rsidRPr="00982F42" w:rsidRDefault="00783168" w:rsidP="00982F42">
            <w:pPr>
              <w:jc w:val="center"/>
              <w:rPr>
                <w:sz w:val="20"/>
                <w:szCs w:val="20"/>
              </w:rPr>
            </w:pPr>
            <w:r w:rsidRPr="00982F42">
              <w:rPr>
                <w:sz w:val="20"/>
                <w:szCs w:val="20"/>
              </w:rPr>
              <w:t>(краткое описание)</w:t>
            </w:r>
          </w:p>
        </w:tc>
      </w:tr>
      <w:tr w:rsidR="00783168" w:rsidRPr="00982F42" w14:paraId="5E9A31BF" w14:textId="77777777" w:rsidTr="003F5FCB">
        <w:trPr>
          <w:cantSplit/>
          <w:tblCellSpacing w:w="5" w:type="nil"/>
        </w:trPr>
        <w:tc>
          <w:tcPr>
            <w:tcW w:w="3198" w:type="dxa"/>
            <w:vMerge/>
            <w:tcBorders>
              <w:left w:val="single" w:sz="4" w:space="0" w:color="auto"/>
              <w:bottom w:val="single" w:sz="4" w:space="0" w:color="auto"/>
              <w:right w:val="single" w:sz="4" w:space="0" w:color="auto"/>
            </w:tcBorders>
            <w:shd w:val="clear" w:color="auto" w:fill="auto"/>
            <w:vAlign w:val="center"/>
          </w:tcPr>
          <w:p w14:paraId="738CA456" w14:textId="77777777" w:rsidR="00783168" w:rsidRPr="00982F42" w:rsidRDefault="00783168" w:rsidP="00982F42">
            <w:pPr>
              <w:jc w:val="center"/>
              <w:rPr>
                <w:sz w:val="20"/>
                <w:szCs w:val="20"/>
              </w:rPr>
            </w:pPr>
          </w:p>
        </w:tc>
        <w:tc>
          <w:tcPr>
            <w:tcW w:w="1653" w:type="dxa"/>
            <w:vMerge/>
            <w:tcBorders>
              <w:left w:val="single" w:sz="4" w:space="0" w:color="auto"/>
              <w:bottom w:val="single" w:sz="4" w:space="0" w:color="auto"/>
              <w:right w:val="single" w:sz="4" w:space="0" w:color="auto"/>
            </w:tcBorders>
            <w:shd w:val="clear" w:color="auto" w:fill="auto"/>
            <w:vAlign w:val="center"/>
          </w:tcPr>
          <w:p w14:paraId="7589727F" w14:textId="77777777" w:rsidR="00783168" w:rsidRPr="00982F42" w:rsidRDefault="00783168" w:rsidP="00982F42">
            <w:pPr>
              <w:jc w:val="center"/>
              <w:rPr>
                <w:sz w:val="20"/>
                <w:szCs w:val="20"/>
              </w:rPr>
            </w:pP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34FA6AB3" w14:textId="77777777" w:rsidR="00783168" w:rsidRPr="00982F42" w:rsidRDefault="00783168" w:rsidP="00982F42">
            <w:pPr>
              <w:jc w:val="center"/>
              <w:rPr>
                <w:sz w:val="20"/>
                <w:szCs w:val="20"/>
              </w:rPr>
            </w:pPr>
            <w:r w:rsidRPr="00982F42">
              <w:rPr>
                <w:sz w:val="20"/>
                <w:szCs w:val="20"/>
              </w:rPr>
              <w:t xml:space="preserve">2025 </w:t>
            </w:r>
          </w:p>
          <w:p w14:paraId="05DC128C" w14:textId="77777777" w:rsidR="00783168" w:rsidRPr="00982F42" w:rsidRDefault="00783168" w:rsidP="00982F42">
            <w:pPr>
              <w:jc w:val="center"/>
              <w:rPr>
                <w:sz w:val="20"/>
                <w:szCs w:val="20"/>
              </w:rPr>
            </w:pPr>
            <w:r w:rsidRPr="00982F42">
              <w:rPr>
                <w:sz w:val="20"/>
                <w:szCs w:val="20"/>
              </w:rPr>
              <w:t>год</w:t>
            </w:r>
          </w:p>
        </w:tc>
        <w:tc>
          <w:tcPr>
            <w:tcW w:w="1401" w:type="dxa"/>
            <w:tcBorders>
              <w:top w:val="single" w:sz="4" w:space="0" w:color="auto"/>
              <w:left w:val="single" w:sz="4" w:space="0" w:color="auto"/>
              <w:bottom w:val="single" w:sz="4" w:space="0" w:color="auto"/>
              <w:right w:val="single" w:sz="4" w:space="0" w:color="auto"/>
            </w:tcBorders>
            <w:vAlign w:val="center"/>
          </w:tcPr>
          <w:p w14:paraId="66C03D34" w14:textId="77777777" w:rsidR="00783168" w:rsidRPr="00982F42" w:rsidRDefault="00783168" w:rsidP="00982F42">
            <w:pPr>
              <w:jc w:val="center"/>
              <w:rPr>
                <w:sz w:val="20"/>
                <w:szCs w:val="20"/>
              </w:rPr>
            </w:pPr>
            <w:r w:rsidRPr="00982F42">
              <w:rPr>
                <w:sz w:val="20"/>
                <w:szCs w:val="20"/>
              </w:rPr>
              <w:t xml:space="preserve">2026 </w:t>
            </w:r>
          </w:p>
          <w:p w14:paraId="77F8E481" w14:textId="77777777" w:rsidR="00783168" w:rsidRPr="00982F42" w:rsidRDefault="00783168" w:rsidP="00982F42">
            <w:pPr>
              <w:jc w:val="center"/>
              <w:rPr>
                <w:sz w:val="20"/>
                <w:szCs w:val="20"/>
              </w:rPr>
            </w:pPr>
            <w:r w:rsidRPr="00982F42">
              <w:rPr>
                <w:sz w:val="20"/>
                <w:szCs w:val="20"/>
              </w:rPr>
              <w:t>год</w:t>
            </w:r>
          </w:p>
        </w:tc>
        <w:tc>
          <w:tcPr>
            <w:tcW w:w="1562" w:type="dxa"/>
            <w:tcBorders>
              <w:top w:val="single" w:sz="4" w:space="0" w:color="auto"/>
              <w:left w:val="single" w:sz="4" w:space="0" w:color="auto"/>
              <w:bottom w:val="single" w:sz="4" w:space="0" w:color="auto"/>
              <w:right w:val="single" w:sz="4" w:space="0" w:color="auto"/>
            </w:tcBorders>
            <w:vAlign w:val="center"/>
          </w:tcPr>
          <w:p w14:paraId="2263294B" w14:textId="77777777" w:rsidR="00783168" w:rsidRPr="00982F42" w:rsidRDefault="00783168" w:rsidP="00982F42">
            <w:pPr>
              <w:jc w:val="center"/>
              <w:rPr>
                <w:sz w:val="20"/>
                <w:szCs w:val="20"/>
              </w:rPr>
            </w:pPr>
            <w:r w:rsidRPr="00982F42">
              <w:rPr>
                <w:sz w:val="20"/>
                <w:szCs w:val="20"/>
              </w:rPr>
              <w:t xml:space="preserve">2027 </w:t>
            </w:r>
          </w:p>
          <w:p w14:paraId="5133E29C" w14:textId="77777777" w:rsidR="00783168" w:rsidRPr="00982F42" w:rsidRDefault="00783168" w:rsidP="00982F42">
            <w:pPr>
              <w:jc w:val="center"/>
              <w:rPr>
                <w:sz w:val="20"/>
                <w:szCs w:val="20"/>
              </w:rPr>
            </w:pPr>
            <w:r w:rsidRPr="00982F42">
              <w:rPr>
                <w:sz w:val="20"/>
                <w:szCs w:val="20"/>
              </w:rPr>
              <w:t>год</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E8955A2" w14:textId="77777777" w:rsidR="00783168" w:rsidRPr="00982F42" w:rsidRDefault="00783168" w:rsidP="00982F42">
            <w:pPr>
              <w:jc w:val="center"/>
              <w:rPr>
                <w:sz w:val="20"/>
                <w:szCs w:val="20"/>
              </w:rPr>
            </w:pPr>
            <w:r w:rsidRPr="00982F42">
              <w:rPr>
                <w:sz w:val="20"/>
                <w:szCs w:val="20"/>
              </w:rPr>
              <w:t xml:space="preserve">2028 </w:t>
            </w:r>
          </w:p>
          <w:p w14:paraId="05A71553" w14:textId="77777777" w:rsidR="00783168" w:rsidRPr="00982F42" w:rsidRDefault="00783168" w:rsidP="00982F42">
            <w:pPr>
              <w:jc w:val="center"/>
              <w:rPr>
                <w:sz w:val="20"/>
                <w:szCs w:val="20"/>
              </w:rPr>
            </w:pPr>
            <w:r w:rsidRPr="00982F42">
              <w:rPr>
                <w:sz w:val="20"/>
                <w:szCs w:val="20"/>
              </w:rPr>
              <w:t>год</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5E9D316" w14:textId="77777777" w:rsidR="00783168" w:rsidRPr="00982F42" w:rsidRDefault="00783168" w:rsidP="00982F42">
            <w:pPr>
              <w:jc w:val="center"/>
              <w:rPr>
                <w:sz w:val="20"/>
                <w:szCs w:val="20"/>
              </w:rPr>
            </w:pPr>
            <w:r w:rsidRPr="00982F42">
              <w:rPr>
                <w:sz w:val="20"/>
                <w:szCs w:val="20"/>
              </w:rPr>
              <w:t>2029</w:t>
            </w:r>
          </w:p>
          <w:p w14:paraId="2653ED34" w14:textId="77777777" w:rsidR="00783168" w:rsidRPr="00982F42" w:rsidRDefault="00783168" w:rsidP="00982F42">
            <w:pPr>
              <w:jc w:val="center"/>
              <w:rPr>
                <w:sz w:val="20"/>
                <w:szCs w:val="20"/>
              </w:rPr>
            </w:pPr>
            <w:r w:rsidRPr="00982F42">
              <w:rPr>
                <w:sz w:val="20"/>
                <w:szCs w:val="20"/>
              </w:rPr>
              <w:t>год</w:t>
            </w:r>
          </w:p>
        </w:tc>
        <w:tc>
          <w:tcPr>
            <w:tcW w:w="2668" w:type="dxa"/>
            <w:vMerge/>
            <w:tcBorders>
              <w:left w:val="single" w:sz="4" w:space="0" w:color="auto"/>
              <w:bottom w:val="single" w:sz="4" w:space="0" w:color="auto"/>
              <w:right w:val="single" w:sz="4" w:space="0" w:color="auto"/>
            </w:tcBorders>
            <w:shd w:val="clear" w:color="auto" w:fill="auto"/>
            <w:vAlign w:val="center"/>
          </w:tcPr>
          <w:p w14:paraId="7CBFA141" w14:textId="77777777" w:rsidR="00783168" w:rsidRPr="00982F42" w:rsidRDefault="00783168" w:rsidP="00982F42">
            <w:pPr>
              <w:jc w:val="center"/>
              <w:rPr>
                <w:sz w:val="20"/>
                <w:szCs w:val="20"/>
              </w:rPr>
            </w:pPr>
          </w:p>
        </w:tc>
      </w:tr>
      <w:tr w:rsidR="00783168" w:rsidRPr="00982F42" w14:paraId="5CEA4ACC" w14:textId="77777777" w:rsidTr="003F5FCB">
        <w:trPr>
          <w:cantSplit/>
          <w:tblCellSpacing w:w="5" w:type="nil"/>
        </w:trPr>
        <w:tc>
          <w:tcPr>
            <w:tcW w:w="3198" w:type="dxa"/>
            <w:tcBorders>
              <w:left w:val="single" w:sz="4" w:space="0" w:color="auto"/>
              <w:bottom w:val="single" w:sz="4" w:space="0" w:color="auto"/>
              <w:right w:val="single" w:sz="4" w:space="0" w:color="auto"/>
            </w:tcBorders>
            <w:shd w:val="clear" w:color="auto" w:fill="auto"/>
            <w:vAlign w:val="center"/>
          </w:tcPr>
          <w:p w14:paraId="5C736565" w14:textId="77777777" w:rsidR="00783168" w:rsidRPr="00982F42" w:rsidRDefault="00783168" w:rsidP="00982F42">
            <w:pPr>
              <w:jc w:val="center"/>
              <w:rPr>
                <w:i/>
                <w:sz w:val="20"/>
                <w:szCs w:val="20"/>
              </w:rPr>
            </w:pPr>
            <w:r w:rsidRPr="00982F42">
              <w:rPr>
                <w:i/>
                <w:sz w:val="20"/>
                <w:szCs w:val="20"/>
              </w:rPr>
              <w:t>1</w:t>
            </w:r>
          </w:p>
        </w:tc>
        <w:tc>
          <w:tcPr>
            <w:tcW w:w="1653" w:type="dxa"/>
            <w:tcBorders>
              <w:left w:val="single" w:sz="4" w:space="0" w:color="auto"/>
              <w:bottom w:val="single" w:sz="4" w:space="0" w:color="auto"/>
              <w:right w:val="single" w:sz="4" w:space="0" w:color="auto"/>
            </w:tcBorders>
            <w:shd w:val="clear" w:color="auto" w:fill="auto"/>
            <w:vAlign w:val="center"/>
          </w:tcPr>
          <w:p w14:paraId="5205BAF1" w14:textId="77777777" w:rsidR="00783168" w:rsidRPr="00982F42" w:rsidRDefault="00783168" w:rsidP="00982F42">
            <w:pPr>
              <w:jc w:val="center"/>
              <w:rPr>
                <w:i/>
                <w:sz w:val="20"/>
                <w:szCs w:val="20"/>
              </w:rPr>
            </w:pPr>
            <w:r w:rsidRPr="00982F42">
              <w:rPr>
                <w:i/>
                <w:sz w:val="20"/>
                <w:szCs w:val="20"/>
              </w:rPr>
              <w:t>2</w:t>
            </w:r>
          </w:p>
        </w:tc>
        <w:tc>
          <w:tcPr>
            <w:tcW w:w="1400" w:type="dxa"/>
            <w:tcBorders>
              <w:left w:val="single" w:sz="4" w:space="0" w:color="auto"/>
              <w:bottom w:val="single" w:sz="4" w:space="0" w:color="auto"/>
              <w:right w:val="single" w:sz="4" w:space="0" w:color="auto"/>
            </w:tcBorders>
            <w:shd w:val="clear" w:color="auto" w:fill="auto"/>
            <w:vAlign w:val="center"/>
          </w:tcPr>
          <w:p w14:paraId="40E194EE" w14:textId="77777777" w:rsidR="00783168" w:rsidRPr="00982F42" w:rsidRDefault="00783168" w:rsidP="00982F42">
            <w:pPr>
              <w:jc w:val="center"/>
              <w:rPr>
                <w:i/>
                <w:sz w:val="20"/>
                <w:szCs w:val="20"/>
              </w:rPr>
            </w:pPr>
            <w:r w:rsidRPr="00982F42">
              <w:rPr>
                <w:i/>
                <w:sz w:val="20"/>
                <w:szCs w:val="20"/>
              </w:rPr>
              <w:t>3</w:t>
            </w:r>
          </w:p>
        </w:tc>
        <w:tc>
          <w:tcPr>
            <w:tcW w:w="1401" w:type="dxa"/>
            <w:tcBorders>
              <w:left w:val="single" w:sz="4" w:space="0" w:color="auto"/>
              <w:bottom w:val="single" w:sz="4" w:space="0" w:color="auto"/>
              <w:right w:val="single" w:sz="4" w:space="0" w:color="auto"/>
            </w:tcBorders>
            <w:vAlign w:val="center"/>
          </w:tcPr>
          <w:p w14:paraId="291B3F16" w14:textId="77777777" w:rsidR="00783168" w:rsidRPr="00982F42" w:rsidRDefault="00783168" w:rsidP="00982F42">
            <w:pPr>
              <w:jc w:val="center"/>
              <w:rPr>
                <w:i/>
                <w:sz w:val="20"/>
                <w:szCs w:val="20"/>
              </w:rPr>
            </w:pPr>
            <w:r w:rsidRPr="00982F42">
              <w:rPr>
                <w:i/>
                <w:sz w:val="20"/>
                <w:szCs w:val="20"/>
              </w:rPr>
              <w:t>4</w:t>
            </w:r>
          </w:p>
        </w:tc>
        <w:tc>
          <w:tcPr>
            <w:tcW w:w="1562" w:type="dxa"/>
            <w:tcBorders>
              <w:left w:val="single" w:sz="4" w:space="0" w:color="auto"/>
              <w:bottom w:val="single" w:sz="4" w:space="0" w:color="auto"/>
              <w:right w:val="single" w:sz="4" w:space="0" w:color="auto"/>
            </w:tcBorders>
            <w:vAlign w:val="center"/>
          </w:tcPr>
          <w:p w14:paraId="154FF38E" w14:textId="77777777" w:rsidR="00783168" w:rsidRPr="00982F42" w:rsidRDefault="00783168" w:rsidP="00982F42">
            <w:pPr>
              <w:jc w:val="center"/>
              <w:rPr>
                <w:i/>
                <w:sz w:val="20"/>
                <w:szCs w:val="20"/>
              </w:rPr>
            </w:pPr>
            <w:r w:rsidRPr="00982F42">
              <w:rPr>
                <w:i/>
                <w:sz w:val="20"/>
                <w:szCs w:val="20"/>
              </w:rPr>
              <w:t>5</w:t>
            </w:r>
          </w:p>
        </w:tc>
        <w:tc>
          <w:tcPr>
            <w:tcW w:w="1401" w:type="dxa"/>
            <w:tcBorders>
              <w:left w:val="single" w:sz="4" w:space="0" w:color="auto"/>
              <w:bottom w:val="single" w:sz="4" w:space="0" w:color="auto"/>
              <w:right w:val="single" w:sz="4" w:space="0" w:color="auto"/>
            </w:tcBorders>
            <w:shd w:val="clear" w:color="auto" w:fill="auto"/>
            <w:vAlign w:val="center"/>
          </w:tcPr>
          <w:p w14:paraId="373F49C8" w14:textId="77777777" w:rsidR="00783168" w:rsidRPr="00982F42" w:rsidRDefault="00783168" w:rsidP="00982F42">
            <w:pPr>
              <w:jc w:val="center"/>
              <w:rPr>
                <w:i/>
                <w:sz w:val="20"/>
                <w:szCs w:val="20"/>
              </w:rPr>
            </w:pPr>
            <w:r w:rsidRPr="00982F42">
              <w:rPr>
                <w:i/>
                <w:sz w:val="20"/>
                <w:szCs w:val="20"/>
              </w:rPr>
              <w:t>6</w:t>
            </w:r>
          </w:p>
        </w:tc>
        <w:tc>
          <w:tcPr>
            <w:tcW w:w="1401" w:type="dxa"/>
            <w:tcBorders>
              <w:left w:val="single" w:sz="4" w:space="0" w:color="auto"/>
              <w:bottom w:val="single" w:sz="4" w:space="0" w:color="auto"/>
              <w:right w:val="single" w:sz="4" w:space="0" w:color="auto"/>
            </w:tcBorders>
            <w:shd w:val="clear" w:color="auto" w:fill="auto"/>
            <w:vAlign w:val="center"/>
          </w:tcPr>
          <w:p w14:paraId="11FE442B" w14:textId="77777777" w:rsidR="00783168" w:rsidRPr="00982F42" w:rsidRDefault="00783168" w:rsidP="00982F42">
            <w:pPr>
              <w:jc w:val="center"/>
              <w:rPr>
                <w:i/>
                <w:sz w:val="20"/>
                <w:szCs w:val="20"/>
              </w:rPr>
            </w:pPr>
            <w:r w:rsidRPr="00982F42">
              <w:rPr>
                <w:i/>
                <w:sz w:val="20"/>
                <w:szCs w:val="20"/>
              </w:rPr>
              <w:t>7</w:t>
            </w:r>
          </w:p>
        </w:tc>
        <w:tc>
          <w:tcPr>
            <w:tcW w:w="2668" w:type="dxa"/>
            <w:tcBorders>
              <w:left w:val="single" w:sz="4" w:space="0" w:color="auto"/>
              <w:bottom w:val="single" w:sz="4" w:space="0" w:color="auto"/>
              <w:right w:val="single" w:sz="4" w:space="0" w:color="auto"/>
            </w:tcBorders>
            <w:shd w:val="clear" w:color="auto" w:fill="auto"/>
            <w:vAlign w:val="center"/>
          </w:tcPr>
          <w:p w14:paraId="6289D62C" w14:textId="77777777" w:rsidR="00783168" w:rsidRPr="00982F42" w:rsidRDefault="00783168" w:rsidP="00982F42">
            <w:pPr>
              <w:jc w:val="center"/>
              <w:rPr>
                <w:i/>
                <w:sz w:val="20"/>
                <w:szCs w:val="20"/>
              </w:rPr>
            </w:pPr>
            <w:r w:rsidRPr="00982F42">
              <w:rPr>
                <w:i/>
                <w:sz w:val="20"/>
                <w:szCs w:val="20"/>
              </w:rPr>
              <w:t>8</w:t>
            </w:r>
          </w:p>
        </w:tc>
      </w:tr>
      <w:tr w:rsidR="00783168" w:rsidRPr="00982F42" w14:paraId="6D4581DA" w14:textId="77777777" w:rsidTr="003F5FCB">
        <w:trPr>
          <w:cantSplit/>
          <w:trHeight w:hRule="exact" w:val="510"/>
          <w:tblCellSpacing w:w="5" w:type="nil"/>
        </w:trPr>
        <w:tc>
          <w:tcPr>
            <w:tcW w:w="3198" w:type="dxa"/>
            <w:vMerge w:val="restart"/>
            <w:tcBorders>
              <w:top w:val="single" w:sz="4" w:space="0" w:color="auto"/>
              <w:left w:val="single" w:sz="4" w:space="0" w:color="auto"/>
              <w:right w:val="single" w:sz="4" w:space="0" w:color="auto"/>
            </w:tcBorders>
            <w:shd w:val="clear" w:color="auto" w:fill="auto"/>
            <w:vAlign w:val="center"/>
          </w:tcPr>
          <w:p w14:paraId="234454C5" w14:textId="77777777" w:rsidR="00783168" w:rsidRPr="00982F42" w:rsidRDefault="00783168" w:rsidP="00982F42">
            <w:pPr>
              <w:jc w:val="center"/>
              <w:rPr>
                <w:sz w:val="20"/>
                <w:szCs w:val="20"/>
              </w:rPr>
            </w:pPr>
            <w:r w:rsidRPr="00982F42">
              <w:rPr>
                <w:sz w:val="20"/>
                <w:szCs w:val="20"/>
              </w:rPr>
              <w:t xml:space="preserve">Обеспечение безопасности жизнедеятельности населения </w:t>
            </w:r>
            <w:r w:rsidRPr="00982F42">
              <w:rPr>
                <w:sz w:val="20"/>
                <w:szCs w:val="20"/>
              </w:rPr>
              <w:lastRenderedPageBreak/>
              <w:t>Куйбышевского района, защита территории Куйбышевского района, объектов экономики и социальной сферы от чрезвычайных ситуаций природного и техногенного характера</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0F74C92F" w14:textId="77777777" w:rsidR="00783168" w:rsidRPr="00982F42" w:rsidRDefault="00783168" w:rsidP="00982F42">
            <w:pPr>
              <w:jc w:val="center"/>
              <w:rPr>
                <w:sz w:val="20"/>
                <w:szCs w:val="20"/>
              </w:rPr>
            </w:pPr>
            <w:r w:rsidRPr="00982F42">
              <w:rPr>
                <w:sz w:val="20"/>
                <w:szCs w:val="20"/>
              </w:rPr>
              <w:lastRenderedPageBreak/>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0E56CBB8"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32D21BCD"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418145AA"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75A5B75"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0736309" w14:textId="77777777" w:rsidR="00783168" w:rsidRPr="00982F42" w:rsidRDefault="00783168" w:rsidP="00982F42">
            <w:pPr>
              <w:jc w:val="center"/>
              <w:rPr>
                <w:sz w:val="20"/>
                <w:szCs w:val="20"/>
              </w:rPr>
            </w:pPr>
            <w:r w:rsidRPr="00982F42">
              <w:rPr>
                <w:sz w:val="20"/>
                <w:szCs w:val="20"/>
              </w:rPr>
              <w:t>0,0</w:t>
            </w:r>
          </w:p>
        </w:tc>
        <w:tc>
          <w:tcPr>
            <w:tcW w:w="2668" w:type="dxa"/>
            <w:vMerge w:val="restart"/>
            <w:tcBorders>
              <w:top w:val="single" w:sz="4" w:space="0" w:color="auto"/>
              <w:left w:val="single" w:sz="4" w:space="0" w:color="auto"/>
              <w:right w:val="single" w:sz="4" w:space="0" w:color="auto"/>
            </w:tcBorders>
            <w:shd w:val="clear" w:color="auto" w:fill="auto"/>
            <w:vAlign w:val="center"/>
          </w:tcPr>
          <w:p w14:paraId="65AB0757" w14:textId="77777777" w:rsidR="00783168" w:rsidRPr="00982F42" w:rsidRDefault="00783168" w:rsidP="00982F42">
            <w:pPr>
              <w:jc w:val="center"/>
              <w:rPr>
                <w:sz w:val="20"/>
                <w:szCs w:val="20"/>
                <w:lang w:val="en-US"/>
              </w:rPr>
            </w:pPr>
            <w:r w:rsidRPr="00982F42">
              <w:rPr>
                <w:sz w:val="20"/>
                <w:szCs w:val="20"/>
                <w:lang w:val="en-US"/>
              </w:rPr>
              <w:t>X</w:t>
            </w:r>
          </w:p>
        </w:tc>
      </w:tr>
      <w:tr w:rsidR="00783168" w:rsidRPr="00982F42" w14:paraId="26038263" w14:textId="77777777" w:rsidTr="003F5FCB">
        <w:trPr>
          <w:cantSplit/>
          <w:trHeight w:hRule="exact" w:val="646"/>
          <w:tblCellSpacing w:w="5" w:type="nil"/>
        </w:trPr>
        <w:tc>
          <w:tcPr>
            <w:tcW w:w="3198" w:type="dxa"/>
            <w:vMerge/>
            <w:tcBorders>
              <w:left w:val="single" w:sz="4" w:space="0" w:color="auto"/>
              <w:right w:val="single" w:sz="4" w:space="0" w:color="auto"/>
            </w:tcBorders>
            <w:shd w:val="clear" w:color="auto" w:fill="auto"/>
            <w:vAlign w:val="center"/>
          </w:tcPr>
          <w:p w14:paraId="1E93670F"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17E55C6E" w14:textId="77777777" w:rsidR="00783168" w:rsidRPr="00982F42" w:rsidRDefault="00783168" w:rsidP="00982F42">
            <w:pPr>
              <w:jc w:val="center"/>
              <w:rPr>
                <w:sz w:val="20"/>
                <w:szCs w:val="20"/>
              </w:rPr>
            </w:pPr>
            <w:r w:rsidRPr="00982F42">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5517A15B"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0695FF25"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4369F52D" w14:textId="77777777" w:rsidR="00783168" w:rsidRPr="00982F42" w:rsidRDefault="00783168" w:rsidP="00982F42">
            <w:pPr>
              <w:jc w:val="center"/>
              <w:rPr>
                <w:color w:val="000000"/>
                <w:sz w:val="20"/>
                <w:szCs w:val="20"/>
              </w:rPr>
            </w:pPr>
            <w:r w:rsidRPr="00982F42">
              <w:rPr>
                <w:color w:val="000000"/>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2EF84CE"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9C6BB49"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680BC14D" w14:textId="77777777" w:rsidR="00783168" w:rsidRPr="00982F42" w:rsidRDefault="00783168" w:rsidP="00982F42">
            <w:pPr>
              <w:jc w:val="center"/>
              <w:rPr>
                <w:sz w:val="20"/>
                <w:szCs w:val="20"/>
              </w:rPr>
            </w:pPr>
          </w:p>
        </w:tc>
      </w:tr>
      <w:tr w:rsidR="00783168" w:rsidRPr="00982F42" w14:paraId="765D2277" w14:textId="77777777" w:rsidTr="003F5FCB">
        <w:trPr>
          <w:cantSplit/>
          <w:trHeight w:hRule="exact" w:val="711"/>
          <w:tblCellSpacing w:w="5" w:type="nil"/>
        </w:trPr>
        <w:tc>
          <w:tcPr>
            <w:tcW w:w="3198" w:type="dxa"/>
            <w:vMerge/>
            <w:tcBorders>
              <w:left w:val="single" w:sz="4" w:space="0" w:color="auto"/>
              <w:right w:val="single" w:sz="4" w:space="0" w:color="auto"/>
            </w:tcBorders>
            <w:shd w:val="clear" w:color="auto" w:fill="auto"/>
            <w:vAlign w:val="center"/>
          </w:tcPr>
          <w:p w14:paraId="6FADDA84"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7BA4EFE3" w14:textId="77777777" w:rsidR="00783168" w:rsidRPr="00982F42" w:rsidRDefault="00783168" w:rsidP="00982F42">
            <w:pPr>
              <w:jc w:val="center"/>
              <w:rPr>
                <w:sz w:val="20"/>
                <w:szCs w:val="20"/>
              </w:rPr>
            </w:pPr>
            <w:r w:rsidRPr="00982F42">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0193D413" w14:textId="77777777" w:rsidR="00783168" w:rsidRPr="00982F42" w:rsidRDefault="00783168" w:rsidP="00982F42">
            <w:pPr>
              <w:jc w:val="center"/>
              <w:rPr>
                <w:color w:val="FF0000"/>
                <w:sz w:val="20"/>
                <w:szCs w:val="20"/>
              </w:rPr>
            </w:pPr>
            <w:r w:rsidRPr="00982F42">
              <w:rPr>
                <w:color w:val="FF0000"/>
                <w:sz w:val="20"/>
                <w:szCs w:val="20"/>
              </w:rPr>
              <w:t>28951541,</w:t>
            </w:r>
          </w:p>
          <w:p w14:paraId="1F3B9314" w14:textId="77777777" w:rsidR="00783168" w:rsidRPr="00982F42" w:rsidRDefault="00783168" w:rsidP="00982F42">
            <w:pPr>
              <w:jc w:val="center"/>
              <w:rPr>
                <w:sz w:val="20"/>
                <w:szCs w:val="20"/>
                <w:lang w:val="en-US"/>
              </w:rPr>
            </w:pPr>
            <w:r w:rsidRPr="00982F42">
              <w:rPr>
                <w:color w:val="FF0000"/>
                <w:sz w:val="20"/>
                <w:szCs w:val="20"/>
              </w:rPr>
              <w:t>85</w:t>
            </w:r>
          </w:p>
        </w:tc>
        <w:tc>
          <w:tcPr>
            <w:tcW w:w="1401" w:type="dxa"/>
            <w:tcBorders>
              <w:top w:val="single" w:sz="4" w:space="0" w:color="auto"/>
              <w:left w:val="single" w:sz="4" w:space="0" w:color="auto"/>
              <w:bottom w:val="single" w:sz="4" w:space="0" w:color="auto"/>
              <w:right w:val="single" w:sz="4" w:space="0" w:color="auto"/>
            </w:tcBorders>
            <w:vAlign w:val="center"/>
          </w:tcPr>
          <w:p w14:paraId="4B862641"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74767599"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F8A58FA"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9846C52"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683C8F94" w14:textId="77777777" w:rsidR="00783168" w:rsidRPr="00982F42" w:rsidRDefault="00783168" w:rsidP="00982F42">
            <w:pPr>
              <w:jc w:val="center"/>
              <w:rPr>
                <w:sz w:val="20"/>
                <w:szCs w:val="20"/>
              </w:rPr>
            </w:pPr>
          </w:p>
        </w:tc>
      </w:tr>
      <w:tr w:rsidR="00783168" w:rsidRPr="00982F42" w14:paraId="10C0C039" w14:textId="77777777" w:rsidTr="003F5FCB">
        <w:trPr>
          <w:cantSplit/>
          <w:trHeight w:hRule="exact" w:val="510"/>
          <w:tblCellSpacing w:w="5" w:type="nil"/>
        </w:trPr>
        <w:tc>
          <w:tcPr>
            <w:tcW w:w="3198" w:type="dxa"/>
            <w:vMerge/>
            <w:tcBorders>
              <w:left w:val="single" w:sz="4" w:space="0" w:color="auto"/>
              <w:bottom w:val="single" w:sz="4" w:space="0" w:color="auto"/>
              <w:right w:val="single" w:sz="4" w:space="0" w:color="auto"/>
            </w:tcBorders>
            <w:shd w:val="clear" w:color="auto" w:fill="auto"/>
            <w:vAlign w:val="center"/>
          </w:tcPr>
          <w:p w14:paraId="6E00192D"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14D2CD8F" w14:textId="77777777" w:rsidR="00783168" w:rsidRPr="00982F42" w:rsidRDefault="00783168" w:rsidP="00982F42">
            <w:pPr>
              <w:jc w:val="center"/>
              <w:rPr>
                <w:sz w:val="20"/>
                <w:szCs w:val="20"/>
              </w:rPr>
            </w:pPr>
            <w:r w:rsidRPr="00982F42">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7624A450"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76C08832"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5335DF2C" w14:textId="77777777" w:rsidR="00783168" w:rsidRPr="00982F42" w:rsidRDefault="00783168" w:rsidP="00982F42">
            <w:pPr>
              <w:jc w:val="center"/>
              <w:rPr>
                <w:color w:val="000000"/>
                <w:sz w:val="20"/>
                <w:szCs w:val="20"/>
              </w:rPr>
            </w:pPr>
            <w:r w:rsidRPr="00982F42">
              <w:rPr>
                <w:color w:val="000000"/>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4BF824F"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1F6FD0B"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bottom w:val="single" w:sz="4" w:space="0" w:color="auto"/>
              <w:right w:val="single" w:sz="4" w:space="0" w:color="auto"/>
            </w:tcBorders>
            <w:shd w:val="clear" w:color="auto" w:fill="auto"/>
            <w:vAlign w:val="center"/>
          </w:tcPr>
          <w:p w14:paraId="0B5681DD" w14:textId="77777777" w:rsidR="00783168" w:rsidRPr="00982F42" w:rsidRDefault="00783168" w:rsidP="00982F42">
            <w:pPr>
              <w:jc w:val="center"/>
              <w:rPr>
                <w:sz w:val="20"/>
                <w:szCs w:val="20"/>
              </w:rPr>
            </w:pPr>
          </w:p>
        </w:tc>
      </w:tr>
      <w:tr w:rsidR="00783168" w:rsidRPr="00982F42" w14:paraId="4EB71B81" w14:textId="77777777" w:rsidTr="003F5FCB">
        <w:trPr>
          <w:cantSplit/>
          <w:trHeight w:hRule="exact" w:val="825"/>
          <w:tblCellSpacing w:w="5" w:type="nil"/>
        </w:trPr>
        <w:tc>
          <w:tcPr>
            <w:tcW w:w="14684" w:type="dxa"/>
            <w:gridSpan w:val="8"/>
            <w:tcBorders>
              <w:top w:val="single" w:sz="4" w:space="0" w:color="auto"/>
              <w:left w:val="single" w:sz="4" w:space="0" w:color="auto"/>
              <w:right w:val="single" w:sz="4" w:space="0" w:color="auto"/>
            </w:tcBorders>
            <w:shd w:val="clear" w:color="auto" w:fill="auto"/>
            <w:vAlign w:val="center"/>
          </w:tcPr>
          <w:p w14:paraId="4D9B0261" w14:textId="77777777" w:rsidR="00783168" w:rsidRPr="00982F42" w:rsidRDefault="00783168" w:rsidP="00982F42">
            <w:pPr>
              <w:jc w:val="center"/>
              <w:rPr>
                <w:sz w:val="20"/>
                <w:szCs w:val="20"/>
              </w:rPr>
            </w:pPr>
            <w:r w:rsidRPr="00982F42">
              <w:rPr>
                <w:sz w:val="20"/>
                <w:szCs w:val="20"/>
              </w:rPr>
              <w:br w:type="page"/>
              <w:t>Задача 1. Поддержание муниципальной системы оповещения Куйбышевского муниципального района Новосибирской области в работоспособном состоянии</w:t>
            </w:r>
          </w:p>
        </w:tc>
      </w:tr>
      <w:tr w:rsidR="00783168" w:rsidRPr="00982F42" w14:paraId="4F01E6FC" w14:textId="77777777" w:rsidTr="003F5FCB">
        <w:trPr>
          <w:cantSplit/>
          <w:trHeight w:hRule="exact" w:val="510"/>
          <w:tblCellSpacing w:w="5" w:type="nil"/>
        </w:trPr>
        <w:tc>
          <w:tcPr>
            <w:tcW w:w="3198" w:type="dxa"/>
            <w:vMerge w:val="restart"/>
            <w:tcBorders>
              <w:top w:val="single" w:sz="4" w:space="0" w:color="auto"/>
              <w:left w:val="single" w:sz="4" w:space="0" w:color="auto"/>
              <w:right w:val="single" w:sz="4" w:space="0" w:color="auto"/>
            </w:tcBorders>
            <w:shd w:val="clear" w:color="auto" w:fill="auto"/>
            <w:vAlign w:val="center"/>
          </w:tcPr>
          <w:p w14:paraId="61A6FCA7" w14:textId="77777777" w:rsidR="00783168" w:rsidRPr="00982F42" w:rsidRDefault="00783168" w:rsidP="00982F42">
            <w:pPr>
              <w:jc w:val="center"/>
              <w:rPr>
                <w:i/>
                <w:sz w:val="20"/>
                <w:szCs w:val="20"/>
              </w:rPr>
            </w:pPr>
            <w:r w:rsidRPr="00982F42">
              <w:rPr>
                <w:sz w:val="20"/>
                <w:szCs w:val="20"/>
              </w:rPr>
              <w:t>Поддержание работоспособности существующей муниципальной автоматизированной системы централизованного оповещения Куйбышевского муниципального района Новосибирской области</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5E3775DF" w14:textId="77777777" w:rsidR="00783168" w:rsidRPr="00982F42" w:rsidRDefault="00783168" w:rsidP="00982F42">
            <w:pPr>
              <w:jc w:val="center"/>
              <w:rPr>
                <w:sz w:val="20"/>
                <w:szCs w:val="20"/>
              </w:rPr>
            </w:pPr>
            <w:r w:rsidRPr="00982F42">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10B1D8BC"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11D46D48"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1D71137D"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6055BF5"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66A58CA9" w14:textId="77777777" w:rsidR="00783168" w:rsidRPr="00982F42" w:rsidRDefault="00783168" w:rsidP="00982F42">
            <w:pPr>
              <w:jc w:val="center"/>
              <w:rPr>
                <w:sz w:val="20"/>
                <w:szCs w:val="20"/>
              </w:rPr>
            </w:pPr>
            <w:r w:rsidRPr="00982F42">
              <w:rPr>
                <w:sz w:val="20"/>
                <w:szCs w:val="20"/>
              </w:rPr>
              <w:t>0,0</w:t>
            </w:r>
          </w:p>
        </w:tc>
        <w:tc>
          <w:tcPr>
            <w:tcW w:w="266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7812143F" w14:textId="77777777" w:rsidR="00783168" w:rsidRPr="00982F42" w:rsidRDefault="00783168" w:rsidP="00982F42">
            <w:pPr>
              <w:jc w:val="center"/>
              <w:rPr>
                <w:sz w:val="20"/>
                <w:szCs w:val="20"/>
              </w:rPr>
            </w:pPr>
            <w:r w:rsidRPr="00982F42">
              <w:rPr>
                <w:sz w:val="20"/>
                <w:szCs w:val="20"/>
              </w:rPr>
              <w:t>Количество работоспособных узлов муниципальной автоматизированной системы централизованного оповещения Куйбышевского района составит 100%</w:t>
            </w:r>
          </w:p>
          <w:p w14:paraId="689FA175" w14:textId="77777777" w:rsidR="00783168" w:rsidRPr="00982F42" w:rsidRDefault="00783168" w:rsidP="00982F42">
            <w:pPr>
              <w:jc w:val="center"/>
              <w:rPr>
                <w:sz w:val="20"/>
                <w:szCs w:val="20"/>
              </w:rPr>
            </w:pPr>
            <w:r w:rsidRPr="00982F42">
              <w:rPr>
                <w:sz w:val="20"/>
                <w:szCs w:val="20"/>
              </w:rPr>
              <w:t>Количество работоспособных узлов муниципальной автоматизированной системы централизованного оповещения Куйбышевского района составит 100%</w:t>
            </w:r>
          </w:p>
        </w:tc>
      </w:tr>
      <w:tr w:rsidR="00783168" w:rsidRPr="00982F42" w14:paraId="5B001B23" w14:textId="77777777" w:rsidTr="003F5FCB">
        <w:trPr>
          <w:cantSplit/>
          <w:trHeight w:hRule="exact" w:val="510"/>
          <w:tblCellSpacing w:w="5" w:type="nil"/>
        </w:trPr>
        <w:tc>
          <w:tcPr>
            <w:tcW w:w="3198" w:type="dxa"/>
            <w:vMerge/>
            <w:tcBorders>
              <w:left w:val="single" w:sz="4" w:space="0" w:color="auto"/>
              <w:right w:val="single" w:sz="4" w:space="0" w:color="auto"/>
            </w:tcBorders>
            <w:shd w:val="clear" w:color="auto" w:fill="auto"/>
            <w:vAlign w:val="center"/>
          </w:tcPr>
          <w:p w14:paraId="17073774" w14:textId="77777777" w:rsidR="00783168" w:rsidRPr="00982F42" w:rsidRDefault="00783168" w:rsidP="00982F42">
            <w:pPr>
              <w:jc w:val="center"/>
              <w:rPr>
                <w:i/>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0AE711D2" w14:textId="77777777" w:rsidR="00783168" w:rsidRPr="00982F42" w:rsidRDefault="00783168" w:rsidP="00982F42">
            <w:pPr>
              <w:jc w:val="center"/>
              <w:rPr>
                <w:sz w:val="20"/>
                <w:szCs w:val="20"/>
              </w:rPr>
            </w:pPr>
            <w:r w:rsidRPr="00982F42">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5DA34D00"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5CCDDD2D"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60AB01EE"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B75E799"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5428DC9" w14:textId="77777777" w:rsidR="00783168" w:rsidRPr="00982F42" w:rsidRDefault="00783168" w:rsidP="00982F42">
            <w:pPr>
              <w:jc w:val="center"/>
              <w:rPr>
                <w:sz w:val="20"/>
                <w:szCs w:val="20"/>
              </w:rPr>
            </w:pPr>
            <w:r w:rsidRPr="00982F42">
              <w:rPr>
                <w:sz w:val="20"/>
                <w:szCs w:val="20"/>
              </w:rPr>
              <w:t>0,0</w:t>
            </w:r>
          </w:p>
        </w:tc>
        <w:tc>
          <w:tcPr>
            <w:tcW w:w="266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5460A26" w14:textId="77777777" w:rsidR="00783168" w:rsidRPr="00982F42" w:rsidRDefault="00783168" w:rsidP="00982F42">
            <w:pPr>
              <w:jc w:val="center"/>
              <w:rPr>
                <w:sz w:val="20"/>
                <w:szCs w:val="20"/>
              </w:rPr>
            </w:pPr>
          </w:p>
        </w:tc>
      </w:tr>
      <w:tr w:rsidR="00783168" w:rsidRPr="00982F42" w14:paraId="1576C200" w14:textId="77777777" w:rsidTr="003F5FCB">
        <w:trPr>
          <w:cantSplit/>
          <w:trHeight w:hRule="exact" w:val="510"/>
          <w:tblCellSpacing w:w="5" w:type="nil"/>
        </w:trPr>
        <w:tc>
          <w:tcPr>
            <w:tcW w:w="3198" w:type="dxa"/>
            <w:vMerge/>
            <w:tcBorders>
              <w:left w:val="single" w:sz="4" w:space="0" w:color="auto"/>
              <w:right w:val="single" w:sz="4" w:space="0" w:color="auto"/>
            </w:tcBorders>
            <w:shd w:val="clear" w:color="auto" w:fill="auto"/>
            <w:vAlign w:val="center"/>
          </w:tcPr>
          <w:p w14:paraId="2E1DE48F" w14:textId="77777777" w:rsidR="00783168" w:rsidRPr="00982F42" w:rsidRDefault="00783168" w:rsidP="00982F42">
            <w:pPr>
              <w:jc w:val="center"/>
              <w:rPr>
                <w:i/>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4BD6096E" w14:textId="77777777" w:rsidR="00783168" w:rsidRPr="00982F42" w:rsidRDefault="00783168" w:rsidP="00982F42">
            <w:pPr>
              <w:jc w:val="center"/>
              <w:rPr>
                <w:sz w:val="20"/>
                <w:szCs w:val="20"/>
              </w:rPr>
            </w:pPr>
            <w:r w:rsidRPr="00982F42">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6D34A5BD" w14:textId="77777777" w:rsidR="00783168" w:rsidRPr="00982F42" w:rsidRDefault="00783168" w:rsidP="00982F42">
            <w:pPr>
              <w:jc w:val="center"/>
              <w:rPr>
                <w:color w:val="FF0000"/>
                <w:sz w:val="20"/>
                <w:szCs w:val="20"/>
              </w:rPr>
            </w:pPr>
            <w:r w:rsidRPr="00982F42">
              <w:rPr>
                <w:color w:val="FF0000"/>
                <w:sz w:val="20"/>
                <w:szCs w:val="20"/>
              </w:rPr>
              <w:t>900020,</w:t>
            </w:r>
          </w:p>
          <w:p w14:paraId="17C72944" w14:textId="77777777" w:rsidR="00783168" w:rsidRPr="00982F42" w:rsidRDefault="00783168" w:rsidP="00982F42">
            <w:pPr>
              <w:jc w:val="center"/>
              <w:rPr>
                <w:sz w:val="20"/>
                <w:szCs w:val="20"/>
              </w:rPr>
            </w:pPr>
            <w:r w:rsidRPr="00982F42">
              <w:rPr>
                <w:color w:val="FF0000"/>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4E86D4DE"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25A12736"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3269FEF0"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765F922" w14:textId="77777777" w:rsidR="00783168" w:rsidRPr="00982F42" w:rsidRDefault="00783168" w:rsidP="00982F42">
            <w:pPr>
              <w:jc w:val="center"/>
              <w:rPr>
                <w:sz w:val="20"/>
                <w:szCs w:val="20"/>
              </w:rPr>
            </w:pPr>
            <w:r w:rsidRPr="00982F42">
              <w:rPr>
                <w:sz w:val="20"/>
                <w:szCs w:val="20"/>
              </w:rPr>
              <w:t>0,0</w:t>
            </w:r>
          </w:p>
        </w:tc>
        <w:tc>
          <w:tcPr>
            <w:tcW w:w="266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0E134CD2" w14:textId="77777777" w:rsidR="00783168" w:rsidRPr="00982F42" w:rsidRDefault="00783168" w:rsidP="00982F42">
            <w:pPr>
              <w:jc w:val="center"/>
              <w:rPr>
                <w:sz w:val="20"/>
                <w:szCs w:val="20"/>
              </w:rPr>
            </w:pPr>
          </w:p>
        </w:tc>
      </w:tr>
      <w:tr w:rsidR="00783168" w:rsidRPr="00982F42" w14:paraId="7309BEEB" w14:textId="77777777" w:rsidTr="003F5FCB">
        <w:trPr>
          <w:cantSplit/>
          <w:trHeight w:hRule="exact" w:val="510"/>
          <w:tblCellSpacing w:w="5" w:type="nil"/>
        </w:trPr>
        <w:tc>
          <w:tcPr>
            <w:tcW w:w="3198" w:type="dxa"/>
            <w:vMerge/>
            <w:tcBorders>
              <w:left w:val="single" w:sz="4" w:space="0" w:color="auto"/>
              <w:bottom w:val="single" w:sz="4" w:space="0" w:color="auto"/>
              <w:right w:val="single" w:sz="4" w:space="0" w:color="auto"/>
            </w:tcBorders>
            <w:shd w:val="clear" w:color="auto" w:fill="auto"/>
            <w:vAlign w:val="center"/>
          </w:tcPr>
          <w:p w14:paraId="07FD25D6" w14:textId="77777777" w:rsidR="00783168" w:rsidRPr="00982F42" w:rsidRDefault="00783168" w:rsidP="00982F42">
            <w:pPr>
              <w:jc w:val="center"/>
              <w:rPr>
                <w:i/>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15A14030" w14:textId="77777777" w:rsidR="00783168" w:rsidRPr="00982F42" w:rsidRDefault="00783168" w:rsidP="00982F42">
            <w:pPr>
              <w:jc w:val="center"/>
              <w:rPr>
                <w:sz w:val="20"/>
                <w:szCs w:val="20"/>
              </w:rPr>
            </w:pPr>
            <w:r w:rsidRPr="00982F42">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662822D0"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2CCC7A4D"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3B7CB5AA" w14:textId="77777777" w:rsidR="00783168" w:rsidRPr="00982F42" w:rsidRDefault="00783168" w:rsidP="00982F42">
            <w:pPr>
              <w:jc w:val="center"/>
              <w:rPr>
                <w:color w:val="000000"/>
                <w:sz w:val="20"/>
                <w:szCs w:val="20"/>
              </w:rPr>
            </w:pPr>
            <w:r w:rsidRPr="00982F42">
              <w:rPr>
                <w:color w:val="000000"/>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3A51FE7E"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69D0967" w14:textId="77777777" w:rsidR="00783168" w:rsidRPr="00982F42" w:rsidRDefault="00783168" w:rsidP="00982F42">
            <w:pPr>
              <w:jc w:val="center"/>
              <w:rPr>
                <w:sz w:val="20"/>
                <w:szCs w:val="20"/>
              </w:rPr>
            </w:pPr>
            <w:r w:rsidRPr="00982F42">
              <w:rPr>
                <w:sz w:val="20"/>
                <w:szCs w:val="20"/>
              </w:rPr>
              <w:t>0,0</w:t>
            </w:r>
          </w:p>
        </w:tc>
        <w:tc>
          <w:tcPr>
            <w:tcW w:w="266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017EA843" w14:textId="77777777" w:rsidR="00783168" w:rsidRPr="00982F42" w:rsidRDefault="00783168" w:rsidP="00982F42">
            <w:pPr>
              <w:jc w:val="center"/>
              <w:rPr>
                <w:sz w:val="20"/>
                <w:szCs w:val="20"/>
              </w:rPr>
            </w:pPr>
          </w:p>
        </w:tc>
      </w:tr>
      <w:tr w:rsidR="00783168" w:rsidRPr="00982F42" w14:paraId="6A2D2891" w14:textId="77777777" w:rsidTr="003F5FCB">
        <w:trPr>
          <w:cantSplit/>
          <w:trHeight w:hRule="exact" w:val="793"/>
          <w:tblCellSpacing w:w="5" w:type="nil"/>
        </w:trPr>
        <w:tc>
          <w:tcPr>
            <w:tcW w:w="14684"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57EE407F" w14:textId="77777777" w:rsidR="00783168" w:rsidRPr="00982F42" w:rsidRDefault="00783168" w:rsidP="00982F42">
            <w:pPr>
              <w:jc w:val="center"/>
              <w:rPr>
                <w:sz w:val="20"/>
                <w:szCs w:val="20"/>
              </w:rPr>
            </w:pPr>
            <w:r w:rsidRPr="00982F42">
              <w:rPr>
                <w:sz w:val="20"/>
                <w:szCs w:val="20"/>
              </w:rPr>
              <w:br w:type="page"/>
              <w:t>Задача 2. Проведение технических и организационных мероприятий в области обеспечения пожарной безопасности</w:t>
            </w:r>
          </w:p>
        </w:tc>
      </w:tr>
      <w:tr w:rsidR="00783168" w:rsidRPr="00982F42" w14:paraId="3047370F" w14:textId="77777777" w:rsidTr="003F5FCB">
        <w:trPr>
          <w:cantSplit/>
          <w:trHeight w:hRule="exact" w:val="567"/>
          <w:tblCellSpacing w:w="5" w:type="nil"/>
        </w:trPr>
        <w:tc>
          <w:tcPr>
            <w:tcW w:w="3198" w:type="dxa"/>
            <w:vMerge w:val="restart"/>
            <w:tcBorders>
              <w:top w:val="single" w:sz="4" w:space="0" w:color="auto"/>
              <w:left w:val="single" w:sz="4" w:space="0" w:color="auto"/>
              <w:right w:val="single" w:sz="4" w:space="0" w:color="auto"/>
            </w:tcBorders>
            <w:shd w:val="clear" w:color="auto" w:fill="auto"/>
            <w:vAlign w:val="center"/>
          </w:tcPr>
          <w:p w14:paraId="617A3A1C" w14:textId="77777777" w:rsidR="00783168" w:rsidRPr="00982F42" w:rsidRDefault="00783168" w:rsidP="00982F42">
            <w:pPr>
              <w:jc w:val="center"/>
              <w:rPr>
                <w:sz w:val="20"/>
                <w:szCs w:val="20"/>
              </w:rPr>
            </w:pPr>
            <w:r w:rsidRPr="00982F42">
              <w:rPr>
                <w:sz w:val="20"/>
                <w:szCs w:val="20"/>
              </w:rPr>
              <w:t>Создание противопожарных полос для защиты населенных пунктов Куйбышевского муниципального района Новосибирской области, подверженных риску перехода природных пожаров</w:t>
            </w:r>
          </w:p>
          <w:p w14:paraId="2914328B" w14:textId="77777777" w:rsidR="00783168" w:rsidRPr="00982F42" w:rsidRDefault="00783168" w:rsidP="00982F42">
            <w:pPr>
              <w:jc w:val="center"/>
              <w:rPr>
                <w:sz w:val="20"/>
                <w:szCs w:val="20"/>
              </w:rPr>
            </w:pPr>
            <w:r w:rsidRPr="00982F42">
              <w:rPr>
                <w:sz w:val="20"/>
                <w:szCs w:val="20"/>
              </w:rPr>
              <w:t xml:space="preserve">Организация </w:t>
            </w:r>
            <w:proofErr w:type="gramStart"/>
            <w:r w:rsidRPr="00982F42">
              <w:rPr>
                <w:sz w:val="20"/>
                <w:szCs w:val="20"/>
              </w:rPr>
              <w:t>деятельности  и</w:t>
            </w:r>
            <w:proofErr w:type="gramEnd"/>
            <w:r w:rsidRPr="00982F42">
              <w:rPr>
                <w:sz w:val="20"/>
                <w:szCs w:val="20"/>
              </w:rPr>
              <w:t xml:space="preserve"> оснащение формирований добровольной пожарной охраны</w:t>
            </w:r>
          </w:p>
          <w:p w14:paraId="06E3C755" w14:textId="77777777" w:rsidR="00783168" w:rsidRPr="00982F42" w:rsidRDefault="00783168" w:rsidP="00982F42">
            <w:pPr>
              <w:jc w:val="center"/>
              <w:rPr>
                <w:sz w:val="20"/>
                <w:szCs w:val="20"/>
              </w:rPr>
            </w:pPr>
            <w:r w:rsidRPr="00982F42">
              <w:rPr>
                <w:sz w:val="20"/>
                <w:szCs w:val="20"/>
              </w:rPr>
              <w:t>Материальное стимулирование добровольных пожарных за активное участие в профилактике и (или) тушении пожаров, в том числе загораний, и (или) проведении аварийно-спасательных работ</w:t>
            </w:r>
          </w:p>
          <w:p w14:paraId="6B62AA45" w14:textId="77777777" w:rsidR="00783168" w:rsidRPr="00982F42" w:rsidRDefault="00783168" w:rsidP="00982F42">
            <w:pPr>
              <w:jc w:val="center"/>
              <w:rPr>
                <w:sz w:val="20"/>
                <w:szCs w:val="20"/>
              </w:rPr>
            </w:pPr>
            <w:r w:rsidRPr="00982F42">
              <w:rPr>
                <w:sz w:val="20"/>
                <w:szCs w:val="20"/>
              </w:rPr>
              <w:t>Разработка, печать и распространение памяток, буклетов, брошюр, плакатов, баннеров, создание тематических уголков пожарной безопасности</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432B0138" w14:textId="77777777" w:rsidR="00783168" w:rsidRPr="00982F42" w:rsidRDefault="00783168" w:rsidP="00982F42">
            <w:pPr>
              <w:jc w:val="center"/>
              <w:rPr>
                <w:sz w:val="20"/>
                <w:szCs w:val="20"/>
              </w:rPr>
            </w:pPr>
            <w:r w:rsidRPr="00982F42">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63DA8766"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51894DE3"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1B7DE4A5"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7B945FD"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9BECFA8" w14:textId="77777777" w:rsidR="00783168" w:rsidRPr="00982F42" w:rsidRDefault="00783168" w:rsidP="00982F42">
            <w:pPr>
              <w:jc w:val="center"/>
              <w:rPr>
                <w:sz w:val="20"/>
                <w:szCs w:val="20"/>
              </w:rPr>
            </w:pPr>
            <w:r w:rsidRPr="00982F42">
              <w:rPr>
                <w:sz w:val="20"/>
                <w:szCs w:val="20"/>
              </w:rPr>
              <w:t>0,0</w:t>
            </w:r>
          </w:p>
        </w:tc>
        <w:tc>
          <w:tcPr>
            <w:tcW w:w="2668" w:type="dxa"/>
            <w:vMerge w:val="restart"/>
            <w:tcBorders>
              <w:top w:val="single" w:sz="4" w:space="0" w:color="auto"/>
              <w:left w:val="single" w:sz="4" w:space="0" w:color="auto"/>
              <w:right w:val="single" w:sz="4" w:space="0" w:color="auto"/>
            </w:tcBorders>
            <w:shd w:val="clear" w:color="auto" w:fill="auto"/>
            <w:vAlign w:val="center"/>
          </w:tcPr>
          <w:p w14:paraId="18312438" w14:textId="77777777" w:rsidR="00783168" w:rsidRPr="00982F42" w:rsidRDefault="00783168" w:rsidP="00982F42">
            <w:pPr>
              <w:jc w:val="center"/>
              <w:rPr>
                <w:sz w:val="20"/>
                <w:szCs w:val="20"/>
              </w:rPr>
            </w:pPr>
            <w:r w:rsidRPr="00982F42">
              <w:rPr>
                <w:sz w:val="20"/>
                <w:szCs w:val="20"/>
              </w:rPr>
              <w:t>Количество случаев перехода лесных и ландшафтных пожаров на населенные пункты Куйбышевского района составит 0 случаев</w:t>
            </w:r>
          </w:p>
        </w:tc>
      </w:tr>
      <w:tr w:rsidR="00783168" w:rsidRPr="00982F42" w14:paraId="2FBF94AC" w14:textId="77777777" w:rsidTr="003F5FCB">
        <w:trPr>
          <w:cantSplit/>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37181590"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32000A5B" w14:textId="77777777" w:rsidR="00783168" w:rsidRPr="00982F42" w:rsidRDefault="00783168" w:rsidP="00982F42">
            <w:pPr>
              <w:jc w:val="center"/>
              <w:rPr>
                <w:sz w:val="20"/>
                <w:szCs w:val="20"/>
              </w:rPr>
            </w:pPr>
            <w:r w:rsidRPr="00982F42">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469A251E" w14:textId="77777777" w:rsidR="00783168" w:rsidRPr="00982F42" w:rsidRDefault="00783168" w:rsidP="00982F42">
            <w:pPr>
              <w:jc w:val="center"/>
              <w:rPr>
                <w:color w:val="FF0000"/>
                <w:sz w:val="20"/>
                <w:szCs w:val="20"/>
              </w:rPr>
            </w:pPr>
            <w:r w:rsidRPr="00982F42">
              <w:rPr>
                <w:color w:val="FF0000"/>
                <w:sz w:val="20"/>
                <w:szCs w:val="20"/>
              </w:rPr>
              <w:t>2400000,</w:t>
            </w:r>
          </w:p>
          <w:p w14:paraId="228EC47F" w14:textId="77777777" w:rsidR="00783168" w:rsidRPr="00982F42" w:rsidRDefault="00783168" w:rsidP="00982F42">
            <w:pPr>
              <w:jc w:val="center"/>
              <w:rPr>
                <w:color w:val="FF0000"/>
                <w:sz w:val="20"/>
                <w:szCs w:val="20"/>
              </w:rPr>
            </w:pPr>
            <w:r w:rsidRPr="00982F42">
              <w:rPr>
                <w:color w:val="FF0000"/>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5A14F262"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70A386EB"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C7BE619"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8372952"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0738F946" w14:textId="77777777" w:rsidR="00783168" w:rsidRPr="00982F42" w:rsidRDefault="00783168" w:rsidP="00982F42">
            <w:pPr>
              <w:jc w:val="center"/>
              <w:rPr>
                <w:sz w:val="20"/>
                <w:szCs w:val="20"/>
              </w:rPr>
            </w:pPr>
          </w:p>
        </w:tc>
      </w:tr>
      <w:tr w:rsidR="00783168" w:rsidRPr="00982F42" w14:paraId="36F8CB81" w14:textId="77777777" w:rsidTr="003F5FCB">
        <w:trPr>
          <w:cantSplit/>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63B764B2"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0D9EF52E" w14:textId="77777777" w:rsidR="00783168" w:rsidRPr="00982F42" w:rsidRDefault="00783168" w:rsidP="00982F42">
            <w:pPr>
              <w:jc w:val="center"/>
              <w:rPr>
                <w:sz w:val="20"/>
                <w:szCs w:val="20"/>
              </w:rPr>
            </w:pPr>
            <w:r w:rsidRPr="00982F42">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2630AA7F"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34099A3C"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6F6ED04D"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93A1861"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4C60534"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0BC245B4" w14:textId="77777777" w:rsidR="00783168" w:rsidRPr="00982F42" w:rsidRDefault="00783168" w:rsidP="00982F42">
            <w:pPr>
              <w:jc w:val="center"/>
              <w:rPr>
                <w:sz w:val="20"/>
                <w:szCs w:val="20"/>
              </w:rPr>
            </w:pPr>
          </w:p>
        </w:tc>
      </w:tr>
      <w:tr w:rsidR="00783168" w:rsidRPr="00982F42" w14:paraId="24DE99CB" w14:textId="77777777" w:rsidTr="003F5FCB">
        <w:trPr>
          <w:cantSplit/>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01A3E7C9"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07FFCE48" w14:textId="77777777" w:rsidR="00783168" w:rsidRPr="00982F42" w:rsidRDefault="00783168" w:rsidP="00982F42">
            <w:pPr>
              <w:jc w:val="center"/>
              <w:rPr>
                <w:sz w:val="20"/>
                <w:szCs w:val="20"/>
              </w:rPr>
            </w:pPr>
            <w:r w:rsidRPr="00982F42">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7B9965D6"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46E4CB99"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526390C3" w14:textId="77777777" w:rsidR="00783168" w:rsidRPr="00982F42" w:rsidRDefault="00783168" w:rsidP="00982F42">
            <w:pPr>
              <w:jc w:val="center"/>
              <w:rPr>
                <w:color w:val="000000"/>
                <w:sz w:val="20"/>
                <w:szCs w:val="20"/>
              </w:rPr>
            </w:pPr>
            <w:r w:rsidRPr="00982F42">
              <w:rPr>
                <w:color w:val="000000"/>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0B55D0F"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8BFE895"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554A77B1" w14:textId="77777777" w:rsidR="00783168" w:rsidRPr="00982F42" w:rsidRDefault="00783168" w:rsidP="00982F42">
            <w:pPr>
              <w:jc w:val="center"/>
              <w:rPr>
                <w:sz w:val="20"/>
                <w:szCs w:val="20"/>
              </w:rPr>
            </w:pPr>
          </w:p>
        </w:tc>
      </w:tr>
      <w:tr w:rsidR="00783168" w:rsidRPr="00982F42" w14:paraId="4D4B7E96" w14:textId="77777777" w:rsidTr="003F5FCB">
        <w:trPr>
          <w:cantSplit/>
          <w:trHeight w:hRule="exact" w:val="567"/>
          <w:tblCellSpacing w:w="5" w:type="nil"/>
        </w:trPr>
        <w:tc>
          <w:tcPr>
            <w:tcW w:w="3198" w:type="dxa"/>
            <w:vMerge w:val="restart"/>
            <w:tcBorders>
              <w:top w:val="single" w:sz="4" w:space="0" w:color="auto"/>
              <w:left w:val="single" w:sz="4" w:space="0" w:color="auto"/>
              <w:right w:val="single" w:sz="4" w:space="0" w:color="auto"/>
            </w:tcBorders>
            <w:shd w:val="clear" w:color="auto" w:fill="auto"/>
            <w:vAlign w:val="center"/>
          </w:tcPr>
          <w:p w14:paraId="0ABEC815" w14:textId="77777777" w:rsidR="00783168" w:rsidRPr="00982F42" w:rsidRDefault="00783168" w:rsidP="00982F42">
            <w:pPr>
              <w:jc w:val="center"/>
              <w:rPr>
                <w:sz w:val="20"/>
                <w:szCs w:val="20"/>
              </w:rPr>
            </w:pPr>
            <w:r w:rsidRPr="00982F42">
              <w:rPr>
                <w:sz w:val="20"/>
                <w:szCs w:val="20"/>
              </w:rPr>
              <w:t xml:space="preserve">Организация деятельности   и оснащение </w:t>
            </w:r>
            <w:proofErr w:type="gramStart"/>
            <w:r w:rsidRPr="00982F42">
              <w:rPr>
                <w:sz w:val="20"/>
                <w:szCs w:val="20"/>
              </w:rPr>
              <w:t>формирований  добровольной</w:t>
            </w:r>
            <w:proofErr w:type="gramEnd"/>
            <w:r w:rsidRPr="00982F42">
              <w:rPr>
                <w:sz w:val="20"/>
                <w:szCs w:val="20"/>
              </w:rPr>
              <w:t xml:space="preserve"> пожарной охраны </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540E7E1B" w14:textId="77777777" w:rsidR="00783168" w:rsidRPr="00982F42" w:rsidRDefault="00783168" w:rsidP="00982F42">
            <w:pPr>
              <w:jc w:val="center"/>
              <w:rPr>
                <w:sz w:val="20"/>
                <w:szCs w:val="20"/>
              </w:rPr>
            </w:pPr>
            <w:r w:rsidRPr="00982F42">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4B08BFA7"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29AD4E73"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78A75104" w14:textId="77777777" w:rsidR="00783168" w:rsidRPr="00982F42" w:rsidRDefault="00783168" w:rsidP="00982F42">
            <w:pPr>
              <w:jc w:val="center"/>
              <w:rPr>
                <w:color w:val="000000"/>
                <w:sz w:val="20"/>
                <w:szCs w:val="20"/>
              </w:rPr>
            </w:pPr>
            <w:r w:rsidRPr="00982F42">
              <w:rPr>
                <w:color w:val="000000"/>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5DBEBFB"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0F8DAD2"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05EF6D94" w14:textId="77777777" w:rsidR="00783168" w:rsidRPr="00982F42" w:rsidRDefault="00783168" w:rsidP="00982F42">
            <w:pPr>
              <w:jc w:val="center"/>
              <w:rPr>
                <w:sz w:val="20"/>
                <w:szCs w:val="20"/>
              </w:rPr>
            </w:pPr>
          </w:p>
        </w:tc>
      </w:tr>
      <w:tr w:rsidR="00783168" w:rsidRPr="00982F42" w14:paraId="19842887" w14:textId="77777777" w:rsidTr="003F5FCB">
        <w:trPr>
          <w:cantSplit/>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644426B1"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258D4B37" w14:textId="77777777" w:rsidR="00783168" w:rsidRPr="00982F42" w:rsidRDefault="00783168" w:rsidP="00982F42">
            <w:pPr>
              <w:jc w:val="center"/>
              <w:rPr>
                <w:sz w:val="20"/>
                <w:szCs w:val="20"/>
              </w:rPr>
            </w:pPr>
            <w:r w:rsidRPr="00982F42">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388B3A93"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5052D8B7"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1550D0FB" w14:textId="77777777" w:rsidR="00783168" w:rsidRPr="00982F42" w:rsidRDefault="00783168" w:rsidP="00982F42">
            <w:pPr>
              <w:jc w:val="center"/>
              <w:rPr>
                <w:color w:val="000000"/>
                <w:sz w:val="20"/>
                <w:szCs w:val="20"/>
              </w:rPr>
            </w:pPr>
            <w:r w:rsidRPr="00982F42">
              <w:rPr>
                <w:color w:val="000000"/>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86DE142"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A678409"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404105B1" w14:textId="77777777" w:rsidR="00783168" w:rsidRPr="00982F42" w:rsidRDefault="00783168" w:rsidP="00982F42">
            <w:pPr>
              <w:jc w:val="center"/>
              <w:rPr>
                <w:sz w:val="20"/>
                <w:szCs w:val="20"/>
              </w:rPr>
            </w:pPr>
          </w:p>
        </w:tc>
      </w:tr>
      <w:tr w:rsidR="00783168" w:rsidRPr="00982F42" w14:paraId="31EEFCBE" w14:textId="77777777" w:rsidTr="003F5FCB">
        <w:trPr>
          <w:cantSplit/>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7E13729E"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4B2124B6" w14:textId="77777777" w:rsidR="00783168" w:rsidRPr="00982F42" w:rsidRDefault="00783168" w:rsidP="00982F42">
            <w:pPr>
              <w:jc w:val="center"/>
              <w:rPr>
                <w:sz w:val="20"/>
                <w:szCs w:val="20"/>
              </w:rPr>
            </w:pPr>
            <w:r w:rsidRPr="00982F42">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518A4A22" w14:textId="77777777" w:rsidR="00783168" w:rsidRPr="00982F42" w:rsidRDefault="00783168" w:rsidP="00982F42">
            <w:pPr>
              <w:jc w:val="center"/>
              <w:rPr>
                <w:color w:val="FF0000"/>
                <w:sz w:val="20"/>
                <w:szCs w:val="20"/>
              </w:rPr>
            </w:pPr>
            <w:r w:rsidRPr="00982F42">
              <w:rPr>
                <w:color w:val="FF0000"/>
                <w:sz w:val="20"/>
                <w:szCs w:val="20"/>
              </w:rPr>
              <w:t>1150380,</w:t>
            </w:r>
          </w:p>
          <w:p w14:paraId="414AE965" w14:textId="77777777" w:rsidR="00783168" w:rsidRPr="00982F42" w:rsidRDefault="00783168" w:rsidP="00982F42">
            <w:pPr>
              <w:jc w:val="center"/>
              <w:rPr>
                <w:color w:val="FF0000"/>
                <w:sz w:val="20"/>
                <w:szCs w:val="20"/>
              </w:rPr>
            </w:pPr>
            <w:r w:rsidRPr="00982F42">
              <w:rPr>
                <w:color w:val="FF0000"/>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71E8A8DF"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05A36368"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682951F0"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4395721"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76D058E3" w14:textId="77777777" w:rsidR="00783168" w:rsidRPr="00982F42" w:rsidRDefault="00783168" w:rsidP="00982F42">
            <w:pPr>
              <w:jc w:val="center"/>
              <w:rPr>
                <w:sz w:val="20"/>
                <w:szCs w:val="20"/>
              </w:rPr>
            </w:pPr>
          </w:p>
        </w:tc>
      </w:tr>
      <w:tr w:rsidR="00783168" w:rsidRPr="00982F42" w14:paraId="084A08A7" w14:textId="77777777" w:rsidTr="003F5FCB">
        <w:trPr>
          <w:cantSplit/>
          <w:trHeight w:hRule="exact" w:val="567"/>
          <w:tblCellSpacing w:w="5" w:type="nil"/>
        </w:trPr>
        <w:tc>
          <w:tcPr>
            <w:tcW w:w="3198" w:type="dxa"/>
            <w:vMerge/>
            <w:tcBorders>
              <w:left w:val="single" w:sz="4" w:space="0" w:color="auto"/>
              <w:bottom w:val="single" w:sz="4" w:space="0" w:color="auto"/>
              <w:right w:val="single" w:sz="4" w:space="0" w:color="auto"/>
            </w:tcBorders>
            <w:shd w:val="clear" w:color="auto" w:fill="auto"/>
            <w:vAlign w:val="center"/>
          </w:tcPr>
          <w:p w14:paraId="3862DDAA"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43DE9807" w14:textId="77777777" w:rsidR="00783168" w:rsidRPr="00982F42" w:rsidRDefault="00783168" w:rsidP="00982F42">
            <w:pPr>
              <w:jc w:val="center"/>
              <w:rPr>
                <w:sz w:val="20"/>
                <w:szCs w:val="20"/>
              </w:rPr>
            </w:pPr>
            <w:r w:rsidRPr="00982F42">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4D7B1324"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059A3AAD"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08C9B639" w14:textId="77777777" w:rsidR="00783168" w:rsidRPr="00982F42" w:rsidRDefault="00783168" w:rsidP="00982F42">
            <w:pPr>
              <w:jc w:val="center"/>
              <w:rPr>
                <w:color w:val="000000"/>
                <w:sz w:val="20"/>
                <w:szCs w:val="20"/>
              </w:rPr>
            </w:pPr>
            <w:r w:rsidRPr="00982F42">
              <w:rPr>
                <w:color w:val="000000"/>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3D60651A"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3613595B"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1F57D9C4" w14:textId="77777777" w:rsidR="00783168" w:rsidRPr="00982F42" w:rsidRDefault="00783168" w:rsidP="00982F42">
            <w:pPr>
              <w:jc w:val="center"/>
              <w:rPr>
                <w:sz w:val="20"/>
                <w:szCs w:val="20"/>
              </w:rPr>
            </w:pPr>
          </w:p>
        </w:tc>
      </w:tr>
      <w:tr w:rsidR="00783168" w:rsidRPr="00982F42" w14:paraId="328535D2" w14:textId="77777777" w:rsidTr="003F5FCB">
        <w:trPr>
          <w:cantSplit/>
          <w:trHeight w:hRule="exact" w:val="567"/>
          <w:tblCellSpacing w:w="5" w:type="nil"/>
        </w:trPr>
        <w:tc>
          <w:tcPr>
            <w:tcW w:w="3198" w:type="dxa"/>
            <w:vMerge w:val="restart"/>
            <w:tcBorders>
              <w:top w:val="single" w:sz="4" w:space="0" w:color="auto"/>
              <w:left w:val="single" w:sz="4" w:space="0" w:color="auto"/>
              <w:right w:val="single" w:sz="4" w:space="0" w:color="auto"/>
            </w:tcBorders>
            <w:shd w:val="clear" w:color="auto" w:fill="auto"/>
            <w:vAlign w:val="center"/>
          </w:tcPr>
          <w:p w14:paraId="1B3A96FB" w14:textId="77777777" w:rsidR="00783168" w:rsidRPr="00982F42" w:rsidRDefault="00783168" w:rsidP="00982F42">
            <w:pPr>
              <w:jc w:val="center"/>
              <w:rPr>
                <w:sz w:val="20"/>
                <w:szCs w:val="20"/>
              </w:rPr>
            </w:pPr>
            <w:r w:rsidRPr="00982F42">
              <w:rPr>
                <w:sz w:val="20"/>
                <w:szCs w:val="20"/>
              </w:rPr>
              <w:t>Материальное стимулирование добровольных пожарных за активное участие в профилактике и (или) тушении пожаров, в том числе загораний, и (или) проведении аварийно-спасательных работ</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31BEEA62" w14:textId="77777777" w:rsidR="00783168" w:rsidRPr="00982F42" w:rsidRDefault="00783168" w:rsidP="00982F42">
            <w:pPr>
              <w:jc w:val="center"/>
              <w:rPr>
                <w:sz w:val="20"/>
                <w:szCs w:val="20"/>
              </w:rPr>
            </w:pPr>
            <w:r w:rsidRPr="00982F42">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04328B38"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2213A01D"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65F237EC"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8584C34"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E7016D9" w14:textId="77777777" w:rsidR="00783168" w:rsidRPr="00982F42" w:rsidRDefault="00783168" w:rsidP="00982F42">
            <w:pPr>
              <w:jc w:val="center"/>
              <w:rPr>
                <w:sz w:val="20"/>
                <w:szCs w:val="20"/>
              </w:rPr>
            </w:pPr>
            <w:r w:rsidRPr="00982F42">
              <w:rPr>
                <w:sz w:val="20"/>
                <w:szCs w:val="20"/>
              </w:rPr>
              <w:t>0,0</w:t>
            </w:r>
          </w:p>
        </w:tc>
        <w:tc>
          <w:tcPr>
            <w:tcW w:w="2668" w:type="dxa"/>
            <w:tcBorders>
              <w:left w:val="single" w:sz="4" w:space="0" w:color="auto"/>
              <w:right w:val="single" w:sz="4" w:space="0" w:color="auto"/>
            </w:tcBorders>
            <w:shd w:val="clear" w:color="auto" w:fill="auto"/>
            <w:vAlign w:val="center"/>
          </w:tcPr>
          <w:p w14:paraId="7D293FE5" w14:textId="77777777" w:rsidR="00783168" w:rsidRPr="00982F42" w:rsidRDefault="00783168" w:rsidP="00982F42">
            <w:pPr>
              <w:jc w:val="center"/>
              <w:rPr>
                <w:sz w:val="20"/>
                <w:szCs w:val="20"/>
              </w:rPr>
            </w:pPr>
          </w:p>
        </w:tc>
      </w:tr>
      <w:tr w:rsidR="00783168" w:rsidRPr="00982F42" w14:paraId="5365DA9F" w14:textId="77777777" w:rsidTr="003F5FCB">
        <w:trPr>
          <w:cantSplit/>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3B6E760E"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17B3DCD7" w14:textId="77777777" w:rsidR="00783168" w:rsidRPr="00982F42" w:rsidRDefault="00783168" w:rsidP="00982F42">
            <w:pPr>
              <w:jc w:val="center"/>
              <w:rPr>
                <w:sz w:val="20"/>
                <w:szCs w:val="20"/>
              </w:rPr>
            </w:pPr>
            <w:r w:rsidRPr="00982F42">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6A2BF134"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32D15493"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23A64879"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3D36FEDB"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1DBFA8B" w14:textId="77777777" w:rsidR="00783168" w:rsidRPr="00982F42" w:rsidRDefault="00783168" w:rsidP="00982F42">
            <w:pPr>
              <w:jc w:val="center"/>
              <w:rPr>
                <w:sz w:val="20"/>
                <w:szCs w:val="20"/>
              </w:rPr>
            </w:pPr>
            <w:r w:rsidRPr="00982F42">
              <w:rPr>
                <w:sz w:val="20"/>
                <w:szCs w:val="20"/>
              </w:rPr>
              <w:t>0,0</w:t>
            </w:r>
          </w:p>
        </w:tc>
        <w:tc>
          <w:tcPr>
            <w:tcW w:w="2668" w:type="dxa"/>
            <w:tcBorders>
              <w:left w:val="single" w:sz="4" w:space="0" w:color="auto"/>
              <w:right w:val="single" w:sz="4" w:space="0" w:color="auto"/>
            </w:tcBorders>
            <w:shd w:val="clear" w:color="auto" w:fill="auto"/>
            <w:vAlign w:val="center"/>
          </w:tcPr>
          <w:p w14:paraId="6F2757F2" w14:textId="77777777" w:rsidR="00783168" w:rsidRPr="00982F42" w:rsidRDefault="00783168" w:rsidP="00982F42">
            <w:pPr>
              <w:jc w:val="center"/>
              <w:rPr>
                <w:sz w:val="20"/>
                <w:szCs w:val="20"/>
              </w:rPr>
            </w:pPr>
          </w:p>
        </w:tc>
      </w:tr>
      <w:tr w:rsidR="00783168" w:rsidRPr="00982F42" w14:paraId="0092B01D" w14:textId="77777777" w:rsidTr="003F5FCB">
        <w:trPr>
          <w:cantSplit/>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0580F256"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3EDD8849" w14:textId="77777777" w:rsidR="00783168" w:rsidRPr="00982F42" w:rsidRDefault="00783168" w:rsidP="00982F42">
            <w:pPr>
              <w:jc w:val="center"/>
              <w:rPr>
                <w:sz w:val="20"/>
                <w:szCs w:val="20"/>
              </w:rPr>
            </w:pPr>
            <w:r w:rsidRPr="00982F42">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53C23774" w14:textId="77777777" w:rsidR="00783168" w:rsidRPr="00982F42" w:rsidRDefault="00783168" w:rsidP="00982F42">
            <w:pPr>
              <w:jc w:val="center"/>
              <w:rPr>
                <w:color w:val="FF0000"/>
                <w:sz w:val="20"/>
                <w:szCs w:val="20"/>
              </w:rPr>
            </w:pPr>
            <w:r w:rsidRPr="00982F42">
              <w:rPr>
                <w:color w:val="FF0000"/>
                <w:sz w:val="20"/>
                <w:szCs w:val="20"/>
              </w:rPr>
              <w:t>500000,</w:t>
            </w:r>
          </w:p>
          <w:p w14:paraId="5CD63C4C" w14:textId="77777777" w:rsidR="00783168" w:rsidRPr="00982F42" w:rsidRDefault="00783168" w:rsidP="00982F42">
            <w:pPr>
              <w:jc w:val="center"/>
              <w:rPr>
                <w:sz w:val="20"/>
                <w:szCs w:val="20"/>
              </w:rPr>
            </w:pPr>
            <w:r w:rsidRPr="00982F42">
              <w:rPr>
                <w:color w:val="FF0000"/>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21D423AD"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6269652F"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05BA4E7"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6D1E9D0" w14:textId="77777777" w:rsidR="00783168" w:rsidRPr="00982F42" w:rsidRDefault="00783168" w:rsidP="00982F42">
            <w:pPr>
              <w:jc w:val="center"/>
              <w:rPr>
                <w:sz w:val="20"/>
                <w:szCs w:val="20"/>
              </w:rPr>
            </w:pPr>
            <w:r w:rsidRPr="00982F42">
              <w:rPr>
                <w:sz w:val="20"/>
                <w:szCs w:val="20"/>
              </w:rPr>
              <w:t>0,0</w:t>
            </w:r>
          </w:p>
        </w:tc>
        <w:tc>
          <w:tcPr>
            <w:tcW w:w="2668" w:type="dxa"/>
            <w:tcBorders>
              <w:left w:val="single" w:sz="4" w:space="0" w:color="auto"/>
              <w:right w:val="single" w:sz="4" w:space="0" w:color="auto"/>
            </w:tcBorders>
            <w:shd w:val="clear" w:color="auto" w:fill="auto"/>
            <w:vAlign w:val="center"/>
          </w:tcPr>
          <w:p w14:paraId="4E03BDBC" w14:textId="77777777" w:rsidR="00783168" w:rsidRPr="00982F42" w:rsidRDefault="00783168" w:rsidP="00982F42">
            <w:pPr>
              <w:jc w:val="center"/>
              <w:rPr>
                <w:sz w:val="20"/>
                <w:szCs w:val="20"/>
              </w:rPr>
            </w:pPr>
          </w:p>
        </w:tc>
      </w:tr>
      <w:tr w:rsidR="00783168" w:rsidRPr="00982F42" w14:paraId="217305B6" w14:textId="77777777" w:rsidTr="003F5FCB">
        <w:trPr>
          <w:cantSplit/>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167B01B5"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07FD46F0" w14:textId="77777777" w:rsidR="00783168" w:rsidRPr="00982F42" w:rsidRDefault="00783168" w:rsidP="00982F42">
            <w:pPr>
              <w:jc w:val="center"/>
              <w:rPr>
                <w:sz w:val="20"/>
                <w:szCs w:val="20"/>
              </w:rPr>
            </w:pPr>
            <w:r w:rsidRPr="00982F42">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1A971D6C"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32508B38"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56F9B068"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3F16BCC"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FC14362" w14:textId="77777777" w:rsidR="00783168" w:rsidRPr="00982F42" w:rsidRDefault="00783168" w:rsidP="00982F42">
            <w:pPr>
              <w:jc w:val="center"/>
              <w:rPr>
                <w:sz w:val="20"/>
                <w:szCs w:val="20"/>
              </w:rPr>
            </w:pPr>
            <w:r w:rsidRPr="00982F42">
              <w:rPr>
                <w:sz w:val="20"/>
                <w:szCs w:val="20"/>
              </w:rPr>
              <w:t>0,0</w:t>
            </w:r>
          </w:p>
        </w:tc>
        <w:tc>
          <w:tcPr>
            <w:tcW w:w="2668" w:type="dxa"/>
            <w:tcBorders>
              <w:left w:val="single" w:sz="4" w:space="0" w:color="auto"/>
              <w:right w:val="single" w:sz="4" w:space="0" w:color="auto"/>
            </w:tcBorders>
            <w:shd w:val="clear" w:color="auto" w:fill="auto"/>
            <w:vAlign w:val="center"/>
          </w:tcPr>
          <w:p w14:paraId="5442CB03" w14:textId="77777777" w:rsidR="00783168" w:rsidRPr="00982F42" w:rsidRDefault="00783168" w:rsidP="00982F42">
            <w:pPr>
              <w:jc w:val="center"/>
              <w:rPr>
                <w:sz w:val="20"/>
                <w:szCs w:val="20"/>
              </w:rPr>
            </w:pPr>
          </w:p>
        </w:tc>
      </w:tr>
      <w:tr w:rsidR="00783168" w:rsidRPr="00982F42" w14:paraId="25D72C6E" w14:textId="77777777" w:rsidTr="003F5FCB">
        <w:trPr>
          <w:cantSplit/>
          <w:trHeight w:hRule="exact" w:val="567"/>
          <w:tblCellSpacing w:w="5" w:type="nil"/>
        </w:trPr>
        <w:tc>
          <w:tcPr>
            <w:tcW w:w="3198" w:type="dxa"/>
            <w:vMerge w:val="restart"/>
            <w:tcBorders>
              <w:top w:val="single" w:sz="4" w:space="0" w:color="auto"/>
              <w:left w:val="single" w:sz="4" w:space="0" w:color="auto"/>
              <w:right w:val="single" w:sz="4" w:space="0" w:color="auto"/>
            </w:tcBorders>
            <w:shd w:val="clear" w:color="auto" w:fill="auto"/>
            <w:vAlign w:val="center"/>
          </w:tcPr>
          <w:p w14:paraId="54AEE5DE" w14:textId="77777777" w:rsidR="00783168" w:rsidRPr="00982F42" w:rsidRDefault="00783168" w:rsidP="00982F42">
            <w:pPr>
              <w:jc w:val="center"/>
              <w:rPr>
                <w:sz w:val="20"/>
                <w:szCs w:val="20"/>
              </w:rPr>
            </w:pPr>
            <w:r w:rsidRPr="00982F42">
              <w:rPr>
                <w:sz w:val="20"/>
                <w:szCs w:val="20"/>
              </w:rPr>
              <w:t>Разработка, печать и распространение памяток, буклетов, брошюр, плакатов, баннеров, создание тематических уголков пожарной безопасности</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54B54BD1" w14:textId="77777777" w:rsidR="00783168" w:rsidRPr="00982F42" w:rsidRDefault="00783168" w:rsidP="00982F42">
            <w:pPr>
              <w:jc w:val="center"/>
              <w:rPr>
                <w:sz w:val="20"/>
                <w:szCs w:val="20"/>
              </w:rPr>
            </w:pPr>
            <w:r w:rsidRPr="00982F42">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4A2A666B"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57A7FA60"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623D171B"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CAC45AB"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7F98950" w14:textId="77777777" w:rsidR="00783168" w:rsidRPr="00982F42" w:rsidRDefault="00783168" w:rsidP="00982F42">
            <w:pPr>
              <w:jc w:val="center"/>
              <w:rPr>
                <w:sz w:val="20"/>
                <w:szCs w:val="20"/>
              </w:rPr>
            </w:pPr>
            <w:r w:rsidRPr="00982F42">
              <w:rPr>
                <w:sz w:val="20"/>
                <w:szCs w:val="20"/>
              </w:rPr>
              <w:t>0,0</w:t>
            </w:r>
          </w:p>
        </w:tc>
        <w:tc>
          <w:tcPr>
            <w:tcW w:w="2668" w:type="dxa"/>
            <w:vMerge w:val="restart"/>
            <w:tcBorders>
              <w:top w:val="single" w:sz="4" w:space="0" w:color="auto"/>
              <w:left w:val="single" w:sz="4" w:space="0" w:color="auto"/>
              <w:right w:val="single" w:sz="4" w:space="0" w:color="auto"/>
            </w:tcBorders>
            <w:shd w:val="clear" w:color="auto" w:fill="auto"/>
            <w:vAlign w:val="center"/>
          </w:tcPr>
          <w:p w14:paraId="1B1593E3" w14:textId="77777777" w:rsidR="00783168" w:rsidRPr="00982F42" w:rsidRDefault="00783168" w:rsidP="00982F42">
            <w:pPr>
              <w:jc w:val="center"/>
              <w:rPr>
                <w:sz w:val="20"/>
                <w:szCs w:val="20"/>
              </w:rPr>
            </w:pPr>
            <w:r w:rsidRPr="00982F42">
              <w:rPr>
                <w:sz w:val="20"/>
                <w:szCs w:val="20"/>
              </w:rPr>
              <w:t>Формирование культуры пожаробезопасного поведения населения Куйбышевского района (обучения грамотному поведения в случае пожара)</w:t>
            </w:r>
          </w:p>
        </w:tc>
      </w:tr>
      <w:tr w:rsidR="00783168" w:rsidRPr="00982F42" w14:paraId="4CE61A23" w14:textId="77777777" w:rsidTr="003F5FCB">
        <w:trPr>
          <w:cantSplit/>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4AD03DF2"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31E5396B" w14:textId="77777777" w:rsidR="00783168" w:rsidRPr="00982F42" w:rsidRDefault="00783168" w:rsidP="00982F42">
            <w:pPr>
              <w:jc w:val="center"/>
              <w:rPr>
                <w:sz w:val="20"/>
                <w:szCs w:val="20"/>
              </w:rPr>
            </w:pPr>
            <w:r w:rsidRPr="00982F42">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41D882CE"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2A1EF6DF"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00F1A148"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0C4F995"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FA7AC56"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4E8B3110" w14:textId="77777777" w:rsidR="00783168" w:rsidRPr="00982F42" w:rsidRDefault="00783168" w:rsidP="00982F42">
            <w:pPr>
              <w:jc w:val="center"/>
              <w:rPr>
                <w:sz w:val="20"/>
                <w:szCs w:val="20"/>
              </w:rPr>
            </w:pPr>
          </w:p>
        </w:tc>
      </w:tr>
      <w:tr w:rsidR="00783168" w:rsidRPr="00982F42" w14:paraId="3943A3D3" w14:textId="77777777" w:rsidTr="003F5FCB">
        <w:trPr>
          <w:cantSplit/>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32859D10"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4AE73B50" w14:textId="77777777" w:rsidR="00783168" w:rsidRPr="00982F42" w:rsidRDefault="00783168" w:rsidP="00982F42">
            <w:pPr>
              <w:jc w:val="center"/>
              <w:rPr>
                <w:sz w:val="20"/>
                <w:szCs w:val="20"/>
              </w:rPr>
            </w:pPr>
            <w:r w:rsidRPr="00982F42">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23DB575D" w14:textId="77777777" w:rsidR="00783168" w:rsidRPr="00982F42" w:rsidRDefault="00783168" w:rsidP="00982F42">
            <w:pPr>
              <w:jc w:val="center"/>
              <w:rPr>
                <w:color w:val="FF0000"/>
                <w:sz w:val="20"/>
                <w:szCs w:val="20"/>
              </w:rPr>
            </w:pPr>
            <w:r w:rsidRPr="00982F42">
              <w:rPr>
                <w:color w:val="FF0000"/>
                <w:sz w:val="20"/>
                <w:szCs w:val="20"/>
              </w:rPr>
              <w:t>10000,</w:t>
            </w:r>
          </w:p>
          <w:p w14:paraId="30B34275" w14:textId="77777777" w:rsidR="00783168" w:rsidRPr="00982F42" w:rsidRDefault="00783168" w:rsidP="00982F42">
            <w:pPr>
              <w:jc w:val="center"/>
              <w:rPr>
                <w:color w:val="FF0000"/>
                <w:sz w:val="20"/>
                <w:szCs w:val="20"/>
              </w:rPr>
            </w:pPr>
            <w:r w:rsidRPr="00982F42">
              <w:rPr>
                <w:color w:val="FF0000"/>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68095AC4"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49EC105B"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03C5645"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5C63510"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3FEE6FCB" w14:textId="77777777" w:rsidR="00783168" w:rsidRPr="00982F42" w:rsidRDefault="00783168" w:rsidP="00982F42">
            <w:pPr>
              <w:jc w:val="center"/>
              <w:rPr>
                <w:sz w:val="20"/>
                <w:szCs w:val="20"/>
              </w:rPr>
            </w:pPr>
          </w:p>
        </w:tc>
      </w:tr>
      <w:tr w:rsidR="00783168" w:rsidRPr="00982F42" w14:paraId="36CB241F" w14:textId="77777777" w:rsidTr="003F5FCB">
        <w:trPr>
          <w:cantSplit/>
          <w:trHeight w:hRule="exact" w:val="567"/>
          <w:tblCellSpacing w:w="5" w:type="nil"/>
        </w:trPr>
        <w:tc>
          <w:tcPr>
            <w:tcW w:w="3198" w:type="dxa"/>
            <w:vMerge/>
            <w:tcBorders>
              <w:left w:val="single" w:sz="4" w:space="0" w:color="auto"/>
              <w:bottom w:val="single" w:sz="4" w:space="0" w:color="auto"/>
              <w:right w:val="single" w:sz="4" w:space="0" w:color="auto"/>
            </w:tcBorders>
            <w:shd w:val="clear" w:color="auto" w:fill="auto"/>
            <w:vAlign w:val="center"/>
          </w:tcPr>
          <w:p w14:paraId="72F0B0C3"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16BA2440" w14:textId="77777777" w:rsidR="00783168" w:rsidRPr="00982F42" w:rsidRDefault="00783168" w:rsidP="00982F42">
            <w:pPr>
              <w:jc w:val="center"/>
              <w:rPr>
                <w:sz w:val="20"/>
                <w:szCs w:val="20"/>
              </w:rPr>
            </w:pPr>
            <w:r w:rsidRPr="00982F42">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7E0D6504"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62E94C61"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2B23FDE1" w14:textId="77777777" w:rsidR="00783168" w:rsidRPr="00982F42" w:rsidRDefault="00783168" w:rsidP="00982F42">
            <w:pPr>
              <w:jc w:val="center"/>
              <w:rPr>
                <w:color w:val="000000"/>
                <w:sz w:val="20"/>
                <w:szCs w:val="20"/>
              </w:rPr>
            </w:pPr>
            <w:r w:rsidRPr="00982F42">
              <w:rPr>
                <w:color w:val="000000"/>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ECF7602"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7EEF954"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45DFD3BF" w14:textId="77777777" w:rsidR="00783168" w:rsidRPr="00982F42" w:rsidRDefault="00783168" w:rsidP="00982F42">
            <w:pPr>
              <w:jc w:val="center"/>
              <w:rPr>
                <w:sz w:val="20"/>
                <w:szCs w:val="20"/>
              </w:rPr>
            </w:pPr>
          </w:p>
        </w:tc>
      </w:tr>
      <w:tr w:rsidR="00783168" w:rsidRPr="00982F42" w14:paraId="65AF2EBA" w14:textId="77777777" w:rsidTr="003F5FCB">
        <w:trPr>
          <w:cantSplit/>
          <w:trHeight w:hRule="exact" w:val="1242"/>
          <w:tblCellSpacing w:w="5" w:type="nil"/>
        </w:trPr>
        <w:tc>
          <w:tcPr>
            <w:tcW w:w="14684"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2A359C05" w14:textId="77777777" w:rsidR="00783168" w:rsidRPr="00982F42" w:rsidRDefault="00783168" w:rsidP="00982F42">
            <w:pPr>
              <w:jc w:val="center"/>
              <w:rPr>
                <w:sz w:val="20"/>
                <w:szCs w:val="20"/>
              </w:rPr>
            </w:pPr>
            <w:r w:rsidRPr="00982F42">
              <w:rPr>
                <w:sz w:val="20"/>
                <w:szCs w:val="20"/>
              </w:rPr>
              <w:t>Задача 3. Оказание адресной помощи многодетным семьям, семьям, находящимся в трудной жизненной ситуации и в социально опасном положении, состоящим на учёте в ОПБН МБУ КЦСОН, одиноко проживающим гражданам пожилого возраста и инвалидам, семьям с детьми-инвалидами, в целях оборудования жилья автономными дымовыми пожарными извещателями с функцией передачи сигнала о пожаре через GSM-модуль, как одной из действенных мер раннего обнаружения, тушения пожаров и снижения последствий от них</w:t>
            </w:r>
          </w:p>
        </w:tc>
      </w:tr>
      <w:tr w:rsidR="00783168" w:rsidRPr="00982F42" w14:paraId="2071D463" w14:textId="77777777" w:rsidTr="003F5FCB">
        <w:trPr>
          <w:cantSplit/>
          <w:trHeight w:hRule="exact" w:val="1421"/>
          <w:tblCellSpacing w:w="5" w:type="nil"/>
        </w:trPr>
        <w:tc>
          <w:tcPr>
            <w:tcW w:w="3198" w:type="dxa"/>
            <w:vMerge w:val="restart"/>
            <w:tcBorders>
              <w:top w:val="single" w:sz="4" w:space="0" w:color="auto"/>
              <w:left w:val="single" w:sz="4" w:space="0" w:color="auto"/>
              <w:right w:val="single" w:sz="4" w:space="0" w:color="auto"/>
            </w:tcBorders>
            <w:shd w:val="clear" w:color="auto" w:fill="auto"/>
            <w:vAlign w:val="center"/>
          </w:tcPr>
          <w:p w14:paraId="0CA07748" w14:textId="77777777" w:rsidR="00783168" w:rsidRPr="00982F42" w:rsidRDefault="00783168" w:rsidP="00982F42">
            <w:pPr>
              <w:jc w:val="center"/>
              <w:rPr>
                <w:sz w:val="20"/>
                <w:szCs w:val="20"/>
              </w:rPr>
            </w:pPr>
            <w:r w:rsidRPr="00982F42">
              <w:rPr>
                <w:sz w:val="20"/>
                <w:szCs w:val="20"/>
              </w:rPr>
              <w:t xml:space="preserve">Оснащение АДПИ жилых помещений, в которых проживают социально-незащищенные категории населения (многодетные семьи, семьи, находящиеся в трудной жизненной ситуации и в социально опасном положении, состоящие на учёте в ОПБН МБУ </w:t>
            </w:r>
            <w:r w:rsidRPr="00982F42">
              <w:rPr>
                <w:sz w:val="20"/>
                <w:szCs w:val="20"/>
              </w:rPr>
              <w:lastRenderedPageBreak/>
              <w:t>КЦСОН, одиноко проживающие граждане пожилого возраста и инвалиды, семьи с детьми-инвалидами)</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030CB33E" w14:textId="77777777" w:rsidR="00783168" w:rsidRPr="00982F42" w:rsidRDefault="00783168" w:rsidP="00982F42">
            <w:pPr>
              <w:jc w:val="center"/>
              <w:rPr>
                <w:sz w:val="20"/>
                <w:szCs w:val="20"/>
              </w:rPr>
            </w:pPr>
            <w:r w:rsidRPr="00982F42">
              <w:rPr>
                <w:sz w:val="20"/>
                <w:szCs w:val="20"/>
              </w:rPr>
              <w:lastRenderedPageBreak/>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1944F9D6"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063155F3"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2DBAEF2B"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7761EAF"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9840628" w14:textId="77777777" w:rsidR="00783168" w:rsidRPr="00982F42" w:rsidRDefault="00783168" w:rsidP="00982F42">
            <w:pPr>
              <w:jc w:val="center"/>
              <w:rPr>
                <w:sz w:val="20"/>
                <w:szCs w:val="20"/>
              </w:rPr>
            </w:pPr>
            <w:r w:rsidRPr="00982F42">
              <w:rPr>
                <w:sz w:val="20"/>
                <w:szCs w:val="20"/>
              </w:rPr>
              <w:t>0,0</w:t>
            </w:r>
          </w:p>
        </w:tc>
        <w:tc>
          <w:tcPr>
            <w:tcW w:w="2668" w:type="dxa"/>
            <w:vMerge w:val="restart"/>
            <w:tcBorders>
              <w:top w:val="single" w:sz="4" w:space="0" w:color="auto"/>
              <w:left w:val="single" w:sz="4" w:space="0" w:color="auto"/>
              <w:right w:val="single" w:sz="4" w:space="0" w:color="auto"/>
            </w:tcBorders>
            <w:shd w:val="clear" w:color="auto" w:fill="auto"/>
            <w:vAlign w:val="center"/>
          </w:tcPr>
          <w:p w14:paraId="28ECD345" w14:textId="77777777" w:rsidR="00783168" w:rsidRPr="00982F42" w:rsidRDefault="00783168" w:rsidP="00982F42">
            <w:pPr>
              <w:jc w:val="center"/>
              <w:rPr>
                <w:sz w:val="20"/>
                <w:szCs w:val="20"/>
              </w:rPr>
            </w:pPr>
            <w:r w:rsidRPr="00982F42">
              <w:rPr>
                <w:sz w:val="20"/>
                <w:szCs w:val="20"/>
              </w:rPr>
              <w:t>Количество жилых помещений, оснащенных АДПИ, в которых проживают социально-незащищенные категории населения составит 1030 помещений</w:t>
            </w:r>
          </w:p>
        </w:tc>
      </w:tr>
      <w:tr w:rsidR="00783168" w:rsidRPr="00982F42" w14:paraId="6583F69C" w14:textId="77777777" w:rsidTr="003F5FCB">
        <w:trPr>
          <w:cantSplit/>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49ED9708"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3AC7E92B" w14:textId="77777777" w:rsidR="00783168" w:rsidRPr="00982F42" w:rsidRDefault="00783168" w:rsidP="00982F42">
            <w:pPr>
              <w:jc w:val="center"/>
              <w:rPr>
                <w:sz w:val="20"/>
                <w:szCs w:val="20"/>
              </w:rPr>
            </w:pPr>
            <w:r w:rsidRPr="00982F42">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2248F99A"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649C60C2"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5E38EE2F"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91656A4"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906BC0C"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12691CD6" w14:textId="77777777" w:rsidR="00783168" w:rsidRPr="00982F42" w:rsidRDefault="00783168" w:rsidP="00982F42">
            <w:pPr>
              <w:jc w:val="center"/>
              <w:rPr>
                <w:sz w:val="20"/>
                <w:szCs w:val="20"/>
              </w:rPr>
            </w:pPr>
          </w:p>
        </w:tc>
      </w:tr>
      <w:tr w:rsidR="00783168" w:rsidRPr="00982F42" w14:paraId="12AC19FD" w14:textId="77777777" w:rsidTr="003F5FCB">
        <w:trPr>
          <w:cantSplit/>
          <w:trHeight w:hRule="exact" w:val="567"/>
          <w:tblCellSpacing w:w="5" w:type="nil"/>
        </w:trPr>
        <w:tc>
          <w:tcPr>
            <w:tcW w:w="3198" w:type="dxa"/>
            <w:vMerge/>
            <w:tcBorders>
              <w:left w:val="single" w:sz="4" w:space="0" w:color="auto"/>
              <w:right w:val="single" w:sz="4" w:space="0" w:color="auto"/>
            </w:tcBorders>
            <w:shd w:val="clear" w:color="auto" w:fill="auto"/>
            <w:vAlign w:val="center"/>
          </w:tcPr>
          <w:p w14:paraId="1298B9B5"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081911F9" w14:textId="77777777" w:rsidR="00783168" w:rsidRPr="00982F42" w:rsidRDefault="00783168" w:rsidP="00982F42">
            <w:pPr>
              <w:jc w:val="center"/>
              <w:rPr>
                <w:sz w:val="20"/>
                <w:szCs w:val="20"/>
              </w:rPr>
            </w:pPr>
            <w:r w:rsidRPr="00982F42">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44D3404B" w14:textId="77777777" w:rsidR="00783168" w:rsidRPr="00982F42" w:rsidRDefault="00783168" w:rsidP="00982F42">
            <w:pPr>
              <w:jc w:val="center"/>
              <w:rPr>
                <w:color w:val="FF0000"/>
                <w:sz w:val="20"/>
                <w:szCs w:val="20"/>
              </w:rPr>
            </w:pPr>
            <w:r w:rsidRPr="00982F42">
              <w:rPr>
                <w:color w:val="FF0000"/>
                <w:sz w:val="20"/>
                <w:szCs w:val="20"/>
              </w:rPr>
              <w:t>600000,</w:t>
            </w:r>
          </w:p>
          <w:p w14:paraId="775657FB" w14:textId="77777777" w:rsidR="00783168" w:rsidRPr="00982F42" w:rsidRDefault="00783168" w:rsidP="00982F42">
            <w:pPr>
              <w:jc w:val="center"/>
              <w:rPr>
                <w:color w:val="FF0000"/>
                <w:sz w:val="20"/>
                <w:szCs w:val="20"/>
              </w:rPr>
            </w:pPr>
            <w:r w:rsidRPr="00982F42">
              <w:rPr>
                <w:color w:val="FF0000"/>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467A371D"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59A121FC" w14:textId="77777777" w:rsidR="00783168" w:rsidRPr="00982F42" w:rsidRDefault="00783168" w:rsidP="00982F42">
            <w:pPr>
              <w:jc w:val="center"/>
              <w:rPr>
                <w:color w:val="000000"/>
                <w:sz w:val="20"/>
                <w:szCs w:val="20"/>
              </w:rPr>
            </w:pPr>
            <w:r w:rsidRPr="00982F42">
              <w:rPr>
                <w:color w:val="000000"/>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5A1A135"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4B22DDD"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72967FA7" w14:textId="77777777" w:rsidR="00783168" w:rsidRPr="00982F42" w:rsidRDefault="00783168" w:rsidP="00982F42">
            <w:pPr>
              <w:jc w:val="center"/>
              <w:rPr>
                <w:sz w:val="20"/>
                <w:szCs w:val="20"/>
              </w:rPr>
            </w:pPr>
          </w:p>
        </w:tc>
      </w:tr>
      <w:tr w:rsidR="00783168" w:rsidRPr="00982F42" w14:paraId="3C613FE2" w14:textId="77777777" w:rsidTr="003F5FCB">
        <w:trPr>
          <w:cantSplit/>
          <w:trHeight w:hRule="exact" w:val="1128"/>
          <w:tblCellSpacing w:w="5" w:type="nil"/>
        </w:trPr>
        <w:tc>
          <w:tcPr>
            <w:tcW w:w="3198" w:type="dxa"/>
            <w:vMerge/>
            <w:tcBorders>
              <w:left w:val="single" w:sz="4" w:space="0" w:color="auto"/>
              <w:bottom w:val="single" w:sz="4" w:space="0" w:color="auto"/>
              <w:right w:val="single" w:sz="4" w:space="0" w:color="auto"/>
            </w:tcBorders>
            <w:shd w:val="clear" w:color="auto" w:fill="auto"/>
            <w:vAlign w:val="center"/>
          </w:tcPr>
          <w:p w14:paraId="6F6DBD2C"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5FFF3F03" w14:textId="77777777" w:rsidR="00783168" w:rsidRPr="00982F42" w:rsidRDefault="00783168" w:rsidP="00982F42">
            <w:pPr>
              <w:jc w:val="center"/>
              <w:rPr>
                <w:sz w:val="20"/>
                <w:szCs w:val="20"/>
              </w:rPr>
            </w:pPr>
            <w:r w:rsidRPr="00982F42">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5E214402"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3D3AEC79"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188EBF71" w14:textId="77777777" w:rsidR="00783168" w:rsidRPr="00982F42" w:rsidRDefault="00783168" w:rsidP="00982F42">
            <w:pPr>
              <w:jc w:val="center"/>
              <w:rPr>
                <w:color w:val="000000"/>
                <w:sz w:val="20"/>
                <w:szCs w:val="20"/>
              </w:rPr>
            </w:pPr>
            <w:r w:rsidRPr="00982F42">
              <w:rPr>
                <w:color w:val="000000"/>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37531197"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8D6A8E6"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bottom w:val="single" w:sz="4" w:space="0" w:color="auto"/>
              <w:right w:val="single" w:sz="4" w:space="0" w:color="auto"/>
            </w:tcBorders>
            <w:shd w:val="clear" w:color="auto" w:fill="auto"/>
            <w:vAlign w:val="center"/>
          </w:tcPr>
          <w:p w14:paraId="2E1A2745" w14:textId="77777777" w:rsidR="00783168" w:rsidRPr="00982F42" w:rsidRDefault="00783168" w:rsidP="00982F42">
            <w:pPr>
              <w:jc w:val="center"/>
              <w:rPr>
                <w:sz w:val="20"/>
                <w:szCs w:val="20"/>
              </w:rPr>
            </w:pPr>
          </w:p>
        </w:tc>
      </w:tr>
      <w:tr w:rsidR="00783168" w:rsidRPr="00982F42" w14:paraId="1E594AED" w14:textId="77777777" w:rsidTr="003F5FCB">
        <w:trPr>
          <w:cantSplit/>
          <w:trHeight w:hRule="exact" w:val="595"/>
          <w:tblCellSpacing w:w="5" w:type="nil"/>
        </w:trPr>
        <w:tc>
          <w:tcPr>
            <w:tcW w:w="14684"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79DC9551" w14:textId="77777777" w:rsidR="00783168" w:rsidRPr="00982F42" w:rsidRDefault="00783168" w:rsidP="00982F42">
            <w:pPr>
              <w:jc w:val="center"/>
              <w:rPr>
                <w:color w:val="000000"/>
                <w:sz w:val="20"/>
                <w:szCs w:val="20"/>
              </w:rPr>
            </w:pPr>
            <w:r w:rsidRPr="00982F42">
              <w:rPr>
                <w:color w:val="000000"/>
                <w:sz w:val="20"/>
                <w:szCs w:val="20"/>
              </w:rPr>
              <w:t xml:space="preserve">Задача 4. Поддержание работоспособности АДПИ </w:t>
            </w:r>
            <w:r w:rsidRPr="00982F42">
              <w:rPr>
                <w:color w:val="000000"/>
                <w:sz w:val="20"/>
                <w:szCs w:val="20"/>
                <w:lang w:val="en-US"/>
              </w:rPr>
              <w:t>c</w:t>
            </w:r>
            <w:r w:rsidRPr="00982F42">
              <w:rPr>
                <w:color w:val="000000"/>
                <w:sz w:val="20"/>
                <w:szCs w:val="20"/>
              </w:rPr>
              <w:t xml:space="preserve"> </w:t>
            </w:r>
            <w:r w:rsidRPr="00982F42">
              <w:rPr>
                <w:color w:val="000000"/>
                <w:sz w:val="20"/>
                <w:szCs w:val="20"/>
                <w:lang w:val="en-US"/>
              </w:rPr>
              <w:t>GSM</w:t>
            </w:r>
            <w:r w:rsidRPr="00982F42">
              <w:rPr>
                <w:color w:val="000000"/>
                <w:sz w:val="20"/>
                <w:szCs w:val="20"/>
              </w:rPr>
              <w:t xml:space="preserve">-модулем, установленных в местах проживания социально-незащищенных категорий населения </w:t>
            </w:r>
          </w:p>
        </w:tc>
      </w:tr>
      <w:tr w:rsidR="00783168" w:rsidRPr="00982F42" w14:paraId="24E7BD3A" w14:textId="77777777" w:rsidTr="003F5FCB">
        <w:trPr>
          <w:cantSplit/>
          <w:trHeight w:hRule="exact" w:val="510"/>
          <w:tblCellSpacing w:w="5" w:type="nil"/>
        </w:trPr>
        <w:tc>
          <w:tcPr>
            <w:tcW w:w="3198" w:type="dxa"/>
            <w:vMerge w:val="restart"/>
            <w:tcBorders>
              <w:top w:val="single" w:sz="4" w:space="0" w:color="auto"/>
              <w:left w:val="single" w:sz="4" w:space="0" w:color="auto"/>
              <w:right w:val="single" w:sz="4" w:space="0" w:color="auto"/>
            </w:tcBorders>
            <w:shd w:val="clear" w:color="auto" w:fill="auto"/>
            <w:vAlign w:val="center"/>
          </w:tcPr>
          <w:p w14:paraId="629C1B5F" w14:textId="77777777" w:rsidR="00783168" w:rsidRPr="00982F42" w:rsidRDefault="00783168" w:rsidP="00982F42">
            <w:pPr>
              <w:jc w:val="center"/>
              <w:rPr>
                <w:sz w:val="20"/>
                <w:szCs w:val="20"/>
              </w:rPr>
            </w:pPr>
            <w:r w:rsidRPr="00982F42">
              <w:rPr>
                <w:sz w:val="20"/>
                <w:szCs w:val="20"/>
              </w:rPr>
              <w:t xml:space="preserve">Поддержание работоспособности АДПИ </w:t>
            </w:r>
            <w:r w:rsidRPr="00982F42">
              <w:rPr>
                <w:sz w:val="20"/>
                <w:szCs w:val="20"/>
                <w:lang w:val="en-US"/>
              </w:rPr>
              <w:t>c</w:t>
            </w:r>
            <w:r w:rsidRPr="00982F42">
              <w:rPr>
                <w:sz w:val="20"/>
                <w:szCs w:val="20"/>
              </w:rPr>
              <w:t xml:space="preserve"> </w:t>
            </w:r>
            <w:r w:rsidRPr="00982F42">
              <w:rPr>
                <w:sz w:val="20"/>
                <w:szCs w:val="20"/>
                <w:lang w:val="en-US"/>
              </w:rPr>
              <w:t>GSM</w:t>
            </w:r>
            <w:r w:rsidRPr="00982F42">
              <w:rPr>
                <w:sz w:val="20"/>
                <w:szCs w:val="20"/>
              </w:rPr>
              <w:t>-модулем, установленных в местах проживания социально-незащищенных категорий населения</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19D2EAF9" w14:textId="77777777" w:rsidR="00783168" w:rsidRPr="00982F42" w:rsidRDefault="00783168" w:rsidP="00982F42">
            <w:pPr>
              <w:jc w:val="center"/>
              <w:rPr>
                <w:sz w:val="20"/>
                <w:szCs w:val="20"/>
              </w:rPr>
            </w:pPr>
            <w:r w:rsidRPr="00982F42">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4B8D15AB"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7E851856"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53038591" w14:textId="77777777" w:rsidR="00783168" w:rsidRPr="00982F42" w:rsidRDefault="00783168" w:rsidP="00982F42">
            <w:pPr>
              <w:jc w:val="center"/>
              <w:rPr>
                <w:color w:val="000000"/>
                <w:sz w:val="20"/>
                <w:szCs w:val="20"/>
              </w:rPr>
            </w:pPr>
            <w:r w:rsidRPr="00982F42">
              <w:rPr>
                <w:color w:val="000000"/>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927DBEC"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92CDB2E" w14:textId="77777777" w:rsidR="00783168" w:rsidRPr="00982F42" w:rsidRDefault="00783168" w:rsidP="00982F42">
            <w:pPr>
              <w:jc w:val="center"/>
              <w:rPr>
                <w:sz w:val="20"/>
                <w:szCs w:val="20"/>
              </w:rPr>
            </w:pPr>
            <w:r w:rsidRPr="00982F42">
              <w:rPr>
                <w:sz w:val="20"/>
                <w:szCs w:val="20"/>
              </w:rPr>
              <w:t>0,0</w:t>
            </w:r>
          </w:p>
        </w:tc>
        <w:tc>
          <w:tcPr>
            <w:tcW w:w="2668" w:type="dxa"/>
            <w:vMerge w:val="restart"/>
            <w:tcBorders>
              <w:top w:val="single" w:sz="4" w:space="0" w:color="auto"/>
              <w:left w:val="single" w:sz="4" w:space="0" w:color="auto"/>
              <w:right w:val="single" w:sz="4" w:space="0" w:color="auto"/>
            </w:tcBorders>
            <w:shd w:val="clear" w:color="auto" w:fill="auto"/>
            <w:vAlign w:val="center"/>
          </w:tcPr>
          <w:p w14:paraId="68E14382" w14:textId="77777777" w:rsidR="00783168" w:rsidRPr="00982F42" w:rsidRDefault="00783168" w:rsidP="00982F42">
            <w:pPr>
              <w:jc w:val="center"/>
              <w:rPr>
                <w:sz w:val="20"/>
                <w:szCs w:val="20"/>
              </w:rPr>
            </w:pPr>
            <w:r w:rsidRPr="00982F42">
              <w:rPr>
                <w:sz w:val="20"/>
                <w:szCs w:val="20"/>
              </w:rPr>
              <w:t>Работоспособность АДПИ с GSM-модулем составит 99%</w:t>
            </w:r>
          </w:p>
        </w:tc>
      </w:tr>
      <w:tr w:rsidR="00783168" w:rsidRPr="00982F42" w14:paraId="0F8059D9" w14:textId="77777777" w:rsidTr="003F5FCB">
        <w:trPr>
          <w:cantSplit/>
          <w:trHeight w:hRule="exact" w:val="510"/>
          <w:tblCellSpacing w:w="5" w:type="nil"/>
        </w:trPr>
        <w:tc>
          <w:tcPr>
            <w:tcW w:w="3198" w:type="dxa"/>
            <w:vMerge/>
            <w:tcBorders>
              <w:left w:val="single" w:sz="4" w:space="0" w:color="auto"/>
              <w:right w:val="single" w:sz="4" w:space="0" w:color="auto"/>
            </w:tcBorders>
            <w:shd w:val="clear" w:color="auto" w:fill="auto"/>
            <w:vAlign w:val="center"/>
          </w:tcPr>
          <w:p w14:paraId="69531C3B"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346EEC2F" w14:textId="77777777" w:rsidR="00783168" w:rsidRPr="00982F42" w:rsidRDefault="00783168" w:rsidP="00982F42">
            <w:pPr>
              <w:jc w:val="center"/>
              <w:rPr>
                <w:sz w:val="20"/>
                <w:szCs w:val="20"/>
              </w:rPr>
            </w:pPr>
            <w:r w:rsidRPr="00982F42">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1E679E5E"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08334715"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323A9652"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CA58948"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5903931"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48EEE2D1" w14:textId="77777777" w:rsidR="00783168" w:rsidRPr="00982F42" w:rsidRDefault="00783168" w:rsidP="00982F42">
            <w:pPr>
              <w:jc w:val="center"/>
              <w:rPr>
                <w:sz w:val="20"/>
                <w:szCs w:val="20"/>
              </w:rPr>
            </w:pPr>
          </w:p>
        </w:tc>
      </w:tr>
      <w:tr w:rsidR="00783168" w:rsidRPr="00982F42" w14:paraId="550064C7" w14:textId="77777777" w:rsidTr="003F5FCB">
        <w:trPr>
          <w:cantSplit/>
          <w:trHeight w:hRule="exact" w:val="659"/>
          <w:tblCellSpacing w:w="5" w:type="nil"/>
        </w:trPr>
        <w:tc>
          <w:tcPr>
            <w:tcW w:w="3198" w:type="dxa"/>
            <w:vMerge/>
            <w:tcBorders>
              <w:left w:val="single" w:sz="4" w:space="0" w:color="auto"/>
              <w:right w:val="single" w:sz="4" w:space="0" w:color="auto"/>
            </w:tcBorders>
            <w:shd w:val="clear" w:color="auto" w:fill="auto"/>
            <w:vAlign w:val="center"/>
          </w:tcPr>
          <w:p w14:paraId="4A039F37"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07FFE277" w14:textId="77777777" w:rsidR="00783168" w:rsidRPr="00982F42" w:rsidRDefault="00783168" w:rsidP="00982F42">
            <w:pPr>
              <w:jc w:val="center"/>
              <w:rPr>
                <w:sz w:val="20"/>
                <w:szCs w:val="20"/>
              </w:rPr>
            </w:pPr>
            <w:r w:rsidRPr="00982F42">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7E9FAEC4" w14:textId="77777777" w:rsidR="00783168" w:rsidRPr="00982F42" w:rsidRDefault="00783168" w:rsidP="00982F42">
            <w:pPr>
              <w:jc w:val="center"/>
              <w:rPr>
                <w:color w:val="FF0000"/>
                <w:sz w:val="20"/>
                <w:szCs w:val="20"/>
              </w:rPr>
            </w:pPr>
            <w:r w:rsidRPr="00982F42">
              <w:rPr>
                <w:color w:val="FF0000"/>
                <w:sz w:val="20"/>
                <w:szCs w:val="20"/>
              </w:rPr>
              <w:t>1153796,</w:t>
            </w:r>
          </w:p>
          <w:p w14:paraId="4F00969B" w14:textId="77777777" w:rsidR="00783168" w:rsidRPr="00982F42" w:rsidRDefault="00783168" w:rsidP="00982F42">
            <w:pPr>
              <w:jc w:val="center"/>
              <w:rPr>
                <w:sz w:val="20"/>
                <w:szCs w:val="20"/>
              </w:rPr>
            </w:pPr>
            <w:r w:rsidRPr="00982F42">
              <w:rPr>
                <w:color w:val="FF0000"/>
                <w:sz w:val="20"/>
                <w:szCs w:val="20"/>
              </w:rPr>
              <w:t>68</w:t>
            </w:r>
          </w:p>
        </w:tc>
        <w:tc>
          <w:tcPr>
            <w:tcW w:w="1401" w:type="dxa"/>
            <w:tcBorders>
              <w:top w:val="single" w:sz="4" w:space="0" w:color="auto"/>
              <w:left w:val="single" w:sz="4" w:space="0" w:color="auto"/>
              <w:bottom w:val="single" w:sz="4" w:space="0" w:color="auto"/>
              <w:right w:val="single" w:sz="4" w:space="0" w:color="auto"/>
            </w:tcBorders>
            <w:vAlign w:val="center"/>
          </w:tcPr>
          <w:p w14:paraId="649E8675"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309921A7" w14:textId="77777777" w:rsidR="00783168" w:rsidRPr="00982F42" w:rsidRDefault="00783168" w:rsidP="00982F42">
            <w:pPr>
              <w:jc w:val="center"/>
              <w:rPr>
                <w:color w:val="000000"/>
                <w:sz w:val="20"/>
                <w:szCs w:val="20"/>
              </w:rPr>
            </w:pPr>
            <w:r w:rsidRPr="00982F42">
              <w:rPr>
                <w:color w:val="000000"/>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DACD3C3"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6A44E6B5"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7053AC28" w14:textId="77777777" w:rsidR="00783168" w:rsidRPr="00982F42" w:rsidRDefault="00783168" w:rsidP="00982F42">
            <w:pPr>
              <w:jc w:val="center"/>
              <w:rPr>
                <w:sz w:val="20"/>
                <w:szCs w:val="20"/>
              </w:rPr>
            </w:pPr>
          </w:p>
        </w:tc>
      </w:tr>
      <w:tr w:rsidR="00783168" w:rsidRPr="00982F42" w14:paraId="1FCA1154" w14:textId="77777777" w:rsidTr="003F5FCB">
        <w:trPr>
          <w:cantSplit/>
          <w:trHeight w:hRule="exact" w:val="510"/>
          <w:tblCellSpacing w:w="5" w:type="nil"/>
        </w:trPr>
        <w:tc>
          <w:tcPr>
            <w:tcW w:w="3198" w:type="dxa"/>
            <w:vMerge/>
            <w:tcBorders>
              <w:left w:val="single" w:sz="4" w:space="0" w:color="auto"/>
              <w:bottom w:val="single" w:sz="4" w:space="0" w:color="auto"/>
              <w:right w:val="single" w:sz="4" w:space="0" w:color="auto"/>
            </w:tcBorders>
            <w:shd w:val="clear" w:color="auto" w:fill="auto"/>
            <w:vAlign w:val="center"/>
          </w:tcPr>
          <w:p w14:paraId="0B271604"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75844442" w14:textId="77777777" w:rsidR="00783168" w:rsidRPr="00982F42" w:rsidRDefault="00783168" w:rsidP="00982F42">
            <w:pPr>
              <w:jc w:val="center"/>
              <w:rPr>
                <w:sz w:val="20"/>
                <w:szCs w:val="20"/>
              </w:rPr>
            </w:pPr>
            <w:r w:rsidRPr="00982F42">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6E3B89A4"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7D1C478B"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40F1A026" w14:textId="77777777" w:rsidR="00783168" w:rsidRPr="00982F42" w:rsidRDefault="00783168" w:rsidP="00982F42">
            <w:pPr>
              <w:jc w:val="center"/>
              <w:rPr>
                <w:color w:val="000000"/>
                <w:sz w:val="20"/>
                <w:szCs w:val="20"/>
              </w:rPr>
            </w:pPr>
            <w:r w:rsidRPr="00982F42">
              <w:rPr>
                <w:color w:val="000000"/>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099A700"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1A872A1"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bottom w:val="single" w:sz="4" w:space="0" w:color="auto"/>
              <w:right w:val="single" w:sz="4" w:space="0" w:color="auto"/>
            </w:tcBorders>
            <w:shd w:val="clear" w:color="auto" w:fill="auto"/>
            <w:vAlign w:val="center"/>
          </w:tcPr>
          <w:p w14:paraId="66427D34" w14:textId="77777777" w:rsidR="00783168" w:rsidRPr="00982F42" w:rsidRDefault="00783168" w:rsidP="00982F42">
            <w:pPr>
              <w:jc w:val="center"/>
              <w:rPr>
                <w:sz w:val="20"/>
                <w:szCs w:val="20"/>
              </w:rPr>
            </w:pPr>
          </w:p>
        </w:tc>
      </w:tr>
      <w:tr w:rsidR="00783168" w:rsidRPr="00982F42" w14:paraId="0A553E74" w14:textId="77777777" w:rsidTr="003F5FCB">
        <w:trPr>
          <w:cantSplit/>
          <w:trHeight w:hRule="exact" w:val="567"/>
          <w:tblCellSpacing w:w="5" w:type="nil"/>
        </w:trPr>
        <w:tc>
          <w:tcPr>
            <w:tcW w:w="14684"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26078A66" w14:textId="77777777" w:rsidR="00783168" w:rsidRPr="00982F42" w:rsidRDefault="00783168" w:rsidP="00982F42">
            <w:pPr>
              <w:jc w:val="center"/>
              <w:rPr>
                <w:color w:val="000000"/>
                <w:sz w:val="20"/>
                <w:szCs w:val="20"/>
              </w:rPr>
            </w:pPr>
            <w:r w:rsidRPr="00982F42">
              <w:rPr>
                <w:color w:val="000000"/>
                <w:sz w:val="20"/>
                <w:szCs w:val="20"/>
              </w:rPr>
              <w:t>Задача 5. Обеспечение безопасности на водных объектах Куйбышевского района</w:t>
            </w:r>
          </w:p>
        </w:tc>
      </w:tr>
      <w:tr w:rsidR="00783168" w:rsidRPr="00982F42" w14:paraId="7434058E" w14:textId="77777777" w:rsidTr="003F5FCB">
        <w:trPr>
          <w:cantSplit/>
          <w:trHeight w:hRule="exact" w:val="510"/>
          <w:tblCellSpacing w:w="5" w:type="nil"/>
        </w:trPr>
        <w:tc>
          <w:tcPr>
            <w:tcW w:w="3198" w:type="dxa"/>
            <w:vMerge w:val="restart"/>
            <w:tcBorders>
              <w:top w:val="single" w:sz="4" w:space="0" w:color="auto"/>
              <w:left w:val="single" w:sz="4" w:space="0" w:color="auto"/>
              <w:right w:val="single" w:sz="4" w:space="0" w:color="auto"/>
            </w:tcBorders>
            <w:shd w:val="clear" w:color="auto" w:fill="auto"/>
            <w:vAlign w:val="center"/>
          </w:tcPr>
          <w:p w14:paraId="0349A1FD" w14:textId="77777777" w:rsidR="00783168" w:rsidRPr="00982F42" w:rsidRDefault="00783168" w:rsidP="00982F42">
            <w:pPr>
              <w:jc w:val="center"/>
              <w:rPr>
                <w:sz w:val="20"/>
                <w:szCs w:val="20"/>
              </w:rPr>
            </w:pPr>
            <w:r w:rsidRPr="00982F42">
              <w:rPr>
                <w:sz w:val="20"/>
                <w:szCs w:val="20"/>
              </w:rPr>
              <w:t>Организация функционирования спасательных постов</w:t>
            </w:r>
          </w:p>
          <w:p w14:paraId="3AD82314" w14:textId="77777777" w:rsidR="00783168" w:rsidRPr="00982F42" w:rsidRDefault="00783168" w:rsidP="00982F42">
            <w:pPr>
              <w:jc w:val="center"/>
              <w:rPr>
                <w:sz w:val="20"/>
                <w:szCs w:val="20"/>
              </w:rPr>
            </w:pPr>
            <w:r w:rsidRPr="00982F42">
              <w:rPr>
                <w:sz w:val="20"/>
                <w:szCs w:val="20"/>
              </w:rPr>
              <w:t>Оснащение спасательных постов оборудованием, ремонт оборудования</w:t>
            </w:r>
          </w:p>
          <w:p w14:paraId="10C68AA4" w14:textId="77777777" w:rsidR="00783168" w:rsidRPr="00982F42" w:rsidRDefault="00783168" w:rsidP="00982F42">
            <w:pPr>
              <w:jc w:val="center"/>
              <w:rPr>
                <w:sz w:val="20"/>
                <w:szCs w:val="20"/>
              </w:rPr>
            </w:pPr>
            <w:r w:rsidRPr="00982F42">
              <w:rPr>
                <w:sz w:val="20"/>
                <w:szCs w:val="20"/>
              </w:rPr>
              <w:t>Разработка, печать и распространение памяток, буклетов, брошюр, плакатов, баннеров, предупреждающих знаков</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2BC16DED" w14:textId="77777777" w:rsidR="00783168" w:rsidRPr="00982F42" w:rsidRDefault="00783168" w:rsidP="00982F42">
            <w:pPr>
              <w:jc w:val="center"/>
              <w:rPr>
                <w:sz w:val="20"/>
                <w:szCs w:val="20"/>
              </w:rPr>
            </w:pPr>
            <w:r w:rsidRPr="00982F42">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36A2E75A"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229241C3"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5FF1960D" w14:textId="77777777" w:rsidR="00783168" w:rsidRPr="00982F42" w:rsidRDefault="00783168" w:rsidP="00982F42">
            <w:pPr>
              <w:jc w:val="center"/>
              <w:rPr>
                <w:color w:val="000000"/>
                <w:sz w:val="20"/>
                <w:szCs w:val="20"/>
              </w:rPr>
            </w:pPr>
            <w:r w:rsidRPr="00982F42">
              <w:rPr>
                <w:color w:val="000000"/>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216641D"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00B7BE2" w14:textId="77777777" w:rsidR="00783168" w:rsidRPr="00982F42" w:rsidRDefault="00783168" w:rsidP="00982F42">
            <w:pPr>
              <w:jc w:val="center"/>
              <w:rPr>
                <w:sz w:val="20"/>
                <w:szCs w:val="20"/>
              </w:rPr>
            </w:pPr>
            <w:r w:rsidRPr="00982F42">
              <w:rPr>
                <w:sz w:val="20"/>
                <w:szCs w:val="20"/>
              </w:rPr>
              <w:t>0,0</w:t>
            </w:r>
          </w:p>
        </w:tc>
        <w:tc>
          <w:tcPr>
            <w:tcW w:w="2668" w:type="dxa"/>
            <w:vMerge w:val="restart"/>
            <w:tcBorders>
              <w:top w:val="single" w:sz="4" w:space="0" w:color="auto"/>
              <w:left w:val="single" w:sz="4" w:space="0" w:color="auto"/>
              <w:right w:val="single" w:sz="4" w:space="0" w:color="auto"/>
            </w:tcBorders>
            <w:shd w:val="clear" w:color="auto" w:fill="auto"/>
            <w:vAlign w:val="center"/>
          </w:tcPr>
          <w:p w14:paraId="139C74A8" w14:textId="77777777" w:rsidR="00783168" w:rsidRPr="00982F42" w:rsidRDefault="00783168" w:rsidP="00982F42">
            <w:pPr>
              <w:jc w:val="center"/>
              <w:rPr>
                <w:sz w:val="20"/>
                <w:szCs w:val="20"/>
              </w:rPr>
            </w:pPr>
            <w:r w:rsidRPr="00982F42">
              <w:rPr>
                <w:sz w:val="20"/>
                <w:szCs w:val="20"/>
              </w:rPr>
              <w:t>Количество ежегодно выставляемых спасательных постов в местах массового неорганизованного отдыха людей на водных объектах Куйбышевского района составит 6 постов</w:t>
            </w:r>
          </w:p>
        </w:tc>
      </w:tr>
      <w:tr w:rsidR="00783168" w:rsidRPr="00982F42" w14:paraId="4952A68D" w14:textId="77777777" w:rsidTr="003F5FCB">
        <w:trPr>
          <w:cantSplit/>
          <w:trHeight w:hRule="exact" w:val="510"/>
          <w:tblCellSpacing w:w="5" w:type="nil"/>
        </w:trPr>
        <w:tc>
          <w:tcPr>
            <w:tcW w:w="3198" w:type="dxa"/>
            <w:vMerge/>
            <w:tcBorders>
              <w:left w:val="single" w:sz="4" w:space="0" w:color="auto"/>
              <w:right w:val="single" w:sz="4" w:space="0" w:color="auto"/>
            </w:tcBorders>
            <w:shd w:val="clear" w:color="auto" w:fill="auto"/>
            <w:vAlign w:val="center"/>
          </w:tcPr>
          <w:p w14:paraId="0AC5FF17"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68D7DB69" w14:textId="77777777" w:rsidR="00783168" w:rsidRPr="00982F42" w:rsidRDefault="00783168" w:rsidP="00982F42">
            <w:pPr>
              <w:jc w:val="center"/>
              <w:rPr>
                <w:sz w:val="20"/>
                <w:szCs w:val="20"/>
              </w:rPr>
            </w:pPr>
            <w:r w:rsidRPr="00982F42">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3C0944FA"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4AA811FF"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2CC7420C"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33D9B1A"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D741EFF"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0AD5DB81" w14:textId="77777777" w:rsidR="00783168" w:rsidRPr="00982F42" w:rsidRDefault="00783168" w:rsidP="00982F42">
            <w:pPr>
              <w:jc w:val="center"/>
              <w:rPr>
                <w:sz w:val="20"/>
                <w:szCs w:val="20"/>
              </w:rPr>
            </w:pPr>
          </w:p>
        </w:tc>
      </w:tr>
      <w:tr w:rsidR="00783168" w:rsidRPr="00982F42" w14:paraId="116FD60F" w14:textId="77777777" w:rsidTr="003F5FCB">
        <w:trPr>
          <w:cantSplit/>
          <w:trHeight w:hRule="exact" w:val="510"/>
          <w:tblCellSpacing w:w="5" w:type="nil"/>
        </w:trPr>
        <w:tc>
          <w:tcPr>
            <w:tcW w:w="3198" w:type="dxa"/>
            <w:vMerge/>
            <w:tcBorders>
              <w:left w:val="single" w:sz="4" w:space="0" w:color="auto"/>
              <w:right w:val="single" w:sz="4" w:space="0" w:color="auto"/>
            </w:tcBorders>
            <w:shd w:val="clear" w:color="auto" w:fill="auto"/>
            <w:vAlign w:val="center"/>
          </w:tcPr>
          <w:p w14:paraId="02CC3C07"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702792FC" w14:textId="77777777" w:rsidR="00783168" w:rsidRPr="00982F42" w:rsidRDefault="00783168" w:rsidP="00982F42">
            <w:pPr>
              <w:jc w:val="center"/>
              <w:rPr>
                <w:sz w:val="20"/>
                <w:szCs w:val="20"/>
              </w:rPr>
            </w:pPr>
            <w:r w:rsidRPr="00982F42">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393EC177" w14:textId="77777777" w:rsidR="00783168" w:rsidRPr="00982F42" w:rsidRDefault="00783168" w:rsidP="00982F42">
            <w:pPr>
              <w:jc w:val="center"/>
              <w:rPr>
                <w:color w:val="FF0000"/>
                <w:sz w:val="20"/>
                <w:szCs w:val="20"/>
              </w:rPr>
            </w:pPr>
            <w:r w:rsidRPr="00982F42">
              <w:rPr>
                <w:color w:val="FF0000"/>
                <w:sz w:val="20"/>
                <w:szCs w:val="20"/>
              </w:rPr>
              <w:t>2254656,</w:t>
            </w:r>
          </w:p>
          <w:p w14:paraId="3790BCA3" w14:textId="77777777" w:rsidR="00783168" w:rsidRPr="00982F42" w:rsidRDefault="00783168" w:rsidP="00982F42">
            <w:pPr>
              <w:jc w:val="center"/>
              <w:rPr>
                <w:sz w:val="20"/>
                <w:szCs w:val="20"/>
                <w:lang w:val="en-US"/>
              </w:rPr>
            </w:pPr>
            <w:r w:rsidRPr="00982F42">
              <w:rPr>
                <w:color w:val="FF0000"/>
                <w:sz w:val="20"/>
                <w:szCs w:val="20"/>
              </w:rPr>
              <w:t>88</w:t>
            </w:r>
          </w:p>
        </w:tc>
        <w:tc>
          <w:tcPr>
            <w:tcW w:w="1401" w:type="dxa"/>
            <w:tcBorders>
              <w:top w:val="single" w:sz="4" w:space="0" w:color="auto"/>
              <w:left w:val="single" w:sz="4" w:space="0" w:color="auto"/>
              <w:bottom w:val="single" w:sz="4" w:space="0" w:color="auto"/>
              <w:right w:val="single" w:sz="4" w:space="0" w:color="auto"/>
            </w:tcBorders>
            <w:vAlign w:val="center"/>
          </w:tcPr>
          <w:p w14:paraId="46A17ADA"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3BF2DB88" w14:textId="77777777" w:rsidR="00783168" w:rsidRPr="00982F42" w:rsidRDefault="00783168" w:rsidP="00982F42">
            <w:pPr>
              <w:jc w:val="center"/>
              <w:rPr>
                <w:color w:val="000000"/>
                <w:sz w:val="20"/>
                <w:szCs w:val="20"/>
              </w:rPr>
            </w:pPr>
            <w:r w:rsidRPr="00982F42">
              <w:rPr>
                <w:color w:val="000000"/>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6EDCBE2E"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578D962"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28384305" w14:textId="77777777" w:rsidR="00783168" w:rsidRPr="00982F42" w:rsidRDefault="00783168" w:rsidP="00982F42">
            <w:pPr>
              <w:jc w:val="center"/>
              <w:rPr>
                <w:sz w:val="20"/>
                <w:szCs w:val="20"/>
              </w:rPr>
            </w:pPr>
          </w:p>
        </w:tc>
      </w:tr>
      <w:tr w:rsidR="00783168" w:rsidRPr="00982F42" w14:paraId="2C1609F0" w14:textId="77777777" w:rsidTr="003F5FCB">
        <w:trPr>
          <w:cantSplit/>
          <w:trHeight w:hRule="exact" w:val="510"/>
          <w:tblCellSpacing w:w="5" w:type="nil"/>
        </w:trPr>
        <w:tc>
          <w:tcPr>
            <w:tcW w:w="3198" w:type="dxa"/>
            <w:vMerge/>
            <w:tcBorders>
              <w:left w:val="single" w:sz="4" w:space="0" w:color="auto"/>
              <w:bottom w:val="single" w:sz="4" w:space="0" w:color="auto"/>
              <w:right w:val="single" w:sz="4" w:space="0" w:color="auto"/>
            </w:tcBorders>
            <w:shd w:val="clear" w:color="auto" w:fill="auto"/>
            <w:vAlign w:val="center"/>
          </w:tcPr>
          <w:p w14:paraId="0A73BC9E"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1517B199" w14:textId="77777777" w:rsidR="00783168" w:rsidRPr="00982F42" w:rsidRDefault="00783168" w:rsidP="00982F42">
            <w:pPr>
              <w:jc w:val="center"/>
              <w:rPr>
                <w:sz w:val="20"/>
                <w:szCs w:val="20"/>
              </w:rPr>
            </w:pPr>
            <w:r w:rsidRPr="00982F42">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4904F6E6"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5E80B7DC"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0B1A58C1"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CCB91D3"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8A5F77B"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121433DB" w14:textId="77777777" w:rsidR="00783168" w:rsidRPr="00982F42" w:rsidRDefault="00783168" w:rsidP="00982F42">
            <w:pPr>
              <w:jc w:val="center"/>
              <w:rPr>
                <w:sz w:val="20"/>
                <w:szCs w:val="20"/>
              </w:rPr>
            </w:pPr>
          </w:p>
        </w:tc>
      </w:tr>
      <w:tr w:rsidR="00783168" w:rsidRPr="00982F42" w14:paraId="29D5095C" w14:textId="77777777" w:rsidTr="003F5FCB">
        <w:trPr>
          <w:cantSplit/>
          <w:trHeight w:hRule="exact" w:val="510"/>
          <w:tblCellSpacing w:w="5" w:type="nil"/>
        </w:trPr>
        <w:tc>
          <w:tcPr>
            <w:tcW w:w="319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64880A90" w14:textId="77777777" w:rsidR="00783168" w:rsidRPr="00982F42" w:rsidRDefault="00783168" w:rsidP="00982F42">
            <w:pPr>
              <w:jc w:val="center"/>
              <w:rPr>
                <w:sz w:val="20"/>
                <w:szCs w:val="20"/>
              </w:rPr>
            </w:pPr>
            <w:r w:rsidRPr="00982F42">
              <w:rPr>
                <w:sz w:val="20"/>
                <w:szCs w:val="20"/>
              </w:rPr>
              <w:t>Оснащение спасательных постов оборудованием, ремонт оборудования</w:t>
            </w:r>
          </w:p>
          <w:p w14:paraId="520A1000"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6714BA19" w14:textId="77777777" w:rsidR="00783168" w:rsidRPr="00982F42" w:rsidRDefault="00783168" w:rsidP="00982F42">
            <w:pPr>
              <w:jc w:val="center"/>
              <w:rPr>
                <w:sz w:val="20"/>
                <w:szCs w:val="20"/>
              </w:rPr>
            </w:pPr>
            <w:r w:rsidRPr="00982F42">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213432B7"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6A8A63F4"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5A2980CC"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53F074D"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E07CBBE"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6C202FC2" w14:textId="77777777" w:rsidR="00783168" w:rsidRPr="00982F42" w:rsidRDefault="00783168" w:rsidP="00982F42">
            <w:pPr>
              <w:jc w:val="center"/>
              <w:rPr>
                <w:sz w:val="20"/>
                <w:szCs w:val="20"/>
              </w:rPr>
            </w:pPr>
          </w:p>
        </w:tc>
      </w:tr>
      <w:tr w:rsidR="00783168" w:rsidRPr="00982F42" w14:paraId="7B9DB377" w14:textId="77777777" w:rsidTr="003F5FCB">
        <w:trPr>
          <w:cantSplit/>
          <w:trHeight w:hRule="exact" w:val="510"/>
          <w:tblCellSpacing w:w="5" w:type="nil"/>
        </w:trPr>
        <w:tc>
          <w:tcPr>
            <w:tcW w:w="319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CD4C6D7"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39DD1DB1" w14:textId="77777777" w:rsidR="00783168" w:rsidRPr="00982F42" w:rsidRDefault="00783168" w:rsidP="00982F42">
            <w:pPr>
              <w:jc w:val="center"/>
              <w:rPr>
                <w:sz w:val="20"/>
                <w:szCs w:val="20"/>
              </w:rPr>
            </w:pPr>
            <w:r w:rsidRPr="00982F42">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72C8E53E"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200F627A"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0941ABFA"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376F5E80"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468935AF"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18DD449B" w14:textId="77777777" w:rsidR="00783168" w:rsidRPr="00982F42" w:rsidRDefault="00783168" w:rsidP="00982F42">
            <w:pPr>
              <w:jc w:val="center"/>
              <w:rPr>
                <w:sz w:val="20"/>
                <w:szCs w:val="20"/>
              </w:rPr>
            </w:pPr>
          </w:p>
        </w:tc>
      </w:tr>
      <w:tr w:rsidR="00783168" w:rsidRPr="00982F42" w14:paraId="0E540E41" w14:textId="77777777" w:rsidTr="003F5FCB">
        <w:trPr>
          <w:cantSplit/>
          <w:trHeight w:hRule="exact" w:val="699"/>
          <w:tblCellSpacing w:w="5" w:type="nil"/>
        </w:trPr>
        <w:tc>
          <w:tcPr>
            <w:tcW w:w="319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BFACF2B"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0FEA970A" w14:textId="77777777" w:rsidR="00783168" w:rsidRPr="00982F42" w:rsidRDefault="00783168" w:rsidP="00982F42">
            <w:pPr>
              <w:jc w:val="center"/>
              <w:rPr>
                <w:sz w:val="20"/>
                <w:szCs w:val="20"/>
              </w:rPr>
            </w:pPr>
            <w:r w:rsidRPr="00982F42">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35B11C32" w14:textId="77777777" w:rsidR="00783168" w:rsidRPr="00982F42" w:rsidRDefault="00783168" w:rsidP="00982F42">
            <w:pPr>
              <w:jc w:val="center"/>
              <w:rPr>
                <w:color w:val="FF0000"/>
                <w:sz w:val="20"/>
                <w:szCs w:val="20"/>
              </w:rPr>
            </w:pPr>
            <w:r w:rsidRPr="00982F42">
              <w:rPr>
                <w:color w:val="FF0000"/>
                <w:sz w:val="20"/>
                <w:szCs w:val="20"/>
              </w:rPr>
              <w:t>100000,</w:t>
            </w:r>
          </w:p>
          <w:p w14:paraId="66938187" w14:textId="77777777" w:rsidR="00783168" w:rsidRPr="00982F42" w:rsidRDefault="00783168" w:rsidP="00982F42">
            <w:pPr>
              <w:jc w:val="center"/>
              <w:rPr>
                <w:color w:val="FF0000"/>
                <w:sz w:val="20"/>
                <w:szCs w:val="20"/>
              </w:rPr>
            </w:pPr>
            <w:r w:rsidRPr="00982F42">
              <w:rPr>
                <w:color w:val="FF0000"/>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43DD104E"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12C74845" w14:textId="77777777" w:rsidR="00783168" w:rsidRPr="00982F42" w:rsidRDefault="00783168" w:rsidP="00982F42">
            <w:pPr>
              <w:jc w:val="center"/>
              <w:rPr>
                <w:color w:val="000000"/>
                <w:sz w:val="20"/>
                <w:szCs w:val="20"/>
              </w:rPr>
            </w:pPr>
            <w:r w:rsidRPr="00982F42">
              <w:rPr>
                <w:color w:val="000000"/>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22C40EF"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6C3B756"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4D5D4605" w14:textId="77777777" w:rsidR="00783168" w:rsidRPr="00982F42" w:rsidRDefault="00783168" w:rsidP="00982F42">
            <w:pPr>
              <w:jc w:val="center"/>
              <w:rPr>
                <w:sz w:val="20"/>
                <w:szCs w:val="20"/>
              </w:rPr>
            </w:pPr>
          </w:p>
        </w:tc>
      </w:tr>
      <w:tr w:rsidR="00783168" w:rsidRPr="00982F42" w14:paraId="6610C790" w14:textId="77777777" w:rsidTr="003F5FCB">
        <w:trPr>
          <w:cantSplit/>
          <w:trHeight w:hRule="exact" w:val="510"/>
          <w:tblCellSpacing w:w="5" w:type="nil"/>
        </w:trPr>
        <w:tc>
          <w:tcPr>
            <w:tcW w:w="319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9B37E52"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0601FE2A" w14:textId="77777777" w:rsidR="00783168" w:rsidRPr="00982F42" w:rsidRDefault="00783168" w:rsidP="00982F42">
            <w:pPr>
              <w:jc w:val="center"/>
              <w:rPr>
                <w:sz w:val="20"/>
                <w:szCs w:val="20"/>
              </w:rPr>
            </w:pPr>
            <w:r w:rsidRPr="00982F42">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158033BA"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724D2F53"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161D6B4E"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1AA5566"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E9AD728"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153D2713" w14:textId="77777777" w:rsidR="00783168" w:rsidRPr="00982F42" w:rsidRDefault="00783168" w:rsidP="00982F42">
            <w:pPr>
              <w:jc w:val="center"/>
              <w:rPr>
                <w:sz w:val="20"/>
                <w:szCs w:val="20"/>
              </w:rPr>
            </w:pPr>
          </w:p>
        </w:tc>
      </w:tr>
      <w:tr w:rsidR="00783168" w:rsidRPr="00982F42" w14:paraId="2A68082D" w14:textId="77777777" w:rsidTr="003F5FCB">
        <w:trPr>
          <w:cantSplit/>
          <w:trHeight w:hRule="exact" w:val="510"/>
          <w:tblCellSpacing w:w="5" w:type="nil"/>
        </w:trPr>
        <w:tc>
          <w:tcPr>
            <w:tcW w:w="3198" w:type="dxa"/>
            <w:vMerge w:val="restart"/>
            <w:tcBorders>
              <w:top w:val="single" w:sz="4" w:space="0" w:color="auto"/>
              <w:left w:val="single" w:sz="4" w:space="0" w:color="auto"/>
              <w:right w:val="single" w:sz="4" w:space="0" w:color="auto"/>
            </w:tcBorders>
            <w:shd w:val="clear" w:color="auto" w:fill="auto"/>
            <w:vAlign w:val="center"/>
          </w:tcPr>
          <w:p w14:paraId="2CC4B9FA" w14:textId="77777777" w:rsidR="00783168" w:rsidRPr="00982F42" w:rsidRDefault="00783168" w:rsidP="00982F42">
            <w:pPr>
              <w:jc w:val="center"/>
              <w:rPr>
                <w:sz w:val="20"/>
                <w:szCs w:val="20"/>
              </w:rPr>
            </w:pPr>
            <w:r w:rsidRPr="00982F42">
              <w:rPr>
                <w:sz w:val="20"/>
                <w:szCs w:val="20"/>
              </w:rPr>
              <w:lastRenderedPageBreak/>
              <w:t>Разработка, печать и распространение памяток, буклетов, брошюр, плакатов, баннеров, предупреждающих знаков</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121F7D6C" w14:textId="77777777" w:rsidR="00783168" w:rsidRPr="00982F42" w:rsidRDefault="00783168" w:rsidP="00982F42">
            <w:pPr>
              <w:jc w:val="center"/>
              <w:rPr>
                <w:sz w:val="20"/>
                <w:szCs w:val="20"/>
              </w:rPr>
            </w:pPr>
            <w:r w:rsidRPr="00982F42">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5D1B444A"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7A17C397"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7CB76998"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35AE23C"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0A5CE91"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23F2886A" w14:textId="77777777" w:rsidR="00783168" w:rsidRPr="00982F42" w:rsidRDefault="00783168" w:rsidP="00982F42">
            <w:pPr>
              <w:jc w:val="center"/>
              <w:rPr>
                <w:sz w:val="20"/>
                <w:szCs w:val="20"/>
              </w:rPr>
            </w:pPr>
          </w:p>
        </w:tc>
      </w:tr>
      <w:tr w:rsidR="00783168" w:rsidRPr="00982F42" w14:paraId="31BD91F1" w14:textId="77777777" w:rsidTr="003F5FCB">
        <w:trPr>
          <w:cantSplit/>
          <w:trHeight w:hRule="exact" w:val="510"/>
          <w:tblCellSpacing w:w="5" w:type="nil"/>
        </w:trPr>
        <w:tc>
          <w:tcPr>
            <w:tcW w:w="3198" w:type="dxa"/>
            <w:vMerge/>
            <w:tcBorders>
              <w:left w:val="single" w:sz="4" w:space="0" w:color="auto"/>
              <w:right w:val="single" w:sz="4" w:space="0" w:color="auto"/>
            </w:tcBorders>
            <w:shd w:val="clear" w:color="auto" w:fill="auto"/>
            <w:vAlign w:val="center"/>
          </w:tcPr>
          <w:p w14:paraId="740E6CA1"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686A44DC" w14:textId="77777777" w:rsidR="00783168" w:rsidRPr="00982F42" w:rsidRDefault="00783168" w:rsidP="00982F42">
            <w:pPr>
              <w:jc w:val="center"/>
              <w:rPr>
                <w:sz w:val="20"/>
                <w:szCs w:val="20"/>
              </w:rPr>
            </w:pPr>
            <w:r w:rsidRPr="00982F42">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4FE0AD2C"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7960577C"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00091C79"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895FB23"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2CD05BDD"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5060EEFF" w14:textId="77777777" w:rsidR="00783168" w:rsidRPr="00982F42" w:rsidRDefault="00783168" w:rsidP="00982F42">
            <w:pPr>
              <w:jc w:val="center"/>
              <w:rPr>
                <w:sz w:val="20"/>
                <w:szCs w:val="20"/>
              </w:rPr>
            </w:pPr>
          </w:p>
        </w:tc>
      </w:tr>
      <w:tr w:rsidR="00783168" w:rsidRPr="00982F42" w14:paraId="213A32F9" w14:textId="77777777" w:rsidTr="003F5FCB">
        <w:trPr>
          <w:cantSplit/>
          <w:trHeight w:hRule="exact" w:val="510"/>
          <w:tblCellSpacing w:w="5" w:type="nil"/>
        </w:trPr>
        <w:tc>
          <w:tcPr>
            <w:tcW w:w="3198" w:type="dxa"/>
            <w:vMerge/>
            <w:tcBorders>
              <w:left w:val="single" w:sz="4" w:space="0" w:color="auto"/>
              <w:right w:val="single" w:sz="4" w:space="0" w:color="auto"/>
            </w:tcBorders>
            <w:shd w:val="clear" w:color="auto" w:fill="auto"/>
            <w:vAlign w:val="center"/>
          </w:tcPr>
          <w:p w14:paraId="50949434"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6F067DEF" w14:textId="77777777" w:rsidR="00783168" w:rsidRPr="00982F42" w:rsidRDefault="00783168" w:rsidP="00982F42">
            <w:pPr>
              <w:jc w:val="center"/>
              <w:rPr>
                <w:sz w:val="20"/>
                <w:szCs w:val="20"/>
              </w:rPr>
            </w:pPr>
            <w:r w:rsidRPr="00982F42">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671A1B01" w14:textId="77777777" w:rsidR="00783168" w:rsidRPr="00982F42" w:rsidRDefault="00783168" w:rsidP="00982F42">
            <w:pPr>
              <w:jc w:val="center"/>
              <w:rPr>
                <w:color w:val="FF0000"/>
                <w:sz w:val="20"/>
                <w:szCs w:val="20"/>
              </w:rPr>
            </w:pPr>
            <w:r w:rsidRPr="00982F42">
              <w:rPr>
                <w:color w:val="FF0000"/>
                <w:sz w:val="20"/>
                <w:szCs w:val="20"/>
              </w:rPr>
              <w:t>20000,</w:t>
            </w:r>
          </w:p>
          <w:p w14:paraId="6F8AE5D4" w14:textId="77777777" w:rsidR="00783168" w:rsidRPr="00982F42" w:rsidRDefault="00783168" w:rsidP="00982F42">
            <w:pPr>
              <w:jc w:val="center"/>
              <w:rPr>
                <w:color w:val="FF0000"/>
                <w:sz w:val="20"/>
                <w:szCs w:val="20"/>
              </w:rPr>
            </w:pPr>
            <w:r w:rsidRPr="00982F42">
              <w:rPr>
                <w:color w:val="FF0000"/>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3E9FE882"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17A78BAF" w14:textId="77777777" w:rsidR="00783168" w:rsidRPr="00982F42" w:rsidRDefault="00783168" w:rsidP="00982F42">
            <w:pPr>
              <w:jc w:val="center"/>
              <w:rPr>
                <w:color w:val="000000"/>
                <w:sz w:val="20"/>
                <w:szCs w:val="20"/>
              </w:rPr>
            </w:pPr>
            <w:r w:rsidRPr="00982F42">
              <w:rPr>
                <w:color w:val="000000"/>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1A684DB"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3C437597"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right w:val="single" w:sz="4" w:space="0" w:color="auto"/>
            </w:tcBorders>
            <w:shd w:val="clear" w:color="auto" w:fill="auto"/>
            <w:vAlign w:val="center"/>
          </w:tcPr>
          <w:p w14:paraId="0302E5E5" w14:textId="77777777" w:rsidR="00783168" w:rsidRPr="00982F42" w:rsidRDefault="00783168" w:rsidP="00982F42">
            <w:pPr>
              <w:jc w:val="center"/>
              <w:rPr>
                <w:sz w:val="20"/>
                <w:szCs w:val="20"/>
              </w:rPr>
            </w:pPr>
          </w:p>
        </w:tc>
      </w:tr>
      <w:tr w:rsidR="00783168" w:rsidRPr="00982F42" w14:paraId="11E78F53" w14:textId="77777777" w:rsidTr="003F5FCB">
        <w:trPr>
          <w:cantSplit/>
          <w:trHeight w:hRule="exact" w:val="510"/>
          <w:tblCellSpacing w:w="5" w:type="nil"/>
        </w:trPr>
        <w:tc>
          <w:tcPr>
            <w:tcW w:w="3198" w:type="dxa"/>
            <w:vMerge/>
            <w:tcBorders>
              <w:left w:val="single" w:sz="4" w:space="0" w:color="auto"/>
              <w:bottom w:val="single" w:sz="4" w:space="0" w:color="auto"/>
              <w:right w:val="single" w:sz="4" w:space="0" w:color="auto"/>
            </w:tcBorders>
            <w:shd w:val="clear" w:color="auto" w:fill="auto"/>
            <w:vAlign w:val="center"/>
          </w:tcPr>
          <w:p w14:paraId="50C23773"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45D62213" w14:textId="77777777" w:rsidR="00783168" w:rsidRPr="00982F42" w:rsidRDefault="00783168" w:rsidP="00982F42">
            <w:pPr>
              <w:jc w:val="center"/>
              <w:rPr>
                <w:sz w:val="20"/>
                <w:szCs w:val="20"/>
              </w:rPr>
            </w:pPr>
            <w:r w:rsidRPr="00982F42">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42E610F0"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0F249F75"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0B05FDEF"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FEB76AA"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734447C"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bottom w:val="single" w:sz="4" w:space="0" w:color="auto"/>
              <w:right w:val="single" w:sz="4" w:space="0" w:color="auto"/>
            </w:tcBorders>
            <w:shd w:val="clear" w:color="auto" w:fill="auto"/>
            <w:vAlign w:val="center"/>
          </w:tcPr>
          <w:p w14:paraId="7B33EBBC" w14:textId="77777777" w:rsidR="00783168" w:rsidRPr="00982F42" w:rsidRDefault="00783168" w:rsidP="00982F42">
            <w:pPr>
              <w:jc w:val="center"/>
              <w:rPr>
                <w:sz w:val="20"/>
                <w:szCs w:val="20"/>
              </w:rPr>
            </w:pPr>
          </w:p>
        </w:tc>
      </w:tr>
      <w:tr w:rsidR="00783168" w:rsidRPr="00982F42" w14:paraId="632B6C8A" w14:textId="77777777" w:rsidTr="003F5FCB">
        <w:trPr>
          <w:cantSplit/>
          <w:trHeight w:hRule="exact" w:val="582"/>
          <w:tblCellSpacing w:w="5" w:type="nil"/>
        </w:trPr>
        <w:tc>
          <w:tcPr>
            <w:tcW w:w="14684" w:type="dxa"/>
            <w:gridSpan w:val="8"/>
            <w:tcBorders>
              <w:top w:val="single" w:sz="4" w:space="0" w:color="auto"/>
              <w:left w:val="single" w:sz="4" w:space="0" w:color="auto"/>
              <w:right w:val="single" w:sz="4" w:space="0" w:color="auto"/>
            </w:tcBorders>
            <w:shd w:val="clear" w:color="auto" w:fill="auto"/>
            <w:vAlign w:val="center"/>
          </w:tcPr>
          <w:p w14:paraId="7B7218B9" w14:textId="77777777" w:rsidR="00783168" w:rsidRPr="00982F42" w:rsidRDefault="00783168" w:rsidP="00982F42">
            <w:pPr>
              <w:jc w:val="center"/>
              <w:rPr>
                <w:sz w:val="20"/>
                <w:szCs w:val="20"/>
              </w:rPr>
            </w:pPr>
            <w:r w:rsidRPr="00982F42">
              <w:rPr>
                <w:sz w:val="20"/>
                <w:szCs w:val="20"/>
              </w:rPr>
              <w:t>Задача 6. Повышение безопасности населения и сокращение времени реагирования экстренных оперативных служб</w:t>
            </w:r>
          </w:p>
        </w:tc>
      </w:tr>
      <w:tr w:rsidR="00783168" w:rsidRPr="00982F42" w14:paraId="01887A50" w14:textId="77777777" w:rsidTr="003F5FCB">
        <w:trPr>
          <w:cantSplit/>
          <w:trHeight w:hRule="exact" w:val="624"/>
          <w:tblCellSpacing w:w="5" w:type="nil"/>
        </w:trPr>
        <w:tc>
          <w:tcPr>
            <w:tcW w:w="319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13EFC360" w14:textId="77777777" w:rsidR="00783168" w:rsidRPr="00982F42" w:rsidRDefault="00783168" w:rsidP="00982F42">
            <w:pPr>
              <w:jc w:val="center"/>
              <w:rPr>
                <w:sz w:val="20"/>
                <w:szCs w:val="20"/>
              </w:rPr>
            </w:pPr>
            <w:r w:rsidRPr="00982F42">
              <w:rPr>
                <w:sz w:val="20"/>
                <w:szCs w:val="20"/>
              </w:rPr>
              <w:t>Обеспечение деятельности муниципального казенного учреждения Куйбышевского муниципального района «Центр гражданской защиты населения»</w:t>
            </w: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7026FA29" w14:textId="77777777" w:rsidR="00783168" w:rsidRPr="00982F42" w:rsidRDefault="00783168" w:rsidP="00982F42">
            <w:pPr>
              <w:jc w:val="center"/>
              <w:rPr>
                <w:sz w:val="20"/>
                <w:szCs w:val="20"/>
              </w:rPr>
            </w:pPr>
            <w:r w:rsidRPr="00982F42">
              <w:rPr>
                <w:sz w:val="20"/>
                <w:szCs w:val="20"/>
              </w:rPr>
              <w:t>областной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2257F141"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22CF15EB"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7D88A0E6"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7D919129"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547ACA9A" w14:textId="77777777" w:rsidR="00783168" w:rsidRPr="00982F42" w:rsidRDefault="00783168" w:rsidP="00982F42">
            <w:pPr>
              <w:jc w:val="center"/>
              <w:rPr>
                <w:sz w:val="20"/>
                <w:szCs w:val="20"/>
              </w:rPr>
            </w:pPr>
            <w:r w:rsidRPr="00982F42">
              <w:rPr>
                <w:sz w:val="20"/>
                <w:szCs w:val="20"/>
              </w:rPr>
              <w:t>0,0</w:t>
            </w:r>
          </w:p>
        </w:tc>
        <w:tc>
          <w:tcPr>
            <w:tcW w:w="266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05BB67C4" w14:textId="77777777" w:rsidR="00783168" w:rsidRPr="00982F42" w:rsidRDefault="00783168" w:rsidP="00982F42">
            <w:pPr>
              <w:pStyle w:val="ConsPlusCell"/>
              <w:widowControl/>
              <w:jc w:val="center"/>
              <w:rPr>
                <w:rFonts w:ascii="Times New Roman" w:hAnsi="Times New Roman" w:cs="Times New Roman"/>
                <w:iCs/>
              </w:rPr>
            </w:pPr>
            <w:r w:rsidRPr="00982F42">
              <w:rPr>
                <w:rFonts w:ascii="Times New Roman" w:hAnsi="Times New Roman" w:cs="Times New Roman"/>
                <w:iCs/>
              </w:rPr>
              <w:t>Количество случаев непереданных в установленные сроки сообщений о ЧС (угрозе возникновения ЧС) и происшествиях на территории Куйбышевского района составит 0</w:t>
            </w:r>
          </w:p>
        </w:tc>
      </w:tr>
      <w:tr w:rsidR="00783168" w:rsidRPr="00982F42" w14:paraId="1F81F93C" w14:textId="77777777" w:rsidTr="003F5FCB">
        <w:trPr>
          <w:cantSplit/>
          <w:trHeight w:hRule="exact" w:val="624"/>
          <w:tblCellSpacing w:w="5" w:type="nil"/>
        </w:trPr>
        <w:tc>
          <w:tcPr>
            <w:tcW w:w="319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BC8F3B3"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173A136A" w14:textId="77777777" w:rsidR="00783168" w:rsidRPr="00982F42" w:rsidRDefault="00783168" w:rsidP="00982F42">
            <w:pPr>
              <w:jc w:val="center"/>
              <w:rPr>
                <w:sz w:val="20"/>
                <w:szCs w:val="20"/>
              </w:rPr>
            </w:pPr>
            <w:r w:rsidRPr="00982F42">
              <w:rPr>
                <w:sz w:val="20"/>
                <w:szCs w:val="20"/>
              </w:rPr>
              <w:t>федеральный бюджет</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2A07926A"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7F88BC3A"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3BAA0777"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04ED2698"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8EE37D7"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bottom w:val="single" w:sz="4" w:space="0" w:color="auto"/>
              <w:right w:val="single" w:sz="4" w:space="0" w:color="auto"/>
            </w:tcBorders>
            <w:shd w:val="clear" w:color="auto" w:fill="auto"/>
            <w:vAlign w:val="center"/>
          </w:tcPr>
          <w:p w14:paraId="05E0E370" w14:textId="77777777" w:rsidR="00783168" w:rsidRPr="00982F42" w:rsidRDefault="00783168" w:rsidP="00982F42">
            <w:pPr>
              <w:jc w:val="center"/>
              <w:rPr>
                <w:sz w:val="20"/>
                <w:szCs w:val="20"/>
              </w:rPr>
            </w:pPr>
          </w:p>
        </w:tc>
      </w:tr>
      <w:tr w:rsidR="00783168" w:rsidRPr="00982F42" w14:paraId="70F00E8F" w14:textId="77777777" w:rsidTr="003F5FCB">
        <w:trPr>
          <w:cantSplit/>
          <w:trHeight w:hRule="exact" w:val="624"/>
          <w:tblCellSpacing w:w="5" w:type="nil"/>
        </w:trPr>
        <w:tc>
          <w:tcPr>
            <w:tcW w:w="319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8433974"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25FFFBFF" w14:textId="77777777" w:rsidR="00783168" w:rsidRPr="00982F42" w:rsidRDefault="00783168" w:rsidP="00982F42">
            <w:pPr>
              <w:jc w:val="center"/>
              <w:rPr>
                <w:sz w:val="20"/>
                <w:szCs w:val="20"/>
              </w:rPr>
            </w:pPr>
            <w:r w:rsidRPr="00982F42">
              <w:rPr>
                <w:sz w:val="20"/>
                <w:szCs w:val="20"/>
              </w:rPr>
              <w:t>местные бюджеты</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68732BD8" w14:textId="77777777" w:rsidR="00783168" w:rsidRPr="00982F42" w:rsidRDefault="00783168" w:rsidP="00982F42">
            <w:pPr>
              <w:jc w:val="center"/>
              <w:rPr>
                <w:color w:val="FF0000"/>
                <w:sz w:val="20"/>
                <w:szCs w:val="20"/>
              </w:rPr>
            </w:pPr>
            <w:r w:rsidRPr="00982F42">
              <w:rPr>
                <w:color w:val="FF0000"/>
                <w:sz w:val="20"/>
                <w:szCs w:val="20"/>
              </w:rPr>
              <w:t>19865688,</w:t>
            </w:r>
          </w:p>
          <w:p w14:paraId="2565DEE1" w14:textId="77777777" w:rsidR="00783168" w:rsidRPr="00982F42" w:rsidRDefault="00783168" w:rsidP="00982F42">
            <w:pPr>
              <w:jc w:val="center"/>
              <w:rPr>
                <w:sz w:val="20"/>
                <w:szCs w:val="20"/>
              </w:rPr>
            </w:pPr>
            <w:r w:rsidRPr="00982F42">
              <w:rPr>
                <w:color w:val="FF0000"/>
                <w:sz w:val="20"/>
                <w:szCs w:val="20"/>
              </w:rPr>
              <w:t>29</w:t>
            </w:r>
          </w:p>
        </w:tc>
        <w:tc>
          <w:tcPr>
            <w:tcW w:w="1401" w:type="dxa"/>
            <w:tcBorders>
              <w:top w:val="single" w:sz="4" w:space="0" w:color="auto"/>
              <w:left w:val="single" w:sz="4" w:space="0" w:color="auto"/>
              <w:bottom w:val="single" w:sz="4" w:space="0" w:color="auto"/>
              <w:right w:val="single" w:sz="4" w:space="0" w:color="auto"/>
            </w:tcBorders>
            <w:vAlign w:val="center"/>
          </w:tcPr>
          <w:p w14:paraId="5024164F"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1378B3DC" w14:textId="77777777" w:rsidR="00783168" w:rsidRPr="00982F42" w:rsidRDefault="00783168" w:rsidP="00982F42">
            <w:pPr>
              <w:jc w:val="center"/>
              <w:rPr>
                <w:color w:val="000000"/>
                <w:sz w:val="20"/>
                <w:szCs w:val="20"/>
              </w:rPr>
            </w:pPr>
            <w:r w:rsidRPr="00982F42">
              <w:rPr>
                <w:color w:val="000000"/>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898CCA0"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38EED777"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bottom w:val="single" w:sz="4" w:space="0" w:color="auto"/>
              <w:right w:val="single" w:sz="4" w:space="0" w:color="auto"/>
            </w:tcBorders>
            <w:shd w:val="clear" w:color="auto" w:fill="auto"/>
            <w:vAlign w:val="center"/>
          </w:tcPr>
          <w:p w14:paraId="3DCCB2B1" w14:textId="77777777" w:rsidR="00783168" w:rsidRPr="00982F42" w:rsidRDefault="00783168" w:rsidP="00982F42">
            <w:pPr>
              <w:jc w:val="center"/>
              <w:rPr>
                <w:sz w:val="20"/>
                <w:szCs w:val="20"/>
              </w:rPr>
            </w:pPr>
          </w:p>
        </w:tc>
      </w:tr>
      <w:tr w:rsidR="00783168" w:rsidRPr="00982F42" w14:paraId="64E2DF1D" w14:textId="77777777" w:rsidTr="003F5FCB">
        <w:trPr>
          <w:cantSplit/>
          <w:trHeight w:hRule="exact" w:val="624"/>
          <w:tblCellSpacing w:w="5" w:type="nil"/>
        </w:trPr>
        <w:tc>
          <w:tcPr>
            <w:tcW w:w="319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46B711F" w14:textId="77777777" w:rsidR="00783168" w:rsidRPr="00982F42" w:rsidRDefault="00783168" w:rsidP="00982F42">
            <w:pPr>
              <w:jc w:val="center"/>
              <w:rPr>
                <w:sz w:val="20"/>
                <w:szCs w:val="20"/>
              </w:rPr>
            </w:pPr>
          </w:p>
        </w:tc>
        <w:tc>
          <w:tcPr>
            <w:tcW w:w="1653" w:type="dxa"/>
            <w:tcBorders>
              <w:top w:val="single" w:sz="4" w:space="0" w:color="auto"/>
              <w:left w:val="single" w:sz="4" w:space="0" w:color="auto"/>
              <w:bottom w:val="single" w:sz="4" w:space="0" w:color="auto"/>
              <w:right w:val="single" w:sz="4" w:space="0" w:color="auto"/>
            </w:tcBorders>
            <w:shd w:val="clear" w:color="auto" w:fill="auto"/>
            <w:vAlign w:val="center"/>
          </w:tcPr>
          <w:p w14:paraId="68DF7EC3" w14:textId="77777777" w:rsidR="00783168" w:rsidRPr="00982F42" w:rsidRDefault="00783168" w:rsidP="00982F42">
            <w:pPr>
              <w:jc w:val="center"/>
              <w:rPr>
                <w:sz w:val="20"/>
                <w:szCs w:val="20"/>
              </w:rPr>
            </w:pPr>
            <w:r w:rsidRPr="00982F42">
              <w:rPr>
                <w:sz w:val="20"/>
                <w:szCs w:val="20"/>
              </w:rPr>
              <w:t>внебюджетные источники</w:t>
            </w:r>
          </w:p>
        </w:tc>
        <w:tc>
          <w:tcPr>
            <w:tcW w:w="1400" w:type="dxa"/>
            <w:tcBorders>
              <w:top w:val="single" w:sz="4" w:space="0" w:color="auto"/>
              <w:left w:val="single" w:sz="4" w:space="0" w:color="auto"/>
              <w:bottom w:val="single" w:sz="4" w:space="0" w:color="auto"/>
              <w:right w:val="single" w:sz="4" w:space="0" w:color="auto"/>
            </w:tcBorders>
            <w:shd w:val="clear" w:color="auto" w:fill="auto"/>
            <w:vAlign w:val="center"/>
          </w:tcPr>
          <w:p w14:paraId="610EEA23"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vAlign w:val="center"/>
          </w:tcPr>
          <w:p w14:paraId="14391EC1" w14:textId="77777777" w:rsidR="00783168" w:rsidRPr="00982F42" w:rsidRDefault="00783168" w:rsidP="00982F42">
            <w:pPr>
              <w:jc w:val="center"/>
              <w:rPr>
                <w:sz w:val="20"/>
                <w:szCs w:val="20"/>
              </w:rPr>
            </w:pPr>
            <w:r w:rsidRPr="00982F42">
              <w:rPr>
                <w:sz w:val="20"/>
                <w:szCs w:val="20"/>
              </w:rPr>
              <w:t>0,0</w:t>
            </w:r>
          </w:p>
        </w:tc>
        <w:tc>
          <w:tcPr>
            <w:tcW w:w="1562" w:type="dxa"/>
            <w:tcBorders>
              <w:top w:val="single" w:sz="4" w:space="0" w:color="auto"/>
              <w:left w:val="single" w:sz="4" w:space="0" w:color="auto"/>
              <w:bottom w:val="single" w:sz="4" w:space="0" w:color="auto"/>
              <w:right w:val="single" w:sz="4" w:space="0" w:color="auto"/>
            </w:tcBorders>
            <w:vAlign w:val="center"/>
          </w:tcPr>
          <w:p w14:paraId="6E5D8403"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49E663F" w14:textId="77777777" w:rsidR="00783168" w:rsidRPr="00982F42" w:rsidRDefault="00783168" w:rsidP="00982F42">
            <w:pPr>
              <w:jc w:val="center"/>
              <w:rPr>
                <w:sz w:val="20"/>
                <w:szCs w:val="20"/>
              </w:rPr>
            </w:pPr>
            <w:r w:rsidRPr="00982F42">
              <w:rPr>
                <w:sz w:val="20"/>
                <w:szCs w:val="20"/>
              </w:rPr>
              <w:t>0,0</w:t>
            </w:r>
          </w:p>
        </w:tc>
        <w:tc>
          <w:tcPr>
            <w:tcW w:w="1401" w:type="dxa"/>
            <w:tcBorders>
              <w:top w:val="single" w:sz="4" w:space="0" w:color="auto"/>
              <w:left w:val="single" w:sz="4" w:space="0" w:color="auto"/>
              <w:bottom w:val="single" w:sz="4" w:space="0" w:color="auto"/>
              <w:right w:val="single" w:sz="4" w:space="0" w:color="auto"/>
            </w:tcBorders>
            <w:shd w:val="clear" w:color="auto" w:fill="auto"/>
            <w:vAlign w:val="center"/>
          </w:tcPr>
          <w:p w14:paraId="1BC53BCE" w14:textId="77777777" w:rsidR="00783168" w:rsidRPr="00982F42" w:rsidRDefault="00783168" w:rsidP="00982F42">
            <w:pPr>
              <w:jc w:val="center"/>
              <w:rPr>
                <w:sz w:val="20"/>
                <w:szCs w:val="20"/>
              </w:rPr>
            </w:pPr>
            <w:r w:rsidRPr="00982F42">
              <w:rPr>
                <w:sz w:val="20"/>
                <w:szCs w:val="20"/>
              </w:rPr>
              <w:t>0,0</w:t>
            </w:r>
          </w:p>
        </w:tc>
        <w:tc>
          <w:tcPr>
            <w:tcW w:w="2668" w:type="dxa"/>
            <w:vMerge/>
            <w:tcBorders>
              <w:left w:val="single" w:sz="4" w:space="0" w:color="auto"/>
              <w:bottom w:val="single" w:sz="4" w:space="0" w:color="auto"/>
              <w:right w:val="single" w:sz="4" w:space="0" w:color="auto"/>
            </w:tcBorders>
            <w:shd w:val="clear" w:color="auto" w:fill="auto"/>
            <w:vAlign w:val="center"/>
          </w:tcPr>
          <w:p w14:paraId="78941B29" w14:textId="77777777" w:rsidR="00783168" w:rsidRPr="00982F42" w:rsidRDefault="00783168" w:rsidP="00982F42">
            <w:pPr>
              <w:jc w:val="center"/>
              <w:rPr>
                <w:sz w:val="20"/>
                <w:szCs w:val="20"/>
              </w:rPr>
            </w:pPr>
          </w:p>
        </w:tc>
      </w:tr>
    </w:tbl>
    <w:p w14:paraId="1ABF4346" w14:textId="77777777" w:rsidR="00982F42" w:rsidRDefault="00982F42" w:rsidP="00982F42">
      <w:pPr>
        <w:ind w:left="-75" w:right="-57"/>
        <w:jc w:val="center"/>
        <w:rPr>
          <w:sz w:val="20"/>
          <w:szCs w:val="20"/>
        </w:rPr>
      </w:pPr>
    </w:p>
    <w:p w14:paraId="6E96590A" w14:textId="0F6E6FAF" w:rsidR="00783168" w:rsidRPr="00982F42" w:rsidRDefault="00783168" w:rsidP="00982F42">
      <w:pPr>
        <w:ind w:left="-75" w:right="-57"/>
        <w:jc w:val="center"/>
        <w:rPr>
          <w:sz w:val="20"/>
          <w:szCs w:val="20"/>
        </w:rPr>
      </w:pPr>
      <w:r w:rsidRPr="00982F42">
        <w:rPr>
          <w:sz w:val="20"/>
          <w:szCs w:val="20"/>
        </w:rPr>
        <w:t>Таблица 3. Сводные финансовые затраты по муниципальной программе</w:t>
      </w:r>
    </w:p>
    <w:p w14:paraId="18E2B7FE" w14:textId="77777777" w:rsidR="00783168" w:rsidRPr="00982F42" w:rsidRDefault="00783168" w:rsidP="00982F42">
      <w:pPr>
        <w:jc w:val="center"/>
        <w:rPr>
          <w:sz w:val="20"/>
          <w:szCs w:val="20"/>
        </w:rPr>
      </w:pPr>
    </w:p>
    <w:p w14:paraId="4CB9395B" w14:textId="77777777" w:rsidR="00783168" w:rsidRPr="00982F42" w:rsidRDefault="00783168" w:rsidP="00982F42">
      <w:pPr>
        <w:jc w:val="center"/>
        <w:rPr>
          <w:sz w:val="20"/>
          <w:szCs w:val="20"/>
        </w:rPr>
      </w:pPr>
      <w:r w:rsidRPr="00982F42">
        <w:rPr>
          <w:sz w:val="20"/>
          <w:szCs w:val="20"/>
        </w:rPr>
        <w:t>«Обеспечение безопасности жизнедеятельности населения Куйбышевского района на 2025-</w:t>
      </w:r>
      <w:proofErr w:type="gramStart"/>
      <w:r w:rsidRPr="00982F42">
        <w:rPr>
          <w:sz w:val="20"/>
          <w:szCs w:val="20"/>
        </w:rPr>
        <w:t>2029  годы</w:t>
      </w:r>
      <w:proofErr w:type="gramEnd"/>
      <w:r w:rsidRPr="00982F42">
        <w:rPr>
          <w:sz w:val="20"/>
          <w:szCs w:val="20"/>
        </w:rPr>
        <w:t>»</w:t>
      </w:r>
    </w:p>
    <w:tbl>
      <w:tblPr>
        <w:tblW w:w="14263" w:type="dxa"/>
        <w:tblCellSpacing w:w="5" w:type="nil"/>
        <w:tblInd w:w="359" w:type="dxa"/>
        <w:tblLayout w:type="fixed"/>
        <w:tblCellMar>
          <w:left w:w="75" w:type="dxa"/>
          <w:right w:w="75" w:type="dxa"/>
        </w:tblCellMar>
        <w:tblLook w:val="0000" w:firstRow="0" w:lastRow="0" w:firstColumn="0" w:lastColumn="0" w:noHBand="0" w:noVBand="0"/>
      </w:tblPr>
      <w:tblGrid>
        <w:gridCol w:w="4660"/>
        <w:gridCol w:w="18"/>
        <w:gridCol w:w="1275"/>
        <w:gridCol w:w="1342"/>
        <w:gridCol w:w="1342"/>
        <w:gridCol w:w="1342"/>
        <w:gridCol w:w="1342"/>
        <w:gridCol w:w="1342"/>
        <w:gridCol w:w="1600"/>
      </w:tblGrid>
      <w:tr w:rsidR="00783168" w:rsidRPr="00982F42" w14:paraId="269616C1" w14:textId="77777777" w:rsidTr="003F5FCB">
        <w:trPr>
          <w:trHeight w:val="293"/>
          <w:tblCellSpacing w:w="5" w:type="nil"/>
        </w:trPr>
        <w:tc>
          <w:tcPr>
            <w:tcW w:w="4678" w:type="dxa"/>
            <w:gridSpan w:val="2"/>
            <w:vMerge w:val="restart"/>
            <w:tcBorders>
              <w:top w:val="single" w:sz="4" w:space="0" w:color="auto"/>
              <w:left w:val="single" w:sz="4" w:space="0" w:color="auto"/>
              <w:bottom w:val="single" w:sz="4" w:space="0" w:color="auto"/>
              <w:right w:val="single" w:sz="4" w:space="0" w:color="auto"/>
            </w:tcBorders>
            <w:vAlign w:val="center"/>
          </w:tcPr>
          <w:p w14:paraId="78DA26BB" w14:textId="77777777" w:rsidR="00783168" w:rsidRPr="00982F42" w:rsidRDefault="00783168" w:rsidP="00982F42">
            <w:pPr>
              <w:jc w:val="center"/>
              <w:rPr>
                <w:sz w:val="20"/>
                <w:szCs w:val="20"/>
              </w:rPr>
            </w:pPr>
            <w:r w:rsidRPr="00982F42">
              <w:rPr>
                <w:sz w:val="20"/>
                <w:szCs w:val="20"/>
              </w:rPr>
              <w:t>Источники и направления расходов в разрезе государственных заказчиков программы (</w:t>
            </w:r>
            <w:proofErr w:type="gramStart"/>
            <w:r w:rsidRPr="00982F42">
              <w:rPr>
                <w:sz w:val="20"/>
                <w:szCs w:val="20"/>
              </w:rPr>
              <w:t>главных  распорядителей</w:t>
            </w:r>
            <w:proofErr w:type="gramEnd"/>
            <w:r w:rsidRPr="00982F42">
              <w:rPr>
                <w:sz w:val="20"/>
                <w:szCs w:val="20"/>
              </w:rPr>
              <w:t xml:space="preserve"> бюджетных средств)</w:t>
            </w:r>
          </w:p>
        </w:tc>
        <w:tc>
          <w:tcPr>
            <w:tcW w:w="7985" w:type="dxa"/>
            <w:gridSpan w:val="6"/>
            <w:tcBorders>
              <w:top w:val="single" w:sz="4" w:space="0" w:color="auto"/>
              <w:left w:val="single" w:sz="4" w:space="0" w:color="auto"/>
              <w:bottom w:val="single" w:sz="4" w:space="0" w:color="auto"/>
              <w:right w:val="single" w:sz="4" w:space="0" w:color="auto"/>
            </w:tcBorders>
            <w:vAlign w:val="center"/>
          </w:tcPr>
          <w:p w14:paraId="640CC97F" w14:textId="77777777" w:rsidR="00783168" w:rsidRPr="00982F42" w:rsidRDefault="00783168" w:rsidP="00982F42">
            <w:pPr>
              <w:jc w:val="center"/>
              <w:rPr>
                <w:sz w:val="20"/>
                <w:szCs w:val="20"/>
              </w:rPr>
            </w:pPr>
            <w:r w:rsidRPr="00982F42">
              <w:rPr>
                <w:sz w:val="20"/>
                <w:szCs w:val="20"/>
              </w:rPr>
              <w:t>Финансовые затраты, руб.</w:t>
            </w:r>
          </w:p>
        </w:tc>
        <w:tc>
          <w:tcPr>
            <w:tcW w:w="1600" w:type="dxa"/>
            <w:vMerge w:val="restart"/>
            <w:tcBorders>
              <w:top w:val="single" w:sz="4" w:space="0" w:color="auto"/>
              <w:left w:val="single" w:sz="4" w:space="0" w:color="auto"/>
              <w:bottom w:val="single" w:sz="4" w:space="0" w:color="auto"/>
              <w:right w:val="single" w:sz="4" w:space="0" w:color="auto"/>
            </w:tcBorders>
            <w:vAlign w:val="center"/>
          </w:tcPr>
          <w:p w14:paraId="599AE6D3" w14:textId="77777777" w:rsidR="00783168" w:rsidRPr="00982F42" w:rsidRDefault="00783168" w:rsidP="00982F42">
            <w:pPr>
              <w:jc w:val="center"/>
              <w:rPr>
                <w:sz w:val="20"/>
                <w:szCs w:val="20"/>
              </w:rPr>
            </w:pPr>
            <w:r w:rsidRPr="00982F42">
              <w:rPr>
                <w:sz w:val="20"/>
                <w:szCs w:val="20"/>
              </w:rPr>
              <w:t>Примечание</w:t>
            </w:r>
          </w:p>
        </w:tc>
      </w:tr>
      <w:tr w:rsidR="00783168" w:rsidRPr="00982F42" w14:paraId="0957365B" w14:textId="77777777" w:rsidTr="003F5FCB">
        <w:trPr>
          <w:trHeight w:val="360"/>
          <w:tblCellSpacing w:w="5" w:type="nil"/>
        </w:trPr>
        <w:tc>
          <w:tcPr>
            <w:tcW w:w="4678" w:type="dxa"/>
            <w:gridSpan w:val="2"/>
            <w:vMerge/>
            <w:tcBorders>
              <w:left w:val="single" w:sz="4" w:space="0" w:color="auto"/>
              <w:bottom w:val="single" w:sz="4" w:space="0" w:color="auto"/>
              <w:right w:val="single" w:sz="4" w:space="0" w:color="auto"/>
            </w:tcBorders>
            <w:vAlign w:val="center"/>
          </w:tcPr>
          <w:p w14:paraId="66F3A561" w14:textId="77777777" w:rsidR="00783168" w:rsidRPr="00982F42" w:rsidRDefault="00783168" w:rsidP="00982F42">
            <w:pPr>
              <w:jc w:val="center"/>
              <w:rPr>
                <w:sz w:val="20"/>
                <w:szCs w:val="20"/>
              </w:rPr>
            </w:pPr>
          </w:p>
        </w:tc>
        <w:tc>
          <w:tcPr>
            <w:tcW w:w="1275" w:type="dxa"/>
            <w:vMerge w:val="restart"/>
            <w:tcBorders>
              <w:left w:val="single" w:sz="4" w:space="0" w:color="auto"/>
              <w:bottom w:val="single" w:sz="4" w:space="0" w:color="auto"/>
              <w:right w:val="single" w:sz="4" w:space="0" w:color="auto"/>
            </w:tcBorders>
            <w:vAlign w:val="center"/>
          </w:tcPr>
          <w:p w14:paraId="2C1C6E14" w14:textId="77777777" w:rsidR="00783168" w:rsidRPr="00982F42" w:rsidRDefault="00783168" w:rsidP="00982F42">
            <w:pPr>
              <w:jc w:val="center"/>
              <w:rPr>
                <w:sz w:val="20"/>
                <w:szCs w:val="20"/>
              </w:rPr>
            </w:pPr>
            <w:r w:rsidRPr="00982F42">
              <w:rPr>
                <w:sz w:val="20"/>
                <w:szCs w:val="20"/>
              </w:rPr>
              <w:t>Всего</w:t>
            </w:r>
          </w:p>
        </w:tc>
        <w:tc>
          <w:tcPr>
            <w:tcW w:w="6710" w:type="dxa"/>
            <w:gridSpan w:val="5"/>
            <w:tcBorders>
              <w:left w:val="single" w:sz="4" w:space="0" w:color="auto"/>
              <w:bottom w:val="single" w:sz="4" w:space="0" w:color="auto"/>
              <w:right w:val="single" w:sz="4" w:space="0" w:color="auto"/>
            </w:tcBorders>
            <w:vAlign w:val="center"/>
          </w:tcPr>
          <w:p w14:paraId="59B7C80F" w14:textId="77777777" w:rsidR="00783168" w:rsidRPr="00982F42" w:rsidRDefault="00783168" w:rsidP="00982F42">
            <w:pPr>
              <w:jc w:val="center"/>
              <w:rPr>
                <w:sz w:val="20"/>
                <w:szCs w:val="20"/>
              </w:rPr>
            </w:pPr>
            <w:r w:rsidRPr="00982F42">
              <w:rPr>
                <w:sz w:val="20"/>
                <w:szCs w:val="20"/>
              </w:rPr>
              <w:t>В том числе по годам</w:t>
            </w:r>
          </w:p>
        </w:tc>
        <w:tc>
          <w:tcPr>
            <w:tcW w:w="1600" w:type="dxa"/>
            <w:vMerge/>
            <w:tcBorders>
              <w:left w:val="single" w:sz="4" w:space="0" w:color="auto"/>
              <w:bottom w:val="single" w:sz="4" w:space="0" w:color="auto"/>
              <w:right w:val="single" w:sz="4" w:space="0" w:color="auto"/>
            </w:tcBorders>
            <w:vAlign w:val="center"/>
          </w:tcPr>
          <w:p w14:paraId="7A82DCA2" w14:textId="77777777" w:rsidR="00783168" w:rsidRPr="00982F42" w:rsidRDefault="00783168" w:rsidP="00982F42">
            <w:pPr>
              <w:jc w:val="center"/>
              <w:rPr>
                <w:sz w:val="20"/>
                <w:szCs w:val="20"/>
              </w:rPr>
            </w:pPr>
          </w:p>
        </w:tc>
      </w:tr>
      <w:tr w:rsidR="00783168" w:rsidRPr="00982F42" w14:paraId="566A1D89" w14:textId="77777777" w:rsidTr="003F5FCB">
        <w:trPr>
          <w:trHeight w:val="420"/>
          <w:tblCellSpacing w:w="5" w:type="nil"/>
        </w:trPr>
        <w:tc>
          <w:tcPr>
            <w:tcW w:w="4678" w:type="dxa"/>
            <w:gridSpan w:val="2"/>
            <w:vMerge/>
            <w:tcBorders>
              <w:left w:val="single" w:sz="4" w:space="0" w:color="auto"/>
              <w:bottom w:val="single" w:sz="4" w:space="0" w:color="auto"/>
              <w:right w:val="single" w:sz="4" w:space="0" w:color="auto"/>
            </w:tcBorders>
            <w:vAlign w:val="center"/>
          </w:tcPr>
          <w:p w14:paraId="71CCEC24" w14:textId="77777777" w:rsidR="00783168" w:rsidRPr="00982F42" w:rsidRDefault="00783168" w:rsidP="00982F42">
            <w:pPr>
              <w:jc w:val="center"/>
              <w:rPr>
                <w:sz w:val="20"/>
                <w:szCs w:val="20"/>
              </w:rPr>
            </w:pPr>
          </w:p>
        </w:tc>
        <w:tc>
          <w:tcPr>
            <w:tcW w:w="1275" w:type="dxa"/>
            <w:vMerge/>
            <w:tcBorders>
              <w:left w:val="single" w:sz="4" w:space="0" w:color="auto"/>
              <w:bottom w:val="single" w:sz="4" w:space="0" w:color="auto"/>
              <w:right w:val="single" w:sz="4" w:space="0" w:color="auto"/>
            </w:tcBorders>
            <w:vAlign w:val="center"/>
          </w:tcPr>
          <w:p w14:paraId="5D8C0BED" w14:textId="77777777" w:rsidR="00783168" w:rsidRPr="00982F42" w:rsidRDefault="00783168" w:rsidP="00982F42">
            <w:pPr>
              <w:jc w:val="center"/>
              <w:rPr>
                <w:sz w:val="20"/>
                <w:szCs w:val="20"/>
              </w:rPr>
            </w:pPr>
          </w:p>
        </w:tc>
        <w:tc>
          <w:tcPr>
            <w:tcW w:w="1342" w:type="dxa"/>
            <w:tcBorders>
              <w:left w:val="single" w:sz="4" w:space="0" w:color="auto"/>
              <w:bottom w:val="single" w:sz="4" w:space="0" w:color="auto"/>
              <w:right w:val="single" w:sz="4" w:space="0" w:color="auto"/>
            </w:tcBorders>
            <w:vAlign w:val="center"/>
          </w:tcPr>
          <w:p w14:paraId="60B25DD6" w14:textId="77777777" w:rsidR="00783168" w:rsidRPr="00982F42" w:rsidRDefault="00783168" w:rsidP="00982F42">
            <w:pPr>
              <w:jc w:val="center"/>
              <w:rPr>
                <w:sz w:val="20"/>
                <w:szCs w:val="20"/>
              </w:rPr>
            </w:pPr>
            <w:r w:rsidRPr="00982F42">
              <w:rPr>
                <w:sz w:val="20"/>
                <w:szCs w:val="20"/>
              </w:rPr>
              <w:t>2025 год</w:t>
            </w:r>
          </w:p>
        </w:tc>
        <w:tc>
          <w:tcPr>
            <w:tcW w:w="1342" w:type="dxa"/>
            <w:tcBorders>
              <w:left w:val="single" w:sz="4" w:space="0" w:color="auto"/>
              <w:bottom w:val="single" w:sz="4" w:space="0" w:color="auto"/>
              <w:right w:val="single" w:sz="4" w:space="0" w:color="auto"/>
            </w:tcBorders>
            <w:vAlign w:val="center"/>
          </w:tcPr>
          <w:p w14:paraId="35C6B34F" w14:textId="77777777" w:rsidR="00783168" w:rsidRPr="00982F42" w:rsidRDefault="00783168" w:rsidP="00982F42">
            <w:pPr>
              <w:jc w:val="center"/>
              <w:rPr>
                <w:sz w:val="20"/>
                <w:szCs w:val="20"/>
              </w:rPr>
            </w:pPr>
            <w:r w:rsidRPr="00982F42">
              <w:rPr>
                <w:sz w:val="20"/>
                <w:szCs w:val="20"/>
              </w:rPr>
              <w:t>2026 год</w:t>
            </w:r>
          </w:p>
        </w:tc>
        <w:tc>
          <w:tcPr>
            <w:tcW w:w="1342" w:type="dxa"/>
            <w:tcBorders>
              <w:left w:val="single" w:sz="4" w:space="0" w:color="auto"/>
              <w:bottom w:val="single" w:sz="4" w:space="0" w:color="auto"/>
              <w:right w:val="single" w:sz="4" w:space="0" w:color="auto"/>
            </w:tcBorders>
            <w:vAlign w:val="center"/>
          </w:tcPr>
          <w:p w14:paraId="22D9AC00" w14:textId="77777777" w:rsidR="00783168" w:rsidRPr="00982F42" w:rsidRDefault="00783168" w:rsidP="00982F42">
            <w:pPr>
              <w:jc w:val="center"/>
              <w:rPr>
                <w:sz w:val="20"/>
                <w:szCs w:val="20"/>
              </w:rPr>
            </w:pPr>
            <w:r w:rsidRPr="00982F42">
              <w:rPr>
                <w:sz w:val="20"/>
                <w:szCs w:val="20"/>
              </w:rPr>
              <w:t>2027 год</w:t>
            </w:r>
          </w:p>
        </w:tc>
        <w:tc>
          <w:tcPr>
            <w:tcW w:w="1342" w:type="dxa"/>
            <w:tcBorders>
              <w:left w:val="single" w:sz="4" w:space="0" w:color="auto"/>
              <w:bottom w:val="single" w:sz="4" w:space="0" w:color="auto"/>
              <w:right w:val="single" w:sz="4" w:space="0" w:color="auto"/>
            </w:tcBorders>
            <w:vAlign w:val="center"/>
          </w:tcPr>
          <w:p w14:paraId="13A84EB9" w14:textId="77777777" w:rsidR="00783168" w:rsidRPr="00982F42" w:rsidRDefault="00783168" w:rsidP="00982F42">
            <w:pPr>
              <w:jc w:val="center"/>
              <w:rPr>
                <w:sz w:val="20"/>
                <w:szCs w:val="20"/>
              </w:rPr>
            </w:pPr>
            <w:r w:rsidRPr="00982F42">
              <w:rPr>
                <w:sz w:val="20"/>
                <w:szCs w:val="20"/>
              </w:rPr>
              <w:t>2028 год</w:t>
            </w:r>
          </w:p>
        </w:tc>
        <w:tc>
          <w:tcPr>
            <w:tcW w:w="1342" w:type="dxa"/>
            <w:tcBorders>
              <w:left w:val="single" w:sz="4" w:space="0" w:color="auto"/>
              <w:bottom w:val="single" w:sz="4" w:space="0" w:color="auto"/>
              <w:right w:val="single" w:sz="4" w:space="0" w:color="auto"/>
            </w:tcBorders>
            <w:vAlign w:val="center"/>
          </w:tcPr>
          <w:p w14:paraId="3AE0D710" w14:textId="77777777" w:rsidR="00783168" w:rsidRPr="00982F42" w:rsidRDefault="00783168" w:rsidP="00982F42">
            <w:pPr>
              <w:jc w:val="center"/>
              <w:rPr>
                <w:sz w:val="20"/>
                <w:szCs w:val="20"/>
              </w:rPr>
            </w:pPr>
            <w:r w:rsidRPr="00982F42">
              <w:rPr>
                <w:sz w:val="20"/>
                <w:szCs w:val="20"/>
              </w:rPr>
              <w:t>2029 год</w:t>
            </w:r>
          </w:p>
        </w:tc>
        <w:tc>
          <w:tcPr>
            <w:tcW w:w="1600" w:type="dxa"/>
            <w:vMerge/>
            <w:tcBorders>
              <w:left w:val="single" w:sz="4" w:space="0" w:color="auto"/>
              <w:bottom w:val="single" w:sz="4" w:space="0" w:color="auto"/>
              <w:right w:val="single" w:sz="4" w:space="0" w:color="auto"/>
            </w:tcBorders>
            <w:vAlign w:val="center"/>
          </w:tcPr>
          <w:p w14:paraId="5EA76211" w14:textId="77777777" w:rsidR="00783168" w:rsidRPr="00982F42" w:rsidRDefault="00783168" w:rsidP="00982F42">
            <w:pPr>
              <w:jc w:val="center"/>
              <w:rPr>
                <w:sz w:val="20"/>
                <w:szCs w:val="20"/>
              </w:rPr>
            </w:pPr>
          </w:p>
        </w:tc>
      </w:tr>
      <w:tr w:rsidR="00783168" w:rsidRPr="00982F42" w14:paraId="675769F0" w14:textId="77777777" w:rsidTr="003F5FCB">
        <w:trPr>
          <w:trHeight w:val="197"/>
          <w:tblCellSpacing w:w="5" w:type="nil"/>
        </w:trPr>
        <w:tc>
          <w:tcPr>
            <w:tcW w:w="4678" w:type="dxa"/>
            <w:gridSpan w:val="2"/>
            <w:tcBorders>
              <w:left w:val="single" w:sz="4" w:space="0" w:color="auto"/>
              <w:bottom w:val="single" w:sz="4" w:space="0" w:color="auto"/>
              <w:right w:val="single" w:sz="4" w:space="0" w:color="auto"/>
            </w:tcBorders>
            <w:vAlign w:val="center"/>
          </w:tcPr>
          <w:p w14:paraId="3FFBF82C" w14:textId="77777777" w:rsidR="00783168" w:rsidRPr="00982F42" w:rsidRDefault="00783168" w:rsidP="00982F42">
            <w:pPr>
              <w:jc w:val="center"/>
              <w:rPr>
                <w:i/>
                <w:sz w:val="20"/>
                <w:szCs w:val="20"/>
              </w:rPr>
            </w:pPr>
            <w:r w:rsidRPr="00982F42">
              <w:rPr>
                <w:i/>
                <w:sz w:val="20"/>
                <w:szCs w:val="20"/>
              </w:rPr>
              <w:t>1</w:t>
            </w:r>
          </w:p>
        </w:tc>
        <w:tc>
          <w:tcPr>
            <w:tcW w:w="1275" w:type="dxa"/>
            <w:tcBorders>
              <w:left w:val="single" w:sz="4" w:space="0" w:color="auto"/>
              <w:bottom w:val="single" w:sz="4" w:space="0" w:color="auto"/>
              <w:right w:val="single" w:sz="4" w:space="0" w:color="auto"/>
            </w:tcBorders>
            <w:vAlign w:val="center"/>
          </w:tcPr>
          <w:p w14:paraId="406C7CF0" w14:textId="77777777" w:rsidR="00783168" w:rsidRPr="00982F42" w:rsidRDefault="00783168" w:rsidP="00982F42">
            <w:pPr>
              <w:jc w:val="center"/>
              <w:rPr>
                <w:i/>
                <w:sz w:val="20"/>
                <w:szCs w:val="20"/>
              </w:rPr>
            </w:pPr>
            <w:r w:rsidRPr="00982F42">
              <w:rPr>
                <w:i/>
                <w:sz w:val="20"/>
                <w:szCs w:val="20"/>
              </w:rPr>
              <w:t>2</w:t>
            </w:r>
          </w:p>
        </w:tc>
        <w:tc>
          <w:tcPr>
            <w:tcW w:w="1342" w:type="dxa"/>
            <w:tcBorders>
              <w:left w:val="single" w:sz="4" w:space="0" w:color="auto"/>
              <w:bottom w:val="single" w:sz="4" w:space="0" w:color="auto"/>
              <w:right w:val="single" w:sz="4" w:space="0" w:color="auto"/>
            </w:tcBorders>
            <w:vAlign w:val="center"/>
          </w:tcPr>
          <w:p w14:paraId="1D01CB92" w14:textId="77777777" w:rsidR="00783168" w:rsidRPr="00982F42" w:rsidRDefault="00783168" w:rsidP="00982F42">
            <w:pPr>
              <w:jc w:val="center"/>
              <w:rPr>
                <w:i/>
                <w:sz w:val="20"/>
                <w:szCs w:val="20"/>
              </w:rPr>
            </w:pPr>
            <w:r w:rsidRPr="00982F42">
              <w:rPr>
                <w:i/>
                <w:sz w:val="20"/>
                <w:szCs w:val="20"/>
              </w:rPr>
              <w:t>3</w:t>
            </w:r>
          </w:p>
        </w:tc>
        <w:tc>
          <w:tcPr>
            <w:tcW w:w="1342" w:type="dxa"/>
            <w:tcBorders>
              <w:left w:val="single" w:sz="4" w:space="0" w:color="auto"/>
              <w:bottom w:val="single" w:sz="4" w:space="0" w:color="auto"/>
              <w:right w:val="single" w:sz="4" w:space="0" w:color="auto"/>
            </w:tcBorders>
            <w:vAlign w:val="center"/>
          </w:tcPr>
          <w:p w14:paraId="68EB6558" w14:textId="77777777" w:rsidR="00783168" w:rsidRPr="00982F42" w:rsidRDefault="00783168" w:rsidP="00982F42">
            <w:pPr>
              <w:jc w:val="center"/>
              <w:rPr>
                <w:i/>
                <w:sz w:val="20"/>
                <w:szCs w:val="20"/>
              </w:rPr>
            </w:pPr>
            <w:r w:rsidRPr="00982F42">
              <w:rPr>
                <w:i/>
                <w:sz w:val="20"/>
                <w:szCs w:val="20"/>
              </w:rPr>
              <w:t>4</w:t>
            </w:r>
          </w:p>
        </w:tc>
        <w:tc>
          <w:tcPr>
            <w:tcW w:w="1342" w:type="dxa"/>
            <w:tcBorders>
              <w:left w:val="single" w:sz="4" w:space="0" w:color="auto"/>
              <w:bottom w:val="single" w:sz="4" w:space="0" w:color="auto"/>
              <w:right w:val="single" w:sz="4" w:space="0" w:color="auto"/>
            </w:tcBorders>
            <w:vAlign w:val="center"/>
          </w:tcPr>
          <w:p w14:paraId="299BE1D9" w14:textId="77777777" w:rsidR="00783168" w:rsidRPr="00982F42" w:rsidRDefault="00783168" w:rsidP="00982F42">
            <w:pPr>
              <w:jc w:val="center"/>
              <w:rPr>
                <w:i/>
                <w:sz w:val="20"/>
                <w:szCs w:val="20"/>
              </w:rPr>
            </w:pPr>
            <w:r w:rsidRPr="00982F42">
              <w:rPr>
                <w:i/>
                <w:sz w:val="20"/>
                <w:szCs w:val="20"/>
              </w:rPr>
              <w:t>5</w:t>
            </w:r>
          </w:p>
        </w:tc>
        <w:tc>
          <w:tcPr>
            <w:tcW w:w="1342" w:type="dxa"/>
            <w:tcBorders>
              <w:left w:val="single" w:sz="4" w:space="0" w:color="auto"/>
              <w:bottom w:val="single" w:sz="4" w:space="0" w:color="auto"/>
              <w:right w:val="single" w:sz="4" w:space="0" w:color="auto"/>
            </w:tcBorders>
            <w:vAlign w:val="center"/>
          </w:tcPr>
          <w:p w14:paraId="5C34057E" w14:textId="77777777" w:rsidR="00783168" w:rsidRPr="00982F42" w:rsidRDefault="00783168" w:rsidP="00982F42">
            <w:pPr>
              <w:jc w:val="center"/>
              <w:rPr>
                <w:i/>
                <w:sz w:val="20"/>
                <w:szCs w:val="20"/>
                <w:lang w:val="en-US"/>
              </w:rPr>
            </w:pPr>
            <w:r w:rsidRPr="00982F42">
              <w:rPr>
                <w:i/>
                <w:sz w:val="20"/>
                <w:szCs w:val="20"/>
                <w:lang w:val="en-US"/>
              </w:rPr>
              <w:t>6</w:t>
            </w:r>
          </w:p>
        </w:tc>
        <w:tc>
          <w:tcPr>
            <w:tcW w:w="1342" w:type="dxa"/>
            <w:tcBorders>
              <w:left w:val="single" w:sz="4" w:space="0" w:color="auto"/>
              <w:bottom w:val="single" w:sz="4" w:space="0" w:color="auto"/>
              <w:right w:val="single" w:sz="4" w:space="0" w:color="auto"/>
            </w:tcBorders>
          </w:tcPr>
          <w:p w14:paraId="52C38D70" w14:textId="77777777" w:rsidR="00783168" w:rsidRPr="00982F42" w:rsidRDefault="00783168" w:rsidP="00982F42">
            <w:pPr>
              <w:jc w:val="center"/>
              <w:rPr>
                <w:i/>
                <w:sz w:val="20"/>
                <w:szCs w:val="20"/>
                <w:lang w:val="en-US"/>
              </w:rPr>
            </w:pPr>
            <w:r w:rsidRPr="00982F42">
              <w:rPr>
                <w:i/>
                <w:sz w:val="20"/>
                <w:szCs w:val="20"/>
                <w:lang w:val="en-US"/>
              </w:rPr>
              <w:t>7</w:t>
            </w:r>
          </w:p>
        </w:tc>
        <w:tc>
          <w:tcPr>
            <w:tcW w:w="1600" w:type="dxa"/>
            <w:tcBorders>
              <w:left w:val="single" w:sz="4" w:space="0" w:color="auto"/>
              <w:bottom w:val="single" w:sz="4" w:space="0" w:color="auto"/>
              <w:right w:val="single" w:sz="4" w:space="0" w:color="auto"/>
            </w:tcBorders>
            <w:vAlign w:val="center"/>
          </w:tcPr>
          <w:p w14:paraId="3315D349" w14:textId="77777777" w:rsidR="00783168" w:rsidRPr="00982F42" w:rsidRDefault="00783168" w:rsidP="00982F42">
            <w:pPr>
              <w:jc w:val="center"/>
              <w:rPr>
                <w:i/>
                <w:sz w:val="20"/>
                <w:szCs w:val="20"/>
                <w:lang w:val="en-US"/>
              </w:rPr>
            </w:pPr>
            <w:r w:rsidRPr="00982F42">
              <w:rPr>
                <w:i/>
                <w:sz w:val="20"/>
                <w:szCs w:val="20"/>
                <w:lang w:val="en-US"/>
              </w:rPr>
              <w:t>8</w:t>
            </w:r>
          </w:p>
        </w:tc>
      </w:tr>
      <w:tr w:rsidR="00783168" w:rsidRPr="00982F42" w14:paraId="429686EF" w14:textId="77777777" w:rsidTr="003F5FCB">
        <w:trPr>
          <w:trHeight w:val="188"/>
          <w:tblCellSpacing w:w="5" w:type="nil"/>
        </w:trPr>
        <w:tc>
          <w:tcPr>
            <w:tcW w:w="14263" w:type="dxa"/>
            <w:gridSpan w:val="9"/>
            <w:tcBorders>
              <w:left w:val="single" w:sz="4" w:space="0" w:color="auto"/>
              <w:bottom w:val="single" w:sz="4" w:space="0" w:color="auto"/>
              <w:right w:val="single" w:sz="4" w:space="0" w:color="auto"/>
            </w:tcBorders>
            <w:vAlign w:val="center"/>
          </w:tcPr>
          <w:p w14:paraId="1F8814E6" w14:textId="77777777" w:rsidR="00783168" w:rsidRPr="00982F42" w:rsidRDefault="00783168" w:rsidP="00982F42">
            <w:pPr>
              <w:jc w:val="center"/>
              <w:rPr>
                <w:sz w:val="20"/>
                <w:szCs w:val="20"/>
              </w:rPr>
            </w:pPr>
            <w:r w:rsidRPr="00982F42">
              <w:rPr>
                <w:sz w:val="20"/>
                <w:szCs w:val="20"/>
              </w:rPr>
              <w:t>Администрация Куйбышевского района</w:t>
            </w:r>
          </w:p>
        </w:tc>
      </w:tr>
      <w:tr w:rsidR="00783168" w:rsidRPr="00982F42" w14:paraId="69355098" w14:textId="77777777" w:rsidTr="003F5FCB">
        <w:trPr>
          <w:trHeight w:val="1080"/>
          <w:tblCellSpacing w:w="5" w:type="nil"/>
        </w:trPr>
        <w:tc>
          <w:tcPr>
            <w:tcW w:w="4660" w:type="dxa"/>
            <w:tcBorders>
              <w:left w:val="single" w:sz="4" w:space="0" w:color="auto"/>
              <w:bottom w:val="single" w:sz="4" w:space="0" w:color="auto"/>
              <w:right w:val="single" w:sz="4" w:space="0" w:color="auto"/>
            </w:tcBorders>
            <w:vAlign w:val="bottom"/>
          </w:tcPr>
          <w:p w14:paraId="23C34E53" w14:textId="77777777" w:rsidR="00783168" w:rsidRPr="00982F42" w:rsidRDefault="00783168" w:rsidP="00982F42">
            <w:pPr>
              <w:rPr>
                <w:sz w:val="20"/>
                <w:szCs w:val="20"/>
              </w:rPr>
            </w:pPr>
            <w:r w:rsidRPr="00982F42">
              <w:rPr>
                <w:sz w:val="20"/>
                <w:szCs w:val="20"/>
              </w:rPr>
              <w:t>Всего финансовых затрат, в том числе из:</w:t>
            </w:r>
          </w:p>
          <w:p w14:paraId="16A09548" w14:textId="77777777" w:rsidR="00783168" w:rsidRPr="00982F42" w:rsidRDefault="00783168" w:rsidP="00982F42">
            <w:pPr>
              <w:rPr>
                <w:sz w:val="20"/>
                <w:szCs w:val="20"/>
              </w:rPr>
            </w:pPr>
            <w:r w:rsidRPr="00982F42">
              <w:rPr>
                <w:sz w:val="20"/>
                <w:szCs w:val="20"/>
              </w:rPr>
              <w:t>федерального бюджета*</w:t>
            </w:r>
          </w:p>
          <w:p w14:paraId="298B9771" w14:textId="77777777" w:rsidR="00783168" w:rsidRPr="00982F42" w:rsidRDefault="00783168" w:rsidP="00982F42">
            <w:pPr>
              <w:rPr>
                <w:sz w:val="20"/>
                <w:szCs w:val="20"/>
              </w:rPr>
            </w:pPr>
            <w:r w:rsidRPr="00982F42">
              <w:rPr>
                <w:sz w:val="20"/>
                <w:szCs w:val="20"/>
              </w:rPr>
              <w:t>областного бюджета</w:t>
            </w:r>
          </w:p>
          <w:p w14:paraId="6B3D8AF0" w14:textId="77777777" w:rsidR="00783168" w:rsidRPr="00982F42" w:rsidRDefault="00783168" w:rsidP="00982F42">
            <w:pPr>
              <w:rPr>
                <w:sz w:val="20"/>
                <w:szCs w:val="20"/>
              </w:rPr>
            </w:pPr>
            <w:r w:rsidRPr="00982F42">
              <w:rPr>
                <w:sz w:val="20"/>
                <w:szCs w:val="20"/>
              </w:rPr>
              <w:t>местных бюджетов*</w:t>
            </w:r>
          </w:p>
          <w:p w14:paraId="3307FE91" w14:textId="77777777" w:rsidR="00783168" w:rsidRPr="00982F42" w:rsidRDefault="00783168" w:rsidP="00982F42">
            <w:pPr>
              <w:rPr>
                <w:sz w:val="20"/>
                <w:szCs w:val="20"/>
              </w:rPr>
            </w:pPr>
            <w:r w:rsidRPr="00982F42">
              <w:rPr>
                <w:sz w:val="20"/>
                <w:szCs w:val="20"/>
              </w:rPr>
              <w:t>внебюджетных источников*</w:t>
            </w:r>
          </w:p>
        </w:tc>
        <w:tc>
          <w:tcPr>
            <w:tcW w:w="1293" w:type="dxa"/>
            <w:gridSpan w:val="2"/>
            <w:tcBorders>
              <w:left w:val="single" w:sz="4" w:space="0" w:color="auto"/>
              <w:bottom w:val="single" w:sz="4" w:space="0" w:color="auto"/>
              <w:right w:val="single" w:sz="4" w:space="0" w:color="auto"/>
            </w:tcBorders>
            <w:vAlign w:val="bottom"/>
          </w:tcPr>
          <w:p w14:paraId="54BDD15F" w14:textId="77777777" w:rsidR="00783168" w:rsidRPr="00982F42" w:rsidRDefault="00783168" w:rsidP="00982F42">
            <w:pPr>
              <w:jc w:val="center"/>
              <w:rPr>
                <w:sz w:val="20"/>
                <w:szCs w:val="20"/>
              </w:rPr>
            </w:pPr>
            <w:r w:rsidRPr="00982F42">
              <w:rPr>
                <w:sz w:val="20"/>
                <w:szCs w:val="20"/>
              </w:rPr>
              <w:t>0,0</w:t>
            </w:r>
          </w:p>
          <w:p w14:paraId="11161B68" w14:textId="77777777" w:rsidR="00783168" w:rsidRPr="00982F42" w:rsidRDefault="00783168" w:rsidP="00982F42">
            <w:pPr>
              <w:jc w:val="center"/>
              <w:rPr>
                <w:sz w:val="20"/>
                <w:szCs w:val="20"/>
              </w:rPr>
            </w:pPr>
            <w:r w:rsidRPr="00982F42">
              <w:rPr>
                <w:sz w:val="20"/>
                <w:szCs w:val="20"/>
              </w:rPr>
              <w:t>0,0</w:t>
            </w:r>
          </w:p>
          <w:p w14:paraId="18261BDB" w14:textId="77777777" w:rsidR="00783168" w:rsidRPr="00982F42" w:rsidRDefault="00783168" w:rsidP="00982F42">
            <w:pPr>
              <w:jc w:val="center"/>
              <w:rPr>
                <w:sz w:val="20"/>
                <w:szCs w:val="20"/>
              </w:rPr>
            </w:pPr>
            <w:r w:rsidRPr="00982F42">
              <w:rPr>
                <w:sz w:val="20"/>
                <w:szCs w:val="20"/>
              </w:rPr>
              <w:t>28951541,85</w:t>
            </w:r>
          </w:p>
          <w:p w14:paraId="09076772" w14:textId="77777777" w:rsidR="00783168" w:rsidRPr="00982F42" w:rsidRDefault="00783168" w:rsidP="00982F42">
            <w:pPr>
              <w:jc w:val="center"/>
              <w:rPr>
                <w:sz w:val="20"/>
                <w:szCs w:val="20"/>
              </w:rPr>
            </w:pPr>
            <w:r w:rsidRPr="00982F42">
              <w:rPr>
                <w:sz w:val="20"/>
                <w:szCs w:val="20"/>
              </w:rPr>
              <w:t>0,0</w:t>
            </w:r>
          </w:p>
        </w:tc>
        <w:tc>
          <w:tcPr>
            <w:tcW w:w="1342" w:type="dxa"/>
            <w:tcBorders>
              <w:left w:val="single" w:sz="4" w:space="0" w:color="auto"/>
              <w:bottom w:val="single" w:sz="4" w:space="0" w:color="auto"/>
              <w:right w:val="single" w:sz="4" w:space="0" w:color="auto"/>
            </w:tcBorders>
            <w:vAlign w:val="bottom"/>
          </w:tcPr>
          <w:p w14:paraId="7C182D71" w14:textId="77777777" w:rsidR="00783168" w:rsidRPr="00982F42" w:rsidRDefault="00783168" w:rsidP="00982F42">
            <w:pPr>
              <w:jc w:val="center"/>
              <w:rPr>
                <w:sz w:val="20"/>
                <w:szCs w:val="20"/>
              </w:rPr>
            </w:pPr>
            <w:r w:rsidRPr="00982F42">
              <w:rPr>
                <w:sz w:val="20"/>
                <w:szCs w:val="20"/>
              </w:rPr>
              <w:t>0,0</w:t>
            </w:r>
          </w:p>
          <w:p w14:paraId="46944E9F" w14:textId="77777777" w:rsidR="00783168" w:rsidRPr="00982F42" w:rsidRDefault="00783168" w:rsidP="00982F42">
            <w:pPr>
              <w:jc w:val="center"/>
              <w:rPr>
                <w:sz w:val="20"/>
                <w:szCs w:val="20"/>
              </w:rPr>
            </w:pPr>
            <w:r w:rsidRPr="00982F42">
              <w:rPr>
                <w:sz w:val="20"/>
                <w:szCs w:val="20"/>
              </w:rPr>
              <w:t>0,0</w:t>
            </w:r>
          </w:p>
          <w:p w14:paraId="42990C4B" w14:textId="77777777" w:rsidR="00783168" w:rsidRPr="00982F42" w:rsidRDefault="00783168" w:rsidP="00982F42">
            <w:pPr>
              <w:jc w:val="center"/>
              <w:rPr>
                <w:sz w:val="20"/>
                <w:szCs w:val="20"/>
              </w:rPr>
            </w:pPr>
            <w:r w:rsidRPr="00982F42">
              <w:rPr>
                <w:sz w:val="20"/>
                <w:szCs w:val="20"/>
              </w:rPr>
              <w:t>28951541,85</w:t>
            </w:r>
          </w:p>
          <w:p w14:paraId="04796D9F" w14:textId="77777777" w:rsidR="00783168" w:rsidRPr="00982F42" w:rsidRDefault="00783168" w:rsidP="00982F42">
            <w:pPr>
              <w:jc w:val="center"/>
              <w:rPr>
                <w:sz w:val="20"/>
                <w:szCs w:val="20"/>
              </w:rPr>
            </w:pPr>
            <w:r w:rsidRPr="00982F42">
              <w:rPr>
                <w:sz w:val="20"/>
                <w:szCs w:val="20"/>
              </w:rPr>
              <w:t>0,0</w:t>
            </w:r>
          </w:p>
        </w:tc>
        <w:tc>
          <w:tcPr>
            <w:tcW w:w="1342" w:type="dxa"/>
            <w:tcBorders>
              <w:left w:val="single" w:sz="4" w:space="0" w:color="auto"/>
              <w:bottom w:val="single" w:sz="4" w:space="0" w:color="auto"/>
              <w:right w:val="single" w:sz="4" w:space="0" w:color="auto"/>
            </w:tcBorders>
            <w:vAlign w:val="bottom"/>
          </w:tcPr>
          <w:p w14:paraId="416F0E1B" w14:textId="77777777" w:rsidR="00783168" w:rsidRPr="00982F42" w:rsidRDefault="00783168" w:rsidP="00982F42">
            <w:pPr>
              <w:jc w:val="center"/>
              <w:rPr>
                <w:sz w:val="20"/>
                <w:szCs w:val="20"/>
              </w:rPr>
            </w:pPr>
          </w:p>
          <w:p w14:paraId="5C7CF521" w14:textId="77777777" w:rsidR="00783168" w:rsidRPr="00982F42" w:rsidRDefault="00783168" w:rsidP="00982F42">
            <w:pPr>
              <w:jc w:val="center"/>
              <w:rPr>
                <w:sz w:val="20"/>
                <w:szCs w:val="20"/>
              </w:rPr>
            </w:pPr>
            <w:r w:rsidRPr="00982F42">
              <w:rPr>
                <w:sz w:val="20"/>
                <w:szCs w:val="20"/>
              </w:rPr>
              <w:t>0,0</w:t>
            </w:r>
          </w:p>
          <w:p w14:paraId="40D4CC3A" w14:textId="77777777" w:rsidR="00783168" w:rsidRPr="00982F42" w:rsidRDefault="00783168" w:rsidP="00982F42">
            <w:pPr>
              <w:jc w:val="center"/>
              <w:rPr>
                <w:sz w:val="20"/>
                <w:szCs w:val="20"/>
              </w:rPr>
            </w:pPr>
            <w:r w:rsidRPr="00982F42">
              <w:rPr>
                <w:sz w:val="20"/>
                <w:szCs w:val="20"/>
              </w:rPr>
              <w:t>0,0</w:t>
            </w:r>
          </w:p>
          <w:p w14:paraId="3EABB3B9" w14:textId="77777777" w:rsidR="00783168" w:rsidRPr="00982F42" w:rsidRDefault="00783168" w:rsidP="00982F42">
            <w:pPr>
              <w:jc w:val="center"/>
              <w:rPr>
                <w:sz w:val="20"/>
                <w:szCs w:val="20"/>
              </w:rPr>
            </w:pPr>
            <w:r w:rsidRPr="00982F42">
              <w:rPr>
                <w:sz w:val="20"/>
                <w:szCs w:val="20"/>
              </w:rPr>
              <w:t>0,0</w:t>
            </w:r>
          </w:p>
          <w:p w14:paraId="5C1A9433" w14:textId="77777777" w:rsidR="00783168" w:rsidRPr="00982F42" w:rsidRDefault="00783168" w:rsidP="00982F42">
            <w:pPr>
              <w:jc w:val="center"/>
              <w:rPr>
                <w:sz w:val="20"/>
                <w:szCs w:val="20"/>
              </w:rPr>
            </w:pPr>
            <w:r w:rsidRPr="00982F42">
              <w:rPr>
                <w:sz w:val="20"/>
                <w:szCs w:val="20"/>
              </w:rPr>
              <w:t>0,0</w:t>
            </w:r>
          </w:p>
        </w:tc>
        <w:tc>
          <w:tcPr>
            <w:tcW w:w="1342" w:type="dxa"/>
            <w:tcBorders>
              <w:left w:val="single" w:sz="4" w:space="0" w:color="auto"/>
              <w:bottom w:val="single" w:sz="4" w:space="0" w:color="auto"/>
              <w:right w:val="single" w:sz="4" w:space="0" w:color="auto"/>
            </w:tcBorders>
            <w:vAlign w:val="bottom"/>
          </w:tcPr>
          <w:p w14:paraId="02B45A1F" w14:textId="77777777" w:rsidR="00783168" w:rsidRPr="00982F42" w:rsidRDefault="00783168" w:rsidP="00982F42">
            <w:pPr>
              <w:jc w:val="center"/>
              <w:rPr>
                <w:sz w:val="20"/>
                <w:szCs w:val="20"/>
              </w:rPr>
            </w:pPr>
          </w:p>
          <w:p w14:paraId="5BF218D3" w14:textId="77777777" w:rsidR="00783168" w:rsidRPr="00982F42" w:rsidRDefault="00783168" w:rsidP="00982F42">
            <w:pPr>
              <w:jc w:val="center"/>
              <w:rPr>
                <w:sz w:val="20"/>
                <w:szCs w:val="20"/>
              </w:rPr>
            </w:pPr>
            <w:r w:rsidRPr="00982F42">
              <w:rPr>
                <w:sz w:val="20"/>
                <w:szCs w:val="20"/>
              </w:rPr>
              <w:t>0,0</w:t>
            </w:r>
          </w:p>
          <w:p w14:paraId="71AF2E05" w14:textId="77777777" w:rsidR="00783168" w:rsidRPr="00982F42" w:rsidRDefault="00783168" w:rsidP="00982F42">
            <w:pPr>
              <w:jc w:val="center"/>
              <w:rPr>
                <w:sz w:val="20"/>
                <w:szCs w:val="20"/>
              </w:rPr>
            </w:pPr>
            <w:r w:rsidRPr="00982F42">
              <w:rPr>
                <w:sz w:val="20"/>
                <w:szCs w:val="20"/>
              </w:rPr>
              <w:t>0,0</w:t>
            </w:r>
          </w:p>
          <w:p w14:paraId="68855EB7" w14:textId="77777777" w:rsidR="00783168" w:rsidRPr="00982F42" w:rsidRDefault="00783168" w:rsidP="00982F42">
            <w:pPr>
              <w:jc w:val="center"/>
              <w:rPr>
                <w:sz w:val="20"/>
                <w:szCs w:val="20"/>
              </w:rPr>
            </w:pPr>
            <w:r w:rsidRPr="00982F42">
              <w:rPr>
                <w:sz w:val="20"/>
                <w:szCs w:val="20"/>
              </w:rPr>
              <w:t>0,0</w:t>
            </w:r>
          </w:p>
          <w:p w14:paraId="5F8F77B5" w14:textId="77777777" w:rsidR="00783168" w:rsidRPr="00982F42" w:rsidRDefault="00783168" w:rsidP="00982F42">
            <w:pPr>
              <w:jc w:val="center"/>
              <w:rPr>
                <w:sz w:val="20"/>
                <w:szCs w:val="20"/>
              </w:rPr>
            </w:pPr>
            <w:r w:rsidRPr="00982F42">
              <w:rPr>
                <w:sz w:val="20"/>
                <w:szCs w:val="20"/>
              </w:rPr>
              <w:t>0,0</w:t>
            </w:r>
          </w:p>
        </w:tc>
        <w:tc>
          <w:tcPr>
            <w:tcW w:w="1342" w:type="dxa"/>
            <w:tcBorders>
              <w:left w:val="single" w:sz="4" w:space="0" w:color="auto"/>
              <w:bottom w:val="single" w:sz="4" w:space="0" w:color="auto"/>
              <w:right w:val="single" w:sz="4" w:space="0" w:color="auto"/>
            </w:tcBorders>
            <w:vAlign w:val="bottom"/>
          </w:tcPr>
          <w:p w14:paraId="1DF043CE" w14:textId="77777777" w:rsidR="00783168" w:rsidRPr="00982F42" w:rsidRDefault="00783168" w:rsidP="00982F42">
            <w:pPr>
              <w:jc w:val="center"/>
              <w:rPr>
                <w:sz w:val="20"/>
                <w:szCs w:val="20"/>
              </w:rPr>
            </w:pPr>
          </w:p>
          <w:p w14:paraId="256602A4" w14:textId="77777777" w:rsidR="00783168" w:rsidRPr="00982F42" w:rsidRDefault="00783168" w:rsidP="00982F42">
            <w:pPr>
              <w:jc w:val="center"/>
              <w:rPr>
                <w:sz w:val="20"/>
                <w:szCs w:val="20"/>
              </w:rPr>
            </w:pPr>
            <w:r w:rsidRPr="00982F42">
              <w:rPr>
                <w:sz w:val="20"/>
                <w:szCs w:val="20"/>
              </w:rPr>
              <w:t>0,0</w:t>
            </w:r>
          </w:p>
          <w:p w14:paraId="55800805" w14:textId="77777777" w:rsidR="00783168" w:rsidRPr="00982F42" w:rsidRDefault="00783168" w:rsidP="00982F42">
            <w:pPr>
              <w:jc w:val="center"/>
              <w:rPr>
                <w:sz w:val="20"/>
                <w:szCs w:val="20"/>
              </w:rPr>
            </w:pPr>
            <w:r w:rsidRPr="00982F42">
              <w:rPr>
                <w:sz w:val="20"/>
                <w:szCs w:val="20"/>
              </w:rPr>
              <w:t>0,0</w:t>
            </w:r>
          </w:p>
          <w:p w14:paraId="2BC09BBB" w14:textId="77777777" w:rsidR="00783168" w:rsidRPr="00982F42" w:rsidRDefault="00783168" w:rsidP="00982F42">
            <w:pPr>
              <w:jc w:val="center"/>
              <w:rPr>
                <w:sz w:val="20"/>
                <w:szCs w:val="20"/>
              </w:rPr>
            </w:pPr>
            <w:r w:rsidRPr="00982F42">
              <w:rPr>
                <w:sz w:val="20"/>
                <w:szCs w:val="20"/>
              </w:rPr>
              <w:t>0,0</w:t>
            </w:r>
          </w:p>
          <w:p w14:paraId="17232EB3" w14:textId="77777777" w:rsidR="00783168" w:rsidRPr="00982F42" w:rsidRDefault="00783168" w:rsidP="00982F42">
            <w:pPr>
              <w:jc w:val="center"/>
              <w:rPr>
                <w:sz w:val="20"/>
                <w:szCs w:val="20"/>
              </w:rPr>
            </w:pPr>
            <w:r w:rsidRPr="00982F42">
              <w:rPr>
                <w:sz w:val="20"/>
                <w:szCs w:val="20"/>
              </w:rPr>
              <w:t>0,0</w:t>
            </w:r>
          </w:p>
        </w:tc>
        <w:tc>
          <w:tcPr>
            <w:tcW w:w="1342" w:type="dxa"/>
            <w:tcBorders>
              <w:left w:val="single" w:sz="4" w:space="0" w:color="auto"/>
              <w:bottom w:val="single" w:sz="4" w:space="0" w:color="auto"/>
              <w:right w:val="single" w:sz="4" w:space="0" w:color="auto"/>
            </w:tcBorders>
            <w:vAlign w:val="bottom"/>
          </w:tcPr>
          <w:p w14:paraId="3BC353BB" w14:textId="77777777" w:rsidR="00783168" w:rsidRPr="00982F42" w:rsidRDefault="00783168" w:rsidP="00982F42">
            <w:pPr>
              <w:jc w:val="center"/>
              <w:rPr>
                <w:sz w:val="20"/>
                <w:szCs w:val="20"/>
              </w:rPr>
            </w:pPr>
          </w:p>
          <w:p w14:paraId="4F700A72" w14:textId="77777777" w:rsidR="00783168" w:rsidRPr="00982F42" w:rsidRDefault="00783168" w:rsidP="00982F42">
            <w:pPr>
              <w:jc w:val="center"/>
              <w:rPr>
                <w:sz w:val="20"/>
                <w:szCs w:val="20"/>
              </w:rPr>
            </w:pPr>
            <w:r w:rsidRPr="00982F42">
              <w:rPr>
                <w:sz w:val="20"/>
                <w:szCs w:val="20"/>
              </w:rPr>
              <w:t>0,0</w:t>
            </w:r>
          </w:p>
          <w:p w14:paraId="184D8544" w14:textId="77777777" w:rsidR="00783168" w:rsidRPr="00982F42" w:rsidRDefault="00783168" w:rsidP="00982F42">
            <w:pPr>
              <w:jc w:val="center"/>
              <w:rPr>
                <w:sz w:val="20"/>
                <w:szCs w:val="20"/>
              </w:rPr>
            </w:pPr>
            <w:r w:rsidRPr="00982F42">
              <w:rPr>
                <w:sz w:val="20"/>
                <w:szCs w:val="20"/>
              </w:rPr>
              <w:t>0,0</w:t>
            </w:r>
          </w:p>
          <w:p w14:paraId="70FE50F9" w14:textId="77777777" w:rsidR="00783168" w:rsidRPr="00982F42" w:rsidRDefault="00783168" w:rsidP="00982F42">
            <w:pPr>
              <w:jc w:val="center"/>
              <w:rPr>
                <w:sz w:val="20"/>
                <w:szCs w:val="20"/>
              </w:rPr>
            </w:pPr>
            <w:r w:rsidRPr="00982F42">
              <w:rPr>
                <w:sz w:val="20"/>
                <w:szCs w:val="20"/>
              </w:rPr>
              <w:t>0,0</w:t>
            </w:r>
          </w:p>
          <w:p w14:paraId="67756767" w14:textId="77777777" w:rsidR="00783168" w:rsidRPr="00982F42" w:rsidRDefault="00783168" w:rsidP="00982F42">
            <w:pPr>
              <w:jc w:val="center"/>
              <w:rPr>
                <w:sz w:val="20"/>
                <w:szCs w:val="20"/>
              </w:rPr>
            </w:pPr>
            <w:r w:rsidRPr="00982F42">
              <w:rPr>
                <w:sz w:val="20"/>
                <w:szCs w:val="20"/>
              </w:rPr>
              <w:t>0,0</w:t>
            </w:r>
          </w:p>
        </w:tc>
        <w:tc>
          <w:tcPr>
            <w:tcW w:w="1600" w:type="dxa"/>
            <w:tcBorders>
              <w:left w:val="single" w:sz="4" w:space="0" w:color="auto"/>
              <w:bottom w:val="single" w:sz="4" w:space="0" w:color="auto"/>
              <w:right w:val="single" w:sz="4" w:space="0" w:color="auto"/>
            </w:tcBorders>
            <w:vAlign w:val="center"/>
          </w:tcPr>
          <w:p w14:paraId="1E0CB981" w14:textId="77777777" w:rsidR="00783168" w:rsidRPr="00982F42" w:rsidRDefault="00783168" w:rsidP="00982F42">
            <w:pPr>
              <w:jc w:val="center"/>
              <w:rPr>
                <w:sz w:val="20"/>
                <w:szCs w:val="20"/>
              </w:rPr>
            </w:pPr>
          </w:p>
        </w:tc>
      </w:tr>
      <w:tr w:rsidR="00783168" w:rsidRPr="00982F42" w14:paraId="1E929947" w14:textId="77777777" w:rsidTr="003F5FCB">
        <w:trPr>
          <w:trHeight w:val="1080"/>
          <w:tblCellSpacing w:w="5" w:type="nil"/>
        </w:trPr>
        <w:tc>
          <w:tcPr>
            <w:tcW w:w="4660" w:type="dxa"/>
            <w:tcBorders>
              <w:left w:val="single" w:sz="4" w:space="0" w:color="auto"/>
              <w:bottom w:val="single" w:sz="4" w:space="0" w:color="auto"/>
              <w:right w:val="single" w:sz="4" w:space="0" w:color="auto"/>
            </w:tcBorders>
            <w:vAlign w:val="center"/>
          </w:tcPr>
          <w:p w14:paraId="3D61C30B" w14:textId="77777777" w:rsidR="00783168" w:rsidRPr="00982F42" w:rsidRDefault="00783168" w:rsidP="00982F42">
            <w:pPr>
              <w:rPr>
                <w:sz w:val="20"/>
                <w:szCs w:val="20"/>
              </w:rPr>
            </w:pPr>
            <w:r w:rsidRPr="00982F42">
              <w:rPr>
                <w:sz w:val="20"/>
                <w:szCs w:val="20"/>
              </w:rPr>
              <w:lastRenderedPageBreak/>
              <w:t>Капитальные вложения,</w:t>
            </w:r>
          </w:p>
          <w:p w14:paraId="6A843F15" w14:textId="77777777" w:rsidR="00783168" w:rsidRPr="00982F42" w:rsidRDefault="00783168" w:rsidP="00982F42">
            <w:pPr>
              <w:rPr>
                <w:sz w:val="20"/>
                <w:szCs w:val="20"/>
              </w:rPr>
            </w:pPr>
            <w:r w:rsidRPr="00982F42">
              <w:rPr>
                <w:sz w:val="20"/>
                <w:szCs w:val="20"/>
              </w:rPr>
              <w:t>в том числе из:</w:t>
            </w:r>
          </w:p>
          <w:p w14:paraId="6E74EA68" w14:textId="77777777" w:rsidR="00783168" w:rsidRPr="00982F42" w:rsidRDefault="00783168" w:rsidP="00982F42">
            <w:pPr>
              <w:rPr>
                <w:sz w:val="20"/>
                <w:szCs w:val="20"/>
              </w:rPr>
            </w:pPr>
            <w:r w:rsidRPr="00982F42">
              <w:rPr>
                <w:sz w:val="20"/>
                <w:szCs w:val="20"/>
              </w:rPr>
              <w:t>федерального бюджета*</w:t>
            </w:r>
          </w:p>
          <w:p w14:paraId="1651998F" w14:textId="77777777" w:rsidR="00783168" w:rsidRPr="00982F42" w:rsidRDefault="00783168" w:rsidP="00982F42">
            <w:pPr>
              <w:rPr>
                <w:sz w:val="20"/>
                <w:szCs w:val="20"/>
              </w:rPr>
            </w:pPr>
            <w:r w:rsidRPr="00982F42">
              <w:rPr>
                <w:sz w:val="20"/>
                <w:szCs w:val="20"/>
              </w:rPr>
              <w:t>областного бюджета</w:t>
            </w:r>
          </w:p>
          <w:p w14:paraId="537CCD81" w14:textId="77777777" w:rsidR="00783168" w:rsidRPr="00982F42" w:rsidRDefault="00783168" w:rsidP="00982F42">
            <w:pPr>
              <w:rPr>
                <w:sz w:val="20"/>
                <w:szCs w:val="20"/>
              </w:rPr>
            </w:pPr>
            <w:r w:rsidRPr="00982F42">
              <w:rPr>
                <w:sz w:val="20"/>
                <w:szCs w:val="20"/>
              </w:rPr>
              <w:t>местных бюджетов*</w:t>
            </w:r>
          </w:p>
          <w:p w14:paraId="75E49D6F" w14:textId="77777777" w:rsidR="00783168" w:rsidRPr="00982F42" w:rsidRDefault="00783168" w:rsidP="00982F42">
            <w:pPr>
              <w:rPr>
                <w:sz w:val="20"/>
                <w:szCs w:val="20"/>
              </w:rPr>
            </w:pPr>
            <w:r w:rsidRPr="00982F42">
              <w:rPr>
                <w:sz w:val="20"/>
                <w:szCs w:val="20"/>
              </w:rPr>
              <w:t>внебюджетных источников*</w:t>
            </w:r>
          </w:p>
        </w:tc>
        <w:tc>
          <w:tcPr>
            <w:tcW w:w="1293" w:type="dxa"/>
            <w:gridSpan w:val="2"/>
            <w:tcBorders>
              <w:left w:val="single" w:sz="4" w:space="0" w:color="auto"/>
              <w:bottom w:val="single" w:sz="4" w:space="0" w:color="auto"/>
              <w:right w:val="single" w:sz="4" w:space="0" w:color="auto"/>
            </w:tcBorders>
            <w:vAlign w:val="bottom"/>
          </w:tcPr>
          <w:p w14:paraId="5E78A7C7" w14:textId="77777777" w:rsidR="00783168" w:rsidRPr="00982F42" w:rsidRDefault="00783168" w:rsidP="00982F42">
            <w:pPr>
              <w:jc w:val="center"/>
              <w:rPr>
                <w:sz w:val="20"/>
                <w:szCs w:val="20"/>
              </w:rPr>
            </w:pPr>
          </w:p>
          <w:p w14:paraId="55C97241" w14:textId="77777777" w:rsidR="00783168" w:rsidRPr="00982F42" w:rsidRDefault="00783168" w:rsidP="00982F42">
            <w:pPr>
              <w:jc w:val="center"/>
              <w:rPr>
                <w:sz w:val="20"/>
                <w:szCs w:val="20"/>
              </w:rPr>
            </w:pPr>
            <w:r w:rsidRPr="00982F42">
              <w:rPr>
                <w:sz w:val="20"/>
                <w:szCs w:val="20"/>
              </w:rPr>
              <w:t>0,0</w:t>
            </w:r>
          </w:p>
          <w:p w14:paraId="2C311635" w14:textId="77777777" w:rsidR="00783168" w:rsidRPr="00982F42" w:rsidRDefault="00783168" w:rsidP="00982F42">
            <w:pPr>
              <w:jc w:val="center"/>
              <w:rPr>
                <w:sz w:val="20"/>
                <w:szCs w:val="20"/>
              </w:rPr>
            </w:pPr>
            <w:r w:rsidRPr="00982F42">
              <w:rPr>
                <w:sz w:val="20"/>
                <w:szCs w:val="20"/>
              </w:rPr>
              <w:t>0,0</w:t>
            </w:r>
          </w:p>
          <w:p w14:paraId="722DCCFD" w14:textId="77777777" w:rsidR="00783168" w:rsidRPr="00982F42" w:rsidRDefault="00783168" w:rsidP="00982F42">
            <w:pPr>
              <w:jc w:val="center"/>
              <w:rPr>
                <w:sz w:val="20"/>
                <w:szCs w:val="20"/>
              </w:rPr>
            </w:pPr>
            <w:r w:rsidRPr="00982F42">
              <w:rPr>
                <w:sz w:val="20"/>
                <w:szCs w:val="20"/>
              </w:rPr>
              <w:t>0,0</w:t>
            </w:r>
          </w:p>
          <w:p w14:paraId="621DE8AA" w14:textId="77777777" w:rsidR="00783168" w:rsidRPr="00982F42" w:rsidRDefault="00783168" w:rsidP="00982F42">
            <w:pPr>
              <w:jc w:val="center"/>
              <w:rPr>
                <w:sz w:val="20"/>
                <w:szCs w:val="20"/>
              </w:rPr>
            </w:pPr>
            <w:r w:rsidRPr="00982F42">
              <w:rPr>
                <w:sz w:val="20"/>
                <w:szCs w:val="20"/>
              </w:rPr>
              <w:t>0,0</w:t>
            </w:r>
          </w:p>
        </w:tc>
        <w:tc>
          <w:tcPr>
            <w:tcW w:w="1342" w:type="dxa"/>
            <w:tcBorders>
              <w:left w:val="single" w:sz="4" w:space="0" w:color="auto"/>
              <w:bottom w:val="single" w:sz="4" w:space="0" w:color="auto"/>
              <w:right w:val="single" w:sz="4" w:space="0" w:color="auto"/>
            </w:tcBorders>
            <w:vAlign w:val="bottom"/>
          </w:tcPr>
          <w:p w14:paraId="3073AB2F" w14:textId="77777777" w:rsidR="00783168" w:rsidRPr="00982F42" w:rsidRDefault="00783168" w:rsidP="00982F42">
            <w:pPr>
              <w:jc w:val="center"/>
              <w:rPr>
                <w:sz w:val="20"/>
                <w:szCs w:val="20"/>
              </w:rPr>
            </w:pPr>
          </w:p>
          <w:p w14:paraId="607AF35A" w14:textId="77777777" w:rsidR="00783168" w:rsidRPr="00982F42" w:rsidRDefault="00783168" w:rsidP="00982F42">
            <w:pPr>
              <w:jc w:val="center"/>
              <w:rPr>
                <w:sz w:val="20"/>
                <w:szCs w:val="20"/>
              </w:rPr>
            </w:pPr>
            <w:r w:rsidRPr="00982F42">
              <w:rPr>
                <w:sz w:val="20"/>
                <w:szCs w:val="20"/>
              </w:rPr>
              <w:t>0,0</w:t>
            </w:r>
          </w:p>
          <w:p w14:paraId="67D6B642" w14:textId="77777777" w:rsidR="00783168" w:rsidRPr="00982F42" w:rsidRDefault="00783168" w:rsidP="00982F42">
            <w:pPr>
              <w:jc w:val="center"/>
              <w:rPr>
                <w:sz w:val="20"/>
                <w:szCs w:val="20"/>
              </w:rPr>
            </w:pPr>
            <w:r w:rsidRPr="00982F42">
              <w:rPr>
                <w:sz w:val="20"/>
                <w:szCs w:val="20"/>
              </w:rPr>
              <w:t>0,0</w:t>
            </w:r>
          </w:p>
          <w:p w14:paraId="331AF7C4" w14:textId="77777777" w:rsidR="00783168" w:rsidRPr="00982F42" w:rsidRDefault="00783168" w:rsidP="00982F42">
            <w:pPr>
              <w:jc w:val="center"/>
              <w:rPr>
                <w:sz w:val="20"/>
                <w:szCs w:val="20"/>
              </w:rPr>
            </w:pPr>
            <w:r w:rsidRPr="00982F42">
              <w:rPr>
                <w:sz w:val="20"/>
                <w:szCs w:val="20"/>
              </w:rPr>
              <w:t>0,0</w:t>
            </w:r>
          </w:p>
          <w:p w14:paraId="2C9FE25C" w14:textId="77777777" w:rsidR="00783168" w:rsidRPr="00982F42" w:rsidRDefault="00783168" w:rsidP="00982F42">
            <w:pPr>
              <w:jc w:val="center"/>
              <w:rPr>
                <w:sz w:val="20"/>
                <w:szCs w:val="20"/>
              </w:rPr>
            </w:pPr>
            <w:r w:rsidRPr="00982F42">
              <w:rPr>
                <w:sz w:val="20"/>
                <w:szCs w:val="20"/>
              </w:rPr>
              <w:t>0,0</w:t>
            </w:r>
          </w:p>
        </w:tc>
        <w:tc>
          <w:tcPr>
            <w:tcW w:w="1342" w:type="dxa"/>
            <w:tcBorders>
              <w:left w:val="single" w:sz="4" w:space="0" w:color="auto"/>
              <w:bottom w:val="single" w:sz="4" w:space="0" w:color="auto"/>
              <w:right w:val="single" w:sz="4" w:space="0" w:color="auto"/>
            </w:tcBorders>
            <w:vAlign w:val="bottom"/>
          </w:tcPr>
          <w:p w14:paraId="0CBBBA31" w14:textId="77777777" w:rsidR="00783168" w:rsidRPr="00982F42" w:rsidRDefault="00783168" w:rsidP="00982F42">
            <w:pPr>
              <w:jc w:val="center"/>
              <w:rPr>
                <w:sz w:val="20"/>
                <w:szCs w:val="20"/>
              </w:rPr>
            </w:pPr>
          </w:p>
          <w:p w14:paraId="18E2AA51" w14:textId="77777777" w:rsidR="00783168" w:rsidRPr="00982F42" w:rsidRDefault="00783168" w:rsidP="00982F42">
            <w:pPr>
              <w:jc w:val="center"/>
              <w:rPr>
                <w:sz w:val="20"/>
                <w:szCs w:val="20"/>
              </w:rPr>
            </w:pPr>
            <w:r w:rsidRPr="00982F42">
              <w:rPr>
                <w:sz w:val="20"/>
                <w:szCs w:val="20"/>
              </w:rPr>
              <w:t>0,0</w:t>
            </w:r>
          </w:p>
          <w:p w14:paraId="4AACA7F6" w14:textId="77777777" w:rsidR="00783168" w:rsidRPr="00982F42" w:rsidRDefault="00783168" w:rsidP="00982F42">
            <w:pPr>
              <w:jc w:val="center"/>
              <w:rPr>
                <w:sz w:val="20"/>
                <w:szCs w:val="20"/>
              </w:rPr>
            </w:pPr>
            <w:r w:rsidRPr="00982F42">
              <w:rPr>
                <w:sz w:val="20"/>
                <w:szCs w:val="20"/>
              </w:rPr>
              <w:t>0,0</w:t>
            </w:r>
          </w:p>
          <w:p w14:paraId="5CB46D98" w14:textId="77777777" w:rsidR="00783168" w:rsidRPr="00982F42" w:rsidRDefault="00783168" w:rsidP="00982F42">
            <w:pPr>
              <w:jc w:val="center"/>
              <w:rPr>
                <w:sz w:val="20"/>
                <w:szCs w:val="20"/>
              </w:rPr>
            </w:pPr>
            <w:r w:rsidRPr="00982F42">
              <w:rPr>
                <w:sz w:val="20"/>
                <w:szCs w:val="20"/>
              </w:rPr>
              <w:t>0,0</w:t>
            </w:r>
          </w:p>
          <w:p w14:paraId="10DD4945" w14:textId="77777777" w:rsidR="00783168" w:rsidRPr="00982F42" w:rsidRDefault="00783168" w:rsidP="00982F42">
            <w:pPr>
              <w:jc w:val="center"/>
              <w:rPr>
                <w:sz w:val="20"/>
                <w:szCs w:val="20"/>
              </w:rPr>
            </w:pPr>
            <w:r w:rsidRPr="00982F42">
              <w:rPr>
                <w:sz w:val="20"/>
                <w:szCs w:val="20"/>
              </w:rPr>
              <w:t>0,0</w:t>
            </w:r>
          </w:p>
        </w:tc>
        <w:tc>
          <w:tcPr>
            <w:tcW w:w="1342" w:type="dxa"/>
            <w:tcBorders>
              <w:left w:val="single" w:sz="4" w:space="0" w:color="auto"/>
              <w:bottom w:val="single" w:sz="4" w:space="0" w:color="auto"/>
              <w:right w:val="single" w:sz="4" w:space="0" w:color="auto"/>
            </w:tcBorders>
            <w:vAlign w:val="bottom"/>
          </w:tcPr>
          <w:p w14:paraId="1450A8DF" w14:textId="77777777" w:rsidR="00783168" w:rsidRPr="00982F42" w:rsidRDefault="00783168" w:rsidP="00982F42">
            <w:pPr>
              <w:jc w:val="center"/>
              <w:rPr>
                <w:sz w:val="20"/>
                <w:szCs w:val="20"/>
              </w:rPr>
            </w:pPr>
          </w:p>
          <w:p w14:paraId="756B2D74" w14:textId="77777777" w:rsidR="00783168" w:rsidRPr="00982F42" w:rsidRDefault="00783168" w:rsidP="00982F42">
            <w:pPr>
              <w:jc w:val="center"/>
              <w:rPr>
                <w:sz w:val="20"/>
                <w:szCs w:val="20"/>
              </w:rPr>
            </w:pPr>
            <w:r w:rsidRPr="00982F42">
              <w:rPr>
                <w:sz w:val="20"/>
                <w:szCs w:val="20"/>
              </w:rPr>
              <w:t>0,0</w:t>
            </w:r>
          </w:p>
          <w:p w14:paraId="2BBBAF0E" w14:textId="77777777" w:rsidR="00783168" w:rsidRPr="00982F42" w:rsidRDefault="00783168" w:rsidP="00982F42">
            <w:pPr>
              <w:jc w:val="center"/>
              <w:rPr>
                <w:sz w:val="20"/>
                <w:szCs w:val="20"/>
              </w:rPr>
            </w:pPr>
            <w:r w:rsidRPr="00982F42">
              <w:rPr>
                <w:sz w:val="20"/>
                <w:szCs w:val="20"/>
              </w:rPr>
              <w:t>0,0</w:t>
            </w:r>
          </w:p>
          <w:p w14:paraId="5A3785EC" w14:textId="77777777" w:rsidR="00783168" w:rsidRPr="00982F42" w:rsidRDefault="00783168" w:rsidP="00982F42">
            <w:pPr>
              <w:jc w:val="center"/>
              <w:rPr>
                <w:sz w:val="20"/>
                <w:szCs w:val="20"/>
              </w:rPr>
            </w:pPr>
            <w:r w:rsidRPr="00982F42">
              <w:rPr>
                <w:sz w:val="20"/>
                <w:szCs w:val="20"/>
              </w:rPr>
              <w:t>0,0</w:t>
            </w:r>
          </w:p>
          <w:p w14:paraId="1F19A6C6" w14:textId="77777777" w:rsidR="00783168" w:rsidRPr="00982F42" w:rsidRDefault="00783168" w:rsidP="00982F42">
            <w:pPr>
              <w:jc w:val="center"/>
              <w:rPr>
                <w:sz w:val="20"/>
                <w:szCs w:val="20"/>
              </w:rPr>
            </w:pPr>
            <w:r w:rsidRPr="00982F42">
              <w:rPr>
                <w:sz w:val="20"/>
                <w:szCs w:val="20"/>
              </w:rPr>
              <w:t>0,0</w:t>
            </w:r>
          </w:p>
        </w:tc>
        <w:tc>
          <w:tcPr>
            <w:tcW w:w="1342" w:type="dxa"/>
            <w:tcBorders>
              <w:left w:val="single" w:sz="4" w:space="0" w:color="auto"/>
              <w:bottom w:val="single" w:sz="4" w:space="0" w:color="auto"/>
              <w:right w:val="single" w:sz="4" w:space="0" w:color="auto"/>
            </w:tcBorders>
            <w:vAlign w:val="bottom"/>
          </w:tcPr>
          <w:p w14:paraId="361FACF5" w14:textId="77777777" w:rsidR="00783168" w:rsidRPr="00982F42" w:rsidRDefault="00783168" w:rsidP="00982F42">
            <w:pPr>
              <w:jc w:val="center"/>
              <w:rPr>
                <w:sz w:val="20"/>
                <w:szCs w:val="20"/>
              </w:rPr>
            </w:pPr>
          </w:p>
          <w:p w14:paraId="783B013A" w14:textId="77777777" w:rsidR="00783168" w:rsidRPr="00982F42" w:rsidRDefault="00783168" w:rsidP="00982F42">
            <w:pPr>
              <w:jc w:val="center"/>
              <w:rPr>
                <w:sz w:val="20"/>
                <w:szCs w:val="20"/>
              </w:rPr>
            </w:pPr>
            <w:r w:rsidRPr="00982F42">
              <w:rPr>
                <w:sz w:val="20"/>
                <w:szCs w:val="20"/>
              </w:rPr>
              <w:t>0,0</w:t>
            </w:r>
          </w:p>
          <w:p w14:paraId="0AAB0031" w14:textId="77777777" w:rsidR="00783168" w:rsidRPr="00982F42" w:rsidRDefault="00783168" w:rsidP="00982F42">
            <w:pPr>
              <w:jc w:val="center"/>
              <w:rPr>
                <w:sz w:val="20"/>
                <w:szCs w:val="20"/>
              </w:rPr>
            </w:pPr>
            <w:r w:rsidRPr="00982F42">
              <w:rPr>
                <w:sz w:val="20"/>
                <w:szCs w:val="20"/>
              </w:rPr>
              <w:t>0,0</w:t>
            </w:r>
          </w:p>
          <w:p w14:paraId="5D32FD7D" w14:textId="77777777" w:rsidR="00783168" w:rsidRPr="00982F42" w:rsidRDefault="00783168" w:rsidP="00982F42">
            <w:pPr>
              <w:jc w:val="center"/>
              <w:rPr>
                <w:sz w:val="20"/>
                <w:szCs w:val="20"/>
              </w:rPr>
            </w:pPr>
            <w:r w:rsidRPr="00982F42">
              <w:rPr>
                <w:sz w:val="20"/>
                <w:szCs w:val="20"/>
              </w:rPr>
              <w:t>0,0</w:t>
            </w:r>
          </w:p>
          <w:p w14:paraId="08338C44" w14:textId="77777777" w:rsidR="00783168" w:rsidRPr="00982F42" w:rsidRDefault="00783168" w:rsidP="00982F42">
            <w:pPr>
              <w:jc w:val="center"/>
              <w:rPr>
                <w:sz w:val="20"/>
                <w:szCs w:val="20"/>
              </w:rPr>
            </w:pPr>
            <w:r w:rsidRPr="00982F42">
              <w:rPr>
                <w:sz w:val="20"/>
                <w:szCs w:val="20"/>
              </w:rPr>
              <w:t>0,0</w:t>
            </w:r>
          </w:p>
        </w:tc>
        <w:tc>
          <w:tcPr>
            <w:tcW w:w="1342" w:type="dxa"/>
            <w:tcBorders>
              <w:left w:val="single" w:sz="4" w:space="0" w:color="auto"/>
              <w:bottom w:val="single" w:sz="4" w:space="0" w:color="auto"/>
              <w:right w:val="single" w:sz="4" w:space="0" w:color="auto"/>
            </w:tcBorders>
            <w:vAlign w:val="bottom"/>
          </w:tcPr>
          <w:p w14:paraId="3C98B6BD" w14:textId="77777777" w:rsidR="00783168" w:rsidRPr="00982F42" w:rsidRDefault="00783168" w:rsidP="00982F42">
            <w:pPr>
              <w:jc w:val="center"/>
              <w:rPr>
                <w:sz w:val="20"/>
                <w:szCs w:val="20"/>
              </w:rPr>
            </w:pPr>
          </w:p>
          <w:p w14:paraId="49A746AD" w14:textId="77777777" w:rsidR="00783168" w:rsidRPr="00982F42" w:rsidRDefault="00783168" w:rsidP="00982F42">
            <w:pPr>
              <w:jc w:val="center"/>
              <w:rPr>
                <w:sz w:val="20"/>
                <w:szCs w:val="20"/>
              </w:rPr>
            </w:pPr>
            <w:r w:rsidRPr="00982F42">
              <w:rPr>
                <w:sz w:val="20"/>
                <w:szCs w:val="20"/>
              </w:rPr>
              <w:t>0,0</w:t>
            </w:r>
          </w:p>
          <w:p w14:paraId="314F48C5" w14:textId="77777777" w:rsidR="00783168" w:rsidRPr="00982F42" w:rsidRDefault="00783168" w:rsidP="00982F42">
            <w:pPr>
              <w:jc w:val="center"/>
              <w:rPr>
                <w:sz w:val="20"/>
                <w:szCs w:val="20"/>
              </w:rPr>
            </w:pPr>
            <w:r w:rsidRPr="00982F42">
              <w:rPr>
                <w:sz w:val="20"/>
                <w:szCs w:val="20"/>
              </w:rPr>
              <w:t>0,0</w:t>
            </w:r>
          </w:p>
          <w:p w14:paraId="49A772F3" w14:textId="77777777" w:rsidR="00783168" w:rsidRPr="00982F42" w:rsidRDefault="00783168" w:rsidP="00982F42">
            <w:pPr>
              <w:jc w:val="center"/>
              <w:rPr>
                <w:sz w:val="20"/>
                <w:szCs w:val="20"/>
              </w:rPr>
            </w:pPr>
            <w:r w:rsidRPr="00982F42">
              <w:rPr>
                <w:sz w:val="20"/>
                <w:szCs w:val="20"/>
              </w:rPr>
              <w:t>0,0</w:t>
            </w:r>
          </w:p>
          <w:p w14:paraId="37F1B5C3" w14:textId="77777777" w:rsidR="00783168" w:rsidRPr="00982F42" w:rsidRDefault="00783168" w:rsidP="00982F42">
            <w:pPr>
              <w:jc w:val="center"/>
              <w:rPr>
                <w:sz w:val="20"/>
                <w:szCs w:val="20"/>
              </w:rPr>
            </w:pPr>
            <w:r w:rsidRPr="00982F42">
              <w:rPr>
                <w:sz w:val="20"/>
                <w:szCs w:val="20"/>
              </w:rPr>
              <w:t>0,0</w:t>
            </w:r>
          </w:p>
        </w:tc>
        <w:tc>
          <w:tcPr>
            <w:tcW w:w="1600" w:type="dxa"/>
            <w:tcBorders>
              <w:left w:val="single" w:sz="4" w:space="0" w:color="auto"/>
              <w:bottom w:val="single" w:sz="4" w:space="0" w:color="auto"/>
              <w:right w:val="single" w:sz="4" w:space="0" w:color="auto"/>
            </w:tcBorders>
            <w:vAlign w:val="center"/>
          </w:tcPr>
          <w:p w14:paraId="4ED6B961" w14:textId="77777777" w:rsidR="00783168" w:rsidRPr="00982F42" w:rsidRDefault="00783168" w:rsidP="00982F42">
            <w:pPr>
              <w:jc w:val="center"/>
              <w:rPr>
                <w:sz w:val="20"/>
                <w:szCs w:val="20"/>
              </w:rPr>
            </w:pPr>
          </w:p>
        </w:tc>
      </w:tr>
      <w:tr w:rsidR="00783168" w:rsidRPr="00982F42" w14:paraId="1A7576C3" w14:textId="77777777" w:rsidTr="003F5FCB">
        <w:trPr>
          <w:trHeight w:val="1080"/>
          <w:tblCellSpacing w:w="5" w:type="nil"/>
        </w:trPr>
        <w:tc>
          <w:tcPr>
            <w:tcW w:w="4660" w:type="dxa"/>
            <w:tcBorders>
              <w:left w:val="single" w:sz="4" w:space="0" w:color="auto"/>
              <w:bottom w:val="single" w:sz="4" w:space="0" w:color="auto"/>
              <w:right w:val="single" w:sz="4" w:space="0" w:color="auto"/>
            </w:tcBorders>
            <w:vAlign w:val="center"/>
          </w:tcPr>
          <w:p w14:paraId="790F06DD" w14:textId="77777777" w:rsidR="00783168" w:rsidRPr="00982F42" w:rsidRDefault="00783168" w:rsidP="00982F42">
            <w:pPr>
              <w:rPr>
                <w:sz w:val="20"/>
                <w:szCs w:val="20"/>
              </w:rPr>
            </w:pPr>
            <w:r w:rsidRPr="00982F42">
              <w:rPr>
                <w:sz w:val="20"/>
                <w:szCs w:val="20"/>
              </w:rPr>
              <w:t>НИОКР**,</w:t>
            </w:r>
          </w:p>
          <w:p w14:paraId="508756D4" w14:textId="77777777" w:rsidR="00783168" w:rsidRPr="00982F42" w:rsidRDefault="00783168" w:rsidP="00982F42">
            <w:pPr>
              <w:rPr>
                <w:sz w:val="20"/>
                <w:szCs w:val="20"/>
              </w:rPr>
            </w:pPr>
            <w:r w:rsidRPr="00982F42">
              <w:rPr>
                <w:sz w:val="20"/>
                <w:szCs w:val="20"/>
              </w:rPr>
              <w:t>в том числе из:</w:t>
            </w:r>
          </w:p>
          <w:p w14:paraId="731AD74F" w14:textId="77777777" w:rsidR="00783168" w:rsidRPr="00982F42" w:rsidRDefault="00783168" w:rsidP="00982F42">
            <w:pPr>
              <w:rPr>
                <w:sz w:val="20"/>
                <w:szCs w:val="20"/>
              </w:rPr>
            </w:pPr>
            <w:r w:rsidRPr="00982F42">
              <w:rPr>
                <w:sz w:val="20"/>
                <w:szCs w:val="20"/>
              </w:rPr>
              <w:t>федерального бюджета*</w:t>
            </w:r>
          </w:p>
          <w:p w14:paraId="67C2D8CC" w14:textId="77777777" w:rsidR="00783168" w:rsidRPr="00982F42" w:rsidRDefault="00783168" w:rsidP="00982F42">
            <w:pPr>
              <w:rPr>
                <w:sz w:val="20"/>
                <w:szCs w:val="20"/>
              </w:rPr>
            </w:pPr>
            <w:r w:rsidRPr="00982F42">
              <w:rPr>
                <w:sz w:val="20"/>
                <w:szCs w:val="20"/>
              </w:rPr>
              <w:t>областного бюджета</w:t>
            </w:r>
          </w:p>
          <w:p w14:paraId="390407EA" w14:textId="77777777" w:rsidR="00783168" w:rsidRPr="00982F42" w:rsidRDefault="00783168" w:rsidP="00982F42">
            <w:pPr>
              <w:rPr>
                <w:sz w:val="20"/>
                <w:szCs w:val="20"/>
              </w:rPr>
            </w:pPr>
            <w:r w:rsidRPr="00982F42">
              <w:rPr>
                <w:sz w:val="20"/>
                <w:szCs w:val="20"/>
              </w:rPr>
              <w:t>местных бюджетов</w:t>
            </w:r>
            <w:hyperlink w:anchor="Par572" w:history="1">
              <w:r w:rsidRPr="00982F42">
                <w:rPr>
                  <w:sz w:val="20"/>
                  <w:szCs w:val="20"/>
                </w:rPr>
                <w:t>*</w:t>
              </w:r>
            </w:hyperlink>
          </w:p>
          <w:p w14:paraId="6AB074DF" w14:textId="77777777" w:rsidR="00783168" w:rsidRPr="00982F42" w:rsidRDefault="00783168" w:rsidP="00982F42">
            <w:pPr>
              <w:rPr>
                <w:sz w:val="20"/>
                <w:szCs w:val="20"/>
              </w:rPr>
            </w:pPr>
            <w:r w:rsidRPr="00982F42">
              <w:rPr>
                <w:sz w:val="20"/>
                <w:szCs w:val="20"/>
              </w:rPr>
              <w:t>внебюджетных источников*</w:t>
            </w:r>
          </w:p>
        </w:tc>
        <w:tc>
          <w:tcPr>
            <w:tcW w:w="1293" w:type="dxa"/>
            <w:gridSpan w:val="2"/>
            <w:tcBorders>
              <w:left w:val="single" w:sz="4" w:space="0" w:color="auto"/>
              <w:bottom w:val="single" w:sz="4" w:space="0" w:color="auto"/>
              <w:right w:val="single" w:sz="4" w:space="0" w:color="auto"/>
            </w:tcBorders>
            <w:vAlign w:val="bottom"/>
          </w:tcPr>
          <w:p w14:paraId="0E807930" w14:textId="77777777" w:rsidR="00783168" w:rsidRPr="00982F42" w:rsidRDefault="00783168" w:rsidP="00982F42">
            <w:pPr>
              <w:jc w:val="center"/>
              <w:rPr>
                <w:sz w:val="20"/>
                <w:szCs w:val="20"/>
              </w:rPr>
            </w:pPr>
            <w:r w:rsidRPr="00982F42">
              <w:rPr>
                <w:sz w:val="20"/>
                <w:szCs w:val="20"/>
                <w:lang w:val="en-US"/>
              </w:rPr>
              <w:t>0</w:t>
            </w:r>
            <w:r w:rsidRPr="00982F42">
              <w:rPr>
                <w:sz w:val="20"/>
                <w:szCs w:val="20"/>
              </w:rPr>
              <w:t>,</w:t>
            </w:r>
            <w:r w:rsidRPr="00982F42">
              <w:rPr>
                <w:sz w:val="20"/>
                <w:szCs w:val="20"/>
                <w:lang w:val="en-US"/>
              </w:rPr>
              <w:t>0</w:t>
            </w:r>
          </w:p>
          <w:p w14:paraId="71B5E8AC" w14:textId="77777777" w:rsidR="00783168" w:rsidRPr="00982F42" w:rsidRDefault="00783168" w:rsidP="00982F42">
            <w:pPr>
              <w:jc w:val="center"/>
              <w:rPr>
                <w:sz w:val="20"/>
                <w:szCs w:val="20"/>
              </w:rPr>
            </w:pPr>
            <w:r w:rsidRPr="00982F42">
              <w:rPr>
                <w:sz w:val="20"/>
                <w:szCs w:val="20"/>
              </w:rPr>
              <w:t>0,0</w:t>
            </w:r>
          </w:p>
          <w:p w14:paraId="6AABFE33" w14:textId="77777777" w:rsidR="00783168" w:rsidRPr="00982F42" w:rsidRDefault="00783168" w:rsidP="00982F42">
            <w:pPr>
              <w:jc w:val="center"/>
              <w:rPr>
                <w:sz w:val="20"/>
                <w:szCs w:val="20"/>
              </w:rPr>
            </w:pPr>
            <w:r w:rsidRPr="00982F42">
              <w:rPr>
                <w:sz w:val="20"/>
                <w:szCs w:val="20"/>
              </w:rPr>
              <w:t>0,0</w:t>
            </w:r>
          </w:p>
          <w:p w14:paraId="6343E422" w14:textId="77777777" w:rsidR="00783168" w:rsidRPr="00982F42" w:rsidRDefault="00783168" w:rsidP="00982F42">
            <w:pPr>
              <w:jc w:val="center"/>
              <w:rPr>
                <w:sz w:val="20"/>
                <w:szCs w:val="20"/>
              </w:rPr>
            </w:pPr>
            <w:r w:rsidRPr="00982F42">
              <w:rPr>
                <w:sz w:val="20"/>
                <w:szCs w:val="20"/>
              </w:rPr>
              <w:t>0,0</w:t>
            </w:r>
          </w:p>
        </w:tc>
        <w:tc>
          <w:tcPr>
            <w:tcW w:w="1342" w:type="dxa"/>
            <w:tcBorders>
              <w:left w:val="single" w:sz="4" w:space="0" w:color="auto"/>
              <w:bottom w:val="single" w:sz="4" w:space="0" w:color="auto"/>
              <w:right w:val="single" w:sz="4" w:space="0" w:color="auto"/>
            </w:tcBorders>
            <w:vAlign w:val="bottom"/>
          </w:tcPr>
          <w:p w14:paraId="3E93E4FD" w14:textId="77777777" w:rsidR="00783168" w:rsidRPr="00982F42" w:rsidRDefault="00783168" w:rsidP="00982F42">
            <w:pPr>
              <w:jc w:val="center"/>
              <w:rPr>
                <w:sz w:val="20"/>
                <w:szCs w:val="20"/>
              </w:rPr>
            </w:pPr>
            <w:r w:rsidRPr="00982F42">
              <w:rPr>
                <w:sz w:val="20"/>
                <w:szCs w:val="20"/>
                <w:lang w:val="en-US"/>
              </w:rPr>
              <w:t>0</w:t>
            </w:r>
            <w:r w:rsidRPr="00982F42">
              <w:rPr>
                <w:sz w:val="20"/>
                <w:szCs w:val="20"/>
              </w:rPr>
              <w:t>,</w:t>
            </w:r>
            <w:r w:rsidRPr="00982F42">
              <w:rPr>
                <w:sz w:val="20"/>
                <w:szCs w:val="20"/>
                <w:lang w:val="en-US"/>
              </w:rPr>
              <w:t>0</w:t>
            </w:r>
          </w:p>
          <w:p w14:paraId="4AC48252" w14:textId="77777777" w:rsidR="00783168" w:rsidRPr="00982F42" w:rsidRDefault="00783168" w:rsidP="00982F42">
            <w:pPr>
              <w:jc w:val="center"/>
              <w:rPr>
                <w:sz w:val="20"/>
                <w:szCs w:val="20"/>
              </w:rPr>
            </w:pPr>
            <w:r w:rsidRPr="00982F42">
              <w:rPr>
                <w:sz w:val="20"/>
                <w:szCs w:val="20"/>
              </w:rPr>
              <w:t>0,0</w:t>
            </w:r>
          </w:p>
          <w:p w14:paraId="6FC85768" w14:textId="77777777" w:rsidR="00783168" w:rsidRPr="00982F42" w:rsidRDefault="00783168" w:rsidP="00982F42">
            <w:pPr>
              <w:jc w:val="center"/>
              <w:rPr>
                <w:sz w:val="20"/>
                <w:szCs w:val="20"/>
              </w:rPr>
            </w:pPr>
            <w:r w:rsidRPr="00982F42">
              <w:rPr>
                <w:sz w:val="20"/>
                <w:szCs w:val="20"/>
              </w:rPr>
              <w:t>0,0</w:t>
            </w:r>
          </w:p>
          <w:p w14:paraId="73CE25E4" w14:textId="77777777" w:rsidR="00783168" w:rsidRPr="00982F42" w:rsidRDefault="00783168" w:rsidP="00982F42">
            <w:pPr>
              <w:jc w:val="center"/>
              <w:rPr>
                <w:sz w:val="20"/>
                <w:szCs w:val="20"/>
              </w:rPr>
            </w:pPr>
            <w:r w:rsidRPr="00982F42">
              <w:rPr>
                <w:sz w:val="20"/>
                <w:szCs w:val="20"/>
              </w:rPr>
              <w:t>0,0</w:t>
            </w:r>
          </w:p>
        </w:tc>
        <w:tc>
          <w:tcPr>
            <w:tcW w:w="1342" w:type="dxa"/>
            <w:tcBorders>
              <w:left w:val="single" w:sz="4" w:space="0" w:color="auto"/>
              <w:bottom w:val="single" w:sz="4" w:space="0" w:color="auto"/>
              <w:right w:val="single" w:sz="4" w:space="0" w:color="auto"/>
            </w:tcBorders>
            <w:vAlign w:val="bottom"/>
          </w:tcPr>
          <w:p w14:paraId="4690986F" w14:textId="77777777" w:rsidR="00783168" w:rsidRPr="00982F42" w:rsidRDefault="00783168" w:rsidP="00982F42">
            <w:pPr>
              <w:jc w:val="center"/>
              <w:rPr>
                <w:sz w:val="20"/>
                <w:szCs w:val="20"/>
              </w:rPr>
            </w:pPr>
            <w:r w:rsidRPr="00982F42">
              <w:rPr>
                <w:sz w:val="20"/>
                <w:szCs w:val="20"/>
                <w:lang w:val="en-US"/>
              </w:rPr>
              <w:t>0</w:t>
            </w:r>
            <w:r w:rsidRPr="00982F42">
              <w:rPr>
                <w:sz w:val="20"/>
                <w:szCs w:val="20"/>
              </w:rPr>
              <w:t>,</w:t>
            </w:r>
            <w:r w:rsidRPr="00982F42">
              <w:rPr>
                <w:sz w:val="20"/>
                <w:szCs w:val="20"/>
                <w:lang w:val="en-US"/>
              </w:rPr>
              <w:t>0</w:t>
            </w:r>
          </w:p>
          <w:p w14:paraId="3434B6DD" w14:textId="77777777" w:rsidR="00783168" w:rsidRPr="00982F42" w:rsidRDefault="00783168" w:rsidP="00982F42">
            <w:pPr>
              <w:jc w:val="center"/>
              <w:rPr>
                <w:sz w:val="20"/>
                <w:szCs w:val="20"/>
              </w:rPr>
            </w:pPr>
            <w:r w:rsidRPr="00982F42">
              <w:rPr>
                <w:sz w:val="20"/>
                <w:szCs w:val="20"/>
              </w:rPr>
              <w:t>0,0</w:t>
            </w:r>
          </w:p>
          <w:p w14:paraId="6557FC46" w14:textId="77777777" w:rsidR="00783168" w:rsidRPr="00982F42" w:rsidRDefault="00783168" w:rsidP="00982F42">
            <w:pPr>
              <w:jc w:val="center"/>
              <w:rPr>
                <w:sz w:val="20"/>
                <w:szCs w:val="20"/>
              </w:rPr>
            </w:pPr>
            <w:r w:rsidRPr="00982F42">
              <w:rPr>
                <w:sz w:val="20"/>
                <w:szCs w:val="20"/>
              </w:rPr>
              <w:t>0,0</w:t>
            </w:r>
          </w:p>
          <w:p w14:paraId="7B75E7E9" w14:textId="77777777" w:rsidR="00783168" w:rsidRPr="00982F42" w:rsidRDefault="00783168" w:rsidP="00982F42">
            <w:pPr>
              <w:jc w:val="center"/>
              <w:rPr>
                <w:sz w:val="20"/>
                <w:szCs w:val="20"/>
              </w:rPr>
            </w:pPr>
            <w:r w:rsidRPr="00982F42">
              <w:rPr>
                <w:sz w:val="20"/>
                <w:szCs w:val="20"/>
              </w:rPr>
              <w:t>0,0</w:t>
            </w:r>
          </w:p>
        </w:tc>
        <w:tc>
          <w:tcPr>
            <w:tcW w:w="1342" w:type="dxa"/>
            <w:tcBorders>
              <w:left w:val="single" w:sz="4" w:space="0" w:color="auto"/>
              <w:bottom w:val="single" w:sz="4" w:space="0" w:color="auto"/>
              <w:right w:val="single" w:sz="4" w:space="0" w:color="auto"/>
            </w:tcBorders>
            <w:vAlign w:val="bottom"/>
          </w:tcPr>
          <w:p w14:paraId="754ED7B8" w14:textId="77777777" w:rsidR="00783168" w:rsidRPr="00982F42" w:rsidRDefault="00783168" w:rsidP="00982F42">
            <w:pPr>
              <w:jc w:val="center"/>
              <w:rPr>
                <w:sz w:val="20"/>
                <w:szCs w:val="20"/>
              </w:rPr>
            </w:pPr>
            <w:r w:rsidRPr="00982F42">
              <w:rPr>
                <w:sz w:val="20"/>
                <w:szCs w:val="20"/>
                <w:lang w:val="en-US"/>
              </w:rPr>
              <w:t>0</w:t>
            </w:r>
            <w:r w:rsidRPr="00982F42">
              <w:rPr>
                <w:sz w:val="20"/>
                <w:szCs w:val="20"/>
              </w:rPr>
              <w:t>,</w:t>
            </w:r>
            <w:r w:rsidRPr="00982F42">
              <w:rPr>
                <w:sz w:val="20"/>
                <w:szCs w:val="20"/>
                <w:lang w:val="en-US"/>
              </w:rPr>
              <w:t>0</w:t>
            </w:r>
          </w:p>
          <w:p w14:paraId="6CB69445" w14:textId="77777777" w:rsidR="00783168" w:rsidRPr="00982F42" w:rsidRDefault="00783168" w:rsidP="00982F42">
            <w:pPr>
              <w:jc w:val="center"/>
              <w:rPr>
                <w:sz w:val="20"/>
                <w:szCs w:val="20"/>
              </w:rPr>
            </w:pPr>
            <w:r w:rsidRPr="00982F42">
              <w:rPr>
                <w:sz w:val="20"/>
                <w:szCs w:val="20"/>
              </w:rPr>
              <w:t>0,0</w:t>
            </w:r>
          </w:p>
          <w:p w14:paraId="33630098" w14:textId="77777777" w:rsidR="00783168" w:rsidRPr="00982F42" w:rsidRDefault="00783168" w:rsidP="00982F42">
            <w:pPr>
              <w:jc w:val="center"/>
              <w:rPr>
                <w:sz w:val="20"/>
                <w:szCs w:val="20"/>
              </w:rPr>
            </w:pPr>
            <w:r w:rsidRPr="00982F42">
              <w:rPr>
                <w:sz w:val="20"/>
                <w:szCs w:val="20"/>
              </w:rPr>
              <w:t>0,0</w:t>
            </w:r>
          </w:p>
          <w:p w14:paraId="781AA5DA" w14:textId="77777777" w:rsidR="00783168" w:rsidRPr="00982F42" w:rsidRDefault="00783168" w:rsidP="00982F42">
            <w:pPr>
              <w:jc w:val="center"/>
              <w:rPr>
                <w:sz w:val="20"/>
                <w:szCs w:val="20"/>
              </w:rPr>
            </w:pPr>
            <w:r w:rsidRPr="00982F42">
              <w:rPr>
                <w:sz w:val="20"/>
                <w:szCs w:val="20"/>
              </w:rPr>
              <w:t>0,0</w:t>
            </w:r>
          </w:p>
        </w:tc>
        <w:tc>
          <w:tcPr>
            <w:tcW w:w="1342" w:type="dxa"/>
            <w:tcBorders>
              <w:left w:val="single" w:sz="4" w:space="0" w:color="auto"/>
              <w:bottom w:val="single" w:sz="4" w:space="0" w:color="auto"/>
              <w:right w:val="single" w:sz="4" w:space="0" w:color="auto"/>
            </w:tcBorders>
            <w:vAlign w:val="bottom"/>
          </w:tcPr>
          <w:p w14:paraId="315985D8" w14:textId="77777777" w:rsidR="00783168" w:rsidRPr="00982F42" w:rsidRDefault="00783168" w:rsidP="00982F42">
            <w:pPr>
              <w:jc w:val="center"/>
              <w:rPr>
                <w:sz w:val="20"/>
                <w:szCs w:val="20"/>
              </w:rPr>
            </w:pPr>
            <w:r w:rsidRPr="00982F42">
              <w:rPr>
                <w:sz w:val="20"/>
                <w:szCs w:val="20"/>
                <w:lang w:val="en-US"/>
              </w:rPr>
              <w:t>0</w:t>
            </w:r>
            <w:r w:rsidRPr="00982F42">
              <w:rPr>
                <w:sz w:val="20"/>
                <w:szCs w:val="20"/>
              </w:rPr>
              <w:t>,</w:t>
            </w:r>
            <w:r w:rsidRPr="00982F42">
              <w:rPr>
                <w:sz w:val="20"/>
                <w:szCs w:val="20"/>
                <w:lang w:val="en-US"/>
              </w:rPr>
              <w:t>0</w:t>
            </w:r>
          </w:p>
          <w:p w14:paraId="52708DCD" w14:textId="77777777" w:rsidR="00783168" w:rsidRPr="00982F42" w:rsidRDefault="00783168" w:rsidP="00982F42">
            <w:pPr>
              <w:jc w:val="center"/>
              <w:rPr>
                <w:sz w:val="20"/>
                <w:szCs w:val="20"/>
              </w:rPr>
            </w:pPr>
            <w:r w:rsidRPr="00982F42">
              <w:rPr>
                <w:sz w:val="20"/>
                <w:szCs w:val="20"/>
              </w:rPr>
              <w:t>0,0</w:t>
            </w:r>
          </w:p>
          <w:p w14:paraId="42FCE59D" w14:textId="77777777" w:rsidR="00783168" w:rsidRPr="00982F42" w:rsidRDefault="00783168" w:rsidP="00982F42">
            <w:pPr>
              <w:jc w:val="center"/>
              <w:rPr>
                <w:sz w:val="20"/>
                <w:szCs w:val="20"/>
              </w:rPr>
            </w:pPr>
            <w:r w:rsidRPr="00982F42">
              <w:rPr>
                <w:sz w:val="20"/>
                <w:szCs w:val="20"/>
              </w:rPr>
              <w:t>0,0</w:t>
            </w:r>
          </w:p>
          <w:p w14:paraId="7B018056" w14:textId="77777777" w:rsidR="00783168" w:rsidRPr="00982F42" w:rsidRDefault="00783168" w:rsidP="00982F42">
            <w:pPr>
              <w:jc w:val="center"/>
              <w:rPr>
                <w:sz w:val="20"/>
                <w:szCs w:val="20"/>
                <w:lang w:val="en-US"/>
              </w:rPr>
            </w:pPr>
            <w:r w:rsidRPr="00982F42">
              <w:rPr>
                <w:sz w:val="20"/>
                <w:szCs w:val="20"/>
              </w:rPr>
              <w:t>0,0</w:t>
            </w:r>
          </w:p>
        </w:tc>
        <w:tc>
          <w:tcPr>
            <w:tcW w:w="1342" w:type="dxa"/>
            <w:tcBorders>
              <w:left w:val="single" w:sz="4" w:space="0" w:color="auto"/>
              <w:bottom w:val="single" w:sz="4" w:space="0" w:color="auto"/>
              <w:right w:val="single" w:sz="4" w:space="0" w:color="auto"/>
            </w:tcBorders>
            <w:vAlign w:val="bottom"/>
          </w:tcPr>
          <w:p w14:paraId="03A56E50" w14:textId="77777777" w:rsidR="00783168" w:rsidRPr="00982F42" w:rsidRDefault="00783168" w:rsidP="00982F42">
            <w:pPr>
              <w:jc w:val="center"/>
              <w:rPr>
                <w:sz w:val="20"/>
                <w:szCs w:val="20"/>
              </w:rPr>
            </w:pPr>
            <w:r w:rsidRPr="00982F42">
              <w:rPr>
                <w:sz w:val="20"/>
                <w:szCs w:val="20"/>
                <w:lang w:val="en-US"/>
              </w:rPr>
              <w:t>0</w:t>
            </w:r>
            <w:r w:rsidRPr="00982F42">
              <w:rPr>
                <w:sz w:val="20"/>
                <w:szCs w:val="20"/>
              </w:rPr>
              <w:t>,</w:t>
            </w:r>
            <w:r w:rsidRPr="00982F42">
              <w:rPr>
                <w:sz w:val="20"/>
                <w:szCs w:val="20"/>
                <w:lang w:val="en-US"/>
              </w:rPr>
              <w:t>0</w:t>
            </w:r>
          </w:p>
          <w:p w14:paraId="7C85AB55" w14:textId="77777777" w:rsidR="00783168" w:rsidRPr="00982F42" w:rsidRDefault="00783168" w:rsidP="00982F42">
            <w:pPr>
              <w:jc w:val="center"/>
              <w:rPr>
                <w:sz w:val="20"/>
                <w:szCs w:val="20"/>
              </w:rPr>
            </w:pPr>
            <w:r w:rsidRPr="00982F42">
              <w:rPr>
                <w:sz w:val="20"/>
                <w:szCs w:val="20"/>
              </w:rPr>
              <w:t>0,0</w:t>
            </w:r>
          </w:p>
          <w:p w14:paraId="2F0AC587" w14:textId="77777777" w:rsidR="00783168" w:rsidRPr="00982F42" w:rsidRDefault="00783168" w:rsidP="00982F42">
            <w:pPr>
              <w:jc w:val="center"/>
              <w:rPr>
                <w:sz w:val="20"/>
                <w:szCs w:val="20"/>
              </w:rPr>
            </w:pPr>
            <w:r w:rsidRPr="00982F42">
              <w:rPr>
                <w:sz w:val="20"/>
                <w:szCs w:val="20"/>
              </w:rPr>
              <w:t>0,0</w:t>
            </w:r>
          </w:p>
          <w:p w14:paraId="4B48AA61" w14:textId="77777777" w:rsidR="00783168" w:rsidRPr="00982F42" w:rsidRDefault="00783168" w:rsidP="00982F42">
            <w:pPr>
              <w:jc w:val="center"/>
              <w:rPr>
                <w:sz w:val="20"/>
                <w:szCs w:val="20"/>
              </w:rPr>
            </w:pPr>
            <w:r w:rsidRPr="00982F42">
              <w:rPr>
                <w:sz w:val="20"/>
                <w:szCs w:val="20"/>
              </w:rPr>
              <w:t>0,0</w:t>
            </w:r>
          </w:p>
        </w:tc>
        <w:tc>
          <w:tcPr>
            <w:tcW w:w="1600" w:type="dxa"/>
            <w:tcBorders>
              <w:left w:val="single" w:sz="4" w:space="0" w:color="auto"/>
              <w:bottom w:val="single" w:sz="4" w:space="0" w:color="auto"/>
              <w:right w:val="single" w:sz="4" w:space="0" w:color="auto"/>
            </w:tcBorders>
            <w:vAlign w:val="center"/>
          </w:tcPr>
          <w:p w14:paraId="3DBD1904" w14:textId="77777777" w:rsidR="00783168" w:rsidRPr="00982F42" w:rsidRDefault="00783168" w:rsidP="00982F42">
            <w:pPr>
              <w:jc w:val="center"/>
              <w:rPr>
                <w:sz w:val="20"/>
                <w:szCs w:val="20"/>
              </w:rPr>
            </w:pPr>
          </w:p>
        </w:tc>
      </w:tr>
      <w:tr w:rsidR="00783168" w:rsidRPr="00982F42" w14:paraId="29AE75D8" w14:textId="77777777" w:rsidTr="003F5FCB">
        <w:trPr>
          <w:trHeight w:val="762"/>
          <w:tblCellSpacing w:w="5" w:type="nil"/>
        </w:trPr>
        <w:tc>
          <w:tcPr>
            <w:tcW w:w="4660" w:type="dxa"/>
            <w:tcBorders>
              <w:left w:val="single" w:sz="4" w:space="0" w:color="auto"/>
              <w:bottom w:val="single" w:sz="4" w:space="0" w:color="auto"/>
              <w:right w:val="single" w:sz="4" w:space="0" w:color="auto"/>
            </w:tcBorders>
            <w:vAlign w:val="center"/>
          </w:tcPr>
          <w:p w14:paraId="2759D52F" w14:textId="77777777" w:rsidR="00783168" w:rsidRPr="00982F42" w:rsidRDefault="00783168" w:rsidP="00982F42">
            <w:pPr>
              <w:rPr>
                <w:sz w:val="20"/>
                <w:szCs w:val="20"/>
              </w:rPr>
            </w:pPr>
            <w:r w:rsidRPr="00982F42">
              <w:rPr>
                <w:sz w:val="20"/>
                <w:szCs w:val="20"/>
              </w:rPr>
              <w:t>Прочие расходы,</w:t>
            </w:r>
          </w:p>
          <w:p w14:paraId="3C542459" w14:textId="77777777" w:rsidR="00783168" w:rsidRPr="00982F42" w:rsidRDefault="00783168" w:rsidP="00982F42">
            <w:pPr>
              <w:rPr>
                <w:sz w:val="20"/>
                <w:szCs w:val="20"/>
              </w:rPr>
            </w:pPr>
            <w:r w:rsidRPr="00982F42">
              <w:rPr>
                <w:sz w:val="20"/>
                <w:szCs w:val="20"/>
              </w:rPr>
              <w:t>в том числе из:</w:t>
            </w:r>
          </w:p>
          <w:p w14:paraId="03032D9F" w14:textId="77777777" w:rsidR="00783168" w:rsidRPr="00982F42" w:rsidRDefault="00783168" w:rsidP="00982F42">
            <w:pPr>
              <w:rPr>
                <w:sz w:val="20"/>
                <w:szCs w:val="20"/>
              </w:rPr>
            </w:pPr>
            <w:r w:rsidRPr="00982F42">
              <w:rPr>
                <w:sz w:val="20"/>
                <w:szCs w:val="20"/>
              </w:rPr>
              <w:t>федерального бюджета</w:t>
            </w:r>
            <w:hyperlink w:anchor="Par572" w:history="1">
              <w:r w:rsidRPr="00982F42">
                <w:rPr>
                  <w:sz w:val="20"/>
                  <w:szCs w:val="20"/>
                </w:rPr>
                <w:t>*</w:t>
              </w:r>
            </w:hyperlink>
          </w:p>
          <w:p w14:paraId="2BF9E496" w14:textId="77777777" w:rsidR="00783168" w:rsidRPr="00982F42" w:rsidRDefault="00783168" w:rsidP="00982F42">
            <w:pPr>
              <w:rPr>
                <w:sz w:val="20"/>
                <w:szCs w:val="20"/>
              </w:rPr>
            </w:pPr>
            <w:r w:rsidRPr="00982F42">
              <w:rPr>
                <w:sz w:val="20"/>
                <w:szCs w:val="20"/>
              </w:rPr>
              <w:t>областного бюджета</w:t>
            </w:r>
          </w:p>
          <w:p w14:paraId="2CC30E56" w14:textId="77777777" w:rsidR="00783168" w:rsidRPr="00982F42" w:rsidRDefault="00783168" w:rsidP="00982F42">
            <w:pPr>
              <w:rPr>
                <w:sz w:val="20"/>
                <w:szCs w:val="20"/>
              </w:rPr>
            </w:pPr>
            <w:r w:rsidRPr="00982F42">
              <w:rPr>
                <w:sz w:val="20"/>
                <w:szCs w:val="20"/>
              </w:rPr>
              <w:t>местных бюджетов*</w:t>
            </w:r>
          </w:p>
          <w:p w14:paraId="5209BA6E" w14:textId="77777777" w:rsidR="00783168" w:rsidRPr="00982F42" w:rsidRDefault="00783168" w:rsidP="00982F42">
            <w:pPr>
              <w:rPr>
                <w:sz w:val="20"/>
                <w:szCs w:val="20"/>
              </w:rPr>
            </w:pPr>
            <w:r w:rsidRPr="00982F42">
              <w:rPr>
                <w:sz w:val="20"/>
                <w:szCs w:val="20"/>
              </w:rPr>
              <w:t>внебюджетных источников</w:t>
            </w:r>
            <w:hyperlink w:anchor="Par572" w:history="1">
              <w:r w:rsidRPr="00982F42">
                <w:rPr>
                  <w:sz w:val="20"/>
                  <w:szCs w:val="20"/>
                </w:rPr>
                <w:t>*</w:t>
              </w:r>
            </w:hyperlink>
          </w:p>
        </w:tc>
        <w:tc>
          <w:tcPr>
            <w:tcW w:w="1293" w:type="dxa"/>
            <w:gridSpan w:val="2"/>
            <w:tcBorders>
              <w:left w:val="single" w:sz="4" w:space="0" w:color="auto"/>
              <w:bottom w:val="single" w:sz="4" w:space="0" w:color="auto"/>
              <w:right w:val="single" w:sz="4" w:space="0" w:color="auto"/>
            </w:tcBorders>
            <w:vAlign w:val="bottom"/>
          </w:tcPr>
          <w:p w14:paraId="5A41E8D9" w14:textId="77777777" w:rsidR="00783168" w:rsidRPr="00982F42" w:rsidRDefault="00783168" w:rsidP="00982F42">
            <w:pPr>
              <w:jc w:val="center"/>
              <w:rPr>
                <w:sz w:val="20"/>
                <w:szCs w:val="20"/>
              </w:rPr>
            </w:pPr>
            <w:r w:rsidRPr="00982F42">
              <w:rPr>
                <w:sz w:val="20"/>
                <w:szCs w:val="20"/>
                <w:lang w:val="en-US"/>
              </w:rPr>
              <w:t>0</w:t>
            </w:r>
            <w:r w:rsidRPr="00982F42">
              <w:rPr>
                <w:sz w:val="20"/>
                <w:szCs w:val="20"/>
              </w:rPr>
              <w:t>,</w:t>
            </w:r>
            <w:r w:rsidRPr="00982F42">
              <w:rPr>
                <w:sz w:val="20"/>
                <w:szCs w:val="20"/>
                <w:lang w:val="en-US"/>
              </w:rPr>
              <w:t>0</w:t>
            </w:r>
          </w:p>
          <w:p w14:paraId="2D8EB356" w14:textId="77777777" w:rsidR="00783168" w:rsidRPr="00982F42" w:rsidRDefault="00783168" w:rsidP="00982F42">
            <w:pPr>
              <w:jc w:val="center"/>
              <w:rPr>
                <w:sz w:val="20"/>
                <w:szCs w:val="20"/>
              </w:rPr>
            </w:pPr>
            <w:r w:rsidRPr="00982F42">
              <w:rPr>
                <w:sz w:val="20"/>
                <w:szCs w:val="20"/>
              </w:rPr>
              <w:t>0,0</w:t>
            </w:r>
          </w:p>
          <w:p w14:paraId="5682B04D" w14:textId="77777777" w:rsidR="00783168" w:rsidRPr="00982F42" w:rsidRDefault="00783168" w:rsidP="00982F42">
            <w:pPr>
              <w:jc w:val="center"/>
              <w:rPr>
                <w:sz w:val="20"/>
                <w:szCs w:val="20"/>
              </w:rPr>
            </w:pPr>
            <w:r w:rsidRPr="00982F42">
              <w:rPr>
                <w:sz w:val="20"/>
                <w:szCs w:val="20"/>
              </w:rPr>
              <w:t>0,0</w:t>
            </w:r>
          </w:p>
          <w:p w14:paraId="6EB24D71" w14:textId="77777777" w:rsidR="00783168" w:rsidRPr="00982F42" w:rsidRDefault="00783168" w:rsidP="00982F42">
            <w:pPr>
              <w:jc w:val="center"/>
              <w:rPr>
                <w:sz w:val="20"/>
                <w:szCs w:val="20"/>
              </w:rPr>
            </w:pPr>
            <w:r w:rsidRPr="00982F42">
              <w:rPr>
                <w:sz w:val="20"/>
                <w:szCs w:val="20"/>
              </w:rPr>
              <w:t>0,0</w:t>
            </w:r>
          </w:p>
        </w:tc>
        <w:tc>
          <w:tcPr>
            <w:tcW w:w="1342" w:type="dxa"/>
            <w:tcBorders>
              <w:left w:val="single" w:sz="4" w:space="0" w:color="auto"/>
              <w:bottom w:val="single" w:sz="4" w:space="0" w:color="auto"/>
              <w:right w:val="single" w:sz="4" w:space="0" w:color="auto"/>
            </w:tcBorders>
            <w:vAlign w:val="bottom"/>
          </w:tcPr>
          <w:p w14:paraId="4951CF3A" w14:textId="77777777" w:rsidR="00783168" w:rsidRPr="00982F42" w:rsidRDefault="00783168" w:rsidP="00982F42">
            <w:pPr>
              <w:jc w:val="center"/>
              <w:rPr>
                <w:sz w:val="20"/>
                <w:szCs w:val="20"/>
              </w:rPr>
            </w:pPr>
            <w:r w:rsidRPr="00982F42">
              <w:rPr>
                <w:sz w:val="20"/>
                <w:szCs w:val="20"/>
                <w:lang w:val="en-US"/>
              </w:rPr>
              <w:t>0</w:t>
            </w:r>
            <w:r w:rsidRPr="00982F42">
              <w:rPr>
                <w:sz w:val="20"/>
                <w:szCs w:val="20"/>
              </w:rPr>
              <w:t>,</w:t>
            </w:r>
            <w:r w:rsidRPr="00982F42">
              <w:rPr>
                <w:sz w:val="20"/>
                <w:szCs w:val="20"/>
                <w:lang w:val="en-US"/>
              </w:rPr>
              <w:t>0</w:t>
            </w:r>
          </w:p>
          <w:p w14:paraId="6287C28E" w14:textId="77777777" w:rsidR="00783168" w:rsidRPr="00982F42" w:rsidRDefault="00783168" w:rsidP="00982F42">
            <w:pPr>
              <w:jc w:val="center"/>
              <w:rPr>
                <w:sz w:val="20"/>
                <w:szCs w:val="20"/>
              </w:rPr>
            </w:pPr>
            <w:r w:rsidRPr="00982F42">
              <w:rPr>
                <w:sz w:val="20"/>
                <w:szCs w:val="20"/>
              </w:rPr>
              <w:t>0,0</w:t>
            </w:r>
          </w:p>
          <w:p w14:paraId="0D3F9D4D" w14:textId="77777777" w:rsidR="00783168" w:rsidRPr="00982F42" w:rsidRDefault="00783168" w:rsidP="00982F42">
            <w:pPr>
              <w:jc w:val="center"/>
              <w:rPr>
                <w:sz w:val="20"/>
                <w:szCs w:val="20"/>
              </w:rPr>
            </w:pPr>
            <w:r w:rsidRPr="00982F42">
              <w:rPr>
                <w:sz w:val="20"/>
                <w:szCs w:val="20"/>
              </w:rPr>
              <w:t>0,0</w:t>
            </w:r>
          </w:p>
          <w:p w14:paraId="5C825309" w14:textId="77777777" w:rsidR="00783168" w:rsidRPr="00982F42" w:rsidRDefault="00783168" w:rsidP="00982F42">
            <w:pPr>
              <w:jc w:val="center"/>
              <w:rPr>
                <w:sz w:val="20"/>
                <w:szCs w:val="20"/>
              </w:rPr>
            </w:pPr>
            <w:r w:rsidRPr="00982F42">
              <w:rPr>
                <w:sz w:val="20"/>
                <w:szCs w:val="20"/>
              </w:rPr>
              <w:t>0,0</w:t>
            </w:r>
          </w:p>
        </w:tc>
        <w:tc>
          <w:tcPr>
            <w:tcW w:w="1342" w:type="dxa"/>
            <w:tcBorders>
              <w:left w:val="single" w:sz="4" w:space="0" w:color="auto"/>
              <w:bottom w:val="single" w:sz="4" w:space="0" w:color="auto"/>
              <w:right w:val="single" w:sz="4" w:space="0" w:color="auto"/>
            </w:tcBorders>
            <w:vAlign w:val="bottom"/>
          </w:tcPr>
          <w:p w14:paraId="0EB865BA" w14:textId="77777777" w:rsidR="00783168" w:rsidRPr="00982F42" w:rsidRDefault="00783168" w:rsidP="00982F42">
            <w:pPr>
              <w:jc w:val="center"/>
              <w:rPr>
                <w:sz w:val="20"/>
                <w:szCs w:val="20"/>
              </w:rPr>
            </w:pPr>
            <w:r w:rsidRPr="00982F42">
              <w:rPr>
                <w:sz w:val="20"/>
                <w:szCs w:val="20"/>
                <w:lang w:val="en-US"/>
              </w:rPr>
              <w:t>0</w:t>
            </w:r>
            <w:r w:rsidRPr="00982F42">
              <w:rPr>
                <w:sz w:val="20"/>
                <w:szCs w:val="20"/>
              </w:rPr>
              <w:t>,</w:t>
            </w:r>
            <w:r w:rsidRPr="00982F42">
              <w:rPr>
                <w:sz w:val="20"/>
                <w:szCs w:val="20"/>
                <w:lang w:val="en-US"/>
              </w:rPr>
              <w:t>0</w:t>
            </w:r>
          </w:p>
          <w:p w14:paraId="532341CC" w14:textId="77777777" w:rsidR="00783168" w:rsidRPr="00982F42" w:rsidRDefault="00783168" w:rsidP="00982F42">
            <w:pPr>
              <w:jc w:val="center"/>
              <w:rPr>
                <w:sz w:val="20"/>
                <w:szCs w:val="20"/>
              </w:rPr>
            </w:pPr>
            <w:r w:rsidRPr="00982F42">
              <w:rPr>
                <w:sz w:val="20"/>
                <w:szCs w:val="20"/>
              </w:rPr>
              <w:t>0,0</w:t>
            </w:r>
          </w:p>
          <w:p w14:paraId="0AA015EA" w14:textId="77777777" w:rsidR="00783168" w:rsidRPr="00982F42" w:rsidRDefault="00783168" w:rsidP="00982F42">
            <w:pPr>
              <w:jc w:val="center"/>
              <w:rPr>
                <w:sz w:val="20"/>
                <w:szCs w:val="20"/>
              </w:rPr>
            </w:pPr>
            <w:r w:rsidRPr="00982F42">
              <w:rPr>
                <w:sz w:val="20"/>
                <w:szCs w:val="20"/>
              </w:rPr>
              <w:t>0,0</w:t>
            </w:r>
          </w:p>
          <w:p w14:paraId="3A756D94" w14:textId="77777777" w:rsidR="00783168" w:rsidRPr="00982F42" w:rsidRDefault="00783168" w:rsidP="00982F42">
            <w:pPr>
              <w:jc w:val="center"/>
              <w:rPr>
                <w:sz w:val="20"/>
                <w:szCs w:val="20"/>
              </w:rPr>
            </w:pPr>
            <w:r w:rsidRPr="00982F42">
              <w:rPr>
                <w:sz w:val="20"/>
                <w:szCs w:val="20"/>
              </w:rPr>
              <w:t>0,0</w:t>
            </w:r>
          </w:p>
        </w:tc>
        <w:tc>
          <w:tcPr>
            <w:tcW w:w="1342" w:type="dxa"/>
            <w:tcBorders>
              <w:left w:val="single" w:sz="4" w:space="0" w:color="auto"/>
              <w:bottom w:val="single" w:sz="4" w:space="0" w:color="auto"/>
              <w:right w:val="single" w:sz="4" w:space="0" w:color="auto"/>
            </w:tcBorders>
            <w:vAlign w:val="bottom"/>
          </w:tcPr>
          <w:p w14:paraId="45F989C0" w14:textId="77777777" w:rsidR="00783168" w:rsidRPr="00982F42" w:rsidRDefault="00783168" w:rsidP="00982F42">
            <w:pPr>
              <w:jc w:val="center"/>
              <w:rPr>
                <w:sz w:val="20"/>
                <w:szCs w:val="20"/>
              </w:rPr>
            </w:pPr>
            <w:r w:rsidRPr="00982F42">
              <w:rPr>
                <w:sz w:val="20"/>
                <w:szCs w:val="20"/>
                <w:lang w:val="en-US"/>
              </w:rPr>
              <w:t>0</w:t>
            </w:r>
            <w:r w:rsidRPr="00982F42">
              <w:rPr>
                <w:sz w:val="20"/>
                <w:szCs w:val="20"/>
              </w:rPr>
              <w:t>,</w:t>
            </w:r>
            <w:r w:rsidRPr="00982F42">
              <w:rPr>
                <w:sz w:val="20"/>
                <w:szCs w:val="20"/>
                <w:lang w:val="en-US"/>
              </w:rPr>
              <w:t>0</w:t>
            </w:r>
          </w:p>
          <w:p w14:paraId="1126736E" w14:textId="77777777" w:rsidR="00783168" w:rsidRPr="00982F42" w:rsidRDefault="00783168" w:rsidP="00982F42">
            <w:pPr>
              <w:jc w:val="center"/>
              <w:rPr>
                <w:sz w:val="20"/>
                <w:szCs w:val="20"/>
              </w:rPr>
            </w:pPr>
            <w:r w:rsidRPr="00982F42">
              <w:rPr>
                <w:sz w:val="20"/>
                <w:szCs w:val="20"/>
              </w:rPr>
              <w:t>0,0</w:t>
            </w:r>
          </w:p>
          <w:p w14:paraId="0B26ECED" w14:textId="77777777" w:rsidR="00783168" w:rsidRPr="00982F42" w:rsidRDefault="00783168" w:rsidP="00982F42">
            <w:pPr>
              <w:jc w:val="center"/>
              <w:rPr>
                <w:sz w:val="20"/>
                <w:szCs w:val="20"/>
              </w:rPr>
            </w:pPr>
            <w:r w:rsidRPr="00982F42">
              <w:rPr>
                <w:sz w:val="20"/>
                <w:szCs w:val="20"/>
              </w:rPr>
              <w:t>0,0</w:t>
            </w:r>
          </w:p>
          <w:p w14:paraId="6F5BE8C8" w14:textId="77777777" w:rsidR="00783168" w:rsidRPr="00982F42" w:rsidRDefault="00783168" w:rsidP="00982F42">
            <w:pPr>
              <w:jc w:val="center"/>
              <w:rPr>
                <w:sz w:val="20"/>
                <w:szCs w:val="20"/>
              </w:rPr>
            </w:pPr>
            <w:r w:rsidRPr="00982F42">
              <w:rPr>
                <w:sz w:val="20"/>
                <w:szCs w:val="20"/>
              </w:rPr>
              <w:t>0,0</w:t>
            </w:r>
          </w:p>
        </w:tc>
        <w:tc>
          <w:tcPr>
            <w:tcW w:w="1342" w:type="dxa"/>
            <w:tcBorders>
              <w:left w:val="single" w:sz="4" w:space="0" w:color="auto"/>
              <w:bottom w:val="single" w:sz="4" w:space="0" w:color="auto"/>
              <w:right w:val="single" w:sz="4" w:space="0" w:color="auto"/>
            </w:tcBorders>
            <w:vAlign w:val="bottom"/>
          </w:tcPr>
          <w:p w14:paraId="33FE32B3" w14:textId="77777777" w:rsidR="00783168" w:rsidRPr="00982F42" w:rsidRDefault="00783168" w:rsidP="00982F42">
            <w:pPr>
              <w:jc w:val="center"/>
              <w:rPr>
                <w:sz w:val="20"/>
                <w:szCs w:val="20"/>
              </w:rPr>
            </w:pPr>
            <w:r w:rsidRPr="00982F42">
              <w:rPr>
                <w:sz w:val="20"/>
                <w:szCs w:val="20"/>
                <w:lang w:val="en-US"/>
              </w:rPr>
              <w:t>0</w:t>
            </w:r>
            <w:r w:rsidRPr="00982F42">
              <w:rPr>
                <w:sz w:val="20"/>
                <w:szCs w:val="20"/>
              </w:rPr>
              <w:t>,</w:t>
            </w:r>
            <w:r w:rsidRPr="00982F42">
              <w:rPr>
                <w:sz w:val="20"/>
                <w:szCs w:val="20"/>
                <w:lang w:val="en-US"/>
              </w:rPr>
              <w:t>0</w:t>
            </w:r>
          </w:p>
          <w:p w14:paraId="39EBC230" w14:textId="77777777" w:rsidR="00783168" w:rsidRPr="00982F42" w:rsidRDefault="00783168" w:rsidP="00982F42">
            <w:pPr>
              <w:jc w:val="center"/>
              <w:rPr>
                <w:sz w:val="20"/>
                <w:szCs w:val="20"/>
              </w:rPr>
            </w:pPr>
            <w:r w:rsidRPr="00982F42">
              <w:rPr>
                <w:sz w:val="20"/>
                <w:szCs w:val="20"/>
              </w:rPr>
              <w:t>0,0</w:t>
            </w:r>
          </w:p>
          <w:p w14:paraId="24857804" w14:textId="77777777" w:rsidR="00783168" w:rsidRPr="00982F42" w:rsidRDefault="00783168" w:rsidP="00982F42">
            <w:pPr>
              <w:jc w:val="center"/>
              <w:rPr>
                <w:sz w:val="20"/>
                <w:szCs w:val="20"/>
              </w:rPr>
            </w:pPr>
            <w:r w:rsidRPr="00982F42">
              <w:rPr>
                <w:sz w:val="20"/>
                <w:szCs w:val="20"/>
              </w:rPr>
              <w:t>0,0</w:t>
            </w:r>
          </w:p>
          <w:p w14:paraId="2F59FD5B" w14:textId="77777777" w:rsidR="00783168" w:rsidRPr="00982F42" w:rsidRDefault="00783168" w:rsidP="00982F42">
            <w:pPr>
              <w:jc w:val="center"/>
              <w:rPr>
                <w:sz w:val="20"/>
                <w:szCs w:val="20"/>
                <w:lang w:val="en-US"/>
              </w:rPr>
            </w:pPr>
            <w:r w:rsidRPr="00982F42">
              <w:rPr>
                <w:sz w:val="20"/>
                <w:szCs w:val="20"/>
              </w:rPr>
              <w:t>0,0</w:t>
            </w:r>
          </w:p>
        </w:tc>
        <w:tc>
          <w:tcPr>
            <w:tcW w:w="1342" w:type="dxa"/>
            <w:tcBorders>
              <w:left w:val="single" w:sz="4" w:space="0" w:color="auto"/>
              <w:bottom w:val="single" w:sz="4" w:space="0" w:color="auto"/>
              <w:right w:val="single" w:sz="4" w:space="0" w:color="auto"/>
            </w:tcBorders>
            <w:vAlign w:val="bottom"/>
          </w:tcPr>
          <w:p w14:paraId="2A5965F9" w14:textId="77777777" w:rsidR="00783168" w:rsidRPr="00982F42" w:rsidRDefault="00783168" w:rsidP="00982F42">
            <w:pPr>
              <w:jc w:val="center"/>
              <w:rPr>
                <w:sz w:val="20"/>
                <w:szCs w:val="20"/>
              </w:rPr>
            </w:pPr>
            <w:r w:rsidRPr="00982F42">
              <w:rPr>
                <w:sz w:val="20"/>
                <w:szCs w:val="20"/>
                <w:lang w:val="en-US"/>
              </w:rPr>
              <w:t>0</w:t>
            </w:r>
            <w:r w:rsidRPr="00982F42">
              <w:rPr>
                <w:sz w:val="20"/>
                <w:szCs w:val="20"/>
              </w:rPr>
              <w:t>,</w:t>
            </w:r>
            <w:r w:rsidRPr="00982F42">
              <w:rPr>
                <w:sz w:val="20"/>
                <w:szCs w:val="20"/>
                <w:lang w:val="en-US"/>
              </w:rPr>
              <w:t>0</w:t>
            </w:r>
          </w:p>
          <w:p w14:paraId="42A9DA19" w14:textId="77777777" w:rsidR="00783168" w:rsidRPr="00982F42" w:rsidRDefault="00783168" w:rsidP="00982F42">
            <w:pPr>
              <w:jc w:val="center"/>
              <w:rPr>
                <w:sz w:val="20"/>
                <w:szCs w:val="20"/>
              </w:rPr>
            </w:pPr>
            <w:r w:rsidRPr="00982F42">
              <w:rPr>
                <w:sz w:val="20"/>
                <w:szCs w:val="20"/>
              </w:rPr>
              <w:t>0,0</w:t>
            </w:r>
          </w:p>
          <w:p w14:paraId="0920C65B" w14:textId="77777777" w:rsidR="00783168" w:rsidRPr="00982F42" w:rsidRDefault="00783168" w:rsidP="00982F42">
            <w:pPr>
              <w:jc w:val="center"/>
              <w:rPr>
                <w:sz w:val="20"/>
                <w:szCs w:val="20"/>
              </w:rPr>
            </w:pPr>
            <w:r w:rsidRPr="00982F42">
              <w:rPr>
                <w:sz w:val="20"/>
                <w:szCs w:val="20"/>
              </w:rPr>
              <w:t>0,0</w:t>
            </w:r>
          </w:p>
          <w:p w14:paraId="4966394B" w14:textId="77777777" w:rsidR="00783168" w:rsidRPr="00982F42" w:rsidRDefault="00783168" w:rsidP="00982F42">
            <w:pPr>
              <w:jc w:val="center"/>
              <w:rPr>
                <w:sz w:val="20"/>
                <w:szCs w:val="20"/>
              </w:rPr>
            </w:pPr>
            <w:r w:rsidRPr="00982F42">
              <w:rPr>
                <w:sz w:val="20"/>
                <w:szCs w:val="20"/>
              </w:rPr>
              <w:t>0,0</w:t>
            </w:r>
          </w:p>
        </w:tc>
        <w:tc>
          <w:tcPr>
            <w:tcW w:w="1600" w:type="dxa"/>
            <w:tcBorders>
              <w:left w:val="single" w:sz="4" w:space="0" w:color="auto"/>
              <w:bottom w:val="single" w:sz="4" w:space="0" w:color="auto"/>
              <w:right w:val="single" w:sz="4" w:space="0" w:color="auto"/>
            </w:tcBorders>
            <w:vAlign w:val="center"/>
          </w:tcPr>
          <w:p w14:paraId="71B0E0D6" w14:textId="77777777" w:rsidR="00783168" w:rsidRPr="00982F42" w:rsidRDefault="00783168" w:rsidP="00982F42">
            <w:pPr>
              <w:jc w:val="center"/>
              <w:rPr>
                <w:sz w:val="20"/>
                <w:szCs w:val="20"/>
              </w:rPr>
            </w:pPr>
          </w:p>
        </w:tc>
      </w:tr>
      <w:tr w:rsidR="00783168" w:rsidRPr="00982F42" w14:paraId="4BD739C3" w14:textId="77777777" w:rsidTr="003F5FCB">
        <w:trPr>
          <w:tblCellSpacing w:w="5" w:type="nil"/>
        </w:trPr>
        <w:tc>
          <w:tcPr>
            <w:tcW w:w="4660" w:type="dxa"/>
            <w:tcBorders>
              <w:top w:val="single" w:sz="4" w:space="0" w:color="auto"/>
              <w:left w:val="single" w:sz="4" w:space="0" w:color="auto"/>
              <w:bottom w:val="single" w:sz="4" w:space="0" w:color="auto"/>
              <w:right w:val="single" w:sz="4" w:space="0" w:color="auto"/>
            </w:tcBorders>
          </w:tcPr>
          <w:p w14:paraId="24EB9BF0" w14:textId="77777777" w:rsidR="00783168" w:rsidRPr="00982F42" w:rsidRDefault="00783168" w:rsidP="00982F42">
            <w:pPr>
              <w:jc w:val="center"/>
              <w:rPr>
                <w:sz w:val="20"/>
                <w:szCs w:val="20"/>
              </w:rPr>
            </w:pPr>
          </w:p>
        </w:tc>
        <w:tc>
          <w:tcPr>
            <w:tcW w:w="9603" w:type="dxa"/>
            <w:gridSpan w:val="8"/>
            <w:tcBorders>
              <w:top w:val="single" w:sz="4" w:space="0" w:color="auto"/>
              <w:left w:val="single" w:sz="4" w:space="0" w:color="auto"/>
              <w:bottom w:val="single" w:sz="4" w:space="0" w:color="auto"/>
              <w:right w:val="single" w:sz="4" w:space="0" w:color="auto"/>
            </w:tcBorders>
            <w:vAlign w:val="center"/>
          </w:tcPr>
          <w:p w14:paraId="7DCA1010" w14:textId="77777777" w:rsidR="00783168" w:rsidRPr="00982F42" w:rsidRDefault="00783168" w:rsidP="00982F42">
            <w:pPr>
              <w:jc w:val="center"/>
              <w:rPr>
                <w:sz w:val="20"/>
                <w:szCs w:val="20"/>
              </w:rPr>
            </w:pPr>
            <w:r w:rsidRPr="00982F42">
              <w:rPr>
                <w:sz w:val="20"/>
                <w:szCs w:val="20"/>
              </w:rPr>
              <w:t>ВСЕГО ПО ПРОГРАММЕ:</w:t>
            </w:r>
          </w:p>
        </w:tc>
      </w:tr>
      <w:tr w:rsidR="00783168" w:rsidRPr="00982F42" w14:paraId="199963ED" w14:textId="77777777" w:rsidTr="003F5FCB">
        <w:trPr>
          <w:trHeight w:val="877"/>
          <w:tblCellSpacing w:w="5" w:type="nil"/>
        </w:trPr>
        <w:tc>
          <w:tcPr>
            <w:tcW w:w="4660" w:type="dxa"/>
            <w:tcBorders>
              <w:top w:val="single" w:sz="4" w:space="0" w:color="auto"/>
              <w:left w:val="single" w:sz="4" w:space="0" w:color="auto"/>
              <w:bottom w:val="single" w:sz="4" w:space="0" w:color="auto"/>
              <w:right w:val="single" w:sz="4" w:space="0" w:color="auto"/>
            </w:tcBorders>
            <w:vAlign w:val="center"/>
          </w:tcPr>
          <w:p w14:paraId="1ACFC2BC" w14:textId="77777777" w:rsidR="00783168" w:rsidRPr="00982F42" w:rsidRDefault="00783168" w:rsidP="00982F42">
            <w:pPr>
              <w:rPr>
                <w:sz w:val="20"/>
                <w:szCs w:val="20"/>
              </w:rPr>
            </w:pPr>
            <w:r w:rsidRPr="00982F42">
              <w:rPr>
                <w:sz w:val="20"/>
                <w:szCs w:val="20"/>
              </w:rPr>
              <w:t>Всего финансовых затрат,</w:t>
            </w:r>
          </w:p>
          <w:p w14:paraId="2F6E786B" w14:textId="77777777" w:rsidR="00783168" w:rsidRPr="00982F42" w:rsidRDefault="00783168" w:rsidP="00982F42">
            <w:pPr>
              <w:rPr>
                <w:sz w:val="20"/>
                <w:szCs w:val="20"/>
              </w:rPr>
            </w:pPr>
            <w:r w:rsidRPr="00982F42">
              <w:rPr>
                <w:sz w:val="20"/>
                <w:szCs w:val="20"/>
              </w:rPr>
              <w:t>в том числе из:</w:t>
            </w:r>
          </w:p>
          <w:p w14:paraId="3C0E7DB5" w14:textId="77777777" w:rsidR="00783168" w:rsidRPr="00982F42" w:rsidRDefault="00783168" w:rsidP="00982F42">
            <w:pPr>
              <w:rPr>
                <w:sz w:val="20"/>
                <w:szCs w:val="20"/>
              </w:rPr>
            </w:pPr>
            <w:r w:rsidRPr="00982F42">
              <w:rPr>
                <w:sz w:val="20"/>
                <w:szCs w:val="20"/>
              </w:rPr>
              <w:t>федерального бюджета</w:t>
            </w:r>
            <w:hyperlink w:anchor="Par572" w:history="1">
              <w:r w:rsidRPr="00982F42">
                <w:rPr>
                  <w:sz w:val="20"/>
                  <w:szCs w:val="20"/>
                </w:rPr>
                <w:t>*</w:t>
              </w:r>
            </w:hyperlink>
          </w:p>
          <w:p w14:paraId="12F9649E" w14:textId="77777777" w:rsidR="00783168" w:rsidRPr="00982F42" w:rsidRDefault="00783168" w:rsidP="00982F42">
            <w:pPr>
              <w:rPr>
                <w:sz w:val="20"/>
                <w:szCs w:val="20"/>
              </w:rPr>
            </w:pPr>
            <w:r w:rsidRPr="00982F42">
              <w:rPr>
                <w:sz w:val="20"/>
                <w:szCs w:val="20"/>
              </w:rPr>
              <w:t>областного бюджета</w:t>
            </w:r>
          </w:p>
          <w:p w14:paraId="0495CF67" w14:textId="77777777" w:rsidR="00783168" w:rsidRPr="00982F42" w:rsidRDefault="00783168" w:rsidP="00982F42">
            <w:pPr>
              <w:rPr>
                <w:sz w:val="20"/>
                <w:szCs w:val="20"/>
              </w:rPr>
            </w:pPr>
            <w:r w:rsidRPr="00982F42">
              <w:rPr>
                <w:sz w:val="20"/>
                <w:szCs w:val="20"/>
              </w:rPr>
              <w:t>местных бюджетов*</w:t>
            </w:r>
          </w:p>
          <w:p w14:paraId="02425945" w14:textId="77777777" w:rsidR="00783168" w:rsidRPr="00982F42" w:rsidRDefault="00783168" w:rsidP="00982F42">
            <w:pPr>
              <w:rPr>
                <w:sz w:val="20"/>
                <w:szCs w:val="20"/>
              </w:rPr>
            </w:pPr>
            <w:r w:rsidRPr="00982F42">
              <w:rPr>
                <w:sz w:val="20"/>
                <w:szCs w:val="20"/>
              </w:rPr>
              <w:t>внебюджетных источников</w:t>
            </w:r>
            <w:hyperlink w:anchor="Par572" w:history="1">
              <w:r w:rsidRPr="00982F42">
                <w:rPr>
                  <w:sz w:val="20"/>
                  <w:szCs w:val="20"/>
                </w:rPr>
                <w:t>*</w:t>
              </w:r>
            </w:hyperlink>
          </w:p>
        </w:tc>
        <w:tc>
          <w:tcPr>
            <w:tcW w:w="1293" w:type="dxa"/>
            <w:gridSpan w:val="2"/>
            <w:tcBorders>
              <w:top w:val="single" w:sz="4" w:space="0" w:color="auto"/>
              <w:left w:val="single" w:sz="4" w:space="0" w:color="auto"/>
              <w:bottom w:val="single" w:sz="4" w:space="0" w:color="auto"/>
              <w:right w:val="single" w:sz="4" w:space="0" w:color="auto"/>
            </w:tcBorders>
            <w:vAlign w:val="bottom"/>
          </w:tcPr>
          <w:p w14:paraId="46675E0B" w14:textId="77777777" w:rsidR="00783168" w:rsidRPr="00982F42" w:rsidRDefault="00783168" w:rsidP="00982F42">
            <w:pPr>
              <w:jc w:val="center"/>
              <w:rPr>
                <w:sz w:val="20"/>
                <w:szCs w:val="20"/>
              </w:rPr>
            </w:pPr>
            <w:r w:rsidRPr="00982F42">
              <w:rPr>
                <w:sz w:val="20"/>
                <w:szCs w:val="20"/>
              </w:rPr>
              <w:t>0,0</w:t>
            </w:r>
          </w:p>
          <w:p w14:paraId="068FABC3" w14:textId="77777777" w:rsidR="00783168" w:rsidRPr="00982F42" w:rsidRDefault="00783168" w:rsidP="00982F42">
            <w:pPr>
              <w:jc w:val="center"/>
              <w:rPr>
                <w:sz w:val="20"/>
                <w:szCs w:val="20"/>
              </w:rPr>
            </w:pPr>
            <w:r w:rsidRPr="00982F42">
              <w:rPr>
                <w:sz w:val="20"/>
                <w:szCs w:val="20"/>
              </w:rPr>
              <w:t>0,0</w:t>
            </w:r>
          </w:p>
          <w:p w14:paraId="50BD0133" w14:textId="77777777" w:rsidR="00783168" w:rsidRPr="00982F42" w:rsidRDefault="00783168" w:rsidP="00982F42">
            <w:pPr>
              <w:jc w:val="center"/>
              <w:rPr>
                <w:sz w:val="20"/>
                <w:szCs w:val="20"/>
              </w:rPr>
            </w:pPr>
            <w:r w:rsidRPr="00982F42">
              <w:rPr>
                <w:sz w:val="20"/>
                <w:szCs w:val="20"/>
              </w:rPr>
              <w:t>28951541,85</w:t>
            </w:r>
          </w:p>
          <w:p w14:paraId="7DE3E58E" w14:textId="77777777" w:rsidR="00783168" w:rsidRPr="00982F42" w:rsidRDefault="00783168" w:rsidP="00982F42">
            <w:pPr>
              <w:jc w:val="center"/>
              <w:rPr>
                <w:sz w:val="20"/>
                <w:szCs w:val="20"/>
              </w:rPr>
            </w:pPr>
            <w:r w:rsidRPr="00982F42">
              <w:rPr>
                <w:sz w:val="20"/>
                <w:szCs w:val="20"/>
              </w:rPr>
              <w:t>0,0</w:t>
            </w:r>
          </w:p>
        </w:tc>
        <w:tc>
          <w:tcPr>
            <w:tcW w:w="1342" w:type="dxa"/>
            <w:tcBorders>
              <w:top w:val="single" w:sz="4" w:space="0" w:color="auto"/>
              <w:left w:val="single" w:sz="4" w:space="0" w:color="auto"/>
              <w:bottom w:val="single" w:sz="4" w:space="0" w:color="auto"/>
              <w:right w:val="single" w:sz="4" w:space="0" w:color="auto"/>
            </w:tcBorders>
            <w:vAlign w:val="bottom"/>
          </w:tcPr>
          <w:p w14:paraId="2AEA653C" w14:textId="77777777" w:rsidR="00783168" w:rsidRPr="00982F42" w:rsidRDefault="00783168" w:rsidP="00982F42">
            <w:pPr>
              <w:jc w:val="center"/>
              <w:rPr>
                <w:sz w:val="20"/>
                <w:szCs w:val="20"/>
              </w:rPr>
            </w:pPr>
            <w:r w:rsidRPr="00982F42">
              <w:rPr>
                <w:sz w:val="20"/>
                <w:szCs w:val="20"/>
              </w:rPr>
              <w:t>0,0</w:t>
            </w:r>
          </w:p>
          <w:p w14:paraId="7D3A70F5" w14:textId="77777777" w:rsidR="00783168" w:rsidRPr="00982F42" w:rsidRDefault="00783168" w:rsidP="00982F42">
            <w:pPr>
              <w:jc w:val="center"/>
              <w:rPr>
                <w:sz w:val="20"/>
                <w:szCs w:val="20"/>
              </w:rPr>
            </w:pPr>
            <w:r w:rsidRPr="00982F42">
              <w:rPr>
                <w:sz w:val="20"/>
                <w:szCs w:val="20"/>
              </w:rPr>
              <w:t>0,0</w:t>
            </w:r>
          </w:p>
          <w:p w14:paraId="460C4FC1" w14:textId="77777777" w:rsidR="00783168" w:rsidRPr="00982F42" w:rsidRDefault="00783168" w:rsidP="00982F42">
            <w:pPr>
              <w:jc w:val="center"/>
              <w:rPr>
                <w:sz w:val="20"/>
                <w:szCs w:val="20"/>
              </w:rPr>
            </w:pPr>
            <w:r w:rsidRPr="00982F42">
              <w:rPr>
                <w:sz w:val="20"/>
                <w:szCs w:val="20"/>
              </w:rPr>
              <w:t>28951541,85</w:t>
            </w:r>
          </w:p>
          <w:p w14:paraId="615C768E" w14:textId="77777777" w:rsidR="00783168" w:rsidRPr="00982F42" w:rsidRDefault="00783168" w:rsidP="00982F42">
            <w:pPr>
              <w:jc w:val="center"/>
              <w:rPr>
                <w:sz w:val="20"/>
                <w:szCs w:val="20"/>
              </w:rPr>
            </w:pPr>
            <w:r w:rsidRPr="00982F42">
              <w:rPr>
                <w:sz w:val="20"/>
                <w:szCs w:val="20"/>
              </w:rPr>
              <w:t>0,0</w:t>
            </w:r>
          </w:p>
        </w:tc>
        <w:tc>
          <w:tcPr>
            <w:tcW w:w="1342" w:type="dxa"/>
            <w:tcBorders>
              <w:top w:val="single" w:sz="4" w:space="0" w:color="auto"/>
              <w:left w:val="single" w:sz="4" w:space="0" w:color="auto"/>
              <w:bottom w:val="single" w:sz="4" w:space="0" w:color="auto"/>
              <w:right w:val="single" w:sz="4" w:space="0" w:color="auto"/>
            </w:tcBorders>
            <w:vAlign w:val="bottom"/>
          </w:tcPr>
          <w:p w14:paraId="333CFE74" w14:textId="77777777" w:rsidR="00783168" w:rsidRPr="00982F42" w:rsidRDefault="00783168" w:rsidP="00982F42">
            <w:pPr>
              <w:jc w:val="center"/>
              <w:rPr>
                <w:sz w:val="20"/>
                <w:szCs w:val="20"/>
              </w:rPr>
            </w:pPr>
          </w:p>
          <w:p w14:paraId="45FA6BF3" w14:textId="77777777" w:rsidR="00783168" w:rsidRPr="00982F42" w:rsidRDefault="00783168" w:rsidP="00982F42">
            <w:pPr>
              <w:jc w:val="center"/>
              <w:rPr>
                <w:sz w:val="20"/>
                <w:szCs w:val="20"/>
              </w:rPr>
            </w:pPr>
            <w:r w:rsidRPr="00982F42">
              <w:rPr>
                <w:sz w:val="20"/>
                <w:szCs w:val="20"/>
              </w:rPr>
              <w:t>0,0</w:t>
            </w:r>
          </w:p>
          <w:p w14:paraId="330C31E1" w14:textId="77777777" w:rsidR="00783168" w:rsidRPr="00982F42" w:rsidRDefault="00783168" w:rsidP="00982F42">
            <w:pPr>
              <w:jc w:val="center"/>
              <w:rPr>
                <w:sz w:val="20"/>
                <w:szCs w:val="20"/>
              </w:rPr>
            </w:pPr>
            <w:r w:rsidRPr="00982F42">
              <w:rPr>
                <w:sz w:val="20"/>
                <w:szCs w:val="20"/>
              </w:rPr>
              <w:t>0,0</w:t>
            </w:r>
          </w:p>
          <w:p w14:paraId="75E24E17" w14:textId="77777777" w:rsidR="00783168" w:rsidRPr="00982F42" w:rsidRDefault="00783168" w:rsidP="00982F42">
            <w:pPr>
              <w:jc w:val="center"/>
              <w:rPr>
                <w:sz w:val="20"/>
                <w:szCs w:val="20"/>
              </w:rPr>
            </w:pPr>
            <w:r w:rsidRPr="00982F42">
              <w:rPr>
                <w:sz w:val="20"/>
                <w:szCs w:val="20"/>
              </w:rPr>
              <w:t>0,0</w:t>
            </w:r>
          </w:p>
          <w:p w14:paraId="05DAC1E5" w14:textId="77777777" w:rsidR="00783168" w:rsidRPr="00982F42" w:rsidRDefault="00783168" w:rsidP="00982F42">
            <w:pPr>
              <w:jc w:val="center"/>
              <w:rPr>
                <w:sz w:val="20"/>
                <w:szCs w:val="20"/>
              </w:rPr>
            </w:pPr>
            <w:r w:rsidRPr="00982F42">
              <w:rPr>
                <w:sz w:val="20"/>
                <w:szCs w:val="20"/>
              </w:rPr>
              <w:t>0,0</w:t>
            </w:r>
          </w:p>
        </w:tc>
        <w:tc>
          <w:tcPr>
            <w:tcW w:w="1342" w:type="dxa"/>
            <w:tcBorders>
              <w:top w:val="single" w:sz="4" w:space="0" w:color="auto"/>
              <w:left w:val="single" w:sz="4" w:space="0" w:color="auto"/>
              <w:bottom w:val="single" w:sz="4" w:space="0" w:color="auto"/>
              <w:right w:val="single" w:sz="4" w:space="0" w:color="auto"/>
            </w:tcBorders>
            <w:vAlign w:val="bottom"/>
          </w:tcPr>
          <w:p w14:paraId="344D1348" w14:textId="77777777" w:rsidR="00783168" w:rsidRPr="00982F42" w:rsidRDefault="00783168" w:rsidP="00982F42">
            <w:pPr>
              <w:jc w:val="center"/>
              <w:rPr>
                <w:sz w:val="20"/>
                <w:szCs w:val="20"/>
              </w:rPr>
            </w:pPr>
          </w:p>
          <w:p w14:paraId="0BE987A1" w14:textId="77777777" w:rsidR="00783168" w:rsidRPr="00982F42" w:rsidRDefault="00783168" w:rsidP="00982F42">
            <w:pPr>
              <w:jc w:val="center"/>
              <w:rPr>
                <w:sz w:val="20"/>
                <w:szCs w:val="20"/>
              </w:rPr>
            </w:pPr>
            <w:r w:rsidRPr="00982F42">
              <w:rPr>
                <w:sz w:val="20"/>
                <w:szCs w:val="20"/>
              </w:rPr>
              <w:t>0,0</w:t>
            </w:r>
          </w:p>
          <w:p w14:paraId="1904D022" w14:textId="77777777" w:rsidR="00783168" w:rsidRPr="00982F42" w:rsidRDefault="00783168" w:rsidP="00982F42">
            <w:pPr>
              <w:jc w:val="center"/>
              <w:rPr>
                <w:sz w:val="20"/>
                <w:szCs w:val="20"/>
              </w:rPr>
            </w:pPr>
            <w:r w:rsidRPr="00982F42">
              <w:rPr>
                <w:sz w:val="20"/>
                <w:szCs w:val="20"/>
              </w:rPr>
              <w:t>0,0</w:t>
            </w:r>
          </w:p>
          <w:p w14:paraId="68B15502" w14:textId="77777777" w:rsidR="00783168" w:rsidRPr="00982F42" w:rsidRDefault="00783168" w:rsidP="00982F42">
            <w:pPr>
              <w:jc w:val="center"/>
              <w:rPr>
                <w:sz w:val="20"/>
                <w:szCs w:val="20"/>
              </w:rPr>
            </w:pPr>
            <w:r w:rsidRPr="00982F42">
              <w:rPr>
                <w:sz w:val="20"/>
                <w:szCs w:val="20"/>
              </w:rPr>
              <w:t>0,0</w:t>
            </w:r>
          </w:p>
          <w:p w14:paraId="76171174" w14:textId="77777777" w:rsidR="00783168" w:rsidRPr="00982F42" w:rsidRDefault="00783168" w:rsidP="00982F42">
            <w:pPr>
              <w:jc w:val="center"/>
              <w:rPr>
                <w:sz w:val="20"/>
                <w:szCs w:val="20"/>
              </w:rPr>
            </w:pPr>
            <w:r w:rsidRPr="00982F42">
              <w:rPr>
                <w:sz w:val="20"/>
                <w:szCs w:val="20"/>
              </w:rPr>
              <w:t>0,0</w:t>
            </w:r>
          </w:p>
        </w:tc>
        <w:tc>
          <w:tcPr>
            <w:tcW w:w="1342" w:type="dxa"/>
            <w:tcBorders>
              <w:top w:val="single" w:sz="4" w:space="0" w:color="auto"/>
              <w:left w:val="single" w:sz="4" w:space="0" w:color="auto"/>
              <w:bottom w:val="single" w:sz="4" w:space="0" w:color="auto"/>
              <w:right w:val="single" w:sz="4" w:space="0" w:color="auto"/>
            </w:tcBorders>
            <w:vAlign w:val="bottom"/>
          </w:tcPr>
          <w:p w14:paraId="6E058646" w14:textId="77777777" w:rsidR="00783168" w:rsidRPr="00982F42" w:rsidRDefault="00783168" w:rsidP="00982F42">
            <w:pPr>
              <w:jc w:val="center"/>
              <w:rPr>
                <w:sz w:val="20"/>
                <w:szCs w:val="20"/>
              </w:rPr>
            </w:pPr>
          </w:p>
          <w:p w14:paraId="64FD2470" w14:textId="77777777" w:rsidR="00783168" w:rsidRPr="00982F42" w:rsidRDefault="00783168" w:rsidP="00982F42">
            <w:pPr>
              <w:jc w:val="center"/>
              <w:rPr>
                <w:sz w:val="20"/>
                <w:szCs w:val="20"/>
              </w:rPr>
            </w:pPr>
            <w:r w:rsidRPr="00982F42">
              <w:rPr>
                <w:sz w:val="20"/>
                <w:szCs w:val="20"/>
              </w:rPr>
              <w:t>0,0</w:t>
            </w:r>
          </w:p>
          <w:p w14:paraId="5E6BC403" w14:textId="77777777" w:rsidR="00783168" w:rsidRPr="00982F42" w:rsidRDefault="00783168" w:rsidP="00982F42">
            <w:pPr>
              <w:jc w:val="center"/>
              <w:rPr>
                <w:sz w:val="20"/>
                <w:szCs w:val="20"/>
              </w:rPr>
            </w:pPr>
            <w:r w:rsidRPr="00982F42">
              <w:rPr>
                <w:sz w:val="20"/>
                <w:szCs w:val="20"/>
              </w:rPr>
              <w:t>0,0</w:t>
            </w:r>
          </w:p>
          <w:p w14:paraId="674B936F" w14:textId="77777777" w:rsidR="00783168" w:rsidRPr="00982F42" w:rsidRDefault="00783168" w:rsidP="00982F42">
            <w:pPr>
              <w:jc w:val="center"/>
              <w:rPr>
                <w:sz w:val="20"/>
                <w:szCs w:val="20"/>
              </w:rPr>
            </w:pPr>
            <w:r w:rsidRPr="00982F42">
              <w:rPr>
                <w:sz w:val="20"/>
                <w:szCs w:val="20"/>
              </w:rPr>
              <w:t>0,0</w:t>
            </w:r>
          </w:p>
          <w:p w14:paraId="5963FC30" w14:textId="77777777" w:rsidR="00783168" w:rsidRPr="00982F42" w:rsidRDefault="00783168" w:rsidP="00982F42">
            <w:pPr>
              <w:jc w:val="center"/>
              <w:rPr>
                <w:sz w:val="20"/>
                <w:szCs w:val="20"/>
              </w:rPr>
            </w:pPr>
            <w:r w:rsidRPr="00982F42">
              <w:rPr>
                <w:sz w:val="20"/>
                <w:szCs w:val="20"/>
              </w:rPr>
              <w:t>0,0</w:t>
            </w:r>
          </w:p>
        </w:tc>
        <w:tc>
          <w:tcPr>
            <w:tcW w:w="1342" w:type="dxa"/>
            <w:tcBorders>
              <w:top w:val="single" w:sz="4" w:space="0" w:color="auto"/>
              <w:left w:val="single" w:sz="4" w:space="0" w:color="auto"/>
              <w:bottom w:val="single" w:sz="4" w:space="0" w:color="auto"/>
              <w:right w:val="single" w:sz="4" w:space="0" w:color="auto"/>
            </w:tcBorders>
            <w:vAlign w:val="bottom"/>
          </w:tcPr>
          <w:p w14:paraId="6BCEA8BC" w14:textId="77777777" w:rsidR="00783168" w:rsidRPr="00982F42" w:rsidRDefault="00783168" w:rsidP="00982F42">
            <w:pPr>
              <w:jc w:val="center"/>
              <w:rPr>
                <w:sz w:val="20"/>
                <w:szCs w:val="20"/>
              </w:rPr>
            </w:pPr>
          </w:p>
          <w:p w14:paraId="722C1254" w14:textId="77777777" w:rsidR="00783168" w:rsidRPr="00982F42" w:rsidRDefault="00783168" w:rsidP="00982F42">
            <w:pPr>
              <w:jc w:val="center"/>
              <w:rPr>
                <w:sz w:val="20"/>
                <w:szCs w:val="20"/>
              </w:rPr>
            </w:pPr>
            <w:r w:rsidRPr="00982F42">
              <w:rPr>
                <w:sz w:val="20"/>
                <w:szCs w:val="20"/>
              </w:rPr>
              <w:t>0,0</w:t>
            </w:r>
          </w:p>
          <w:p w14:paraId="1FC81F39" w14:textId="77777777" w:rsidR="00783168" w:rsidRPr="00982F42" w:rsidRDefault="00783168" w:rsidP="00982F42">
            <w:pPr>
              <w:jc w:val="center"/>
              <w:rPr>
                <w:sz w:val="20"/>
                <w:szCs w:val="20"/>
              </w:rPr>
            </w:pPr>
            <w:r w:rsidRPr="00982F42">
              <w:rPr>
                <w:sz w:val="20"/>
                <w:szCs w:val="20"/>
              </w:rPr>
              <w:t>0,0</w:t>
            </w:r>
          </w:p>
          <w:p w14:paraId="5B62872D" w14:textId="77777777" w:rsidR="00783168" w:rsidRPr="00982F42" w:rsidRDefault="00783168" w:rsidP="00982F42">
            <w:pPr>
              <w:jc w:val="center"/>
              <w:rPr>
                <w:sz w:val="20"/>
                <w:szCs w:val="20"/>
              </w:rPr>
            </w:pPr>
            <w:r w:rsidRPr="00982F42">
              <w:rPr>
                <w:sz w:val="20"/>
                <w:szCs w:val="20"/>
              </w:rPr>
              <w:t>0,0</w:t>
            </w:r>
          </w:p>
          <w:p w14:paraId="6DE8AF66" w14:textId="77777777" w:rsidR="00783168" w:rsidRPr="00982F42" w:rsidRDefault="00783168" w:rsidP="00982F42">
            <w:pPr>
              <w:jc w:val="center"/>
              <w:rPr>
                <w:sz w:val="20"/>
                <w:szCs w:val="20"/>
              </w:rPr>
            </w:pPr>
            <w:r w:rsidRPr="00982F42">
              <w:rPr>
                <w:sz w:val="20"/>
                <w:szCs w:val="20"/>
              </w:rPr>
              <w:t>0,0</w:t>
            </w:r>
          </w:p>
        </w:tc>
        <w:tc>
          <w:tcPr>
            <w:tcW w:w="1600" w:type="dxa"/>
            <w:tcBorders>
              <w:top w:val="single" w:sz="4" w:space="0" w:color="auto"/>
              <w:left w:val="single" w:sz="4" w:space="0" w:color="auto"/>
              <w:bottom w:val="single" w:sz="4" w:space="0" w:color="auto"/>
              <w:right w:val="single" w:sz="4" w:space="0" w:color="auto"/>
            </w:tcBorders>
            <w:vAlign w:val="center"/>
          </w:tcPr>
          <w:p w14:paraId="129DC508" w14:textId="77777777" w:rsidR="00783168" w:rsidRPr="00982F42" w:rsidRDefault="00783168" w:rsidP="00982F42">
            <w:pPr>
              <w:jc w:val="center"/>
              <w:rPr>
                <w:sz w:val="20"/>
                <w:szCs w:val="20"/>
              </w:rPr>
            </w:pPr>
          </w:p>
          <w:p w14:paraId="499C89D0" w14:textId="77777777" w:rsidR="00783168" w:rsidRPr="00982F42" w:rsidRDefault="00783168" w:rsidP="00982F42">
            <w:pPr>
              <w:jc w:val="center"/>
              <w:rPr>
                <w:sz w:val="20"/>
                <w:szCs w:val="20"/>
              </w:rPr>
            </w:pPr>
          </w:p>
          <w:p w14:paraId="155FDC76" w14:textId="77777777" w:rsidR="00783168" w:rsidRPr="00982F42" w:rsidRDefault="00783168" w:rsidP="00982F42">
            <w:pPr>
              <w:jc w:val="center"/>
              <w:rPr>
                <w:sz w:val="20"/>
                <w:szCs w:val="20"/>
              </w:rPr>
            </w:pPr>
          </w:p>
        </w:tc>
      </w:tr>
    </w:tbl>
    <w:p w14:paraId="7D1DF464" w14:textId="77777777" w:rsidR="00D16AE2" w:rsidRDefault="00D16AE2">
      <w:pPr>
        <w:spacing w:after="200" w:line="276" w:lineRule="auto"/>
        <w:sectPr w:rsidR="00D16AE2" w:rsidSect="00D16AE2">
          <w:headerReference w:type="even" r:id="rId9"/>
          <w:headerReference w:type="default" r:id="rId10"/>
          <w:pgSz w:w="16838" w:h="11906" w:orient="landscape"/>
          <w:pgMar w:top="1276" w:right="567" w:bottom="1134" w:left="1134" w:header="709" w:footer="709" w:gutter="0"/>
          <w:cols w:space="708"/>
          <w:docGrid w:linePitch="360"/>
        </w:sectPr>
      </w:pPr>
    </w:p>
    <w:p w14:paraId="3F65B7A6" w14:textId="6E225CD0" w:rsidR="001E735D" w:rsidRPr="00982F42" w:rsidRDefault="001E735D" w:rsidP="00982F42">
      <w:pPr>
        <w:tabs>
          <w:tab w:val="left" w:pos="5670"/>
        </w:tabs>
        <w:ind w:firstLine="709"/>
        <w:jc w:val="center"/>
        <w:rPr>
          <w:sz w:val="20"/>
          <w:szCs w:val="20"/>
        </w:rPr>
      </w:pPr>
      <w:r w:rsidRPr="00982F42">
        <w:rPr>
          <w:sz w:val="20"/>
          <w:szCs w:val="20"/>
        </w:rPr>
        <w:lastRenderedPageBreak/>
        <w:t>II. ОФИЦИАЛЬНЫЕ СООБЩЕНИЯ И МАТЕРИАЛЫ ОРГАНОВ МЕСТНОГО САМОУПРАВЛЕНИЯ КУЙБЫШЕВСКОГО МУНИЦИПАЛЬНОГО РАЙОНА НОВОСИБИРСКОЙ ОБЛАСТИ</w:t>
      </w:r>
    </w:p>
    <w:p w14:paraId="7AAB4C40" w14:textId="559458D1" w:rsidR="00426BD1" w:rsidRPr="00982F42" w:rsidRDefault="00426BD1" w:rsidP="00982F42">
      <w:pPr>
        <w:jc w:val="center"/>
        <w:rPr>
          <w:sz w:val="20"/>
          <w:szCs w:val="20"/>
        </w:rPr>
      </w:pPr>
    </w:p>
    <w:p w14:paraId="49EA8393" w14:textId="0FABD56B" w:rsidR="00982F42" w:rsidRDefault="00982F42" w:rsidP="00982F42">
      <w:pPr>
        <w:pStyle w:val="10"/>
        <w:jc w:val="center"/>
        <w:rPr>
          <w:sz w:val="20"/>
        </w:rPr>
      </w:pPr>
      <w:r>
        <w:rPr>
          <w:sz w:val="20"/>
        </w:rPr>
        <w:t>Проект</w:t>
      </w:r>
    </w:p>
    <w:p w14:paraId="4E272D88" w14:textId="77777777" w:rsidR="00982F42" w:rsidRPr="00982F42" w:rsidRDefault="00982F42" w:rsidP="00982F42"/>
    <w:p w14:paraId="26F44E80" w14:textId="77777777" w:rsidR="00982F42" w:rsidRPr="00982F42" w:rsidRDefault="00982F42" w:rsidP="00982F42">
      <w:pPr>
        <w:pStyle w:val="10"/>
        <w:jc w:val="center"/>
        <w:rPr>
          <w:sz w:val="20"/>
        </w:rPr>
      </w:pPr>
      <w:r w:rsidRPr="00982F42">
        <w:rPr>
          <w:sz w:val="20"/>
        </w:rPr>
        <w:t>АДМИНИСТРАЦИЯ</w:t>
      </w:r>
    </w:p>
    <w:p w14:paraId="05745AAC" w14:textId="77777777" w:rsidR="00982F42" w:rsidRPr="00982F42" w:rsidRDefault="00982F42" w:rsidP="00982F42">
      <w:pPr>
        <w:pStyle w:val="10"/>
        <w:jc w:val="center"/>
        <w:rPr>
          <w:sz w:val="20"/>
        </w:rPr>
      </w:pPr>
      <w:r w:rsidRPr="00982F42">
        <w:rPr>
          <w:sz w:val="20"/>
        </w:rPr>
        <w:t>КУЙБЫШЕВСКОГО МУНИЦИПАЛЬНОГО РАЙОНА</w:t>
      </w:r>
    </w:p>
    <w:p w14:paraId="5BC7279D" w14:textId="77777777" w:rsidR="00982F42" w:rsidRPr="00982F42" w:rsidRDefault="00982F42" w:rsidP="00982F42">
      <w:pPr>
        <w:pStyle w:val="10"/>
        <w:jc w:val="center"/>
        <w:rPr>
          <w:sz w:val="20"/>
        </w:rPr>
      </w:pPr>
      <w:r w:rsidRPr="00982F42">
        <w:rPr>
          <w:sz w:val="20"/>
        </w:rPr>
        <w:t>НОВОСИБИРСКОЙ ОБЛАСТИ</w:t>
      </w:r>
    </w:p>
    <w:p w14:paraId="0247958B" w14:textId="77777777" w:rsidR="00982F42" w:rsidRPr="00982F42" w:rsidRDefault="00982F42" w:rsidP="00982F42">
      <w:pPr>
        <w:pStyle w:val="20"/>
        <w:rPr>
          <w:sz w:val="20"/>
        </w:rPr>
      </w:pPr>
    </w:p>
    <w:p w14:paraId="0F40B15E" w14:textId="77777777" w:rsidR="00982F42" w:rsidRPr="00982F42" w:rsidRDefault="00982F42" w:rsidP="00982F42">
      <w:pPr>
        <w:pStyle w:val="20"/>
        <w:ind w:firstLine="0"/>
        <w:jc w:val="center"/>
        <w:rPr>
          <w:sz w:val="20"/>
        </w:rPr>
      </w:pPr>
      <w:r w:rsidRPr="00982F42">
        <w:rPr>
          <w:sz w:val="20"/>
        </w:rPr>
        <w:t>ПОСТАНОВЛЕНИЕ</w:t>
      </w:r>
    </w:p>
    <w:p w14:paraId="3FE11BA6" w14:textId="77777777" w:rsidR="00982F42" w:rsidRPr="00982F42" w:rsidRDefault="00982F42" w:rsidP="00982F42">
      <w:pPr>
        <w:jc w:val="center"/>
        <w:rPr>
          <w:sz w:val="20"/>
          <w:szCs w:val="20"/>
        </w:rPr>
      </w:pPr>
    </w:p>
    <w:p w14:paraId="39EE7823" w14:textId="77777777" w:rsidR="00982F42" w:rsidRPr="00982F42" w:rsidRDefault="00982F42" w:rsidP="00982F42">
      <w:pPr>
        <w:jc w:val="center"/>
        <w:rPr>
          <w:sz w:val="20"/>
          <w:szCs w:val="20"/>
        </w:rPr>
      </w:pPr>
      <w:r w:rsidRPr="00982F42">
        <w:rPr>
          <w:sz w:val="20"/>
          <w:szCs w:val="20"/>
        </w:rPr>
        <w:t xml:space="preserve">г. Куйбышев </w:t>
      </w:r>
    </w:p>
    <w:p w14:paraId="0C839F79" w14:textId="77777777" w:rsidR="00982F42" w:rsidRPr="00982F42" w:rsidRDefault="00982F42" w:rsidP="00982F42">
      <w:pPr>
        <w:jc w:val="center"/>
        <w:rPr>
          <w:sz w:val="20"/>
          <w:szCs w:val="20"/>
        </w:rPr>
      </w:pPr>
      <w:r w:rsidRPr="00982F42">
        <w:rPr>
          <w:sz w:val="20"/>
          <w:szCs w:val="20"/>
        </w:rPr>
        <w:t>Новосибирская область</w:t>
      </w:r>
    </w:p>
    <w:p w14:paraId="3089A6BF" w14:textId="77777777" w:rsidR="00982F42" w:rsidRPr="00982F42" w:rsidRDefault="00982F42" w:rsidP="00982F42">
      <w:pPr>
        <w:pStyle w:val="30"/>
        <w:rPr>
          <w:b w:val="0"/>
          <w:sz w:val="20"/>
        </w:rPr>
      </w:pPr>
    </w:p>
    <w:p w14:paraId="2BCEB34C" w14:textId="77777777" w:rsidR="00982F42" w:rsidRPr="00982F42" w:rsidRDefault="00982F42" w:rsidP="00982F42">
      <w:pPr>
        <w:jc w:val="center"/>
        <w:rPr>
          <w:sz w:val="20"/>
          <w:szCs w:val="20"/>
        </w:rPr>
      </w:pPr>
      <w:r w:rsidRPr="00982F42">
        <w:rPr>
          <w:sz w:val="20"/>
          <w:szCs w:val="20"/>
        </w:rPr>
        <w:t>______.</w:t>
      </w:r>
      <w:proofErr w:type="gramStart"/>
      <w:r w:rsidRPr="00982F42">
        <w:rPr>
          <w:sz w:val="20"/>
          <w:szCs w:val="20"/>
        </w:rPr>
        <w:t>2024  №</w:t>
      </w:r>
      <w:proofErr w:type="gramEnd"/>
      <w:r w:rsidRPr="00982F42">
        <w:rPr>
          <w:sz w:val="20"/>
          <w:szCs w:val="20"/>
        </w:rPr>
        <w:t xml:space="preserve"> ____</w:t>
      </w:r>
    </w:p>
    <w:p w14:paraId="33C13025" w14:textId="77777777" w:rsidR="00982F42" w:rsidRPr="00982F42" w:rsidRDefault="00982F42" w:rsidP="00982F42">
      <w:pPr>
        <w:rPr>
          <w:sz w:val="20"/>
          <w:szCs w:val="20"/>
        </w:rPr>
      </w:pPr>
    </w:p>
    <w:p w14:paraId="1560C480" w14:textId="77777777" w:rsidR="00982F42" w:rsidRPr="00982F42" w:rsidRDefault="00982F42" w:rsidP="00982F42">
      <w:pPr>
        <w:jc w:val="center"/>
        <w:rPr>
          <w:color w:val="000000"/>
          <w:sz w:val="20"/>
          <w:szCs w:val="20"/>
        </w:rPr>
      </w:pPr>
      <w:r w:rsidRPr="00982F42">
        <w:rPr>
          <w:color w:val="000000"/>
          <w:sz w:val="20"/>
          <w:szCs w:val="20"/>
        </w:rPr>
        <w:t>Об утверждении Порядка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w:t>
      </w:r>
    </w:p>
    <w:p w14:paraId="3C5F19CC" w14:textId="77777777" w:rsidR="00982F42" w:rsidRPr="00982F42" w:rsidRDefault="00982F42" w:rsidP="00982F42">
      <w:pPr>
        <w:jc w:val="both"/>
        <w:rPr>
          <w:i/>
          <w:iCs/>
          <w:color w:val="000000"/>
          <w:sz w:val="20"/>
          <w:szCs w:val="20"/>
        </w:rPr>
      </w:pPr>
    </w:p>
    <w:p w14:paraId="276D82E6" w14:textId="77777777" w:rsidR="00982F42" w:rsidRPr="00982F42" w:rsidRDefault="00982F42" w:rsidP="00982F42">
      <w:pPr>
        <w:jc w:val="both"/>
        <w:rPr>
          <w:i/>
          <w:iCs/>
          <w:sz w:val="20"/>
          <w:szCs w:val="20"/>
        </w:rPr>
      </w:pPr>
      <w:r w:rsidRPr="00982F42">
        <w:rPr>
          <w:i/>
          <w:iCs/>
          <w:sz w:val="20"/>
          <w:szCs w:val="20"/>
        </w:rPr>
        <w:t xml:space="preserve">          </w:t>
      </w:r>
      <w:r w:rsidRPr="00982F42">
        <w:rPr>
          <w:rStyle w:val="32"/>
          <w:i w:val="0"/>
          <w:iCs w:val="0"/>
          <w:sz w:val="20"/>
          <w:szCs w:val="20"/>
        </w:rPr>
        <w:t xml:space="preserve">В соответствии со </w:t>
      </w:r>
      <w:hyperlink r:id="rId11">
        <w:r w:rsidRPr="00982F42">
          <w:rPr>
            <w:rStyle w:val="32"/>
            <w:i w:val="0"/>
            <w:iCs w:val="0"/>
            <w:sz w:val="20"/>
            <w:szCs w:val="20"/>
          </w:rPr>
          <w:t>статьей 78</w:t>
        </w:r>
      </w:hyperlink>
      <w:r w:rsidRPr="00982F42">
        <w:rPr>
          <w:rStyle w:val="32"/>
          <w:i w:val="0"/>
          <w:iCs w:val="0"/>
          <w:sz w:val="20"/>
          <w:szCs w:val="20"/>
        </w:rPr>
        <w:t xml:space="preserve"> Бюджетного кодекса Российской Федерации, Федеральным </w:t>
      </w:r>
      <w:hyperlink r:id="rId12">
        <w:r w:rsidRPr="00982F42">
          <w:rPr>
            <w:rStyle w:val="32"/>
            <w:i w:val="0"/>
            <w:iCs w:val="0"/>
            <w:sz w:val="20"/>
            <w:szCs w:val="20"/>
          </w:rPr>
          <w:t>законом</w:t>
        </w:r>
      </w:hyperlink>
      <w:r w:rsidRPr="00982F42">
        <w:rPr>
          <w:rStyle w:val="32"/>
          <w:i w:val="0"/>
          <w:iCs w:val="0"/>
          <w:sz w:val="20"/>
          <w:szCs w:val="20"/>
        </w:rPr>
        <w:t xml:space="preserve"> от 06.10.2003 № 131-ФЗ «Об общих принципах организации местного самоуправления в Российской Федерации», </w:t>
      </w:r>
      <w:hyperlink r:id="rId13">
        <w:r w:rsidRPr="00982F42">
          <w:rPr>
            <w:rStyle w:val="32"/>
            <w:i w:val="0"/>
            <w:iCs w:val="0"/>
            <w:sz w:val="20"/>
            <w:szCs w:val="20"/>
          </w:rPr>
          <w:t>постановлением</w:t>
        </w:r>
      </w:hyperlink>
      <w:r w:rsidRPr="00982F42">
        <w:rPr>
          <w:rStyle w:val="32"/>
          <w:i w:val="0"/>
          <w:iCs w:val="0"/>
          <w:sz w:val="20"/>
          <w:szCs w:val="20"/>
        </w:rPr>
        <w:t xml:space="preserve"> Правительства Российской Федерации от 25.10.2023 №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w:t>
      </w:r>
      <w:hyperlink r:id="rId14">
        <w:r w:rsidRPr="00982F42">
          <w:rPr>
            <w:rStyle w:val="32"/>
            <w:i w:val="0"/>
            <w:iCs w:val="0"/>
            <w:sz w:val="20"/>
            <w:szCs w:val="20"/>
          </w:rPr>
          <w:t>постановлением</w:t>
        </w:r>
      </w:hyperlink>
      <w:r w:rsidRPr="00982F42">
        <w:rPr>
          <w:rStyle w:val="32"/>
          <w:i w:val="0"/>
          <w:iCs w:val="0"/>
          <w:sz w:val="20"/>
          <w:szCs w:val="20"/>
        </w:rPr>
        <w:t xml:space="preserve"> Правительства Новосибирской области от 16.02.2015 № 66-п «Об утверждении государственной программы Новосибирской области «Жилищно-коммунальное хозяйство Новосибирской области», Уставом Куйбышевского муниципального района Новосибирской области, администрация Куйбышевского муниципального района Новосибирской области</w:t>
      </w:r>
    </w:p>
    <w:p w14:paraId="2F437897" w14:textId="77777777" w:rsidR="00982F42" w:rsidRPr="00982F42" w:rsidRDefault="00982F42" w:rsidP="00982F42">
      <w:pPr>
        <w:jc w:val="both"/>
        <w:rPr>
          <w:sz w:val="20"/>
          <w:szCs w:val="20"/>
        </w:rPr>
      </w:pPr>
      <w:r w:rsidRPr="00982F42">
        <w:rPr>
          <w:sz w:val="20"/>
          <w:szCs w:val="20"/>
        </w:rPr>
        <w:t xml:space="preserve">        ПОСТАНОВЛЯЕТ:</w:t>
      </w:r>
    </w:p>
    <w:p w14:paraId="4A75F3D3" w14:textId="77777777" w:rsidR="00982F42" w:rsidRPr="00982F42" w:rsidRDefault="00982F42" w:rsidP="00982F42">
      <w:pPr>
        <w:tabs>
          <w:tab w:val="left" w:pos="709"/>
        </w:tabs>
        <w:jc w:val="both"/>
        <w:rPr>
          <w:sz w:val="20"/>
          <w:szCs w:val="20"/>
        </w:rPr>
      </w:pPr>
      <w:r w:rsidRPr="00982F42">
        <w:rPr>
          <w:sz w:val="20"/>
          <w:szCs w:val="20"/>
        </w:rPr>
        <w:t xml:space="preserve">         1. Утвердить Порядок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 (далее –Порядок) (приложение 1).</w:t>
      </w:r>
    </w:p>
    <w:p w14:paraId="2A17BD9F" w14:textId="77777777" w:rsidR="00982F42" w:rsidRPr="00982F42" w:rsidRDefault="00982F42" w:rsidP="00982F42">
      <w:pPr>
        <w:tabs>
          <w:tab w:val="left" w:pos="709"/>
        </w:tabs>
        <w:jc w:val="both"/>
        <w:rPr>
          <w:sz w:val="20"/>
          <w:szCs w:val="20"/>
        </w:rPr>
      </w:pPr>
      <w:r w:rsidRPr="00982F42">
        <w:rPr>
          <w:sz w:val="20"/>
          <w:szCs w:val="20"/>
        </w:rPr>
        <w:t xml:space="preserve">         2. Создать Комиссию по проведению отбора получателей субсидий организаций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 и утвердить ее состав (приложение 2).</w:t>
      </w:r>
    </w:p>
    <w:p w14:paraId="6BD239AD" w14:textId="77777777" w:rsidR="00982F42" w:rsidRPr="00982F42" w:rsidRDefault="00982F42" w:rsidP="00982F42">
      <w:pPr>
        <w:tabs>
          <w:tab w:val="left" w:pos="709"/>
        </w:tabs>
        <w:jc w:val="both"/>
        <w:rPr>
          <w:sz w:val="20"/>
          <w:szCs w:val="20"/>
        </w:rPr>
      </w:pPr>
      <w:r w:rsidRPr="00982F42">
        <w:rPr>
          <w:sz w:val="20"/>
          <w:szCs w:val="20"/>
        </w:rPr>
        <w:t xml:space="preserve">         3. Управлению строительства дорожного, коммунального хозяйства и транспорта администрации Куйбышевского муниципального района Новосибирской области (Ильюхин С.Ф.) осуществлять прием документов на получение субсидий в соответствии с Порядком.</w:t>
      </w:r>
    </w:p>
    <w:p w14:paraId="7AFB9589" w14:textId="77777777" w:rsidR="00982F42" w:rsidRPr="00982F42" w:rsidRDefault="00982F42" w:rsidP="00982F42">
      <w:pPr>
        <w:tabs>
          <w:tab w:val="left" w:pos="709"/>
        </w:tabs>
        <w:jc w:val="both"/>
        <w:rPr>
          <w:sz w:val="20"/>
          <w:szCs w:val="20"/>
        </w:rPr>
      </w:pPr>
      <w:r w:rsidRPr="00982F42">
        <w:rPr>
          <w:sz w:val="20"/>
          <w:szCs w:val="20"/>
        </w:rPr>
        <w:t xml:space="preserve">         4. Признать утратившими силу:</w:t>
      </w:r>
    </w:p>
    <w:p w14:paraId="20A493FF" w14:textId="77777777" w:rsidR="00982F42" w:rsidRPr="00982F42" w:rsidRDefault="00982F42" w:rsidP="00982F42">
      <w:pPr>
        <w:tabs>
          <w:tab w:val="left" w:pos="709"/>
        </w:tabs>
        <w:jc w:val="both"/>
        <w:rPr>
          <w:sz w:val="20"/>
          <w:szCs w:val="20"/>
        </w:rPr>
      </w:pPr>
      <w:r w:rsidRPr="00982F42">
        <w:rPr>
          <w:sz w:val="20"/>
          <w:szCs w:val="20"/>
        </w:rPr>
        <w:t xml:space="preserve">         1) постановление администрации Куйбышевского муниципального района Новосибирской области от 05.08.2021 № 703 «Об утверждении Порядка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w:t>
      </w:r>
    </w:p>
    <w:p w14:paraId="64CE4E6A" w14:textId="77777777" w:rsidR="00982F42" w:rsidRPr="00982F42" w:rsidRDefault="00982F42" w:rsidP="00982F42">
      <w:pPr>
        <w:jc w:val="both"/>
        <w:rPr>
          <w:sz w:val="20"/>
          <w:szCs w:val="20"/>
        </w:rPr>
      </w:pPr>
      <w:r w:rsidRPr="00982F42">
        <w:rPr>
          <w:sz w:val="20"/>
          <w:szCs w:val="20"/>
        </w:rPr>
        <w:t xml:space="preserve">         2) постановление администрации Куйбышевского муниципального района Новосибирской области от 07.03.2023 № 134 «О внесении изменений в постановление администрации Куйбышевского района от 05.08.2021 № 703«Об утверждении Порядка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w:t>
      </w:r>
    </w:p>
    <w:p w14:paraId="59A31BDD" w14:textId="77777777" w:rsidR="00982F42" w:rsidRPr="00982F42" w:rsidRDefault="00982F42" w:rsidP="00982F42">
      <w:pPr>
        <w:jc w:val="both"/>
        <w:rPr>
          <w:sz w:val="20"/>
          <w:szCs w:val="20"/>
        </w:rPr>
      </w:pPr>
      <w:r w:rsidRPr="00982F42">
        <w:rPr>
          <w:sz w:val="20"/>
          <w:szCs w:val="20"/>
        </w:rPr>
        <w:t xml:space="preserve">         3) постановление администрации Куйбышевского муниципального района Новосибирской области от 25.05.2023 № 344 «О внесении изменений в постановлении Куйбышевского района от 05.08.2021 № 703«Об утверждении Порядка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w:t>
      </w:r>
    </w:p>
    <w:p w14:paraId="6170C194" w14:textId="77777777" w:rsidR="00982F42" w:rsidRPr="00982F42" w:rsidRDefault="00982F42" w:rsidP="00982F42">
      <w:pPr>
        <w:jc w:val="both"/>
        <w:rPr>
          <w:sz w:val="20"/>
          <w:szCs w:val="20"/>
        </w:rPr>
      </w:pPr>
      <w:r w:rsidRPr="00982F42">
        <w:rPr>
          <w:sz w:val="20"/>
          <w:szCs w:val="20"/>
        </w:rPr>
        <w:t xml:space="preserve">         4) постановление администрации Куйбышевского муниципального района Новосибирской области от 21.09.2023 № 772 </w:t>
      </w:r>
      <w:proofErr w:type="gramStart"/>
      <w:r w:rsidRPr="00982F42">
        <w:rPr>
          <w:sz w:val="20"/>
          <w:szCs w:val="20"/>
        </w:rPr>
        <w:t>« О</w:t>
      </w:r>
      <w:proofErr w:type="gramEnd"/>
      <w:r w:rsidRPr="00982F42">
        <w:rPr>
          <w:sz w:val="20"/>
          <w:szCs w:val="20"/>
        </w:rPr>
        <w:t xml:space="preserve"> внесении изменений в постановление администрации Куйбышевского района от 05.08.2021 № 703«Об утверждении Порядка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w:t>
      </w:r>
    </w:p>
    <w:p w14:paraId="3DBF31DE" w14:textId="77777777" w:rsidR="00982F42" w:rsidRPr="00982F42" w:rsidRDefault="00982F42" w:rsidP="00982F42">
      <w:pPr>
        <w:jc w:val="both"/>
        <w:rPr>
          <w:sz w:val="20"/>
          <w:szCs w:val="20"/>
        </w:rPr>
      </w:pPr>
      <w:r w:rsidRPr="00982F42">
        <w:rPr>
          <w:sz w:val="20"/>
          <w:szCs w:val="20"/>
        </w:rPr>
        <w:lastRenderedPageBreak/>
        <w:t xml:space="preserve">         5) постановление администрации Куйбышевского муниципального района Новосибирской области от 06.03.2024 № 131 «О внесении изменений в постановление администрации Куйбышевского района от 05.08.2021 № 703«Об утверждении Порядка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w:t>
      </w:r>
    </w:p>
    <w:p w14:paraId="6AE8E916" w14:textId="77777777" w:rsidR="00982F42" w:rsidRPr="00982F42" w:rsidRDefault="00982F42" w:rsidP="00982F42">
      <w:pPr>
        <w:tabs>
          <w:tab w:val="left" w:pos="709"/>
        </w:tabs>
        <w:jc w:val="both"/>
        <w:rPr>
          <w:sz w:val="20"/>
          <w:szCs w:val="20"/>
        </w:rPr>
      </w:pPr>
      <w:r w:rsidRPr="00982F42">
        <w:rPr>
          <w:sz w:val="20"/>
          <w:szCs w:val="20"/>
        </w:rPr>
        <w:t xml:space="preserve">         6) постановление администрации Куйбышевского муниципального района Новосибирской области от 12.04.2024 № 325 «О внесении изменений в постановлении Куйбышевского района от 05.08.2021 № 703«Об утверждении Порядка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w:t>
      </w:r>
    </w:p>
    <w:p w14:paraId="0442F039" w14:textId="77777777" w:rsidR="00982F42" w:rsidRPr="00982F42" w:rsidRDefault="00982F42" w:rsidP="00982F42">
      <w:pPr>
        <w:ind w:firstLine="708"/>
        <w:jc w:val="both"/>
        <w:rPr>
          <w:sz w:val="20"/>
          <w:szCs w:val="20"/>
        </w:rPr>
      </w:pPr>
      <w:r w:rsidRPr="00982F42">
        <w:rPr>
          <w:sz w:val="20"/>
          <w:szCs w:val="20"/>
        </w:rPr>
        <w:t xml:space="preserve">5. Управлению делами администрации Куйбышевского муниципального района Новосибирской области (Орлова Л.В.)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17067EAB" w14:textId="77777777" w:rsidR="00982F42" w:rsidRPr="00982F42" w:rsidRDefault="00982F42" w:rsidP="00982F42">
      <w:pPr>
        <w:jc w:val="both"/>
        <w:rPr>
          <w:sz w:val="20"/>
          <w:szCs w:val="20"/>
        </w:rPr>
      </w:pPr>
      <w:r w:rsidRPr="00982F42">
        <w:rPr>
          <w:sz w:val="20"/>
          <w:szCs w:val="20"/>
        </w:rPr>
        <w:t xml:space="preserve">         6. Настоящее постановление вступает в силу с 1 января 2025 года.</w:t>
      </w:r>
    </w:p>
    <w:p w14:paraId="29B40734" w14:textId="109D0224" w:rsidR="00982F42" w:rsidRPr="00982F42" w:rsidRDefault="00982F42" w:rsidP="00982F42">
      <w:pPr>
        <w:tabs>
          <w:tab w:val="left" w:pos="3375"/>
        </w:tabs>
        <w:jc w:val="both"/>
        <w:rPr>
          <w:sz w:val="20"/>
          <w:szCs w:val="20"/>
        </w:rPr>
      </w:pPr>
      <w:r w:rsidRPr="00982F42">
        <w:rPr>
          <w:sz w:val="20"/>
          <w:szCs w:val="20"/>
        </w:rPr>
        <w:t xml:space="preserve">         7. Контроль за исполнением настоящего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Мусатова А.М.</w:t>
      </w:r>
    </w:p>
    <w:p w14:paraId="7A85211E" w14:textId="77777777" w:rsidR="00982F42" w:rsidRPr="00982F42" w:rsidRDefault="00982F42" w:rsidP="00982F42">
      <w:pPr>
        <w:tabs>
          <w:tab w:val="left" w:pos="3015"/>
        </w:tabs>
        <w:jc w:val="both"/>
        <w:rPr>
          <w:sz w:val="20"/>
          <w:szCs w:val="20"/>
        </w:rPr>
      </w:pPr>
    </w:p>
    <w:p w14:paraId="605463D3" w14:textId="77777777" w:rsidR="00982F42" w:rsidRPr="00982F42" w:rsidRDefault="00982F42" w:rsidP="00982F42">
      <w:pPr>
        <w:tabs>
          <w:tab w:val="left" w:pos="3015"/>
        </w:tabs>
        <w:jc w:val="both"/>
        <w:rPr>
          <w:sz w:val="20"/>
          <w:szCs w:val="20"/>
        </w:rPr>
      </w:pPr>
      <w:r w:rsidRPr="00982F42">
        <w:rPr>
          <w:sz w:val="20"/>
          <w:szCs w:val="20"/>
        </w:rPr>
        <w:t xml:space="preserve">Глава Куйбышевского муниципального </w:t>
      </w:r>
    </w:p>
    <w:p w14:paraId="20866D19" w14:textId="305BF18E" w:rsidR="00982F42" w:rsidRPr="00982F42" w:rsidRDefault="0027430D" w:rsidP="00982F42">
      <w:pPr>
        <w:tabs>
          <w:tab w:val="left" w:pos="3015"/>
        </w:tabs>
        <w:jc w:val="both"/>
        <w:rPr>
          <w:sz w:val="20"/>
          <w:szCs w:val="20"/>
        </w:rPr>
      </w:pPr>
      <w:r>
        <w:rPr>
          <w:sz w:val="20"/>
          <w:szCs w:val="20"/>
        </w:rPr>
        <w:t>р</w:t>
      </w:r>
      <w:r w:rsidR="00982F42" w:rsidRPr="00982F42">
        <w:rPr>
          <w:sz w:val="20"/>
          <w:szCs w:val="20"/>
        </w:rPr>
        <w:t xml:space="preserve">айона Новосибирской области                                               </w:t>
      </w:r>
      <w:r w:rsidR="00982F42">
        <w:rPr>
          <w:sz w:val="20"/>
          <w:szCs w:val="20"/>
        </w:rPr>
        <w:t xml:space="preserve">                                                                                                </w:t>
      </w:r>
      <w:r w:rsidR="00982F42" w:rsidRPr="00982F42">
        <w:rPr>
          <w:sz w:val="20"/>
          <w:szCs w:val="20"/>
        </w:rPr>
        <w:t xml:space="preserve">О.В.Караваев </w:t>
      </w:r>
    </w:p>
    <w:p w14:paraId="60140A95" w14:textId="77777777" w:rsidR="00982F42" w:rsidRPr="00982F42" w:rsidRDefault="00982F42" w:rsidP="00982F42">
      <w:pPr>
        <w:tabs>
          <w:tab w:val="left" w:pos="3015"/>
        </w:tabs>
        <w:jc w:val="both"/>
        <w:rPr>
          <w:sz w:val="20"/>
          <w:szCs w:val="20"/>
        </w:rPr>
      </w:pPr>
    </w:p>
    <w:p w14:paraId="6337D292" w14:textId="77777777" w:rsidR="00982F42" w:rsidRPr="00982F42" w:rsidRDefault="00982F42" w:rsidP="00982F42">
      <w:pPr>
        <w:tabs>
          <w:tab w:val="left" w:pos="3015"/>
        </w:tabs>
        <w:jc w:val="both"/>
        <w:rPr>
          <w:sz w:val="20"/>
          <w:szCs w:val="20"/>
        </w:rPr>
      </w:pPr>
    </w:p>
    <w:p w14:paraId="4A1E180F" w14:textId="77777777" w:rsidR="00982F42" w:rsidRPr="00982F42" w:rsidRDefault="00982F42" w:rsidP="00982F42">
      <w:pPr>
        <w:jc w:val="right"/>
        <w:rPr>
          <w:sz w:val="20"/>
          <w:szCs w:val="20"/>
        </w:rPr>
      </w:pPr>
      <w:r w:rsidRPr="00982F42">
        <w:rPr>
          <w:sz w:val="20"/>
          <w:szCs w:val="20"/>
        </w:rPr>
        <w:t>ПРИЛОЖЕНИЕ 1</w:t>
      </w:r>
    </w:p>
    <w:p w14:paraId="7F8DC931" w14:textId="77777777" w:rsidR="00982F42" w:rsidRPr="00982F42" w:rsidRDefault="00982F42" w:rsidP="00982F42">
      <w:pPr>
        <w:jc w:val="right"/>
        <w:rPr>
          <w:sz w:val="20"/>
          <w:szCs w:val="20"/>
        </w:rPr>
      </w:pPr>
      <w:r w:rsidRPr="00982F42">
        <w:rPr>
          <w:sz w:val="20"/>
          <w:szCs w:val="20"/>
        </w:rPr>
        <w:t>к постановлению администрации</w:t>
      </w:r>
    </w:p>
    <w:p w14:paraId="7D6C6385" w14:textId="77777777" w:rsidR="00982F42" w:rsidRPr="00982F42" w:rsidRDefault="00982F42" w:rsidP="00982F42">
      <w:pPr>
        <w:jc w:val="right"/>
        <w:rPr>
          <w:sz w:val="20"/>
          <w:szCs w:val="20"/>
        </w:rPr>
      </w:pPr>
      <w:r w:rsidRPr="00982F42">
        <w:rPr>
          <w:sz w:val="20"/>
          <w:szCs w:val="20"/>
        </w:rPr>
        <w:t>Куйбышевского муниципального района</w:t>
      </w:r>
    </w:p>
    <w:p w14:paraId="4232D5EF" w14:textId="77777777" w:rsidR="00982F42" w:rsidRPr="00982F42" w:rsidRDefault="00982F42" w:rsidP="00982F42">
      <w:pPr>
        <w:jc w:val="right"/>
        <w:rPr>
          <w:sz w:val="20"/>
          <w:szCs w:val="20"/>
        </w:rPr>
      </w:pPr>
      <w:r w:rsidRPr="00982F42">
        <w:rPr>
          <w:sz w:val="20"/>
          <w:szCs w:val="20"/>
        </w:rPr>
        <w:t xml:space="preserve">Новосибирской области </w:t>
      </w:r>
    </w:p>
    <w:p w14:paraId="33460BF7" w14:textId="77777777" w:rsidR="00982F42" w:rsidRPr="00982F42" w:rsidRDefault="00982F42" w:rsidP="00982F42">
      <w:pPr>
        <w:jc w:val="right"/>
        <w:rPr>
          <w:sz w:val="20"/>
          <w:szCs w:val="20"/>
        </w:rPr>
      </w:pPr>
      <w:r w:rsidRPr="00982F42">
        <w:rPr>
          <w:sz w:val="20"/>
          <w:szCs w:val="20"/>
        </w:rPr>
        <w:t xml:space="preserve">От ______________ №______           </w:t>
      </w:r>
    </w:p>
    <w:p w14:paraId="2145C9EA" w14:textId="77777777" w:rsidR="00982F42" w:rsidRPr="00982F42" w:rsidRDefault="00982F42" w:rsidP="00982F42">
      <w:pPr>
        <w:jc w:val="right"/>
        <w:rPr>
          <w:sz w:val="20"/>
          <w:szCs w:val="20"/>
        </w:rPr>
      </w:pPr>
      <w:r w:rsidRPr="00982F42">
        <w:rPr>
          <w:sz w:val="20"/>
          <w:szCs w:val="20"/>
        </w:rPr>
        <w:t xml:space="preserve"> </w:t>
      </w:r>
    </w:p>
    <w:p w14:paraId="0D5FDEEB" w14:textId="77777777" w:rsidR="00982F42" w:rsidRPr="00982F42" w:rsidRDefault="00982F42" w:rsidP="00982F42">
      <w:pPr>
        <w:jc w:val="right"/>
        <w:rPr>
          <w:sz w:val="20"/>
          <w:szCs w:val="20"/>
        </w:rPr>
      </w:pPr>
    </w:p>
    <w:p w14:paraId="31F786BC" w14:textId="77777777" w:rsidR="00982F42" w:rsidRPr="00982F42" w:rsidRDefault="00982F42" w:rsidP="00982F42">
      <w:pPr>
        <w:jc w:val="right"/>
        <w:rPr>
          <w:sz w:val="20"/>
          <w:szCs w:val="20"/>
        </w:rPr>
      </w:pPr>
    </w:p>
    <w:p w14:paraId="7FF897F6" w14:textId="77777777" w:rsidR="00982F42" w:rsidRPr="00982F42" w:rsidRDefault="00982F42" w:rsidP="00982F42">
      <w:pPr>
        <w:jc w:val="center"/>
        <w:rPr>
          <w:sz w:val="20"/>
          <w:szCs w:val="20"/>
        </w:rPr>
      </w:pPr>
      <w:r w:rsidRPr="00982F42">
        <w:rPr>
          <w:sz w:val="20"/>
          <w:szCs w:val="20"/>
        </w:rPr>
        <w:t>ПОРЯДОК</w:t>
      </w:r>
    </w:p>
    <w:p w14:paraId="7EEAA502" w14:textId="77777777" w:rsidR="00982F42" w:rsidRPr="00982F42" w:rsidRDefault="00982F42" w:rsidP="00982F42">
      <w:pPr>
        <w:jc w:val="center"/>
        <w:rPr>
          <w:color w:val="000000"/>
          <w:sz w:val="20"/>
          <w:szCs w:val="20"/>
        </w:rPr>
      </w:pPr>
      <w:r w:rsidRPr="00982F42">
        <w:rPr>
          <w:sz w:val="20"/>
          <w:szCs w:val="20"/>
        </w:rPr>
        <w:t xml:space="preserve">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 </w:t>
      </w:r>
    </w:p>
    <w:p w14:paraId="0AC94C9E" w14:textId="77777777" w:rsidR="00982F42" w:rsidRPr="00982F42" w:rsidRDefault="00982F42" w:rsidP="00982F42">
      <w:pPr>
        <w:rPr>
          <w:sz w:val="20"/>
          <w:szCs w:val="20"/>
        </w:rPr>
      </w:pPr>
    </w:p>
    <w:p w14:paraId="678D0BDC" w14:textId="77777777" w:rsidR="00982F42" w:rsidRPr="00982F42" w:rsidRDefault="00982F42" w:rsidP="00982F42">
      <w:pPr>
        <w:numPr>
          <w:ilvl w:val="0"/>
          <w:numId w:val="33"/>
        </w:numPr>
        <w:jc w:val="center"/>
        <w:rPr>
          <w:sz w:val="20"/>
          <w:szCs w:val="20"/>
        </w:rPr>
      </w:pPr>
      <w:r w:rsidRPr="00982F42">
        <w:rPr>
          <w:sz w:val="20"/>
          <w:szCs w:val="20"/>
        </w:rPr>
        <w:t>Общие положения</w:t>
      </w:r>
    </w:p>
    <w:p w14:paraId="290CD52F" w14:textId="77777777" w:rsidR="00982F42" w:rsidRPr="00982F42" w:rsidRDefault="00982F42" w:rsidP="00982F42">
      <w:pPr>
        <w:rPr>
          <w:sz w:val="20"/>
          <w:szCs w:val="20"/>
        </w:rPr>
      </w:pPr>
    </w:p>
    <w:p w14:paraId="6C5B32E1" w14:textId="77777777" w:rsidR="00982F42" w:rsidRPr="00982F42" w:rsidRDefault="00982F42" w:rsidP="00982F42">
      <w:pPr>
        <w:pStyle w:val="affffffffffffff7"/>
        <w:spacing w:before="0" w:beforeAutospacing="0" w:after="0" w:afterAutospacing="0"/>
        <w:ind w:firstLine="709"/>
        <w:jc w:val="both"/>
        <w:rPr>
          <w:sz w:val="20"/>
          <w:szCs w:val="20"/>
        </w:rPr>
      </w:pPr>
      <w:r w:rsidRPr="00982F42">
        <w:rPr>
          <w:sz w:val="20"/>
          <w:szCs w:val="20"/>
        </w:rPr>
        <w:t xml:space="preserve">1.Настоящий Порядок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 (далее-Порядок) </w:t>
      </w:r>
      <w:r w:rsidRPr="00982F42">
        <w:rPr>
          <w:color w:val="000000"/>
          <w:sz w:val="20"/>
          <w:szCs w:val="20"/>
        </w:rPr>
        <w:t xml:space="preserve"> разработан в соответствии со статьей 78 Бюджетного кодекса Российской Федерации, </w:t>
      </w:r>
      <w:r w:rsidRPr="00982F42">
        <w:rPr>
          <w:sz w:val="20"/>
          <w:szCs w:val="20"/>
        </w:rPr>
        <w:t xml:space="preserve">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25.10.2023 №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производителям товаров, работ, услуг и проведение отборов получателей указанных субсидий, в том числе грантов в форме субсидий» </w:t>
      </w:r>
      <w:hyperlink r:id="rId15" w:history="1">
        <w:r w:rsidRPr="00982F42">
          <w:rPr>
            <w:rStyle w:val="afa"/>
            <w:sz w:val="20"/>
            <w:szCs w:val="20"/>
          </w:rPr>
          <w:t>постановлением</w:t>
        </w:r>
      </w:hyperlink>
      <w:r w:rsidRPr="00982F42">
        <w:rPr>
          <w:sz w:val="20"/>
          <w:szCs w:val="20"/>
        </w:rPr>
        <w:t xml:space="preserve"> администрации Куйбышевского муниципального района Новосибирской области от 25.12.2023 N 1104 " </w:t>
      </w:r>
      <w:r w:rsidRPr="00982F42">
        <w:rPr>
          <w:sz w:val="20"/>
          <w:szCs w:val="20"/>
          <w:shd w:val="clear" w:color="auto" w:fill="FFFFFF"/>
        </w:rPr>
        <w:t>Об утверждении муниципальной программы «Жилищно-коммунальное хозяйство Куйбышевского муниципального района Новосибирской области на 2024-2026 годы».</w:t>
      </w:r>
    </w:p>
    <w:p w14:paraId="01BBD488" w14:textId="77777777" w:rsidR="00982F42" w:rsidRPr="00982F42" w:rsidRDefault="00982F42" w:rsidP="00982F42">
      <w:pPr>
        <w:ind w:left="709"/>
        <w:jc w:val="both"/>
        <w:rPr>
          <w:color w:val="000000"/>
          <w:sz w:val="20"/>
          <w:szCs w:val="20"/>
        </w:rPr>
      </w:pPr>
      <w:r w:rsidRPr="00982F42">
        <w:rPr>
          <w:color w:val="000000"/>
          <w:sz w:val="20"/>
          <w:szCs w:val="20"/>
        </w:rPr>
        <w:t>2.Предоставление субсидий осуществляется в целях:</w:t>
      </w:r>
    </w:p>
    <w:p w14:paraId="1DD52360" w14:textId="77777777" w:rsidR="00982F42" w:rsidRPr="00982F42" w:rsidRDefault="00982F42" w:rsidP="00982F42">
      <w:pPr>
        <w:numPr>
          <w:ilvl w:val="2"/>
          <w:numId w:val="34"/>
        </w:numPr>
        <w:tabs>
          <w:tab w:val="left" w:pos="709"/>
          <w:tab w:val="left" w:pos="1134"/>
        </w:tabs>
        <w:jc w:val="both"/>
        <w:rPr>
          <w:color w:val="000000"/>
          <w:sz w:val="20"/>
          <w:szCs w:val="20"/>
        </w:rPr>
      </w:pPr>
      <w:r w:rsidRPr="00982F42">
        <w:rPr>
          <w:color w:val="000000"/>
          <w:sz w:val="20"/>
          <w:szCs w:val="20"/>
        </w:rPr>
        <w:t>обеспечение бесперебойной работы объектов тепло-, водоснабжения;</w:t>
      </w:r>
    </w:p>
    <w:p w14:paraId="14BAD5AC" w14:textId="77777777" w:rsidR="00982F42" w:rsidRPr="00982F42" w:rsidRDefault="00982F42" w:rsidP="00982F42">
      <w:pPr>
        <w:numPr>
          <w:ilvl w:val="2"/>
          <w:numId w:val="34"/>
        </w:numPr>
        <w:jc w:val="both"/>
        <w:rPr>
          <w:color w:val="000000"/>
          <w:sz w:val="20"/>
          <w:szCs w:val="20"/>
        </w:rPr>
      </w:pPr>
      <w:r w:rsidRPr="00982F42">
        <w:rPr>
          <w:color w:val="000000"/>
          <w:sz w:val="20"/>
          <w:szCs w:val="20"/>
        </w:rPr>
        <w:t>обеспечения источников тепловой энергии нормативным запасом топлива;</w:t>
      </w:r>
    </w:p>
    <w:p w14:paraId="5EA3F003" w14:textId="77777777" w:rsidR="00982F42" w:rsidRPr="00982F42" w:rsidRDefault="00982F42" w:rsidP="00982F42">
      <w:pPr>
        <w:numPr>
          <w:ilvl w:val="2"/>
          <w:numId w:val="34"/>
        </w:numPr>
        <w:jc w:val="both"/>
        <w:rPr>
          <w:color w:val="000000"/>
          <w:sz w:val="20"/>
          <w:szCs w:val="20"/>
        </w:rPr>
      </w:pPr>
      <w:r w:rsidRPr="00982F42">
        <w:rPr>
          <w:color w:val="000000"/>
          <w:sz w:val="20"/>
          <w:szCs w:val="20"/>
        </w:rPr>
        <w:t>финансового обеспечения (возмещение) затрат, связанных с погашением задолженности перед поставщиками топливно-энергетических ресурсов;</w:t>
      </w:r>
    </w:p>
    <w:p w14:paraId="523B9CB3" w14:textId="77777777" w:rsidR="00982F42" w:rsidRPr="00982F42" w:rsidRDefault="00982F42" w:rsidP="00982F42">
      <w:pPr>
        <w:numPr>
          <w:ilvl w:val="2"/>
          <w:numId w:val="34"/>
        </w:numPr>
        <w:jc w:val="both"/>
        <w:rPr>
          <w:color w:val="000000"/>
          <w:sz w:val="20"/>
          <w:szCs w:val="20"/>
        </w:rPr>
      </w:pPr>
      <w:r w:rsidRPr="00982F42">
        <w:rPr>
          <w:color w:val="000000"/>
          <w:sz w:val="20"/>
          <w:szCs w:val="20"/>
        </w:rPr>
        <w:t>приобретения реагентов, веществ, фильтрующих элементов водоподготовки, принимающих участие в процессе доведения воды до нормативных требований, предусмотренных СанПин 2.1.3684-21 на станциях (установках, модулях) водоподготовки (очистки воды);</w:t>
      </w:r>
    </w:p>
    <w:p w14:paraId="53F7514C" w14:textId="77777777" w:rsidR="00982F42" w:rsidRPr="00982F42" w:rsidRDefault="00982F42" w:rsidP="00982F42">
      <w:pPr>
        <w:numPr>
          <w:ilvl w:val="2"/>
          <w:numId w:val="34"/>
        </w:numPr>
        <w:jc w:val="both"/>
        <w:rPr>
          <w:color w:val="000000"/>
          <w:sz w:val="20"/>
          <w:szCs w:val="20"/>
        </w:rPr>
      </w:pPr>
      <w:r w:rsidRPr="00982F42">
        <w:rPr>
          <w:color w:val="000000"/>
          <w:sz w:val="20"/>
          <w:szCs w:val="20"/>
        </w:rPr>
        <w:t>финансового обеспечения (возмещение) затрат, направленных на услуги по технологическому, сервисному) обслуживанию станций (установок, модулей) водоподготовки (очистки воды), вывозу промывных вод и систем водоснабжения;</w:t>
      </w:r>
    </w:p>
    <w:p w14:paraId="51F6BB62" w14:textId="77777777" w:rsidR="00982F42" w:rsidRPr="00982F42" w:rsidRDefault="00982F42" w:rsidP="00982F42">
      <w:pPr>
        <w:numPr>
          <w:ilvl w:val="2"/>
          <w:numId w:val="34"/>
        </w:numPr>
        <w:jc w:val="both"/>
        <w:rPr>
          <w:color w:val="000000"/>
          <w:sz w:val="20"/>
          <w:szCs w:val="20"/>
        </w:rPr>
      </w:pPr>
      <w:r w:rsidRPr="00982F42">
        <w:rPr>
          <w:color w:val="000000"/>
          <w:sz w:val="20"/>
          <w:szCs w:val="20"/>
        </w:rPr>
        <w:lastRenderedPageBreak/>
        <w:t>финансового обеспечения (возмещение) затрат в рамках мер по предупреждению банкротства и восстановления платежеспособности муниципальных унитарных предприятий, учредителем которых является администрация Куйбышевского муниципального района Новосибирской области.</w:t>
      </w:r>
    </w:p>
    <w:p w14:paraId="017F723A" w14:textId="77777777" w:rsidR="00982F42" w:rsidRPr="00982F42" w:rsidRDefault="00982F42" w:rsidP="00982F42">
      <w:pPr>
        <w:ind w:firstLine="709"/>
        <w:jc w:val="both"/>
        <w:rPr>
          <w:color w:val="000000"/>
          <w:sz w:val="20"/>
          <w:szCs w:val="20"/>
        </w:rPr>
      </w:pPr>
      <w:r w:rsidRPr="00982F42">
        <w:rPr>
          <w:color w:val="000000"/>
          <w:sz w:val="20"/>
          <w:szCs w:val="20"/>
        </w:rPr>
        <w:t>3. Предоставление субсидий осуществляется на безвозмездной и безвозвратной основе в целях обеспечения бесперебойной работы объектов коммунального комплекса Куйбышевского муниципального района Новосибирской области.</w:t>
      </w:r>
    </w:p>
    <w:p w14:paraId="114DC376" w14:textId="77777777" w:rsidR="00982F42" w:rsidRPr="00982F42" w:rsidRDefault="00982F42" w:rsidP="00982F42">
      <w:pPr>
        <w:ind w:firstLine="709"/>
        <w:jc w:val="both"/>
        <w:rPr>
          <w:color w:val="000000"/>
          <w:sz w:val="20"/>
          <w:szCs w:val="20"/>
        </w:rPr>
      </w:pPr>
      <w:r w:rsidRPr="00982F42">
        <w:rPr>
          <w:color w:val="000000"/>
          <w:sz w:val="20"/>
          <w:szCs w:val="20"/>
        </w:rPr>
        <w:t>4.  Субсидии из местного бюджета предоставляются в соответствии с решением о бюджете Куйбышевского муниципального района Новосибирской области на соответствующий период, определяющим категории получателей субсидии.</w:t>
      </w:r>
    </w:p>
    <w:p w14:paraId="6F5035AC" w14:textId="77777777" w:rsidR="00982F42" w:rsidRPr="00982F42" w:rsidRDefault="00982F42" w:rsidP="00982F42">
      <w:pPr>
        <w:ind w:firstLine="709"/>
        <w:jc w:val="both"/>
        <w:rPr>
          <w:color w:val="000000"/>
          <w:sz w:val="20"/>
          <w:szCs w:val="20"/>
        </w:rPr>
      </w:pPr>
      <w:r w:rsidRPr="00982F42">
        <w:rPr>
          <w:color w:val="000000"/>
          <w:sz w:val="20"/>
          <w:szCs w:val="20"/>
        </w:rPr>
        <w:t>5.Предоставление субсидии в пределах бюджетных ассигнований, предусмотренных в бюджете Куйбышевского муниципального района Новосибирской области (далее- районный бюджет) на соответствующий финансовый год и плановый период, и лимитов бюджетных обязательств, утвержденных в установленном порядке, на предоставление субсидий осуществляется главным распорядителем бюджетных средств- администрацией Куйбышевского муниципального района Новосибирской области (далее- администрация)</w:t>
      </w:r>
    </w:p>
    <w:p w14:paraId="7327E87A" w14:textId="77777777" w:rsidR="00982F42" w:rsidRPr="00982F42" w:rsidRDefault="00982F42" w:rsidP="00982F42">
      <w:pPr>
        <w:ind w:firstLine="709"/>
        <w:jc w:val="both"/>
        <w:rPr>
          <w:color w:val="000000"/>
          <w:sz w:val="20"/>
          <w:szCs w:val="20"/>
        </w:rPr>
      </w:pPr>
    </w:p>
    <w:p w14:paraId="5D0E8296" w14:textId="77777777" w:rsidR="00982F42" w:rsidRPr="00982F42" w:rsidRDefault="00982F42" w:rsidP="00982F42">
      <w:pPr>
        <w:ind w:left="709" w:firstLine="709"/>
        <w:jc w:val="center"/>
        <w:rPr>
          <w:sz w:val="20"/>
          <w:szCs w:val="20"/>
        </w:rPr>
      </w:pPr>
      <w:r w:rsidRPr="00982F42">
        <w:rPr>
          <w:sz w:val="20"/>
          <w:szCs w:val="20"/>
          <w:lang w:val="en-US"/>
        </w:rPr>
        <w:t>II</w:t>
      </w:r>
      <w:r w:rsidRPr="00982F42">
        <w:rPr>
          <w:sz w:val="20"/>
          <w:szCs w:val="20"/>
        </w:rPr>
        <w:t xml:space="preserve"> Условия и порядок предоставления субсидии</w:t>
      </w:r>
    </w:p>
    <w:p w14:paraId="10B48E7C" w14:textId="77777777" w:rsidR="00982F42" w:rsidRPr="00982F42" w:rsidRDefault="00982F42" w:rsidP="00982F42">
      <w:pPr>
        <w:ind w:firstLine="709"/>
        <w:jc w:val="center"/>
        <w:rPr>
          <w:sz w:val="20"/>
          <w:szCs w:val="20"/>
        </w:rPr>
      </w:pPr>
    </w:p>
    <w:p w14:paraId="79CAE44A" w14:textId="77777777" w:rsidR="00982F42" w:rsidRPr="00982F42" w:rsidRDefault="00982F42" w:rsidP="00982F42">
      <w:pPr>
        <w:ind w:firstLine="709"/>
        <w:jc w:val="both"/>
        <w:rPr>
          <w:sz w:val="20"/>
          <w:szCs w:val="20"/>
        </w:rPr>
      </w:pPr>
      <w:r w:rsidRPr="00982F42">
        <w:rPr>
          <w:sz w:val="20"/>
          <w:szCs w:val="20"/>
        </w:rPr>
        <w:t xml:space="preserve"> 6. Требования к получателю субсидии, которым он должен соответствовать на первое число месяца, предшествующего месяцу, в котором планируется заключение соглашения:</w:t>
      </w:r>
    </w:p>
    <w:p w14:paraId="77A4E264" w14:textId="77777777" w:rsidR="00982F42" w:rsidRPr="00982F42" w:rsidRDefault="00982F42" w:rsidP="00982F42">
      <w:pPr>
        <w:ind w:firstLine="709"/>
        <w:jc w:val="both"/>
        <w:rPr>
          <w:sz w:val="20"/>
          <w:szCs w:val="20"/>
        </w:rPr>
      </w:pPr>
      <w:r w:rsidRPr="00982F42">
        <w:rPr>
          <w:sz w:val="20"/>
          <w:szCs w:val="20"/>
        </w:rPr>
        <w:t>1) получатель субсидии не является иностранным юридическим лицом, в том числе местом регистрации которого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(оффшорного) владения активами в Российской Федерации (далее-офшорные компании), а также российским юридическим лицом, в уставном (складочном) капитале которого доля участия оффшорных компаний в совокупности превышает 25 процентов;</w:t>
      </w:r>
    </w:p>
    <w:p w14:paraId="0B8E0BBF" w14:textId="77777777" w:rsidR="00982F42" w:rsidRPr="00982F42" w:rsidRDefault="00982F42" w:rsidP="00982F42">
      <w:pPr>
        <w:jc w:val="both"/>
        <w:rPr>
          <w:sz w:val="20"/>
          <w:szCs w:val="20"/>
        </w:rPr>
      </w:pPr>
      <w:r w:rsidRPr="00982F42">
        <w:rPr>
          <w:sz w:val="20"/>
          <w:szCs w:val="20"/>
        </w:rPr>
        <w:t xml:space="preserve">         2)получатель субсидии не находится в перечне организаций и физических лиц, в отношении которых имеются сведения об их причастности </w:t>
      </w:r>
      <w:proofErr w:type="gramStart"/>
      <w:r w:rsidRPr="00982F42">
        <w:rPr>
          <w:sz w:val="20"/>
          <w:szCs w:val="20"/>
        </w:rPr>
        <w:t>к экстремисткой</w:t>
      </w:r>
      <w:proofErr w:type="gramEnd"/>
      <w:r w:rsidRPr="00982F42">
        <w:rPr>
          <w:sz w:val="20"/>
          <w:szCs w:val="20"/>
        </w:rPr>
        <w:t xml:space="preserve"> деятельности или терроризму;</w:t>
      </w:r>
    </w:p>
    <w:p w14:paraId="636543C6" w14:textId="77777777" w:rsidR="00982F42" w:rsidRPr="00982F42" w:rsidRDefault="00982F42" w:rsidP="00982F42">
      <w:pPr>
        <w:pStyle w:val="affffffffffffff7"/>
        <w:tabs>
          <w:tab w:val="left" w:pos="709"/>
        </w:tabs>
        <w:spacing w:before="0" w:beforeAutospacing="0" w:after="0" w:afterAutospacing="0"/>
        <w:jc w:val="both"/>
        <w:rPr>
          <w:sz w:val="20"/>
          <w:szCs w:val="20"/>
        </w:rPr>
      </w:pPr>
      <w:r w:rsidRPr="00982F42">
        <w:rPr>
          <w:sz w:val="20"/>
          <w:szCs w:val="20"/>
        </w:rPr>
        <w:t xml:space="preserve">         3)получатель субсидии не находится в составляемых в рамках реализации полномочий, предусмотренных главой </w:t>
      </w:r>
      <w:hyperlink r:id="rId16" w:history="1">
        <w:r w:rsidRPr="00982F42">
          <w:rPr>
            <w:rStyle w:val="afa"/>
            <w:sz w:val="20"/>
            <w:szCs w:val="20"/>
          </w:rPr>
          <w:t>главой VII</w:t>
        </w:r>
      </w:hyperlink>
      <w:r w:rsidRPr="00982F42">
        <w:rPr>
          <w:sz w:val="20"/>
          <w:szCs w:val="20"/>
        </w:rP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14:paraId="3EE5F545" w14:textId="77777777" w:rsidR="00982F42" w:rsidRPr="00982F42" w:rsidRDefault="00982F42" w:rsidP="00982F42">
      <w:pPr>
        <w:pStyle w:val="affffffffffffff7"/>
        <w:tabs>
          <w:tab w:val="left" w:pos="709"/>
        </w:tabs>
        <w:spacing w:before="0" w:beforeAutospacing="0" w:after="0" w:afterAutospacing="0"/>
        <w:ind w:firstLine="709"/>
        <w:jc w:val="both"/>
        <w:rPr>
          <w:sz w:val="20"/>
          <w:szCs w:val="20"/>
        </w:rPr>
      </w:pPr>
      <w:r w:rsidRPr="00982F42">
        <w:rPr>
          <w:sz w:val="20"/>
          <w:szCs w:val="20"/>
        </w:rPr>
        <w:t xml:space="preserve"> 4)получатель субсидии не получает средства из районного бюджета, на основании, муниципальных правовых актов на цели, установленные настоящим порядком;</w:t>
      </w:r>
    </w:p>
    <w:p w14:paraId="16FF38F4" w14:textId="77777777" w:rsidR="00982F42" w:rsidRPr="00982F42" w:rsidRDefault="00982F42" w:rsidP="00982F42">
      <w:pPr>
        <w:pStyle w:val="affffffffffffff7"/>
        <w:spacing w:before="0" w:beforeAutospacing="0" w:after="0" w:afterAutospacing="0"/>
        <w:ind w:firstLine="709"/>
        <w:jc w:val="both"/>
        <w:rPr>
          <w:sz w:val="20"/>
          <w:szCs w:val="20"/>
        </w:rPr>
      </w:pPr>
      <w:r w:rsidRPr="00982F42">
        <w:rPr>
          <w:sz w:val="20"/>
          <w:szCs w:val="20"/>
        </w:rPr>
        <w:t xml:space="preserve"> 5)получатель субсидии не является иностранным агентом в соответствии с Федеральным законом «О контроле за деятельностью лиц, находящихся под иностранным влиянием»;</w:t>
      </w:r>
    </w:p>
    <w:p w14:paraId="583896CC" w14:textId="77777777" w:rsidR="00982F42" w:rsidRPr="00982F42" w:rsidRDefault="00982F42" w:rsidP="00982F42">
      <w:pPr>
        <w:pStyle w:val="affffffffffffff7"/>
        <w:spacing w:before="0" w:beforeAutospacing="0" w:after="0" w:afterAutospacing="0"/>
        <w:ind w:firstLine="709"/>
        <w:jc w:val="both"/>
        <w:rPr>
          <w:sz w:val="20"/>
          <w:szCs w:val="20"/>
        </w:rPr>
      </w:pPr>
      <w:r w:rsidRPr="00982F42">
        <w:rPr>
          <w:sz w:val="20"/>
          <w:szCs w:val="20"/>
        </w:rPr>
        <w:t xml:space="preserve"> 6)у получателя субсидии отсутствует просроченная задолженность по возврату в районный бюджет субсидий, бюджетных инвестиций, предоставленных, в том числе в соответствии с иными правовыми актами и иная просроченная задолженность по денежным обязательствам перед районным бюджетом;</w:t>
      </w:r>
    </w:p>
    <w:p w14:paraId="0DFDE5C1" w14:textId="77777777" w:rsidR="00982F42" w:rsidRPr="00982F42" w:rsidRDefault="00982F42" w:rsidP="00982F42">
      <w:pPr>
        <w:pStyle w:val="affffffffffffff7"/>
        <w:spacing w:before="0" w:beforeAutospacing="0" w:after="0" w:afterAutospacing="0"/>
        <w:ind w:firstLine="709"/>
        <w:jc w:val="both"/>
        <w:rPr>
          <w:sz w:val="20"/>
          <w:szCs w:val="20"/>
        </w:rPr>
      </w:pPr>
      <w:r w:rsidRPr="00982F42">
        <w:rPr>
          <w:sz w:val="20"/>
          <w:szCs w:val="20"/>
        </w:rPr>
        <w:t xml:space="preserve"> 7)получатель субсидии не находится в процессе реорганизации (за исключением реорганизации в форме присоединения к юридическому лицу, являющемуся получателем субсидии, другого юридического лица), ликвидации, банкротства и не имеет ограничений на осуществление хозяйственной деятельности;</w:t>
      </w:r>
    </w:p>
    <w:p w14:paraId="6063E831" w14:textId="77777777" w:rsidR="00982F42" w:rsidRPr="00982F42" w:rsidRDefault="00982F42" w:rsidP="00982F42">
      <w:pPr>
        <w:pStyle w:val="affffffffffffff7"/>
        <w:spacing w:before="0" w:beforeAutospacing="0" w:after="0" w:afterAutospacing="0"/>
        <w:ind w:firstLine="709"/>
        <w:jc w:val="both"/>
        <w:rPr>
          <w:sz w:val="20"/>
          <w:szCs w:val="20"/>
        </w:rPr>
      </w:pPr>
      <w:r w:rsidRPr="00982F42">
        <w:rPr>
          <w:sz w:val="20"/>
          <w:szCs w:val="20"/>
        </w:rPr>
        <w:t>8)в реестре дисквалифицированных лиц отсутствуют сведения о дисквалифицированных руководителе или главном бухгалтере получателя субсидии.</w:t>
      </w:r>
    </w:p>
    <w:p w14:paraId="73CF79C9" w14:textId="77777777" w:rsidR="00982F42" w:rsidRPr="00982F42" w:rsidRDefault="00982F42" w:rsidP="00982F42">
      <w:pPr>
        <w:pStyle w:val="affffffffffffff7"/>
        <w:spacing w:before="0" w:beforeAutospacing="0" w:after="0" w:afterAutospacing="0"/>
        <w:ind w:firstLine="709"/>
        <w:jc w:val="both"/>
        <w:rPr>
          <w:sz w:val="20"/>
          <w:szCs w:val="20"/>
        </w:rPr>
      </w:pPr>
      <w:r w:rsidRPr="00982F42">
        <w:rPr>
          <w:sz w:val="20"/>
          <w:szCs w:val="20"/>
        </w:rPr>
        <w:t>7. Для подтверждения соответствия требованиям, указанным в пункте 6. настоящего порядка, получатель субсидии предоставляет в администрацию заявку на предоставление субсидии из районного бюджета.</w:t>
      </w:r>
    </w:p>
    <w:p w14:paraId="798019FD" w14:textId="77777777" w:rsidR="00982F42" w:rsidRPr="00982F42" w:rsidRDefault="00982F42" w:rsidP="00982F42">
      <w:pPr>
        <w:pStyle w:val="affffffffffffff7"/>
        <w:spacing w:before="0" w:beforeAutospacing="0" w:after="0" w:afterAutospacing="0"/>
        <w:ind w:firstLine="709"/>
        <w:jc w:val="both"/>
        <w:rPr>
          <w:sz w:val="20"/>
          <w:szCs w:val="20"/>
        </w:rPr>
      </w:pPr>
      <w:r w:rsidRPr="00982F42">
        <w:rPr>
          <w:sz w:val="20"/>
          <w:szCs w:val="20"/>
        </w:rPr>
        <w:t xml:space="preserve">8. Для получения субсидии на обеспечение </w:t>
      </w:r>
      <w:r w:rsidRPr="00982F42">
        <w:rPr>
          <w:color w:val="000000"/>
          <w:sz w:val="20"/>
          <w:szCs w:val="20"/>
        </w:rPr>
        <w:t>бесперебойной работы объектов тепло-, водоснабжения к заявке прилагаются копии следующих документов:</w:t>
      </w:r>
    </w:p>
    <w:p w14:paraId="4271F66C" w14:textId="77777777" w:rsidR="00982F42" w:rsidRPr="00982F42" w:rsidRDefault="00982F42" w:rsidP="00982F42">
      <w:pPr>
        <w:pStyle w:val="affffffffffffff7"/>
        <w:spacing w:before="0" w:beforeAutospacing="0" w:after="0" w:afterAutospacing="0"/>
        <w:ind w:firstLine="709"/>
        <w:jc w:val="both"/>
        <w:rPr>
          <w:color w:val="000000"/>
          <w:sz w:val="20"/>
          <w:szCs w:val="20"/>
        </w:rPr>
      </w:pPr>
      <w:r w:rsidRPr="00982F42">
        <w:rPr>
          <w:color w:val="000000"/>
          <w:sz w:val="20"/>
          <w:szCs w:val="20"/>
        </w:rPr>
        <w:t>1)договоров на поставку товаров, контрактов, заключенных в соответствии с действующим законодательством Российской Федерации;</w:t>
      </w:r>
    </w:p>
    <w:p w14:paraId="29075C49" w14:textId="77777777" w:rsidR="00982F42" w:rsidRPr="00982F42" w:rsidRDefault="00982F42" w:rsidP="00982F42">
      <w:pPr>
        <w:pStyle w:val="affffffffffffff7"/>
        <w:spacing w:before="0" w:beforeAutospacing="0" w:after="0" w:afterAutospacing="0"/>
        <w:ind w:firstLine="709"/>
        <w:jc w:val="both"/>
        <w:rPr>
          <w:color w:val="000000"/>
          <w:sz w:val="20"/>
          <w:szCs w:val="20"/>
        </w:rPr>
      </w:pPr>
      <w:r w:rsidRPr="00982F42">
        <w:rPr>
          <w:color w:val="000000"/>
          <w:sz w:val="20"/>
          <w:szCs w:val="20"/>
        </w:rPr>
        <w:t>2)документов, подтверждающих выполненные работы (унифицированных форм № КС-3 «Справка о стоимости выполненных работ и затрат, № КС-2 «Акт о приемке выполненных работ», утвержденных постановлением Госкомстата России от 11.11.1999 № 100 «Об утверждении унифицированных форм первичной учетной документации по учету работ в капитальном строительстве и ремонтно-строительных работ», актов приема-передачи, актов выполненных работ, товарно-транспортных накладных, либо универсальных передаточных документов, либо документов о приеме оформленных в ЕИС в соответствии с частью 13 статьи 94 Федерального закона от 05.04.2013 № 44-ФЗ «О контрактной системе в сфере закупок товаров, работ, услуг для обеспечения государственных и муниципальных нужд»), платежных поручений;</w:t>
      </w:r>
    </w:p>
    <w:p w14:paraId="1A6C2833" w14:textId="77777777" w:rsidR="00982F42" w:rsidRPr="00982F42" w:rsidRDefault="00982F42" w:rsidP="00982F42">
      <w:pPr>
        <w:pStyle w:val="affffffffffffff7"/>
        <w:spacing w:before="0" w:beforeAutospacing="0" w:after="0" w:afterAutospacing="0"/>
        <w:ind w:firstLine="709"/>
        <w:jc w:val="both"/>
        <w:rPr>
          <w:color w:val="000000"/>
          <w:sz w:val="20"/>
          <w:szCs w:val="20"/>
        </w:rPr>
      </w:pPr>
      <w:r w:rsidRPr="00982F42">
        <w:rPr>
          <w:color w:val="000000"/>
          <w:sz w:val="20"/>
          <w:szCs w:val="20"/>
        </w:rPr>
        <w:t xml:space="preserve">3)при осуществлении проектирования по строительству, реконструкции, капитальному ремонту объектов жизнеобеспечения. </w:t>
      </w:r>
    </w:p>
    <w:p w14:paraId="424EF189" w14:textId="77777777" w:rsidR="00982F42" w:rsidRPr="00982F42" w:rsidRDefault="00982F42" w:rsidP="00982F42">
      <w:pPr>
        <w:pStyle w:val="affffffffffffff7"/>
        <w:spacing w:before="0" w:beforeAutospacing="0" w:after="0" w:afterAutospacing="0"/>
        <w:ind w:firstLine="709"/>
        <w:jc w:val="both"/>
        <w:rPr>
          <w:color w:val="000000"/>
          <w:sz w:val="20"/>
          <w:szCs w:val="20"/>
        </w:rPr>
      </w:pPr>
      <w:r w:rsidRPr="00982F42">
        <w:rPr>
          <w:color w:val="000000"/>
          <w:sz w:val="20"/>
          <w:szCs w:val="20"/>
        </w:rPr>
        <w:t>Техническое задание на разработку проектной документации:</w:t>
      </w:r>
    </w:p>
    <w:p w14:paraId="6994F9C5" w14:textId="77777777" w:rsidR="00982F42" w:rsidRPr="00982F42" w:rsidRDefault="00982F42" w:rsidP="00982F42">
      <w:pPr>
        <w:pStyle w:val="affffffffffffff7"/>
        <w:spacing w:before="0" w:beforeAutospacing="0" w:after="0" w:afterAutospacing="0"/>
        <w:ind w:firstLine="709"/>
        <w:jc w:val="both"/>
        <w:rPr>
          <w:color w:val="000000"/>
          <w:sz w:val="20"/>
          <w:szCs w:val="20"/>
        </w:rPr>
      </w:pPr>
      <w:r w:rsidRPr="00982F42">
        <w:rPr>
          <w:color w:val="000000"/>
          <w:sz w:val="20"/>
          <w:szCs w:val="20"/>
        </w:rPr>
        <w:t>-теплоснабжения, согласованного с главным распорядителем бюджетных средств;</w:t>
      </w:r>
    </w:p>
    <w:p w14:paraId="133EF514" w14:textId="77777777" w:rsidR="00982F42" w:rsidRPr="00982F42" w:rsidRDefault="00982F42" w:rsidP="00982F42">
      <w:pPr>
        <w:pStyle w:val="affffffffffffff7"/>
        <w:spacing w:before="0" w:beforeAutospacing="0" w:after="0" w:afterAutospacing="0"/>
        <w:ind w:firstLine="709"/>
        <w:jc w:val="both"/>
        <w:rPr>
          <w:color w:val="000000"/>
          <w:sz w:val="20"/>
          <w:szCs w:val="20"/>
        </w:rPr>
      </w:pPr>
      <w:r w:rsidRPr="00982F42">
        <w:rPr>
          <w:color w:val="000000"/>
          <w:sz w:val="20"/>
          <w:szCs w:val="20"/>
        </w:rPr>
        <w:lastRenderedPageBreak/>
        <w:t>-водоснабжения, согласованного с государственным казенным учреждением Новосибирской области «Проектная дирекция министерства жилищно-коммунального хозяйства и энергетики Новосибирской области»;</w:t>
      </w:r>
    </w:p>
    <w:p w14:paraId="714CB310" w14:textId="77777777" w:rsidR="00982F42" w:rsidRPr="00982F42" w:rsidRDefault="00982F42" w:rsidP="00982F42">
      <w:pPr>
        <w:pStyle w:val="affffffffffffff7"/>
        <w:spacing w:before="0" w:beforeAutospacing="0" w:after="0" w:afterAutospacing="0"/>
        <w:ind w:firstLine="709"/>
        <w:jc w:val="both"/>
        <w:rPr>
          <w:color w:val="000000"/>
          <w:sz w:val="20"/>
          <w:szCs w:val="20"/>
        </w:rPr>
      </w:pPr>
      <w:r w:rsidRPr="00982F42">
        <w:rPr>
          <w:color w:val="000000"/>
          <w:sz w:val="20"/>
          <w:szCs w:val="20"/>
        </w:rPr>
        <w:t>4)справку налогового органа об отсутствии задолженности в бюджет по отдельным платежам.</w:t>
      </w:r>
    </w:p>
    <w:p w14:paraId="267E72DC" w14:textId="77777777" w:rsidR="00982F42" w:rsidRPr="00982F42" w:rsidRDefault="00982F42" w:rsidP="00982F42">
      <w:pPr>
        <w:pStyle w:val="affffffffffffff7"/>
        <w:spacing w:before="0" w:beforeAutospacing="0" w:after="0" w:afterAutospacing="0"/>
        <w:ind w:firstLine="709"/>
        <w:jc w:val="both"/>
        <w:rPr>
          <w:sz w:val="20"/>
          <w:szCs w:val="20"/>
        </w:rPr>
      </w:pPr>
      <w:r w:rsidRPr="00982F42">
        <w:rPr>
          <w:sz w:val="20"/>
          <w:szCs w:val="20"/>
        </w:rPr>
        <w:t>9.Для получения субсидии на обеспечение источников тепловой энергии нормативным запасом топлива к заявке прилагаются копии следующих документов:</w:t>
      </w:r>
    </w:p>
    <w:p w14:paraId="5C093A1C" w14:textId="77777777" w:rsidR="00982F42" w:rsidRPr="00982F42" w:rsidRDefault="00982F42" w:rsidP="00982F42">
      <w:pPr>
        <w:pStyle w:val="affffffffffffff7"/>
        <w:spacing w:before="0" w:beforeAutospacing="0" w:after="0" w:afterAutospacing="0"/>
        <w:ind w:firstLine="709"/>
        <w:jc w:val="both"/>
        <w:rPr>
          <w:sz w:val="20"/>
          <w:szCs w:val="20"/>
        </w:rPr>
      </w:pPr>
      <w:r w:rsidRPr="00982F42">
        <w:rPr>
          <w:sz w:val="20"/>
          <w:szCs w:val="20"/>
        </w:rPr>
        <w:t>1)договоров организации коммунального комплекса с поставщиками топливно-энергетических ресурсов на поставку топлива; товарно-транспортные накладные;</w:t>
      </w:r>
    </w:p>
    <w:p w14:paraId="69073C5B" w14:textId="77777777" w:rsidR="00982F42" w:rsidRPr="00982F42" w:rsidRDefault="00982F42" w:rsidP="00982F42">
      <w:pPr>
        <w:ind w:firstLine="709"/>
        <w:jc w:val="both"/>
        <w:rPr>
          <w:sz w:val="20"/>
          <w:szCs w:val="20"/>
        </w:rPr>
      </w:pPr>
      <w:r w:rsidRPr="00982F42">
        <w:rPr>
          <w:sz w:val="20"/>
          <w:szCs w:val="20"/>
        </w:rPr>
        <w:t>2)справку налогового органа об отсутствии задолженности в бюджет по обязательным платежам;</w:t>
      </w:r>
    </w:p>
    <w:p w14:paraId="55A35662" w14:textId="77777777" w:rsidR="00982F42" w:rsidRPr="00982F42" w:rsidRDefault="00982F42" w:rsidP="00982F42">
      <w:pPr>
        <w:ind w:firstLine="709"/>
        <w:jc w:val="both"/>
        <w:rPr>
          <w:sz w:val="20"/>
          <w:szCs w:val="20"/>
        </w:rPr>
      </w:pPr>
      <w:r w:rsidRPr="00982F42">
        <w:rPr>
          <w:sz w:val="20"/>
          <w:szCs w:val="20"/>
        </w:rPr>
        <w:t>3)договоры с поставщиками топливно-энергетических ресурсов на поставку топливно-энергетических ресурсов;</w:t>
      </w:r>
    </w:p>
    <w:p w14:paraId="7635D9F2" w14:textId="77777777" w:rsidR="00982F42" w:rsidRPr="00982F42" w:rsidRDefault="00982F42" w:rsidP="00982F42">
      <w:pPr>
        <w:ind w:firstLine="709"/>
        <w:jc w:val="both"/>
        <w:rPr>
          <w:sz w:val="20"/>
          <w:szCs w:val="20"/>
        </w:rPr>
      </w:pPr>
      <w:r w:rsidRPr="00982F42">
        <w:rPr>
          <w:sz w:val="20"/>
          <w:szCs w:val="20"/>
        </w:rPr>
        <w:t>4)актов (свидетельств) о периодической поверке приборов учёта тепловой энергии на источниках тепловой энергии (котельных);</w:t>
      </w:r>
    </w:p>
    <w:p w14:paraId="0AF70BC8" w14:textId="77777777" w:rsidR="00982F42" w:rsidRPr="00982F42" w:rsidRDefault="00982F42" w:rsidP="00982F42">
      <w:pPr>
        <w:autoSpaceDE w:val="0"/>
        <w:autoSpaceDN w:val="0"/>
        <w:adjustRightInd w:val="0"/>
        <w:ind w:firstLine="709"/>
        <w:jc w:val="both"/>
        <w:rPr>
          <w:sz w:val="20"/>
          <w:szCs w:val="20"/>
        </w:rPr>
      </w:pPr>
      <w:r w:rsidRPr="00982F42">
        <w:rPr>
          <w:sz w:val="20"/>
          <w:szCs w:val="20"/>
        </w:rPr>
        <w:t>5)актов монтажа систем видеонаблюдения за топливными складами источников тепловой энергии муниципальных образований с выводом показаний на терминал в единую дежурную диспетчерскую службу муниципального образования подписанные руководителем организации коммунального комплекса;</w:t>
      </w:r>
    </w:p>
    <w:p w14:paraId="428BBCAA" w14:textId="77777777" w:rsidR="00982F42" w:rsidRPr="00982F42" w:rsidRDefault="00982F42" w:rsidP="00982F42">
      <w:pPr>
        <w:autoSpaceDE w:val="0"/>
        <w:autoSpaceDN w:val="0"/>
        <w:adjustRightInd w:val="0"/>
        <w:ind w:firstLine="709"/>
        <w:jc w:val="both"/>
        <w:rPr>
          <w:sz w:val="20"/>
          <w:szCs w:val="20"/>
          <w:highlight w:val="yellow"/>
        </w:rPr>
      </w:pPr>
      <w:r w:rsidRPr="00982F42">
        <w:rPr>
          <w:sz w:val="20"/>
          <w:szCs w:val="20"/>
        </w:rPr>
        <w:t>6)протоколов технического анализа угля (не менее одного анализа) на соответствие требований к качеству угля, предусмотренных договором (контрактом) поставки, проведенного специализированной организацией за счет средств организаций коммунального комплекса;</w:t>
      </w:r>
    </w:p>
    <w:p w14:paraId="05D1AAC4" w14:textId="77777777" w:rsidR="00982F42" w:rsidRPr="00982F42" w:rsidRDefault="00982F42" w:rsidP="00982F42">
      <w:pPr>
        <w:jc w:val="both"/>
        <w:rPr>
          <w:sz w:val="20"/>
          <w:szCs w:val="20"/>
        </w:rPr>
      </w:pPr>
      <w:r w:rsidRPr="00982F42">
        <w:rPr>
          <w:sz w:val="20"/>
          <w:szCs w:val="20"/>
        </w:rPr>
        <w:t xml:space="preserve">         7)технических отчётов</w:t>
      </w:r>
      <w:r w:rsidRPr="00982F42">
        <w:rPr>
          <w:rFonts w:eastAsia="Calibri"/>
          <w:sz w:val="20"/>
          <w:szCs w:val="20"/>
          <w:lang w:eastAsia="en-US"/>
        </w:rPr>
        <w:t xml:space="preserve"> </w:t>
      </w:r>
      <w:r w:rsidRPr="00982F42">
        <w:rPr>
          <w:sz w:val="20"/>
          <w:szCs w:val="20"/>
        </w:rPr>
        <w:t>в году, предшествующем году получения субсидии</w:t>
      </w:r>
      <w:r w:rsidRPr="00982F42">
        <w:rPr>
          <w:rFonts w:eastAsia="Calibri"/>
          <w:sz w:val="20"/>
          <w:szCs w:val="20"/>
          <w:lang w:eastAsia="en-US"/>
        </w:rPr>
        <w:t xml:space="preserve"> по результатам проведенных работ по наладке гидравлического режима тепловой сети, подключенной к источнику тепловой энергии при ее протяженности более 5 км,</w:t>
      </w:r>
      <w:r w:rsidRPr="00982F42">
        <w:rPr>
          <w:sz w:val="20"/>
          <w:szCs w:val="20"/>
        </w:rPr>
        <w:t xml:space="preserve"> подписанные руководителем организации коммунального комплекса или гарантийное письмо о предоставлении копий технических отчётов</w:t>
      </w:r>
      <w:r w:rsidRPr="00982F42">
        <w:rPr>
          <w:rFonts w:eastAsia="Calibri"/>
          <w:sz w:val="20"/>
          <w:szCs w:val="20"/>
          <w:lang w:eastAsia="en-US"/>
        </w:rPr>
        <w:t xml:space="preserve"> по результатам проведенных работ по наладке гидравлического режима тепловой сети.</w:t>
      </w:r>
    </w:p>
    <w:p w14:paraId="5790CEFC" w14:textId="77777777" w:rsidR="00982F42" w:rsidRPr="00982F42" w:rsidRDefault="00982F42" w:rsidP="00982F42">
      <w:pPr>
        <w:tabs>
          <w:tab w:val="left" w:pos="567"/>
          <w:tab w:val="left" w:pos="709"/>
        </w:tabs>
        <w:jc w:val="both"/>
        <w:rPr>
          <w:color w:val="000000"/>
          <w:sz w:val="20"/>
          <w:szCs w:val="20"/>
        </w:rPr>
      </w:pPr>
      <w:r w:rsidRPr="00982F42">
        <w:rPr>
          <w:color w:val="000000"/>
          <w:sz w:val="20"/>
          <w:szCs w:val="20"/>
        </w:rPr>
        <w:t xml:space="preserve">         10.Для получения субсидии на финансовое обеспечение (возмещение) затрат, связанных с погашением задолженности перед поставщиками топливно-энергетических ресурсов</w:t>
      </w:r>
      <w:r w:rsidRPr="00982F42">
        <w:rPr>
          <w:sz w:val="20"/>
          <w:szCs w:val="20"/>
        </w:rPr>
        <w:t xml:space="preserve"> </w:t>
      </w:r>
      <w:proofErr w:type="gramStart"/>
      <w:r w:rsidRPr="00982F42">
        <w:rPr>
          <w:sz w:val="20"/>
          <w:szCs w:val="20"/>
        </w:rPr>
        <w:t>к заявке</w:t>
      </w:r>
      <w:proofErr w:type="gramEnd"/>
      <w:r w:rsidRPr="00982F42">
        <w:rPr>
          <w:sz w:val="20"/>
          <w:szCs w:val="20"/>
        </w:rPr>
        <w:t xml:space="preserve"> прилагаются копии следующих документов</w:t>
      </w:r>
      <w:r w:rsidRPr="00982F42">
        <w:rPr>
          <w:color w:val="000000"/>
          <w:sz w:val="20"/>
          <w:szCs w:val="20"/>
        </w:rPr>
        <w:t>:</w:t>
      </w:r>
    </w:p>
    <w:p w14:paraId="696172B6" w14:textId="77777777" w:rsidR="00982F42" w:rsidRPr="00982F42" w:rsidRDefault="00982F42" w:rsidP="00982F42">
      <w:pPr>
        <w:tabs>
          <w:tab w:val="left" w:pos="709"/>
        </w:tabs>
        <w:jc w:val="both"/>
        <w:rPr>
          <w:sz w:val="20"/>
          <w:szCs w:val="20"/>
        </w:rPr>
      </w:pPr>
      <w:r w:rsidRPr="00982F42">
        <w:rPr>
          <w:sz w:val="20"/>
          <w:szCs w:val="20"/>
        </w:rPr>
        <w:t xml:space="preserve">         1) справку налогового органа об отсутствии задолженности в бюджет по обязательным платежам;</w:t>
      </w:r>
    </w:p>
    <w:p w14:paraId="5A7A8FCD" w14:textId="77777777" w:rsidR="00982F42" w:rsidRPr="00982F42" w:rsidRDefault="00982F42" w:rsidP="00982F42">
      <w:pPr>
        <w:jc w:val="both"/>
        <w:rPr>
          <w:sz w:val="20"/>
          <w:szCs w:val="20"/>
        </w:rPr>
      </w:pPr>
      <w:r w:rsidRPr="00982F42">
        <w:rPr>
          <w:sz w:val="20"/>
          <w:szCs w:val="20"/>
        </w:rPr>
        <w:t xml:space="preserve">          2)договоров с поставщиками топливно-энергетических ресурсов на поставку топливно-энергетических ресурсов; </w:t>
      </w:r>
    </w:p>
    <w:p w14:paraId="2AEB8397" w14:textId="77777777" w:rsidR="00982F42" w:rsidRPr="00982F42" w:rsidRDefault="00982F42" w:rsidP="00982F42">
      <w:pPr>
        <w:jc w:val="both"/>
        <w:rPr>
          <w:sz w:val="20"/>
          <w:szCs w:val="20"/>
        </w:rPr>
      </w:pPr>
      <w:r w:rsidRPr="00982F42">
        <w:rPr>
          <w:sz w:val="20"/>
          <w:szCs w:val="20"/>
        </w:rPr>
        <w:t xml:space="preserve">         3)актов сверки задолженности между заявителем и поставщиком топливно-энергетических ресурсов на дату, предшествующую получению средств субсидии;</w:t>
      </w:r>
    </w:p>
    <w:p w14:paraId="282402B6" w14:textId="77777777" w:rsidR="00982F42" w:rsidRPr="00982F42" w:rsidRDefault="00982F42" w:rsidP="00982F42">
      <w:pPr>
        <w:jc w:val="both"/>
        <w:rPr>
          <w:sz w:val="20"/>
          <w:szCs w:val="20"/>
        </w:rPr>
      </w:pPr>
      <w:r w:rsidRPr="00982F42">
        <w:rPr>
          <w:sz w:val="20"/>
          <w:szCs w:val="20"/>
        </w:rPr>
        <w:t xml:space="preserve">         4) товарно-транспортных накладных:</w:t>
      </w:r>
    </w:p>
    <w:p w14:paraId="0888C534" w14:textId="77777777" w:rsidR="00982F42" w:rsidRPr="00982F42" w:rsidRDefault="00982F42" w:rsidP="00982F42">
      <w:pPr>
        <w:tabs>
          <w:tab w:val="left" w:pos="709"/>
        </w:tabs>
        <w:jc w:val="both"/>
        <w:rPr>
          <w:sz w:val="20"/>
          <w:szCs w:val="20"/>
        </w:rPr>
      </w:pPr>
      <w:r w:rsidRPr="00982F42">
        <w:rPr>
          <w:sz w:val="20"/>
          <w:szCs w:val="20"/>
        </w:rPr>
        <w:t xml:space="preserve">         5)актов (свидетельств) о периодической поверке приборов учёта тепловой энергии на источниках тепловой энергии (котельных);</w:t>
      </w:r>
    </w:p>
    <w:p w14:paraId="02022181" w14:textId="77777777" w:rsidR="00982F42" w:rsidRPr="00982F42" w:rsidRDefault="00982F42" w:rsidP="00982F42">
      <w:pPr>
        <w:autoSpaceDE w:val="0"/>
        <w:autoSpaceDN w:val="0"/>
        <w:adjustRightInd w:val="0"/>
        <w:ind w:firstLine="709"/>
        <w:jc w:val="both"/>
        <w:rPr>
          <w:sz w:val="20"/>
          <w:szCs w:val="20"/>
        </w:rPr>
      </w:pPr>
      <w:r w:rsidRPr="00982F42">
        <w:rPr>
          <w:sz w:val="20"/>
          <w:szCs w:val="20"/>
        </w:rPr>
        <w:t>6)актов монтажа систем видеонаблюдения за топливными складами источников тепловой энергии муниципальных образований с выводом показаний на терминал в единую дежурную диспетчерскую службу муниципального образования подписанные руководителем организации коммунального комплекса;</w:t>
      </w:r>
    </w:p>
    <w:p w14:paraId="26CBFB86" w14:textId="77777777" w:rsidR="00982F42" w:rsidRPr="00982F42" w:rsidRDefault="00982F42" w:rsidP="00982F42">
      <w:pPr>
        <w:autoSpaceDE w:val="0"/>
        <w:autoSpaceDN w:val="0"/>
        <w:adjustRightInd w:val="0"/>
        <w:ind w:firstLine="709"/>
        <w:jc w:val="both"/>
        <w:rPr>
          <w:sz w:val="20"/>
          <w:szCs w:val="20"/>
          <w:highlight w:val="yellow"/>
        </w:rPr>
      </w:pPr>
      <w:r w:rsidRPr="00982F42">
        <w:rPr>
          <w:sz w:val="20"/>
          <w:szCs w:val="20"/>
        </w:rPr>
        <w:t>7)протоколов технического анализа угля (не менее одного анализа) на соответствие требований к качеству угля, предусмотренных договором (контрактом) поставки, проведенного специализированной организацией за счет средств организаций коммунального комплекса;</w:t>
      </w:r>
    </w:p>
    <w:p w14:paraId="7A7D1D38" w14:textId="77777777" w:rsidR="00982F42" w:rsidRPr="00982F42" w:rsidRDefault="00982F42" w:rsidP="00982F42">
      <w:pPr>
        <w:ind w:firstLine="709"/>
        <w:jc w:val="both"/>
        <w:rPr>
          <w:sz w:val="20"/>
          <w:szCs w:val="20"/>
        </w:rPr>
      </w:pPr>
      <w:r w:rsidRPr="00982F42">
        <w:rPr>
          <w:sz w:val="20"/>
          <w:szCs w:val="20"/>
        </w:rPr>
        <w:t>8)технических отчётов в году, предшествующем году получения субсидии</w:t>
      </w:r>
      <w:r w:rsidRPr="00982F42">
        <w:rPr>
          <w:rFonts w:eastAsia="Calibri"/>
          <w:sz w:val="20"/>
          <w:szCs w:val="20"/>
          <w:lang w:eastAsia="en-US"/>
        </w:rPr>
        <w:t xml:space="preserve"> по результатам проведенных работ по наладке гидравлического режима тепловой сети, подключенной к источнику тепловой энергии при ее протяженности более 5 км,</w:t>
      </w:r>
      <w:r w:rsidRPr="00982F42">
        <w:rPr>
          <w:sz w:val="20"/>
          <w:szCs w:val="20"/>
        </w:rPr>
        <w:t xml:space="preserve"> подписанные руководителем организации коммунального комплекса или гарантийное письмо о предоставлении копий технических отчётов</w:t>
      </w:r>
      <w:r w:rsidRPr="00982F42">
        <w:rPr>
          <w:rFonts w:eastAsia="Calibri"/>
          <w:sz w:val="20"/>
          <w:szCs w:val="20"/>
          <w:lang w:eastAsia="en-US"/>
        </w:rPr>
        <w:t xml:space="preserve"> по результатам проведенных работ по наладке гидравлического режима тепловой сети.</w:t>
      </w:r>
    </w:p>
    <w:p w14:paraId="2CD6E083" w14:textId="77777777" w:rsidR="00982F42" w:rsidRPr="00982F42" w:rsidRDefault="00982F42" w:rsidP="00982F42">
      <w:pPr>
        <w:ind w:firstLine="709"/>
        <w:jc w:val="both"/>
        <w:rPr>
          <w:color w:val="000000"/>
          <w:sz w:val="20"/>
          <w:szCs w:val="20"/>
        </w:rPr>
      </w:pPr>
      <w:r w:rsidRPr="00982F42">
        <w:rPr>
          <w:sz w:val="20"/>
          <w:szCs w:val="20"/>
        </w:rPr>
        <w:t>11.Для получения субсидий на п</w:t>
      </w:r>
      <w:r w:rsidRPr="00982F42">
        <w:rPr>
          <w:color w:val="000000"/>
          <w:sz w:val="20"/>
          <w:szCs w:val="20"/>
        </w:rPr>
        <w:t>риобретение реагентов, веществ, фильтрующих элементов водоподготовки, принимающих участие в процессе доведения воды до нормативных требований, предусмотренных СанПин 2.1.3684-21 на станциях (установках, модулях) водоподготовки (очистки воды)</w:t>
      </w:r>
      <w:r w:rsidRPr="00982F42">
        <w:rPr>
          <w:sz w:val="20"/>
          <w:szCs w:val="20"/>
        </w:rPr>
        <w:t xml:space="preserve"> к заявке прилагаются копии следующих документов</w:t>
      </w:r>
      <w:r w:rsidRPr="00982F42">
        <w:rPr>
          <w:color w:val="000000"/>
          <w:sz w:val="20"/>
          <w:szCs w:val="20"/>
        </w:rPr>
        <w:t>:</w:t>
      </w:r>
    </w:p>
    <w:p w14:paraId="4A6FBC1C" w14:textId="77777777" w:rsidR="00982F42" w:rsidRPr="00982F42" w:rsidRDefault="00982F42" w:rsidP="00982F42">
      <w:pPr>
        <w:ind w:firstLine="709"/>
        <w:jc w:val="both"/>
        <w:rPr>
          <w:sz w:val="20"/>
          <w:szCs w:val="20"/>
        </w:rPr>
      </w:pPr>
      <w:r w:rsidRPr="00982F42">
        <w:rPr>
          <w:sz w:val="20"/>
          <w:szCs w:val="20"/>
        </w:rPr>
        <w:t>1)справку налогового органа об отсутствии задолженности в бюджет по обязательным платежам;</w:t>
      </w:r>
    </w:p>
    <w:p w14:paraId="3B9052B1" w14:textId="77777777" w:rsidR="00982F42" w:rsidRPr="00982F42" w:rsidRDefault="00982F42" w:rsidP="00982F42">
      <w:pPr>
        <w:ind w:firstLine="709"/>
        <w:jc w:val="both"/>
        <w:rPr>
          <w:color w:val="000000"/>
          <w:sz w:val="20"/>
          <w:szCs w:val="20"/>
        </w:rPr>
      </w:pPr>
      <w:r w:rsidRPr="00982F42">
        <w:rPr>
          <w:color w:val="000000"/>
          <w:sz w:val="20"/>
          <w:szCs w:val="20"/>
        </w:rPr>
        <w:t>2)контрактов (договоров) организации коммунального комплекса с поставщиками ресурсов на приобретение реагентов, веществ, фильтрующих элементов водоподготовки, принимающих участие в процессе доведения воды до нормативных требований, предусмотренных СанПин 2.1.3684-21;</w:t>
      </w:r>
    </w:p>
    <w:p w14:paraId="2AC125F2" w14:textId="77777777" w:rsidR="00982F42" w:rsidRPr="00982F42" w:rsidRDefault="00982F42" w:rsidP="00982F42">
      <w:pPr>
        <w:ind w:firstLine="709"/>
        <w:jc w:val="both"/>
        <w:rPr>
          <w:color w:val="000000"/>
          <w:sz w:val="20"/>
          <w:szCs w:val="20"/>
        </w:rPr>
      </w:pPr>
      <w:r w:rsidRPr="00982F42">
        <w:rPr>
          <w:color w:val="000000"/>
          <w:sz w:val="20"/>
          <w:szCs w:val="20"/>
        </w:rPr>
        <w:t>3)товарно-транспортных накладных (товарных накладных, универсальных передаточных документов);</w:t>
      </w:r>
    </w:p>
    <w:p w14:paraId="4ED97FFE" w14:textId="77777777" w:rsidR="00982F42" w:rsidRPr="00982F42" w:rsidRDefault="00982F42" w:rsidP="00982F42">
      <w:pPr>
        <w:tabs>
          <w:tab w:val="left" w:pos="709"/>
        </w:tabs>
        <w:ind w:firstLine="709"/>
        <w:jc w:val="both"/>
        <w:rPr>
          <w:color w:val="000000"/>
          <w:sz w:val="20"/>
          <w:szCs w:val="20"/>
        </w:rPr>
      </w:pPr>
      <w:r w:rsidRPr="00982F42">
        <w:rPr>
          <w:color w:val="000000"/>
          <w:sz w:val="20"/>
          <w:szCs w:val="20"/>
        </w:rPr>
        <w:t xml:space="preserve">4)технической (технологической) документации (паспорт, технологическая карта, инструкция) станций (установок, модулей) водоподготовки (очистка воды). </w:t>
      </w:r>
    </w:p>
    <w:p w14:paraId="09100D44" w14:textId="77777777" w:rsidR="00982F42" w:rsidRPr="00982F42" w:rsidRDefault="00982F42" w:rsidP="00982F42">
      <w:pPr>
        <w:tabs>
          <w:tab w:val="left" w:pos="709"/>
        </w:tabs>
        <w:ind w:firstLine="709"/>
        <w:jc w:val="both"/>
        <w:rPr>
          <w:color w:val="000000"/>
          <w:sz w:val="20"/>
          <w:szCs w:val="20"/>
        </w:rPr>
      </w:pPr>
      <w:r w:rsidRPr="00982F42">
        <w:rPr>
          <w:color w:val="000000"/>
          <w:sz w:val="20"/>
          <w:szCs w:val="20"/>
        </w:rPr>
        <w:t>12.Для получения субсидий на финансовое обеспечение (возмещение) затрат, направленных на услуги по технологическому, сервисному) обслуживанию станций (установок, модулей) водоподготовки (очистки воды), вывозу промывных вод и систем водоснабжения к заявке прилагаются копии следующих документов:</w:t>
      </w:r>
    </w:p>
    <w:p w14:paraId="47D9A2F3" w14:textId="77777777" w:rsidR="00982F42" w:rsidRPr="00982F42" w:rsidRDefault="00982F42" w:rsidP="00982F42">
      <w:pPr>
        <w:ind w:firstLine="709"/>
        <w:jc w:val="both"/>
        <w:rPr>
          <w:color w:val="000000"/>
          <w:sz w:val="20"/>
          <w:szCs w:val="20"/>
        </w:rPr>
      </w:pPr>
      <w:r w:rsidRPr="00982F42">
        <w:rPr>
          <w:color w:val="000000"/>
          <w:sz w:val="20"/>
          <w:szCs w:val="20"/>
        </w:rPr>
        <w:t>1)справку налогового органа об отсутствии задолженности в бюджет по обязательным платежам;</w:t>
      </w:r>
    </w:p>
    <w:p w14:paraId="034D156E" w14:textId="77777777" w:rsidR="00982F42" w:rsidRPr="00982F42" w:rsidRDefault="00982F42" w:rsidP="00982F42">
      <w:pPr>
        <w:tabs>
          <w:tab w:val="left" w:pos="709"/>
        </w:tabs>
        <w:ind w:firstLine="709"/>
        <w:jc w:val="both"/>
        <w:rPr>
          <w:color w:val="000000"/>
          <w:sz w:val="20"/>
          <w:szCs w:val="20"/>
        </w:rPr>
      </w:pPr>
      <w:r w:rsidRPr="00982F42">
        <w:rPr>
          <w:color w:val="000000"/>
          <w:sz w:val="20"/>
          <w:szCs w:val="20"/>
        </w:rPr>
        <w:t xml:space="preserve">2)контрактов (договоров) организации коммунального комплекса с организациями, осуществляющими услуги по технологическому (техническому, сервисному) обслуживанию станций (установок, модулей) </w:t>
      </w:r>
      <w:r w:rsidRPr="00982F42">
        <w:rPr>
          <w:color w:val="000000"/>
          <w:sz w:val="20"/>
          <w:szCs w:val="20"/>
        </w:rPr>
        <w:lastRenderedPageBreak/>
        <w:t>водоподготовки (очистки воду) и (или) вывозу промывных вод, заключенных в соответствии с законодательством Российской Федерации;</w:t>
      </w:r>
    </w:p>
    <w:p w14:paraId="3F3BC593" w14:textId="77777777" w:rsidR="00982F42" w:rsidRPr="00982F42" w:rsidRDefault="00982F42" w:rsidP="00982F42">
      <w:pPr>
        <w:tabs>
          <w:tab w:val="left" w:pos="709"/>
        </w:tabs>
        <w:ind w:firstLine="709"/>
        <w:jc w:val="both"/>
        <w:rPr>
          <w:color w:val="000000"/>
          <w:sz w:val="20"/>
          <w:szCs w:val="20"/>
        </w:rPr>
      </w:pPr>
      <w:r w:rsidRPr="00982F42">
        <w:rPr>
          <w:color w:val="000000"/>
          <w:sz w:val="20"/>
          <w:szCs w:val="20"/>
        </w:rPr>
        <w:t>3)Актов приемки услуг, подписанный руководителем организации коммунального комплекса.</w:t>
      </w:r>
    </w:p>
    <w:p w14:paraId="73175D1C" w14:textId="77777777" w:rsidR="00982F42" w:rsidRPr="00982F42" w:rsidRDefault="00982F42" w:rsidP="00982F42">
      <w:pPr>
        <w:tabs>
          <w:tab w:val="left" w:pos="709"/>
        </w:tabs>
        <w:ind w:firstLine="709"/>
        <w:jc w:val="both"/>
        <w:rPr>
          <w:color w:val="000000"/>
          <w:sz w:val="20"/>
          <w:szCs w:val="20"/>
        </w:rPr>
      </w:pPr>
      <w:r w:rsidRPr="00982F42">
        <w:rPr>
          <w:color w:val="000000"/>
          <w:sz w:val="20"/>
          <w:szCs w:val="20"/>
        </w:rPr>
        <w:t>13.Для получения субсидии на финансовое обеспечение (возмещение) затрат в рамках мер по предупреждению банкротства и восстановления платежеспособности муниципальных унитарных предприятий, учредителем которых является администрация Куйбышевского муниципального района Новосибирской области, к заявке прилагаются копии следующих документов:</w:t>
      </w:r>
    </w:p>
    <w:p w14:paraId="625C01AB" w14:textId="77777777" w:rsidR="00982F42" w:rsidRPr="00982F42" w:rsidRDefault="00982F42" w:rsidP="00982F42">
      <w:pPr>
        <w:tabs>
          <w:tab w:val="left" w:pos="709"/>
        </w:tabs>
        <w:ind w:firstLine="709"/>
        <w:jc w:val="both"/>
        <w:rPr>
          <w:sz w:val="20"/>
          <w:szCs w:val="20"/>
        </w:rPr>
      </w:pPr>
      <w:r w:rsidRPr="00982F42">
        <w:rPr>
          <w:color w:val="000000"/>
          <w:sz w:val="20"/>
          <w:szCs w:val="20"/>
        </w:rPr>
        <w:t>1)</w:t>
      </w:r>
      <w:r w:rsidRPr="00982F42">
        <w:rPr>
          <w:sz w:val="20"/>
          <w:szCs w:val="20"/>
        </w:rPr>
        <w:t>Справку налогового органа о наличии задолженности в бюджет по обязательным платежам;</w:t>
      </w:r>
    </w:p>
    <w:p w14:paraId="7EB8D8C1" w14:textId="77777777" w:rsidR="00982F42" w:rsidRPr="00982F42" w:rsidRDefault="00982F42" w:rsidP="00982F42">
      <w:pPr>
        <w:ind w:firstLine="709"/>
        <w:jc w:val="both"/>
        <w:rPr>
          <w:sz w:val="20"/>
          <w:szCs w:val="20"/>
        </w:rPr>
      </w:pPr>
      <w:r w:rsidRPr="00982F42">
        <w:rPr>
          <w:sz w:val="20"/>
          <w:szCs w:val="20"/>
        </w:rPr>
        <w:t>2)бухгалтерской отчетности за последний отчетный период, с отметкой налогового органа, заверенную руководителем и главным бухгалтером;</w:t>
      </w:r>
    </w:p>
    <w:p w14:paraId="146069F0" w14:textId="77777777" w:rsidR="00982F42" w:rsidRPr="00982F42" w:rsidRDefault="00982F42" w:rsidP="00982F42">
      <w:pPr>
        <w:ind w:firstLine="709"/>
        <w:jc w:val="both"/>
        <w:rPr>
          <w:sz w:val="20"/>
          <w:szCs w:val="20"/>
        </w:rPr>
      </w:pPr>
      <w:r w:rsidRPr="00982F42">
        <w:rPr>
          <w:sz w:val="20"/>
          <w:szCs w:val="20"/>
        </w:rPr>
        <w:t>3)Справку уполномоченного органа о наличии кредиторской задолженности по налоговым платежам, обязательным сборам, пеням, штрафам и взносам за период не ранее 10 дней до даты подачи заявки;</w:t>
      </w:r>
    </w:p>
    <w:p w14:paraId="51CCDF8C" w14:textId="77777777" w:rsidR="00982F42" w:rsidRPr="00982F42" w:rsidRDefault="00982F42" w:rsidP="00982F42">
      <w:pPr>
        <w:ind w:firstLine="709"/>
        <w:jc w:val="both"/>
        <w:rPr>
          <w:sz w:val="20"/>
          <w:szCs w:val="20"/>
        </w:rPr>
      </w:pPr>
      <w:r w:rsidRPr="00982F42">
        <w:rPr>
          <w:sz w:val="20"/>
          <w:szCs w:val="20"/>
        </w:rPr>
        <w:t>4)Справку о кредиторской задолженности в разрезе кредиторов за период не ранее 10 дней до даты подачи заявки, заверенную руководителем и главным бухгалтером, подтвержденную актами сверок с кредиторами.</w:t>
      </w:r>
    </w:p>
    <w:p w14:paraId="3BA8E303" w14:textId="77777777" w:rsidR="00982F42" w:rsidRPr="00982F42" w:rsidRDefault="00982F42" w:rsidP="00982F42">
      <w:pPr>
        <w:tabs>
          <w:tab w:val="left" w:pos="709"/>
        </w:tabs>
        <w:ind w:firstLine="709"/>
        <w:jc w:val="both"/>
        <w:rPr>
          <w:sz w:val="20"/>
          <w:szCs w:val="20"/>
        </w:rPr>
      </w:pPr>
      <w:r w:rsidRPr="00982F42">
        <w:rPr>
          <w:color w:val="000000"/>
          <w:sz w:val="20"/>
          <w:szCs w:val="20"/>
        </w:rPr>
        <w:t xml:space="preserve">14. </w:t>
      </w:r>
      <w:r w:rsidRPr="00982F42">
        <w:rPr>
          <w:sz w:val="20"/>
          <w:szCs w:val="20"/>
        </w:rPr>
        <w:t xml:space="preserve">Субсидии предоставляются на основе результатов отбора в соответствии со сводной бюджетной росписью, в пределах бюджетных ассигнований и установленных лимитов бюджетных обязательств на очередной финансовый год для целей, определенных пунктом 2. Настоящего постановления, путем запроса предложений, направленных участниками отбора.  </w:t>
      </w:r>
    </w:p>
    <w:p w14:paraId="5919CC2B" w14:textId="77777777" w:rsidR="00982F42" w:rsidRPr="00982F42" w:rsidRDefault="00982F42" w:rsidP="00982F42">
      <w:pPr>
        <w:ind w:firstLine="709"/>
        <w:jc w:val="both"/>
        <w:rPr>
          <w:color w:val="020B22"/>
          <w:sz w:val="20"/>
          <w:szCs w:val="20"/>
        </w:rPr>
      </w:pPr>
      <w:r w:rsidRPr="00982F42">
        <w:rPr>
          <w:sz w:val="20"/>
          <w:szCs w:val="20"/>
        </w:rPr>
        <w:t>15.</w:t>
      </w:r>
      <w:r w:rsidRPr="00982F42">
        <w:rPr>
          <w:color w:val="020B22"/>
          <w:sz w:val="20"/>
          <w:szCs w:val="20"/>
        </w:rPr>
        <w:t>В целях определения получателя субсидии администрация не позднее трех дней, предшествующих дню начала приема заявок на предоставление субсидии (далее – заявка), размещает объявление о проведении конкурса (далее – отбор) в государственной системе управления общественными финансами «Электронный бюджет» (далее - система «Электронный бюджет»). Объявление содержит:</w:t>
      </w:r>
    </w:p>
    <w:p w14:paraId="4DBA84E8" w14:textId="77777777" w:rsidR="00982F42" w:rsidRPr="00982F42" w:rsidRDefault="00982F42" w:rsidP="00982F42">
      <w:pPr>
        <w:ind w:firstLine="709"/>
        <w:jc w:val="both"/>
        <w:rPr>
          <w:color w:val="020B22"/>
          <w:sz w:val="20"/>
          <w:szCs w:val="20"/>
        </w:rPr>
      </w:pPr>
      <w:r w:rsidRPr="00982F42">
        <w:rPr>
          <w:color w:val="020B22"/>
          <w:sz w:val="20"/>
          <w:szCs w:val="20"/>
        </w:rPr>
        <w:t>1)сроки проведения отбора;</w:t>
      </w:r>
    </w:p>
    <w:p w14:paraId="078998B8" w14:textId="77777777" w:rsidR="00982F42" w:rsidRPr="00982F42" w:rsidRDefault="00982F42" w:rsidP="00982F42">
      <w:pPr>
        <w:ind w:firstLine="709"/>
        <w:jc w:val="both"/>
        <w:rPr>
          <w:color w:val="020B22"/>
          <w:sz w:val="20"/>
          <w:szCs w:val="20"/>
        </w:rPr>
      </w:pPr>
      <w:r w:rsidRPr="00982F42">
        <w:rPr>
          <w:color w:val="020B22"/>
          <w:sz w:val="20"/>
          <w:szCs w:val="20"/>
        </w:rPr>
        <w:t>2)дату начала подачи и окончания приема заявок, при этом дата окончания приема заявок не может быть ранее 5-го календарного дня, следующего за днем размещения объявления о проведении отбора;</w:t>
      </w:r>
    </w:p>
    <w:p w14:paraId="44B4758E" w14:textId="77777777" w:rsidR="00982F42" w:rsidRPr="00982F42" w:rsidRDefault="00982F42" w:rsidP="00982F42">
      <w:pPr>
        <w:ind w:firstLine="709"/>
        <w:jc w:val="both"/>
        <w:rPr>
          <w:color w:val="020B22"/>
          <w:sz w:val="20"/>
          <w:szCs w:val="20"/>
        </w:rPr>
      </w:pPr>
      <w:r w:rsidRPr="00982F42">
        <w:rPr>
          <w:color w:val="020B22"/>
          <w:sz w:val="20"/>
          <w:szCs w:val="20"/>
        </w:rPr>
        <w:t>3)наименование, места нахождения, почтового адреса, адреса электронной почты администрации;</w:t>
      </w:r>
    </w:p>
    <w:p w14:paraId="5A0E9097" w14:textId="77777777" w:rsidR="00982F42" w:rsidRPr="00982F42" w:rsidRDefault="00982F42" w:rsidP="00982F42">
      <w:pPr>
        <w:ind w:firstLine="709"/>
        <w:jc w:val="both"/>
        <w:rPr>
          <w:color w:val="020B22"/>
          <w:sz w:val="20"/>
          <w:szCs w:val="20"/>
        </w:rPr>
      </w:pPr>
      <w:r w:rsidRPr="00982F42">
        <w:rPr>
          <w:color w:val="020B22"/>
          <w:sz w:val="20"/>
          <w:szCs w:val="20"/>
        </w:rPr>
        <w:t>4)результат предоставления субсидии;</w:t>
      </w:r>
    </w:p>
    <w:p w14:paraId="7BCDE00C" w14:textId="77777777" w:rsidR="00982F42" w:rsidRPr="00982F42" w:rsidRDefault="00982F42" w:rsidP="00982F42">
      <w:pPr>
        <w:ind w:firstLine="709"/>
        <w:jc w:val="both"/>
        <w:rPr>
          <w:color w:val="020B22"/>
          <w:sz w:val="20"/>
          <w:szCs w:val="20"/>
        </w:rPr>
      </w:pPr>
      <w:r w:rsidRPr="00982F42">
        <w:rPr>
          <w:color w:val="020B22"/>
          <w:sz w:val="20"/>
          <w:szCs w:val="20"/>
        </w:rPr>
        <w:t>5)доменное имя и (или) указатели страниц государственной информационной системы в сети «Интернет»;</w:t>
      </w:r>
    </w:p>
    <w:p w14:paraId="24191B7B" w14:textId="77777777" w:rsidR="00982F42" w:rsidRPr="00982F42" w:rsidRDefault="00982F42" w:rsidP="00982F42">
      <w:pPr>
        <w:ind w:firstLine="709"/>
        <w:jc w:val="both"/>
        <w:rPr>
          <w:color w:val="020B22"/>
          <w:sz w:val="20"/>
          <w:szCs w:val="20"/>
        </w:rPr>
      </w:pPr>
      <w:r w:rsidRPr="00982F42">
        <w:rPr>
          <w:color w:val="020B22"/>
          <w:sz w:val="20"/>
          <w:szCs w:val="20"/>
        </w:rPr>
        <w:t>6)требования к участнику отбора, которым участник отбора должен соответствовать по состоянию на дату не ранее 10 дней до даты подачи заявки, и к перечню документов, представляемых субъектами МСП для подтверждения их соответствия указанным требованиям;</w:t>
      </w:r>
    </w:p>
    <w:p w14:paraId="723FFF8B" w14:textId="77777777" w:rsidR="00982F42" w:rsidRPr="00982F42" w:rsidRDefault="00982F42" w:rsidP="00982F42">
      <w:pPr>
        <w:ind w:firstLine="709"/>
        <w:jc w:val="both"/>
        <w:rPr>
          <w:color w:val="020B22"/>
          <w:sz w:val="20"/>
          <w:szCs w:val="20"/>
        </w:rPr>
      </w:pPr>
      <w:r w:rsidRPr="00982F42">
        <w:rPr>
          <w:color w:val="020B22"/>
          <w:sz w:val="20"/>
          <w:szCs w:val="20"/>
        </w:rPr>
        <w:t>7)категории получателей субсидии и критериев оценки заявок;</w:t>
      </w:r>
    </w:p>
    <w:p w14:paraId="1C3B6ABD" w14:textId="77777777" w:rsidR="00982F42" w:rsidRPr="00982F42" w:rsidRDefault="00982F42" w:rsidP="00982F42">
      <w:pPr>
        <w:ind w:firstLine="709"/>
        <w:jc w:val="both"/>
        <w:rPr>
          <w:color w:val="020B22"/>
          <w:sz w:val="20"/>
          <w:szCs w:val="20"/>
        </w:rPr>
      </w:pPr>
      <w:r w:rsidRPr="00982F42">
        <w:rPr>
          <w:color w:val="020B22"/>
          <w:sz w:val="20"/>
          <w:szCs w:val="20"/>
        </w:rPr>
        <w:t>8)порядок подачи получателями субсидии заявок и требований, предъявляемых к форме и содержанию заявок;</w:t>
      </w:r>
    </w:p>
    <w:p w14:paraId="2E7A9639"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t>9)порядок отзыва заявок, порядка возврата заявок, определяющего в том числе основания для возврата заявок, порядка внесения изменений в заявки;</w:t>
      </w:r>
    </w:p>
    <w:p w14:paraId="2FE1E013" w14:textId="77777777" w:rsidR="00982F42" w:rsidRPr="00982F42" w:rsidRDefault="00982F42" w:rsidP="00982F42">
      <w:pPr>
        <w:tabs>
          <w:tab w:val="left" w:pos="709"/>
        </w:tabs>
        <w:jc w:val="both"/>
        <w:rPr>
          <w:color w:val="020B22"/>
          <w:sz w:val="20"/>
          <w:szCs w:val="20"/>
        </w:rPr>
      </w:pPr>
      <w:r w:rsidRPr="00982F42">
        <w:rPr>
          <w:color w:val="020B22"/>
          <w:sz w:val="20"/>
          <w:szCs w:val="20"/>
        </w:rPr>
        <w:t xml:space="preserve">         10)порядок возврата заявок на доработку;</w:t>
      </w:r>
    </w:p>
    <w:p w14:paraId="075E0ACE"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t>11)правила рассмотрения и оценки заявок;</w:t>
      </w:r>
    </w:p>
    <w:p w14:paraId="3DD12267"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t>12)порядок отклонения заявок, а также информации об основаниях их отклонения;</w:t>
      </w:r>
    </w:p>
    <w:p w14:paraId="1B21B1A5"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t>13)порядок оценки заявок, включающего критерии оценки, и их весовое значение в общей оценке, необходимую для представления получателям субсидии информацию по каждому критерию оценки, сведения, документы и материалы, подтверждающие такую информацию, минимальный проходной балл, который необходимо набрать по результатам оценки заявок получателей субсидии для признания их победителями отбора, сроки оценки заявок, а также информацию об участии или неучастии конкурсной комиссии в оценке заявок;</w:t>
      </w:r>
    </w:p>
    <w:p w14:paraId="76A8D3D1" w14:textId="77777777" w:rsidR="00982F42" w:rsidRPr="00982F42" w:rsidRDefault="00982F42" w:rsidP="00982F42">
      <w:pPr>
        <w:ind w:firstLine="709"/>
        <w:jc w:val="both"/>
        <w:rPr>
          <w:color w:val="020B22"/>
          <w:sz w:val="20"/>
          <w:szCs w:val="20"/>
        </w:rPr>
      </w:pPr>
      <w:r w:rsidRPr="00982F42">
        <w:rPr>
          <w:color w:val="020B22"/>
          <w:sz w:val="20"/>
          <w:szCs w:val="20"/>
        </w:rPr>
        <w:t>14)объем распределяемой субсидии в рамках отбора, порядка расчета размера субсидии, установленного настоящим Порядком, правил распределения грантов по результатам отбора;</w:t>
      </w:r>
    </w:p>
    <w:p w14:paraId="45D2E0B4" w14:textId="77777777" w:rsidR="00982F42" w:rsidRPr="00982F42" w:rsidRDefault="00982F42" w:rsidP="00982F42">
      <w:pPr>
        <w:ind w:firstLine="709"/>
        <w:jc w:val="both"/>
        <w:rPr>
          <w:color w:val="020B22"/>
          <w:sz w:val="20"/>
          <w:szCs w:val="20"/>
        </w:rPr>
      </w:pPr>
      <w:r w:rsidRPr="00982F42">
        <w:rPr>
          <w:color w:val="020B22"/>
          <w:sz w:val="20"/>
          <w:szCs w:val="20"/>
        </w:rPr>
        <w:t>15)порядок предоставления получателями субсидии разъяснений положений объявления о проведении отбора, даты начала и окончания срока такого предоставления;</w:t>
      </w:r>
    </w:p>
    <w:p w14:paraId="460322E5" w14:textId="77777777" w:rsidR="00982F42" w:rsidRPr="00982F42" w:rsidRDefault="00982F42" w:rsidP="00982F42">
      <w:pPr>
        <w:ind w:firstLine="709"/>
        <w:jc w:val="both"/>
        <w:rPr>
          <w:color w:val="020B22"/>
          <w:sz w:val="20"/>
          <w:szCs w:val="20"/>
        </w:rPr>
      </w:pPr>
      <w:r w:rsidRPr="00982F42">
        <w:rPr>
          <w:color w:val="020B22"/>
          <w:sz w:val="20"/>
          <w:szCs w:val="20"/>
        </w:rPr>
        <w:t>16)срок, в течение которого победитель отбора должен подписать договор о предоставлении субсидии;</w:t>
      </w:r>
    </w:p>
    <w:p w14:paraId="015E8C4D"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t>17)условий признания победителя отбора, уклонившимся от заключения договора о предоставлении субсидии;</w:t>
      </w:r>
    </w:p>
    <w:p w14:paraId="23392909"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t>18)сроков размещения протокола подведения итогов отбора на едином портале, в информационно-телекоммуникационной сети «Интернет», которые не могут быть позднее 14-го календарного дня, следующего за днем определения победителя отбора.</w:t>
      </w:r>
    </w:p>
    <w:p w14:paraId="62E8078C"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t>16.Формирование получателям субсидии заявок в электронной форме осуществляется посредством заполнения соответствующих экранных форм веб-интерфейса в государственной интегрированной информационной системе управления общественными финансами «Электронный бюджет» и представления в систему «Электронный бюджет»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w:t>
      </w:r>
    </w:p>
    <w:p w14:paraId="7A7683EC"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lastRenderedPageBreak/>
        <w:t>17.Получатели субсидий должны соответствовать требованиям, установленным пунктом 6. настоящего порядка по состоянию на даты рассмотрения заявки и заключения договора о предоставлении субсидии.</w:t>
      </w:r>
    </w:p>
    <w:p w14:paraId="2FAFF935"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t>18.Администрация не вправе требовать от получателя субсидий представления документов и информации в целях подтверждения соответствия получателя субсидии требованиям, установленным пунктом 6 настоящего порядка, при наличии соответствующей информации в государственных информационных системах, доступ к которым у администрации имеется в рамках межведомственного электронного взаимодействия, за исключением случая, если получатель субсидии готов представить указанные документы и информацию в администрацию по собственной инициативе.</w:t>
      </w:r>
    </w:p>
    <w:p w14:paraId="0CF8457E"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t>19.Заявка в системе «Электронный бюджет» подписывается усиленной квалифицированной электронной подписью.</w:t>
      </w:r>
    </w:p>
    <w:p w14:paraId="2B8EA115"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t>20.Датой представления получателем субсидии заявки считается день подписания заявки с присвоением ей регистрационного номера в системе «Электронный бюджет».</w:t>
      </w:r>
    </w:p>
    <w:p w14:paraId="19C65FD9"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t>21.Доступ к системе «Электронный бюджет» обеспечивается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14:paraId="6A57CAAA"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t xml:space="preserve">22. Отбор получателей субсидий осуществляется </w:t>
      </w:r>
      <w:r w:rsidRPr="00982F42">
        <w:rPr>
          <w:color w:val="000000"/>
          <w:sz w:val="20"/>
          <w:szCs w:val="20"/>
        </w:rPr>
        <w:t xml:space="preserve">Комиссией по проведению отбора получателей субсидий организаций коммунального комплекса, осуществляющим регулируемую деятельность в сфере тепло- и водоснабжения на территории Куйбышевского муниципального района Новосибирской </w:t>
      </w:r>
      <w:proofErr w:type="gramStart"/>
      <w:r w:rsidRPr="00982F42">
        <w:rPr>
          <w:color w:val="000000"/>
          <w:sz w:val="20"/>
          <w:szCs w:val="20"/>
        </w:rPr>
        <w:t>области  (</w:t>
      </w:r>
      <w:proofErr w:type="gramEnd"/>
      <w:r w:rsidRPr="00982F42">
        <w:rPr>
          <w:color w:val="000000"/>
          <w:sz w:val="20"/>
          <w:szCs w:val="20"/>
        </w:rPr>
        <w:t xml:space="preserve">далее-Комиссия). </w:t>
      </w:r>
      <w:r w:rsidRPr="00982F42">
        <w:rPr>
          <w:color w:val="020B22"/>
          <w:sz w:val="20"/>
          <w:szCs w:val="20"/>
        </w:rPr>
        <w:t>Взаимодействие администрации, а также членов конкурсной комиссии с получателями субсидии в рамках проведения отбора осуществляется с использованием документов в электронной форме в системе «Электронный бюджет».</w:t>
      </w:r>
    </w:p>
    <w:p w14:paraId="4506DCDC"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t>23. Получатель субсидии вправе отозвать заявку в период проведения отбора, направив заявление об отзыве заявки в системе «Электронный бюджет».</w:t>
      </w:r>
    </w:p>
    <w:p w14:paraId="3353BC7D" w14:textId="77777777" w:rsidR="00982F42" w:rsidRPr="00982F42" w:rsidRDefault="00982F42" w:rsidP="00982F42">
      <w:pPr>
        <w:ind w:firstLine="709"/>
        <w:jc w:val="both"/>
        <w:rPr>
          <w:color w:val="020B22"/>
          <w:sz w:val="20"/>
          <w:szCs w:val="20"/>
        </w:rPr>
      </w:pPr>
      <w:r w:rsidRPr="00982F42">
        <w:rPr>
          <w:color w:val="020B22"/>
          <w:sz w:val="20"/>
          <w:szCs w:val="20"/>
        </w:rPr>
        <w:t>После отзыва заявки получатель субсидии до дня окончания срока приема заявок вправе повторно подать заявку, внести изменения в заявку.</w:t>
      </w:r>
    </w:p>
    <w:p w14:paraId="2E72D5B6" w14:textId="77777777" w:rsidR="00982F42" w:rsidRPr="00982F42" w:rsidRDefault="00982F42" w:rsidP="00982F42">
      <w:pPr>
        <w:ind w:firstLine="709"/>
        <w:jc w:val="both"/>
        <w:rPr>
          <w:color w:val="020B22"/>
          <w:sz w:val="20"/>
          <w:szCs w:val="20"/>
        </w:rPr>
      </w:pPr>
      <w:r w:rsidRPr="00982F42">
        <w:rPr>
          <w:color w:val="020B22"/>
          <w:sz w:val="20"/>
          <w:szCs w:val="20"/>
        </w:rPr>
        <w:t>24. В случае отсутствия технической возможности осуществления автоматической проверки в системе «Электронный бюджет», подтверждение соответствия участника отбора производится по всем требованиям, указанным в пункте 6 настоящего порядка, – путем проставления в электронном виде получателем субсидий отметок о соответствии требованиям, посредством заполнения соответствующих экранных форм веб-интерфейса системы «Электронный бюджет».</w:t>
      </w:r>
    </w:p>
    <w:p w14:paraId="067D79D8"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t>25. При рассмотрении (оценке) заявок, определении победителя(ей) отбора:</w:t>
      </w:r>
    </w:p>
    <w:p w14:paraId="16B7F4F7" w14:textId="77777777" w:rsidR="00982F42" w:rsidRPr="00982F42" w:rsidRDefault="00982F42" w:rsidP="00982F42">
      <w:pPr>
        <w:ind w:firstLine="709"/>
        <w:jc w:val="both"/>
        <w:rPr>
          <w:color w:val="020B22"/>
          <w:sz w:val="20"/>
          <w:szCs w:val="20"/>
        </w:rPr>
      </w:pPr>
      <w:r w:rsidRPr="00982F42">
        <w:rPr>
          <w:color w:val="020B22"/>
          <w:sz w:val="20"/>
          <w:szCs w:val="20"/>
        </w:rPr>
        <w:t>1)администрации и членам конкурсной комиссии в системе «Электронный бюджет» открывается доступ к заявкам для их рассмотрения и оценки;</w:t>
      </w:r>
    </w:p>
    <w:p w14:paraId="2A3D62A0" w14:textId="77777777" w:rsidR="00982F42" w:rsidRPr="00982F42" w:rsidRDefault="00982F42" w:rsidP="00982F42">
      <w:pPr>
        <w:ind w:firstLine="709"/>
        <w:jc w:val="both"/>
        <w:rPr>
          <w:color w:val="020B22"/>
          <w:sz w:val="20"/>
          <w:szCs w:val="20"/>
        </w:rPr>
      </w:pPr>
      <w:r w:rsidRPr="00982F42">
        <w:rPr>
          <w:color w:val="020B22"/>
          <w:sz w:val="20"/>
          <w:szCs w:val="20"/>
        </w:rPr>
        <w:t>2)протокол вскрытия заявок формируется автоматически на едином портале и подписывается усиленной квалифицированной электронной подписью руководителя администрации (уполномоченного им лица) и (или) членов конкурсной комиссии в системе «Электронный бюджет», а также размещается на едином портале не позднее первого рабочего дня, следующего за днем его подписания;</w:t>
      </w:r>
    </w:p>
    <w:p w14:paraId="0FFD6520" w14:textId="77777777" w:rsidR="00982F42" w:rsidRPr="00982F42" w:rsidRDefault="00982F42" w:rsidP="00982F42">
      <w:pPr>
        <w:ind w:firstLine="709"/>
        <w:jc w:val="both"/>
        <w:rPr>
          <w:color w:val="020B22"/>
          <w:sz w:val="20"/>
          <w:szCs w:val="20"/>
        </w:rPr>
      </w:pPr>
      <w:r w:rsidRPr="00982F42">
        <w:rPr>
          <w:color w:val="020B22"/>
          <w:sz w:val="20"/>
          <w:szCs w:val="20"/>
        </w:rPr>
        <w:t>3)протокол рассмотрения заявок формируется автоматически на едином портале на основании результатов рассмотрения заявок и подписывается усиленной квалифицированной электронной подписью руководителя администрации (уполномоченного им лица) и (или) членов конкурсной комиссии в системе «Электронный бюджет», а также размещается на едином портале не позднее первого рабочего дня, следующего за днем его подписания.</w:t>
      </w:r>
    </w:p>
    <w:p w14:paraId="071D3DAB"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t>26. Основаниями для отклонения заявок являются:</w:t>
      </w:r>
    </w:p>
    <w:p w14:paraId="07D36FB7"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t>1)несоответствие получателем субсидии требованиям, установленным пунктом 6 настоящего порядка;</w:t>
      </w:r>
    </w:p>
    <w:p w14:paraId="5571617F" w14:textId="77777777" w:rsidR="00982F42" w:rsidRPr="00982F42" w:rsidRDefault="00982F42" w:rsidP="00982F42">
      <w:pPr>
        <w:ind w:firstLine="709"/>
        <w:jc w:val="both"/>
        <w:rPr>
          <w:color w:val="020B22"/>
          <w:sz w:val="20"/>
          <w:szCs w:val="20"/>
        </w:rPr>
      </w:pPr>
      <w:r w:rsidRPr="00982F42">
        <w:rPr>
          <w:color w:val="020B22"/>
          <w:sz w:val="20"/>
          <w:szCs w:val="20"/>
        </w:rPr>
        <w:t>2)непредставление (представление не в полном объеме) документов, указанных в объявлении о проведении отбора и установленных пунктами 7-13 настоящего порядка;</w:t>
      </w:r>
    </w:p>
    <w:p w14:paraId="79B630CE" w14:textId="77777777" w:rsidR="00982F42" w:rsidRPr="00982F42" w:rsidRDefault="00982F42" w:rsidP="00982F42">
      <w:pPr>
        <w:ind w:firstLine="709"/>
        <w:jc w:val="both"/>
        <w:rPr>
          <w:color w:val="020B22"/>
          <w:sz w:val="20"/>
          <w:szCs w:val="20"/>
        </w:rPr>
      </w:pPr>
      <w:r w:rsidRPr="00982F42">
        <w:rPr>
          <w:color w:val="020B22"/>
          <w:sz w:val="20"/>
          <w:szCs w:val="20"/>
        </w:rPr>
        <w:t>3)несоответствие представленных получателем субсидий заявок и (или) документов требованиям, установленным в объявлении о проведении отбора, предусмотренных настоящим Порядком;</w:t>
      </w:r>
    </w:p>
    <w:p w14:paraId="5D7B4FB6" w14:textId="77777777" w:rsidR="00982F42" w:rsidRPr="00982F42" w:rsidRDefault="00982F42" w:rsidP="00982F42">
      <w:pPr>
        <w:ind w:firstLine="709"/>
        <w:jc w:val="both"/>
        <w:rPr>
          <w:color w:val="020B22"/>
          <w:sz w:val="20"/>
          <w:szCs w:val="20"/>
        </w:rPr>
      </w:pPr>
      <w:r w:rsidRPr="00982F42">
        <w:rPr>
          <w:color w:val="020B22"/>
          <w:sz w:val="20"/>
          <w:szCs w:val="20"/>
        </w:rPr>
        <w:t>4)недостоверность представленной участником отбора информации в документах, предусмотренных пунктами 7-13 настоящего порядка;</w:t>
      </w:r>
    </w:p>
    <w:p w14:paraId="5EADE324"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t>5)представление получателем субсидии заявки после даты окончания срока, определенного для подачи заявок;</w:t>
      </w:r>
    </w:p>
    <w:p w14:paraId="4FEFB6BE"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t>6)отсутствие в представленных документах подписей, печатей (при наличии), дат, несоответствие форм представленных документов формам документов, установленным действующим законодательством;</w:t>
      </w:r>
    </w:p>
    <w:p w14:paraId="3A42689F" w14:textId="77777777" w:rsidR="00982F42" w:rsidRPr="00982F42" w:rsidRDefault="00982F42" w:rsidP="00982F42">
      <w:pPr>
        <w:ind w:firstLine="709"/>
        <w:jc w:val="both"/>
        <w:rPr>
          <w:color w:val="020B22"/>
          <w:sz w:val="20"/>
          <w:szCs w:val="20"/>
        </w:rPr>
      </w:pPr>
      <w:r w:rsidRPr="00982F42">
        <w:rPr>
          <w:color w:val="020B22"/>
          <w:sz w:val="20"/>
          <w:szCs w:val="20"/>
        </w:rPr>
        <w:t>7)документы, включенные в заявку, не поддаются прочтению.</w:t>
      </w:r>
    </w:p>
    <w:p w14:paraId="20B46E2F" w14:textId="77777777" w:rsidR="00982F42" w:rsidRPr="00982F42" w:rsidRDefault="00982F42" w:rsidP="00982F42">
      <w:pPr>
        <w:ind w:firstLine="709"/>
        <w:jc w:val="both"/>
        <w:rPr>
          <w:color w:val="020B22"/>
          <w:sz w:val="20"/>
          <w:szCs w:val="20"/>
        </w:rPr>
      </w:pPr>
      <w:r w:rsidRPr="00982F42">
        <w:rPr>
          <w:color w:val="020B22"/>
          <w:sz w:val="20"/>
          <w:szCs w:val="20"/>
        </w:rPr>
        <w:t>27. Оценка заявок для определения победителя(ей) отбора проводится в срок, не превышающий 5 рабочих дней с даты окончания срока приема заявок.</w:t>
      </w:r>
    </w:p>
    <w:p w14:paraId="44F3D36C" w14:textId="77777777" w:rsidR="00982F42" w:rsidRPr="00982F42" w:rsidRDefault="00982F42" w:rsidP="00982F42">
      <w:pPr>
        <w:ind w:firstLine="709"/>
        <w:jc w:val="both"/>
        <w:rPr>
          <w:color w:val="020B22"/>
          <w:sz w:val="20"/>
          <w:szCs w:val="20"/>
        </w:rPr>
      </w:pPr>
      <w:r w:rsidRPr="00982F42">
        <w:rPr>
          <w:color w:val="020B22"/>
          <w:sz w:val="20"/>
          <w:szCs w:val="20"/>
        </w:rPr>
        <w:t>Конкурсная комиссия проводит оценку заявок получателем субсидий, которые по итогам рассмотрения заявки получателя субсидии признаны соответствующими требованиям Порядка.</w:t>
      </w:r>
    </w:p>
    <w:p w14:paraId="5902A19C" w14:textId="77777777" w:rsidR="00982F42" w:rsidRPr="00982F42" w:rsidRDefault="00982F42" w:rsidP="00982F42">
      <w:pPr>
        <w:ind w:firstLine="709"/>
        <w:jc w:val="both"/>
        <w:rPr>
          <w:color w:val="020B22"/>
          <w:sz w:val="20"/>
          <w:szCs w:val="20"/>
        </w:rPr>
      </w:pPr>
      <w:r w:rsidRPr="00982F42">
        <w:rPr>
          <w:color w:val="020B22"/>
          <w:sz w:val="20"/>
          <w:szCs w:val="20"/>
        </w:rPr>
        <w:t>28. Основаниями для отказа в предоставлении гранта являются:</w:t>
      </w:r>
    </w:p>
    <w:p w14:paraId="54FED388"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lastRenderedPageBreak/>
        <w:t>1)несоответствие представленных получателем субсидии документов требованиям, определенным в соответствии с пунктом 6 настоящего порядка, или непредставление (представление не в полном объеме) указанных документов;</w:t>
      </w:r>
    </w:p>
    <w:p w14:paraId="4F05FDE5"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t>2)установление факта недостоверности представленной получателем субсидии информации.</w:t>
      </w:r>
    </w:p>
    <w:p w14:paraId="33EA0CD7" w14:textId="77777777" w:rsidR="00982F42" w:rsidRPr="00982F42" w:rsidRDefault="00982F42" w:rsidP="00982F42">
      <w:pPr>
        <w:ind w:firstLine="709"/>
        <w:jc w:val="both"/>
        <w:rPr>
          <w:color w:val="020B22"/>
          <w:sz w:val="20"/>
          <w:szCs w:val="20"/>
        </w:rPr>
      </w:pPr>
      <w:r w:rsidRPr="00982F42">
        <w:rPr>
          <w:color w:val="020B22"/>
          <w:sz w:val="20"/>
          <w:szCs w:val="20"/>
        </w:rPr>
        <w:t>29. Отбор получателей субсидий признается несостоявшимся в случае, если по окончании срока подачи заявок не подано ни одной заявки.</w:t>
      </w:r>
    </w:p>
    <w:p w14:paraId="34FB54FF"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t>30. Не позднее 14-го календарного дня, следующего за днем определения победителей отбора, автоматически формируется протокол подведения итогов отбора на едином портале на основании результатов определения победителей отбора, который подписывается усиленной квалифицированной электронной подписью главой администрации (уполномоченного им лица) и (или) членов конкурсной комиссии в системе «Электронный бюджет», не позднее одного рабочего дня, следующего за днем его подписания, включающий следующую информацию:</w:t>
      </w:r>
    </w:p>
    <w:p w14:paraId="28F879A7" w14:textId="77777777" w:rsidR="00982F42" w:rsidRPr="00982F42" w:rsidRDefault="00982F42" w:rsidP="00982F42">
      <w:pPr>
        <w:tabs>
          <w:tab w:val="left" w:pos="709"/>
        </w:tabs>
        <w:ind w:firstLine="709"/>
        <w:jc w:val="both"/>
        <w:rPr>
          <w:color w:val="020B22"/>
          <w:sz w:val="20"/>
          <w:szCs w:val="20"/>
        </w:rPr>
      </w:pPr>
      <w:r w:rsidRPr="00982F42">
        <w:rPr>
          <w:color w:val="020B22"/>
          <w:sz w:val="20"/>
          <w:szCs w:val="20"/>
        </w:rPr>
        <w:t>1)дату, время и место проведения рассмотрения заявок;</w:t>
      </w:r>
    </w:p>
    <w:p w14:paraId="5F5FCC4A" w14:textId="77777777" w:rsidR="00982F42" w:rsidRPr="00982F42" w:rsidRDefault="00982F42" w:rsidP="00982F42">
      <w:pPr>
        <w:ind w:firstLine="709"/>
        <w:jc w:val="both"/>
        <w:rPr>
          <w:color w:val="020B22"/>
          <w:sz w:val="20"/>
          <w:szCs w:val="20"/>
        </w:rPr>
      </w:pPr>
      <w:r w:rsidRPr="00982F42">
        <w:rPr>
          <w:color w:val="020B22"/>
          <w:sz w:val="20"/>
          <w:szCs w:val="20"/>
        </w:rPr>
        <w:t>2)дату, время и место оценки заявок;</w:t>
      </w:r>
    </w:p>
    <w:p w14:paraId="792D1DCD" w14:textId="77777777" w:rsidR="00982F42" w:rsidRPr="00982F42" w:rsidRDefault="00982F42" w:rsidP="00982F42">
      <w:pPr>
        <w:ind w:firstLine="709"/>
        <w:jc w:val="both"/>
        <w:rPr>
          <w:color w:val="020B22"/>
          <w:sz w:val="20"/>
          <w:szCs w:val="20"/>
        </w:rPr>
      </w:pPr>
      <w:r w:rsidRPr="00982F42">
        <w:rPr>
          <w:color w:val="020B22"/>
          <w:sz w:val="20"/>
          <w:szCs w:val="20"/>
        </w:rPr>
        <w:t>3)о получателях субсидий, заявки которых были рассмотрены;</w:t>
      </w:r>
    </w:p>
    <w:p w14:paraId="52DD4964" w14:textId="77777777" w:rsidR="00982F42" w:rsidRPr="00982F42" w:rsidRDefault="00982F42" w:rsidP="00982F42">
      <w:pPr>
        <w:ind w:firstLine="709"/>
        <w:jc w:val="both"/>
        <w:rPr>
          <w:color w:val="020B22"/>
          <w:sz w:val="20"/>
          <w:szCs w:val="20"/>
        </w:rPr>
      </w:pPr>
      <w:r w:rsidRPr="00982F42">
        <w:rPr>
          <w:color w:val="020B22"/>
          <w:sz w:val="20"/>
          <w:szCs w:val="20"/>
        </w:rPr>
        <w:t>4)о получателях субсидий, заявки которых были отклонены, с указанием причин их отклонения, в том числе положений объявления о проведении отбора, которым не соответствуют заявки;</w:t>
      </w:r>
    </w:p>
    <w:p w14:paraId="0E556E5A" w14:textId="77777777" w:rsidR="00982F42" w:rsidRPr="00982F42" w:rsidRDefault="00982F42" w:rsidP="00982F42">
      <w:pPr>
        <w:ind w:firstLine="709"/>
        <w:jc w:val="both"/>
        <w:rPr>
          <w:color w:val="020B22"/>
          <w:sz w:val="20"/>
          <w:szCs w:val="20"/>
        </w:rPr>
      </w:pPr>
      <w:r w:rsidRPr="00982F42">
        <w:rPr>
          <w:color w:val="020B22"/>
          <w:sz w:val="20"/>
          <w:szCs w:val="20"/>
        </w:rPr>
        <w:t>5)наименование получателя (получателей) субсидии, с которым(и) заключается договор о предоставлении субсидии, и размер предоставляемого ему (им) субсидии.</w:t>
      </w:r>
    </w:p>
    <w:p w14:paraId="7E77312F" w14:textId="77777777" w:rsidR="00982F42" w:rsidRPr="00982F42" w:rsidRDefault="00982F42" w:rsidP="00982F42">
      <w:pPr>
        <w:tabs>
          <w:tab w:val="left" w:pos="709"/>
        </w:tabs>
        <w:ind w:firstLine="709"/>
        <w:jc w:val="both"/>
        <w:rPr>
          <w:sz w:val="20"/>
          <w:szCs w:val="20"/>
        </w:rPr>
      </w:pPr>
      <w:r w:rsidRPr="00982F42">
        <w:rPr>
          <w:color w:val="020B22"/>
          <w:sz w:val="20"/>
          <w:szCs w:val="20"/>
        </w:rPr>
        <w:t xml:space="preserve">31. В случае, если общий объем средств, запрашиваемых получателями субсидии, превышает объемы ассигнований, предусмотренных в бюджете на эти цели, </w:t>
      </w:r>
      <w:r w:rsidRPr="00982F42">
        <w:rPr>
          <w:sz w:val="20"/>
          <w:szCs w:val="20"/>
        </w:rPr>
        <w:t xml:space="preserve">размер субсидий рассчитывается </w:t>
      </w:r>
      <w:proofErr w:type="gramStart"/>
      <w:r w:rsidRPr="00982F42">
        <w:rPr>
          <w:sz w:val="20"/>
          <w:szCs w:val="20"/>
        </w:rPr>
        <w:t>согласно формулы</w:t>
      </w:r>
      <w:proofErr w:type="gramEnd"/>
      <w:r w:rsidRPr="00982F42">
        <w:rPr>
          <w:sz w:val="20"/>
          <w:szCs w:val="20"/>
        </w:rPr>
        <w:t>:</w:t>
      </w:r>
    </w:p>
    <w:p w14:paraId="3DA6C4A5" w14:textId="77777777" w:rsidR="00982F42" w:rsidRPr="00982F42" w:rsidRDefault="00982F42" w:rsidP="00982F42">
      <w:pPr>
        <w:ind w:firstLine="709"/>
        <w:jc w:val="both"/>
        <w:rPr>
          <w:sz w:val="20"/>
          <w:szCs w:val="20"/>
        </w:rPr>
      </w:pPr>
      <w:r w:rsidRPr="00982F42">
        <w:rPr>
          <w:sz w:val="20"/>
          <w:szCs w:val="20"/>
          <w:lang w:val="en-US"/>
        </w:rPr>
        <w:t>N</w:t>
      </w:r>
      <w:r w:rsidRPr="00982F42">
        <w:rPr>
          <w:sz w:val="20"/>
          <w:szCs w:val="20"/>
        </w:rPr>
        <w:t>=</w:t>
      </w:r>
      <w:r w:rsidRPr="00982F42">
        <w:rPr>
          <w:sz w:val="20"/>
          <w:szCs w:val="20"/>
          <w:lang w:val="en-US"/>
        </w:rPr>
        <w:t>A</w:t>
      </w:r>
      <w:r w:rsidRPr="00982F42">
        <w:rPr>
          <w:sz w:val="20"/>
          <w:szCs w:val="20"/>
        </w:rPr>
        <w:t>*</w:t>
      </w:r>
      <w:r w:rsidRPr="00982F42">
        <w:rPr>
          <w:sz w:val="20"/>
          <w:szCs w:val="20"/>
          <w:lang w:val="en-US"/>
        </w:rPr>
        <w:t>M</w:t>
      </w:r>
      <w:r w:rsidRPr="00982F42">
        <w:rPr>
          <w:sz w:val="20"/>
          <w:szCs w:val="20"/>
        </w:rPr>
        <w:t>/</w:t>
      </w:r>
      <w:r w:rsidRPr="00982F42">
        <w:rPr>
          <w:sz w:val="20"/>
          <w:szCs w:val="20"/>
          <w:lang w:val="en-US"/>
        </w:rPr>
        <w:t>B</w:t>
      </w:r>
      <w:r w:rsidRPr="00982F42">
        <w:rPr>
          <w:sz w:val="20"/>
          <w:szCs w:val="20"/>
        </w:rPr>
        <w:t>,</w:t>
      </w:r>
    </w:p>
    <w:p w14:paraId="41D2CF6C" w14:textId="77777777" w:rsidR="00982F42" w:rsidRPr="00982F42" w:rsidRDefault="00982F42" w:rsidP="00982F42">
      <w:pPr>
        <w:ind w:firstLine="709"/>
        <w:jc w:val="both"/>
        <w:rPr>
          <w:sz w:val="20"/>
          <w:szCs w:val="20"/>
        </w:rPr>
      </w:pPr>
      <w:r w:rsidRPr="00982F42">
        <w:rPr>
          <w:sz w:val="20"/>
          <w:szCs w:val="20"/>
        </w:rPr>
        <w:t xml:space="preserve">Где </w:t>
      </w:r>
      <w:r w:rsidRPr="00982F42">
        <w:rPr>
          <w:sz w:val="20"/>
          <w:szCs w:val="20"/>
          <w:lang w:val="en-US"/>
        </w:rPr>
        <w:t>N</w:t>
      </w:r>
      <w:r w:rsidRPr="00982F42">
        <w:rPr>
          <w:sz w:val="20"/>
          <w:szCs w:val="20"/>
        </w:rPr>
        <w:t>-сумма субсидии, предоставленной получателю субсидии в целях, предусмотренных пунктом 2.;</w:t>
      </w:r>
    </w:p>
    <w:p w14:paraId="4F6C4823" w14:textId="77777777" w:rsidR="00982F42" w:rsidRPr="00982F42" w:rsidRDefault="00982F42" w:rsidP="00982F42">
      <w:pPr>
        <w:jc w:val="both"/>
        <w:rPr>
          <w:sz w:val="20"/>
          <w:szCs w:val="20"/>
        </w:rPr>
      </w:pPr>
      <w:r w:rsidRPr="00982F42">
        <w:rPr>
          <w:sz w:val="20"/>
          <w:szCs w:val="20"/>
        </w:rPr>
        <w:t xml:space="preserve">         А-Общая сумма средств субсидий, предусмотренная в конкурсной документации;</w:t>
      </w:r>
    </w:p>
    <w:p w14:paraId="081841C2" w14:textId="77777777" w:rsidR="00982F42" w:rsidRPr="00982F42" w:rsidRDefault="00982F42" w:rsidP="00982F42">
      <w:pPr>
        <w:ind w:firstLine="709"/>
        <w:jc w:val="both"/>
        <w:rPr>
          <w:sz w:val="20"/>
          <w:szCs w:val="20"/>
        </w:rPr>
      </w:pPr>
      <w:r w:rsidRPr="00982F42">
        <w:rPr>
          <w:sz w:val="20"/>
          <w:szCs w:val="20"/>
          <w:lang w:val="en-US"/>
        </w:rPr>
        <w:t>M</w:t>
      </w:r>
      <w:r w:rsidRPr="00982F42">
        <w:rPr>
          <w:sz w:val="20"/>
          <w:szCs w:val="20"/>
        </w:rPr>
        <w:t>-сумма необходимых получателю субсидии денежных средств для целей, предусмотренных пунктом 2.;</w:t>
      </w:r>
    </w:p>
    <w:p w14:paraId="259F5731" w14:textId="77777777" w:rsidR="00982F42" w:rsidRPr="00982F42" w:rsidRDefault="00982F42" w:rsidP="00982F42">
      <w:pPr>
        <w:ind w:firstLine="709"/>
        <w:jc w:val="both"/>
        <w:rPr>
          <w:sz w:val="20"/>
          <w:szCs w:val="20"/>
        </w:rPr>
      </w:pPr>
      <w:r w:rsidRPr="00982F42">
        <w:rPr>
          <w:sz w:val="20"/>
          <w:szCs w:val="20"/>
          <w:lang w:val="en-US"/>
        </w:rPr>
        <w:t>B</w:t>
      </w:r>
      <w:r w:rsidRPr="00982F42">
        <w:rPr>
          <w:sz w:val="20"/>
          <w:szCs w:val="20"/>
        </w:rPr>
        <w:t>- общая сумма средств, необходимых всем получателям, подавшим заявки на получение субсидий:</w:t>
      </w:r>
    </w:p>
    <w:p w14:paraId="6CE0B09D" w14:textId="77777777" w:rsidR="00982F42" w:rsidRPr="00982F42" w:rsidRDefault="00982F42" w:rsidP="00982F42">
      <w:pPr>
        <w:ind w:firstLine="709"/>
        <w:jc w:val="both"/>
        <w:rPr>
          <w:sz w:val="20"/>
          <w:szCs w:val="20"/>
        </w:rPr>
      </w:pPr>
      <w:r w:rsidRPr="00982F42">
        <w:rPr>
          <w:sz w:val="20"/>
          <w:szCs w:val="20"/>
        </w:rPr>
        <w:t>В случаях, когда сумма денежных средств поданных заявок меньше суммы предусмотренной в районном бюджете, либо подана 1 заявка, субсидия предоставляется в размере поданных заявок.</w:t>
      </w:r>
    </w:p>
    <w:p w14:paraId="02E4719F" w14:textId="77777777" w:rsidR="00982F42" w:rsidRPr="00982F42" w:rsidRDefault="00982F42" w:rsidP="00982F42">
      <w:pPr>
        <w:ind w:firstLine="709"/>
        <w:jc w:val="both"/>
        <w:rPr>
          <w:sz w:val="20"/>
          <w:szCs w:val="20"/>
        </w:rPr>
      </w:pPr>
      <w:r w:rsidRPr="00982F42">
        <w:rPr>
          <w:sz w:val="20"/>
          <w:szCs w:val="20"/>
        </w:rPr>
        <w:t xml:space="preserve">32. На основании протокола подведения итогов администрация в течении 10 рабочих дней со дня его подписания принимает решение о предоставлении субсидий, об отказе в предоставлении субсидий. Решение </w:t>
      </w:r>
      <w:proofErr w:type="gramStart"/>
      <w:r w:rsidRPr="00982F42">
        <w:rPr>
          <w:sz w:val="20"/>
          <w:szCs w:val="20"/>
        </w:rPr>
        <w:t>оформляется  постановлением</w:t>
      </w:r>
      <w:proofErr w:type="gramEnd"/>
      <w:r w:rsidRPr="00982F42">
        <w:rPr>
          <w:sz w:val="20"/>
          <w:szCs w:val="20"/>
        </w:rPr>
        <w:t xml:space="preserve"> администрации.</w:t>
      </w:r>
    </w:p>
    <w:p w14:paraId="10E79A89" w14:textId="77777777" w:rsidR="00982F42" w:rsidRPr="00982F42" w:rsidRDefault="00982F42" w:rsidP="00982F42">
      <w:pPr>
        <w:tabs>
          <w:tab w:val="left" w:pos="709"/>
        </w:tabs>
        <w:ind w:firstLine="709"/>
        <w:jc w:val="both"/>
        <w:rPr>
          <w:sz w:val="20"/>
          <w:szCs w:val="20"/>
        </w:rPr>
      </w:pPr>
      <w:r w:rsidRPr="00982F42">
        <w:rPr>
          <w:sz w:val="20"/>
          <w:szCs w:val="20"/>
        </w:rPr>
        <w:t>33.В течении 10 рабочих дней с даты постановления о предоставлении субсидии администрация заключает с победителем отбора договор о предоставлении субсидий в соответствии с типовой формой.</w:t>
      </w:r>
    </w:p>
    <w:p w14:paraId="20202EF9" w14:textId="77777777" w:rsidR="00982F42" w:rsidRPr="00982F42" w:rsidRDefault="00982F42" w:rsidP="00982F42">
      <w:pPr>
        <w:tabs>
          <w:tab w:val="left" w:pos="709"/>
        </w:tabs>
        <w:ind w:firstLine="709"/>
        <w:jc w:val="both"/>
        <w:rPr>
          <w:sz w:val="20"/>
          <w:szCs w:val="20"/>
        </w:rPr>
      </w:pPr>
      <w:r w:rsidRPr="00982F42">
        <w:rPr>
          <w:sz w:val="20"/>
          <w:szCs w:val="20"/>
        </w:rPr>
        <w:t>34. Администрация перечисляет денежные средства не позднее 10-го рабочего дня, следующего за днем принятия главным распорядителем как получателем бюджетных средств по результатам рассмотрения им документов, решения о предоставлении документов.</w:t>
      </w:r>
    </w:p>
    <w:p w14:paraId="0DB6CF97" w14:textId="77777777" w:rsidR="00982F42" w:rsidRPr="00982F42" w:rsidRDefault="00982F42" w:rsidP="00982F42">
      <w:pPr>
        <w:pStyle w:val="affffffffffffff7"/>
        <w:shd w:val="clear" w:color="auto" w:fill="FFFFFF"/>
        <w:spacing w:before="0" w:beforeAutospacing="0" w:after="0" w:afterAutospacing="0"/>
        <w:ind w:firstLine="709"/>
        <w:jc w:val="center"/>
        <w:rPr>
          <w:color w:val="020B22"/>
          <w:sz w:val="20"/>
          <w:szCs w:val="20"/>
        </w:rPr>
      </w:pPr>
      <w:r w:rsidRPr="00982F42">
        <w:rPr>
          <w:color w:val="020B22"/>
          <w:sz w:val="20"/>
          <w:szCs w:val="20"/>
          <w:lang w:val="en-US"/>
        </w:rPr>
        <w:t>III</w:t>
      </w:r>
      <w:r w:rsidRPr="00982F42">
        <w:rPr>
          <w:color w:val="020B22"/>
          <w:sz w:val="20"/>
          <w:szCs w:val="20"/>
        </w:rPr>
        <w:t xml:space="preserve"> Требования к отчетности</w:t>
      </w:r>
    </w:p>
    <w:p w14:paraId="3946921F" w14:textId="77777777" w:rsidR="00982F42" w:rsidRPr="00982F42" w:rsidRDefault="00982F42" w:rsidP="00982F42">
      <w:pPr>
        <w:pStyle w:val="affffffffffffff7"/>
        <w:shd w:val="clear" w:color="auto" w:fill="FFFFFF"/>
        <w:tabs>
          <w:tab w:val="left" w:pos="709"/>
        </w:tabs>
        <w:spacing w:before="0" w:beforeAutospacing="0" w:after="0" w:afterAutospacing="0"/>
        <w:ind w:firstLine="709"/>
        <w:jc w:val="both"/>
        <w:rPr>
          <w:color w:val="020B22"/>
          <w:sz w:val="20"/>
          <w:szCs w:val="20"/>
        </w:rPr>
      </w:pPr>
      <w:r w:rsidRPr="00982F42">
        <w:rPr>
          <w:color w:val="020B22"/>
          <w:sz w:val="20"/>
          <w:szCs w:val="20"/>
        </w:rPr>
        <w:t xml:space="preserve">35. Получатель субсидии в течении 30 дней после получения субсидии предоставляет в администрацию копии платежных документов подтверждающих осуществление расходов, источников финансового обеспечения которых является </w:t>
      </w:r>
      <w:proofErr w:type="gramStart"/>
      <w:r w:rsidRPr="00982F42">
        <w:rPr>
          <w:color w:val="020B22"/>
          <w:sz w:val="20"/>
          <w:szCs w:val="20"/>
        </w:rPr>
        <w:t>субсидия..</w:t>
      </w:r>
      <w:proofErr w:type="gramEnd"/>
    </w:p>
    <w:p w14:paraId="636086ED" w14:textId="77777777" w:rsidR="00982F42" w:rsidRPr="00982F42" w:rsidRDefault="00982F42" w:rsidP="00982F42">
      <w:pPr>
        <w:pStyle w:val="affffffffffffff7"/>
        <w:shd w:val="clear" w:color="auto" w:fill="FFFFFF"/>
        <w:spacing w:before="0" w:beforeAutospacing="0" w:after="0" w:afterAutospacing="0"/>
        <w:ind w:firstLine="709"/>
        <w:jc w:val="both"/>
        <w:rPr>
          <w:color w:val="020B22"/>
          <w:sz w:val="20"/>
          <w:szCs w:val="20"/>
        </w:rPr>
      </w:pPr>
      <w:r w:rsidRPr="00982F42">
        <w:rPr>
          <w:color w:val="020B22"/>
          <w:sz w:val="20"/>
          <w:szCs w:val="20"/>
        </w:rPr>
        <w:t> </w:t>
      </w:r>
    </w:p>
    <w:p w14:paraId="09251FDF" w14:textId="77777777" w:rsidR="00982F42" w:rsidRPr="00982F42" w:rsidRDefault="00982F42" w:rsidP="00982F42">
      <w:pPr>
        <w:pStyle w:val="affffffffffffff7"/>
        <w:shd w:val="clear" w:color="auto" w:fill="FFFFFF"/>
        <w:spacing w:before="0" w:beforeAutospacing="0" w:after="0" w:afterAutospacing="0"/>
        <w:ind w:firstLine="709"/>
        <w:jc w:val="center"/>
        <w:rPr>
          <w:color w:val="020B22"/>
          <w:sz w:val="20"/>
          <w:szCs w:val="20"/>
        </w:rPr>
      </w:pPr>
      <w:r w:rsidRPr="00982F42">
        <w:rPr>
          <w:color w:val="020B22"/>
          <w:sz w:val="20"/>
          <w:szCs w:val="20"/>
          <w:lang w:val="en-US"/>
        </w:rPr>
        <w:t>IV</w:t>
      </w:r>
      <w:r w:rsidRPr="00982F42">
        <w:rPr>
          <w:color w:val="020B22"/>
          <w:sz w:val="20"/>
          <w:szCs w:val="20"/>
        </w:rPr>
        <w:t xml:space="preserve"> Требования об осуществлении</w:t>
      </w:r>
    </w:p>
    <w:p w14:paraId="70446575" w14:textId="77777777" w:rsidR="00982F42" w:rsidRPr="00982F42" w:rsidRDefault="00982F42" w:rsidP="00982F42">
      <w:pPr>
        <w:pStyle w:val="affffffffffffff7"/>
        <w:shd w:val="clear" w:color="auto" w:fill="FFFFFF"/>
        <w:spacing w:before="0" w:beforeAutospacing="0" w:after="0" w:afterAutospacing="0"/>
        <w:ind w:firstLine="709"/>
        <w:jc w:val="center"/>
        <w:rPr>
          <w:color w:val="020B22"/>
          <w:sz w:val="20"/>
          <w:szCs w:val="20"/>
        </w:rPr>
      </w:pPr>
      <w:r w:rsidRPr="00982F42">
        <w:rPr>
          <w:color w:val="020B22"/>
          <w:sz w:val="20"/>
          <w:szCs w:val="20"/>
        </w:rPr>
        <w:t>контроля (мониторинга)</w:t>
      </w:r>
      <w:r w:rsidRPr="00982F42">
        <w:rPr>
          <w:rStyle w:val="afff"/>
          <w:b w:val="0"/>
          <w:bCs w:val="0"/>
          <w:color w:val="020B22"/>
          <w:sz w:val="20"/>
          <w:szCs w:val="20"/>
        </w:rPr>
        <w:t> </w:t>
      </w:r>
      <w:r w:rsidRPr="00982F42">
        <w:rPr>
          <w:color w:val="020B22"/>
          <w:sz w:val="20"/>
          <w:szCs w:val="20"/>
        </w:rPr>
        <w:t>за соблюдением порядка</w:t>
      </w:r>
    </w:p>
    <w:p w14:paraId="0AF5233B" w14:textId="77777777" w:rsidR="00982F42" w:rsidRPr="00982F42" w:rsidRDefault="00982F42" w:rsidP="00982F42">
      <w:pPr>
        <w:pStyle w:val="affffffffffffff7"/>
        <w:shd w:val="clear" w:color="auto" w:fill="FFFFFF"/>
        <w:spacing w:before="0" w:beforeAutospacing="0" w:after="0" w:afterAutospacing="0"/>
        <w:ind w:firstLine="709"/>
        <w:jc w:val="center"/>
        <w:rPr>
          <w:color w:val="020B22"/>
          <w:sz w:val="20"/>
          <w:szCs w:val="20"/>
        </w:rPr>
      </w:pPr>
      <w:r w:rsidRPr="00982F42">
        <w:rPr>
          <w:color w:val="020B22"/>
          <w:sz w:val="20"/>
          <w:szCs w:val="20"/>
        </w:rPr>
        <w:t>и условий предоставления субсидии</w:t>
      </w:r>
      <w:r w:rsidRPr="00982F42">
        <w:rPr>
          <w:rStyle w:val="afff"/>
          <w:b w:val="0"/>
          <w:bCs w:val="0"/>
          <w:color w:val="020B22"/>
          <w:sz w:val="20"/>
          <w:szCs w:val="20"/>
        </w:rPr>
        <w:t> </w:t>
      </w:r>
      <w:r w:rsidRPr="00982F42">
        <w:rPr>
          <w:color w:val="020B22"/>
          <w:sz w:val="20"/>
          <w:szCs w:val="20"/>
        </w:rPr>
        <w:t>и ответственность за их нарушение</w:t>
      </w:r>
    </w:p>
    <w:p w14:paraId="79554D4C" w14:textId="77777777" w:rsidR="00982F42" w:rsidRPr="00982F42" w:rsidRDefault="00982F42" w:rsidP="00982F42">
      <w:pPr>
        <w:pStyle w:val="affffffffffffff7"/>
        <w:shd w:val="clear" w:color="auto" w:fill="FFFFFF"/>
        <w:spacing w:before="0" w:beforeAutospacing="0" w:after="0" w:afterAutospacing="0"/>
        <w:ind w:firstLine="709"/>
        <w:jc w:val="center"/>
        <w:rPr>
          <w:color w:val="020B22"/>
          <w:sz w:val="20"/>
          <w:szCs w:val="20"/>
        </w:rPr>
      </w:pPr>
      <w:r w:rsidRPr="00982F42">
        <w:rPr>
          <w:color w:val="020B22"/>
          <w:sz w:val="20"/>
          <w:szCs w:val="20"/>
        </w:rPr>
        <w:t> </w:t>
      </w:r>
    </w:p>
    <w:p w14:paraId="588345A8" w14:textId="77777777" w:rsidR="00982F42" w:rsidRPr="00982F42" w:rsidRDefault="00982F42" w:rsidP="00982F42">
      <w:pPr>
        <w:pStyle w:val="affffffffffffff7"/>
        <w:shd w:val="clear" w:color="auto" w:fill="FFFFFF"/>
        <w:spacing w:before="0" w:beforeAutospacing="0" w:after="0" w:afterAutospacing="0"/>
        <w:ind w:firstLine="709"/>
        <w:jc w:val="both"/>
        <w:rPr>
          <w:color w:val="020B22"/>
          <w:sz w:val="20"/>
          <w:szCs w:val="20"/>
        </w:rPr>
      </w:pPr>
      <w:r w:rsidRPr="00982F42">
        <w:rPr>
          <w:color w:val="020B22"/>
          <w:sz w:val="20"/>
          <w:szCs w:val="20"/>
        </w:rPr>
        <w:t>36.Главный распорядитель бюджетных средств осуществляет обязательную проверку соблюдения условий, целей и порядка предоставления субсидий их получателю.</w:t>
      </w:r>
    </w:p>
    <w:p w14:paraId="3F143159" w14:textId="77777777" w:rsidR="00982F42" w:rsidRPr="00982F42" w:rsidRDefault="00982F42" w:rsidP="00982F42">
      <w:pPr>
        <w:pStyle w:val="affffffffffffff7"/>
        <w:shd w:val="clear" w:color="auto" w:fill="FFFFFF"/>
        <w:tabs>
          <w:tab w:val="left" w:pos="709"/>
        </w:tabs>
        <w:spacing w:before="0" w:beforeAutospacing="0" w:after="0" w:afterAutospacing="0"/>
        <w:ind w:firstLine="709"/>
        <w:jc w:val="both"/>
        <w:rPr>
          <w:color w:val="020B22"/>
          <w:sz w:val="20"/>
          <w:szCs w:val="20"/>
        </w:rPr>
      </w:pPr>
      <w:r w:rsidRPr="00982F42">
        <w:rPr>
          <w:color w:val="020B22"/>
          <w:sz w:val="20"/>
          <w:szCs w:val="20"/>
        </w:rPr>
        <w:t>37. Для проведения проверки получатель субсидии обязан представить проверяющим все первичные документы, связанные с предоставлением субсидии финансовые отчеты с приложением документов, подтверждающих целевое использование субсидии.</w:t>
      </w:r>
    </w:p>
    <w:p w14:paraId="04B5EBB7" w14:textId="77777777" w:rsidR="00982F42" w:rsidRPr="00982F42" w:rsidRDefault="00982F42" w:rsidP="00982F42">
      <w:pPr>
        <w:pStyle w:val="affffffffffffff7"/>
        <w:shd w:val="clear" w:color="auto" w:fill="FFFFFF"/>
        <w:tabs>
          <w:tab w:val="left" w:pos="709"/>
        </w:tabs>
        <w:spacing w:before="0" w:beforeAutospacing="0" w:after="0" w:afterAutospacing="0"/>
        <w:ind w:firstLine="709"/>
        <w:jc w:val="both"/>
        <w:rPr>
          <w:color w:val="020B22"/>
          <w:sz w:val="20"/>
          <w:szCs w:val="20"/>
        </w:rPr>
      </w:pPr>
      <w:r w:rsidRPr="00982F42">
        <w:rPr>
          <w:color w:val="020B22"/>
          <w:sz w:val="20"/>
          <w:szCs w:val="20"/>
        </w:rPr>
        <w:t>38. Нецелевое использование денежных средств, предоставленных в виде субсидий, влечет применение мер ответственности, предусмотренных Бюджетным Кодексом Российской Федерации.</w:t>
      </w:r>
    </w:p>
    <w:p w14:paraId="522090CA" w14:textId="77777777" w:rsidR="00982F42" w:rsidRPr="00982F42" w:rsidRDefault="00982F42" w:rsidP="00982F42">
      <w:pPr>
        <w:pStyle w:val="affffffffffffff7"/>
        <w:shd w:val="clear" w:color="auto" w:fill="FFFFFF"/>
        <w:spacing w:before="0" w:beforeAutospacing="0" w:after="0" w:afterAutospacing="0"/>
        <w:ind w:firstLine="709"/>
        <w:jc w:val="both"/>
        <w:rPr>
          <w:color w:val="020B22"/>
          <w:sz w:val="20"/>
          <w:szCs w:val="20"/>
        </w:rPr>
      </w:pPr>
    </w:p>
    <w:p w14:paraId="465F6FE5" w14:textId="77777777" w:rsidR="00982F42" w:rsidRPr="00982F42" w:rsidRDefault="00982F42" w:rsidP="00982F42">
      <w:pPr>
        <w:pStyle w:val="affffffffffffff7"/>
        <w:shd w:val="clear" w:color="auto" w:fill="FFFFFF"/>
        <w:spacing w:before="0" w:beforeAutospacing="0" w:after="0" w:afterAutospacing="0"/>
        <w:ind w:firstLine="709"/>
        <w:jc w:val="center"/>
        <w:rPr>
          <w:color w:val="020B22"/>
          <w:sz w:val="20"/>
          <w:szCs w:val="20"/>
        </w:rPr>
      </w:pPr>
      <w:r w:rsidRPr="00982F42">
        <w:rPr>
          <w:color w:val="020B22"/>
          <w:sz w:val="20"/>
          <w:szCs w:val="20"/>
          <w:lang w:val="en-US"/>
        </w:rPr>
        <w:t>V</w:t>
      </w:r>
      <w:r w:rsidRPr="00982F42">
        <w:rPr>
          <w:color w:val="020B22"/>
          <w:sz w:val="20"/>
          <w:szCs w:val="20"/>
        </w:rPr>
        <w:t xml:space="preserve"> Порядок и сроки возврата субсидий в бюджет Куйбышевского муниципального района Новосибирской области в случае нарушения условий, целей и порядка предоставления</w:t>
      </w:r>
    </w:p>
    <w:p w14:paraId="56548E37" w14:textId="77777777" w:rsidR="00982F42" w:rsidRPr="00982F42" w:rsidRDefault="00982F42" w:rsidP="00982F42">
      <w:pPr>
        <w:pStyle w:val="affffffffffffff7"/>
        <w:shd w:val="clear" w:color="auto" w:fill="FFFFFF"/>
        <w:spacing w:before="0" w:beforeAutospacing="0" w:after="0" w:afterAutospacing="0"/>
        <w:ind w:firstLine="709"/>
        <w:jc w:val="center"/>
        <w:rPr>
          <w:color w:val="020B22"/>
          <w:sz w:val="20"/>
          <w:szCs w:val="20"/>
        </w:rPr>
      </w:pPr>
    </w:p>
    <w:p w14:paraId="04E0AEA6" w14:textId="77777777" w:rsidR="00982F42" w:rsidRPr="00982F42" w:rsidRDefault="00982F42" w:rsidP="00982F42">
      <w:pPr>
        <w:pStyle w:val="affffffffffffff7"/>
        <w:shd w:val="clear" w:color="auto" w:fill="FFFFFF"/>
        <w:tabs>
          <w:tab w:val="left" w:pos="709"/>
        </w:tabs>
        <w:spacing w:before="0" w:beforeAutospacing="0" w:after="0" w:afterAutospacing="0"/>
        <w:ind w:firstLine="709"/>
        <w:jc w:val="both"/>
        <w:rPr>
          <w:color w:val="020B22"/>
          <w:sz w:val="20"/>
          <w:szCs w:val="20"/>
        </w:rPr>
      </w:pPr>
      <w:r w:rsidRPr="00982F42">
        <w:rPr>
          <w:color w:val="020B22"/>
          <w:sz w:val="20"/>
          <w:szCs w:val="20"/>
        </w:rPr>
        <w:t>39.В случае выявления нарушений условий, установленных при предоставлении субсидии, администрация составляет акт о нарушении условия предоставления субсидии (далее-акт), в котором указывается выявленные нарушения и сроки их устранения.</w:t>
      </w:r>
    </w:p>
    <w:p w14:paraId="3A98C18A" w14:textId="77777777" w:rsidR="00982F42" w:rsidRPr="00982F42" w:rsidRDefault="00982F42" w:rsidP="00982F42">
      <w:pPr>
        <w:pStyle w:val="affffffffffffff7"/>
        <w:shd w:val="clear" w:color="auto" w:fill="FFFFFF"/>
        <w:tabs>
          <w:tab w:val="left" w:pos="709"/>
        </w:tabs>
        <w:spacing w:before="0" w:beforeAutospacing="0" w:after="0" w:afterAutospacing="0"/>
        <w:ind w:firstLine="709"/>
        <w:jc w:val="both"/>
        <w:rPr>
          <w:color w:val="020B22"/>
          <w:sz w:val="20"/>
          <w:szCs w:val="20"/>
        </w:rPr>
      </w:pPr>
      <w:r w:rsidRPr="00982F42">
        <w:rPr>
          <w:color w:val="020B22"/>
          <w:sz w:val="20"/>
          <w:szCs w:val="20"/>
        </w:rPr>
        <w:t>40.В случае не устранения нарушений в сроки, указанные в акте, администрация принимает решение о возврате в бюджет района предоставляемой субсидии, оформленное в виде распоряжения.</w:t>
      </w:r>
    </w:p>
    <w:p w14:paraId="11459D8F" w14:textId="77777777" w:rsidR="00982F42" w:rsidRPr="00982F42" w:rsidRDefault="00982F42" w:rsidP="00982F42">
      <w:pPr>
        <w:pStyle w:val="affffffffffffff7"/>
        <w:shd w:val="clear" w:color="auto" w:fill="FFFFFF"/>
        <w:tabs>
          <w:tab w:val="left" w:pos="709"/>
        </w:tabs>
        <w:spacing w:before="0" w:beforeAutospacing="0" w:after="0" w:afterAutospacing="0"/>
        <w:ind w:firstLine="709"/>
        <w:jc w:val="both"/>
        <w:rPr>
          <w:color w:val="020B22"/>
          <w:sz w:val="20"/>
          <w:szCs w:val="20"/>
        </w:rPr>
      </w:pPr>
      <w:r w:rsidRPr="00982F42">
        <w:rPr>
          <w:color w:val="020B22"/>
          <w:sz w:val="20"/>
          <w:szCs w:val="20"/>
        </w:rPr>
        <w:lastRenderedPageBreak/>
        <w:t xml:space="preserve">41.В течении пяти рабочих дней с даты подписания распоряжения, указанное распоряжение направляется получателю субсидии </w:t>
      </w:r>
      <w:proofErr w:type="gramStart"/>
      <w:r w:rsidRPr="00982F42">
        <w:rPr>
          <w:color w:val="020B22"/>
          <w:sz w:val="20"/>
          <w:szCs w:val="20"/>
        </w:rPr>
        <w:t>вместе с требованиям</w:t>
      </w:r>
      <w:proofErr w:type="gramEnd"/>
      <w:r w:rsidRPr="00982F42">
        <w:rPr>
          <w:color w:val="020B22"/>
          <w:sz w:val="20"/>
          <w:szCs w:val="20"/>
        </w:rPr>
        <w:t xml:space="preserve"> о возврате субсидии в бюджет района, содержащем сумму, сроки, код бюджетной классификации РФ, по которому должен быть осуществлен возврат субсидии, реквизиты банковского счета, на который должны быть перечислены средства (далее-требования).</w:t>
      </w:r>
    </w:p>
    <w:p w14:paraId="36BA22EF" w14:textId="77777777" w:rsidR="00982F42" w:rsidRPr="00982F42" w:rsidRDefault="00982F42" w:rsidP="00982F42">
      <w:pPr>
        <w:pStyle w:val="affffffffffffff7"/>
        <w:shd w:val="clear" w:color="auto" w:fill="FFFFFF"/>
        <w:tabs>
          <w:tab w:val="left" w:pos="709"/>
        </w:tabs>
        <w:spacing w:before="0" w:beforeAutospacing="0" w:after="0" w:afterAutospacing="0"/>
        <w:ind w:firstLine="709"/>
        <w:jc w:val="both"/>
        <w:rPr>
          <w:color w:val="020B22"/>
          <w:sz w:val="20"/>
          <w:szCs w:val="20"/>
        </w:rPr>
      </w:pPr>
      <w:r w:rsidRPr="00982F42">
        <w:rPr>
          <w:color w:val="020B22"/>
          <w:sz w:val="20"/>
          <w:szCs w:val="20"/>
        </w:rPr>
        <w:t>42.Получатель субсидии обязан осуществить возврат субсидии в течении 10 рабочих дней со дня получения такого требования.</w:t>
      </w:r>
    </w:p>
    <w:p w14:paraId="1DDAF634" w14:textId="77777777" w:rsidR="00982F42" w:rsidRPr="00982F42" w:rsidRDefault="00982F42" w:rsidP="00982F42">
      <w:pPr>
        <w:pStyle w:val="affffffffffffff7"/>
        <w:shd w:val="clear" w:color="auto" w:fill="FFFFFF"/>
        <w:spacing w:before="0" w:beforeAutospacing="0" w:after="0" w:afterAutospacing="0"/>
        <w:ind w:firstLine="709"/>
        <w:jc w:val="both"/>
        <w:rPr>
          <w:color w:val="020B22"/>
          <w:sz w:val="20"/>
          <w:szCs w:val="20"/>
        </w:rPr>
      </w:pPr>
      <w:r w:rsidRPr="00982F42">
        <w:rPr>
          <w:color w:val="020B22"/>
          <w:sz w:val="20"/>
          <w:szCs w:val="20"/>
        </w:rPr>
        <w:t xml:space="preserve">43.В случае </w:t>
      </w:r>
      <w:proofErr w:type="gramStart"/>
      <w:r w:rsidRPr="00982F42">
        <w:rPr>
          <w:color w:val="020B22"/>
          <w:sz w:val="20"/>
          <w:szCs w:val="20"/>
        </w:rPr>
        <w:t>не возврата</w:t>
      </w:r>
      <w:proofErr w:type="gramEnd"/>
      <w:r w:rsidRPr="00982F42">
        <w:rPr>
          <w:color w:val="020B22"/>
          <w:sz w:val="20"/>
          <w:szCs w:val="20"/>
        </w:rPr>
        <w:t xml:space="preserve"> субсидии сумма, израсходованная с нарушением условий ее предоставления подлежит взысканию в порядке, установленном законодательством Российской Федерации.</w:t>
      </w:r>
    </w:p>
    <w:p w14:paraId="7423F863" w14:textId="77777777" w:rsidR="00982F42" w:rsidRPr="00982F42" w:rsidRDefault="00982F42" w:rsidP="00982F42">
      <w:pPr>
        <w:pStyle w:val="affffffffffffff7"/>
        <w:shd w:val="clear" w:color="auto" w:fill="FFFFFF"/>
        <w:spacing w:before="0" w:beforeAutospacing="0" w:after="0" w:afterAutospacing="0"/>
        <w:ind w:firstLine="709"/>
        <w:rPr>
          <w:color w:val="020B22"/>
          <w:sz w:val="20"/>
          <w:szCs w:val="20"/>
        </w:rPr>
      </w:pPr>
    </w:p>
    <w:p w14:paraId="22FCE374" w14:textId="77777777" w:rsidR="00982F42" w:rsidRPr="00982F42" w:rsidRDefault="00982F42" w:rsidP="00982F42">
      <w:pPr>
        <w:pStyle w:val="affffffffffffff7"/>
        <w:shd w:val="clear" w:color="auto" w:fill="FFFFFF"/>
        <w:spacing w:before="0" w:beforeAutospacing="0" w:after="0" w:afterAutospacing="0"/>
        <w:ind w:firstLine="709"/>
        <w:jc w:val="center"/>
        <w:rPr>
          <w:color w:val="020B22"/>
          <w:sz w:val="20"/>
          <w:szCs w:val="20"/>
        </w:rPr>
      </w:pPr>
      <w:r w:rsidRPr="00982F42">
        <w:rPr>
          <w:color w:val="020B22"/>
          <w:sz w:val="20"/>
          <w:szCs w:val="20"/>
          <w:lang w:val="en-US"/>
        </w:rPr>
        <w:t>VI</w:t>
      </w:r>
      <w:r w:rsidRPr="00982F42">
        <w:rPr>
          <w:color w:val="020B22"/>
          <w:sz w:val="20"/>
          <w:szCs w:val="20"/>
        </w:rPr>
        <w:t xml:space="preserve"> Порядок возврата в текущем году получателем субсидий остатков субсидий, не использованных в отчетном финансовом году, в случаях, предусмотренных соглашениями (договорами) о предоставлении субсидий</w:t>
      </w:r>
    </w:p>
    <w:p w14:paraId="5AAEABC9" w14:textId="77777777" w:rsidR="00982F42" w:rsidRPr="00982F42" w:rsidRDefault="00982F42" w:rsidP="00982F42">
      <w:pPr>
        <w:pStyle w:val="affffffffffffff7"/>
        <w:shd w:val="clear" w:color="auto" w:fill="FFFFFF"/>
        <w:spacing w:before="0" w:beforeAutospacing="0" w:after="0" w:afterAutospacing="0"/>
        <w:ind w:firstLine="709"/>
        <w:jc w:val="center"/>
        <w:rPr>
          <w:color w:val="020B22"/>
          <w:sz w:val="20"/>
          <w:szCs w:val="20"/>
        </w:rPr>
      </w:pPr>
    </w:p>
    <w:p w14:paraId="7A012544" w14:textId="77777777" w:rsidR="00982F42" w:rsidRPr="00982F42" w:rsidRDefault="00982F42" w:rsidP="00982F42">
      <w:pPr>
        <w:pStyle w:val="affffffffffffff7"/>
        <w:shd w:val="clear" w:color="auto" w:fill="FFFFFF"/>
        <w:tabs>
          <w:tab w:val="left" w:pos="709"/>
        </w:tabs>
        <w:spacing w:before="0" w:beforeAutospacing="0" w:after="0" w:afterAutospacing="0"/>
        <w:ind w:firstLine="709"/>
        <w:jc w:val="both"/>
        <w:rPr>
          <w:color w:val="020B22"/>
          <w:sz w:val="20"/>
          <w:szCs w:val="20"/>
        </w:rPr>
      </w:pPr>
      <w:r w:rsidRPr="00982F42">
        <w:rPr>
          <w:color w:val="020B22"/>
          <w:sz w:val="20"/>
          <w:szCs w:val="20"/>
        </w:rPr>
        <w:t xml:space="preserve">44.Субсидии, перечисленные получателем субсидии, подлежат возврату в бюджет Куйбышевского муниципального района Новосибирской области в случае </w:t>
      </w:r>
      <w:proofErr w:type="gramStart"/>
      <w:r w:rsidRPr="00982F42">
        <w:rPr>
          <w:color w:val="020B22"/>
          <w:sz w:val="20"/>
          <w:szCs w:val="20"/>
        </w:rPr>
        <w:t>не использования</w:t>
      </w:r>
      <w:proofErr w:type="gramEnd"/>
      <w:r w:rsidRPr="00982F42">
        <w:rPr>
          <w:color w:val="020B22"/>
          <w:sz w:val="20"/>
          <w:szCs w:val="20"/>
        </w:rPr>
        <w:t xml:space="preserve"> субсидии в полном объеме, в течении финансового года.</w:t>
      </w:r>
    </w:p>
    <w:p w14:paraId="18FFAD72" w14:textId="77777777" w:rsidR="00982F42" w:rsidRPr="00982F42" w:rsidRDefault="00982F42" w:rsidP="00982F42">
      <w:pPr>
        <w:pStyle w:val="affffffffffffff7"/>
        <w:shd w:val="clear" w:color="auto" w:fill="FFFFFF"/>
        <w:spacing w:before="0" w:beforeAutospacing="0" w:after="0" w:afterAutospacing="0"/>
        <w:ind w:firstLine="709"/>
        <w:jc w:val="both"/>
        <w:rPr>
          <w:color w:val="020B22"/>
          <w:sz w:val="20"/>
          <w:szCs w:val="20"/>
        </w:rPr>
      </w:pPr>
      <w:r w:rsidRPr="00982F42">
        <w:rPr>
          <w:color w:val="020B22"/>
          <w:sz w:val="20"/>
          <w:szCs w:val="20"/>
        </w:rPr>
        <w:t xml:space="preserve">45.В случае </w:t>
      </w:r>
      <w:proofErr w:type="gramStart"/>
      <w:r w:rsidRPr="00982F42">
        <w:rPr>
          <w:color w:val="020B22"/>
          <w:sz w:val="20"/>
          <w:szCs w:val="20"/>
        </w:rPr>
        <w:t>не использования</w:t>
      </w:r>
      <w:proofErr w:type="gramEnd"/>
      <w:r w:rsidRPr="00982F42">
        <w:rPr>
          <w:color w:val="020B22"/>
          <w:sz w:val="20"/>
          <w:szCs w:val="20"/>
        </w:rPr>
        <w:t xml:space="preserve"> субсидии в полном объеме, в течении финансового года получатели субсидии возвращают неиспользованные средства субсидии в бюджет Куйбышевского муниципального района Новосибирской области с указанием назначения платежа, в срок не позднее 25 декабря текущего года.</w:t>
      </w:r>
    </w:p>
    <w:p w14:paraId="23ADBF1D" w14:textId="77777777" w:rsidR="00982F42" w:rsidRPr="00982F42" w:rsidRDefault="00982F42" w:rsidP="00982F42">
      <w:pPr>
        <w:pStyle w:val="affffffffffffff7"/>
        <w:shd w:val="clear" w:color="auto" w:fill="FFFFFF"/>
        <w:tabs>
          <w:tab w:val="left" w:pos="709"/>
        </w:tabs>
        <w:spacing w:before="0" w:beforeAutospacing="0" w:after="0" w:afterAutospacing="0"/>
        <w:ind w:firstLine="709"/>
        <w:jc w:val="both"/>
        <w:rPr>
          <w:color w:val="020B22"/>
          <w:sz w:val="20"/>
          <w:szCs w:val="20"/>
        </w:rPr>
      </w:pPr>
      <w:r w:rsidRPr="00982F42">
        <w:rPr>
          <w:color w:val="020B22"/>
          <w:sz w:val="20"/>
          <w:szCs w:val="20"/>
        </w:rPr>
        <w:t>46.При отказе получателя субсидии в добровольном порядке возместить денежные средства, взыскание производиться в судебном порядке в соответствии с законодательством Российской Федерации.</w:t>
      </w:r>
    </w:p>
    <w:p w14:paraId="5B898710" w14:textId="77777777" w:rsidR="00982F42" w:rsidRPr="00982F42" w:rsidRDefault="00982F42" w:rsidP="00982F42">
      <w:pPr>
        <w:jc w:val="both"/>
        <w:rPr>
          <w:sz w:val="20"/>
          <w:szCs w:val="20"/>
        </w:rPr>
      </w:pPr>
    </w:p>
    <w:p w14:paraId="460F4E3F" w14:textId="77777777" w:rsidR="00982F42" w:rsidRPr="00982F42" w:rsidRDefault="00982F42" w:rsidP="00982F42">
      <w:pPr>
        <w:jc w:val="right"/>
        <w:rPr>
          <w:sz w:val="20"/>
          <w:szCs w:val="20"/>
        </w:rPr>
      </w:pPr>
      <w:r w:rsidRPr="00982F42">
        <w:rPr>
          <w:sz w:val="20"/>
          <w:szCs w:val="20"/>
        </w:rPr>
        <w:t>ПРИЛОЖЕНИЕ 2</w:t>
      </w:r>
    </w:p>
    <w:p w14:paraId="5439B422" w14:textId="77777777" w:rsidR="00982F42" w:rsidRPr="00982F42" w:rsidRDefault="00982F42" w:rsidP="00982F42">
      <w:pPr>
        <w:jc w:val="right"/>
        <w:rPr>
          <w:sz w:val="20"/>
          <w:szCs w:val="20"/>
        </w:rPr>
      </w:pPr>
      <w:r w:rsidRPr="00982F42">
        <w:rPr>
          <w:sz w:val="20"/>
          <w:szCs w:val="20"/>
        </w:rPr>
        <w:t>к постановлению администрации</w:t>
      </w:r>
    </w:p>
    <w:p w14:paraId="44C04FBF" w14:textId="77777777" w:rsidR="00982F42" w:rsidRPr="00982F42" w:rsidRDefault="00982F42" w:rsidP="00982F42">
      <w:pPr>
        <w:jc w:val="right"/>
        <w:rPr>
          <w:sz w:val="20"/>
          <w:szCs w:val="20"/>
        </w:rPr>
      </w:pPr>
      <w:r w:rsidRPr="00982F42">
        <w:rPr>
          <w:sz w:val="20"/>
          <w:szCs w:val="20"/>
        </w:rPr>
        <w:t>Куйбышевского муниципального района</w:t>
      </w:r>
    </w:p>
    <w:p w14:paraId="20C03299" w14:textId="77777777" w:rsidR="00982F42" w:rsidRPr="00982F42" w:rsidRDefault="00982F42" w:rsidP="00982F42">
      <w:pPr>
        <w:jc w:val="right"/>
        <w:rPr>
          <w:sz w:val="20"/>
          <w:szCs w:val="20"/>
        </w:rPr>
      </w:pPr>
      <w:r w:rsidRPr="00982F42">
        <w:rPr>
          <w:sz w:val="20"/>
          <w:szCs w:val="20"/>
        </w:rPr>
        <w:t xml:space="preserve">Новосибирской области </w:t>
      </w:r>
    </w:p>
    <w:p w14:paraId="0861D3C1" w14:textId="77777777" w:rsidR="00982F42" w:rsidRPr="00982F42" w:rsidRDefault="00982F42" w:rsidP="00982F42">
      <w:pPr>
        <w:jc w:val="right"/>
        <w:rPr>
          <w:sz w:val="20"/>
          <w:szCs w:val="20"/>
        </w:rPr>
      </w:pPr>
      <w:r w:rsidRPr="00982F42">
        <w:rPr>
          <w:sz w:val="20"/>
          <w:szCs w:val="20"/>
        </w:rPr>
        <w:t xml:space="preserve">От ______________ №______           </w:t>
      </w:r>
    </w:p>
    <w:p w14:paraId="2C05411F" w14:textId="77777777" w:rsidR="00982F42" w:rsidRPr="00982F42" w:rsidRDefault="00982F42" w:rsidP="00982F42">
      <w:pPr>
        <w:jc w:val="right"/>
        <w:rPr>
          <w:sz w:val="20"/>
          <w:szCs w:val="20"/>
        </w:rPr>
      </w:pPr>
      <w:r w:rsidRPr="00982F42">
        <w:rPr>
          <w:sz w:val="20"/>
          <w:szCs w:val="20"/>
        </w:rPr>
        <w:t xml:space="preserve"> </w:t>
      </w:r>
    </w:p>
    <w:p w14:paraId="60A009F7" w14:textId="77777777" w:rsidR="00982F42" w:rsidRPr="00982F42" w:rsidRDefault="00982F42" w:rsidP="00982F42">
      <w:pPr>
        <w:rPr>
          <w:sz w:val="20"/>
          <w:szCs w:val="20"/>
        </w:rPr>
      </w:pPr>
    </w:p>
    <w:p w14:paraId="76AB4269" w14:textId="77777777" w:rsidR="00982F42" w:rsidRPr="00982F42" w:rsidRDefault="00982F42" w:rsidP="00982F42">
      <w:pPr>
        <w:tabs>
          <w:tab w:val="left" w:pos="3570"/>
        </w:tabs>
        <w:jc w:val="center"/>
        <w:rPr>
          <w:sz w:val="20"/>
          <w:szCs w:val="20"/>
        </w:rPr>
      </w:pPr>
      <w:r w:rsidRPr="00982F42">
        <w:rPr>
          <w:sz w:val="20"/>
          <w:szCs w:val="20"/>
        </w:rPr>
        <w:t>Состав Комиссии</w:t>
      </w:r>
    </w:p>
    <w:p w14:paraId="231FB5C0" w14:textId="77777777" w:rsidR="00982F42" w:rsidRPr="00982F42" w:rsidRDefault="00982F42" w:rsidP="00982F42">
      <w:pPr>
        <w:tabs>
          <w:tab w:val="left" w:pos="3570"/>
        </w:tabs>
        <w:jc w:val="center"/>
        <w:rPr>
          <w:sz w:val="20"/>
          <w:szCs w:val="20"/>
        </w:rPr>
      </w:pPr>
      <w:r w:rsidRPr="00982F42">
        <w:rPr>
          <w:sz w:val="20"/>
          <w:szCs w:val="20"/>
        </w:rPr>
        <w:t>по проведению отбора получателей субсидий организаций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w:t>
      </w:r>
    </w:p>
    <w:p w14:paraId="234BC12F" w14:textId="77777777" w:rsidR="00982F42" w:rsidRDefault="00982F42" w:rsidP="00982F42">
      <w:pPr>
        <w:jc w:val="both"/>
        <w:rPr>
          <w:sz w:val="20"/>
          <w:szCs w:val="20"/>
        </w:rPr>
      </w:pPr>
    </w:p>
    <w:p w14:paraId="05B55CA7" w14:textId="02BE0F48" w:rsidR="00982F42" w:rsidRDefault="00982F42" w:rsidP="00982F42">
      <w:pPr>
        <w:jc w:val="both"/>
        <w:rPr>
          <w:sz w:val="20"/>
          <w:szCs w:val="20"/>
        </w:rPr>
      </w:pPr>
    </w:p>
    <w:tbl>
      <w:tblPr>
        <w:tblStyle w:val="aff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83"/>
        <w:gridCol w:w="6613"/>
      </w:tblGrid>
      <w:tr w:rsidR="00982F42" w14:paraId="2DCA4109" w14:textId="77777777" w:rsidTr="00887823">
        <w:tc>
          <w:tcPr>
            <w:tcW w:w="2972" w:type="dxa"/>
          </w:tcPr>
          <w:p w14:paraId="6E802495" w14:textId="36CF6E02" w:rsidR="00982F42" w:rsidRPr="00982F42" w:rsidRDefault="00982F42" w:rsidP="00982F42">
            <w:pPr>
              <w:tabs>
                <w:tab w:val="left" w:pos="3375"/>
              </w:tabs>
              <w:ind w:firstLine="0"/>
              <w:jc w:val="both"/>
              <w:rPr>
                <w:sz w:val="20"/>
                <w:szCs w:val="20"/>
              </w:rPr>
            </w:pPr>
            <w:r w:rsidRPr="00982F42">
              <w:rPr>
                <w:sz w:val="20"/>
                <w:szCs w:val="20"/>
              </w:rPr>
              <w:t xml:space="preserve">Мусатов Анатолий            </w:t>
            </w:r>
          </w:p>
          <w:p w14:paraId="450867F5" w14:textId="6B1471AD" w:rsidR="00982F42" w:rsidRPr="00982F42" w:rsidRDefault="00982F42" w:rsidP="00982F42">
            <w:pPr>
              <w:tabs>
                <w:tab w:val="left" w:pos="3375"/>
              </w:tabs>
              <w:ind w:firstLine="0"/>
              <w:jc w:val="both"/>
              <w:rPr>
                <w:sz w:val="20"/>
                <w:szCs w:val="20"/>
              </w:rPr>
            </w:pPr>
            <w:r w:rsidRPr="00982F42">
              <w:rPr>
                <w:sz w:val="20"/>
                <w:szCs w:val="20"/>
              </w:rPr>
              <w:t xml:space="preserve">Михайлович    </w:t>
            </w:r>
          </w:p>
          <w:p w14:paraId="668C0536" w14:textId="77777777" w:rsidR="00982F42" w:rsidRDefault="00982F42" w:rsidP="00887823">
            <w:pPr>
              <w:tabs>
                <w:tab w:val="left" w:pos="3375"/>
              </w:tabs>
              <w:jc w:val="both"/>
              <w:rPr>
                <w:sz w:val="20"/>
                <w:szCs w:val="20"/>
              </w:rPr>
            </w:pPr>
          </w:p>
        </w:tc>
        <w:tc>
          <w:tcPr>
            <w:tcW w:w="6939" w:type="dxa"/>
          </w:tcPr>
          <w:p w14:paraId="4BC4D95E" w14:textId="77777777" w:rsidR="00982F42" w:rsidRDefault="00B17949" w:rsidP="00887823">
            <w:pPr>
              <w:tabs>
                <w:tab w:val="left" w:pos="3375"/>
              </w:tabs>
              <w:ind w:firstLine="0"/>
              <w:jc w:val="both"/>
              <w:rPr>
                <w:sz w:val="20"/>
                <w:szCs w:val="20"/>
              </w:rPr>
            </w:pPr>
            <w:r w:rsidRPr="00982F42">
              <w:rPr>
                <w:sz w:val="20"/>
                <w:szCs w:val="20"/>
              </w:rPr>
              <w:t>Заместитель Главы администрации-начальник управления экономического развития и труда, администрации Куйбышевского муниципального района Новосибирской области, председатель комиссии;</w:t>
            </w:r>
          </w:p>
          <w:p w14:paraId="24B0CD8C" w14:textId="64988F78" w:rsidR="00887823" w:rsidRDefault="00887823" w:rsidP="00887823">
            <w:pPr>
              <w:tabs>
                <w:tab w:val="left" w:pos="3375"/>
              </w:tabs>
              <w:ind w:firstLine="0"/>
              <w:jc w:val="both"/>
              <w:rPr>
                <w:sz w:val="20"/>
                <w:szCs w:val="20"/>
              </w:rPr>
            </w:pPr>
          </w:p>
        </w:tc>
      </w:tr>
      <w:tr w:rsidR="00982F42" w14:paraId="08FCA5D5" w14:textId="77777777" w:rsidTr="00887823">
        <w:tc>
          <w:tcPr>
            <w:tcW w:w="2972" w:type="dxa"/>
          </w:tcPr>
          <w:p w14:paraId="6BC9E9B1" w14:textId="77777777" w:rsidR="00982F42" w:rsidRPr="00982F42" w:rsidRDefault="00982F42" w:rsidP="00982F42">
            <w:pPr>
              <w:tabs>
                <w:tab w:val="left" w:pos="3375"/>
              </w:tabs>
              <w:ind w:firstLine="0"/>
              <w:jc w:val="both"/>
              <w:rPr>
                <w:sz w:val="20"/>
                <w:szCs w:val="20"/>
              </w:rPr>
            </w:pPr>
            <w:r w:rsidRPr="00982F42">
              <w:rPr>
                <w:sz w:val="20"/>
                <w:szCs w:val="20"/>
              </w:rPr>
              <w:t>Ильюхин Сергей Фролович</w:t>
            </w:r>
          </w:p>
          <w:p w14:paraId="432DD38E" w14:textId="77777777" w:rsidR="00982F42" w:rsidRDefault="00982F42" w:rsidP="00887823">
            <w:pPr>
              <w:tabs>
                <w:tab w:val="left" w:pos="3375"/>
              </w:tabs>
              <w:ind w:firstLine="0"/>
              <w:rPr>
                <w:sz w:val="20"/>
                <w:szCs w:val="20"/>
              </w:rPr>
            </w:pPr>
          </w:p>
        </w:tc>
        <w:tc>
          <w:tcPr>
            <w:tcW w:w="6939" w:type="dxa"/>
          </w:tcPr>
          <w:p w14:paraId="2B4A5A51" w14:textId="77777777" w:rsidR="00982F42" w:rsidRDefault="00B17949" w:rsidP="00887823">
            <w:pPr>
              <w:tabs>
                <w:tab w:val="left" w:pos="3375"/>
              </w:tabs>
              <w:ind w:firstLine="0"/>
              <w:jc w:val="both"/>
              <w:rPr>
                <w:sz w:val="20"/>
                <w:szCs w:val="20"/>
              </w:rPr>
            </w:pPr>
            <w:r w:rsidRPr="00982F42">
              <w:rPr>
                <w:sz w:val="20"/>
                <w:szCs w:val="20"/>
              </w:rPr>
              <w:t xml:space="preserve">Начальник управления строительства коммунального, дорожного хозяйства и транспорта администрации Куйбышевского муниципального района, заместитель председателя комиссии; </w:t>
            </w:r>
          </w:p>
          <w:p w14:paraId="5019CDE5" w14:textId="59D3BEC4" w:rsidR="00887823" w:rsidRDefault="00887823" w:rsidP="00887823">
            <w:pPr>
              <w:tabs>
                <w:tab w:val="left" w:pos="3375"/>
              </w:tabs>
              <w:ind w:firstLine="0"/>
              <w:jc w:val="both"/>
              <w:rPr>
                <w:sz w:val="20"/>
                <w:szCs w:val="20"/>
              </w:rPr>
            </w:pPr>
          </w:p>
        </w:tc>
      </w:tr>
      <w:tr w:rsidR="00887823" w14:paraId="4502349F" w14:textId="77777777" w:rsidTr="00887823">
        <w:tc>
          <w:tcPr>
            <w:tcW w:w="2972" w:type="dxa"/>
          </w:tcPr>
          <w:p w14:paraId="6780B34C" w14:textId="475A379E" w:rsidR="00887823" w:rsidRPr="00887823" w:rsidRDefault="00887823" w:rsidP="00887823">
            <w:pPr>
              <w:tabs>
                <w:tab w:val="left" w:pos="3375"/>
              </w:tabs>
              <w:ind w:firstLine="0"/>
              <w:jc w:val="both"/>
              <w:rPr>
                <w:sz w:val="20"/>
                <w:szCs w:val="20"/>
              </w:rPr>
            </w:pPr>
            <w:r w:rsidRPr="00982F42">
              <w:rPr>
                <w:sz w:val="20"/>
                <w:szCs w:val="20"/>
              </w:rPr>
              <w:t>Просветова Юлия Валериевна</w:t>
            </w:r>
          </w:p>
          <w:p w14:paraId="5F729579" w14:textId="77777777" w:rsidR="00887823" w:rsidRDefault="00887823" w:rsidP="00887823">
            <w:pPr>
              <w:tabs>
                <w:tab w:val="left" w:pos="3375"/>
              </w:tabs>
              <w:rPr>
                <w:sz w:val="20"/>
                <w:szCs w:val="20"/>
              </w:rPr>
            </w:pPr>
          </w:p>
        </w:tc>
        <w:tc>
          <w:tcPr>
            <w:tcW w:w="6939" w:type="dxa"/>
          </w:tcPr>
          <w:p w14:paraId="2FFEBBB7" w14:textId="77777777" w:rsidR="00887823" w:rsidRDefault="00887823" w:rsidP="00887823">
            <w:pPr>
              <w:tabs>
                <w:tab w:val="left" w:pos="3375"/>
              </w:tabs>
              <w:ind w:firstLine="0"/>
              <w:jc w:val="both"/>
              <w:rPr>
                <w:sz w:val="20"/>
                <w:szCs w:val="20"/>
              </w:rPr>
            </w:pPr>
            <w:r w:rsidRPr="00982F42">
              <w:rPr>
                <w:sz w:val="20"/>
                <w:szCs w:val="20"/>
              </w:rPr>
              <w:t>Заместитель начальника управления строительства коммунального, дорожного хозяйства и транспорта администрации Куйбышевского муниципального района, секретарь комиссии;</w:t>
            </w:r>
          </w:p>
          <w:p w14:paraId="49DD2C88" w14:textId="5E77AB97" w:rsidR="00887823" w:rsidRDefault="00887823" w:rsidP="00887823">
            <w:pPr>
              <w:tabs>
                <w:tab w:val="left" w:pos="3375"/>
              </w:tabs>
              <w:ind w:firstLine="0"/>
              <w:jc w:val="both"/>
              <w:rPr>
                <w:sz w:val="20"/>
                <w:szCs w:val="20"/>
              </w:rPr>
            </w:pPr>
          </w:p>
        </w:tc>
      </w:tr>
      <w:tr w:rsidR="00887823" w14:paraId="73DF90BB" w14:textId="77777777" w:rsidTr="00887823">
        <w:tc>
          <w:tcPr>
            <w:tcW w:w="2972" w:type="dxa"/>
          </w:tcPr>
          <w:p w14:paraId="5813695C" w14:textId="062AFDEE" w:rsidR="00887823" w:rsidRPr="00982F42" w:rsidRDefault="00887823" w:rsidP="00887823">
            <w:pPr>
              <w:tabs>
                <w:tab w:val="left" w:pos="3375"/>
              </w:tabs>
              <w:ind w:firstLine="0"/>
              <w:rPr>
                <w:sz w:val="20"/>
                <w:szCs w:val="20"/>
              </w:rPr>
            </w:pPr>
            <w:r w:rsidRPr="00982F42">
              <w:rPr>
                <w:sz w:val="20"/>
                <w:szCs w:val="20"/>
              </w:rPr>
              <w:t>Лерх Виктор Анатольевич</w:t>
            </w:r>
          </w:p>
          <w:p w14:paraId="00A9A217" w14:textId="77777777" w:rsidR="00887823" w:rsidRDefault="00887823" w:rsidP="00887823">
            <w:pPr>
              <w:tabs>
                <w:tab w:val="left" w:pos="3375"/>
              </w:tabs>
              <w:rPr>
                <w:sz w:val="20"/>
                <w:szCs w:val="20"/>
              </w:rPr>
            </w:pPr>
          </w:p>
        </w:tc>
        <w:tc>
          <w:tcPr>
            <w:tcW w:w="6939" w:type="dxa"/>
          </w:tcPr>
          <w:p w14:paraId="32E16DFE" w14:textId="77777777" w:rsidR="00887823" w:rsidRDefault="00887823" w:rsidP="00887823">
            <w:pPr>
              <w:tabs>
                <w:tab w:val="left" w:pos="3375"/>
              </w:tabs>
              <w:ind w:firstLine="0"/>
              <w:jc w:val="both"/>
              <w:rPr>
                <w:sz w:val="20"/>
                <w:szCs w:val="20"/>
              </w:rPr>
            </w:pPr>
            <w:r w:rsidRPr="00982F42">
              <w:rPr>
                <w:sz w:val="20"/>
                <w:szCs w:val="20"/>
              </w:rPr>
              <w:t>Заместитель начальника управления делами-юрист администрации Куйбышевского муниципального района Новосибирской области;</w:t>
            </w:r>
          </w:p>
          <w:p w14:paraId="06BBF62B" w14:textId="5A74189F" w:rsidR="00887823" w:rsidRDefault="00887823" w:rsidP="00887823">
            <w:pPr>
              <w:tabs>
                <w:tab w:val="left" w:pos="3375"/>
              </w:tabs>
              <w:ind w:firstLine="0"/>
              <w:jc w:val="both"/>
              <w:rPr>
                <w:sz w:val="20"/>
                <w:szCs w:val="20"/>
              </w:rPr>
            </w:pPr>
          </w:p>
        </w:tc>
      </w:tr>
      <w:tr w:rsidR="00887823" w14:paraId="690C4624" w14:textId="77777777" w:rsidTr="00887823">
        <w:tc>
          <w:tcPr>
            <w:tcW w:w="2972" w:type="dxa"/>
          </w:tcPr>
          <w:p w14:paraId="12B4818B" w14:textId="77777777" w:rsidR="00887823" w:rsidRPr="00982F42" w:rsidRDefault="00887823" w:rsidP="00887823">
            <w:pPr>
              <w:tabs>
                <w:tab w:val="left" w:pos="3375"/>
              </w:tabs>
              <w:ind w:firstLine="0"/>
              <w:rPr>
                <w:sz w:val="20"/>
                <w:szCs w:val="20"/>
              </w:rPr>
            </w:pPr>
            <w:r w:rsidRPr="00982F42">
              <w:rPr>
                <w:sz w:val="20"/>
                <w:szCs w:val="20"/>
              </w:rPr>
              <w:t>Шабанова Марина Михайловна</w:t>
            </w:r>
          </w:p>
          <w:p w14:paraId="62C05BB7" w14:textId="77777777" w:rsidR="00887823" w:rsidRDefault="00887823" w:rsidP="00887823">
            <w:pPr>
              <w:tabs>
                <w:tab w:val="left" w:pos="3375"/>
              </w:tabs>
              <w:ind w:firstLine="0"/>
              <w:rPr>
                <w:sz w:val="20"/>
                <w:szCs w:val="20"/>
              </w:rPr>
            </w:pPr>
          </w:p>
        </w:tc>
        <w:tc>
          <w:tcPr>
            <w:tcW w:w="6939" w:type="dxa"/>
          </w:tcPr>
          <w:p w14:paraId="3F84588B" w14:textId="77777777" w:rsidR="00887823" w:rsidRDefault="00887823" w:rsidP="00887823">
            <w:pPr>
              <w:tabs>
                <w:tab w:val="left" w:pos="3375"/>
              </w:tabs>
              <w:ind w:firstLine="0"/>
              <w:jc w:val="both"/>
              <w:rPr>
                <w:sz w:val="20"/>
                <w:szCs w:val="20"/>
              </w:rPr>
            </w:pPr>
            <w:r w:rsidRPr="00982F42">
              <w:rPr>
                <w:sz w:val="20"/>
                <w:szCs w:val="20"/>
              </w:rPr>
              <w:t>Начальник финансового отдела администрации Куйбышевского муниципального района Новосибирской области;</w:t>
            </w:r>
          </w:p>
          <w:p w14:paraId="088B74CB" w14:textId="0D458823" w:rsidR="00887823" w:rsidRDefault="00887823" w:rsidP="00887823">
            <w:pPr>
              <w:tabs>
                <w:tab w:val="left" w:pos="3375"/>
              </w:tabs>
              <w:ind w:firstLine="0"/>
              <w:jc w:val="both"/>
              <w:rPr>
                <w:sz w:val="20"/>
                <w:szCs w:val="20"/>
              </w:rPr>
            </w:pPr>
          </w:p>
        </w:tc>
      </w:tr>
      <w:tr w:rsidR="00887823" w14:paraId="0C8A4BA0" w14:textId="77777777" w:rsidTr="00887823">
        <w:tc>
          <w:tcPr>
            <w:tcW w:w="2972" w:type="dxa"/>
          </w:tcPr>
          <w:p w14:paraId="63B8C45D" w14:textId="77777777" w:rsidR="00887823" w:rsidRPr="00982F42" w:rsidRDefault="00887823" w:rsidP="00887823">
            <w:pPr>
              <w:tabs>
                <w:tab w:val="left" w:pos="3375"/>
              </w:tabs>
              <w:ind w:firstLine="0"/>
              <w:rPr>
                <w:sz w:val="20"/>
                <w:szCs w:val="20"/>
              </w:rPr>
            </w:pPr>
            <w:r w:rsidRPr="00982F42">
              <w:rPr>
                <w:sz w:val="20"/>
                <w:szCs w:val="20"/>
              </w:rPr>
              <w:t>Сотникова Наталья</w:t>
            </w:r>
          </w:p>
          <w:p w14:paraId="16EBCE57" w14:textId="00903D12" w:rsidR="00887823" w:rsidRDefault="00887823" w:rsidP="00887823">
            <w:pPr>
              <w:tabs>
                <w:tab w:val="left" w:pos="3375"/>
              </w:tabs>
              <w:ind w:firstLine="0"/>
              <w:rPr>
                <w:sz w:val="20"/>
                <w:szCs w:val="20"/>
              </w:rPr>
            </w:pPr>
            <w:r w:rsidRPr="00982F42">
              <w:rPr>
                <w:sz w:val="20"/>
                <w:szCs w:val="20"/>
              </w:rPr>
              <w:t>Александровна</w:t>
            </w:r>
          </w:p>
        </w:tc>
        <w:tc>
          <w:tcPr>
            <w:tcW w:w="6939" w:type="dxa"/>
          </w:tcPr>
          <w:p w14:paraId="6F578B5C" w14:textId="5A12726F" w:rsidR="00887823" w:rsidRDefault="00887823" w:rsidP="00887823">
            <w:pPr>
              <w:ind w:firstLine="0"/>
              <w:jc w:val="both"/>
              <w:rPr>
                <w:sz w:val="20"/>
                <w:szCs w:val="20"/>
              </w:rPr>
            </w:pPr>
            <w:r w:rsidRPr="00982F42">
              <w:rPr>
                <w:sz w:val="20"/>
                <w:szCs w:val="20"/>
              </w:rPr>
              <w:t>Главный специалист управления строительства коммунального, дорожного хозяйства и транспорта администрации Куйбышевского муниципального района</w:t>
            </w:r>
          </w:p>
        </w:tc>
      </w:tr>
    </w:tbl>
    <w:p w14:paraId="505CFD38" w14:textId="77777777" w:rsidR="00982F42" w:rsidRDefault="00982F42" w:rsidP="00982F42">
      <w:pPr>
        <w:jc w:val="both"/>
        <w:rPr>
          <w:sz w:val="20"/>
          <w:szCs w:val="20"/>
        </w:rPr>
      </w:pPr>
    </w:p>
    <w:p w14:paraId="3720379F" w14:textId="65C7D61D" w:rsidR="00982F42" w:rsidRPr="00982F42" w:rsidRDefault="00982F42" w:rsidP="00982F42">
      <w:pPr>
        <w:rPr>
          <w:sz w:val="20"/>
          <w:szCs w:val="20"/>
        </w:rPr>
      </w:pPr>
    </w:p>
    <w:p w14:paraId="0E079691" w14:textId="77777777" w:rsidR="00982F42" w:rsidRPr="00982F42" w:rsidRDefault="00982F42" w:rsidP="00982F42">
      <w:pPr>
        <w:autoSpaceDE w:val="0"/>
        <w:autoSpaceDN w:val="0"/>
        <w:adjustRightInd w:val="0"/>
        <w:jc w:val="center"/>
        <w:rPr>
          <w:sz w:val="20"/>
          <w:szCs w:val="20"/>
        </w:rPr>
      </w:pPr>
      <w:r w:rsidRPr="00982F42">
        <w:rPr>
          <w:sz w:val="20"/>
          <w:szCs w:val="20"/>
        </w:rPr>
        <w:t>Сводный отчет</w:t>
      </w:r>
    </w:p>
    <w:p w14:paraId="5427F5AB" w14:textId="77777777" w:rsidR="00982F42" w:rsidRPr="00982F42" w:rsidRDefault="00982F42" w:rsidP="00982F42">
      <w:pPr>
        <w:autoSpaceDE w:val="0"/>
        <w:autoSpaceDN w:val="0"/>
        <w:adjustRightInd w:val="0"/>
        <w:jc w:val="center"/>
        <w:rPr>
          <w:sz w:val="20"/>
          <w:szCs w:val="20"/>
        </w:rPr>
      </w:pPr>
      <w:r w:rsidRPr="00982F42">
        <w:rPr>
          <w:sz w:val="20"/>
          <w:szCs w:val="20"/>
        </w:rPr>
        <w:t xml:space="preserve">о результатах проведения оценки регулирующего воздействия </w:t>
      </w:r>
    </w:p>
    <w:p w14:paraId="1C08756B" w14:textId="77777777" w:rsidR="00982F42" w:rsidRPr="00982F42" w:rsidRDefault="00982F42" w:rsidP="00982F42">
      <w:pPr>
        <w:autoSpaceDE w:val="0"/>
        <w:autoSpaceDN w:val="0"/>
        <w:adjustRightInd w:val="0"/>
        <w:jc w:val="center"/>
        <w:rPr>
          <w:sz w:val="20"/>
          <w:szCs w:val="20"/>
        </w:rPr>
      </w:pPr>
      <w:r w:rsidRPr="00982F42">
        <w:rPr>
          <w:sz w:val="20"/>
          <w:szCs w:val="20"/>
        </w:rPr>
        <w:t>проекта нормативного правового акта</w:t>
      </w:r>
    </w:p>
    <w:p w14:paraId="0B8D4A9D" w14:textId="77777777" w:rsidR="00982F42" w:rsidRPr="00982F42" w:rsidRDefault="00982F42" w:rsidP="00982F42">
      <w:pPr>
        <w:autoSpaceDE w:val="0"/>
        <w:autoSpaceDN w:val="0"/>
        <w:adjustRightInd w:val="0"/>
        <w:jc w:val="both"/>
        <w:rPr>
          <w:sz w:val="20"/>
          <w:szCs w:val="20"/>
        </w:rPr>
      </w:pPr>
    </w:p>
    <w:p w14:paraId="46741A1D" w14:textId="77777777" w:rsidR="00982F42" w:rsidRPr="00982F42" w:rsidRDefault="00982F42" w:rsidP="00982F42">
      <w:pPr>
        <w:autoSpaceDE w:val="0"/>
        <w:autoSpaceDN w:val="0"/>
        <w:adjustRightInd w:val="0"/>
        <w:jc w:val="both"/>
        <w:rPr>
          <w:sz w:val="20"/>
          <w:szCs w:val="20"/>
        </w:rPr>
      </w:pPr>
      <w:r w:rsidRPr="00982F42">
        <w:rPr>
          <w:sz w:val="20"/>
          <w:szCs w:val="20"/>
        </w:rPr>
        <w:t>1. Общая информация.</w:t>
      </w:r>
    </w:p>
    <w:p w14:paraId="6F1AA366" w14:textId="77777777" w:rsidR="00982F42" w:rsidRPr="00982F42" w:rsidRDefault="00982F42" w:rsidP="00982F42">
      <w:pPr>
        <w:autoSpaceDE w:val="0"/>
        <w:autoSpaceDN w:val="0"/>
        <w:adjustRightInd w:val="0"/>
        <w:jc w:val="both"/>
        <w:rPr>
          <w:sz w:val="20"/>
          <w:szCs w:val="20"/>
        </w:rPr>
      </w:pPr>
    </w:p>
    <w:p w14:paraId="6BFB6A3A" w14:textId="77777777" w:rsidR="00982F42" w:rsidRPr="00982F42" w:rsidRDefault="00982F42" w:rsidP="00982F42">
      <w:pPr>
        <w:autoSpaceDE w:val="0"/>
        <w:autoSpaceDN w:val="0"/>
        <w:adjustRightInd w:val="0"/>
        <w:jc w:val="both"/>
        <w:rPr>
          <w:sz w:val="20"/>
          <w:szCs w:val="20"/>
        </w:rPr>
      </w:pPr>
      <w:r w:rsidRPr="00982F42">
        <w:rPr>
          <w:sz w:val="20"/>
          <w:szCs w:val="20"/>
        </w:rPr>
        <w:t>1.1. Разработчик: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14:paraId="27271BBF" w14:textId="77777777" w:rsidR="00982F42" w:rsidRPr="00982F42" w:rsidRDefault="00982F42" w:rsidP="00982F42">
      <w:pPr>
        <w:autoSpaceDE w:val="0"/>
        <w:autoSpaceDN w:val="0"/>
        <w:adjustRightInd w:val="0"/>
        <w:jc w:val="both"/>
        <w:rPr>
          <w:sz w:val="20"/>
          <w:szCs w:val="20"/>
        </w:rPr>
      </w:pPr>
    </w:p>
    <w:p w14:paraId="22603EC9" w14:textId="77777777" w:rsidR="00982F42" w:rsidRPr="00982F42" w:rsidRDefault="00982F42" w:rsidP="00982F42">
      <w:pPr>
        <w:autoSpaceDE w:val="0"/>
        <w:autoSpaceDN w:val="0"/>
        <w:adjustRightInd w:val="0"/>
        <w:jc w:val="both"/>
        <w:rPr>
          <w:sz w:val="20"/>
          <w:szCs w:val="20"/>
        </w:rPr>
      </w:pPr>
      <w:r w:rsidRPr="00982F42">
        <w:rPr>
          <w:sz w:val="20"/>
          <w:szCs w:val="20"/>
        </w:rPr>
        <w:t>1.2. Вид и наименование проекта нормативного правового акта:</w:t>
      </w:r>
    </w:p>
    <w:p w14:paraId="61557B09" w14:textId="77777777" w:rsidR="00982F42" w:rsidRPr="00982F42" w:rsidRDefault="00982F42" w:rsidP="00982F42">
      <w:pPr>
        <w:pStyle w:val="ConsPlusNonformat"/>
        <w:ind w:firstLine="709"/>
        <w:jc w:val="both"/>
        <w:rPr>
          <w:rFonts w:ascii="Times New Roman" w:hAnsi="Times New Roman" w:cs="Times New Roman"/>
        </w:rPr>
      </w:pPr>
      <w:r w:rsidRPr="00982F42">
        <w:rPr>
          <w:rFonts w:ascii="Times New Roman" w:hAnsi="Times New Roman" w:cs="Times New Roman"/>
        </w:rPr>
        <w:t>Проект постановления администрации Куйбышевского муниципального района Новосибирской области «Об утверждении Порядка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w:t>
      </w:r>
      <w:r w:rsidRPr="00982F42">
        <w:rPr>
          <w:rFonts w:ascii="Times New Roman" w:hAnsi="Times New Roman" w:cs="Times New Roman"/>
          <w:color w:val="000000"/>
        </w:rPr>
        <w:t>».</w:t>
      </w:r>
    </w:p>
    <w:p w14:paraId="275DF631" w14:textId="77777777" w:rsidR="00982F42" w:rsidRPr="00982F42" w:rsidRDefault="00982F42" w:rsidP="00982F42">
      <w:pPr>
        <w:autoSpaceDE w:val="0"/>
        <w:autoSpaceDN w:val="0"/>
        <w:adjustRightInd w:val="0"/>
        <w:rPr>
          <w:sz w:val="20"/>
          <w:szCs w:val="20"/>
        </w:rPr>
      </w:pPr>
    </w:p>
    <w:p w14:paraId="5ABA7B2F" w14:textId="77777777" w:rsidR="00982F42" w:rsidRPr="00982F42" w:rsidRDefault="00982F42" w:rsidP="00982F42">
      <w:pPr>
        <w:autoSpaceDE w:val="0"/>
        <w:autoSpaceDN w:val="0"/>
        <w:adjustRightInd w:val="0"/>
        <w:jc w:val="both"/>
        <w:rPr>
          <w:sz w:val="20"/>
          <w:szCs w:val="20"/>
        </w:rPr>
      </w:pPr>
      <w:r w:rsidRPr="00982F42">
        <w:rPr>
          <w:sz w:val="20"/>
          <w:szCs w:val="20"/>
        </w:rPr>
        <w:t xml:space="preserve">1.3. </w:t>
      </w:r>
      <w:proofErr w:type="gramStart"/>
      <w:r w:rsidRPr="00982F42">
        <w:rPr>
          <w:sz w:val="20"/>
          <w:szCs w:val="20"/>
        </w:rPr>
        <w:t>Предполагаемая  дата</w:t>
      </w:r>
      <w:proofErr w:type="gramEnd"/>
      <w:r w:rsidRPr="00982F42">
        <w:rPr>
          <w:sz w:val="20"/>
          <w:szCs w:val="20"/>
        </w:rPr>
        <w:t xml:space="preserve">  вступления  в силу нормативного правового акта:  январь 2025 г.</w:t>
      </w:r>
    </w:p>
    <w:p w14:paraId="3F149B8E" w14:textId="77777777" w:rsidR="00982F42" w:rsidRPr="00982F42" w:rsidRDefault="00982F42" w:rsidP="00982F42">
      <w:pPr>
        <w:autoSpaceDE w:val="0"/>
        <w:autoSpaceDN w:val="0"/>
        <w:adjustRightInd w:val="0"/>
        <w:jc w:val="both"/>
        <w:rPr>
          <w:sz w:val="20"/>
          <w:szCs w:val="20"/>
        </w:rPr>
      </w:pPr>
    </w:p>
    <w:p w14:paraId="14A07C7E" w14:textId="77777777" w:rsidR="00982F42" w:rsidRPr="00982F42" w:rsidRDefault="00982F42" w:rsidP="00982F42">
      <w:pPr>
        <w:autoSpaceDE w:val="0"/>
        <w:autoSpaceDN w:val="0"/>
        <w:adjustRightInd w:val="0"/>
        <w:jc w:val="both"/>
        <w:rPr>
          <w:sz w:val="20"/>
          <w:szCs w:val="20"/>
        </w:rPr>
      </w:pPr>
      <w:r w:rsidRPr="00982F42">
        <w:rPr>
          <w:sz w:val="20"/>
          <w:szCs w:val="20"/>
        </w:rPr>
        <w:t>1.4. Краткое описание проблемы, на решение которой направлено предлагаемое правовое регулирование:</w:t>
      </w:r>
    </w:p>
    <w:p w14:paraId="6BD4A272" w14:textId="77777777" w:rsidR="00982F42" w:rsidRPr="00982F42" w:rsidRDefault="00982F42" w:rsidP="00982F42">
      <w:pPr>
        <w:autoSpaceDE w:val="0"/>
        <w:autoSpaceDN w:val="0"/>
        <w:adjustRightInd w:val="0"/>
        <w:ind w:firstLine="709"/>
        <w:jc w:val="both"/>
        <w:rPr>
          <w:sz w:val="20"/>
          <w:szCs w:val="20"/>
        </w:rPr>
      </w:pPr>
      <w:r w:rsidRPr="00982F42">
        <w:rPr>
          <w:sz w:val="20"/>
          <w:szCs w:val="20"/>
        </w:rPr>
        <w:t>не   соответствие действующего «Порядка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w:t>
      </w:r>
      <w:r w:rsidRPr="00982F42">
        <w:rPr>
          <w:color w:val="000000"/>
          <w:sz w:val="20"/>
          <w:szCs w:val="20"/>
        </w:rPr>
        <w:t>» законодательству РФ.</w:t>
      </w:r>
    </w:p>
    <w:p w14:paraId="5768E3DA" w14:textId="77777777" w:rsidR="00982F42" w:rsidRPr="00982F42" w:rsidRDefault="00982F42" w:rsidP="00982F42">
      <w:pPr>
        <w:autoSpaceDE w:val="0"/>
        <w:autoSpaceDN w:val="0"/>
        <w:adjustRightInd w:val="0"/>
        <w:jc w:val="both"/>
        <w:rPr>
          <w:sz w:val="20"/>
          <w:szCs w:val="20"/>
        </w:rPr>
      </w:pPr>
    </w:p>
    <w:p w14:paraId="6DFA0686" w14:textId="77777777" w:rsidR="00982F42" w:rsidRPr="00982F42" w:rsidRDefault="00982F42" w:rsidP="00982F42">
      <w:pPr>
        <w:autoSpaceDE w:val="0"/>
        <w:autoSpaceDN w:val="0"/>
        <w:adjustRightInd w:val="0"/>
        <w:jc w:val="both"/>
        <w:rPr>
          <w:sz w:val="20"/>
          <w:szCs w:val="20"/>
        </w:rPr>
      </w:pPr>
      <w:r w:rsidRPr="00982F42">
        <w:rPr>
          <w:sz w:val="20"/>
          <w:szCs w:val="20"/>
        </w:rPr>
        <w:t>1.5. Краткое описание целей предлагаемого правового регулирования:</w:t>
      </w:r>
    </w:p>
    <w:p w14:paraId="2BD924D6" w14:textId="77777777" w:rsidR="00982F42" w:rsidRPr="00982F42" w:rsidRDefault="00982F42" w:rsidP="00982F42">
      <w:pPr>
        <w:autoSpaceDE w:val="0"/>
        <w:autoSpaceDN w:val="0"/>
        <w:adjustRightInd w:val="0"/>
        <w:ind w:firstLine="709"/>
        <w:jc w:val="both"/>
        <w:rPr>
          <w:color w:val="000000"/>
          <w:sz w:val="20"/>
          <w:szCs w:val="20"/>
        </w:rPr>
      </w:pPr>
      <w:r w:rsidRPr="00982F42">
        <w:rPr>
          <w:sz w:val="20"/>
          <w:szCs w:val="20"/>
        </w:rPr>
        <w:t>разработка «Порядка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 соответствующего законодательству РФ</w:t>
      </w:r>
      <w:r w:rsidRPr="00982F42">
        <w:rPr>
          <w:color w:val="000000"/>
          <w:sz w:val="20"/>
          <w:szCs w:val="20"/>
        </w:rPr>
        <w:t>.</w:t>
      </w:r>
    </w:p>
    <w:p w14:paraId="4466FDC8" w14:textId="77777777" w:rsidR="00982F42" w:rsidRPr="00982F42" w:rsidRDefault="00982F42" w:rsidP="00982F42">
      <w:pPr>
        <w:autoSpaceDE w:val="0"/>
        <w:autoSpaceDN w:val="0"/>
        <w:adjustRightInd w:val="0"/>
        <w:jc w:val="both"/>
        <w:rPr>
          <w:i/>
          <w:color w:val="FF0000"/>
          <w:sz w:val="20"/>
          <w:szCs w:val="20"/>
        </w:rPr>
      </w:pPr>
    </w:p>
    <w:p w14:paraId="3E22CBE8" w14:textId="77777777" w:rsidR="00982F42" w:rsidRPr="00982F42" w:rsidRDefault="00982F42" w:rsidP="00982F42">
      <w:pPr>
        <w:autoSpaceDE w:val="0"/>
        <w:autoSpaceDN w:val="0"/>
        <w:adjustRightInd w:val="0"/>
        <w:jc w:val="both"/>
        <w:rPr>
          <w:sz w:val="20"/>
          <w:szCs w:val="20"/>
        </w:rPr>
      </w:pPr>
      <w:r w:rsidRPr="00982F42">
        <w:rPr>
          <w:sz w:val="20"/>
          <w:szCs w:val="20"/>
        </w:rPr>
        <w:t>1.6.  Краткое описание содержания предлагаемого правового регулирования:</w:t>
      </w:r>
    </w:p>
    <w:p w14:paraId="57F54C7C" w14:textId="77777777" w:rsidR="00982F42" w:rsidRPr="00982F42" w:rsidRDefault="00982F42" w:rsidP="00982F42">
      <w:pPr>
        <w:autoSpaceDE w:val="0"/>
        <w:autoSpaceDN w:val="0"/>
        <w:adjustRightInd w:val="0"/>
        <w:ind w:firstLine="709"/>
        <w:jc w:val="both"/>
        <w:rPr>
          <w:color w:val="000000"/>
          <w:sz w:val="20"/>
          <w:szCs w:val="20"/>
        </w:rPr>
      </w:pPr>
      <w:r w:rsidRPr="00982F42">
        <w:rPr>
          <w:sz w:val="20"/>
          <w:szCs w:val="20"/>
        </w:rPr>
        <w:t xml:space="preserve">Настоящий проект «Порядка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 </w:t>
      </w:r>
      <w:r w:rsidRPr="00982F42">
        <w:rPr>
          <w:color w:val="000000"/>
          <w:sz w:val="20"/>
          <w:szCs w:val="20"/>
        </w:rPr>
        <w:t xml:space="preserve">(далее - Порядок) разработан в соответствии со статьей 78 Бюджетного кодекса Российской Федерации и регламентирует процедуру предоставления за счет средств бюджета Куйбышевского района субсидий </w:t>
      </w:r>
      <w:r w:rsidRPr="00982F42">
        <w:rPr>
          <w:sz w:val="20"/>
          <w:szCs w:val="20"/>
        </w:rPr>
        <w:t xml:space="preserve"> </w:t>
      </w:r>
      <w:r w:rsidRPr="00982F42">
        <w:rPr>
          <w:color w:val="000000"/>
          <w:sz w:val="20"/>
          <w:szCs w:val="20"/>
        </w:rPr>
        <w:t>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w:t>
      </w:r>
    </w:p>
    <w:p w14:paraId="78841CA4" w14:textId="77777777" w:rsidR="00982F42" w:rsidRPr="00982F42" w:rsidRDefault="00982F42" w:rsidP="00982F42">
      <w:pPr>
        <w:autoSpaceDE w:val="0"/>
        <w:autoSpaceDN w:val="0"/>
        <w:adjustRightInd w:val="0"/>
        <w:ind w:firstLine="709"/>
        <w:jc w:val="both"/>
        <w:rPr>
          <w:sz w:val="20"/>
          <w:szCs w:val="20"/>
        </w:rPr>
      </w:pPr>
    </w:p>
    <w:p w14:paraId="7F4BB97C" w14:textId="77777777" w:rsidR="00982F42" w:rsidRPr="00982F42" w:rsidRDefault="00982F42" w:rsidP="00982F42">
      <w:pPr>
        <w:autoSpaceDE w:val="0"/>
        <w:autoSpaceDN w:val="0"/>
        <w:adjustRightInd w:val="0"/>
        <w:jc w:val="both"/>
        <w:rPr>
          <w:sz w:val="20"/>
          <w:szCs w:val="20"/>
        </w:rPr>
      </w:pPr>
      <w:r w:rsidRPr="00982F42">
        <w:rPr>
          <w:sz w:val="20"/>
          <w:szCs w:val="20"/>
        </w:rPr>
        <w:t>1.7. Срок, в течение которого принимались предложения в связи с размещением уведомления о разработке предлагаемого правового регулирования:</w:t>
      </w:r>
    </w:p>
    <w:p w14:paraId="1717B845" w14:textId="77777777" w:rsidR="00982F42" w:rsidRPr="00982F42" w:rsidRDefault="00982F42" w:rsidP="00982F42">
      <w:pPr>
        <w:autoSpaceDE w:val="0"/>
        <w:autoSpaceDN w:val="0"/>
        <w:adjustRightInd w:val="0"/>
        <w:ind w:firstLine="709"/>
        <w:jc w:val="both"/>
        <w:rPr>
          <w:sz w:val="20"/>
          <w:szCs w:val="20"/>
        </w:rPr>
      </w:pPr>
      <w:r w:rsidRPr="00982F42">
        <w:rPr>
          <w:sz w:val="20"/>
          <w:szCs w:val="20"/>
        </w:rPr>
        <w:t>начало: "3" октября 2024 г.; окончание: "17" октября 2024 г.</w:t>
      </w:r>
    </w:p>
    <w:p w14:paraId="0404EA0A" w14:textId="77777777" w:rsidR="00982F42" w:rsidRPr="00982F42" w:rsidRDefault="00982F42" w:rsidP="00982F42">
      <w:pPr>
        <w:autoSpaceDE w:val="0"/>
        <w:autoSpaceDN w:val="0"/>
        <w:adjustRightInd w:val="0"/>
        <w:jc w:val="both"/>
        <w:rPr>
          <w:sz w:val="20"/>
          <w:szCs w:val="20"/>
        </w:rPr>
      </w:pPr>
    </w:p>
    <w:p w14:paraId="4B93333C" w14:textId="77777777" w:rsidR="00982F42" w:rsidRPr="00982F42" w:rsidRDefault="00982F42" w:rsidP="00982F42">
      <w:pPr>
        <w:autoSpaceDE w:val="0"/>
        <w:autoSpaceDN w:val="0"/>
        <w:adjustRightInd w:val="0"/>
        <w:jc w:val="both"/>
        <w:rPr>
          <w:sz w:val="20"/>
          <w:szCs w:val="20"/>
        </w:rPr>
      </w:pPr>
      <w:r w:rsidRPr="00982F42">
        <w:rPr>
          <w:sz w:val="20"/>
          <w:szCs w:val="20"/>
        </w:rPr>
        <w:t xml:space="preserve">1.8.  </w:t>
      </w:r>
      <w:proofErr w:type="gramStart"/>
      <w:r w:rsidRPr="00982F42">
        <w:rPr>
          <w:sz w:val="20"/>
          <w:szCs w:val="20"/>
        </w:rPr>
        <w:t>Количество  замечаний</w:t>
      </w:r>
      <w:proofErr w:type="gramEnd"/>
      <w:r w:rsidRPr="00982F42">
        <w:rPr>
          <w:sz w:val="20"/>
          <w:szCs w:val="20"/>
        </w:rPr>
        <w:t xml:space="preserve"> и предложений, полученных в связи с размещением уведомления о разработке предлагаемого правового регулирования: 0 (ноль), из них учтено: полностью: нет, учтено частично: нет.</w:t>
      </w:r>
    </w:p>
    <w:p w14:paraId="69216813" w14:textId="77777777" w:rsidR="00982F42" w:rsidRPr="00982F42" w:rsidRDefault="00982F42" w:rsidP="00982F42">
      <w:pPr>
        <w:autoSpaceDE w:val="0"/>
        <w:autoSpaceDN w:val="0"/>
        <w:adjustRightInd w:val="0"/>
        <w:jc w:val="both"/>
        <w:rPr>
          <w:sz w:val="20"/>
          <w:szCs w:val="20"/>
        </w:rPr>
      </w:pPr>
    </w:p>
    <w:p w14:paraId="41A29498" w14:textId="77777777" w:rsidR="00982F42" w:rsidRPr="00982F42" w:rsidRDefault="00982F42" w:rsidP="00982F42">
      <w:pPr>
        <w:autoSpaceDE w:val="0"/>
        <w:autoSpaceDN w:val="0"/>
        <w:adjustRightInd w:val="0"/>
        <w:jc w:val="both"/>
        <w:rPr>
          <w:sz w:val="20"/>
          <w:szCs w:val="20"/>
        </w:rPr>
      </w:pPr>
      <w:r w:rsidRPr="00982F42">
        <w:rPr>
          <w:sz w:val="20"/>
          <w:szCs w:val="20"/>
        </w:rPr>
        <w:t xml:space="preserve">1.9.  Полный электронный адрес размещения сводки предложений, поступивших в связи с размещением уведомления о разработке предлагаемого правового регулирования: </w:t>
      </w:r>
      <w:hyperlink r:id="rId17" w:history="1">
        <w:r w:rsidRPr="00982F42">
          <w:rPr>
            <w:rStyle w:val="afa"/>
            <w:sz w:val="20"/>
            <w:szCs w:val="20"/>
          </w:rPr>
          <w:t>http://kuibyshev.nso.</w:t>
        </w:r>
        <w:r w:rsidRPr="00982F42">
          <w:rPr>
            <w:rStyle w:val="afa"/>
            <w:sz w:val="20"/>
            <w:szCs w:val="20"/>
          </w:rPr>
          <w:t>r</w:t>
        </w:r>
        <w:r w:rsidRPr="00982F42">
          <w:rPr>
            <w:rStyle w:val="afa"/>
            <w:sz w:val="20"/>
            <w:szCs w:val="20"/>
          </w:rPr>
          <w:t>u</w:t>
        </w:r>
        <w:r w:rsidRPr="00982F42">
          <w:rPr>
            <w:rStyle w:val="afa"/>
            <w:sz w:val="20"/>
            <w:szCs w:val="20"/>
          </w:rPr>
          <w:t>/page/3304</w:t>
        </w:r>
      </w:hyperlink>
      <w:r w:rsidRPr="00982F42">
        <w:rPr>
          <w:sz w:val="20"/>
          <w:szCs w:val="20"/>
        </w:rPr>
        <w:t xml:space="preserve"> (предложений не поступало).</w:t>
      </w:r>
    </w:p>
    <w:p w14:paraId="152B5015" w14:textId="77777777" w:rsidR="00982F42" w:rsidRPr="00982F42" w:rsidRDefault="00982F42" w:rsidP="00982F42">
      <w:pPr>
        <w:autoSpaceDE w:val="0"/>
        <w:autoSpaceDN w:val="0"/>
        <w:adjustRightInd w:val="0"/>
        <w:jc w:val="both"/>
        <w:rPr>
          <w:sz w:val="20"/>
          <w:szCs w:val="20"/>
        </w:rPr>
      </w:pPr>
    </w:p>
    <w:p w14:paraId="39ABE655" w14:textId="77777777" w:rsidR="00982F42" w:rsidRPr="00982F42" w:rsidRDefault="00982F42" w:rsidP="00982F42">
      <w:pPr>
        <w:autoSpaceDE w:val="0"/>
        <w:autoSpaceDN w:val="0"/>
        <w:adjustRightInd w:val="0"/>
        <w:jc w:val="both"/>
        <w:rPr>
          <w:sz w:val="20"/>
          <w:szCs w:val="20"/>
        </w:rPr>
      </w:pPr>
      <w:r w:rsidRPr="00982F42">
        <w:rPr>
          <w:sz w:val="20"/>
          <w:szCs w:val="20"/>
        </w:rPr>
        <w:t>1.10. Контактная информация исполнителя:</w:t>
      </w:r>
    </w:p>
    <w:p w14:paraId="12B02745" w14:textId="77777777" w:rsidR="00982F42" w:rsidRPr="00982F42" w:rsidRDefault="00982F42" w:rsidP="00982F42">
      <w:pPr>
        <w:autoSpaceDE w:val="0"/>
        <w:autoSpaceDN w:val="0"/>
        <w:adjustRightInd w:val="0"/>
        <w:jc w:val="both"/>
        <w:rPr>
          <w:sz w:val="20"/>
          <w:szCs w:val="20"/>
        </w:rPr>
      </w:pPr>
      <w:r w:rsidRPr="00982F42">
        <w:rPr>
          <w:sz w:val="20"/>
          <w:szCs w:val="20"/>
        </w:rPr>
        <w:t>8 (38362) 22-571 – заместитель начальника управления строительства коммунального, дорожного хозяйства и транспорта администрации Куйбышевского района Просветова Юлия Валериевна</w:t>
      </w:r>
    </w:p>
    <w:p w14:paraId="0ADF341F" w14:textId="77777777" w:rsidR="00982F42" w:rsidRPr="00982F42" w:rsidRDefault="00982F42" w:rsidP="00982F42">
      <w:pPr>
        <w:autoSpaceDE w:val="0"/>
        <w:autoSpaceDN w:val="0"/>
        <w:adjustRightInd w:val="0"/>
        <w:jc w:val="both"/>
        <w:rPr>
          <w:sz w:val="20"/>
          <w:szCs w:val="20"/>
        </w:rPr>
      </w:pPr>
      <w:r w:rsidRPr="00982F42">
        <w:rPr>
          <w:sz w:val="20"/>
          <w:szCs w:val="20"/>
        </w:rPr>
        <w:t>Адрес электронной почты: iulya.prosvetova@yandex.ru.</w:t>
      </w:r>
    </w:p>
    <w:p w14:paraId="2FDF49A0" w14:textId="77777777" w:rsidR="00982F42" w:rsidRPr="00982F42" w:rsidRDefault="00982F42" w:rsidP="00982F42">
      <w:pPr>
        <w:autoSpaceDE w:val="0"/>
        <w:autoSpaceDN w:val="0"/>
        <w:adjustRightInd w:val="0"/>
        <w:jc w:val="both"/>
        <w:rPr>
          <w:sz w:val="20"/>
          <w:szCs w:val="20"/>
        </w:rPr>
      </w:pPr>
    </w:p>
    <w:p w14:paraId="24185A17" w14:textId="77777777" w:rsidR="00982F42" w:rsidRPr="00982F42" w:rsidRDefault="00982F42" w:rsidP="00982F42">
      <w:pPr>
        <w:autoSpaceDE w:val="0"/>
        <w:autoSpaceDN w:val="0"/>
        <w:adjustRightInd w:val="0"/>
        <w:jc w:val="both"/>
        <w:rPr>
          <w:sz w:val="20"/>
          <w:szCs w:val="20"/>
        </w:rPr>
      </w:pPr>
      <w:r w:rsidRPr="00982F42">
        <w:rPr>
          <w:sz w:val="20"/>
          <w:szCs w:val="20"/>
        </w:rPr>
        <w:t xml:space="preserve">2.  </w:t>
      </w:r>
      <w:proofErr w:type="gramStart"/>
      <w:r w:rsidRPr="00982F42">
        <w:rPr>
          <w:sz w:val="20"/>
          <w:szCs w:val="20"/>
        </w:rPr>
        <w:t>Описание  проблемы</w:t>
      </w:r>
      <w:proofErr w:type="gramEnd"/>
      <w:r w:rsidRPr="00982F42">
        <w:rPr>
          <w:sz w:val="20"/>
          <w:szCs w:val="20"/>
        </w:rPr>
        <w:t>, на решение которой направлено предлагаемое правовое регулирование.</w:t>
      </w:r>
    </w:p>
    <w:p w14:paraId="5544EB76" w14:textId="77777777" w:rsidR="00982F42" w:rsidRPr="00982F42" w:rsidRDefault="00982F42" w:rsidP="00982F42">
      <w:pPr>
        <w:autoSpaceDE w:val="0"/>
        <w:autoSpaceDN w:val="0"/>
        <w:adjustRightInd w:val="0"/>
        <w:jc w:val="both"/>
        <w:rPr>
          <w:sz w:val="20"/>
          <w:szCs w:val="20"/>
        </w:rPr>
      </w:pPr>
    </w:p>
    <w:p w14:paraId="5009F62B" w14:textId="77777777" w:rsidR="00982F42" w:rsidRPr="00982F42" w:rsidRDefault="00982F42" w:rsidP="00982F42">
      <w:pPr>
        <w:autoSpaceDE w:val="0"/>
        <w:autoSpaceDN w:val="0"/>
        <w:adjustRightInd w:val="0"/>
        <w:jc w:val="both"/>
        <w:rPr>
          <w:sz w:val="20"/>
          <w:szCs w:val="20"/>
        </w:rPr>
      </w:pPr>
      <w:r w:rsidRPr="00982F42">
        <w:rPr>
          <w:sz w:val="20"/>
          <w:szCs w:val="20"/>
        </w:rPr>
        <w:t>2.1. Формулировка проблемы:</w:t>
      </w:r>
    </w:p>
    <w:p w14:paraId="2935A378" w14:textId="77777777" w:rsidR="00982F42" w:rsidRPr="00982F42" w:rsidRDefault="00982F42" w:rsidP="00982F42">
      <w:pPr>
        <w:autoSpaceDE w:val="0"/>
        <w:autoSpaceDN w:val="0"/>
        <w:adjustRightInd w:val="0"/>
        <w:ind w:firstLine="709"/>
        <w:jc w:val="both"/>
        <w:rPr>
          <w:sz w:val="20"/>
          <w:szCs w:val="20"/>
        </w:rPr>
      </w:pPr>
      <w:r w:rsidRPr="00982F42">
        <w:rPr>
          <w:sz w:val="20"/>
          <w:szCs w:val="20"/>
        </w:rPr>
        <w:t>не   соответствие действующего «Порядка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 законодательству РФ.</w:t>
      </w:r>
    </w:p>
    <w:p w14:paraId="09CCEFE4" w14:textId="77777777" w:rsidR="00982F42" w:rsidRPr="00982F42" w:rsidRDefault="00982F42" w:rsidP="00982F42">
      <w:pPr>
        <w:autoSpaceDE w:val="0"/>
        <w:autoSpaceDN w:val="0"/>
        <w:adjustRightInd w:val="0"/>
        <w:jc w:val="both"/>
        <w:rPr>
          <w:sz w:val="20"/>
          <w:szCs w:val="20"/>
        </w:rPr>
      </w:pPr>
    </w:p>
    <w:p w14:paraId="161BA146" w14:textId="77777777" w:rsidR="00982F42" w:rsidRPr="00982F42" w:rsidRDefault="00982F42" w:rsidP="00982F42">
      <w:pPr>
        <w:autoSpaceDE w:val="0"/>
        <w:autoSpaceDN w:val="0"/>
        <w:adjustRightInd w:val="0"/>
        <w:jc w:val="both"/>
        <w:rPr>
          <w:sz w:val="20"/>
          <w:szCs w:val="20"/>
        </w:rPr>
      </w:pPr>
      <w:r w:rsidRPr="00982F42">
        <w:rPr>
          <w:sz w:val="20"/>
          <w:szCs w:val="20"/>
        </w:rPr>
        <w:t xml:space="preserve">2.2. Информация о возникновении, выявлении проблемы и мерах, принятых ранее для ее решения, достигнутых результатах и затраченных ресурсах: </w:t>
      </w:r>
    </w:p>
    <w:p w14:paraId="3D06AAAF" w14:textId="77777777" w:rsidR="00982F42" w:rsidRPr="00982F42" w:rsidRDefault="00982F42" w:rsidP="00982F42">
      <w:pPr>
        <w:autoSpaceDE w:val="0"/>
        <w:autoSpaceDN w:val="0"/>
        <w:adjustRightInd w:val="0"/>
        <w:ind w:firstLine="709"/>
        <w:jc w:val="both"/>
        <w:rPr>
          <w:sz w:val="20"/>
          <w:szCs w:val="20"/>
        </w:rPr>
      </w:pPr>
      <w:r w:rsidRPr="00982F42">
        <w:rPr>
          <w:sz w:val="20"/>
          <w:szCs w:val="20"/>
        </w:rPr>
        <w:t xml:space="preserve">необходимость исполнения требований Федерального закона от 06.10.2003 № 131-ФЗ «Об общих принципах организации местного самоуправления в Российской Федерации»,  постановления правительства Российской Федерации от 18.09.2020 № 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w:t>
      </w:r>
      <w:r w:rsidRPr="00982F42">
        <w:rPr>
          <w:sz w:val="20"/>
          <w:szCs w:val="20"/>
        </w:rPr>
        <w:lastRenderedPageBreak/>
        <w:t>Российской Федерации и отдельных положений некоторых актов правительства Российской Федерации», статьи 78 Бюджетного кодекса Российской Федерации.</w:t>
      </w:r>
    </w:p>
    <w:p w14:paraId="43CED484" w14:textId="77777777" w:rsidR="00982F42" w:rsidRPr="00982F42" w:rsidRDefault="00982F42" w:rsidP="00982F42">
      <w:pPr>
        <w:autoSpaceDE w:val="0"/>
        <w:autoSpaceDN w:val="0"/>
        <w:adjustRightInd w:val="0"/>
        <w:jc w:val="both"/>
        <w:rPr>
          <w:sz w:val="20"/>
          <w:szCs w:val="20"/>
        </w:rPr>
      </w:pPr>
      <w:r w:rsidRPr="00982F42">
        <w:rPr>
          <w:sz w:val="20"/>
          <w:szCs w:val="20"/>
        </w:rPr>
        <w:t>Предпринятые шаги:</w:t>
      </w:r>
    </w:p>
    <w:p w14:paraId="70BB96BB" w14:textId="77777777" w:rsidR="00982F42" w:rsidRPr="00982F42" w:rsidRDefault="00982F42" w:rsidP="00982F42">
      <w:pPr>
        <w:autoSpaceDE w:val="0"/>
        <w:autoSpaceDN w:val="0"/>
        <w:adjustRightInd w:val="0"/>
        <w:jc w:val="both"/>
        <w:rPr>
          <w:color w:val="000000"/>
          <w:sz w:val="20"/>
          <w:szCs w:val="20"/>
        </w:rPr>
      </w:pPr>
      <w:r w:rsidRPr="00982F42">
        <w:rPr>
          <w:sz w:val="20"/>
          <w:szCs w:val="20"/>
        </w:rPr>
        <w:t>2.2.1. Разработан проект «Порядка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w:t>
      </w:r>
      <w:r w:rsidRPr="00982F42">
        <w:rPr>
          <w:color w:val="000000"/>
          <w:sz w:val="20"/>
          <w:szCs w:val="20"/>
        </w:rPr>
        <w:t>»;</w:t>
      </w:r>
    </w:p>
    <w:p w14:paraId="67926869" w14:textId="77777777" w:rsidR="00982F42" w:rsidRPr="00982F42" w:rsidRDefault="00982F42" w:rsidP="00982F42">
      <w:pPr>
        <w:autoSpaceDE w:val="0"/>
        <w:autoSpaceDN w:val="0"/>
        <w:adjustRightInd w:val="0"/>
        <w:jc w:val="both"/>
        <w:rPr>
          <w:color w:val="000000"/>
          <w:sz w:val="20"/>
          <w:szCs w:val="20"/>
        </w:rPr>
      </w:pPr>
      <w:r w:rsidRPr="00982F42">
        <w:rPr>
          <w:color w:val="000000"/>
          <w:sz w:val="20"/>
          <w:szCs w:val="20"/>
        </w:rPr>
        <w:t xml:space="preserve">2.2.2. Осуществлена подготовка проекта постановления администрации Куйбышевского муниципального района Новосибирской </w:t>
      </w:r>
      <w:proofErr w:type="gramStart"/>
      <w:r w:rsidRPr="00982F42">
        <w:rPr>
          <w:color w:val="000000"/>
          <w:sz w:val="20"/>
          <w:szCs w:val="20"/>
        </w:rPr>
        <w:t>области</w:t>
      </w:r>
      <w:proofErr w:type="gramEnd"/>
      <w:r w:rsidRPr="00982F42">
        <w:rPr>
          <w:color w:val="000000"/>
          <w:sz w:val="20"/>
          <w:szCs w:val="20"/>
        </w:rPr>
        <w:t xml:space="preserve"> Об утверждении </w:t>
      </w:r>
      <w:r w:rsidRPr="00982F42">
        <w:rPr>
          <w:sz w:val="20"/>
          <w:szCs w:val="20"/>
        </w:rPr>
        <w:t>«Порядка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w:t>
      </w:r>
      <w:r w:rsidRPr="00982F42">
        <w:rPr>
          <w:color w:val="000000"/>
          <w:sz w:val="20"/>
          <w:szCs w:val="20"/>
        </w:rPr>
        <w:t>».</w:t>
      </w:r>
    </w:p>
    <w:p w14:paraId="76BC744F" w14:textId="77777777" w:rsidR="00982F42" w:rsidRPr="00982F42" w:rsidRDefault="00982F42" w:rsidP="00982F42">
      <w:pPr>
        <w:autoSpaceDE w:val="0"/>
        <w:autoSpaceDN w:val="0"/>
        <w:adjustRightInd w:val="0"/>
        <w:jc w:val="both"/>
        <w:rPr>
          <w:sz w:val="20"/>
          <w:szCs w:val="20"/>
        </w:rPr>
      </w:pPr>
    </w:p>
    <w:p w14:paraId="36C6F7AE" w14:textId="77777777" w:rsidR="00982F42" w:rsidRPr="00982F42" w:rsidRDefault="00982F42" w:rsidP="00982F42">
      <w:pPr>
        <w:autoSpaceDE w:val="0"/>
        <w:autoSpaceDN w:val="0"/>
        <w:adjustRightInd w:val="0"/>
        <w:jc w:val="both"/>
        <w:rPr>
          <w:sz w:val="20"/>
          <w:szCs w:val="20"/>
        </w:rPr>
      </w:pPr>
      <w:r w:rsidRPr="00982F42">
        <w:rPr>
          <w:sz w:val="20"/>
          <w:szCs w:val="20"/>
        </w:rPr>
        <w:t>2.3. Социальные группы, заинтересованные в устранении проблемы, их количественная оценка:</w:t>
      </w:r>
    </w:p>
    <w:p w14:paraId="0A18A728" w14:textId="77777777" w:rsidR="00982F42" w:rsidRPr="00982F42" w:rsidRDefault="00982F42" w:rsidP="00982F42">
      <w:pPr>
        <w:autoSpaceDE w:val="0"/>
        <w:autoSpaceDN w:val="0"/>
        <w:adjustRightInd w:val="0"/>
        <w:ind w:firstLine="709"/>
        <w:jc w:val="both"/>
        <w:rPr>
          <w:sz w:val="20"/>
          <w:szCs w:val="20"/>
        </w:rPr>
      </w:pPr>
      <w:r w:rsidRPr="00982F42">
        <w:rPr>
          <w:sz w:val="20"/>
          <w:szCs w:val="20"/>
        </w:rPr>
        <w:t xml:space="preserve">организации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 </w:t>
      </w:r>
    </w:p>
    <w:p w14:paraId="6ED14DF2" w14:textId="77777777" w:rsidR="00982F42" w:rsidRPr="00982F42" w:rsidRDefault="00982F42" w:rsidP="00982F42">
      <w:pPr>
        <w:autoSpaceDE w:val="0"/>
        <w:autoSpaceDN w:val="0"/>
        <w:adjustRightInd w:val="0"/>
        <w:jc w:val="both"/>
        <w:rPr>
          <w:sz w:val="20"/>
          <w:szCs w:val="20"/>
        </w:rPr>
      </w:pPr>
    </w:p>
    <w:p w14:paraId="6EA82164" w14:textId="77777777" w:rsidR="00982F42" w:rsidRPr="00982F42" w:rsidRDefault="00982F42" w:rsidP="00982F42">
      <w:pPr>
        <w:autoSpaceDE w:val="0"/>
        <w:autoSpaceDN w:val="0"/>
        <w:adjustRightInd w:val="0"/>
        <w:jc w:val="both"/>
        <w:rPr>
          <w:sz w:val="20"/>
          <w:szCs w:val="20"/>
        </w:rPr>
      </w:pPr>
      <w:r w:rsidRPr="00982F42">
        <w:rPr>
          <w:sz w:val="20"/>
          <w:szCs w:val="20"/>
        </w:rPr>
        <w:t xml:space="preserve">2.4. Характеристика негативных эффектов, возникающих в связи с наличием проблемы, их количественная оценка: </w:t>
      </w:r>
    </w:p>
    <w:p w14:paraId="4315E97F" w14:textId="77777777" w:rsidR="00982F42" w:rsidRPr="00982F42" w:rsidRDefault="00982F42" w:rsidP="00982F42">
      <w:pPr>
        <w:autoSpaceDE w:val="0"/>
        <w:autoSpaceDN w:val="0"/>
        <w:adjustRightInd w:val="0"/>
        <w:ind w:firstLine="709"/>
        <w:jc w:val="both"/>
        <w:rPr>
          <w:sz w:val="20"/>
          <w:szCs w:val="20"/>
        </w:rPr>
      </w:pPr>
      <w:r w:rsidRPr="00982F42">
        <w:rPr>
          <w:sz w:val="20"/>
          <w:szCs w:val="20"/>
        </w:rPr>
        <w:t xml:space="preserve"> не соответствие действующего порядка законодательству Российской Федерации, количественная оценка не определена.</w:t>
      </w:r>
    </w:p>
    <w:p w14:paraId="3AAB83D4" w14:textId="77777777" w:rsidR="00982F42" w:rsidRPr="00982F42" w:rsidRDefault="00982F42" w:rsidP="00982F42">
      <w:pPr>
        <w:autoSpaceDE w:val="0"/>
        <w:autoSpaceDN w:val="0"/>
        <w:adjustRightInd w:val="0"/>
        <w:jc w:val="both"/>
        <w:rPr>
          <w:sz w:val="20"/>
          <w:szCs w:val="20"/>
        </w:rPr>
      </w:pPr>
    </w:p>
    <w:p w14:paraId="60ED3BEC" w14:textId="77777777" w:rsidR="00982F42" w:rsidRPr="00982F42" w:rsidRDefault="00982F42" w:rsidP="00982F42">
      <w:pPr>
        <w:autoSpaceDE w:val="0"/>
        <w:autoSpaceDN w:val="0"/>
        <w:adjustRightInd w:val="0"/>
        <w:jc w:val="both"/>
        <w:rPr>
          <w:sz w:val="20"/>
          <w:szCs w:val="20"/>
        </w:rPr>
      </w:pPr>
      <w:r w:rsidRPr="00982F42">
        <w:rPr>
          <w:sz w:val="20"/>
          <w:szCs w:val="20"/>
        </w:rPr>
        <w:t xml:space="preserve">2.5. Причины возникновения проблемы и факторы, поддерживающие ее существование: </w:t>
      </w:r>
    </w:p>
    <w:p w14:paraId="0820B9C2" w14:textId="77777777" w:rsidR="00982F42" w:rsidRPr="00982F42" w:rsidRDefault="00982F42" w:rsidP="00982F42">
      <w:pPr>
        <w:pStyle w:val="ConsPlusNonformat"/>
        <w:ind w:firstLine="709"/>
        <w:jc w:val="both"/>
        <w:rPr>
          <w:rFonts w:ascii="Times New Roman" w:hAnsi="Times New Roman" w:cs="Times New Roman"/>
          <w:i/>
          <w:color w:val="FF0000"/>
        </w:rPr>
      </w:pPr>
      <w:hyperlink r:id="rId18">
        <w:r w:rsidRPr="00982F42">
          <w:rPr>
            <w:rStyle w:val="32"/>
            <w:rFonts w:ascii="Times New Roman" w:hAnsi="Times New Roman" w:cs="Times New Roman"/>
            <w:sz w:val="20"/>
            <w:szCs w:val="20"/>
          </w:rPr>
          <w:t>постановлением</w:t>
        </w:r>
      </w:hyperlink>
      <w:r w:rsidRPr="00982F42">
        <w:rPr>
          <w:rStyle w:val="32"/>
          <w:rFonts w:ascii="Times New Roman" w:hAnsi="Times New Roman" w:cs="Times New Roman"/>
          <w:sz w:val="20"/>
          <w:szCs w:val="20"/>
        </w:rPr>
        <w:t xml:space="preserve"> Правительства Российской Федерации от 25.10.2023 №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w:t>
      </w:r>
      <w:r w:rsidRPr="00982F42">
        <w:rPr>
          <w:rFonts w:ascii="Times New Roman" w:hAnsi="Times New Roman" w:cs="Times New Roman"/>
        </w:rPr>
        <w:t>, статья 78 Бюджетного кодекса Российской Федерации.</w:t>
      </w:r>
    </w:p>
    <w:p w14:paraId="6A8305F7" w14:textId="77777777" w:rsidR="00982F42" w:rsidRPr="00982F42" w:rsidRDefault="00982F42" w:rsidP="00982F42">
      <w:pPr>
        <w:autoSpaceDE w:val="0"/>
        <w:autoSpaceDN w:val="0"/>
        <w:adjustRightInd w:val="0"/>
        <w:ind w:firstLine="709"/>
        <w:jc w:val="both"/>
        <w:rPr>
          <w:sz w:val="20"/>
          <w:szCs w:val="20"/>
        </w:rPr>
      </w:pPr>
    </w:p>
    <w:tbl>
      <w:tblPr>
        <w:tblW w:w="10064" w:type="dxa"/>
        <w:tblInd w:w="62" w:type="dxa"/>
        <w:tblLayout w:type="fixed"/>
        <w:tblCellMar>
          <w:top w:w="102" w:type="dxa"/>
          <w:left w:w="62" w:type="dxa"/>
          <w:bottom w:w="102" w:type="dxa"/>
          <w:right w:w="62" w:type="dxa"/>
        </w:tblCellMar>
        <w:tblLook w:val="0000" w:firstRow="0" w:lastRow="0" w:firstColumn="0" w:lastColumn="0" w:noHBand="0" w:noVBand="0"/>
      </w:tblPr>
      <w:tblGrid>
        <w:gridCol w:w="2694"/>
        <w:gridCol w:w="2693"/>
        <w:gridCol w:w="2466"/>
        <w:gridCol w:w="2211"/>
      </w:tblGrid>
      <w:tr w:rsidR="00982F42" w:rsidRPr="00982F42" w14:paraId="417CC403" w14:textId="77777777" w:rsidTr="00B85A6E">
        <w:tc>
          <w:tcPr>
            <w:tcW w:w="2694" w:type="dxa"/>
            <w:tcBorders>
              <w:top w:val="single" w:sz="4" w:space="0" w:color="auto"/>
              <w:left w:val="single" w:sz="4" w:space="0" w:color="auto"/>
              <w:bottom w:val="single" w:sz="4" w:space="0" w:color="auto"/>
              <w:right w:val="single" w:sz="4" w:space="0" w:color="auto"/>
            </w:tcBorders>
          </w:tcPr>
          <w:p w14:paraId="3F88C14D" w14:textId="77777777" w:rsidR="00982F42" w:rsidRPr="00982F42" w:rsidRDefault="00982F42" w:rsidP="00982F42">
            <w:pPr>
              <w:autoSpaceDE w:val="0"/>
              <w:autoSpaceDN w:val="0"/>
              <w:adjustRightInd w:val="0"/>
              <w:jc w:val="center"/>
              <w:rPr>
                <w:sz w:val="20"/>
                <w:szCs w:val="20"/>
              </w:rPr>
            </w:pPr>
            <w:r w:rsidRPr="00982F42">
              <w:rPr>
                <w:sz w:val="20"/>
                <w:szCs w:val="20"/>
              </w:rPr>
              <w:t>3.5. Цели предлагаемого правового регулирования</w:t>
            </w:r>
          </w:p>
        </w:tc>
        <w:tc>
          <w:tcPr>
            <w:tcW w:w="2693" w:type="dxa"/>
            <w:tcBorders>
              <w:top w:val="single" w:sz="4" w:space="0" w:color="auto"/>
              <w:left w:val="single" w:sz="4" w:space="0" w:color="auto"/>
              <w:bottom w:val="single" w:sz="4" w:space="0" w:color="auto"/>
              <w:right w:val="single" w:sz="4" w:space="0" w:color="auto"/>
            </w:tcBorders>
          </w:tcPr>
          <w:p w14:paraId="7C6C8860" w14:textId="77777777" w:rsidR="00982F42" w:rsidRPr="00982F42" w:rsidRDefault="00982F42" w:rsidP="00982F42">
            <w:pPr>
              <w:autoSpaceDE w:val="0"/>
              <w:autoSpaceDN w:val="0"/>
              <w:adjustRightInd w:val="0"/>
              <w:jc w:val="center"/>
              <w:rPr>
                <w:sz w:val="20"/>
                <w:szCs w:val="20"/>
              </w:rPr>
            </w:pPr>
            <w:r w:rsidRPr="00982F42">
              <w:rPr>
                <w:sz w:val="20"/>
                <w:szCs w:val="20"/>
              </w:rPr>
              <w:t>3.6. Индикаторы достижения целей предлагаемого правового регулирования</w:t>
            </w:r>
          </w:p>
        </w:tc>
        <w:tc>
          <w:tcPr>
            <w:tcW w:w="2466" w:type="dxa"/>
            <w:tcBorders>
              <w:top w:val="single" w:sz="4" w:space="0" w:color="auto"/>
              <w:left w:val="single" w:sz="4" w:space="0" w:color="auto"/>
              <w:bottom w:val="single" w:sz="4" w:space="0" w:color="auto"/>
              <w:right w:val="single" w:sz="4" w:space="0" w:color="auto"/>
            </w:tcBorders>
          </w:tcPr>
          <w:p w14:paraId="6AB8D02C" w14:textId="77777777" w:rsidR="00982F42" w:rsidRPr="00982F42" w:rsidRDefault="00982F42" w:rsidP="00982F42">
            <w:pPr>
              <w:autoSpaceDE w:val="0"/>
              <w:autoSpaceDN w:val="0"/>
              <w:adjustRightInd w:val="0"/>
              <w:jc w:val="center"/>
              <w:rPr>
                <w:sz w:val="20"/>
                <w:szCs w:val="20"/>
              </w:rPr>
            </w:pPr>
            <w:r w:rsidRPr="00982F42">
              <w:rPr>
                <w:sz w:val="20"/>
                <w:szCs w:val="20"/>
              </w:rPr>
              <w:t>3.7. Ед. измерения индикаторов</w:t>
            </w:r>
          </w:p>
        </w:tc>
        <w:tc>
          <w:tcPr>
            <w:tcW w:w="2211" w:type="dxa"/>
            <w:tcBorders>
              <w:top w:val="single" w:sz="4" w:space="0" w:color="auto"/>
              <w:left w:val="single" w:sz="4" w:space="0" w:color="auto"/>
              <w:bottom w:val="single" w:sz="4" w:space="0" w:color="auto"/>
              <w:right w:val="single" w:sz="4" w:space="0" w:color="auto"/>
            </w:tcBorders>
          </w:tcPr>
          <w:p w14:paraId="4F170738" w14:textId="77777777" w:rsidR="00982F42" w:rsidRPr="00982F42" w:rsidRDefault="00982F42" w:rsidP="00982F42">
            <w:pPr>
              <w:autoSpaceDE w:val="0"/>
              <w:autoSpaceDN w:val="0"/>
              <w:adjustRightInd w:val="0"/>
              <w:jc w:val="center"/>
              <w:rPr>
                <w:sz w:val="20"/>
                <w:szCs w:val="20"/>
              </w:rPr>
            </w:pPr>
            <w:r w:rsidRPr="00982F42">
              <w:rPr>
                <w:sz w:val="20"/>
                <w:szCs w:val="20"/>
              </w:rPr>
              <w:t>3.8. Целевые значения индикаторов по годам</w:t>
            </w:r>
          </w:p>
        </w:tc>
      </w:tr>
      <w:tr w:rsidR="00982F42" w:rsidRPr="00982F42" w14:paraId="414C132E" w14:textId="77777777" w:rsidTr="00B85A6E">
        <w:trPr>
          <w:trHeight w:val="970"/>
        </w:trPr>
        <w:tc>
          <w:tcPr>
            <w:tcW w:w="2694" w:type="dxa"/>
            <w:tcBorders>
              <w:top w:val="single" w:sz="4" w:space="0" w:color="auto"/>
              <w:left w:val="single" w:sz="4" w:space="0" w:color="auto"/>
              <w:bottom w:val="single" w:sz="4" w:space="0" w:color="auto"/>
              <w:right w:val="single" w:sz="4" w:space="0" w:color="auto"/>
            </w:tcBorders>
          </w:tcPr>
          <w:p w14:paraId="6A788AAB" w14:textId="77777777" w:rsidR="00982F42" w:rsidRPr="00982F42" w:rsidRDefault="00982F42" w:rsidP="00982F42">
            <w:pPr>
              <w:autoSpaceDE w:val="0"/>
              <w:autoSpaceDN w:val="0"/>
              <w:adjustRightInd w:val="0"/>
              <w:jc w:val="center"/>
              <w:rPr>
                <w:i/>
                <w:color w:val="FF0000"/>
                <w:sz w:val="20"/>
                <w:szCs w:val="20"/>
              </w:rPr>
            </w:pPr>
            <w:proofErr w:type="gramStart"/>
            <w:r w:rsidRPr="00982F42">
              <w:rPr>
                <w:sz w:val="20"/>
                <w:szCs w:val="20"/>
              </w:rPr>
              <w:t>Разработка«</w:t>
            </w:r>
            <w:proofErr w:type="gramEnd"/>
            <w:r w:rsidRPr="00982F42">
              <w:rPr>
                <w:sz w:val="20"/>
                <w:szCs w:val="20"/>
              </w:rPr>
              <w:t>Порядка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w:t>
            </w:r>
            <w:r w:rsidRPr="00982F42">
              <w:rPr>
                <w:color w:val="000000"/>
                <w:sz w:val="20"/>
                <w:szCs w:val="20"/>
              </w:rPr>
              <w:t>» соответствующего законодательству РФ.</w:t>
            </w:r>
          </w:p>
        </w:tc>
        <w:tc>
          <w:tcPr>
            <w:tcW w:w="2693" w:type="dxa"/>
            <w:tcBorders>
              <w:top w:val="single" w:sz="4" w:space="0" w:color="auto"/>
              <w:left w:val="single" w:sz="4" w:space="0" w:color="auto"/>
              <w:bottom w:val="single" w:sz="4" w:space="0" w:color="auto"/>
              <w:right w:val="single" w:sz="4" w:space="0" w:color="auto"/>
            </w:tcBorders>
          </w:tcPr>
          <w:p w14:paraId="2D6CAB52" w14:textId="77777777" w:rsidR="00982F42" w:rsidRPr="00982F42" w:rsidRDefault="00982F42" w:rsidP="00982F42">
            <w:pPr>
              <w:pStyle w:val="ConsPlusNormal"/>
              <w:ind w:firstLine="0"/>
              <w:jc w:val="center"/>
              <w:rPr>
                <w:rFonts w:ascii="Times New Roman" w:hAnsi="Times New Roman" w:cs="Times New Roman"/>
                <w:i/>
                <w:color w:val="FF0000"/>
              </w:rPr>
            </w:pPr>
            <w:r w:rsidRPr="00982F42">
              <w:rPr>
                <w:rFonts w:ascii="Times New Roman" w:hAnsi="Times New Roman" w:cs="Times New Roman"/>
              </w:rPr>
              <w:t>Соответствие порядка действующему законодательству РФ</w:t>
            </w:r>
          </w:p>
        </w:tc>
        <w:tc>
          <w:tcPr>
            <w:tcW w:w="2466" w:type="dxa"/>
            <w:tcBorders>
              <w:top w:val="single" w:sz="4" w:space="0" w:color="auto"/>
              <w:left w:val="single" w:sz="4" w:space="0" w:color="auto"/>
              <w:bottom w:val="single" w:sz="4" w:space="0" w:color="auto"/>
              <w:right w:val="single" w:sz="4" w:space="0" w:color="auto"/>
            </w:tcBorders>
          </w:tcPr>
          <w:p w14:paraId="3CF54387" w14:textId="77777777" w:rsidR="00982F42" w:rsidRPr="00982F42" w:rsidRDefault="00982F42" w:rsidP="00982F42">
            <w:pPr>
              <w:autoSpaceDE w:val="0"/>
              <w:autoSpaceDN w:val="0"/>
              <w:adjustRightInd w:val="0"/>
              <w:jc w:val="center"/>
              <w:rPr>
                <w:sz w:val="20"/>
                <w:szCs w:val="20"/>
              </w:rPr>
            </w:pPr>
            <w:r w:rsidRPr="00982F42">
              <w:rPr>
                <w:sz w:val="20"/>
                <w:szCs w:val="20"/>
              </w:rPr>
              <w:t>Количество поданных заявлений на предоставление субсидии</w:t>
            </w:r>
          </w:p>
          <w:p w14:paraId="282C6A9C" w14:textId="77777777" w:rsidR="00982F42" w:rsidRPr="00982F42" w:rsidRDefault="00982F42" w:rsidP="00982F42">
            <w:pPr>
              <w:pStyle w:val="ConsPlusNormal"/>
              <w:ind w:firstLine="0"/>
              <w:jc w:val="both"/>
              <w:rPr>
                <w:rFonts w:ascii="Times New Roman" w:hAnsi="Times New Roman" w:cs="Times New Roman"/>
                <w:i/>
                <w:color w:val="FF0000"/>
              </w:rPr>
            </w:pPr>
          </w:p>
        </w:tc>
        <w:tc>
          <w:tcPr>
            <w:tcW w:w="2211" w:type="dxa"/>
            <w:tcBorders>
              <w:top w:val="single" w:sz="4" w:space="0" w:color="auto"/>
              <w:left w:val="single" w:sz="4" w:space="0" w:color="auto"/>
              <w:bottom w:val="single" w:sz="4" w:space="0" w:color="auto"/>
              <w:right w:val="single" w:sz="4" w:space="0" w:color="auto"/>
            </w:tcBorders>
          </w:tcPr>
          <w:p w14:paraId="4B02B0F9" w14:textId="77777777" w:rsidR="00982F42" w:rsidRPr="00982F42" w:rsidRDefault="00982F42" w:rsidP="00982F42">
            <w:pPr>
              <w:pStyle w:val="ConsPlusNormal"/>
              <w:ind w:firstLine="0"/>
              <w:jc w:val="center"/>
              <w:rPr>
                <w:rFonts w:ascii="Times New Roman" w:hAnsi="Times New Roman" w:cs="Times New Roman"/>
                <w:i/>
                <w:color w:val="FF0000"/>
              </w:rPr>
            </w:pPr>
            <w:r w:rsidRPr="00982F42">
              <w:rPr>
                <w:rFonts w:ascii="Times New Roman" w:hAnsi="Times New Roman" w:cs="Times New Roman"/>
              </w:rPr>
              <w:t>Количество получателей субсидий</w:t>
            </w:r>
          </w:p>
        </w:tc>
      </w:tr>
    </w:tbl>
    <w:p w14:paraId="1E889392" w14:textId="77777777" w:rsidR="00982F42" w:rsidRPr="00982F42" w:rsidRDefault="00982F42" w:rsidP="00982F42">
      <w:pPr>
        <w:autoSpaceDE w:val="0"/>
        <w:autoSpaceDN w:val="0"/>
        <w:adjustRightInd w:val="0"/>
        <w:ind w:firstLine="540"/>
        <w:jc w:val="both"/>
        <w:rPr>
          <w:sz w:val="20"/>
          <w:szCs w:val="20"/>
        </w:rPr>
      </w:pPr>
    </w:p>
    <w:p w14:paraId="789202EE" w14:textId="77777777" w:rsidR="00982F42" w:rsidRPr="00982F42" w:rsidRDefault="00982F42" w:rsidP="00982F42">
      <w:pPr>
        <w:autoSpaceDE w:val="0"/>
        <w:autoSpaceDN w:val="0"/>
        <w:adjustRightInd w:val="0"/>
        <w:jc w:val="both"/>
        <w:rPr>
          <w:sz w:val="20"/>
          <w:szCs w:val="20"/>
        </w:rPr>
      </w:pPr>
      <w:r w:rsidRPr="00982F42">
        <w:rPr>
          <w:sz w:val="20"/>
          <w:szCs w:val="20"/>
        </w:rPr>
        <w:t xml:space="preserve">3.9. Методы расчета индикаторов достижения целей предлагаемого правового регулирования, источники информации для расчетов: </w:t>
      </w:r>
    </w:p>
    <w:p w14:paraId="14875BD3" w14:textId="77777777" w:rsidR="00982F42" w:rsidRPr="00982F42" w:rsidRDefault="00982F42" w:rsidP="00982F42">
      <w:pPr>
        <w:autoSpaceDE w:val="0"/>
        <w:autoSpaceDN w:val="0"/>
        <w:adjustRightInd w:val="0"/>
        <w:ind w:firstLine="709"/>
        <w:jc w:val="both"/>
        <w:rPr>
          <w:sz w:val="20"/>
          <w:szCs w:val="20"/>
        </w:rPr>
      </w:pPr>
      <w:r w:rsidRPr="00982F42">
        <w:rPr>
          <w:sz w:val="20"/>
          <w:szCs w:val="20"/>
        </w:rPr>
        <w:t>индикаторы, приведенные в п. 3.6 настоящего сводного отчета, будут рассчитаны путем подсчета получателей субсидий.</w:t>
      </w:r>
    </w:p>
    <w:p w14:paraId="27DA6EC4" w14:textId="77777777" w:rsidR="00982F42" w:rsidRPr="00982F42" w:rsidRDefault="00982F42" w:rsidP="00982F42">
      <w:pPr>
        <w:autoSpaceDE w:val="0"/>
        <w:autoSpaceDN w:val="0"/>
        <w:adjustRightInd w:val="0"/>
        <w:jc w:val="both"/>
        <w:rPr>
          <w:sz w:val="20"/>
          <w:szCs w:val="20"/>
        </w:rPr>
      </w:pPr>
      <w:r w:rsidRPr="00982F42">
        <w:rPr>
          <w:sz w:val="20"/>
          <w:szCs w:val="20"/>
        </w:rPr>
        <w:t>3.10. Оценка затрат на проведение мониторинга достижения целей предлагаемого правового регулирования: не требуется.</w:t>
      </w:r>
    </w:p>
    <w:p w14:paraId="01D82920" w14:textId="77777777" w:rsidR="00982F42" w:rsidRPr="00982F42" w:rsidRDefault="00982F42" w:rsidP="00982F42">
      <w:pPr>
        <w:autoSpaceDE w:val="0"/>
        <w:autoSpaceDN w:val="0"/>
        <w:adjustRightInd w:val="0"/>
        <w:jc w:val="both"/>
        <w:rPr>
          <w:sz w:val="20"/>
          <w:szCs w:val="20"/>
        </w:rPr>
      </w:pPr>
      <w:r w:rsidRPr="00982F42">
        <w:rPr>
          <w:sz w:val="20"/>
          <w:szCs w:val="20"/>
        </w:rPr>
        <w:t>4. Качественная характеристика и оценка численности потенциальных адресатов предлагаемого правового регулирования (их групп).</w:t>
      </w:r>
    </w:p>
    <w:p w14:paraId="5CAE74E2" w14:textId="77777777" w:rsidR="00982F42" w:rsidRPr="00982F42" w:rsidRDefault="00982F42" w:rsidP="00982F42">
      <w:pPr>
        <w:autoSpaceDE w:val="0"/>
        <w:autoSpaceDN w:val="0"/>
        <w:adjustRightInd w:val="0"/>
        <w:ind w:firstLine="540"/>
        <w:jc w:val="both"/>
        <w:rPr>
          <w:sz w:val="20"/>
          <w:szCs w:val="20"/>
        </w:rPr>
      </w:pPr>
    </w:p>
    <w:tbl>
      <w:tblPr>
        <w:tblW w:w="10149" w:type="dxa"/>
        <w:tblInd w:w="62" w:type="dxa"/>
        <w:tblLayout w:type="fixed"/>
        <w:tblCellMar>
          <w:top w:w="102" w:type="dxa"/>
          <w:left w:w="62" w:type="dxa"/>
          <w:bottom w:w="102" w:type="dxa"/>
          <w:right w:w="62" w:type="dxa"/>
        </w:tblCellMar>
        <w:tblLook w:val="0000" w:firstRow="0" w:lastRow="0" w:firstColumn="0" w:lastColumn="0" w:noHBand="0" w:noVBand="0"/>
      </w:tblPr>
      <w:tblGrid>
        <w:gridCol w:w="4253"/>
        <w:gridCol w:w="3175"/>
        <w:gridCol w:w="2721"/>
      </w:tblGrid>
      <w:tr w:rsidR="00982F42" w:rsidRPr="00982F42" w14:paraId="0067ED04" w14:textId="77777777" w:rsidTr="00B85A6E">
        <w:tc>
          <w:tcPr>
            <w:tcW w:w="4253" w:type="dxa"/>
            <w:tcBorders>
              <w:top w:val="single" w:sz="4" w:space="0" w:color="auto"/>
              <w:left w:val="single" w:sz="4" w:space="0" w:color="auto"/>
              <w:bottom w:val="single" w:sz="4" w:space="0" w:color="auto"/>
              <w:right w:val="single" w:sz="4" w:space="0" w:color="auto"/>
            </w:tcBorders>
          </w:tcPr>
          <w:p w14:paraId="2BC6EE27" w14:textId="77777777" w:rsidR="00982F42" w:rsidRPr="00982F42" w:rsidRDefault="00982F42" w:rsidP="00982F42">
            <w:pPr>
              <w:autoSpaceDE w:val="0"/>
              <w:autoSpaceDN w:val="0"/>
              <w:adjustRightInd w:val="0"/>
              <w:jc w:val="both"/>
              <w:rPr>
                <w:sz w:val="20"/>
                <w:szCs w:val="20"/>
              </w:rPr>
            </w:pPr>
            <w:bookmarkStart w:id="2" w:name="Par379"/>
            <w:bookmarkEnd w:id="2"/>
            <w:r w:rsidRPr="00982F42">
              <w:rPr>
                <w:sz w:val="20"/>
                <w:szCs w:val="20"/>
              </w:rPr>
              <w:t>4.1. Группы потенциальных адресатов предлагаемого правового регулирования (краткое описание их качественных характеристик)</w:t>
            </w:r>
          </w:p>
        </w:tc>
        <w:tc>
          <w:tcPr>
            <w:tcW w:w="3175" w:type="dxa"/>
            <w:tcBorders>
              <w:top w:val="single" w:sz="4" w:space="0" w:color="auto"/>
              <w:left w:val="single" w:sz="4" w:space="0" w:color="auto"/>
              <w:bottom w:val="single" w:sz="4" w:space="0" w:color="auto"/>
              <w:right w:val="single" w:sz="4" w:space="0" w:color="auto"/>
            </w:tcBorders>
          </w:tcPr>
          <w:p w14:paraId="09AB15CE" w14:textId="77777777" w:rsidR="00982F42" w:rsidRPr="00982F42" w:rsidRDefault="00982F42" w:rsidP="00982F42">
            <w:pPr>
              <w:autoSpaceDE w:val="0"/>
              <w:autoSpaceDN w:val="0"/>
              <w:adjustRightInd w:val="0"/>
              <w:jc w:val="both"/>
              <w:rPr>
                <w:sz w:val="20"/>
                <w:szCs w:val="20"/>
              </w:rPr>
            </w:pPr>
            <w:r w:rsidRPr="00982F42">
              <w:rPr>
                <w:sz w:val="20"/>
                <w:szCs w:val="20"/>
              </w:rPr>
              <w:t>4.2. Количество участников группы</w:t>
            </w:r>
          </w:p>
        </w:tc>
        <w:tc>
          <w:tcPr>
            <w:tcW w:w="2721" w:type="dxa"/>
            <w:tcBorders>
              <w:top w:val="single" w:sz="4" w:space="0" w:color="auto"/>
              <w:left w:val="single" w:sz="4" w:space="0" w:color="auto"/>
              <w:bottom w:val="single" w:sz="4" w:space="0" w:color="auto"/>
              <w:right w:val="single" w:sz="4" w:space="0" w:color="auto"/>
            </w:tcBorders>
          </w:tcPr>
          <w:p w14:paraId="037025D4" w14:textId="77777777" w:rsidR="00982F42" w:rsidRPr="00982F42" w:rsidRDefault="00982F42" w:rsidP="00982F42">
            <w:pPr>
              <w:autoSpaceDE w:val="0"/>
              <w:autoSpaceDN w:val="0"/>
              <w:adjustRightInd w:val="0"/>
              <w:jc w:val="both"/>
              <w:rPr>
                <w:sz w:val="20"/>
                <w:szCs w:val="20"/>
              </w:rPr>
            </w:pPr>
            <w:r w:rsidRPr="00982F42">
              <w:rPr>
                <w:sz w:val="20"/>
                <w:szCs w:val="20"/>
              </w:rPr>
              <w:t>4.3. Источники данных</w:t>
            </w:r>
          </w:p>
        </w:tc>
      </w:tr>
      <w:tr w:rsidR="00982F42" w:rsidRPr="00982F42" w14:paraId="3C8B1214" w14:textId="77777777" w:rsidTr="00B85A6E">
        <w:tc>
          <w:tcPr>
            <w:tcW w:w="4253" w:type="dxa"/>
            <w:tcBorders>
              <w:top w:val="single" w:sz="4" w:space="0" w:color="auto"/>
              <w:left w:val="single" w:sz="4" w:space="0" w:color="auto"/>
              <w:bottom w:val="single" w:sz="4" w:space="0" w:color="auto"/>
              <w:right w:val="single" w:sz="4" w:space="0" w:color="auto"/>
            </w:tcBorders>
          </w:tcPr>
          <w:p w14:paraId="2DFC725E" w14:textId="77777777" w:rsidR="00982F42" w:rsidRPr="00982F42" w:rsidRDefault="00982F42" w:rsidP="00982F42">
            <w:pPr>
              <w:autoSpaceDE w:val="0"/>
              <w:autoSpaceDN w:val="0"/>
              <w:adjustRightInd w:val="0"/>
              <w:rPr>
                <w:sz w:val="20"/>
                <w:szCs w:val="20"/>
              </w:rPr>
            </w:pPr>
            <w:r w:rsidRPr="00982F42">
              <w:rPr>
                <w:sz w:val="20"/>
                <w:szCs w:val="20"/>
              </w:rPr>
              <w:lastRenderedPageBreak/>
              <w:t xml:space="preserve">организации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 </w:t>
            </w:r>
          </w:p>
        </w:tc>
        <w:tc>
          <w:tcPr>
            <w:tcW w:w="3175" w:type="dxa"/>
            <w:tcBorders>
              <w:top w:val="single" w:sz="4" w:space="0" w:color="auto"/>
              <w:left w:val="single" w:sz="4" w:space="0" w:color="auto"/>
              <w:bottom w:val="single" w:sz="4" w:space="0" w:color="auto"/>
              <w:right w:val="single" w:sz="4" w:space="0" w:color="auto"/>
            </w:tcBorders>
          </w:tcPr>
          <w:p w14:paraId="48BC57AA" w14:textId="77777777" w:rsidR="00982F42" w:rsidRPr="00982F42" w:rsidRDefault="00982F42" w:rsidP="00982F42">
            <w:pPr>
              <w:pStyle w:val="ConsPlusNormal"/>
              <w:ind w:firstLine="0"/>
              <w:jc w:val="center"/>
              <w:rPr>
                <w:rFonts w:ascii="Times New Roman" w:hAnsi="Times New Roman" w:cs="Times New Roman"/>
              </w:rPr>
            </w:pPr>
            <w:r w:rsidRPr="00982F42">
              <w:rPr>
                <w:rFonts w:ascii="Times New Roman" w:hAnsi="Times New Roman" w:cs="Times New Roman"/>
              </w:rPr>
              <w:t>данные отсутствуют</w:t>
            </w:r>
          </w:p>
        </w:tc>
        <w:tc>
          <w:tcPr>
            <w:tcW w:w="2721" w:type="dxa"/>
            <w:tcBorders>
              <w:top w:val="single" w:sz="4" w:space="0" w:color="auto"/>
              <w:left w:val="single" w:sz="4" w:space="0" w:color="auto"/>
              <w:bottom w:val="single" w:sz="4" w:space="0" w:color="auto"/>
              <w:right w:val="single" w:sz="4" w:space="0" w:color="auto"/>
            </w:tcBorders>
          </w:tcPr>
          <w:p w14:paraId="7C7C02F9" w14:textId="77777777" w:rsidR="00982F42" w:rsidRPr="00982F42" w:rsidRDefault="00982F42" w:rsidP="00982F42">
            <w:pPr>
              <w:pStyle w:val="ConsPlusNormal"/>
              <w:ind w:firstLine="0"/>
              <w:jc w:val="center"/>
              <w:rPr>
                <w:rFonts w:ascii="Times New Roman" w:hAnsi="Times New Roman" w:cs="Times New Roman"/>
              </w:rPr>
            </w:pPr>
            <w:r w:rsidRPr="00982F42">
              <w:rPr>
                <w:rFonts w:ascii="Times New Roman" w:hAnsi="Times New Roman" w:cs="Times New Roman"/>
              </w:rPr>
              <w:t>собственная информация</w:t>
            </w:r>
          </w:p>
        </w:tc>
      </w:tr>
    </w:tbl>
    <w:p w14:paraId="3E415A6A" w14:textId="77777777" w:rsidR="00982F42" w:rsidRPr="00982F42" w:rsidRDefault="00982F42" w:rsidP="00982F42">
      <w:pPr>
        <w:autoSpaceDE w:val="0"/>
        <w:autoSpaceDN w:val="0"/>
        <w:adjustRightInd w:val="0"/>
        <w:ind w:firstLine="540"/>
        <w:jc w:val="both"/>
        <w:rPr>
          <w:sz w:val="20"/>
          <w:szCs w:val="20"/>
        </w:rPr>
      </w:pPr>
    </w:p>
    <w:p w14:paraId="6C36637B" w14:textId="77777777" w:rsidR="00982F42" w:rsidRPr="00982F42" w:rsidRDefault="00982F42" w:rsidP="00982F42">
      <w:pPr>
        <w:autoSpaceDE w:val="0"/>
        <w:autoSpaceDN w:val="0"/>
        <w:adjustRightInd w:val="0"/>
        <w:jc w:val="both"/>
        <w:rPr>
          <w:sz w:val="20"/>
          <w:szCs w:val="20"/>
        </w:rPr>
      </w:pPr>
      <w:r w:rsidRPr="00982F42">
        <w:rPr>
          <w:sz w:val="20"/>
          <w:szCs w:val="20"/>
        </w:rPr>
        <w:t>5. Изменение функций (полномочий, обязанностей, прав) потенциальных адресатов предлагаемого правового регулирования, а также порядка их реализации в связи с введением предлагаемого правового регулирования: не повлечет.</w:t>
      </w:r>
    </w:p>
    <w:p w14:paraId="7D9350C1" w14:textId="77777777" w:rsidR="00982F42" w:rsidRPr="00982F42" w:rsidRDefault="00982F42" w:rsidP="00982F42">
      <w:pPr>
        <w:autoSpaceDE w:val="0"/>
        <w:autoSpaceDN w:val="0"/>
        <w:adjustRightInd w:val="0"/>
        <w:ind w:firstLine="54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402"/>
        <w:gridCol w:w="1644"/>
        <w:gridCol w:w="1644"/>
        <w:gridCol w:w="1644"/>
        <w:gridCol w:w="1644"/>
      </w:tblGrid>
      <w:tr w:rsidR="00982F42" w:rsidRPr="00982F42" w14:paraId="3F1ADA22" w14:textId="77777777" w:rsidTr="00B85A6E">
        <w:tc>
          <w:tcPr>
            <w:tcW w:w="3402" w:type="dxa"/>
            <w:tcBorders>
              <w:top w:val="single" w:sz="4" w:space="0" w:color="auto"/>
              <w:left w:val="single" w:sz="4" w:space="0" w:color="auto"/>
              <w:bottom w:val="single" w:sz="4" w:space="0" w:color="auto"/>
              <w:right w:val="single" w:sz="4" w:space="0" w:color="auto"/>
            </w:tcBorders>
          </w:tcPr>
          <w:p w14:paraId="178DEBAF" w14:textId="77777777" w:rsidR="00982F42" w:rsidRPr="00982F42" w:rsidRDefault="00982F42" w:rsidP="00982F42">
            <w:pPr>
              <w:autoSpaceDE w:val="0"/>
              <w:autoSpaceDN w:val="0"/>
              <w:adjustRightInd w:val="0"/>
              <w:jc w:val="center"/>
              <w:rPr>
                <w:sz w:val="20"/>
                <w:szCs w:val="20"/>
              </w:rPr>
            </w:pPr>
            <w:bookmarkStart w:id="3" w:name="Par393"/>
            <w:bookmarkEnd w:id="3"/>
            <w:r w:rsidRPr="00982F42">
              <w:rPr>
                <w:sz w:val="20"/>
                <w:szCs w:val="20"/>
              </w:rPr>
              <w:t>5.1. Наименование функции (полномочия, обязанности или права)</w:t>
            </w:r>
          </w:p>
        </w:tc>
        <w:tc>
          <w:tcPr>
            <w:tcW w:w="1644" w:type="dxa"/>
            <w:tcBorders>
              <w:top w:val="single" w:sz="4" w:space="0" w:color="auto"/>
              <w:left w:val="single" w:sz="4" w:space="0" w:color="auto"/>
              <w:bottom w:val="single" w:sz="4" w:space="0" w:color="auto"/>
              <w:right w:val="single" w:sz="4" w:space="0" w:color="auto"/>
            </w:tcBorders>
          </w:tcPr>
          <w:p w14:paraId="3A975DE2" w14:textId="77777777" w:rsidR="00982F42" w:rsidRPr="00982F42" w:rsidRDefault="00982F42" w:rsidP="00982F42">
            <w:pPr>
              <w:autoSpaceDE w:val="0"/>
              <w:autoSpaceDN w:val="0"/>
              <w:adjustRightInd w:val="0"/>
              <w:jc w:val="center"/>
              <w:rPr>
                <w:sz w:val="20"/>
                <w:szCs w:val="20"/>
              </w:rPr>
            </w:pPr>
            <w:r w:rsidRPr="00982F42">
              <w:rPr>
                <w:sz w:val="20"/>
                <w:szCs w:val="20"/>
              </w:rPr>
              <w:t>5.2. Характер функции (новая/изменяемая/отменяемая)</w:t>
            </w:r>
          </w:p>
        </w:tc>
        <w:tc>
          <w:tcPr>
            <w:tcW w:w="1644" w:type="dxa"/>
            <w:tcBorders>
              <w:top w:val="single" w:sz="4" w:space="0" w:color="auto"/>
              <w:left w:val="single" w:sz="4" w:space="0" w:color="auto"/>
              <w:bottom w:val="single" w:sz="4" w:space="0" w:color="auto"/>
              <w:right w:val="single" w:sz="4" w:space="0" w:color="auto"/>
            </w:tcBorders>
          </w:tcPr>
          <w:p w14:paraId="5BF9819D" w14:textId="77777777" w:rsidR="00982F42" w:rsidRPr="00982F42" w:rsidRDefault="00982F42" w:rsidP="00982F42">
            <w:pPr>
              <w:autoSpaceDE w:val="0"/>
              <w:autoSpaceDN w:val="0"/>
              <w:adjustRightInd w:val="0"/>
              <w:jc w:val="center"/>
              <w:rPr>
                <w:sz w:val="20"/>
                <w:szCs w:val="20"/>
              </w:rPr>
            </w:pPr>
            <w:r w:rsidRPr="00982F42">
              <w:rPr>
                <w:sz w:val="20"/>
                <w:szCs w:val="20"/>
              </w:rPr>
              <w:t>5.3. Предполагаемый порядок реализации</w:t>
            </w:r>
          </w:p>
        </w:tc>
        <w:tc>
          <w:tcPr>
            <w:tcW w:w="1644" w:type="dxa"/>
            <w:tcBorders>
              <w:top w:val="single" w:sz="4" w:space="0" w:color="auto"/>
              <w:left w:val="single" w:sz="4" w:space="0" w:color="auto"/>
              <w:bottom w:val="single" w:sz="4" w:space="0" w:color="auto"/>
              <w:right w:val="single" w:sz="4" w:space="0" w:color="auto"/>
            </w:tcBorders>
          </w:tcPr>
          <w:p w14:paraId="0DEE4E10" w14:textId="77777777" w:rsidR="00982F42" w:rsidRPr="00982F42" w:rsidRDefault="00982F42" w:rsidP="00982F42">
            <w:pPr>
              <w:autoSpaceDE w:val="0"/>
              <w:autoSpaceDN w:val="0"/>
              <w:adjustRightInd w:val="0"/>
              <w:jc w:val="center"/>
              <w:rPr>
                <w:sz w:val="20"/>
                <w:szCs w:val="20"/>
              </w:rPr>
            </w:pPr>
            <w:r w:rsidRPr="00982F42">
              <w:rPr>
                <w:sz w:val="20"/>
                <w:szCs w:val="20"/>
              </w:rPr>
              <w:t>5.4. Оценка изменения трудовых затрат (чел./час в год), изменения численности сотрудников (чел.)</w:t>
            </w:r>
          </w:p>
        </w:tc>
        <w:tc>
          <w:tcPr>
            <w:tcW w:w="1644" w:type="dxa"/>
            <w:tcBorders>
              <w:top w:val="single" w:sz="4" w:space="0" w:color="auto"/>
              <w:left w:val="single" w:sz="4" w:space="0" w:color="auto"/>
              <w:bottom w:val="single" w:sz="4" w:space="0" w:color="auto"/>
              <w:right w:val="single" w:sz="4" w:space="0" w:color="auto"/>
            </w:tcBorders>
          </w:tcPr>
          <w:p w14:paraId="0A35701E" w14:textId="77777777" w:rsidR="00982F42" w:rsidRPr="00982F42" w:rsidRDefault="00982F42" w:rsidP="00982F42">
            <w:pPr>
              <w:autoSpaceDE w:val="0"/>
              <w:autoSpaceDN w:val="0"/>
              <w:adjustRightInd w:val="0"/>
              <w:jc w:val="center"/>
              <w:rPr>
                <w:sz w:val="20"/>
                <w:szCs w:val="20"/>
              </w:rPr>
            </w:pPr>
            <w:r w:rsidRPr="00982F42">
              <w:rPr>
                <w:sz w:val="20"/>
                <w:szCs w:val="20"/>
              </w:rPr>
              <w:t>5.5. Оценка изменения потребностей в других ресурсах</w:t>
            </w:r>
          </w:p>
        </w:tc>
      </w:tr>
      <w:tr w:rsidR="00982F42" w:rsidRPr="00982F42" w14:paraId="1E6FAA47" w14:textId="77777777" w:rsidTr="00B85A6E">
        <w:tc>
          <w:tcPr>
            <w:tcW w:w="9978" w:type="dxa"/>
            <w:gridSpan w:val="5"/>
            <w:tcBorders>
              <w:top w:val="single" w:sz="4" w:space="0" w:color="auto"/>
              <w:left w:val="single" w:sz="4" w:space="0" w:color="auto"/>
              <w:bottom w:val="single" w:sz="4" w:space="0" w:color="auto"/>
              <w:right w:val="single" w:sz="4" w:space="0" w:color="auto"/>
            </w:tcBorders>
          </w:tcPr>
          <w:p w14:paraId="042F1CC7" w14:textId="77777777" w:rsidR="00982F42" w:rsidRPr="00982F42" w:rsidRDefault="00982F42" w:rsidP="00982F42">
            <w:pPr>
              <w:autoSpaceDE w:val="0"/>
              <w:autoSpaceDN w:val="0"/>
              <w:adjustRightInd w:val="0"/>
              <w:rPr>
                <w:sz w:val="20"/>
                <w:szCs w:val="20"/>
              </w:rPr>
            </w:pPr>
            <w:r w:rsidRPr="00982F42">
              <w:rPr>
                <w:sz w:val="20"/>
                <w:szCs w:val="20"/>
              </w:rPr>
              <w:t>не повлечет</w:t>
            </w:r>
          </w:p>
        </w:tc>
      </w:tr>
    </w:tbl>
    <w:p w14:paraId="3CE4312C" w14:textId="77777777" w:rsidR="00982F42" w:rsidRPr="00982F42" w:rsidRDefault="00982F42" w:rsidP="00982F42">
      <w:pPr>
        <w:autoSpaceDE w:val="0"/>
        <w:autoSpaceDN w:val="0"/>
        <w:adjustRightInd w:val="0"/>
        <w:ind w:firstLine="540"/>
        <w:jc w:val="both"/>
        <w:rPr>
          <w:sz w:val="20"/>
          <w:szCs w:val="20"/>
        </w:rPr>
      </w:pPr>
    </w:p>
    <w:p w14:paraId="193F347C" w14:textId="77777777" w:rsidR="00982F42" w:rsidRPr="00982F42" w:rsidRDefault="00982F42" w:rsidP="00982F42">
      <w:pPr>
        <w:autoSpaceDE w:val="0"/>
        <w:autoSpaceDN w:val="0"/>
        <w:adjustRightInd w:val="0"/>
        <w:jc w:val="both"/>
        <w:rPr>
          <w:sz w:val="20"/>
          <w:szCs w:val="20"/>
        </w:rPr>
      </w:pPr>
      <w:r w:rsidRPr="00982F42">
        <w:rPr>
          <w:sz w:val="20"/>
          <w:szCs w:val="20"/>
        </w:rPr>
        <w:t>6. Оценка дополнительных расходов (доходов) бюджета, связанных с введением предлагаемого правового регулирования: не повлечет.</w:t>
      </w:r>
    </w:p>
    <w:p w14:paraId="28CD482C" w14:textId="77777777" w:rsidR="00982F42" w:rsidRPr="00982F42" w:rsidRDefault="00982F42" w:rsidP="00982F42">
      <w:pPr>
        <w:autoSpaceDE w:val="0"/>
        <w:autoSpaceDN w:val="0"/>
        <w:adjustRightInd w:val="0"/>
        <w:ind w:firstLine="54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402"/>
        <w:gridCol w:w="3402"/>
        <w:gridCol w:w="3119"/>
      </w:tblGrid>
      <w:tr w:rsidR="00982F42" w:rsidRPr="00982F42" w14:paraId="6E560141" w14:textId="77777777" w:rsidTr="00B85A6E">
        <w:tc>
          <w:tcPr>
            <w:tcW w:w="3402" w:type="dxa"/>
            <w:tcBorders>
              <w:top w:val="single" w:sz="4" w:space="0" w:color="auto"/>
              <w:left w:val="single" w:sz="4" w:space="0" w:color="auto"/>
              <w:bottom w:val="single" w:sz="4" w:space="0" w:color="auto"/>
              <w:right w:val="single" w:sz="4" w:space="0" w:color="auto"/>
            </w:tcBorders>
          </w:tcPr>
          <w:p w14:paraId="665692A1" w14:textId="77777777" w:rsidR="00982F42" w:rsidRPr="00982F42" w:rsidRDefault="00982F42" w:rsidP="00982F42">
            <w:pPr>
              <w:autoSpaceDE w:val="0"/>
              <w:autoSpaceDN w:val="0"/>
              <w:adjustRightInd w:val="0"/>
              <w:jc w:val="center"/>
              <w:rPr>
                <w:sz w:val="20"/>
                <w:szCs w:val="20"/>
              </w:rPr>
            </w:pPr>
            <w:r w:rsidRPr="00982F42">
              <w:rPr>
                <w:sz w:val="20"/>
                <w:szCs w:val="20"/>
              </w:rPr>
              <w:t>6.1. Наименование функции (полномочия, обязанности или права) (в соответствии с пунктом 5.1)</w:t>
            </w:r>
          </w:p>
        </w:tc>
        <w:tc>
          <w:tcPr>
            <w:tcW w:w="3402" w:type="dxa"/>
            <w:tcBorders>
              <w:top w:val="single" w:sz="4" w:space="0" w:color="auto"/>
              <w:left w:val="single" w:sz="4" w:space="0" w:color="auto"/>
              <w:bottom w:val="single" w:sz="4" w:space="0" w:color="auto"/>
              <w:right w:val="single" w:sz="4" w:space="0" w:color="auto"/>
            </w:tcBorders>
          </w:tcPr>
          <w:p w14:paraId="224411BE" w14:textId="77777777" w:rsidR="00982F42" w:rsidRPr="00982F42" w:rsidRDefault="00982F42" w:rsidP="00982F42">
            <w:pPr>
              <w:autoSpaceDE w:val="0"/>
              <w:autoSpaceDN w:val="0"/>
              <w:adjustRightInd w:val="0"/>
              <w:jc w:val="center"/>
              <w:rPr>
                <w:sz w:val="20"/>
                <w:szCs w:val="20"/>
              </w:rPr>
            </w:pPr>
            <w:r w:rsidRPr="00982F42">
              <w:rPr>
                <w:sz w:val="20"/>
                <w:szCs w:val="20"/>
              </w:rPr>
              <w:t>6.2. Виды расходов (возможных поступлений) бюджета</w:t>
            </w:r>
          </w:p>
        </w:tc>
        <w:tc>
          <w:tcPr>
            <w:tcW w:w="3119" w:type="dxa"/>
            <w:tcBorders>
              <w:top w:val="single" w:sz="4" w:space="0" w:color="auto"/>
              <w:left w:val="single" w:sz="4" w:space="0" w:color="auto"/>
              <w:bottom w:val="single" w:sz="4" w:space="0" w:color="auto"/>
              <w:right w:val="single" w:sz="4" w:space="0" w:color="auto"/>
            </w:tcBorders>
          </w:tcPr>
          <w:p w14:paraId="2869650A" w14:textId="77777777" w:rsidR="00982F42" w:rsidRPr="00982F42" w:rsidRDefault="00982F42" w:rsidP="00982F42">
            <w:pPr>
              <w:autoSpaceDE w:val="0"/>
              <w:autoSpaceDN w:val="0"/>
              <w:adjustRightInd w:val="0"/>
              <w:jc w:val="center"/>
              <w:rPr>
                <w:sz w:val="20"/>
                <w:szCs w:val="20"/>
              </w:rPr>
            </w:pPr>
            <w:r w:rsidRPr="00982F42">
              <w:rPr>
                <w:sz w:val="20"/>
                <w:szCs w:val="20"/>
              </w:rPr>
              <w:t>6.3. Количественная оценка расходов и возможных поступлений, млн. рублей</w:t>
            </w:r>
          </w:p>
        </w:tc>
      </w:tr>
      <w:tr w:rsidR="00982F42" w:rsidRPr="00982F42" w14:paraId="2E903A67" w14:textId="77777777" w:rsidTr="00B85A6E">
        <w:trPr>
          <w:trHeight w:val="154"/>
        </w:trPr>
        <w:tc>
          <w:tcPr>
            <w:tcW w:w="9923" w:type="dxa"/>
            <w:gridSpan w:val="3"/>
            <w:tcBorders>
              <w:top w:val="single" w:sz="4" w:space="0" w:color="auto"/>
              <w:left w:val="single" w:sz="4" w:space="0" w:color="auto"/>
              <w:bottom w:val="single" w:sz="4" w:space="0" w:color="auto"/>
              <w:right w:val="single" w:sz="4" w:space="0" w:color="auto"/>
            </w:tcBorders>
          </w:tcPr>
          <w:p w14:paraId="747B0588" w14:textId="77777777" w:rsidR="00982F42" w:rsidRPr="00982F42" w:rsidRDefault="00982F42" w:rsidP="00982F42">
            <w:pPr>
              <w:autoSpaceDE w:val="0"/>
              <w:autoSpaceDN w:val="0"/>
              <w:adjustRightInd w:val="0"/>
              <w:rPr>
                <w:sz w:val="20"/>
                <w:szCs w:val="20"/>
              </w:rPr>
            </w:pPr>
            <w:r w:rsidRPr="00982F42">
              <w:rPr>
                <w:sz w:val="20"/>
                <w:szCs w:val="20"/>
              </w:rPr>
              <w:t>не повлечет</w:t>
            </w:r>
          </w:p>
        </w:tc>
      </w:tr>
    </w:tbl>
    <w:p w14:paraId="6E1D4EF7" w14:textId="77777777" w:rsidR="00982F42" w:rsidRPr="00982F42" w:rsidRDefault="00982F42" w:rsidP="00982F42">
      <w:pPr>
        <w:autoSpaceDE w:val="0"/>
        <w:autoSpaceDN w:val="0"/>
        <w:adjustRightInd w:val="0"/>
        <w:ind w:firstLine="540"/>
        <w:jc w:val="both"/>
        <w:rPr>
          <w:sz w:val="20"/>
          <w:szCs w:val="20"/>
        </w:rPr>
      </w:pPr>
    </w:p>
    <w:p w14:paraId="756B59DB" w14:textId="77777777" w:rsidR="00982F42" w:rsidRPr="00982F42" w:rsidRDefault="00982F42" w:rsidP="00982F42">
      <w:pPr>
        <w:autoSpaceDE w:val="0"/>
        <w:autoSpaceDN w:val="0"/>
        <w:adjustRightInd w:val="0"/>
        <w:jc w:val="both"/>
        <w:rPr>
          <w:sz w:val="20"/>
          <w:szCs w:val="20"/>
        </w:rPr>
      </w:pPr>
      <w:r w:rsidRPr="00982F42">
        <w:rPr>
          <w:sz w:val="20"/>
          <w:szCs w:val="20"/>
        </w:rPr>
        <w:t>6.4. Другие сведения о дополнительных расходах (доходах) бюджета, возникающих в связи с введением предлагаемого правового регулирования: отсутствуют.</w:t>
      </w:r>
    </w:p>
    <w:p w14:paraId="326317C7" w14:textId="77777777" w:rsidR="00982F42" w:rsidRPr="00982F42" w:rsidRDefault="00982F42" w:rsidP="00982F42">
      <w:pPr>
        <w:autoSpaceDE w:val="0"/>
        <w:autoSpaceDN w:val="0"/>
        <w:adjustRightInd w:val="0"/>
        <w:jc w:val="both"/>
        <w:rPr>
          <w:sz w:val="20"/>
          <w:szCs w:val="20"/>
        </w:rPr>
      </w:pPr>
    </w:p>
    <w:p w14:paraId="1E93F274" w14:textId="77777777" w:rsidR="00982F42" w:rsidRPr="00982F42" w:rsidRDefault="00982F42" w:rsidP="00982F42">
      <w:pPr>
        <w:autoSpaceDE w:val="0"/>
        <w:autoSpaceDN w:val="0"/>
        <w:adjustRightInd w:val="0"/>
        <w:jc w:val="both"/>
        <w:rPr>
          <w:sz w:val="20"/>
          <w:szCs w:val="20"/>
        </w:rPr>
      </w:pPr>
      <w:r w:rsidRPr="00982F42">
        <w:rPr>
          <w:sz w:val="20"/>
          <w:szCs w:val="20"/>
        </w:rPr>
        <w:t>6.5. Источники данных: собственная информация.</w:t>
      </w:r>
    </w:p>
    <w:p w14:paraId="2CC918B8" w14:textId="77777777" w:rsidR="00982F42" w:rsidRPr="00982F42" w:rsidRDefault="00982F42" w:rsidP="00982F42">
      <w:pPr>
        <w:autoSpaceDE w:val="0"/>
        <w:autoSpaceDN w:val="0"/>
        <w:adjustRightInd w:val="0"/>
        <w:jc w:val="both"/>
        <w:rPr>
          <w:sz w:val="20"/>
          <w:szCs w:val="20"/>
        </w:rPr>
      </w:pPr>
    </w:p>
    <w:p w14:paraId="39C616BF" w14:textId="77777777" w:rsidR="00982F42" w:rsidRPr="00982F42" w:rsidRDefault="00982F42" w:rsidP="00982F42">
      <w:pPr>
        <w:autoSpaceDE w:val="0"/>
        <w:autoSpaceDN w:val="0"/>
        <w:adjustRightInd w:val="0"/>
        <w:jc w:val="both"/>
        <w:rPr>
          <w:sz w:val="20"/>
          <w:szCs w:val="20"/>
        </w:rPr>
      </w:pPr>
      <w:r w:rsidRPr="00982F42">
        <w:rPr>
          <w:sz w:val="20"/>
          <w:szCs w:val="20"/>
        </w:rPr>
        <w:t>7. Изменение обязанностей (ограничений) потенциальных адресатов предлагаемого правового регулирования и связанные с ним дополнительные расходы (доходы).</w:t>
      </w:r>
    </w:p>
    <w:p w14:paraId="7F63774C" w14:textId="77777777" w:rsidR="00982F42" w:rsidRPr="00982F42" w:rsidRDefault="00982F42" w:rsidP="00982F42">
      <w:pPr>
        <w:autoSpaceDE w:val="0"/>
        <w:autoSpaceDN w:val="0"/>
        <w:adjustRightInd w:val="0"/>
        <w:ind w:firstLine="540"/>
        <w:jc w:val="both"/>
        <w:rPr>
          <w:sz w:val="20"/>
          <w:szCs w:val="20"/>
        </w:rPr>
      </w:pPr>
    </w:p>
    <w:tbl>
      <w:tblPr>
        <w:tblW w:w="9981" w:type="dxa"/>
        <w:tblInd w:w="62" w:type="dxa"/>
        <w:tblLayout w:type="fixed"/>
        <w:tblCellMar>
          <w:top w:w="102" w:type="dxa"/>
          <w:left w:w="62" w:type="dxa"/>
          <w:bottom w:w="102" w:type="dxa"/>
          <w:right w:w="62" w:type="dxa"/>
        </w:tblCellMar>
        <w:tblLook w:val="0000" w:firstRow="0" w:lastRow="0" w:firstColumn="0" w:lastColumn="0" w:noHBand="0" w:noVBand="0"/>
      </w:tblPr>
      <w:tblGrid>
        <w:gridCol w:w="2835"/>
        <w:gridCol w:w="2835"/>
        <w:gridCol w:w="2043"/>
        <w:gridCol w:w="2268"/>
      </w:tblGrid>
      <w:tr w:rsidR="00982F42" w:rsidRPr="00982F42" w14:paraId="671E80CF" w14:textId="77777777" w:rsidTr="00B85A6E">
        <w:tc>
          <w:tcPr>
            <w:tcW w:w="2835" w:type="dxa"/>
            <w:tcBorders>
              <w:top w:val="single" w:sz="4" w:space="0" w:color="auto"/>
              <w:left w:val="single" w:sz="4" w:space="0" w:color="auto"/>
              <w:bottom w:val="single" w:sz="4" w:space="0" w:color="auto"/>
              <w:right w:val="single" w:sz="4" w:space="0" w:color="auto"/>
            </w:tcBorders>
          </w:tcPr>
          <w:p w14:paraId="25E49D9D" w14:textId="77777777" w:rsidR="00982F42" w:rsidRPr="00982F42" w:rsidRDefault="00982F42" w:rsidP="00982F42">
            <w:pPr>
              <w:autoSpaceDE w:val="0"/>
              <w:autoSpaceDN w:val="0"/>
              <w:adjustRightInd w:val="0"/>
              <w:jc w:val="center"/>
              <w:rPr>
                <w:sz w:val="20"/>
                <w:szCs w:val="20"/>
              </w:rPr>
            </w:pPr>
            <w:r w:rsidRPr="00982F42">
              <w:rPr>
                <w:sz w:val="20"/>
                <w:szCs w:val="20"/>
              </w:rPr>
              <w:t>7.1. Группы потенциальных адресатов предлагаемого правового регулирования (в соответствии с п. 4.1 сводного отчета)</w:t>
            </w:r>
          </w:p>
        </w:tc>
        <w:tc>
          <w:tcPr>
            <w:tcW w:w="2835" w:type="dxa"/>
            <w:tcBorders>
              <w:top w:val="single" w:sz="4" w:space="0" w:color="auto"/>
              <w:left w:val="single" w:sz="4" w:space="0" w:color="auto"/>
              <w:bottom w:val="single" w:sz="4" w:space="0" w:color="auto"/>
              <w:right w:val="single" w:sz="4" w:space="0" w:color="auto"/>
            </w:tcBorders>
          </w:tcPr>
          <w:p w14:paraId="4E7F6561" w14:textId="77777777" w:rsidR="00982F42" w:rsidRPr="00982F42" w:rsidRDefault="00982F42" w:rsidP="00982F42">
            <w:pPr>
              <w:autoSpaceDE w:val="0"/>
              <w:autoSpaceDN w:val="0"/>
              <w:adjustRightInd w:val="0"/>
              <w:jc w:val="center"/>
              <w:rPr>
                <w:sz w:val="20"/>
                <w:szCs w:val="20"/>
              </w:rPr>
            </w:pPr>
            <w:r w:rsidRPr="00982F42">
              <w:rPr>
                <w:sz w:val="20"/>
                <w:szCs w:val="20"/>
              </w:rPr>
              <w:t>7.2. Новые обязанности и ограничения, изменения существующих обязанностей и ограничений, вводимые предлагаемым правовым регулированием (с указанием соответствующих положений проекта нормативного правового акта)</w:t>
            </w:r>
          </w:p>
        </w:tc>
        <w:tc>
          <w:tcPr>
            <w:tcW w:w="2043" w:type="dxa"/>
            <w:tcBorders>
              <w:top w:val="single" w:sz="4" w:space="0" w:color="auto"/>
              <w:left w:val="single" w:sz="4" w:space="0" w:color="auto"/>
              <w:bottom w:val="single" w:sz="4" w:space="0" w:color="auto"/>
              <w:right w:val="single" w:sz="4" w:space="0" w:color="auto"/>
            </w:tcBorders>
          </w:tcPr>
          <w:p w14:paraId="08610FCF" w14:textId="77777777" w:rsidR="00982F42" w:rsidRPr="00982F42" w:rsidRDefault="00982F42" w:rsidP="00982F42">
            <w:pPr>
              <w:autoSpaceDE w:val="0"/>
              <w:autoSpaceDN w:val="0"/>
              <w:adjustRightInd w:val="0"/>
              <w:jc w:val="center"/>
              <w:rPr>
                <w:sz w:val="20"/>
                <w:szCs w:val="20"/>
              </w:rPr>
            </w:pPr>
            <w:r w:rsidRPr="00982F42">
              <w:rPr>
                <w:sz w:val="20"/>
                <w:szCs w:val="20"/>
              </w:rPr>
              <w:t>7.3. Описание расходов и возможных доходов, связанных с введением предлагаемого правового регулирования</w:t>
            </w:r>
          </w:p>
        </w:tc>
        <w:tc>
          <w:tcPr>
            <w:tcW w:w="2268" w:type="dxa"/>
            <w:tcBorders>
              <w:top w:val="single" w:sz="4" w:space="0" w:color="auto"/>
              <w:left w:val="single" w:sz="4" w:space="0" w:color="auto"/>
              <w:bottom w:val="single" w:sz="4" w:space="0" w:color="auto"/>
              <w:right w:val="single" w:sz="4" w:space="0" w:color="auto"/>
            </w:tcBorders>
          </w:tcPr>
          <w:p w14:paraId="0EA83C50" w14:textId="77777777" w:rsidR="00982F42" w:rsidRPr="00982F42" w:rsidRDefault="00982F42" w:rsidP="00982F42">
            <w:pPr>
              <w:autoSpaceDE w:val="0"/>
              <w:autoSpaceDN w:val="0"/>
              <w:adjustRightInd w:val="0"/>
              <w:jc w:val="center"/>
              <w:rPr>
                <w:sz w:val="20"/>
                <w:szCs w:val="20"/>
              </w:rPr>
            </w:pPr>
            <w:r w:rsidRPr="00982F42">
              <w:rPr>
                <w:sz w:val="20"/>
                <w:szCs w:val="20"/>
              </w:rPr>
              <w:t>7.4. Количественная оценка, млн. рублей</w:t>
            </w:r>
          </w:p>
        </w:tc>
      </w:tr>
      <w:tr w:rsidR="00982F42" w:rsidRPr="00982F42" w14:paraId="04CD55DB" w14:textId="77777777" w:rsidTr="00B85A6E">
        <w:trPr>
          <w:trHeight w:val="41"/>
        </w:trPr>
        <w:tc>
          <w:tcPr>
            <w:tcW w:w="2835" w:type="dxa"/>
            <w:tcBorders>
              <w:top w:val="single" w:sz="4" w:space="0" w:color="auto"/>
              <w:left w:val="single" w:sz="4" w:space="0" w:color="auto"/>
              <w:bottom w:val="single" w:sz="4" w:space="0" w:color="auto"/>
              <w:right w:val="single" w:sz="4" w:space="0" w:color="auto"/>
            </w:tcBorders>
          </w:tcPr>
          <w:p w14:paraId="18406470" w14:textId="77777777" w:rsidR="00982F42" w:rsidRPr="00982F42" w:rsidRDefault="00982F42" w:rsidP="00982F42">
            <w:pPr>
              <w:autoSpaceDE w:val="0"/>
              <w:autoSpaceDN w:val="0"/>
              <w:adjustRightInd w:val="0"/>
              <w:jc w:val="both"/>
              <w:rPr>
                <w:sz w:val="20"/>
                <w:szCs w:val="20"/>
              </w:rPr>
            </w:pPr>
            <w:r w:rsidRPr="00982F42">
              <w:rPr>
                <w:sz w:val="20"/>
                <w:szCs w:val="20"/>
              </w:rPr>
              <w:t>организации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w:t>
            </w:r>
          </w:p>
        </w:tc>
        <w:tc>
          <w:tcPr>
            <w:tcW w:w="7146" w:type="dxa"/>
            <w:gridSpan w:val="3"/>
            <w:tcBorders>
              <w:top w:val="single" w:sz="4" w:space="0" w:color="auto"/>
              <w:left w:val="single" w:sz="4" w:space="0" w:color="auto"/>
              <w:bottom w:val="single" w:sz="4" w:space="0" w:color="auto"/>
              <w:right w:val="single" w:sz="4" w:space="0" w:color="auto"/>
            </w:tcBorders>
          </w:tcPr>
          <w:p w14:paraId="7959CAFD" w14:textId="77777777" w:rsidR="00982F42" w:rsidRPr="00982F42" w:rsidRDefault="00982F42" w:rsidP="00982F42">
            <w:pPr>
              <w:autoSpaceDE w:val="0"/>
              <w:autoSpaceDN w:val="0"/>
              <w:adjustRightInd w:val="0"/>
              <w:jc w:val="center"/>
              <w:rPr>
                <w:sz w:val="20"/>
                <w:szCs w:val="20"/>
              </w:rPr>
            </w:pPr>
            <w:r w:rsidRPr="00982F42">
              <w:rPr>
                <w:sz w:val="20"/>
                <w:szCs w:val="20"/>
              </w:rPr>
              <w:t>не требуется</w:t>
            </w:r>
          </w:p>
        </w:tc>
      </w:tr>
    </w:tbl>
    <w:p w14:paraId="54637578" w14:textId="77777777" w:rsidR="00982F42" w:rsidRPr="00982F42" w:rsidRDefault="00982F42" w:rsidP="00982F42">
      <w:pPr>
        <w:autoSpaceDE w:val="0"/>
        <w:autoSpaceDN w:val="0"/>
        <w:adjustRightInd w:val="0"/>
        <w:ind w:firstLine="540"/>
        <w:jc w:val="both"/>
        <w:rPr>
          <w:sz w:val="20"/>
          <w:szCs w:val="20"/>
        </w:rPr>
      </w:pPr>
    </w:p>
    <w:p w14:paraId="069E5E4E" w14:textId="77777777" w:rsidR="00982F42" w:rsidRPr="00982F42" w:rsidRDefault="00982F42" w:rsidP="00982F42">
      <w:pPr>
        <w:autoSpaceDE w:val="0"/>
        <w:autoSpaceDN w:val="0"/>
        <w:adjustRightInd w:val="0"/>
        <w:jc w:val="both"/>
        <w:rPr>
          <w:sz w:val="20"/>
          <w:szCs w:val="20"/>
        </w:rPr>
      </w:pPr>
      <w:r w:rsidRPr="00982F42">
        <w:rPr>
          <w:sz w:val="20"/>
          <w:szCs w:val="20"/>
        </w:rPr>
        <w:lastRenderedPageBreak/>
        <w:t>7.5. Издержки и выгоды адресатов предлагаемого правового регулирования, не поддающиеся количественной оценке: отсутствуют.</w:t>
      </w:r>
    </w:p>
    <w:p w14:paraId="0494846C" w14:textId="77777777" w:rsidR="00982F42" w:rsidRPr="00982F42" w:rsidRDefault="00982F42" w:rsidP="00982F42">
      <w:pPr>
        <w:autoSpaceDE w:val="0"/>
        <w:autoSpaceDN w:val="0"/>
        <w:adjustRightInd w:val="0"/>
        <w:jc w:val="both"/>
        <w:rPr>
          <w:sz w:val="20"/>
          <w:szCs w:val="20"/>
        </w:rPr>
      </w:pPr>
    </w:p>
    <w:p w14:paraId="50A8CB8C" w14:textId="77777777" w:rsidR="00982F42" w:rsidRPr="00982F42" w:rsidRDefault="00982F42" w:rsidP="00982F42">
      <w:pPr>
        <w:autoSpaceDE w:val="0"/>
        <w:autoSpaceDN w:val="0"/>
        <w:adjustRightInd w:val="0"/>
        <w:jc w:val="both"/>
        <w:rPr>
          <w:sz w:val="20"/>
          <w:szCs w:val="20"/>
        </w:rPr>
      </w:pPr>
      <w:r w:rsidRPr="00982F42">
        <w:rPr>
          <w:sz w:val="20"/>
          <w:szCs w:val="20"/>
        </w:rPr>
        <w:t>7.6. Источники данных: собственные данные.</w:t>
      </w:r>
    </w:p>
    <w:p w14:paraId="7695890E" w14:textId="77777777" w:rsidR="00982F42" w:rsidRPr="00982F42" w:rsidRDefault="00982F42" w:rsidP="00982F42">
      <w:pPr>
        <w:autoSpaceDE w:val="0"/>
        <w:autoSpaceDN w:val="0"/>
        <w:adjustRightInd w:val="0"/>
        <w:jc w:val="both"/>
        <w:rPr>
          <w:sz w:val="20"/>
          <w:szCs w:val="20"/>
        </w:rPr>
      </w:pPr>
    </w:p>
    <w:p w14:paraId="61B7DE10" w14:textId="77777777" w:rsidR="00982F42" w:rsidRPr="00982F42" w:rsidRDefault="00982F42" w:rsidP="00982F42">
      <w:pPr>
        <w:autoSpaceDE w:val="0"/>
        <w:autoSpaceDN w:val="0"/>
        <w:adjustRightInd w:val="0"/>
        <w:jc w:val="both"/>
        <w:rPr>
          <w:sz w:val="20"/>
          <w:szCs w:val="20"/>
        </w:rPr>
      </w:pPr>
      <w:r w:rsidRPr="00982F42">
        <w:rPr>
          <w:sz w:val="20"/>
          <w:szCs w:val="20"/>
        </w:rPr>
        <w:t>8. Оценка рисков неблагоприятных последствий применения предлагаемого правового регулирования: отсутствуют.</w:t>
      </w:r>
    </w:p>
    <w:p w14:paraId="65CEEEF1" w14:textId="77777777" w:rsidR="00982F42" w:rsidRPr="00982F42" w:rsidRDefault="00982F42" w:rsidP="00982F42">
      <w:pPr>
        <w:autoSpaceDE w:val="0"/>
        <w:autoSpaceDN w:val="0"/>
        <w:adjustRightInd w:val="0"/>
        <w:ind w:firstLine="54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268"/>
        <w:gridCol w:w="3119"/>
        <w:gridCol w:w="2268"/>
        <w:gridCol w:w="2324"/>
      </w:tblGrid>
      <w:tr w:rsidR="00982F42" w:rsidRPr="00982F42" w14:paraId="1E979D03" w14:textId="77777777" w:rsidTr="00B85A6E">
        <w:tc>
          <w:tcPr>
            <w:tcW w:w="2268" w:type="dxa"/>
            <w:tcBorders>
              <w:top w:val="single" w:sz="4" w:space="0" w:color="auto"/>
              <w:left w:val="single" w:sz="4" w:space="0" w:color="auto"/>
              <w:bottom w:val="single" w:sz="4" w:space="0" w:color="auto"/>
              <w:right w:val="single" w:sz="4" w:space="0" w:color="auto"/>
            </w:tcBorders>
          </w:tcPr>
          <w:p w14:paraId="4EB1794E" w14:textId="77777777" w:rsidR="00982F42" w:rsidRPr="00982F42" w:rsidRDefault="00982F42" w:rsidP="00982F42">
            <w:pPr>
              <w:autoSpaceDE w:val="0"/>
              <w:autoSpaceDN w:val="0"/>
              <w:adjustRightInd w:val="0"/>
              <w:jc w:val="center"/>
              <w:rPr>
                <w:sz w:val="20"/>
                <w:szCs w:val="20"/>
              </w:rPr>
            </w:pPr>
            <w:r w:rsidRPr="00982F42">
              <w:rPr>
                <w:sz w:val="20"/>
                <w:szCs w:val="20"/>
              </w:rPr>
              <w:t>8.1. Виды рисков</w:t>
            </w:r>
          </w:p>
        </w:tc>
        <w:tc>
          <w:tcPr>
            <w:tcW w:w="3119" w:type="dxa"/>
            <w:tcBorders>
              <w:top w:val="single" w:sz="4" w:space="0" w:color="auto"/>
              <w:left w:val="single" w:sz="4" w:space="0" w:color="auto"/>
              <w:bottom w:val="single" w:sz="4" w:space="0" w:color="auto"/>
              <w:right w:val="single" w:sz="4" w:space="0" w:color="auto"/>
            </w:tcBorders>
          </w:tcPr>
          <w:p w14:paraId="09877271" w14:textId="77777777" w:rsidR="00982F42" w:rsidRPr="00982F42" w:rsidRDefault="00982F42" w:rsidP="00982F42">
            <w:pPr>
              <w:autoSpaceDE w:val="0"/>
              <w:autoSpaceDN w:val="0"/>
              <w:adjustRightInd w:val="0"/>
              <w:jc w:val="center"/>
              <w:rPr>
                <w:sz w:val="20"/>
                <w:szCs w:val="20"/>
              </w:rPr>
            </w:pPr>
            <w:r w:rsidRPr="00982F42">
              <w:rPr>
                <w:sz w:val="20"/>
                <w:szCs w:val="20"/>
              </w:rPr>
              <w:t>8.2. Оценка вероятности наступления неблагоприятных последствий</w:t>
            </w:r>
          </w:p>
        </w:tc>
        <w:tc>
          <w:tcPr>
            <w:tcW w:w="2268" w:type="dxa"/>
            <w:tcBorders>
              <w:top w:val="single" w:sz="4" w:space="0" w:color="auto"/>
              <w:left w:val="single" w:sz="4" w:space="0" w:color="auto"/>
              <w:bottom w:val="single" w:sz="4" w:space="0" w:color="auto"/>
              <w:right w:val="single" w:sz="4" w:space="0" w:color="auto"/>
            </w:tcBorders>
          </w:tcPr>
          <w:p w14:paraId="2C3E0902" w14:textId="77777777" w:rsidR="00982F42" w:rsidRPr="00982F42" w:rsidRDefault="00982F42" w:rsidP="00982F42">
            <w:pPr>
              <w:autoSpaceDE w:val="0"/>
              <w:autoSpaceDN w:val="0"/>
              <w:adjustRightInd w:val="0"/>
              <w:jc w:val="center"/>
              <w:rPr>
                <w:sz w:val="20"/>
                <w:szCs w:val="20"/>
              </w:rPr>
            </w:pPr>
            <w:r w:rsidRPr="00982F42">
              <w:rPr>
                <w:sz w:val="20"/>
                <w:szCs w:val="20"/>
              </w:rPr>
              <w:t>8.3. Методы контроля рисков</w:t>
            </w:r>
          </w:p>
        </w:tc>
        <w:tc>
          <w:tcPr>
            <w:tcW w:w="2324" w:type="dxa"/>
            <w:tcBorders>
              <w:top w:val="single" w:sz="4" w:space="0" w:color="auto"/>
              <w:left w:val="single" w:sz="4" w:space="0" w:color="auto"/>
              <w:bottom w:val="single" w:sz="4" w:space="0" w:color="auto"/>
              <w:right w:val="single" w:sz="4" w:space="0" w:color="auto"/>
            </w:tcBorders>
          </w:tcPr>
          <w:p w14:paraId="62EC4ECB" w14:textId="77777777" w:rsidR="00982F42" w:rsidRPr="00982F42" w:rsidRDefault="00982F42" w:rsidP="00982F42">
            <w:pPr>
              <w:autoSpaceDE w:val="0"/>
              <w:autoSpaceDN w:val="0"/>
              <w:adjustRightInd w:val="0"/>
              <w:jc w:val="center"/>
              <w:rPr>
                <w:sz w:val="20"/>
                <w:szCs w:val="20"/>
              </w:rPr>
            </w:pPr>
            <w:r w:rsidRPr="00982F42">
              <w:rPr>
                <w:sz w:val="20"/>
                <w:szCs w:val="20"/>
              </w:rPr>
              <w:t>8.4. Степень контроля рисков (полный/частичный/отсутствует)</w:t>
            </w:r>
          </w:p>
        </w:tc>
      </w:tr>
      <w:tr w:rsidR="00982F42" w:rsidRPr="00982F42" w14:paraId="7ADF4F91" w14:textId="77777777" w:rsidTr="00B85A6E">
        <w:tc>
          <w:tcPr>
            <w:tcW w:w="9979" w:type="dxa"/>
            <w:gridSpan w:val="4"/>
            <w:tcBorders>
              <w:top w:val="single" w:sz="4" w:space="0" w:color="auto"/>
              <w:left w:val="single" w:sz="4" w:space="0" w:color="auto"/>
              <w:bottom w:val="single" w:sz="4" w:space="0" w:color="auto"/>
              <w:right w:val="single" w:sz="4" w:space="0" w:color="auto"/>
            </w:tcBorders>
          </w:tcPr>
          <w:p w14:paraId="396F38B5" w14:textId="77777777" w:rsidR="00982F42" w:rsidRPr="00982F42" w:rsidRDefault="00982F42" w:rsidP="00982F42">
            <w:pPr>
              <w:autoSpaceDE w:val="0"/>
              <w:autoSpaceDN w:val="0"/>
              <w:adjustRightInd w:val="0"/>
              <w:rPr>
                <w:sz w:val="20"/>
                <w:szCs w:val="20"/>
              </w:rPr>
            </w:pPr>
            <w:r w:rsidRPr="00982F42">
              <w:rPr>
                <w:sz w:val="20"/>
                <w:szCs w:val="20"/>
              </w:rPr>
              <w:t>отсутствуют</w:t>
            </w:r>
          </w:p>
        </w:tc>
      </w:tr>
    </w:tbl>
    <w:p w14:paraId="63FC6961" w14:textId="77777777" w:rsidR="00982F42" w:rsidRPr="00982F42" w:rsidRDefault="00982F42" w:rsidP="00982F42">
      <w:pPr>
        <w:autoSpaceDE w:val="0"/>
        <w:autoSpaceDN w:val="0"/>
        <w:adjustRightInd w:val="0"/>
        <w:ind w:firstLine="540"/>
        <w:jc w:val="both"/>
        <w:rPr>
          <w:sz w:val="20"/>
          <w:szCs w:val="20"/>
        </w:rPr>
      </w:pPr>
    </w:p>
    <w:p w14:paraId="6563AA3E" w14:textId="77777777" w:rsidR="00982F42" w:rsidRPr="00982F42" w:rsidRDefault="00982F42" w:rsidP="00982F42">
      <w:pPr>
        <w:autoSpaceDE w:val="0"/>
        <w:autoSpaceDN w:val="0"/>
        <w:adjustRightInd w:val="0"/>
        <w:jc w:val="both"/>
        <w:rPr>
          <w:sz w:val="20"/>
          <w:szCs w:val="20"/>
        </w:rPr>
      </w:pPr>
      <w:r w:rsidRPr="00982F42">
        <w:rPr>
          <w:sz w:val="20"/>
          <w:szCs w:val="20"/>
        </w:rPr>
        <w:t>8.5. Источники данных: собственные данные.</w:t>
      </w:r>
    </w:p>
    <w:p w14:paraId="3B86FDF7" w14:textId="77777777" w:rsidR="00982F42" w:rsidRPr="00982F42" w:rsidRDefault="00982F42" w:rsidP="00982F42">
      <w:pPr>
        <w:autoSpaceDE w:val="0"/>
        <w:autoSpaceDN w:val="0"/>
        <w:adjustRightInd w:val="0"/>
        <w:jc w:val="both"/>
        <w:rPr>
          <w:sz w:val="20"/>
          <w:szCs w:val="20"/>
        </w:rPr>
      </w:pPr>
    </w:p>
    <w:p w14:paraId="44C9C6B8" w14:textId="77777777" w:rsidR="00982F42" w:rsidRPr="00982F42" w:rsidRDefault="00982F42" w:rsidP="00982F42">
      <w:pPr>
        <w:autoSpaceDE w:val="0"/>
        <w:autoSpaceDN w:val="0"/>
        <w:adjustRightInd w:val="0"/>
        <w:jc w:val="both"/>
        <w:rPr>
          <w:sz w:val="20"/>
          <w:szCs w:val="20"/>
        </w:rPr>
      </w:pPr>
      <w:r w:rsidRPr="00982F42">
        <w:rPr>
          <w:sz w:val="20"/>
          <w:szCs w:val="20"/>
        </w:rPr>
        <w:t>9. Анализ воздействия предполагаемого регулирования на состояние конкуренции в Куйбышевском районе:</w:t>
      </w:r>
    </w:p>
    <w:p w14:paraId="0BD96075" w14:textId="77777777" w:rsidR="00982F42" w:rsidRPr="00982F42" w:rsidRDefault="00982F42" w:rsidP="00982F42">
      <w:pPr>
        <w:autoSpaceDE w:val="0"/>
        <w:autoSpaceDN w:val="0"/>
        <w:adjustRightInd w:val="0"/>
        <w:jc w:val="both"/>
        <w:rPr>
          <w:sz w:val="20"/>
          <w:szCs w:val="20"/>
        </w:rPr>
      </w:pPr>
    </w:p>
    <w:p w14:paraId="2D56134A" w14:textId="77777777" w:rsidR="00982F42" w:rsidRPr="00982F42" w:rsidRDefault="00982F42" w:rsidP="00982F42">
      <w:pPr>
        <w:autoSpaceDE w:val="0"/>
        <w:autoSpaceDN w:val="0"/>
        <w:adjustRightInd w:val="0"/>
        <w:jc w:val="both"/>
        <w:rPr>
          <w:sz w:val="20"/>
          <w:szCs w:val="20"/>
        </w:rPr>
      </w:pPr>
      <w:r w:rsidRPr="00982F42">
        <w:rPr>
          <w:sz w:val="20"/>
          <w:szCs w:val="20"/>
        </w:rPr>
        <w:t>9.1. положения, которые могут отрицательно воздействовать на состояние конкуренции</w:t>
      </w:r>
    </w:p>
    <w:p w14:paraId="5A2ECCDB" w14:textId="77777777" w:rsidR="00982F42" w:rsidRPr="00982F42" w:rsidRDefault="00982F42" w:rsidP="00982F42">
      <w:pPr>
        <w:autoSpaceDE w:val="0"/>
        <w:autoSpaceDN w:val="0"/>
        <w:adjustRightInd w:val="0"/>
        <w:jc w:val="both"/>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1"/>
        <w:gridCol w:w="3996"/>
        <w:gridCol w:w="2341"/>
        <w:gridCol w:w="2368"/>
      </w:tblGrid>
      <w:tr w:rsidR="00982F42" w:rsidRPr="00982F42" w14:paraId="57F7A1D7" w14:textId="77777777" w:rsidTr="00B85A6E">
        <w:tc>
          <w:tcPr>
            <w:tcW w:w="811" w:type="dxa"/>
            <w:vMerge w:val="restart"/>
          </w:tcPr>
          <w:p w14:paraId="5075D8A1" w14:textId="77777777" w:rsidR="00982F42" w:rsidRPr="00982F42" w:rsidRDefault="00982F42" w:rsidP="00982F42">
            <w:pPr>
              <w:autoSpaceDE w:val="0"/>
              <w:autoSpaceDN w:val="0"/>
              <w:adjustRightInd w:val="0"/>
              <w:jc w:val="center"/>
              <w:rPr>
                <w:sz w:val="20"/>
                <w:szCs w:val="20"/>
              </w:rPr>
            </w:pPr>
            <w:r w:rsidRPr="00982F42">
              <w:rPr>
                <w:sz w:val="20"/>
                <w:szCs w:val="20"/>
              </w:rPr>
              <w:t>№ п/п</w:t>
            </w:r>
          </w:p>
        </w:tc>
        <w:tc>
          <w:tcPr>
            <w:tcW w:w="4208" w:type="dxa"/>
            <w:vMerge w:val="restart"/>
          </w:tcPr>
          <w:p w14:paraId="540487FB" w14:textId="77777777" w:rsidR="00982F42" w:rsidRPr="00982F42" w:rsidRDefault="00982F42" w:rsidP="00982F42">
            <w:pPr>
              <w:autoSpaceDE w:val="0"/>
              <w:autoSpaceDN w:val="0"/>
              <w:adjustRightInd w:val="0"/>
              <w:jc w:val="center"/>
              <w:rPr>
                <w:sz w:val="20"/>
                <w:szCs w:val="20"/>
              </w:rPr>
            </w:pPr>
            <w:r w:rsidRPr="00982F42">
              <w:rPr>
                <w:sz w:val="20"/>
                <w:szCs w:val="20"/>
              </w:rPr>
              <w:t>положение, которое может отрицательно воздействовать на состояние конкуренции</w:t>
            </w:r>
          </w:p>
        </w:tc>
        <w:tc>
          <w:tcPr>
            <w:tcW w:w="5004" w:type="dxa"/>
            <w:gridSpan w:val="2"/>
          </w:tcPr>
          <w:p w14:paraId="4CE18CD0" w14:textId="77777777" w:rsidR="00982F42" w:rsidRPr="00982F42" w:rsidRDefault="00982F42" w:rsidP="00982F42">
            <w:pPr>
              <w:autoSpaceDE w:val="0"/>
              <w:autoSpaceDN w:val="0"/>
              <w:adjustRightInd w:val="0"/>
              <w:jc w:val="center"/>
              <w:rPr>
                <w:sz w:val="20"/>
                <w:szCs w:val="20"/>
              </w:rPr>
            </w:pPr>
            <w:r w:rsidRPr="00982F42">
              <w:rPr>
                <w:sz w:val="20"/>
                <w:szCs w:val="20"/>
              </w:rPr>
              <w:t>Наличие положения в проекте акта</w:t>
            </w:r>
          </w:p>
          <w:p w14:paraId="03E3DF3C" w14:textId="77777777" w:rsidR="00982F42" w:rsidRPr="00982F42" w:rsidRDefault="00982F42" w:rsidP="00982F42">
            <w:pPr>
              <w:autoSpaceDE w:val="0"/>
              <w:autoSpaceDN w:val="0"/>
              <w:adjustRightInd w:val="0"/>
              <w:jc w:val="center"/>
              <w:rPr>
                <w:sz w:val="20"/>
                <w:szCs w:val="20"/>
              </w:rPr>
            </w:pPr>
          </w:p>
        </w:tc>
      </w:tr>
      <w:tr w:rsidR="00982F42" w:rsidRPr="00982F42" w14:paraId="7160F6D2" w14:textId="77777777" w:rsidTr="00B85A6E">
        <w:tc>
          <w:tcPr>
            <w:tcW w:w="811" w:type="dxa"/>
            <w:vMerge/>
          </w:tcPr>
          <w:p w14:paraId="520892EA" w14:textId="77777777" w:rsidR="00982F42" w:rsidRPr="00982F42" w:rsidRDefault="00982F42" w:rsidP="00982F42">
            <w:pPr>
              <w:autoSpaceDE w:val="0"/>
              <w:autoSpaceDN w:val="0"/>
              <w:adjustRightInd w:val="0"/>
              <w:jc w:val="center"/>
              <w:rPr>
                <w:sz w:val="20"/>
                <w:szCs w:val="20"/>
              </w:rPr>
            </w:pPr>
          </w:p>
        </w:tc>
        <w:tc>
          <w:tcPr>
            <w:tcW w:w="4208" w:type="dxa"/>
            <w:vMerge/>
          </w:tcPr>
          <w:p w14:paraId="2DF904BC" w14:textId="77777777" w:rsidR="00982F42" w:rsidRPr="00982F42" w:rsidRDefault="00982F42" w:rsidP="00982F42">
            <w:pPr>
              <w:autoSpaceDE w:val="0"/>
              <w:autoSpaceDN w:val="0"/>
              <w:adjustRightInd w:val="0"/>
              <w:jc w:val="center"/>
              <w:rPr>
                <w:sz w:val="20"/>
                <w:szCs w:val="20"/>
              </w:rPr>
            </w:pPr>
          </w:p>
        </w:tc>
        <w:tc>
          <w:tcPr>
            <w:tcW w:w="2499" w:type="dxa"/>
          </w:tcPr>
          <w:p w14:paraId="45375F16" w14:textId="77777777" w:rsidR="00982F42" w:rsidRPr="00982F42" w:rsidRDefault="00982F42" w:rsidP="00982F42">
            <w:pPr>
              <w:autoSpaceDE w:val="0"/>
              <w:autoSpaceDN w:val="0"/>
              <w:adjustRightInd w:val="0"/>
              <w:jc w:val="center"/>
              <w:rPr>
                <w:sz w:val="20"/>
                <w:szCs w:val="20"/>
              </w:rPr>
            </w:pPr>
            <w:r w:rsidRPr="00982F42">
              <w:rPr>
                <w:sz w:val="20"/>
                <w:szCs w:val="20"/>
              </w:rPr>
              <w:t>Есть/нет</w:t>
            </w:r>
          </w:p>
        </w:tc>
        <w:tc>
          <w:tcPr>
            <w:tcW w:w="2505" w:type="dxa"/>
          </w:tcPr>
          <w:p w14:paraId="7847B112" w14:textId="77777777" w:rsidR="00982F42" w:rsidRPr="00982F42" w:rsidRDefault="00982F42" w:rsidP="00982F42">
            <w:pPr>
              <w:autoSpaceDE w:val="0"/>
              <w:autoSpaceDN w:val="0"/>
              <w:adjustRightInd w:val="0"/>
              <w:jc w:val="center"/>
              <w:rPr>
                <w:sz w:val="20"/>
                <w:szCs w:val="20"/>
              </w:rPr>
            </w:pPr>
            <w:r w:rsidRPr="00982F42">
              <w:rPr>
                <w:sz w:val="20"/>
                <w:szCs w:val="20"/>
              </w:rPr>
              <w:t>Ссылки на положение</w:t>
            </w:r>
          </w:p>
        </w:tc>
      </w:tr>
      <w:tr w:rsidR="00982F42" w:rsidRPr="00982F42" w14:paraId="39D36624" w14:textId="77777777" w:rsidTr="00B85A6E">
        <w:trPr>
          <w:trHeight w:val="386"/>
        </w:trPr>
        <w:tc>
          <w:tcPr>
            <w:tcW w:w="10023" w:type="dxa"/>
            <w:gridSpan w:val="4"/>
          </w:tcPr>
          <w:p w14:paraId="2FE9DD16" w14:textId="77777777" w:rsidR="00982F42" w:rsidRPr="00982F42" w:rsidRDefault="00982F42" w:rsidP="00982F42">
            <w:pPr>
              <w:numPr>
                <w:ilvl w:val="0"/>
                <w:numId w:val="22"/>
              </w:numPr>
              <w:autoSpaceDE w:val="0"/>
              <w:autoSpaceDN w:val="0"/>
              <w:adjustRightInd w:val="0"/>
              <w:jc w:val="center"/>
              <w:rPr>
                <w:sz w:val="20"/>
                <w:szCs w:val="20"/>
              </w:rPr>
            </w:pPr>
            <w:r w:rsidRPr="00982F42">
              <w:rPr>
                <w:sz w:val="20"/>
                <w:szCs w:val="20"/>
              </w:rPr>
              <w:t>Ограничение количества или круга субъектов предпринимательской деятельности</w:t>
            </w:r>
          </w:p>
        </w:tc>
      </w:tr>
      <w:tr w:rsidR="00982F42" w:rsidRPr="00982F42" w14:paraId="2A142955" w14:textId="77777777" w:rsidTr="00B85A6E">
        <w:tc>
          <w:tcPr>
            <w:tcW w:w="811" w:type="dxa"/>
          </w:tcPr>
          <w:p w14:paraId="7E02420D" w14:textId="77777777" w:rsidR="00982F42" w:rsidRPr="00982F42" w:rsidRDefault="00982F42" w:rsidP="00982F42">
            <w:pPr>
              <w:autoSpaceDE w:val="0"/>
              <w:autoSpaceDN w:val="0"/>
              <w:adjustRightInd w:val="0"/>
              <w:jc w:val="center"/>
              <w:rPr>
                <w:sz w:val="20"/>
                <w:szCs w:val="20"/>
              </w:rPr>
            </w:pPr>
            <w:r w:rsidRPr="00982F42">
              <w:rPr>
                <w:sz w:val="20"/>
                <w:szCs w:val="20"/>
              </w:rPr>
              <w:t>1.1.</w:t>
            </w:r>
          </w:p>
        </w:tc>
        <w:tc>
          <w:tcPr>
            <w:tcW w:w="4208" w:type="dxa"/>
          </w:tcPr>
          <w:p w14:paraId="37ACD7CC" w14:textId="77777777" w:rsidR="00982F42" w:rsidRPr="00982F42" w:rsidRDefault="00982F42" w:rsidP="00982F42">
            <w:pPr>
              <w:autoSpaceDE w:val="0"/>
              <w:autoSpaceDN w:val="0"/>
              <w:adjustRightInd w:val="0"/>
              <w:jc w:val="center"/>
              <w:rPr>
                <w:sz w:val="20"/>
                <w:szCs w:val="20"/>
              </w:rPr>
            </w:pPr>
            <w:r w:rsidRPr="00982F42">
              <w:rPr>
                <w:sz w:val="20"/>
                <w:szCs w:val="20"/>
              </w:rPr>
              <w:t>Предоставляет преимущество по продаже товаров, выполнения работ и оказания услуг субъекту (группе субъектов) предпринимательской деятельности</w:t>
            </w:r>
          </w:p>
        </w:tc>
        <w:tc>
          <w:tcPr>
            <w:tcW w:w="2499" w:type="dxa"/>
          </w:tcPr>
          <w:p w14:paraId="7CDF7650" w14:textId="77777777" w:rsidR="00982F42" w:rsidRPr="00982F42" w:rsidRDefault="00982F42" w:rsidP="00982F42">
            <w:pPr>
              <w:autoSpaceDE w:val="0"/>
              <w:autoSpaceDN w:val="0"/>
              <w:adjustRightInd w:val="0"/>
              <w:jc w:val="center"/>
              <w:rPr>
                <w:sz w:val="20"/>
                <w:szCs w:val="20"/>
              </w:rPr>
            </w:pPr>
          </w:p>
          <w:p w14:paraId="23CAC6A9" w14:textId="77777777" w:rsidR="00982F42" w:rsidRPr="00982F42" w:rsidRDefault="00982F42" w:rsidP="00982F42">
            <w:pPr>
              <w:autoSpaceDE w:val="0"/>
              <w:autoSpaceDN w:val="0"/>
              <w:adjustRightInd w:val="0"/>
              <w:jc w:val="center"/>
              <w:rPr>
                <w:sz w:val="20"/>
                <w:szCs w:val="20"/>
              </w:rPr>
            </w:pPr>
            <w:r w:rsidRPr="00982F42">
              <w:rPr>
                <w:sz w:val="20"/>
                <w:szCs w:val="20"/>
              </w:rPr>
              <w:t>нет</w:t>
            </w:r>
          </w:p>
        </w:tc>
        <w:tc>
          <w:tcPr>
            <w:tcW w:w="2505" w:type="dxa"/>
          </w:tcPr>
          <w:p w14:paraId="353414F1" w14:textId="77777777" w:rsidR="00982F42" w:rsidRPr="00982F42" w:rsidRDefault="00982F42" w:rsidP="00982F42">
            <w:pPr>
              <w:autoSpaceDE w:val="0"/>
              <w:autoSpaceDN w:val="0"/>
              <w:adjustRightInd w:val="0"/>
              <w:jc w:val="center"/>
              <w:rPr>
                <w:sz w:val="20"/>
                <w:szCs w:val="20"/>
              </w:rPr>
            </w:pPr>
          </w:p>
        </w:tc>
      </w:tr>
      <w:tr w:rsidR="00982F42" w:rsidRPr="00982F42" w14:paraId="647EEF87" w14:textId="77777777" w:rsidTr="00B85A6E">
        <w:tc>
          <w:tcPr>
            <w:tcW w:w="811" w:type="dxa"/>
          </w:tcPr>
          <w:p w14:paraId="62827C2A" w14:textId="77777777" w:rsidR="00982F42" w:rsidRPr="00982F42" w:rsidRDefault="00982F42" w:rsidP="00982F42">
            <w:pPr>
              <w:autoSpaceDE w:val="0"/>
              <w:autoSpaceDN w:val="0"/>
              <w:adjustRightInd w:val="0"/>
              <w:jc w:val="center"/>
              <w:rPr>
                <w:sz w:val="20"/>
                <w:szCs w:val="20"/>
              </w:rPr>
            </w:pPr>
            <w:r w:rsidRPr="00982F42">
              <w:rPr>
                <w:sz w:val="20"/>
                <w:szCs w:val="20"/>
              </w:rPr>
              <w:t xml:space="preserve">1.2. </w:t>
            </w:r>
          </w:p>
        </w:tc>
        <w:tc>
          <w:tcPr>
            <w:tcW w:w="4208" w:type="dxa"/>
          </w:tcPr>
          <w:p w14:paraId="42E252BD" w14:textId="77777777" w:rsidR="00982F42" w:rsidRPr="00982F42" w:rsidRDefault="00982F42" w:rsidP="00982F42">
            <w:pPr>
              <w:autoSpaceDE w:val="0"/>
              <w:autoSpaceDN w:val="0"/>
              <w:adjustRightInd w:val="0"/>
              <w:jc w:val="center"/>
              <w:rPr>
                <w:sz w:val="20"/>
                <w:szCs w:val="20"/>
              </w:rPr>
            </w:pPr>
            <w:r w:rsidRPr="00982F42">
              <w:rPr>
                <w:sz w:val="20"/>
                <w:szCs w:val="20"/>
              </w:rPr>
              <w:t>Ограничивает возможность субъектов предпринимательской деятельности продавать товары, выполнять работы, оказывать услуги</w:t>
            </w:r>
          </w:p>
        </w:tc>
        <w:tc>
          <w:tcPr>
            <w:tcW w:w="2499" w:type="dxa"/>
          </w:tcPr>
          <w:p w14:paraId="7F8D03AF" w14:textId="77777777" w:rsidR="00982F42" w:rsidRPr="00982F42" w:rsidRDefault="00982F42" w:rsidP="00982F42">
            <w:pPr>
              <w:autoSpaceDE w:val="0"/>
              <w:autoSpaceDN w:val="0"/>
              <w:adjustRightInd w:val="0"/>
              <w:jc w:val="center"/>
              <w:rPr>
                <w:sz w:val="20"/>
                <w:szCs w:val="20"/>
              </w:rPr>
            </w:pPr>
          </w:p>
          <w:p w14:paraId="5FD34769" w14:textId="77777777" w:rsidR="00982F42" w:rsidRPr="00982F42" w:rsidRDefault="00982F42" w:rsidP="00982F42">
            <w:pPr>
              <w:autoSpaceDE w:val="0"/>
              <w:autoSpaceDN w:val="0"/>
              <w:adjustRightInd w:val="0"/>
              <w:jc w:val="center"/>
              <w:rPr>
                <w:sz w:val="20"/>
                <w:szCs w:val="20"/>
              </w:rPr>
            </w:pPr>
            <w:r w:rsidRPr="00982F42">
              <w:rPr>
                <w:sz w:val="20"/>
                <w:szCs w:val="20"/>
              </w:rPr>
              <w:t>нет</w:t>
            </w:r>
          </w:p>
        </w:tc>
        <w:tc>
          <w:tcPr>
            <w:tcW w:w="2505" w:type="dxa"/>
          </w:tcPr>
          <w:p w14:paraId="47676448" w14:textId="77777777" w:rsidR="00982F42" w:rsidRPr="00982F42" w:rsidRDefault="00982F42" w:rsidP="00982F42">
            <w:pPr>
              <w:autoSpaceDE w:val="0"/>
              <w:autoSpaceDN w:val="0"/>
              <w:adjustRightInd w:val="0"/>
              <w:jc w:val="center"/>
              <w:rPr>
                <w:sz w:val="20"/>
                <w:szCs w:val="20"/>
              </w:rPr>
            </w:pPr>
          </w:p>
        </w:tc>
      </w:tr>
      <w:tr w:rsidR="00982F42" w:rsidRPr="00982F42" w14:paraId="5D0A9EB1" w14:textId="77777777" w:rsidTr="00B85A6E">
        <w:tc>
          <w:tcPr>
            <w:tcW w:w="811" w:type="dxa"/>
          </w:tcPr>
          <w:p w14:paraId="74B7F1EB" w14:textId="77777777" w:rsidR="00982F42" w:rsidRPr="00982F42" w:rsidRDefault="00982F42" w:rsidP="00982F42">
            <w:pPr>
              <w:autoSpaceDE w:val="0"/>
              <w:autoSpaceDN w:val="0"/>
              <w:adjustRightInd w:val="0"/>
              <w:jc w:val="center"/>
              <w:rPr>
                <w:sz w:val="20"/>
                <w:szCs w:val="20"/>
              </w:rPr>
            </w:pPr>
            <w:r w:rsidRPr="00982F42">
              <w:rPr>
                <w:sz w:val="20"/>
                <w:szCs w:val="20"/>
              </w:rPr>
              <w:t>1.3.</w:t>
            </w:r>
          </w:p>
        </w:tc>
        <w:tc>
          <w:tcPr>
            <w:tcW w:w="4208" w:type="dxa"/>
          </w:tcPr>
          <w:p w14:paraId="4FC8C971" w14:textId="77777777" w:rsidR="00982F42" w:rsidRPr="00982F42" w:rsidRDefault="00982F42" w:rsidP="00982F42">
            <w:pPr>
              <w:autoSpaceDE w:val="0"/>
              <w:autoSpaceDN w:val="0"/>
              <w:adjustRightInd w:val="0"/>
              <w:jc w:val="center"/>
              <w:rPr>
                <w:sz w:val="20"/>
                <w:szCs w:val="20"/>
              </w:rPr>
            </w:pPr>
            <w:r w:rsidRPr="00982F42">
              <w:rPr>
                <w:sz w:val="20"/>
                <w:szCs w:val="20"/>
              </w:rPr>
              <w:t xml:space="preserve">Вводит требование по получению разрешения или </w:t>
            </w:r>
            <w:proofErr w:type="gramStart"/>
            <w:r w:rsidRPr="00982F42">
              <w:rPr>
                <w:sz w:val="20"/>
                <w:szCs w:val="20"/>
              </w:rPr>
              <w:t>согласования  в</w:t>
            </w:r>
            <w:proofErr w:type="gramEnd"/>
            <w:r w:rsidRPr="00982F42">
              <w:rPr>
                <w:sz w:val="20"/>
                <w:szCs w:val="20"/>
              </w:rPr>
              <w:t xml:space="preserve"> качестве условия для начала или продолжения деятельности</w:t>
            </w:r>
          </w:p>
        </w:tc>
        <w:tc>
          <w:tcPr>
            <w:tcW w:w="2499" w:type="dxa"/>
          </w:tcPr>
          <w:p w14:paraId="64E4E4AB" w14:textId="77777777" w:rsidR="00982F42" w:rsidRPr="00982F42" w:rsidRDefault="00982F42" w:rsidP="00982F42">
            <w:pPr>
              <w:autoSpaceDE w:val="0"/>
              <w:autoSpaceDN w:val="0"/>
              <w:adjustRightInd w:val="0"/>
              <w:jc w:val="center"/>
              <w:rPr>
                <w:sz w:val="20"/>
                <w:szCs w:val="20"/>
              </w:rPr>
            </w:pPr>
          </w:p>
          <w:p w14:paraId="3C254E2F" w14:textId="77777777" w:rsidR="00982F42" w:rsidRPr="00982F42" w:rsidRDefault="00982F42" w:rsidP="00982F42">
            <w:pPr>
              <w:autoSpaceDE w:val="0"/>
              <w:autoSpaceDN w:val="0"/>
              <w:adjustRightInd w:val="0"/>
              <w:jc w:val="center"/>
              <w:rPr>
                <w:sz w:val="20"/>
                <w:szCs w:val="20"/>
              </w:rPr>
            </w:pPr>
            <w:r w:rsidRPr="00982F42">
              <w:rPr>
                <w:sz w:val="20"/>
                <w:szCs w:val="20"/>
              </w:rPr>
              <w:t>нет</w:t>
            </w:r>
          </w:p>
        </w:tc>
        <w:tc>
          <w:tcPr>
            <w:tcW w:w="2505" w:type="dxa"/>
          </w:tcPr>
          <w:p w14:paraId="7E3547A6" w14:textId="77777777" w:rsidR="00982F42" w:rsidRPr="00982F42" w:rsidRDefault="00982F42" w:rsidP="00982F42">
            <w:pPr>
              <w:autoSpaceDE w:val="0"/>
              <w:autoSpaceDN w:val="0"/>
              <w:adjustRightInd w:val="0"/>
              <w:jc w:val="center"/>
              <w:rPr>
                <w:sz w:val="20"/>
                <w:szCs w:val="20"/>
              </w:rPr>
            </w:pPr>
          </w:p>
        </w:tc>
      </w:tr>
      <w:tr w:rsidR="00982F42" w:rsidRPr="00982F42" w14:paraId="6F7DADEF" w14:textId="77777777" w:rsidTr="00B85A6E">
        <w:tc>
          <w:tcPr>
            <w:tcW w:w="811" w:type="dxa"/>
          </w:tcPr>
          <w:p w14:paraId="7B76E203" w14:textId="77777777" w:rsidR="00982F42" w:rsidRPr="00982F42" w:rsidRDefault="00982F42" w:rsidP="00982F42">
            <w:pPr>
              <w:autoSpaceDE w:val="0"/>
              <w:autoSpaceDN w:val="0"/>
              <w:adjustRightInd w:val="0"/>
              <w:jc w:val="center"/>
              <w:rPr>
                <w:sz w:val="20"/>
                <w:szCs w:val="20"/>
              </w:rPr>
            </w:pPr>
            <w:r w:rsidRPr="00982F42">
              <w:rPr>
                <w:sz w:val="20"/>
                <w:szCs w:val="20"/>
              </w:rPr>
              <w:t>1.4.</w:t>
            </w:r>
          </w:p>
        </w:tc>
        <w:tc>
          <w:tcPr>
            <w:tcW w:w="4208" w:type="dxa"/>
          </w:tcPr>
          <w:p w14:paraId="1AC974A5" w14:textId="77777777" w:rsidR="00982F42" w:rsidRPr="00982F42" w:rsidRDefault="00982F42" w:rsidP="00982F42">
            <w:pPr>
              <w:autoSpaceDE w:val="0"/>
              <w:autoSpaceDN w:val="0"/>
              <w:adjustRightInd w:val="0"/>
              <w:jc w:val="center"/>
              <w:rPr>
                <w:sz w:val="20"/>
                <w:szCs w:val="20"/>
              </w:rPr>
            </w:pPr>
            <w:r w:rsidRPr="00982F42">
              <w:rPr>
                <w:sz w:val="20"/>
                <w:szCs w:val="20"/>
              </w:rPr>
              <w:t>Создает географический барьер, ограничивающий возможность субъектов предпринимательской деятельности продавать товары, выполнять работы, оказывать услуги</w:t>
            </w:r>
          </w:p>
        </w:tc>
        <w:tc>
          <w:tcPr>
            <w:tcW w:w="2499" w:type="dxa"/>
          </w:tcPr>
          <w:p w14:paraId="3D8C929E" w14:textId="77777777" w:rsidR="00982F42" w:rsidRPr="00982F42" w:rsidRDefault="00982F42" w:rsidP="00982F42">
            <w:pPr>
              <w:autoSpaceDE w:val="0"/>
              <w:autoSpaceDN w:val="0"/>
              <w:adjustRightInd w:val="0"/>
              <w:jc w:val="center"/>
              <w:rPr>
                <w:sz w:val="20"/>
                <w:szCs w:val="20"/>
              </w:rPr>
            </w:pPr>
          </w:p>
          <w:p w14:paraId="54E18579" w14:textId="77777777" w:rsidR="00982F42" w:rsidRPr="00982F42" w:rsidRDefault="00982F42" w:rsidP="00982F42">
            <w:pPr>
              <w:autoSpaceDE w:val="0"/>
              <w:autoSpaceDN w:val="0"/>
              <w:adjustRightInd w:val="0"/>
              <w:jc w:val="center"/>
              <w:rPr>
                <w:sz w:val="20"/>
                <w:szCs w:val="20"/>
              </w:rPr>
            </w:pPr>
            <w:r w:rsidRPr="00982F42">
              <w:rPr>
                <w:sz w:val="20"/>
                <w:szCs w:val="20"/>
              </w:rPr>
              <w:t>нет</w:t>
            </w:r>
          </w:p>
        </w:tc>
        <w:tc>
          <w:tcPr>
            <w:tcW w:w="2505" w:type="dxa"/>
          </w:tcPr>
          <w:p w14:paraId="6ACA5722" w14:textId="77777777" w:rsidR="00982F42" w:rsidRPr="00982F42" w:rsidRDefault="00982F42" w:rsidP="00982F42">
            <w:pPr>
              <w:autoSpaceDE w:val="0"/>
              <w:autoSpaceDN w:val="0"/>
              <w:adjustRightInd w:val="0"/>
              <w:jc w:val="center"/>
              <w:rPr>
                <w:sz w:val="20"/>
                <w:szCs w:val="20"/>
              </w:rPr>
            </w:pPr>
          </w:p>
        </w:tc>
      </w:tr>
    </w:tbl>
    <w:p w14:paraId="438689F5" w14:textId="77777777" w:rsidR="00982F42" w:rsidRPr="00982F42" w:rsidRDefault="00982F42" w:rsidP="00982F42">
      <w:pPr>
        <w:autoSpaceDE w:val="0"/>
        <w:autoSpaceDN w:val="0"/>
        <w:adjustRightInd w:val="0"/>
        <w:jc w:val="both"/>
        <w:rPr>
          <w:sz w:val="20"/>
          <w:szCs w:val="20"/>
        </w:rPr>
      </w:pPr>
    </w:p>
    <w:p w14:paraId="1B6757A5" w14:textId="77777777" w:rsidR="00982F42" w:rsidRPr="00982F42" w:rsidRDefault="00982F42" w:rsidP="00982F42">
      <w:pPr>
        <w:autoSpaceDE w:val="0"/>
        <w:autoSpaceDN w:val="0"/>
        <w:adjustRightInd w:val="0"/>
        <w:jc w:val="both"/>
        <w:rPr>
          <w:sz w:val="20"/>
          <w:szCs w:val="20"/>
        </w:rPr>
      </w:pPr>
      <w:r w:rsidRPr="00982F42">
        <w:rPr>
          <w:sz w:val="20"/>
          <w:szCs w:val="20"/>
        </w:rPr>
        <w:t>9.2. Обоснование необходимости введения указанных разработчиком положений (при наличии): отсутствуют.</w:t>
      </w:r>
    </w:p>
    <w:p w14:paraId="669A0E09" w14:textId="77777777" w:rsidR="00982F42" w:rsidRPr="00982F42" w:rsidRDefault="00982F42" w:rsidP="00982F42">
      <w:pPr>
        <w:autoSpaceDE w:val="0"/>
        <w:autoSpaceDN w:val="0"/>
        <w:adjustRightInd w:val="0"/>
        <w:jc w:val="both"/>
        <w:rPr>
          <w:sz w:val="20"/>
          <w:szCs w:val="20"/>
        </w:rPr>
      </w:pPr>
    </w:p>
    <w:p w14:paraId="3F1958D8" w14:textId="77777777" w:rsidR="00982F42" w:rsidRPr="00982F42" w:rsidRDefault="00982F42" w:rsidP="00982F42">
      <w:pPr>
        <w:autoSpaceDE w:val="0"/>
        <w:autoSpaceDN w:val="0"/>
        <w:adjustRightInd w:val="0"/>
        <w:jc w:val="both"/>
        <w:rPr>
          <w:sz w:val="20"/>
          <w:szCs w:val="20"/>
        </w:rPr>
      </w:pPr>
      <w:r w:rsidRPr="00982F42">
        <w:rPr>
          <w:sz w:val="20"/>
          <w:szCs w:val="20"/>
        </w:rPr>
        <w:t>10. Сравнение возможных вариантов решения проблемы.</w:t>
      </w:r>
    </w:p>
    <w:p w14:paraId="4A722DAF" w14:textId="77777777" w:rsidR="00982F42" w:rsidRPr="00982F42" w:rsidRDefault="00982F42" w:rsidP="00982F42">
      <w:pPr>
        <w:autoSpaceDE w:val="0"/>
        <w:autoSpaceDN w:val="0"/>
        <w:adjustRightInd w:val="0"/>
        <w:ind w:firstLine="54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329"/>
        <w:gridCol w:w="1617"/>
        <w:gridCol w:w="1559"/>
        <w:gridCol w:w="1418"/>
      </w:tblGrid>
      <w:tr w:rsidR="00982F42" w:rsidRPr="00982F42" w14:paraId="23438C6B" w14:textId="77777777" w:rsidTr="00B85A6E">
        <w:tc>
          <w:tcPr>
            <w:tcW w:w="5329" w:type="dxa"/>
            <w:tcBorders>
              <w:top w:val="single" w:sz="4" w:space="0" w:color="auto"/>
              <w:left w:val="single" w:sz="4" w:space="0" w:color="auto"/>
              <w:bottom w:val="single" w:sz="4" w:space="0" w:color="auto"/>
              <w:right w:val="single" w:sz="4" w:space="0" w:color="auto"/>
            </w:tcBorders>
          </w:tcPr>
          <w:p w14:paraId="194F7CE6" w14:textId="77777777" w:rsidR="00982F42" w:rsidRPr="00982F42" w:rsidRDefault="00982F42" w:rsidP="00982F42">
            <w:pPr>
              <w:autoSpaceDE w:val="0"/>
              <w:autoSpaceDN w:val="0"/>
              <w:adjustRightInd w:val="0"/>
              <w:rPr>
                <w:sz w:val="20"/>
                <w:szCs w:val="20"/>
              </w:rPr>
            </w:pPr>
          </w:p>
        </w:tc>
        <w:tc>
          <w:tcPr>
            <w:tcW w:w="1617" w:type="dxa"/>
            <w:tcBorders>
              <w:top w:val="single" w:sz="4" w:space="0" w:color="auto"/>
              <w:left w:val="single" w:sz="4" w:space="0" w:color="auto"/>
              <w:bottom w:val="single" w:sz="4" w:space="0" w:color="auto"/>
              <w:right w:val="single" w:sz="4" w:space="0" w:color="auto"/>
            </w:tcBorders>
          </w:tcPr>
          <w:p w14:paraId="197753BB" w14:textId="77777777" w:rsidR="00982F42" w:rsidRPr="00982F42" w:rsidRDefault="00982F42" w:rsidP="00982F42">
            <w:pPr>
              <w:autoSpaceDE w:val="0"/>
              <w:autoSpaceDN w:val="0"/>
              <w:adjustRightInd w:val="0"/>
              <w:jc w:val="center"/>
              <w:rPr>
                <w:sz w:val="20"/>
                <w:szCs w:val="20"/>
              </w:rPr>
            </w:pPr>
            <w:r w:rsidRPr="00982F42">
              <w:rPr>
                <w:sz w:val="20"/>
                <w:szCs w:val="20"/>
              </w:rPr>
              <w:t>Вариант 1</w:t>
            </w:r>
          </w:p>
        </w:tc>
        <w:tc>
          <w:tcPr>
            <w:tcW w:w="1559" w:type="dxa"/>
            <w:tcBorders>
              <w:top w:val="single" w:sz="4" w:space="0" w:color="auto"/>
              <w:left w:val="single" w:sz="4" w:space="0" w:color="auto"/>
              <w:bottom w:val="single" w:sz="4" w:space="0" w:color="auto"/>
              <w:right w:val="single" w:sz="4" w:space="0" w:color="auto"/>
            </w:tcBorders>
          </w:tcPr>
          <w:p w14:paraId="11D3EE0D" w14:textId="77777777" w:rsidR="00982F42" w:rsidRPr="00982F42" w:rsidRDefault="00982F42" w:rsidP="00982F42">
            <w:pPr>
              <w:autoSpaceDE w:val="0"/>
              <w:autoSpaceDN w:val="0"/>
              <w:adjustRightInd w:val="0"/>
              <w:jc w:val="center"/>
              <w:rPr>
                <w:sz w:val="20"/>
                <w:szCs w:val="20"/>
              </w:rPr>
            </w:pPr>
            <w:r w:rsidRPr="00982F42">
              <w:rPr>
                <w:sz w:val="20"/>
                <w:szCs w:val="20"/>
              </w:rPr>
              <w:t>Вариант 2</w:t>
            </w:r>
          </w:p>
        </w:tc>
        <w:tc>
          <w:tcPr>
            <w:tcW w:w="1418" w:type="dxa"/>
            <w:tcBorders>
              <w:top w:val="single" w:sz="4" w:space="0" w:color="auto"/>
              <w:left w:val="single" w:sz="4" w:space="0" w:color="auto"/>
              <w:bottom w:val="single" w:sz="4" w:space="0" w:color="auto"/>
              <w:right w:val="single" w:sz="4" w:space="0" w:color="auto"/>
            </w:tcBorders>
          </w:tcPr>
          <w:p w14:paraId="0A601648" w14:textId="77777777" w:rsidR="00982F42" w:rsidRPr="00982F42" w:rsidRDefault="00982F42" w:rsidP="00982F42">
            <w:pPr>
              <w:autoSpaceDE w:val="0"/>
              <w:autoSpaceDN w:val="0"/>
              <w:adjustRightInd w:val="0"/>
              <w:jc w:val="center"/>
              <w:rPr>
                <w:sz w:val="20"/>
                <w:szCs w:val="20"/>
              </w:rPr>
            </w:pPr>
            <w:r w:rsidRPr="00982F42">
              <w:rPr>
                <w:sz w:val="20"/>
                <w:szCs w:val="20"/>
              </w:rPr>
              <w:t>Вариант 3</w:t>
            </w:r>
          </w:p>
        </w:tc>
      </w:tr>
      <w:tr w:rsidR="00982F42" w:rsidRPr="00982F42" w14:paraId="20616343" w14:textId="77777777" w:rsidTr="00B85A6E">
        <w:tc>
          <w:tcPr>
            <w:tcW w:w="5329" w:type="dxa"/>
            <w:tcBorders>
              <w:top w:val="single" w:sz="4" w:space="0" w:color="auto"/>
              <w:left w:val="single" w:sz="4" w:space="0" w:color="auto"/>
              <w:bottom w:val="single" w:sz="4" w:space="0" w:color="auto"/>
              <w:right w:val="single" w:sz="4" w:space="0" w:color="auto"/>
            </w:tcBorders>
          </w:tcPr>
          <w:p w14:paraId="716EAA8D" w14:textId="77777777" w:rsidR="00982F42" w:rsidRPr="00982F42" w:rsidRDefault="00982F42" w:rsidP="00982F42">
            <w:pPr>
              <w:autoSpaceDE w:val="0"/>
              <w:autoSpaceDN w:val="0"/>
              <w:adjustRightInd w:val="0"/>
              <w:jc w:val="both"/>
              <w:rPr>
                <w:sz w:val="20"/>
                <w:szCs w:val="20"/>
              </w:rPr>
            </w:pPr>
            <w:r w:rsidRPr="00982F42">
              <w:rPr>
                <w:sz w:val="20"/>
                <w:szCs w:val="20"/>
              </w:rPr>
              <w:t>10.1. Содержание варианта решения проблемы</w:t>
            </w:r>
          </w:p>
        </w:tc>
        <w:tc>
          <w:tcPr>
            <w:tcW w:w="4594" w:type="dxa"/>
            <w:gridSpan w:val="3"/>
            <w:tcBorders>
              <w:top w:val="single" w:sz="4" w:space="0" w:color="auto"/>
              <w:left w:val="single" w:sz="4" w:space="0" w:color="auto"/>
              <w:bottom w:val="single" w:sz="4" w:space="0" w:color="auto"/>
              <w:right w:val="single" w:sz="4" w:space="0" w:color="auto"/>
            </w:tcBorders>
          </w:tcPr>
          <w:p w14:paraId="3D91E094" w14:textId="77777777" w:rsidR="00982F42" w:rsidRPr="00982F42" w:rsidRDefault="00982F42" w:rsidP="00982F42">
            <w:pPr>
              <w:autoSpaceDE w:val="0"/>
              <w:autoSpaceDN w:val="0"/>
              <w:adjustRightInd w:val="0"/>
              <w:jc w:val="center"/>
              <w:rPr>
                <w:sz w:val="20"/>
                <w:szCs w:val="20"/>
              </w:rPr>
            </w:pPr>
            <w:r w:rsidRPr="00982F42">
              <w:rPr>
                <w:sz w:val="20"/>
                <w:szCs w:val="20"/>
              </w:rPr>
              <w:t>Разработка и утверждение «Порядка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w:t>
            </w:r>
          </w:p>
        </w:tc>
      </w:tr>
      <w:tr w:rsidR="00982F42" w:rsidRPr="00982F42" w14:paraId="7A7C2DDD" w14:textId="77777777" w:rsidTr="00B85A6E">
        <w:tc>
          <w:tcPr>
            <w:tcW w:w="5329" w:type="dxa"/>
            <w:tcBorders>
              <w:top w:val="single" w:sz="4" w:space="0" w:color="auto"/>
              <w:left w:val="single" w:sz="4" w:space="0" w:color="auto"/>
              <w:bottom w:val="single" w:sz="4" w:space="0" w:color="auto"/>
              <w:right w:val="single" w:sz="4" w:space="0" w:color="auto"/>
            </w:tcBorders>
          </w:tcPr>
          <w:p w14:paraId="5329BE7B" w14:textId="77777777" w:rsidR="00982F42" w:rsidRPr="00982F42" w:rsidRDefault="00982F42" w:rsidP="00982F42">
            <w:pPr>
              <w:autoSpaceDE w:val="0"/>
              <w:autoSpaceDN w:val="0"/>
              <w:adjustRightInd w:val="0"/>
              <w:jc w:val="both"/>
              <w:rPr>
                <w:sz w:val="20"/>
                <w:szCs w:val="20"/>
              </w:rPr>
            </w:pPr>
            <w:r w:rsidRPr="00982F42">
              <w:rPr>
                <w:sz w:val="20"/>
                <w:szCs w:val="20"/>
              </w:rPr>
              <w:t xml:space="preserve">10.2. Качественная характеристика и оценка динамики численности потенциальных адресатов предлагаемого </w:t>
            </w:r>
            <w:r w:rsidRPr="00982F42">
              <w:rPr>
                <w:sz w:val="20"/>
                <w:szCs w:val="20"/>
              </w:rPr>
              <w:lastRenderedPageBreak/>
              <w:t>правового регулирования в среднесрочном периоде (1 - 3 года)</w:t>
            </w:r>
          </w:p>
        </w:tc>
        <w:tc>
          <w:tcPr>
            <w:tcW w:w="4594" w:type="dxa"/>
            <w:gridSpan w:val="3"/>
            <w:tcBorders>
              <w:top w:val="single" w:sz="4" w:space="0" w:color="auto"/>
              <w:left w:val="single" w:sz="4" w:space="0" w:color="auto"/>
              <w:bottom w:val="single" w:sz="4" w:space="0" w:color="auto"/>
              <w:right w:val="single" w:sz="4" w:space="0" w:color="auto"/>
            </w:tcBorders>
          </w:tcPr>
          <w:p w14:paraId="037D56EB" w14:textId="77777777" w:rsidR="00982F42" w:rsidRPr="00982F42" w:rsidRDefault="00982F42" w:rsidP="00982F42">
            <w:pPr>
              <w:pStyle w:val="ConsPlusNormal"/>
              <w:ind w:firstLine="0"/>
              <w:jc w:val="center"/>
              <w:rPr>
                <w:rFonts w:ascii="Times New Roman" w:hAnsi="Times New Roman" w:cs="Times New Roman"/>
              </w:rPr>
            </w:pPr>
            <w:r w:rsidRPr="00982F42">
              <w:rPr>
                <w:rFonts w:ascii="Times New Roman" w:hAnsi="Times New Roman" w:cs="Times New Roman"/>
              </w:rPr>
              <w:lastRenderedPageBreak/>
              <w:t>По мере поступлений заявок</w:t>
            </w:r>
          </w:p>
        </w:tc>
      </w:tr>
      <w:tr w:rsidR="00982F42" w:rsidRPr="00982F42" w14:paraId="6E5A6D4B" w14:textId="77777777" w:rsidTr="00B85A6E">
        <w:tc>
          <w:tcPr>
            <w:tcW w:w="5329" w:type="dxa"/>
            <w:tcBorders>
              <w:top w:val="single" w:sz="4" w:space="0" w:color="auto"/>
              <w:left w:val="single" w:sz="4" w:space="0" w:color="auto"/>
              <w:bottom w:val="single" w:sz="4" w:space="0" w:color="auto"/>
              <w:right w:val="single" w:sz="4" w:space="0" w:color="auto"/>
            </w:tcBorders>
          </w:tcPr>
          <w:p w14:paraId="08F875D8" w14:textId="77777777" w:rsidR="00982F42" w:rsidRPr="00982F42" w:rsidRDefault="00982F42" w:rsidP="00982F42">
            <w:pPr>
              <w:autoSpaceDE w:val="0"/>
              <w:autoSpaceDN w:val="0"/>
              <w:adjustRightInd w:val="0"/>
              <w:jc w:val="both"/>
              <w:rPr>
                <w:sz w:val="20"/>
                <w:szCs w:val="20"/>
              </w:rPr>
            </w:pPr>
            <w:r w:rsidRPr="00982F42">
              <w:rPr>
                <w:sz w:val="20"/>
                <w:szCs w:val="20"/>
              </w:rPr>
              <w:t>10.3. Оценка дополнительных расходов (доходов) потенциальных адресатов регулирования, связанных с введением предлагаемого правового регулирования</w:t>
            </w:r>
          </w:p>
        </w:tc>
        <w:tc>
          <w:tcPr>
            <w:tcW w:w="4594" w:type="dxa"/>
            <w:gridSpan w:val="3"/>
            <w:tcBorders>
              <w:top w:val="single" w:sz="4" w:space="0" w:color="auto"/>
              <w:left w:val="single" w:sz="4" w:space="0" w:color="auto"/>
              <w:bottom w:val="single" w:sz="4" w:space="0" w:color="auto"/>
              <w:right w:val="single" w:sz="4" w:space="0" w:color="auto"/>
            </w:tcBorders>
          </w:tcPr>
          <w:p w14:paraId="3ECD8B01" w14:textId="77777777" w:rsidR="00982F42" w:rsidRPr="00982F42" w:rsidRDefault="00982F42" w:rsidP="00982F42">
            <w:pPr>
              <w:pStyle w:val="ConsPlusNormal"/>
              <w:ind w:firstLine="0"/>
              <w:jc w:val="center"/>
              <w:rPr>
                <w:rFonts w:ascii="Times New Roman" w:hAnsi="Times New Roman" w:cs="Times New Roman"/>
              </w:rPr>
            </w:pPr>
            <w:r w:rsidRPr="00982F42">
              <w:rPr>
                <w:rFonts w:ascii="Times New Roman" w:hAnsi="Times New Roman" w:cs="Times New Roman"/>
              </w:rPr>
              <w:t>нет</w:t>
            </w:r>
          </w:p>
        </w:tc>
      </w:tr>
      <w:tr w:rsidR="00982F42" w:rsidRPr="00982F42" w14:paraId="64F25706" w14:textId="77777777" w:rsidTr="00B85A6E">
        <w:tc>
          <w:tcPr>
            <w:tcW w:w="5329" w:type="dxa"/>
            <w:tcBorders>
              <w:top w:val="single" w:sz="4" w:space="0" w:color="auto"/>
              <w:left w:val="single" w:sz="4" w:space="0" w:color="auto"/>
              <w:bottom w:val="single" w:sz="4" w:space="0" w:color="auto"/>
              <w:right w:val="single" w:sz="4" w:space="0" w:color="auto"/>
            </w:tcBorders>
          </w:tcPr>
          <w:p w14:paraId="1E1FBE79" w14:textId="77777777" w:rsidR="00982F42" w:rsidRPr="00982F42" w:rsidRDefault="00982F42" w:rsidP="00982F42">
            <w:pPr>
              <w:autoSpaceDE w:val="0"/>
              <w:autoSpaceDN w:val="0"/>
              <w:adjustRightInd w:val="0"/>
              <w:jc w:val="both"/>
              <w:rPr>
                <w:sz w:val="20"/>
                <w:szCs w:val="20"/>
              </w:rPr>
            </w:pPr>
            <w:r w:rsidRPr="00982F42">
              <w:rPr>
                <w:sz w:val="20"/>
                <w:szCs w:val="20"/>
              </w:rPr>
              <w:t>10.4. Оценка расходов (доходов) бюджета субъекта Российской Федерации, связанных с введением предлагаемого правового регулирования</w:t>
            </w:r>
          </w:p>
        </w:tc>
        <w:tc>
          <w:tcPr>
            <w:tcW w:w="4594" w:type="dxa"/>
            <w:gridSpan w:val="3"/>
            <w:tcBorders>
              <w:top w:val="single" w:sz="4" w:space="0" w:color="auto"/>
              <w:left w:val="single" w:sz="4" w:space="0" w:color="auto"/>
              <w:bottom w:val="single" w:sz="4" w:space="0" w:color="auto"/>
              <w:right w:val="single" w:sz="4" w:space="0" w:color="auto"/>
            </w:tcBorders>
          </w:tcPr>
          <w:p w14:paraId="42DAF4E9" w14:textId="77777777" w:rsidR="00982F42" w:rsidRPr="00982F42" w:rsidRDefault="00982F42" w:rsidP="00982F42">
            <w:pPr>
              <w:pStyle w:val="ConsPlusNormal"/>
              <w:ind w:firstLine="0"/>
              <w:jc w:val="center"/>
              <w:rPr>
                <w:rFonts w:ascii="Times New Roman" w:hAnsi="Times New Roman" w:cs="Times New Roman"/>
              </w:rPr>
            </w:pPr>
            <w:r w:rsidRPr="00982F42">
              <w:rPr>
                <w:rFonts w:ascii="Times New Roman" w:hAnsi="Times New Roman" w:cs="Times New Roman"/>
              </w:rPr>
              <w:t>нет</w:t>
            </w:r>
          </w:p>
        </w:tc>
      </w:tr>
      <w:tr w:rsidR="00982F42" w:rsidRPr="00982F42" w14:paraId="1E4926C8" w14:textId="77777777" w:rsidTr="00B85A6E">
        <w:tc>
          <w:tcPr>
            <w:tcW w:w="5329" w:type="dxa"/>
            <w:tcBorders>
              <w:top w:val="single" w:sz="4" w:space="0" w:color="auto"/>
              <w:left w:val="single" w:sz="4" w:space="0" w:color="auto"/>
              <w:bottom w:val="single" w:sz="4" w:space="0" w:color="auto"/>
              <w:right w:val="single" w:sz="4" w:space="0" w:color="auto"/>
            </w:tcBorders>
          </w:tcPr>
          <w:p w14:paraId="40016CDA" w14:textId="77777777" w:rsidR="00982F42" w:rsidRPr="00982F42" w:rsidRDefault="00982F42" w:rsidP="00982F42">
            <w:pPr>
              <w:autoSpaceDE w:val="0"/>
              <w:autoSpaceDN w:val="0"/>
              <w:adjustRightInd w:val="0"/>
              <w:jc w:val="both"/>
              <w:rPr>
                <w:sz w:val="20"/>
                <w:szCs w:val="20"/>
              </w:rPr>
            </w:pPr>
            <w:r w:rsidRPr="00982F42">
              <w:rPr>
                <w:sz w:val="20"/>
                <w:szCs w:val="20"/>
              </w:rPr>
              <w:t>10.5. Оценка возможности достижения заявленных целей регулирования (раздел 3 сводного отчета) посредством применения рассматриваемых вариантов предлагаемого правового регулирования</w:t>
            </w:r>
          </w:p>
        </w:tc>
        <w:tc>
          <w:tcPr>
            <w:tcW w:w="4594" w:type="dxa"/>
            <w:gridSpan w:val="3"/>
            <w:tcBorders>
              <w:top w:val="single" w:sz="4" w:space="0" w:color="auto"/>
              <w:left w:val="single" w:sz="4" w:space="0" w:color="auto"/>
              <w:bottom w:val="single" w:sz="4" w:space="0" w:color="auto"/>
              <w:right w:val="single" w:sz="4" w:space="0" w:color="auto"/>
            </w:tcBorders>
          </w:tcPr>
          <w:p w14:paraId="11B9C1B6" w14:textId="77777777" w:rsidR="00982F42" w:rsidRPr="00982F42" w:rsidRDefault="00982F42" w:rsidP="00982F42">
            <w:pPr>
              <w:jc w:val="center"/>
              <w:rPr>
                <w:sz w:val="20"/>
                <w:szCs w:val="20"/>
              </w:rPr>
            </w:pPr>
            <w:r w:rsidRPr="00982F42">
              <w:rPr>
                <w:sz w:val="20"/>
                <w:szCs w:val="20"/>
              </w:rPr>
              <w:t>Определение порядка выделения субсидий (будет достигнута)</w:t>
            </w:r>
          </w:p>
        </w:tc>
      </w:tr>
      <w:tr w:rsidR="00982F42" w:rsidRPr="00982F42" w14:paraId="0EED1872" w14:textId="77777777" w:rsidTr="00B85A6E">
        <w:tc>
          <w:tcPr>
            <w:tcW w:w="5329" w:type="dxa"/>
            <w:tcBorders>
              <w:top w:val="single" w:sz="4" w:space="0" w:color="auto"/>
              <w:left w:val="single" w:sz="4" w:space="0" w:color="auto"/>
              <w:bottom w:val="single" w:sz="4" w:space="0" w:color="auto"/>
              <w:right w:val="single" w:sz="4" w:space="0" w:color="auto"/>
            </w:tcBorders>
          </w:tcPr>
          <w:p w14:paraId="77617AF4" w14:textId="77777777" w:rsidR="00982F42" w:rsidRPr="00982F42" w:rsidRDefault="00982F42" w:rsidP="00982F42">
            <w:pPr>
              <w:autoSpaceDE w:val="0"/>
              <w:autoSpaceDN w:val="0"/>
              <w:adjustRightInd w:val="0"/>
              <w:jc w:val="both"/>
              <w:rPr>
                <w:sz w:val="20"/>
                <w:szCs w:val="20"/>
              </w:rPr>
            </w:pPr>
            <w:r w:rsidRPr="00982F42">
              <w:rPr>
                <w:sz w:val="20"/>
                <w:szCs w:val="20"/>
              </w:rPr>
              <w:t>10.6. Оценка рисков неблагоприятных последствий</w:t>
            </w:r>
          </w:p>
        </w:tc>
        <w:tc>
          <w:tcPr>
            <w:tcW w:w="4594" w:type="dxa"/>
            <w:gridSpan w:val="3"/>
            <w:tcBorders>
              <w:top w:val="single" w:sz="4" w:space="0" w:color="auto"/>
              <w:left w:val="single" w:sz="4" w:space="0" w:color="auto"/>
              <w:bottom w:val="single" w:sz="4" w:space="0" w:color="auto"/>
              <w:right w:val="single" w:sz="4" w:space="0" w:color="auto"/>
            </w:tcBorders>
          </w:tcPr>
          <w:p w14:paraId="71B6DA99" w14:textId="77777777" w:rsidR="00982F42" w:rsidRPr="00982F42" w:rsidRDefault="00982F42" w:rsidP="00982F42">
            <w:pPr>
              <w:pStyle w:val="ConsPlusNormal"/>
              <w:ind w:firstLine="0"/>
              <w:jc w:val="center"/>
              <w:rPr>
                <w:rFonts w:ascii="Times New Roman" w:hAnsi="Times New Roman" w:cs="Times New Roman"/>
              </w:rPr>
            </w:pPr>
            <w:r w:rsidRPr="00982F42">
              <w:rPr>
                <w:rFonts w:ascii="Times New Roman" w:hAnsi="Times New Roman" w:cs="Times New Roman"/>
              </w:rPr>
              <w:t>нет</w:t>
            </w:r>
          </w:p>
        </w:tc>
      </w:tr>
    </w:tbl>
    <w:p w14:paraId="38CF8071" w14:textId="77777777" w:rsidR="00982F42" w:rsidRPr="00982F42" w:rsidRDefault="00982F42" w:rsidP="00982F42">
      <w:pPr>
        <w:autoSpaceDE w:val="0"/>
        <w:autoSpaceDN w:val="0"/>
        <w:adjustRightInd w:val="0"/>
        <w:ind w:firstLine="540"/>
        <w:jc w:val="both"/>
        <w:rPr>
          <w:sz w:val="20"/>
          <w:szCs w:val="20"/>
        </w:rPr>
      </w:pPr>
    </w:p>
    <w:p w14:paraId="0B7F3D48" w14:textId="77777777" w:rsidR="00982F42" w:rsidRPr="00982F42" w:rsidRDefault="00982F42" w:rsidP="00982F42">
      <w:pPr>
        <w:autoSpaceDE w:val="0"/>
        <w:autoSpaceDN w:val="0"/>
        <w:adjustRightInd w:val="0"/>
        <w:jc w:val="both"/>
        <w:rPr>
          <w:sz w:val="20"/>
          <w:szCs w:val="20"/>
        </w:rPr>
      </w:pPr>
      <w:r w:rsidRPr="00982F42">
        <w:rPr>
          <w:sz w:val="20"/>
          <w:szCs w:val="20"/>
        </w:rPr>
        <w:t xml:space="preserve">10.7.  </w:t>
      </w:r>
      <w:proofErr w:type="gramStart"/>
      <w:r w:rsidRPr="00982F42">
        <w:rPr>
          <w:sz w:val="20"/>
          <w:szCs w:val="20"/>
        </w:rPr>
        <w:t>Обоснование  выбора</w:t>
      </w:r>
      <w:proofErr w:type="gramEnd"/>
      <w:r w:rsidRPr="00982F42">
        <w:rPr>
          <w:sz w:val="20"/>
          <w:szCs w:val="20"/>
        </w:rPr>
        <w:t xml:space="preserve">  предпочтительного  варианта  решения  выявленной проблемы:</w:t>
      </w:r>
    </w:p>
    <w:p w14:paraId="2B5E988C" w14:textId="77777777" w:rsidR="00982F42" w:rsidRPr="00982F42" w:rsidRDefault="00982F42" w:rsidP="00982F42">
      <w:pPr>
        <w:autoSpaceDE w:val="0"/>
        <w:autoSpaceDN w:val="0"/>
        <w:adjustRightInd w:val="0"/>
        <w:ind w:firstLine="709"/>
        <w:jc w:val="both"/>
        <w:rPr>
          <w:sz w:val="20"/>
          <w:szCs w:val="20"/>
        </w:rPr>
      </w:pPr>
      <w:r w:rsidRPr="00982F42">
        <w:rPr>
          <w:sz w:val="20"/>
          <w:szCs w:val="20"/>
        </w:rPr>
        <w:t>Утверждение «Порядка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w:t>
      </w:r>
    </w:p>
    <w:p w14:paraId="670EFED6" w14:textId="77777777" w:rsidR="00982F42" w:rsidRPr="00982F42" w:rsidRDefault="00982F42" w:rsidP="00982F42">
      <w:pPr>
        <w:autoSpaceDE w:val="0"/>
        <w:autoSpaceDN w:val="0"/>
        <w:adjustRightInd w:val="0"/>
        <w:jc w:val="both"/>
        <w:rPr>
          <w:sz w:val="20"/>
          <w:szCs w:val="20"/>
        </w:rPr>
      </w:pPr>
    </w:p>
    <w:p w14:paraId="455338A0" w14:textId="77777777" w:rsidR="00982F42" w:rsidRPr="00982F42" w:rsidRDefault="00982F42" w:rsidP="00982F42">
      <w:pPr>
        <w:autoSpaceDE w:val="0"/>
        <w:autoSpaceDN w:val="0"/>
        <w:adjustRightInd w:val="0"/>
        <w:jc w:val="both"/>
        <w:rPr>
          <w:sz w:val="20"/>
          <w:szCs w:val="20"/>
        </w:rPr>
      </w:pPr>
      <w:r w:rsidRPr="00982F42">
        <w:rPr>
          <w:sz w:val="20"/>
          <w:szCs w:val="20"/>
        </w:rPr>
        <w:t>10.8. Детальное описание предлагаемого варианта решения проблемы:</w:t>
      </w:r>
    </w:p>
    <w:p w14:paraId="24B026A5" w14:textId="77777777" w:rsidR="00982F42" w:rsidRPr="00982F42" w:rsidRDefault="00982F42" w:rsidP="00982F42">
      <w:pPr>
        <w:autoSpaceDE w:val="0"/>
        <w:autoSpaceDN w:val="0"/>
        <w:adjustRightInd w:val="0"/>
        <w:ind w:firstLine="709"/>
        <w:jc w:val="both"/>
        <w:rPr>
          <w:sz w:val="20"/>
          <w:szCs w:val="20"/>
        </w:rPr>
      </w:pPr>
      <w:r w:rsidRPr="00982F42">
        <w:rPr>
          <w:sz w:val="20"/>
          <w:szCs w:val="20"/>
        </w:rPr>
        <w:t>Утверждение «Порядка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w:t>
      </w:r>
    </w:p>
    <w:p w14:paraId="14C75D96" w14:textId="77777777" w:rsidR="00982F42" w:rsidRPr="00982F42" w:rsidRDefault="00982F42" w:rsidP="00982F42">
      <w:pPr>
        <w:autoSpaceDE w:val="0"/>
        <w:autoSpaceDN w:val="0"/>
        <w:adjustRightInd w:val="0"/>
        <w:jc w:val="both"/>
        <w:rPr>
          <w:i/>
          <w:color w:val="FF0000"/>
          <w:sz w:val="20"/>
          <w:szCs w:val="20"/>
        </w:rPr>
      </w:pPr>
    </w:p>
    <w:p w14:paraId="3F5E0E92" w14:textId="77777777" w:rsidR="00982F42" w:rsidRPr="00982F42" w:rsidRDefault="00982F42" w:rsidP="00982F42">
      <w:pPr>
        <w:autoSpaceDE w:val="0"/>
        <w:autoSpaceDN w:val="0"/>
        <w:adjustRightInd w:val="0"/>
        <w:jc w:val="both"/>
        <w:rPr>
          <w:sz w:val="20"/>
          <w:szCs w:val="20"/>
        </w:rPr>
      </w:pPr>
      <w:r w:rsidRPr="00982F42">
        <w:rPr>
          <w:sz w:val="20"/>
          <w:szCs w:val="20"/>
        </w:rPr>
        <w:t>11. Оценка необходимости установления переходного периода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 нет.</w:t>
      </w:r>
    </w:p>
    <w:p w14:paraId="1661D108" w14:textId="77777777" w:rsidR="00982F42" w:rsidRPr="00982F42" w:rsidRDefault="00982F42" w:rsidP="00982F42">
      <w:pPr>
        <w:autoSpaceDE w:val="0"/>
        <w:autoSpaceDN w:val="0"/>
        <w:adjustRightInd w:val="0"/>
        <w:jc w:val="both"/>
        <w:rPr>
          <w:sz w:val="20"/>
          <w:szCs w:val="20"/>
        </w:rPr>
      </w:pPr>
    </w:p>
    <w:p w14:paraId="419CD927" w14:textId="77777777" w:rsidR="00982F42" w:rsidRPr="00982F42" w:rsidRDefault="00982F42" w:rsidP="00982F42">
      <w:pPr>
        <w:autoSpaceDE w:val="0"/>
        <w:autoSpaceDN w:val="0"/>
        <w:adjustRightInd w:val="0"/>
        <w:jc w:val="both"/>
        <w:rPr>
          <w:sz w:val="20"/>
          <w:szCs w:val="20"/>
        </w:rPr>
      </w:pPr>
      <w:r w:rsidRPr="00982F42">
        <w:rPr>
          <w:sz w:val="20"/>
          <w:szCs w:val="20"/>
        </w:rPr>
        <w:t xml:space="preserve">11.1. Предполагаемая дата вступления в силу нормативного правового </w:t>
      </w:r>
      <w:proofErr w:type="gramStart"/>
      <w:r w:rsidRPr="00982F42">
        <w:rPr>
          <w:sz w:val="20"/>
          <w:szCs w:val="20"/>
        </w:rPr>
        <w:t>акта:  январь</w:t>
      </w:r>
      <w:proofErr w:type="gramEnd"/>
      <w:r w:rsidRPr="00982F42">
        <w:rPr>
          <w:sz w:val="20"/>
          <w:szCs w:val="20"/>
        </w:rPr>
        <w:t xml:space="preserve"> 2024 г.</w:t>
      </w:r>
    </w:p>
    <w:p w14:paraId="39437E51" w14:textId="77777777" w:rsidR="00982F42" w:rsidRPr="00982F42" w:rsidRDefault="00982F42" w:rsidP="00982F42">
      <w:pPr>
        <w:autoSpaceDE w:val="0"/>
        <w:autoSpaceDN w:val="0"/>
        <w:adjustRightInd w:val="0"/>
        <w:jc w:val="both"/>
        <w:rPr>
          <w:sz w:val="20"/>
          <w:szCs w:val="20"/>
        </w:rPr>
      </w:pPr>
    </w:p>
    <w:p w14:paraId="6D51B866" w14:textId="77777777" w:rsidR="00982F42" w:rsidRPr="00982F42" w:rsidRDefault="00982F42" w:rsidP="00982F42">
      <w:pPr>
        <w:autoSpaceDE w:val="0"/>
        <w:autoSpaceDN w:val="0"/>
        <w:adjustRightInd w:val="0"/>
        <w:jc w:val="both"/>
        <w:rPr>
          <w:sz w:val="20"/>
          <w:szCs w:val="20"/>
        </w:rPr>
      </w:pPr>
      <w:r w:rsidRPr="00982F42">
        <w:rPr>
          <w:sz w:val="20"/>
          <w:szCs w:val="20"/>
        </w:rPr>
        <w:t>11.2. Необходимость установления переходного периода и (или) отсрочки введения предлагаемого правового регулирования: нет.</w:t>
      </w:r>
    </w:p>
    <w:p w14:paraId="731C0C20" w14:textId="77777777" w:rsidR="00982F42" w:rsidRPr="00982F42" w:rsidRDefault="00982F42" w:rsidP="00982F42">
      <w:pPr>
        <w:autoSpaceDE w:val="0"/>
        <w:autoSpaceDN w:val="0"/>
        <w:adjustRightInd w:val="0"/>
        <w:jc w:val="both"/>
        <w:rPr>
          <w:sz w:val="20"/>
          <w:szCs w:val="20"/>
        </w:rPr>
      </w:pPr>
    </w:p>
    <w:p w14:paraId="160A1732" w14:textId="77777777" w:rsidR="00982F42" w:rsidRPr="00982F42" w:rsidRDefault="00982F42" w:rsidP="00982F42">
      <w:pPr>
        <w:autoSpaceDE w:val="0"/>
        <w:autoSpaceDN w:val="0"/>
        <w:adjustRightInd w:val="0"/>
        <w:jc w:val="both"/>
        <w:rPr>
          <w:sz w:val="20"/>
          <w:szCs w:val="20"/>
        </w:rPr>
      </w:pPr>
      <w:r w:rsidRPr="00982F42">
        <w:rPr>
          <w:sz w:val="20"/>
          <w:szCs w:val="20"/>
        </w:rPr>
        <w:t xml:space="preserve">11.3.  </w:t>
      </w:r>
      <w:proofErr w:type="gramStart"/>
      <w:r w:rsidRPr="00982F42">
        <w:rPr>
          <w:sz w:val="20"/>
          <w:szCs w:val="20"/>
        </w:rPr>
        <w:t>Необходимость  распространения</w:t>
      </w:r>
      <w:proofErr w:type="gramEnd"/>
      <w:r w:rsidRPr="00982F42">
        <w:rPr>
          <w:sz w:val="20"/>
          <w:szCs w:val="20"/>
        </w:rPr>
        <w:t xml:space="preserve"> предлагаемого правового регулирования на ранее возникшие отношения: отсутствует.</w:t>
      </w:r>
    </w:p>
    <w:p w14:paraId="1C289E7A" w14:textId="77777777" w:rsidR="00982F42" w:rsidRPr="00982F42" w:rsidRDefault="00982F42" w:rsidP="00982F42">
      <w:pPr>
        <w:autoSpaceDE w:val="0"/>
        <w:autoSpaceDN w:val="0"/>
        <w:adjustRightInd w:val="0"/>
        <w:jc w:val="both"/>
        <w:rPr>
          <w:sz w:val="20"/>
          <w:szCs w:val="20"/>
        </w:rPr>
      </w:pPr>
    </w:p>
    <w:p w14:paraId="5D546278" w14:textId="77777777" w:rsidR="00982F42" w:rsidRPr="00982F42" w:rsidRDefault="00982F42" w:rsidP="00982F42">
      <w:pPr>
        <w:autoSpaceDE w:val="0"/>
        <w:autoSpaceDN w:val="0"/>
        <w:adjustRightInd w:val="0"/>
        <w:jc w:val="both"/>
        <w:rPr>
          <w:sz w:val="20"/>
          <w:szCs w:val="20"/>
        </w:rPr>
      </w:pPr>
      <w:r w:rsidRPr="00982F42">
        <w:rPr>
          <w:sz w:val="20"/>
          <w:szCs w:val="20"/>
        </w:rPr>
        <w:t>11.4. Обоснование необходимости установления переходного периода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 нет.</w:t>
      </w:r>
    </w:p>
    <w:p w14:paraId="09527F9F" w14:textId="77777777" w:rsidR="00982F42" w:rsidRPr="00982F42" w:rsidRDefault="00982F42" w:rsidP="00982F42">
      <w:pPr>
        <w:autoSpaceDE w:val="0"/>
        <w:autoSpaceDN w:val="0"/>
        <w:adjustRightInd w:val="0"/>
        <w:jc w:val="both"/>
        <w:rPr>
          <w:sz w:val="20"/>
          <w:szCs w:val="20"/>
        </w:rPr>
      </w:pPr>
    </w:p>
    <w:p w14:paraId="3CF6AB10" w14:textId="77777777" w:rsidR="00982F42" w:rsidRPr="00982F42" w:rsidRDefault="00982F42" w:rsidP="00982F42">
      <w:pPr>
        <w:autoSpaceDE w:val="0"/>
        <w:autoSpaceDN w:val="0"/>
        <w:adjustRightInd w:val="0"/>
        <w:jc w:val="both"/>
        <w:rPr>
          <w:sz w:val="20"/>
          <w:szCs w:val="20"/>
        </w:rPr>
      </w:pPr>
      <w:r w:rsidRPr="00982F42">
        <w:rPr>
          <w:sz w:val="20"/>
          <w:szCs w:val="20"/>
        </w:rPr>
        <w:t>12. Информация о сроках проведения публичных консультаций по проекту нормативного правового акта и сводному отчету.</w:t>
      </w:r>
    </w:p>
    <w:p w14:paraId="5E0D5668" w14:textId="77777777" w:rsidR="00982F42" w:rsidRPr="00982F42" w:rsidRDefault="00982F42" w:rsidP="00982F42">
      <w:pPr>
        <w:autoSpaceDE w:val="0"/>
        <w:autoSpaceDN w:val="0"/>
        <w:adjustRightInd w:val="0"/>
        <w:jc w:val="both"/>
        <w:rPr>
          <w:sz w:val="20"/>
          <w:szCs w:val="20"/>
        </w:rPr>
      </w:pPr>
    </w:p>
    <w:p w14:paraId="40B8CC91" w14:textId="77777777" w:rsidR="00982F42" w:rsidRPr="00982F42" w:rsidRDefault="00982F42" w:rsidP="00982F42">
      <w:pPr>
        <w:autoSpaceDE w:val="0"/>
        <w:autoSpaceDN w:val="0"/>
        <w:adjustRightInd w:val="0"/>
        <w:jc w:val="both"/>
        <w:rPr>
          <w:sz w:val="20"/>
          <w:szCs w:val="20"/>
        </w:rPr>
      </w:pPr>
      <w:r w:rsidRPr="00982F42">
        <w:rPr>
          <w:sz w:val="20"/>
          <w:szCs w:val="20"/>
        </w:rPr>
        <w:t>12.1. Срок, в течение которого принимались предложения в связи с публичными консультациями по проекту нормативного правового акта и сводному отчету об оценке регулирующего воздействия:</w:t>
      </w:r>
    </w:p>
    <w:p w14:paraId="0C8CA907" w14:textId="77777777" w:rsidR="00982F42" w:rsidRPr="00982F42" w:rsidRDefault="00982F42" w:rsidP="00982F42">
      <w:pPr>
        <w:autoSpaceDE w:val="0"/>
        <w:autoSpaceDN w:val="0"/>
        <w:adjustRightInd w:val="0"/>
        <w:ind w:firstLine="709"/>
        <w:jc w:val="both"/>
        <w:rPr>
          <w:sz w:val="20"/>
          <w:szCs w:val="20"/>
        </w:rPr>
      </w:pPr>
      <w:r w:rsidRPr="00982F42">
        <w:rPr>
          <w:sz w:val="20"/>
          <w:szCs w:val="20"/>
        </w:rPr>
        <w:t>начало: "21" октября 2024 г.; окончание: "4" ноября 2024 г.</w:t>
      </w:r>
    </w:p>
    <w:p w14:paraId="0B3D1690" w14:textId="77777777" w:rsidR="00982F42" w:rsidRPr="00982F42" w:rsidRDefault="00982F42" w:rsidP="00982F42">
      <w:pPr>
        <w:autoSpaceDE w:val="0"/>
        <w:autoSpaceDN w:val="0"/>
        <w:adjustRightInd w:val="0"/>
        <w:jc w:val="both"/>
        <w:rPr>
          <w:sz w:val="20"/>
          <w:szCs w:val="20"/>
        </w:rPr>
      </w:pPr>
    </w:p>
    <w:p w14:paraId="41973B73" w14:textId="77777777" w:rsidR="00982F42" w:rsidRPr="00982F42" w:rsidRDefault="00982F42" w:rsidP="00982F42">
      <w:pPr>
        <w:autoSpaceDE w:val="0"/>
        <w:autoSpaceDN w:val="0"/>
        <w:adjustRightInd w:val="0"/>
        <w:jc w:val="both"/>
        <w:rPr>
          <w:sz w:val="20"/>
          <w:szCs w:val="20"/>
        </w:rPr>
      </w:pPr>
      <w:r w:rsidRPr="00982F42">
        <w:rPr>
          <w:sz w:val="20"/>
          <w:szCs w:val="20"/>
        </w:rPr>
        <w:t xml:space="preserve">12.2. Сведения о количестве замечаний и предложений, полученных в ходе публичных консультаций по проекту нормативного правового акта: </w:t>
      </w:r>
    </w:p>
    <w:p w14:paraId="61D079E6" w14:textId="77777777" w:rsidR="00982F42" w:rsidRPr="00982F42" w:rsidRDefault="00982F42" w:rsidP="00982F42">
      <w:pPr>
        <w:autoSpaceDE w:val="0"/>
        <w:autoSpaceDN w:val="0"/>
        <w:adjustRightInd w:val="0"/>
        <w:ind w:firstLine="709"/>
        <w:jc w:val="both"/>
        <w:rPr>
          <w:sz w:val="20"/>
          <w:szCs w:val="20"/>
        </w:rPr>
      </w:pPr>
      <w:r w:rsidRPr="00982F42">
        <w:rPr>
          <w:sz w:val="20"/>
          <w:szCs w:val="20"/>
        </w:rPr>
        <w:t>на запрос о замечаниях и предложениях по проекту постановления администрации Куйбышевского муниципального района Новосибирской области «Об утверждении Порядка предоставления субсидий организациям коммунального комплекса, осуществляющим регулируемую деятельность в сфере тепло- и водоснабжения на территории сельских поселений Куйбышевского муниципального района Новосибирской области</w:t>
      </w:r>
      <w:r w:rsidRPr="00982F42">
        <w:rPr>
          <w:color w:val="000000"/>
          <w:sz w:val="20"/>
          <w:szCs w:val="20"/>
        </w:rPr>
        <w:t>» получено 2 ответов.</w:t>
      </w:r>
    </w:p>
    <w:p w14:paraId="15E16591" w14:textId="77777777" w:rsidR="00982F42" w:rsidRPr="00982F42" w:rsidRDefault="00982F42" w:rsidP="00982F42">
      <w:pPr>
        <w:autoSpaceDE w:val="0"/>
        <w:autoSpaceDN w:val="0"/>
        <w:adjustRightInd w:val="0"/>
        <w:ind w:firstLine="709"/>
        <w:jc w:val="both"/>
        <w:rPr>
          <w:sz w:val="20"/>
          <w:szCs w:val="20"/>
        </w:rPr>
      </w:pPr>
      <w:r w:rsidRPr="00982F42">
        <w:rPr>
          <w:sz w:val="20"/>
          <w:szCs w:val="20"/>
        </w:rPr>
        <w:t xml:space="preserve"> Замечаний и предложений: 0 (ноль), из них учтено: полностью: нет, учтено частично: нет.</w:t>
      </w:r>
    </w:p>
    <w:p w14:paraId="03022C91" w14:textId="77777777" w:rsidR="00982F42" w:rsidRPr="00982F42" w:rsidRDefault="00982F42" w:rsidP="00982F42">
      <w:pPr>
        <w:autoSpaceDE w:val="0"/>
        <w:autoSpaceDN w:val="0"/>
        <w:adjustRightInd w:val="0"/>
        <w:jc w:val="both"/>
        <w:rPr>
          <w:sz w:val="20"/>
          <w:szCs w:val="20"/>
        </w:rPr>
      </w:pPr>
    </w:p>
    <w:p w14:paraId="057475B2" w14:textId="77777777" w:rsidR="00982F42" w:rsidRPr="00982F42" w:rsidRDefault="00982F42" w:rsidP="00982F42">
      <w:pPr>
        <w:autoSpaceDE w:val="0"/>
        <w:autoSpaceDN w:val="0"/>
        <w:adjustRightInd w:val="0"/>
        <w:jc w:val="both"/>
        <w:rPr>
          <w:sz w:val="20"/>
          <w:szCs w:val="20"/>
        </w:rPr>
      </w:pPr>
      <w:r w:rsidRPr="00982F42">
        <w:rPr>
          <w:sz w:val="20"/>
          <w:szCs w:val="20"/>
        </w:rPr>
        <w:lastRenderedPageBreak/>
        <w:t xml:space="preserve">12.3. Полный электронный адрес размещения сводки предложений, поступивших по итогам проведения публичных консультаций по проекту нормативного правового акта: </w:t>
      </w:r>
      <w:hyperlink r:id="rId19" w:history="1">
        <w:r w:rsidRPr="00982F42">
          <w:rPr>
            <w:rStyle w:val="afa"/>
            <w:sz w:val="20"/>
            <w:szCs w:val="20"/>
          </w:rPr>
          <w:t>http://kuibysh</w:t>
        </w:r>
        <w:r w:rsidRPr="00982F42">
          <w:rPr>
            <w:rStyle w:val="afa"/>
            <w:sz w:val="20"/>
            <w:szCs w:val="20"/>
          </w:rPr>
          <w:t>e</w:t>
        </w:r>
        <w:r w:rsidRPr="00982F42">
          <w:rPr>
            <w:rStyle w:val="afa"/>
            <w:sz w:val="20"/>
            <w:szCs w:val="20"/>
          </w:rPr>
          <w:t>v.nso.ru/page/3304</w:t>
        </w:r>
      </w:hyperlink>
      <w:r w:rsidRPr="00982F42">
        <w:rPr>
          <w:sz w:val="20"/>
          <w:szCs w:val="20"/>
        </w:rPr>
        <w:t xml:space="preserve"> (предложений не поступало).</w:t>
      </w:r>
    </w:p>
    <w:p w14:paraId="35E121E0" w14:textId="77777777" w:rsidR="00982F42" w:rsidRPr="00982F42" w:rsidRDefault="00982F42" w:rsidP="00982F42">
      <w:pPr>
        <w:tabs>
          <w:tab w:val="right" w:pos="9923"/>
        </w:tabs>
        <w:rPr>
          <w:sz w:val="20"/>
          <w:szCs w:val="20"/>
        </w:rPr>
      </w:pPr>
    </w:p>
    <w:p w14:paraId="18DD539D" w14:textId="77777777" w:rsidR="00982F42" w:rsidRPr="00982F42" w:rsidRDefault="00982F42" w:rsidP="00982F42">
      <w:pPr>
        <w:tabs>
          <w:tab w:val="right" w:pos="9920"/>
        </w:tabs>
        <w:rPr>
          <w:sz w:val="20"/>
          <w:szCs w:val="20"/>
        </w:rPr>
      </w:pPr>
      <w:r w:rsidRPr="00982F42">
        <w:rPr>
          <w:sz w:val="20"/>
          <w:szCs w:val="20"/>
        </w:rPr>
        <w:t xml:space="preserve">Начальник управления строительства коммунального, </w:t>
      </w:r>
    </w:p>
    <w:p w14:paraId="7DDD5B37" w14:textId="77777777" w:rsidR="00982F42" w:rsidRPr="00982F42" w:rsidRDefault="00982F42" w:rsidP="00982F42">
      <w:pPr>
        <w:tabs>
          <w:tab w:val="right" w:pos="9920"/>
        </w:tabs>
        <w:rPr>
          <w:sz w:val="20"/>
          <w:szCs w:val="20"/>
        </w:rPr>
      </w:pPr>
      <w:r w:rsidRPr="00982F42">
        <w:rPr>
          <w:sz w:val="20"/>
          <w:szCs w:val="20"/>
        </w:rPr>
        <w:t xml:space="preserve">дорожного хозяйства и транспорта администрации </w:t>
      </w:r>
    </w:p>
    <w:p w14:paraId="30013B20" w14:textId="0F825620" w:rsidR="00982F42" w:rsidRPr="00982F42" w:rsidRDefault="00982F42" w:rsidP="00982F42">
      <w:pPr>
        <w:tabs>
          <w:tab w:val="right" w:pos="9920"/>
        </w:tabs>
        <w:rPr>
          <w:sz w:val="20"/>
          <w:szCs w:val="20"/>
        </w:rPr>
      </w:pPr>
      <w:r w:rsidRPr="00982F42">
        <w:rPr>
          <w:sz w:val="20"/>
          <w:szCs w:val="20"/>
        </w:rPr>
        <w:t xml:space="preserve">Куйбышевского района Новосибирской области                                         </w:t>
      </w:r>
      <w:r w:rsidR="00887823">
        <w:rPr>
          <w:sz w:val="20"/>
          <w:szCs w:val="20"/>
        </w:rPr>
        <w:t xml:space="preserve">                           </w:t>
      </w:r>
      <w:r w:rsidRPr="00982F42">
        <w:rPr>
          <w:sz w:val="20"/>
          <w:szCs w:val="20"/>
        </w:rPr>
        <w:t xml:space="preserve">              С.Ф.Ильюхин</w:t>
      </w:r>
    </w:p>
    <w:p w14:paraId="2DA2E9DF" w14:textId="162EC45F" w:rsidR="00982F42" w:rsidRDefault="00982F42" w:rsidP="00982F42">
      <w:pPr>
        <w:tabs>
          <w:tab w:val="right" w:pos="9920"/>
        </w:tabs>
        <w:rPr>
          <w:sz w:val="20"/>
          <w:szCs w:val="20"/>
        </w:rPr>
      </w:pPr>
    </w:p>
    <w:p w14:paraId="1B303393" w14:textId="77777777" w:rsidR="00887823" w:rsidRPr="00982F42" w:rsidRDefault="00887823" w:rsidP="00982F42">
      <w:pPr>
        <w:tabs>
          <w:tab w:val="right" w:pos="9920"/>
        </w:tabs>
        <w:rPr>
          <w:sz w:val="20"/>
          <w:szCs w:val="20"/>
        </w:rPr>
      </w:pPr>
    </w:p>
    <w:p w14:paraId="199F5A61" w14:textId="77777777" w:rsidR="00982F42" w:rsidRPr="00982F42" w:rsidRDefault="00982F42" w:rsidP="00982F42">
      <w:pPr>
        <w:ind w:left="-360"/>
        <w:jc w:val="center"/>
        <w:rPr>
          <w:sz w:val="20"/>
          <w:szCs w:val="20"/>
        </w:rPr>
      </w:pPr>
      <w:r w:rsidRPr="00982F42">
        <w:rPr>
          <w:sz w:val="20"/>
          <w:szCs w:val="20"/>
        </w:rPr>
        <w:t>Заключение</w:t>
      </w:r>
    </w:p>
    <w:p w14:paraId="115B0B91" w14:textId="77777777" w:rsidR="00982F42" w:rsidRPr="00982F42" w:rsidRDefault="00982F42" w:rsidP="00982F42">
      <w:pPr>
        <w:ind w:left="-360"/>
        <w:jc w:val="center"/>
        <w:rPr>
          <w:sz w:val="20"/>
          <w:szCs w:val="20"/>
        </w:rPr>
      </w:pPr>
      <w:r w:rsidRPr="00982F42">
        <w:rPr>
          <w:sz w:val="20"/>
          <w:szCs w:val="20"/>
        </w:rPr>
        <w:t xml:space="preserve">Об оценке регулирующего воздействия </w:t>
      </w:r>
    </w:p>
    <w:p w14:paraId="6CD7625C" w14:textId="77777777" w:rsidR="00982F42" w:rsidRPr="00982F42" w:rsidRDefault="00982F42" w:rsidP="00982F42">
      <w:pPr>
        <w:ind w:left="-360"/>
        <w:jc w:val="center"/>
        <w:rPr>
          <w:sz w:val="20"/>
          <w:szCs w:val="20"/>
        </w:rPr>
      </w:pPr>
      <w:r w:rsidRPr="00982F42">
        <w:rPr>
          <w:sz w:val="20"/>
          <w:szCs w:val="20"/>
        </w:rPr>
        <w:t>проекта Постановления администрации Куйбышевского муниципального района Новосибирской области «Об утверждении Порядка предоставления субсидий организациям коммунального комплекса, осуществляющим регулируемую деятельность в сфере тепло – и водоснабжения на территории сельских поселений Куйбышевского муниципального района Новосибирской области»</w:t>
      </w:r>
    </w:p>
    <w:p w14:paraId="1DE55577" w14:textId="77777777" w:rsidR="00982F42" w:rsidRPr="00982F42" w:rsidRDefault="00982F42" w:rsidP="00982F42">
      <w:pPr>
        <w:ind w:left="-360"/>
        <w:jc w:val="center"/>
        <w:rPr>
          <w:sz w:val="20"/>
          <w:szCs w:val="20"/>
        </w:rPr>
      </w:pPr>
    </w:p>
    <w:p w14:paraId="020C7B65" w14:textId="77777777" w:rsidR="00982F42" w:rsidRPr="00982F42" w:rsidRDefault="00982F42" w:rsidP="00982F42">
      <w:pPr>
        <w:jc w:val="both"/>
        <w:rPr>
          <w:sz w:val="20"/>
          <w:szCs w:val="20"/>
        </w:rPr>
      </w:pPr>
      <w:r w:rsidRPr="00982F42">
        <w:rPr>
          <w:sz w:val="20"/>
          <w:szCs w:val="20"/>
        </w:rPr>
        <w:t xml:space="preserve">«_26_» </w:t>
      </w:r>
      <w:proofErr w:type="gramStart"/>
      <w:r w:rsidRPr="00982F42">
        <w:rPr>
          <w:sz w:val="20"/>
          <w:szCs w:val="20"/>
        </w:rPr>
        <w:t>ноября  2024</w:t>
      </w:r>
      <w:proofErr w:type="gramEnd"/>
      <w:r w:rsidRPr="00982F42">
        <w:rPr>
          <w:sz w:val="20"/>
          <w:szCs w:val="20"/>
        </w:rPr>
        <w:t xml:space="preserve"> года</w:t>
      </w:r>
    </w:p>
    <w:p w14:paraId="33E677E8" w14:textId="77777777" w:rsidR="00982F42" w:rsidRPr="00982F42" w:rsidRDefault="00982F42" w:rsidP="00982F42">
      <w:pPr>
        <w:jc w:val="both"/>
        <w:rPr>
          <w:sz w:val="20"/>
          <w:szCs w:val="20"/>
        </w:rPr>
      </w:pPr>
      <w:r w:rsidRPr="00982F42">
        <w:rPr>
          <w:sz w:val="20"/>
          <w:szCs w:val="20"/>
        </w:rPr>
        <w:tab/>
      </w:r>
    </w:p>
    <w:p w14:paraId="2B92CB30" w14:textId="77777777" w:rsidR="00982F42" w:rsidRPr="00982F42" w:rsidRDefault="00982F42" w:rsidP="00982F42">
      <w:pPr>
        <w:ind w:left="-360"/>
        <w:jc w:val="both"/>
        <w:rPr>
          <w:sz w:val="20"/>
          <w:szCs w:val="20"/>
        </w:rPr>
      </w:pPr>
      <w:r w:rsidRPr="00982F42">
        <w:rPr>
          <w:sz w:val="20"/>
          <w:szCs w:val="20"/>
        </w:rPr>
        <w:tab/>
        <w:t>Управлением экономического развития и труда администрации Куйбышевского муниципального района Новосибирской области в соответствии с Порядком проведения оценки регулирующего воздействия проектов муниципальных нормативных правовых актов, устанавливающих новые или изменяющих ранее предусмотренные муниципальными нормативными правовыми актами Куйбышевского  муниципального района Новосибирской области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утвержденным Решением (внеочередной)  восемнадцатой сессией Совета депутатов Куйбышевского муниципального района Новосибирской области четвертого созыва от 27.05.2022 г. № 7 «О внесении  изменений в решение Совета депутатов Куйбышевского муниципального района Новосибирской области от 24.12.2020 № 6» проведена оценка регулирующего воздействия проекта Постановления администрации Куйбышевского муниципального района Новосибирской области «Об утверждении Порядка предоставления субсидий организациям коммунального комплекса, осуществляющим регулируемую деятельность в сфере тепло – и водоснабжения на территории сельских поселений Куйбышевского муниципального района Новосибирской области» (далее – проект акта)  результаты которой отражены в настоящем заключении.</w:t>
      </w:r>
    </w:p>
    <w:p w14:paraId="3989BAFE" w14:textId="77777777" w:rsidR="00982F42" w:rsidRPr="00982F42" w:rsidRDefault="00982F42" w:rsidP="00982F42">
      <w:pPr>
        <w:ind w:left="-360"/>
        <w:jc w:val="both"/>
        <w:rPr>
          <w:sz w:val="20"/>
          <w:szCs w:val="20"/>
        </w:rPr>
      </w:pPr>
      <w:r w:rsidRPr="00982F42">
        <w:rPr>
          <w:sz w:val="20"/>
          <w:szCs w:val="20"/>
        </w:rPr>
        <w:tab/>
        <w:t>По результатам рассмотрения проекта акта и сводного отчета о проведении оценки регулирующего воздействия (далее – сводный отчет) установлено, что при подготовке проекта акта процедуры, предусмотренные разделом 2-3 Порядка, разработчиком соблюдены. Подготовлено и размещено на сайте Куйбышевского муниципального района Новосибирской области уведомление о разработке проекта постановления «Об утверждении Порядка предоставления субсидий организациям коммунального комплекса, осуществляющим регулируемую деятельность в сфере тепло – и водоснабжения на территории сельских поселений Куйбышевского муниципального района Новосибирской области». Предложения принимались с 03.10.2024 по 17.10.2024 г. Предложений не поступало.</w:t>
      </w:r>
    </w:p>
    <w:p w14:paraId="73D771D8" w14:textId="77777777" w:rsidR="00982F42" w:rsidRPr="00982F42" w:rsidRDefault="00982F42" w:rsidP="00982F42">
      <w:pPr>
        <w:ind w:left="-426" w:firstLine="426"/>
        <w:jc w:val="both"/>
        <w:rPr>
          <w:sz w:val="20"/>
          <w:szCs w:val="20"/>
        </w:rPr>
      </w:pPr>
      <w:r w:rsidRPr="00982F42">
        <w:rPr>
          <w:sz w:val="20"/>
          <w:szCs w:val="20"/>
        </w:rPr>
        <w:t>Публичные консультации по проекту акта проходили с 21.10.2024 по 04.11.2024. Предложений и замечаний по проекту акта в течение публичных консультаций не поступало.</w:t>
      </w:r>
    </w:p>
    <w:p w14:paraId="2B3767ED" w14:textId="77777777" w:rsidR="00982F42" w:rsidRPr="00982F42" w:rsidRDefault="00982F42" w:rsidP="00982F42">
      <w:pPr>
        <w:ind w:left="-426" w:firstLine="426"/>
        <w:jc w:val="both"/>
        <w:rPr>
          <w:sz w:val="20"/>
          <w:szCs w:val="20"/>
        </w:rPr>
      </w:pPr>
      <w:r w:rsidRPr="00982F42">
        <w:rPr>
          <w:sz w:val="20"/>
          <w:szCs w:val="20"/>
        </w:rPr>
        <w:t xml:space="preserve">О разработке проекта акта и публичных консультаций были </w:t>
      </w:r>
      <w:proofErr w:type="gramStart"/>
      <w:r w:rsidRPr="00982F42">
        <w:rPr>
          <w:sz w:val="20"/>
          <w:szCs w:val="20"/>
        </w:rPr>
        <w:t>извещены  общественный</w:t>
      </w:r>
      <w:proofErr w:type="gramEnd"/>
      <w:r w:rsidRPr="00982F42">
        <w:rPr>
          <w:sz w:val="20"/>
          <w:szCs w:val="20"/>
        </w:rPr>
        <w:t xml:space="preserve"> помощник Уполномоченного по защите прав предпринимателей в Новосибирской области от Куйбышевского района,  начальник управления строительства, коммунального , дорожного хозяйства и транспорта, руководители МУП «Энергия» и МУП «Гжатсксервис».</w:t>
      </w:r>
    </w:p>
    <w:p w14:paraId="079ABDB4" w14:textId="77777777" w:rsidR="00982F42" w:rsidRPr="00982F42" w:rsidRDefault="00982F42" w:rsidP="00982F42">
      <w:pPr>
        <w:ind w:left="-426" w:firstLine="426"/>
        <w:jc w:val="both"/>
        <w:rPr>
          <w:sz w:val="20"/>
          <w:szCs w:val="20"/>
        </w:rPr>
      </w:pPr>
      <w:proofErr w:type="gramStart"/>
      <w:r w:rsidRPr="00982F42">
        <w:rPr>
          <w:sz w:val="20"/>
          <w:szCs w:val="20"/>
        </w:rPr>
        <w:t>Разработчиком  подготовлен</w:t>
      </w:r>
      <w:proofErr w:type="gramEnd"/>
      <w:r w:rsidRPr="00982F42">
        <w:rPr>
          <w:sz w:val="20"/>
          <w:szCs w:val="20"/>
        </w:rPr>
        <w:t xml:space="preserve"> сводный отчет.</w:t>
      </w:r>
    </w:p>
    <w:p w14:paraId="566C4442" w14:textId="77777777" w:rsidR="00982F42" w:rsidRPr="00982F42" w:rsidRDefault="00982F42" w:rsidP="00982F42">
      <w:pPr>
        <w:ind w:left="-426" w:firstLine="426"/>
        <w:jc w:val="both"/>
        <w:rPr>
          <w:sz w:val="20"/>
          <w:szCs w:val="20"/>
        </w:rPr>
      </w:pPr>
      <w:r w:rsidRPr="00982F42">
        <w:rPr>
          <w:sz w:val="20"/>
          <w:szCs w:val="20"/>
        </w:rPr>
        <w:t>Разработчик определил следующую проблему, на решение которой направлен проект акта: не соответствие действующего «Порядка предоставления субсидий организациям коммунального комплекса, осуществляющим регулируемую деятельность в сфере тепло – и водоснабжения на территории сельских поселений Куйбышевского муниципального района Новосибирской области» законодательству РФ.</w:t>
      </w:r>
    </w:p>
    <w:p w14:paraId="128375B7" w14:textId="77777777" w:rsidR="00982F42" w:rsidRPr="00982F42" w:rsidRDefault="00982F42" w:rsidP="00982F42">
      <w:pPr>
        <w:ind w:left="-360"/>
        <w:jc w:val="both"/>
        <w:rPr>
          <w:sz w:val="20"/>
          <w:szCs w:val="20"/>
        </w:rPr>
      </w:pPr>
      <w:r w:rsidRPr="00982F42">
        <w:rPr>
          <w:sz w:val="20"/>
          <w:szCs w:val="20"/>
        </w:rPr>
        <w:tab/>
        <w:t>В связи с вышеизложенным был разработан проект Постановления администрации Куйбышевского муниципального района Новосибирской области «Об утверждении Порядка предоставления субсидий организациям коммунального комплекса, осуществляющим регулируемую деятельность в сфере тепло – и водоснабжения на территории сельских поселений Куйбышевского муниципального района Новосибирской области».</w:t>
      </w:r>
    </w:p>
    <w:p w14:paraId="5847A9DF" w14:textId="77777777" w:rsidR="00982F42" w:rsidRPr="00982F42" w:rsidRDefault="00982F42" w:rsidP="00982F42">
      <w:pPr>
        <w:ind w:left="-426" w:firstLine="426"/>
        <w:jc w:val="both"/>
        <w:rPr>
          <w:sz w:val="20"/>
          <w:szCs w:val="20"/>
        </w:rPr>
      </w:pPr>
      <w:r w:rsidRPr="00982F42">
        <w:rPr>
          <w:sz w:val="20"/>
          <w:szCs w:val="20"/>
        </w:rPr>
        <w:t>В разделе 4 сводного отчета указаны группы потенциальных адресатов, на которые будет распространяться данный нормативно - правовой акт. Это –организации коммунального комплекса, осуществляющие регулируемую деятельность в сфере тепло – и водоснабжения на территории сельских поселений Куйбышевского муниципального района Новосибирской области.</w:t>
      </w:r>
    </w:p>
    <w:p w14:paraId="504CB949" w14:textId="77777777" w:rsidR="00982F42" w:rsidRPr="00982F42" w:rsidRDefault="00982F42" w:rsidP="00982F42">
      <w:pPr>
        <w:ind w:left="-360"/>
        <w:jc w:val="both"/>
        <w:rPr>
          <w:sz w:val="20"/>
          <w:szCs w:val="20"/>
        </w:rPr>
      </w:pPr>
      <w:r w:rsidRPr="00982F42">
        <w:rPr>
          <w:sz w:val="20"/>
          <w:szCs w:val="20"/>
        </w:rPr>
        <w:tab/>
        <w:t xml:space="preserve">Основной целью является разработка «Порядка предоставления субсидий организациям коммунального комплекса, осуществляющим регулируемую деятельность в сфере тепло – и водоснабжения на территории сельских поселений Куйбышевского муниципального района Новосибирской области» в соответствии с законодательством Российской Федерации. (В соответствии  со статьей 78 Бюджетного  кодекса Российской Федерации, Федеральным </w:t>
      </w:r>
      <w:r w:rsidRPr="00982F42">
        <w:rPr>
          <w:sz w:val="20"/>
          <w:szCs w:val="20"/>
        </w:rPr>
        <w:lastRenderedPageBreak/>
        <w:t xml:space="preserve">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25.10.2023 №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лицам-производителям товаров, работ, услуг и проведения отборов получателей указанных субсидий, в том числе грантов в форме субсидий», Постановлением администрации Куйбышевского муниципального района Новосибирской области от 25.12.2023 № 1104 «Об утверждении муниципальной программы «Жилищно-коммунальное хозяйство Куйбышевского муниципального района Новосибирской области на 2024-2026 годы». </w:t>
      </w:r>
    </w:p>
    <w:p w14:paraId="2A6D073A" w14:textId="77777777" w:rsidR="00982F42" w:rsidRPr="00982F42" w:rsidRDefault="00982F42" w:rsidP="00982F42">
      <w:pPr>
        <w:ind w:left="-426" w:firstLine="426"/>
        <w:jc w:val="both"/>
        <w:rPr>
          <w:sz w:val="20"/>
          <w:szCs w:val="20"/>
        </w:rPr>
      </w:pPr>
      <w:r w:rsidRPr="00982F42">
        <w:rPr>
          <w:sz w:val="20"/>
          <w:szCs w:val="20"/>
        </w:rPr>
        <w:t>Проект акта не содержит положений, вводящих избыточные обязанности, запреты и ограничения для субъектов предпринимательской и  иной экономической деятельности, обязанности для субъектов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обязанности для субъектов инвестиционной деятельности и бюджета Куйбышевского муниципального района Новосибирской области.</w:t>
      </w:r>
    </w:p>
    <w:p w14:paraId="33BB1084" w14:textId="77777777" w:rsidR="00982F42" w:rsidRPr="00982F42" w:rsidRDefault="00982F42" w:rsidP="00982F42">
      <w:pPr>
        <w:ind w:left="-426" w:firstLine="426"/>
        <w:jc w:val="both"/>
        <w:rPr>
          <w:sz w:val="20"/>
          <w:szCs w:val="20"/>
        </w:rPr>
      </w:pPr>
      <w:r w:rsidRPr="00982F42">
        <w:rPr>
          <w:sz w:val="20"/>
          <w:szCs w:val="20"/>
        </w:rPr>
        <w:t>Проект акта не содержит положения, которое могут отрицательно воздействовать на состояние конкуренции на территории Куйбышевского муниципального района Новосибирской области.</w:t>
      </w:r>
    </w:p>
    <w:p w14:paraId="2A7566A1" w14:textId="77777777" w:rsidR="00982F42" w:rsidRPr="00982F42" w:rsidRDefault="00982F42" w:rsidP="00982F42">
      <w:pPr>
        <w:ind w:left="-426" w:firstLine="426"/>
        <w:jc w:val="both"/>
        <w:rPr>
          <w:sz w:val="20"/>
          <w:szCs w:val="20"/>
        </w:rPr>
      </w:pPr>
      <w:r w:rsidRPr="00982F42">
        <w:rPr>
          <w:sz w:val="20"/>
          <w:szCs w:val="20"/>
        </w:rPr>
        <w:t>В проекте НПА отсутствуют обязательные требования, установленные Федеральным законом от 31.07.2020 № 247-ФЗ «Об обязательных требованиях в Российской Федерации».</w:t>
      </w:r>
    </w:p>
    <w:p w14:paraId="74EEFDAF" w14:textId="77777777" w:rsidR="00982F42" w:rsidRPr="00982F42" w:rsidRDefault="00982F42" w:rsidP="00982F42">
      <w:pPr>
        <w:ind w:left="-426" w:firstLine="426"/>
        <w:jc w:val="both"/>
        <w:rPr>
          <w:sz w:val="20"/>
          <w:szCs w:val="20"/>
        </w:rPr>
      </w:pPr>
    </w:p>
    <w:p w14:paraId="2ED53357" w14:textId="77777777" w:rsidR="00887823" w:rsidRDefault="00982F42" w:rsidP="00887823">
      <w:pPr>
        <w:ind w:hanging="426"/>
        <w:rPr>
          <w:sz w:val="20"/>
          <w:szCs w:val="20"/>
        </w:rPr>
      </w:pPr>
      <w:r w:rsidRPr="00982F42">
        <w:rPr>
          <w:sz w:val="20"/>
          <w:szCs w:val="20"/>
        </w:rPr>
        <w:t>Заместитель главы администрации</w:t>
      </w:r>
    </w:p>
    <w:p w14:paraId="56418872" w14:textId="45A38FEC" w:rsidR="00982F42" w:rsidRPr="00982F42" w:rsidRDefault="00982F42" w:rsidP="00887823">
      <w:pPr>
        <w:ind w:hanging="426"/>
        <w:rPr>
          <w:sz w:val="20"/>
          <w:szCs w:val="20"/>
        </w:rPr>
      </w:pPr>
      <w:r w:rsidRPr="00982F42">
        <w:rPr>
          <w:sz w:val="20"/>
          <w:szCs w:val="20"/>
        </w:rPr>
        <w:t xml:space="preserve">Куйбышевского муниципального района                                     </w:t>
      </w:r>
    </w:p>
    <w:p w14:paraId="2B1C70E1" w14:textId="58928E64" w:rsidR="00982F42" w:rsidRPr="00982F42" w:rsidRDefault="00982F42" w:rsidP="00982F42">
      <w:pPr>
        <w:ind w:left="284" w:hanging="710"/>
        <w:rPr>
          <w:sz w:val="20"/>
          <w:szCs w:val="20"/>
        </w:rPr>
      </w:pPr>
      <w:r w:rsidRPr="00982F42">
        <w:rPr>
          <w:sz w:val="20"/>
          <w:szCs w:val="20"/>
        </w:rPr>
        <w:t>Новосибирской области</w:t>
      </w:r>
      <w:r w:rsidR="00887823">
        <w:rPr>
          <w:sz w:val="20"/>
          <w:szCs w:val="20"/>
        </w:rPr>
        <w:t xml:space="preserve">                                                                                                                                     </w:t>
      </w:r>
      <w:r w:rsidR="00887823" w:rsidRPr="00982F42">
        <w:rPr>
          <w:sz w:val="20"/>
          <w:szCs w:val="20"/>
        </w:rPr>
        <w:t>А.М. Мусатов</w:t>
      </w:r>
      <w:r w:rsidR="00887823">
        <w:rPr>
          <w:sz w:val="20"/>
          <w:szCs w:val="20"/>
        </w:rPr>
        <w:t xml:space="preserve"> </w:t>
      </w:r>
    </w:p>
    <w:p w14:paraId="7D233E0D" w14:textId="77777777" w:rsidR="00982F42" w:rsidRPr="00982F42" w:rsidRDefault="00982F42" w:rsidP="00982F42">
      <w:pPr>
        <w:rPr>
          <w:sz w:val="20"/>
          <w:szCs w:val="20"/>
        </w:rPr>
      </w:pPr>
    </w:p>
    <w:p w14:paraId="4C108284" w14:textId="77777777" w:rsidR="00982F42" w:rsidRPr="00982F42" w:rsidRDefault="00982F42" w:rsidP="00982F42">
      <w:pPr>
        <w:rPr>
          <w:sz w:val="20"/>
          <w:szCs w:val="20"/>
        </w:rPr>
      </w:pPr>
    </w:p>
    <w:p w14:paraId="306BDD4B" w14:textId="77777777" w:rsidR="00982F42" w:rsidRPr="00982F42" w:rsidRDefault="00982F42" w:rsidP="00982F42">
      <w:pPr>
        <w:rPr>
          <w:sz w:val="20"/>
          <w:szCs w:val="20"/>
        </w:rPr>
      </w:pPr>
    </w:p>
    <w:p w14:paraId="351549D5" w14:textId="77777777" w:rsidR="00982F42" w:rsidRPr="00982F42" w:rsidRDefault="00982F42" w:rsidP="00982F42">
      <w:pPr>
        <w:rPr>
          <w:sz w:val="20"/>
          <w:szCs w:val="20"/>
        </w:rPr>
      </w:pPr>
    </w:p>
    <w:p w14:paraId="0CBE4414" w14:textId="77777777" w:rsidR="00982F42" w:rsidRPr="00982F42" w:rsidRDefault="00982F42" w:rsidP="00982F42">
      <w:pPr>
        <w:rPr>
          <w:sz w:val="20"/>
          <w:szCs w:val="20"/>
        </w:rPr>
      </w:pPr>
    </w:p>
    <w:p w14:paraId="7A46629E" w14:textId="77777777" w:rsidR="00982F42" w:rsidRPr="00982F42" w:rsidRDefault="00982F42" w:rsidP="00982F42">
      <w:pPr>
        <w:rPr>
          <w:sz w:val="20"/>
          <w:szCs w:val="20"/>
        </w:rPr>
      </w:pPr>
    </w:p>
    <w:p w14:paraId="79423FCE" w14:textId="77777777" w:rsidR="00982F42" w:rsidRPr="00982F42" w:rsidRDefault="00982F42" w:rsidP="00982F42">
      <w:pPr>
        <w:rPr>
          <w:sz w:val="20"/>
          <w:szCs w:val="20"/>
        </w:rPr>
      </w:pPr>
    </w:p>
    <w:p w14:paraId="7D96BE23" w14:textId="77777777" w:rsidR="00982F42" w:rsidRPr="00982F42" w:rsidRDefault="00982F42" w:rsidP="00982F42">
      <w:pPr>
        <w:rPr>
          <w:sz w:val="20"/>
          <w:szCs w:val="20"/>
        </w:rPr>
      </w:pPr>
    </w:p>
    <w:p w14:paraId="1B09521B" w14:textId="77777777" w:rsidR="00982F42" w:rsidRPr="00982F42" w:rsidRDefault="00982F42" w:rsidP="00982F42">
      <w:pPr>
        <w:rPr>
          <w:sz w:val="20"/>
          <w:szCs w:val="20"/>
        </w:rPr>
      </w:pPr>
    </w:p>
    <w:p w14:paraId="4F9FA65B" w14:textId="77777777" w:rsidR="00982F42" w:rsidRPr="00982F42" w:rsidRDefault="00982F42" w:rsidP="00982F42">
      <w:pPr>
        <w:rPr>
          <w:sz w:val="20"/>
          <w:szCs w:val="20"/>
        </w:rPr>
      </w:pPr>
    </w:p>
    <w:p w14:paraId="3ABDD503" w14:textId="77777777" w:rsidR="00982F42" w:rsidRPr="00982F42" w:rsidRDefault="00982F42" w:rsidP="00982F42">
      <w:pPr>
        <w:rPr>
          <w:sz w:val="20"/>
          <w:szCs w:val="20"/>
        </w:rPr>
      </w:pPr>
    </w:p>
    <w:p w14:paraId="1FA1B9C5" w14:textId="77777777" w:rsidR="00982F42" w:rsidRPr="00982F42" w:rsidRDefault="00982F42" w:rsidP="00982F42">
      <w:pPr>
        <w:rPr>
          <w:sz w:val="20"/>
          <w:szCs w:val="20"/>
        </w:rPr>
      </w:pPr>
    </w:p>
    <w:p w14:paraId="1A6080B4" w14:textId="77777777" w:rsidR="00982F42" w:rsidRPr="00982F42" w:rsidRDefault="00982F42" w:rsidP="00982F42">
      <w:pPr>
        <w:rPr>
          <w:sz w:val="20"/>
          <w:szCs w:val="20"/>
        </w:rPr>
      </w:pPr>
    </w:p>
    <w:p w14:paraId="03362D78" w14:textId="77777777" w:rsidR="00982F42" w:rsidRPr="00982F42" w:rsidRDefault="00982F42" w:rsidP="00982F42">
      <w:pPr>
        <w:rPr>
          <w:sz w:val="20"/>
          <w:szCs w:val="20"/>
        </w:rPr>
      </w:pPr>
    </w:p>
    <w:p w14:paraId="507B1149" w14:textId="77777777" w:rsidR="00982F42" w:rsidRPr="00982F42" w:rsidRDefault="00982F42" w:rsidP="00982F42">
      <w:pPr>
        <w:rPr>
          <w:sz w:val="20"/>
          <w:szCs w:val="20"/>
        </w:rPr>
      </w:pPr>
    </w:p>
    <w:p w14:paraId="1C52FC4F" w14:textId="77777777" w:rsidR="00982F42" w:rsidRPr="00982F42" w:rsidRDefault="00982F42" w:rsidP="00982F42">
      <w:pPr>
        <w:rPr>
          <w:sz w:val="20"/>
          <w:szCs w:val="20"/>
        </w:rPr>
      </w:pPr>
    </w:p>
    <w:p w14:paraId="36A62490" w14:textId="77777777" w:rsidR="00982F42" w:rsidRPr="00982F42" w:rsidRDefault="00982F42" w:rsidP="00982F42">
      <w:pPr>
        <w:rPr>
          <w:sz w:val="20"/>
          <w:szCs w:val="20"/>
        </w:rPr>
      </w:pPr>
    </w:p>
    <w:p w14:paraId="1ED57531" w14:textId="77777777" w:rsidR="00982F42" w:rsidRPr="00982F42" w:rsidRDefault="00982F42" w:rsidP="00982F42">
      <w:pPr>
        <w:rPr>
          <w:sz w:val="20"/>
          <w:szCs w:val="20"/>
        </w:rPr>
      </w:pPr>
    </w:p>
    <w:p w14:paraId="7DFD9A36" w14:textId="77777777" w:rsidR="00982F42" w:rsidRPr="00982F42" w:rsidRDefault="00982F42" w:rsidP="00982F42">
      <w:pPr>
        <w:rPr>
          <w:sz w:val="20"/>
          <w:szCs w:val="20"/>
        </w:rPr>
      </w:pPr>
    </w:p>
    <w:p w14:paraId="0511F96A" w14:textId="77777777" w:rsidR="00982F42" w:rsidRPr="00982F42" w:rsidRDefault="00982F42" w:rsidP="00982F42">
      <w:pPr>
        <w:rPr>
          <w:sz w:val="20"/>
          <w:szCs w:val="20"/>
        </w:rPr>
      </w:pPr>
    </w:p>
    <w:p w14:paraId="7C44BC52" w14:textId="77777777" w:rsidR="00982F42" w:rsidRPr="00982F42" w:rsidRDefault="00982F42" w:rsidP="00982F42">
      <w:pPr>
        <w:rPr>
          <w:sz w:val="20"/>
          <w:szCs w:val="20"/>
        </w:rPr>
      </w:pPr>
    </w:p>
    <w:p w14:paraId="73F99730" w14:textId="77777777" w:rsidR="00982F42" w:rsidRPr="00982F42" w:rsidRDefault="00982F42" w:rsidP="00982F42">
      <w:pPr>
        <w:rPr>
          <w:sz w:val="20"/>
          <w:szCs w:val="20"/>
        </w:rPr>
      </w:pPr>
    </w:p>
    <w:p w14:paraId="492A00F3" w14:textId="77777777" w:rsidR="00982F42" w:rsidRPr="00982F42" w:rsidRDefault="00982F42" w:rsidP="00982F42">
      <w:pPr>
        <w:rPr>
          <w:sz w:val="20"/>
          <w:szCs w:val="20"/>
        </w:rPr>
      </w:pPr>
    </w:p>
    <w:p w14:paraId="6B73557F" w14:textId="77777777" w:rsidR="00982F42" w:rsidRPr="00982F42" w:rsidRDefault="00982F42" w:rsidP="00982F42">
      <w:pPr>
        <w:rPr>
          <w:sz w:val="20"/>
          <w:szCs w:val="20"/>
        </w:rPr>
      </w:pPr>
    </w:p>
    <w:p w14:paraId="42A3E691" w14:textId="77777777" w:rsidR="00982F42" w:rsidRPr="00982F42" w:rsidRDefault="00982F42" w:rsidP="00982F42">
      <w:pPr>
        <w:rPr>
          <w:sz w:val="20"/>
          <w:szCs w:val="20"/>
        </w:rPr>
      </w:pPr>
    </w:p>
    <w:p w14:paraId="24D12537" w14:textId="77777777" w:rsidR="00982F42" w:rsidRPr="00982F42" w:rsidRDefault="00982F42" w:rsidP="00982F42">
      <w:pPr>
        <w:rPr>
          <w:sz w:val="20"/>
          <w:szCs w:val="20"/>
        </w:rPr>
      </w:pPr>
    </w:p>
    <w:p w14:paraId="068D6EF9" w14:textId="77777777" w:rsidR="00982F42" w:rsidRPr="00982F42" w:rsidRDefault="00982F42" w:rsidP="00982F42">
      <w:pPr>
        <w:rPr>
          <w:sz w:val="20"/>
          <w:szCs w:val="20"/>
        </w:rPr>
      </w:pPr>
    </w:p>
    <w:p w14:paraId="7AE6FE93" w14:textId="77777777" w:rsidR="00982F42" w:rsidRPr="00982F42" w:rsidRDefault="00982F42" w:rsidP="00982F42">
      <w:pPr>
        <w:rPr>
          <w:sz w:val="20"/>
          <w:szCs w:val="20"/>
        </w:rPr>
      </w:pPr>
    </w:p>
    <w:p w14:paraId="0AC14F7B" w14:textId="77777777" w:rsidR="00982F42" w:rsidRPr="00982F42" w:rsidRDefault="00982F42" w:rsidP="00982F42">
      <w:pPr>
        <w:rPr>
          <w:sz w:val="20"/>
          <w:szCs w:val="20"/>
        </w:rPr>
      </w:pPr>
    </w:p>
    <w:p w14:paraId="3512E1C0" w14:textId="77777777" w:rsidR="00982F42" w:rsidRPr="00982F42" w:rsidRDefault="00982F42" w:rsidP="00982F42">
      <w:pPr>
        <w:rPr>
          <w:sz w:val="20"/>
          <w:szCs w:val="20"/>
        </w:rPr>
      </w:pPr>
    </w:p>
    <w:p w14:paraId="306B41D7" w14:textId="77777777" w:rsidR="00982F42" w:rsidRPr="00982F42" w:rsidRDefault="00982F42" w:rsidP="00982F42">
      <w:pPr>
        <w:rPr>
          <w:sz w:val="20"/>
          <w:szCs w:val="20"/>
        </w:rPr>
      </w:pPr>
    </w:p>
    <w:p w14:paraId="1DC9ACB3" w14:textId="77777777" w:rsidR="00982F42" w:rsidRPr="00982F42" w:rsidRDefault="00982F42" w:rsidP="00982F42">
      <w:pPr>
        <w:rPr>
          <w:sz w:val="20"/>
          <w:szCs w:val="20"/>
        </w:rPr>
      </w:pPr>
    </w:p>
    <w:p w14:paraId="5CF30F77" w14:textId="77777777" w:rsidR="00982F42" w:rsidRPr="00982F42" w:rsidRDefault="00982F42" w:rsidP="00982F42">
      <w:pPr>
        <w:rPr>
          <w:sz w:val="20"/>
          <w:szCs w:val="20"/>
        </w:rPr>
      </w:pPr>
    </w:p>
    <w:p w14:paraId="73A52A29" w14:textId="77777777" w:rsidR="00982F42" w:rsidRPr="00982F42" w:rsidRDefault="00982F42" w:rsidP="00982F42">
      <w:pPr>
        <w:rPr>
          <w:sz w:val="20"/>
          <w:szCs w:val="20"/>
        </w:rPr>
      </w:pPr>
    </w:p>
    <w:p w14:paraId="224F503F" w14:textId="77777777" w:rsidR="00982F42" w:rsidRPr="00982F42" w:rsidRDefault="00982F42" w:rsidP="00982F42">
      <w:pPr>
        <w:rPr>
          <w:sz w:val="20"/>
          <w:szCs w:val="20"/>
        </w:rPr>
      </w:pPr>
    </w:p>
    <w:p w14:paraId="57C64359" w14:textId="77777777" w:rsidR="00982F42" w:rsidRPr="00982F42" w:rsidRDefault="00982F42" w:rsidP="00982F42">
      <w:pPr>
        <w:rPr>
          <w:sz w:val="20"/>
          <w:szCs w:val="20"/>
        </w:rPr>
      </w:pPr>
    </w:p>
    <w:p w14:paraId="293266A7" w14:textId="096D656D" w:rsidR="001E735D" w:rsidRDefault="001E735D" w:rsidP="00982F42">
      <w:pPr>
        <w:jc w:val="center"/>
        <w:rPr>
          <w:sz w:val="20"/>
          <w:szCs w:val="20"/>
        </w:rPr>
      </w:pPr>
    </w:p>
    <w:p w14:paraId="44D8CAEF" w14:textId="4BEDFF7A" w:rsidR="00887823" w:rsidRDefault="00887823" w:rsidP="00982F42">
      <w:pPr>
        <w:jc w:val="center"/>
        <w:rPr>
          <w:sz w:val="20"/>
          <w:szCs w:val="20"/>
        </w:rPr>
      </w:pPr>
    </w:p>
    <w:p w14:paraId="046EBE32" w14:textId="27833398" w:rsidR="00887823" w:rsidRDefault="00887823" w:rsidP="00982F42">
      <w:pPr>
        <w:jc w:val="center"/>
        <w:rPr>
          <w:sz w:val="20"/>
          <w:szCs w:val="20"/>
        </w:rPr>
      </w:pPr>
    </w:p>
    <w:p w14:paraId="6F5F273B" w14:textId="3070FA8C" w:rsidR="00887823" w:rsidRDefault="00887823" w:rsidP="00982F42">
      <w:pPr>
        <w:jc w:val="center"/>
        <w:rPr>
          <w:sz w:val="20"/>
          <w:szCs w:val="20"/>
        </w:rPr>
      </w:pPr>
    </w:p>
    <w:p w14:paraId="794886ED" w14:textId="6E6D2988" w:rsidR="00887823" w:rsidRDefault="00887823" w:rsidP="00982F42">
      <w:pPr>
        <w:jc w:val="center"/>
        <w:rPr>
          <w:sz w:val="20"/>
          <w:szCs w:val="20"/>
        </w:rPr>
      </w:pPr>
    </w:p>
    <w:p w14:paraId="6CDF34EC" w14:textId="49FE3EF0" w:rsidR="00887823" w:rsidRDefault="00887823" w:rsidP="00982F42">
      <w:pPr>
        <w:jc w:val="center"/>
        <w:rPr>
          <w:sz w:val="20"/>
          <w:szCs w:val="20"/>
        </w:rPr>
      </w:pPr>
    </w:p>
    <w:p w14:paraId="39C16B1C" w14:textId="4C36D68E" w:rsidR="00887823" w:rsidRDefault="00887823" w:rsidP="00982F42">
      <w:pPr>
        <w:jc w:val="center"/>
        <w:rPr>
          <w:sz w:val="20"/>
          <w:szCs w:val="20"/>
        </w:rPr>
      </w:pPr>
    </w:p>
    <w:p w14:paraId="6ED1E711" w14:textId="059A5D15" w:rsidR="00887823" w:rsidRDefault="00887823" w:rsidP="00982F42">
      <w:pPr>
        <w:jc w:val="center"/>
        <w:rPr>
          <w:sz w:val="20"/>
          <w:szCs w:val="20"/>
        </w:rPr>
      </w:pPr>
    </w:p>
    <w:p w14:paraId="0DF1A34F" w14:textId="02ACA3F3" w:rsidR="00887823" w:rsidRDefault="00887823" w:rsidP="00982F42">
      <w:pPr>
        <w:jc w:val="center"/>
        <w:rPr>
          <w:sz w:val="20"/>
          <w:szCs w:val="20"/>
        </w:rPr>
      </w:pPr>
    </w:p>
    <w:p w14:paraId="341A64DD" w14:textId="739C517A" w:rsidR="00D16AE2" w:rsidRDefault="00D16AE2" w:rsidP="00982F42">
      <w:pPr>
        <w:jc w:val="center"/>
        <w:rPr>
          <w:sz w:val="20"/>
          <w:szCs w:val="20"/>
        </w:rPr>
      </w:pPr>
    </w:p>
    <w:p w14:paraId="4EEEA90C" w14:textId="34D80CFF" w:rsidR="00D16AE2" w:rsidRDefault="00D16AE2" w:rsidP="00982F42">
      <w:pPr>
        <w:jc w:val="center"/>
        <w:rPr>
          <w:sz w:val="20"/>
          <w:szCs w:val="20"/>
        </w:rPr>
      </w:pPr>
    </w:p>
    <w:p w14:paraId="5F777218" w14:textId="0460EC4C" w:rsidR="00D16AE2" w:rsidRDefault="00D16AE2" w:rsidP="00982F42">
      <w:pPr>
        <w:jc w:val="center"/>
        <w:rPr>
          <w:sz w:val="20"/>
          <w:szCs w:val="20"/>
        </w:rPr>
      </w:pPr>
    </w:p>
    <w:p w14:paraId="1555D077" w14:textId="182B2931" w:rsidR="00D16AE2" w:rsidRDefault="00D16AE2" w:rsidP="00982F42">
      <w:pPr>
        <w:jc w:val="center"/>
        <w:rPr>
          <w:sz w:val="20"/>
          <w:szCs w:val="20"/>
        </w:rPr>
      </w:pPr>
    </w:p>
    <w:p w14:paraId="4AD80CF9" w14:textId="5D7693EE" w:rsidR="00D16AE2" w:rsidRDefault="00D16AE2" w:rsidP="00982F42">
      <w:pPr>
        <w:jc w:val="center"/>
        <w:rPr>
          <w:sz w:val="20"/>
          <w:szCs w:val="20"/>
        </w:rPr>
      </w:pPr>
    </w:p>
    <w:p w14:paraId="29160BBF" w14:textId="4DCD62A5" w:rsidR="00D16AE2" w:rsidRDefault="00D16AE2" w:rsidP="00982F42">
      <w:pPr>
        <w:jc w:val="center"/>
        <w:rPr>
          <w:sz w:val="20"/>
          <w:szCs w:val="20"/>
        </w:rPr>
      </w:pPr>
    </w:p>
    <w:p w14:paraId="5B4E3FFD" w14:textId="63F9A3E6" w:rsidR="00D16AE2" w:rsidRDefault="00D16AE2" w:rsidP="00982F42">
      <w:pPr>
        <w:jc w:val="center"/>
        <w:rPr>
          <w:sz w:val="20"/>
          <w:szCs w:val="20"/>
        </w:rPr>
      </w:pPr>
    </w:p>
    <w:p w14:paraId="7B11AA55" w14:textId="6FC081C7" w:rsidR="00D16AE2" w:rsidRDefault="00D16AE2" w:rsidP="00982F42">
      <w:pPr>
        <w:jc w:val="center"/>
        <w:rPr>
          <w:sz w:val="20"/>
          <w:szCs w:val="20"/>
        </w:rPr>
      </w:pPr>
    </w:p>
    <w:p w14:paraId="473F95B8" w14:textId="6D5F995F" w:rsidR="00D16AE2" w:rsidRDefault="00D16AE2" w:rsidP="00982F42">
      <w:pPr>
        <w:jc w:val="center"/>
        <w:rPr>
          <w:sz w:val="20"/>
          <w:szCs w:val="20"/>
        </w:rPr>
      </w:pPr>
    </w:p>
    <w:p w14:paraId="078BB013" w14:textId="14EE855F" w:rsidR="00D16AE2" w:rsidRDefault="00D16AE2" w:rsidP="00982F42">
      <w:pPr>
        <w:jc w:val="center"/>
        <w:rPr>
          <w:sz w:val="20"/>
          <w:szCs w:val="20"/>
        </w:rPr>
      </w:pPr>
    </w:p>
    <w:p w14:paraId="1D7F5765" w14:textId="394874EA" w:rsidR="00D16AE2" w:rsidRDefault="00D16AE2" w:rsidP="00982F42">
      <w:pPr>
        <w:jc w:val="center"/>
        <w:rPr>
          <w:sz w:val="20"/>
          <w:szCs w:val="20"/>
        </w:rPr>
      </w:pPr>
    </w:p>
    <w:p w14:paraId="2BBA09D4" w14:textId="77777777" w:rsidR="00D16AE2" w:rsidRDefault="00D16AE2" w:rsidP="00982F42">
      <w:pPr>
        <w:jc w:val="center"/>
        <w:rPr>
          <w:sz w:val="20"/>
          <w:szCs w:val="20"/>
        </w:rPr>
      </w:pPr>
    </w:p>
    <w:p w14:paraId="0AC66154" w14:textId="77777777" w:rsidR="00887823" w:rsidRPr="00982F42" w:rsidRDefault="00887823" w:rsidP="00982F42">
      <w:pPr>
        <w:jc w:val="center"/>
        <w:rPr>
          <w:sz w:val="20"/>
          <w:szCs w:val="20"/>
        </w:rPr>
      </w:pPr>
    </w:p>
    <w:p w14:paraId="2CD8441A" w14:textId="77777777" w:rsidR="001E735D" w:rsidRPr="00982F42" w:rsidRDefault="001E735D" w:rsidP="00982F42">
      <w:pPr>
        <w:jc w:val="center"/>
        <w:rPr>
          <w:sz w:val="20"/>
          <w:szCs w:val="20"/>
        </w:rPr>
      </w:pPr>
    </w:p>
    <w:p w14:paraId="16C36233" w14:textId="77777777" w:rsidR="00426BD1" w:rsidRPr="00982F42" w:rsidRDefault="00426BD1" w:rsidP="00982F42">
      <w:pPr>
        <w:jc w:val="center"/>
        <w:rPr>
          <w:sz w:val="20"/>
          <w:szCs w:val="20"/>
        </w:rPr>
      </w:pPr>
    </w:p>
    <w:p w14:paraId="52C07D83" w14:textId="3D0C2A66" w:rsidR="008539D9" w:rsidRPr="00982F42" w:rsidRDefault="008539D9" w:rsidP="00982F42">
      <w:pPr>
        <w:jc w:val="center"/>
        <w:rPr>
          <w:sz w:val="20"/>
          <w:szCs w:val="20"/>
        </w:rPr>
      </w:pPr>
      <w:r w:rsidRPr="00982F42">
        <w:rPr>
          <w:sz w:val="20"/>
          <w:szCs w:val="20"/>
        </w:rPr>
        <w:t>Редакционный совет:</w:t>
      </w:r>
    </w:p>
    <w:p w14:paraId="3D9BF31E" w14:textId="77777777" w:rsidR="008539D9" w:rsidRPr="00982F42" w:rsidRDefault="008539D9" w:rsidP="00982F42">
      <w:pPr>
        <w:jc w:val="center"/>
        <w:rPr>
          <w:sz w:val="20"/>
          <w:szCs w:val="20"/>
        </w:rPr>
      </w:pPr>
    </w:p>
    <w:p w14:paraId="22CA8849" w14:textId="77777777" w:rsidR="008539D9" w:rsidRPr="00982F42" w:rsidRDefault="008539D9" w:rsidP="00982F42">
      <w:pPr>
        <w:jc w:val="center"/>
        <w:rPr>
          <w:sz w:val="20"/>
          <w:szCs w:val="20"/>
        </w:rPr>
      </w:pPr>
      <w:r w:rsidRPr="00982F42">
        <w:rPr>
          <w:sz w:val="20"/>
          <w:szCs w:val="20"/>
        </w:rPr>
        <w:t>Орлова Л.В.</w:t>
      </w:r>
    </w:p>
    <w:p w14:paraId="4EDB2FCF" w14:textId="77777777" w:rsidR="008539D9" w:rsidRPr="00982F42" w:rsidRDefault="008539D9" w:rsidP="00982F42">
      <w:pPr>
        <w:jc w:val="center"/>
        <w:rPr>
          <w:sz w:val="20"/>
          <w:szCs w:val="20"/>
        </w:rPr>
      </w:pPr>
      <w:r w:rsidRPr="00982F42">
        <w:rPr>
          <w:sz w:val="20"/>
          <w:szCs w:val="20"/>
        </w:rPr>
        <w:t>(председатель редакционного совета)</w:t>
      </w:r>
    </w:p>
    <w:p w14:paraId="49C6097E" w14:textId="77777777" w:rsidR="008539D9" w:rsidRPr="00982F42" w:rsidRDefault="008539D9" w:rsidP="00982F42">
      <w:pPr>
        <w:jc w:val="center"/>
        <w:rPr>
          <w:sz w:val="20"/>
          <w:szCs w:val="20"/>
        </w:rPr>
      </w:pPr>
    </w:p>
    <w:p w14:paraId="4D66F2D3" w14:textId="77777777" w:rsidR="008539D9" w:rsidRPr="00982F42" w:rsidRDefault="008539D9" w:rsidP="00982F42">
      <w:pPr>
        <w:jc w:val="center"/>
        <w:rPr>
          <w:sz w:val="20"/>
          <w:szCs w:val="20"/>
        </w:rPr>
      </w:pPr>
      <w:r w:rsidRPr="00982F42">
        <w:rPr>
          <w:sz w:val="20"/>
          <w:szCs w:val="20"/>
        </w:rPr>
        <w:t>Булюктов Р.В.</w:t>
      </w:r>
    </w:p>
    <w:p w14:paraId="017E7082" w14:textId="77777777" w:rsidR="008539D9" w:rsidRPr="00982F42" w:rsidRDefault="008539D9" w:rsidP="00982F42">
      <w:pPr>
        <w:jc w:val="center"/>
        <w:rPr>
          <w:sz w:val="20"/>
          <w:szCs w:val="20"/>
        </w:rPr>
      </w:pPr>
      <w:r w:rsidRPr="00982F42">
        <w:rPr>
          <w:sz w:val="20"/>
          <w:szCs w:val="20"/>
        </w:rPr>
        <w:t>(заместитель председателя редакционного совета)</w:t>
      </w:r>
    </w:p>
    <w:p w14:paraId="6AAED542" w14:textId="77777777" w:rsidR="008539D9" w:rsidRPr="00982F42" w:rsidRDefault="008539D9" w:rsidP="00982F42">
      <w:pPr>
        <w:jc w:val="center"/>
        <w:rPr>
          <w:sz w:val="20"/>
          <w:szCs w:val="20"/>
        </w:rPr>
      </w:pPr>
    </w:p>
    <w:p w14:paraId="5038415C" w14:textId="77777777" w:rsidR="008539D9" w:rsidRPr="00982F42" w:rsidRDefault="008539D9" w:rsidP="00982F42">
      <w:pPr>
        <w:jc w:val="center"/>
        <w:rPr>
          <w:sz w:val="20"/>
          <w:szCs w:val="20"/>
        </w:rPr>
      </w:pPr>
      <w:r w:rsidRPr="00982F42">
        <w:rPr>
          <w:sz w:val="20"/>
          <w:szCs w:val="20"/>
        </w:rPr>
        <w:t>Гребенщикова М.М.</w:t>
      </w:r>
    </w:p>
    <w:p w14:paraId="19303972" w14:textId="77777777" w:rsidR="008539D9" w:rsidRPr="00982F42" w:rsidRDefault="008539D9" w:rsidP="00982F42">
      <w:pPr>
        <w:jc w:val="center"/>
        <w:rPr>
          <w:sz w:val="20"/>
          <w:szCs w:val="20"/>
        </w:rPr>
      </w:pPr>
      <w:r w:rsidRPr="00982F42">
        <w:rPr>
          <w:sz w:val="20"/>
          <w:szCs w:val="20"/>
        </w:rPr>
        <w:t>(секретарь редакционного совета)</w:t>
      </w:r>
    </w:p>
    <w:p w14:paraId="6A1887C7" w14:textId="77777777" w:rsidR="008539D9" w:rsidRPr="00982F42" w:rsidRDefault="008539D9" w:rsidP="00982F42">
      <w:pPr>
        <w:jc w:val="center"/>
        <w:rPr>
          <w:sz w:val="20"/>
          <w:szCs w:val="20"/>
        </w:rPr>
      </w:pPr>
    </w:p>
    <w:p w14:paraId="4A1DD46E" w14:textId="77777777" w:rsidR="008539D9" w:rsidRPr="00982F42" w:rsidRDefault="008539D9" w:rsidP="00982F42">
      <w:pPr>
        <w:jc w:val="center"/>
        <w:rPr>
          <w:sz w:val="20"/>
          <w:szCs w:val="20"/>
        </w:rPr>
      </w:pPr>
      <w:r w:rsidRPr="00982F42">
        <w:rPr>
          <w:sz w:val="20"/>
          <w:szCs w:val="20"/>
        </w:rPr>
        <w:t>Абдрахманова И.Н.</w:t>
      </w:r>
    </w:p>
    <w:p w14:paraId="756B5274" w14:textId="77777777" w:rsidR="008539D9" w:rsidRPr="00982F42" w:rsidRDefault="008539D9" w:rsidP="00982F42">
      <w:pPr>
        <w:jc w:val="center"/>
        <w:rPr>
          <w:sz w:val="20"/>
          <w:szCs w:val="20"/>
        </w:rPr>
      </w:pPr>
      <w:r w:rsidRPr="00982F42">
        <w:rPr>
          <w:sz w:val="20"/>
          <w:szCs w:val="20"/>
        </w:rPr>
        <w:t>Карташева Е.М.</w:t>
      </w:r>
    </w:p>
    <w:p w14:paraId="31472BD2" w14:textId="77777777" w:rsidR="008539D9" w:rsidRPr="00982F42" w:rsidRDefault="008539D9" w:rsidP="00982F42">
      <w:pPr>
        <w:jc w:val="center"/>
        <w:rPr>
          <w:sz w:val="20"/>
          <w:szCs w:val="20"/>
        </w:rPr>
      </w:pPr>
      <w:r w:rsidRPr="00982F42">
        <w:rPr>
          <w:sz w:val="20"/>
          <w:szCs w:val="20"/>
        </w:rPr>
        <w:t>Мусатов А.М.</w:t>
      </w:r>
    </w:p>
    <w:p w14:paraId="1268DE8D" w14:textId="77777777" w:rsidR="008539D9" w:rsidRPr="00982F42" w:rsidRDefault="008539D9" w:rsidP="00982F42">
      <w:pPr>
        <w:jc w:val="center"/>
        <w:rPr>
          <w:sz w:val="20"/>
          <w:szCs w:val="20"/>
        </w:rPr>
      </w:pPr>
      <w:r w:rsidRPr="00982F42">
        <w:rPr>
          <w:sz w:val="20"/>
          <w:szCs w:val="20"/>
        </w:rPr>
        <w:t>Максиманова Т.В.</w:t>
      </w:r>
    </w:p>
    <w:p w14:paraId="5C2E70BB" w14:textId="77777777" w:rsidR="008539D9" w:rsidRPr="00982F42" w:rsidRDefault="008539D9" w:rsidP="00982F42">
      <w:pPr>
        <w:jc w:val="center"/>
        <w:rPr>
          <w:sz w:val="20"/>
          <w:szCs w:val="20"/>
        </w:rPr>
      </w:pPr>
      <w:r w:rsidRPr="00982F42">
        <w:rPr>
          <w:sz w:val="20"/>
          <w:szCs w:val="20"/>
        </w:rPr>
        <w:t>Остапенко Ю.А.</w:t>
      </w:r>
    </w:p>
    <w:p w14:paraId="7CA7A7E5" w14:textId="77777777" w:rsidR="008539D9" w:rsidRPr="00982F42" w:rsidRDefault="008539D9" w:rsidP="00982F42">
      <w:pPr>
        <w:jc w:val="center"/>
        <w:rPr>
          <w:sz w:val="20"/>
          <w:szCs w:val="20"/>
        </w:rPr>
      </w:pPr>
      <w:r w:rsidRPr="00982F42">
        <w:rPr>
          <w:sz w:val="20"/>
          <w:szCs w:val="20"/>
        </w:rPr>
        <w:t>Попова М.А.</w:t>
      </w:r>
    </w:p>
    <w:p w14:paraId="46E106F5" w14:textId="77777777" w:rsidR="008539D9" w:rsidRPr="00982F42" w:rsidRDefault="008539D9" w:rsidP="00982F42">
      <w:pPr>
        <w:jc w:val="center"/>
        <w:rPr>
          <w:sz w:val="20"/>
          <w:szCs w:val="20"/>
        </w:rPr>
      </w:pPr>
    </w:p>
    <w:p w14:paraId="41D4CE21" w14:textId="77777777" w:rsidR="008539D9" w:rsidRPr="00982F42" w:rsidRDefault="008539D9" w:rsidP="00982F42">
      <w:pPr>
        <w:jc w:val="center"/>
        <w:rPr>
          <w:sz w:val="20"/>
          <w:szCs w:val="20"/>
        </w:rPr>
      </w:pPr>
    </w:p>
    <w:p w14:paraId="1BF49BC3" w14:textId="77777777" w:rsidR="008539D9" w:rsidRPr="00982F42" w:rsidRDefault="008539D9" w:rsidP="00982F42">
      <w:pPr>
        <w:jc w:val="center"/>
        <w:rPr>
          <w:sz w:val="20"/>
          <w:szCs w:val="20"/>
        </w:rPr>
      </w:pPr>
    </w:p>
    <w:p w14:paraId="12083E2A" w14:textId="77777777" w:rsidR="008539D9" w:rsidRPr="00982F42" w:rsidRDefault="008539D9" w:rsidP="00982F42">
      <w:pPr>
        <w:jc w:val="center"/>
        <w:rPr>
          <w:sz w:val="20"/>
          <w:szCs w:val="20"/>
        </w:rPr>
      </w:pPr>
      <w:r w:rsidRPr="00982F42">
        <w:rPr>
          <w:sz w:val="20"/>
          <w:szCs w:val="20"/>
        </w:rPr>
        <w:t>Адрес издателя:</w:t>
      </w:r>
    </w:p>
    <w:p w14:paraId="61459F2E" w14:textId="77777777" w:rsidR="008539D9" w:rsidRPr="00982F42" w:rsidRDefault="008539D9" w:rsidP="00982F42">
      <w:pPr>
        <w:jc w:val="center"/>
        <w:rPr>
          <w:sz w:val="20"/>
          <w:szCs w:val="20"/>
        </w:rPr>
      </w:pPr>
    </w:p>
    <w:p w14:paraId="46F8A451" w14:textId="77777777" w:rsidR="008539D9" w:rsidRPr="00982F42" w:rsidRDefault="008539D9" w:rsidP="00982F42">
      <w:pPr>
        <w:jc w:val="center"/>
        <w:rPr>
          <w:sz w:val="20"/>
          <w:szCs w:val="20"/>
        </w:rPr>
      </w:pPr>
      <w:r w:rsidRPr="00982F42">
        <w:rPr>
          <w:sz w:val="20"/>
          <w:szCs w:val="20"/>
        </w:rPr>
        <w:t>632387 город Куйбышев, ул. Краскома, 37</w:t>
      </w:r>
    </w:p>
    <w:p w14:paraId="4BC493E3" w14:textId="77777777" w:rsidR="008539D9" w:rsidRPr="00982F42" w:rsidRDefault="008539D9" w:rsidP="00982F42">
      <w:pPr>
        <w:jc w:val="center"/>
        <w:rPr>
          <w:sz w:val="20"/>
          <w:szCs w:val="20"/>
        </w:rPr>
      </w:pPr>
      <w:r w:rsidRPr="00982F42">
        <w:rPr>
          <w:sz w:val="20"/>
          <w:szCs w:val="20"/>
        </w:rPr>
        <w:t>Тел. 50-789, факс 50-798</w:t>
      </w:r>
    </w:p>
    <w:p w14:paraId="4F6A4AD9" w14:textId="30122D54" w:rsidR="008539D9" w:rsidRPr="00982F42" w:rsidRDefault="008539D9" w:rsidP="00982F42">
      <w:pPr>
        <w:jc w:val="center"/>
        <w:rPr>
          <w:sz w:val="20"/>
          <w:szCs w:val="20"/>
        </w:rPr>
      </w:pPr>
      <w:r w:rsidRPr="00982F42">
        <w:rPr>
          <w:sz w:val="20"/>
          <w:szCs w:val="20"/>
          <w:lang w:val="en-US"/>
        </w:rPr>
        <w:t>e</w:t>
      </w:r>
      <w:r w:rsidRPr="00982F42">
        <w:rPr>
          <w:sz w:val="20"/>
          <w:szCs w:val="20"/>
        </w:rPr>
        <w:t>-</w:t>
      </w:r>
      <w:r w:rsidRPr="00982F42">
        <w:rPr>
          <w:sz w:val="20"/>
          <w:szCs w:val="20"/>
          <w:lang w:val="en-US"/>
        </w:rPr>
        <w:t>mail</w:t>
      </w:r>
      <w:r w:rsidRPr="00982F42">
        <w:rPr>
          <w:sz w:val="20"/>
          <w:szCs w:val="20"/>
        </w:rPr>
        <w:t xml:space="preserve">: </w:t>
      </w:r>
      <w:hyperlink r:id="rId20" w:history="1">
        <w:r w:rsidRPr="00982F42">
          <w:rPr>
            <w:rStyle w:val="afa"/>
            <w:color w:val="auto"/>
            <w:sz w:val="20"/>
            <w:szCs w:val="20"/>
            <w:u w:val="none"/>
            <w:lang w:val="en-US"/>
          </w:rPr>
          <w:t>kainsk</w:t>
        </w:r>
        <w:r w:rsidRPr="00982F42">
          <w:rPr>
            <w:rStyle w:val="afa"/>
            <w:color w:val="auto"/>
            <w:sz w:val="20"/>
            <w:szCs w:val="20"/>
            <w:u w:val="none"/>
          </w:rPr>
          <w:t>@</w:t>
        </w:r>
        <w:r w:rsidRPr="00982F42">
          <w:rPr>
            <w:rStyle w:val="afa"/>
            <w:color w:val="auto"/>
            <w:sz w:val="20"/>
            <w:szCs w:val="20"/>
            <w:u w:val="none"/>
            <w:lang w:val="en-US"/>
          </w:rPr>
          <w:t>nso</w:t>
        </w:r>
        <w:r w:rsidRPr="00982F42">
          <w:rPr>
            <w:rStyle w:val="afa"/>
            <w:color w:val="auto"/>
            <w:sz w:val="20"/>
            <w:szCs w:val="20"/>
            <w:u w:val="none"/>
          </w:rPr>
          <w:t>.</w:t>
        </w:r>
        <w:r w:rsidRPr="00982F42">
          <w:rPr>
            <w:rStyle w:val="afa"/>
            <w:color w:val="auto"/>
            <w:sz w:val="20"/>
            <w:szCs w:val="20"/>
            <w:u w:val="none"/>
            <w:lang w:val="en-US"/>
          </w:rPr>
          <w:t>ru</w:t>
        </w:r>
      </w:hyperlink>
      <w:r w:rsidR="00B61F08" w:rsidRPr="00982F42">
        <w:rPr>
          <w:rStyle w:val="afa"/>
          <w:color w:val="auto"/>
          <w:sz w:val="20"/>
          <w:szCs w:val="20"/>
          <w:u w:val="none"/>
        </w:rPr>
        <w:t xml:space="preserve"> </w:t>
      </w:r>
    </w:p>
    <w:p w14:paraId="665B2C54" w14:textId="132B4C1B" w:rsidR="008539D9" w:rsidRPr="00982F42" w:rsidRDefault="008539D9" w:rsidP="00982F42">
      <w:pPr>
        <w:rPr>
          <w:sz w:val="20"/>
          <w:szCs w:val="20"/>
        </w:rPr>
      </w:pPr>
    </w:p>
    <w:p w14:paraId="2397F1AD" w14:textId="77777777" w:rsidR="00E14C2A" w:rsidRPr="00982F42" w:rsidRDefault="00E14C2A" w:rsidP="00982F42">
      <w:pPr>
        <w:rPr>
          <w:sz w:val="20"/>
          <w:szCs w:val="20"/>
        </w:rPr>
      </w:pPr>
    </w:p>
    <w:p w14:paraId="12288F1A" w14:textId="77777777" w:rsidR="007A2D8A" w:rsidRPr="00982F42" w:rsidRDefault="007A2D8A" w:rsidP="00FB464F">
      <w:pPr>
        <w:rPr>
          <w:sz w:val="20"/>
          <w:szCs w:val="20"/>
        </w:rPr>
      </w:pPr>
    </w:p>
    <w:sectPr w:rsidR="007A2D8A" w:rsidRPr="00982F42" w:rsidSect="00D16AE2">
      <w:pgSz w:w="11906" w:h="16838"/>
      <w:pgMar w:top="567" w:right="1134" w:bottom="1134"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9FB584" w14:textId="77777777" w:rsidR="00342850" w:rsidRDefault="00342850" w:rsidP="00225EB9">
      <w:r>
        <w:separator/>
      </w:r>
    </w:p>
  </w:endnote>
  <w:endnote w:type="continuationSeparator" w:id="0">
    <w:p w14:paraId="5A9AED42" w14:textId="77777777" w:rsidR="00342850" w:rsidRDefault="00342850"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OpenSymbol">
    <w:altName w:val="MS Mincho"/>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Cambria">
    <w:panose1 w:val="02040503050406030204"/>
    <w:charset w:val="CC"/>
    <w:family w:val="roman"/>
    <w:pitch w:val="variable"/>
    <w:sig w:usb0="A00002EF" w:usb1="4000004B"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8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Dark Euphorigenic"/>
    <w:panose1 w:val="00000000000000000000"/>
    <w:charset w:val="00"/>
    <w:family w:val="roman"/>
    <w:notTrueType/>
    <w:pitch w:val="default"/>
  </w:font>
  <w:font w:name="Mangal">
    <w:panose1 w:val="00000400000000000000"/>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28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HGPMinchoE"/>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HeliosCond">
    <w:altName w:val="Calibri"/>
    <w:panose1 w:val="00000000000000000000"/>
    <w:charset w:val="CC"/>
    <w:family w:val="swiss"/>
    <w:notTrueType/>
    <w:pitch w:val="default"/>
    <w:sig w:usb0="00000201" w:usb1="00000000" w:usb2="00000000" w:usb3="00000000" w:csb0="00000004" w:csb1="00000000"/>
  </w:font>
  <w:font w:name="Lohit Hindi">
    <w:altName w:val="MS Gothic"/>
    <w:charset w:val="8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91744343"/>
      <w:docPartObj>
        <w:docPartGallery w:val="Page Numbers (Bottom of Page)"/>
        <w:docPartUnique/>
      </w:docPartObj>
    </w:sdtPr>
    <w:sdtEndPr/>
    <w:sdtContent>
      <w:p w14:paraId="61E211C4" w14:textId="2EDEBA8C" w:rsidR="00C4014F" w:rsidRDefault="00C4014F">
        <w:pPr>
          <w:pStyle w:val="aff3"/>
          <w:jc w:val="center"/>
        </w:pPr>
        <w:r>
          <w:fldChar w:fldCharType="begin"/>
        </w:r>
        <w:r>
          <w:instrText>PAGE   \* MERGEFORMAT</w:instrText>
        </w:r>
        <w:r>
          <w:fldChar w:fldCharType="separate"/>
        </w:r>
        <w:r>
          <w:t>2</w:t>
        </w:r>
        <w:r>
          <w:fldChar w:fldCharType="end"/>
        </w:r>
      </w:p>
    </w:sdtContent>
  </w:sdt>
  <w:p w14:paraId="6D3B757C" w14:textId="77777777" w:rsidR="00C4014F" w:rsidRDefault="00C4014F">
    <w:pPr>
      <w:pStyle w:val="aff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EC9E89" w14:textId="77777777" w:rsidR="00342850" w:rsidRDefault="00342850" w:rsidP="00225EB9">
      <w:r>
        <w:separator/>
      </w:r>
    </w:p>
  </w:footnote>
  <w:footnote w:type="continuationSeparator" w:id="0">
    <w:p w14:paraId="0B3230AC" w14:textId="77777777" w:rsidR="00342850" w:rsidRDefault="00342850" w:rsidP="00225E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6478F" w14:textId="77777777" w:rsidR="00C4014F" w:rsidRDefault="00C4014F" w:rsidP="00665AF8">
    <w:pPr>
      <w:pStyle w:val="aff1"/>
      <w:framePr w:wrap="around" w:vAnchor="text" w:hAnchor="margin" w:xAlign="right" w:y="1"/>
      <w:rPr>
        <w:rStyle w:val="affb"/>
      </w:rPr>
    </w:pPr>
    <w:r>
      <w:rPr>
        <w:rStyle w:val="affb"/>
      </w:rPr>
      <w:fldChar w:fldCharType="begin"/>
    </w:r>
    <w:r>
      <w:rPr>
        <w:rStyle w:val="affb"/>
      </w:rPr>
      <w:instrText xml:space="preserve">PAGE  </w:instrText>
    </w:r>
    <w:r>
      <w:rPr>
        <w:rStyle w:val="affb"/>
      </w:rPr>
      <w:fldChar w:fldCharType="end"/>
    </w:r>
  </w:p>
  <w:p w14:paraId="7FC41662" w14:textId="77777777" w:rsidR="00C4014F" w:rsidRDefault="00C4014F" w:rsidP="00CC6D22">
    <w:pPr>
      <w:pStyle w:val="aff1"/>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04A61" w14:textId="77777777" w:rsidR="00C4014F" w:rsidRDefault="00C4014F" w:rsidP="00473CD5">
    <w:pPr>
      <w:pStyle w:val="aff1"/>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1418"/>
        </w:tabs>
        <w:ind w:left="3102"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00834FD"/>
    <w:multiLevelType w:val="hybridMultilevel"/>
    <w:tmpl w:val="10DE5C46"/>
    <w:lvl w:ilvl="0" w:tplc="B316E1A4">
      <w:start w:val="1"/>
      <w:numFmt w:val="decimal"/>
      <w:lvlText w:val="%1)"/>
      <w:lvlJc w:val="left"/>
      <w:pPr>
        <w:ind w:left="2498" w:hanging="108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22100890"/>
    <w:multiLevelType w:val="multilevel"/>
    <w:tmpl w:val="6BC00546"/>
    <w:lvl w:ilvl="0">
      <w:start w:val="1"/>
      <w:numFmt w:val="decimal"/>
      <w:lvlText w:val="%1."/>
      <w:lvlJc w:val="left"/>
      <w:pPr>
        <w:ind w:left="501" w:hanging="360"/>
      </w:pPr>
      <w:rPr>
        <w:rFonts w:hint="default"/>
      </w:rPr>
    </w:lvl>
    <w:lvl w:ilvl="1">
      <w:start w:val="1"/>
      <w:numFmt w:val="decimal"/>
      <w:isLgl/>
      <w:lvlText w:val="%1.%2"/>
      <w:lvlJc w:val="left"/>
      <w:pPr>
        <w:ind w:left="451" w:hanging="375"/>
      </w:pPr>
      <w:rPr>
        <w:rFonts w:hint="default"/>
      </w:rPr>
    </w:lvl>
    <w:lvl w:ilvl="2">
      <w:start w:val="1"/>
      <w:numFmt w:val="decimal"/>
      <w:isLgl/>
      <w:lvlText w:val="%1.%2.%3"/>
      <w:lvlJc w:val="left"/>
      <w:pPr>
        <w:ind w:left="796" w:hanging="720"/>
      </w:pPr>
      <w:rPr>
        <w:rFonts w:hint="default"/>
      </w:rPr>
    </w:lvl>
    <w:lvl w:ilvl="3">
      <w:start w:val="1"/>
      <w:numFmt w:val="decimal"/>
      <w:isLgl/>
      <w:lvlText w:val="%1.%2.%3.%4"/>
      <w:lvlJc w:val="left"/>
      <w:pPr>
        <w:ind w:left="1156" w:hanging="1080"/>
      </w:pPr>
      <w:rPr>
        <w:rFonts w:hint="default"/>
      </w:rPr>
    </w:lvl>
    <w:lvl w:ilvl="4">
      <w:start w:val="1"/>
      <w:numFmt w:val="decimal"/>
      <w:isLgl/>
      <w:lvlText w:val="%1.%2.%3.%4.%5"/>
      <w:lvlJc w:val="left"/>
      <w:pPr>
        <w:ind w:left="1156" w:hanging="1080"/>
      </w:pPr>
      <w:rPr>
        <w:rFonts w:hint="default"/>
      </w:rPr>
    </w:lvl>
    <w:lvl w:ilvl="5">
      <w:start w:val="1"/>
      <w:numFmt w:val="decimal"/>
      <w:isLgl/>
      <w:lvlText w:val="%1.%2.%3.%4.%5.%6"/>
      <w:lvlJc w:val="left"/>
      <w:pPr>
        <w:ind w:left="1516" w:hanging="1440"/>
      </w:pPr>
      <w:rPr>
        <w:rFonts w:hint="default"/>
      </w:rPr>
    </w:lvl>
    <w:lvl w:ilvl="6">
      <w:start w:val="1"/>
      <w:numFmt w:val="decimal"/>
      <w:isLgl/>
      <w:lvlText w:val="%1.%2.%3.%4.%5.%6.%7"/>
      <w:lvlJc w:val="left"/>
      <w:pPr>
        <w:ind w:left="1516" w:hanging="1440"/>
      </w:pPr>
      <w:rPr>
        <w:rFonts w:hint="default"/>
      </w:rPr>
    </w:lvl>
    <w:lvl w:ilvl="7">
      <w:start w:val="1"/>
      <w:numFmt w:val="decimal"/>
      <w:isLgl/>
      <w:lvlText w:val="%1.%2.%3.%4.%5.%6.%7.%8"/>
      <w:lvlJc w:val="left"/>
      <w:pPr>
        <w:ind w:left="1876" w:hanging="1800"/>
      </w:pPr>
      <w:rPr>
        <w:rFonts w:hint="default"/>
      </w:rPr>
    </w:lvl>
    <w:lvl w:ilvl="8">
      <w:start w:val="1"/>
      <w:numFmt w:val="decimal"/>
      <w:isLgl/>
      <w:lvlText w:val="%1.%2.%3.%4.%5.%6.%7.%8.%9"/>
      <w:lvlJc w:val="left"/>
      <w:pPr>
        <w:ind w:left="2236" w:hanging="2160"/>
      </w:pPr>
      <w:rPr>
        <w:rFonts w:hint="default"/>
      </w:rPr>
    </w:lvl>
  </w:abstractNum>
  <w:abstractNum w:abstractNumId="10"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1"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2"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3" w15:restartNumberingAfterBreak="0">
    <w:nsid w:val="2E193EA9"/>
    <w:multiLevelType w:val="hybridMultilevel"/>
    <w:tmpl w:val="23E6ADEE"/>
    <w:lvl w:ilvl="0" w:tplc="D3F29BA6">
      <w:start w:val="1"/>
      <w:numFmt w:val="bullet"/>
      <w:lvlText w:val="-"/>
      <w:lvlJc w:val="left"/>
      <w:pPr>
        <w:ind w:left="1260" w:hanging="360"/>
      </w:pPr>
      <w:rPr>
        <w:rFonts w:ascii="Times New Roman" w:hAnsi="Times New Roman" w:cs="Times New Roman"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4"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6191429"/>
    <w:multiLevelType w:val="hybridMultilevel"/>
    <w:tmpl w:val="C2D29342"/>
    <w:lvl w:ilvl="0" w:tplc="04190001">
      <w:start w:val="1"/>
      <w:numFmt w:val="bullet"/>
      <w:lvlText w:val=""/>
      <w:lvlJc w:val="left"/>
      <w:pPr>
        <w:ind w:left="1820" w:hanging="1110"/>
      </w:pPr>
      <w:rPr>
        <w:rFonts w:ascii="Symbol" w:hAnsi="Symbol" w:hint="default"/>
      </w:rPr>
    </w:lvl>
    <w:lvl w:ilvl="1" w:tplc="04190019">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6" w15:restartNumberingAfterBreak="0">
    <w:nsid w:val="3B9E4CD3"/>
    <w:multiLevelType w:val="multilevel"/>
    <w:tmpl w:val="74821552"/>
    <w:lvl w:ilvl="0">
      <w:start w:val="1"/>
      <w:numFmt w:val="decimal"/>
      <w:lvlText w:val="%1."/>
      <w:lvlJc w:val="left"/>
      <w:pPr>
        <w:ind w:left="0" w:firstLine="709"/>
      </w:pPr>
      <w:rPr>
        <w:rFonts w:hint="default"/>
      </w:rPr>
    </w:lvl>
    <w:lvl w:ilvl="1">
      <w:start w:val="1"/>
      <w:numFmt w:val="decimal"/>
      <w:isLgl/>
      <w:lvlText w:val="%1.%2."/>
      <w:lvlJc w:val="left"/>
      <w:pPr>
        <w:ind w:left="737" w:hanging="17"/>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7"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vanish w:val="0"/>
        <w:color w:val="000000"/>
        <w:spacing w:val="0"/>
        <w:w w:val="10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8" w15:restartNumberingAfterBreak="0">
    <w:nsid w:val="41731EFA"/>
    <w:multiLevelType w:val="hybridMultilevel"/>
    <w:tmpl w:val="A1E6A3DA"/>
    <w:lvl w:ilvl="0" w:tplc="8B5264D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0"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2"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3"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4383BA0"/>
    <w:multiLevelType w:val="hybridMultilevel"/>
    <w:tmpl w:val="ED5A21E4"/>
    <w:lvl w:ilvl="0" w:tplc="B316E1A4">
      <w:start w:val="1"/>
      <w:numFmt w:val="decimal"/>
      <w:lvlText w:val="%1)"/>
      <w:lvlJc w:val="left"/>
      <w:pPr>
        <w:ind w:left="1789" w:hanging="10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55D062BA"/>
    <w:multiLevelType w:val="hybridMultilevel"/>
    <w:tmpl w:val="CF3A67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7" w15:restartNumberingAfterBreak="0">
    <w:nsid w:val="56C62754"/>
    <w:multiLevelType w:val="hybridMultilevel"/>
    <w:tmpl w:val="EF66A5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9" w15:restartNumberingAfterBreak="0">
    <w:nsid w:val="5E936A49"/>
    <w:multiLevelType w:val="hybridMultilevel"/>
    <w:tmpl w:val="A1E6A3DA"/>
    <w:lvl w:ilvl="0" w:tplc="8B5264D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34479AC"/>
    <w:multiLevelType w:val="hybridMultilevel"/>
    <w:tmpl w:val="FA24D594"/>
    <w:lvl w:ilvl="0" w:tplc="0419000F">
      <w:start w:val="1"/>
      <w:numFmt w:val="decimal"/>
      <w:lvlText w:val="%1."/>
      <w:lvlJc w:val="left"/>
      <w:pPr>
        <w:ind w:left="501" w:hanging="360"/>
      </w:pPr>
    </w:lvl>
    <w:lvl w:ilvl="1" w:tplc="04190019" w:tentative="1">
      <w:start w:val="1"/>
      <w:numFmt w:val="lowerLetter"/>
      <w:lvlText w:val="%2."/>
      <w:lvlJc w:val="left"/>
      <w:pPr>
        <w:ind w:left="1221" w:hanging="360"/>
      </w:pPr>
    </w:lvl>
    <w:lvl w:ilvl="2" w:tplc="0419001B" w:tentative="1">
      <w:start w:val="1"/>
      <w:numFmt w:val="lowerRoman"/>
      <w:lvlText w:val="%3."/>
      <w:lvlJc w:val="right"/>
      <w:pPr>
        <w:ind w:left="1941" w:hanging="180"/>
      </w:pPr>
    </w:lvl>
    <w:lvl w:ilvl="3" w:tplc="0419000F" w:tentative="1">
      <w:start w:val="1"/>
      <w:numFmt w:val="decimal"/>
      <w:lvlText w:val="%4."/>
      <w:lvlJc w:val="left"/>
      <w:pPr>
        <w:ind w:left="2661" w:hanging="360"/>
      </w:pPr>
    </w:lvl>
    <w:lvl w:ilvl="4" w:tplc="04190019" w:tentative="1">
      <w:start w:val="1"/>
      <w:numFmt w:val="lowerLetter"/>
      <w:lvlText w:val="%5."/>
      <w:lvlJc w:val="left"/>
      <w:pPr>
        <w:ind w:left="3381" w:hanging="360"/>
      </w:pPr>
    </w:lvl>
    <w:lvl w:ilvl="5" w:tplc="0419001B" w:tentative="1">
      <w:start w:val="1"/>
      <w:numFmt w:val="lowerRoman"/>
      <w:lvlText w:val="%6."/>
      <w:lvlJc w:val="right"/>
      <w:pPr>
        <w:ind w:left="4101" w:hanging="180"/>
      </w:pPr>
    </w:lvl>
    <w:lvl w:ilvl="6" w:tplc="0419000F" w:tentative="1">
      <w:start w:val="1"/>
      <w:numFmt w:val="decimal"/>
      <w:lvlText w:val="%7."/>
      <w:lvlJc w:val="left"/>
      <w:pPr>
        <w:ind w:left="4821" w:hanging="360"/>
      </w:pPr>
    </w:lvl>
    <w:lvl w:ilvl="7" w:tplc="04190019" w:tentative="1">
      <w:start w:val="1"/>
      <w:numFmt w:val="lowerLetter"/>
      <w:lvlText w:val="%8."/>
      <w:lvlJc w:val="left"/>
      <w:pPr>
        <w:ind w:left="5541" w:hanging="360"/>
      </w:pPr>
    </w:lvl>
    <w:lvl w:ilvl="8" w:tplc="0419001B" w:tentative="1">
      <w:start w:val="1"/>
      <w:numFmt w:val="lowerRoman"/>
      <w:lvlText w:val="%9."/>
      <w:lvlJc w:val="right"/>
      <w:pPr>
        <w:ind w:left="6261" w:hanging="180"/>
      </w:pPr>
    </w:lvl>
  </w:abstractNum>
  <w:abstractNum w:abstractNumId="31" w15:restartNumberingAfterBreak="0">
    <w:nsid w:val="6B8E7A1E"/>
    <w:multiLevelType w:val="hybridMultilevel"/>
    <w:tmpl w:val="5F10812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70873F2F"/>
    <w:multiLevelType w:val="multilevel"/>
    <w:tmpl w:val="6BC00546"/>
    <w:lvl w:ilvl="0">
      <w:start w:val="1"/>
      <w:numFmt w:val="decimal"/>
      <w:lvlText w:val="%1."/>
      <w:lvlJc w:val="left"/>
      <w:pPr>
        <w:ind w:left="785" w:hanging="360"/>
      </w:pPr>
      <w:rPr>
        <w:rFonts w:hint="default"/>
      </w:rPr>
    </w:lvl>
    <w:lvl w:ilvl="1">
      <w:start w:val="1"/>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4"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5"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6" w15:restartNumberingAfterBreak="0">
    <w:nsid w:val="7BDE41BB"/>
    <w:multiLevelType w:val="hybridMultilevel"/>
    <w:tmpl w:val="526691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1"/>
  </w:num>
  <w:num w:numId="3">
    <w:abstractNumId w:val="0"/>
  </w:num>
  <w:num w:numId="4">
    <w:abstractNumId w:val="22"/>
  </w:num>
  <w:num w:numId="5">
    <w:abstractNumId w:val="14"/>
  </w:num>
  <w:num w:numId="6">
    <w:abstractNumId w:val="21"/>
  </w:num>
  <w:num w:numId="7">
    <w:abstractNumId w:val="35"/>
  </w:num>
  <w:num w:numId="8">
    <w:abstractNumId w:val="23"/>
  </w:num>
  <w:num w:numId="9">
    <w:abstractNumId w:val="10"/>
  </w:num>
  <w:num w:numId="10">
    <w:abstractNumId w:val="26"/>
  </w:num>
  <w:num w:numId="11">
    <w:abstractNumId w:val="5"/>
  </w:num>
  <w:num w:numId="12">
    <w:abstractNumId w:val="17"/>
  </w:num>
  <w:num w:numId="13">
    <w:abstractNumId w:val="19"/>
  </w:num>
  <w:num w:numId="14">
    <w:abstractNumId w:val="12"/>
  </w:num>
  <w:num w:numId="15">
    <w:abstractNumId w:val="28"/>
  </w:num>
  <w:num w:numId="16">
    <w:abstractNumId w:val="32"/>
  </w:num>
  <w:num w:numId="17">
    <w:abstractNumId w:val="11"/>
  </w:num>
  <w:num w:numId="18">
    <w:abstractNumId w:val="20"/>
  </w:num>
  <w:num w:numId="19">
    <w:abstractNumId w:val="6"/>
  </w:num>
  <w:num w:numId="20">
    <w:abstractNumId w:val="29"/>
  </w:num>
  <w:num w:numId="21">
    <w:abstractNumId w:val="27"/>
  </w:num>
  <w:num w:numId="22">
    <w:abstractNumId w:val="36"/>
  </w:num>
  <w:num w:numId="23">
    <w:abstractNumId w:val="25"/>
  </w:num>
  <w:num w:numId="24">
    <w:abstractNumId w:val="18"/>
  </w:num>
  <w:num w:numId="25">
    <w:abstractNumId w:val="31"/>
  </w:num>
  <w:num w:numId="26">
    <w:abstractNumId w:val="33"/>
  </w:num>
  <w:num w:numId="27">
    <w:abstractNumId w:val="30"/>
  </w:num>
  <w:num w:numId="28">
    <w:abstractNumId w:val="9"/>
  </w:num>
  <w:num w:numId="29">
    <w:abstractNumId w:val="24"/>
  </w:num>
  <w:num w:numId="30">
    <w:abstractNumId w:val="7"/>
  </w:num>
  <w:num w:numId="31">
    <w:abstractNumId w:val="15"/>
  </w:num>
  <w:num w:numId="32">
    <w:abstractNumId w:val="13"/>
  </w:num>
  <w:num w:numId="33">
    <w:abstractNumId w:val="16"/>
  </w:num>
  <w:num w:numId="34">
    <w:abstractNumId w:val="16"/>
    <w:lvlOverride w:ilvl="0">
      <w:lvl w:ilvl="0">
        <w:start w:val="1"/>
        <w:numFmt w:val="decimal"/>
        <w:lvlText w:val="%1."/>
        <w:lvlJc w:val="left"/>
        <w:pPr>
          <w:ind w:left="0" w:firstLine="709"/>
        </w:pPr>
        <w:rPr>
          <w:rFonts w:hint="default"/>
        </w:rPr>
      </w:lvl>
    </w:lvlOverride>
    <w:lvlOverride w:ilvl="1">
      <w:lvl w:ilvl="1">
        <w:start w:val="1"/>
        <w:numFmt w:val="decimal"/>
        <w:isLgl/>
        <w:lvlText w:val="%1.%2."/>
        <w:lvlJc w:val="left"/>
        <w:pPr>
          <w:ind w:left="0" w:firstLine="709"/>
        </w:pPr>
        <w:rPr>
          <w:rFonts w:hint="default"/>
        </w:rPr>
      </w:lvl>
    </w:lvlOverride>
    <w:lvlOverride w:ilvl="2">
      <w:lvl w:ilvl="2">
        <w:start w:val="1"/>
        <w:numFmt w:val="decimal"/>
        <w:isLgl/>
        <w:lvlText w:val="%3)"/>
        <w:lvlJc w:val="left"/>
        <w:pPr>
          <w:ind w:left="0" w:firstLine="709"/>
        </w:pPr>
        <w:rPr>
          <w:rFonts w:ascii="Times New Roman" w:eastAsia="Times New Roman" w:hAnsi="Times New Roman" w:cs="Times New Roman"/>
        </w:rPr>
      </w:lvl>
    </w:lvlOverride>
    <w:lvlOverride w:ilvl="3">
      <w:lvl w:ilvl="3">
        <w:start w:val="1"/>
        <w:numFmt w:val="decimal"/>
        <w:isLgl/>
        <w:lvlText w:val="%1.%2.%3.%4."/>
        <w:lvlJc w:val="left"/>
        <w:pPr>
          <w:ind w:left="0" w:firstLine="709"/>
        </w:pPr>
        <w:rPr>
          <w:rFonts w:hint="default"/>
        </w:rPr>
      </w:lvl>
    </w:lvlOverride>
    <w:lvlOverride w:ilvl="4">
      <w:lvl w:ilvl="4">
        <w:start w:val="1"/>
        <w:numFmt w:val="decimal"/>
        <w:isLgl/>
        <w:lvlText w:val="%1.%2.%3.%4.%5."/>
        <w:lvlJc w:val="left"/>
        <w:pPr>
          <w:ind w:left="0" w:firstLine="709"/>
        </w:pPr>
        <w:rPr>
          <w:rFonts w:hint="default"/>
        </w:rPr>
      </w:lvl>
    </w:lvlOverride>
    <w:lvlOverride w:ilvl="5">
      <w:lvl w:ilvl="5">
        <w:start w:val="1"/>
        <w:numFmt w:val="decimal"/>
        <w:isLgl/>
        <w:lvlText w:val="%1.%2.%3.%4.%5.%6."/>
        <w:lvlJc w:val="left"/>
        <w:pPr>
          <w:ind w:left="0" w:firstLine="709"/>
        </w:pPr>
        <w:rPr>
          <w:rFonts w:hint="default"/>
        </w:rPr>
      </w:lvl>
    </w:lvlOverride>
    <w:lvlOverride w:ilvl="6">
      <w:lvl w:ilvl="6">
        <w:start w:val="1"/>
        <w:numFmt w:val="decimal"/>
        <w:isLgl/>
        <w:lvlText w:val="%1.%2.%3.%4.%5.%6.%7."/>
        <w:lvlJc w:val="left"/>
        <w:pPr>
          <w:ind w:left="0" w:firstLine="709"/>
        </w:pPr>
        <w:rPr>
          <w:rFonts w:hint="default"/>
        </w:rPr>
      </w:lvl>
    </w:lvlOverride>
    <w:lvlOverride w:ilvl="7">
      <w:lvl w:ilvl="7">
        <w:start w:val="1"/>
        <w:numFmt w:val="decimal"/>
        <w:isLgl/>
        <w:lvlText w:val="%1.%2.%3.%4.%5.%6.%7.%8."/>
        <w:lvlJc w:val="left"/>
        <w:pPr>
          <w:ind w:left="0" w:firstLine="709"/>
        </w:pPr>
        <w:rPr>
          <w:rFonts w:hint="default"/>
        </w:rPr>
      </w:lvl>
    </w:lvlOverride>
    <w:lvlOverride w:ilvl="8">
      <w:lvl w:ilvl="8">
        <w:start w:val="1"/>
        <w:numFmt w:val="decimal"/>
        <w:isLgl/>
        <w:lvlText w:val="%1.%2.%3.%4.%5.%6.%7.%8.%9."/>
        <w:lvlJc w:val="left"/>
        <w:pPr>
          <w:ind w:left="0" w:firstLine="709"/>
        </w:pPr>
        <w:rPr>
          <w:rFonts w:hint="default"/>
        </w:rPr>
      </w:lvl>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1"/>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de-DE" w:vendorID="64" w:dllVersion="6" w:nlCheck="1" w:checkStyle="1"/>
  <w:proofState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6F3"/>
    <w:rsid w:val="00000A7D"/>
    <w:rsid w:val="0000382F"/>
    <w:rsid w:val="0000457B"/>
    <w:rsid w:val="00004617"/>
    <w:rsid w:val="0000495D"/>
    <w:rsid w:val="000049BD"/>
    <w:rsid w:val="00004B57"/>
    <w:rsid w:val="0000554B"/>
    <w:rsid w:val="00005848"/>
    <w:rsid w:val="000065B6"/>
    <w:rsid w:val="000072CE"/>
    <w:rsid w:val="000076F9"/>
    <w:rsid w:val="00010557"/>
    <w:rsid w:val="00011316"/>
    <w:rsid w:val="000113C5"/>
    <w:rsid w:val="00011E9B"/>
    <w:rsid w:val="00011F2A"/>
    <w:rsid w:val="00012C37"/>
    <w:rsid w:val="00013BBA"/>
    <w:rsid w:val="0001426E"/>
    <w:rsid w:val="00014CDA"/>
    <w:rsid w:val="00014E00"/>
    <w:rsid w:val="000151A0"/>
    <w:rsid w:val="00015746"/>
    <w:rsid w:val="00015CC2"/>
    <w:rsid w:val="0001607A"/>
    <w:rsid w:val="00016AC6"/>
    <w:rsid w:val="000172B7"/>
    <w:rsid w:val="00017634"/>
    <w:rsid w:val="00020025"/>
    <w:rsid w:val="00020FB2"/>
    <w:rsid w:val="0002221C"/>
    <w:rsid w:val="00022D4B"/>
    <w:rsid w:val="00022E00"/>
    <w:rsid w:val="000246BB"/>
    <w:rsid w:val="000249F7"/>
    <w:rsid w:val="000250D8"/>
    <w:rsid w:val="000251EF"/>
    <w:rsid w:val="000260F3"/>
    <w:rsid w:val="0002613D"/>
    <w:rsid w:val="00026521"/>
    <w:rsid w:val="0002676B"/>
    <w:rsid w:val="00026DF4"/>
    <w:rsid w:val="0002793A"/>
    <w:rsid w:val="00030960"/>
    <w:rsid w:val="0003169A"/>
    <w:rsid w:val="00031DDB"/>
    <w:rsid w:val="00031FA0"/>
    <w:rsid w:val="00032514"/>
    <w:rsid w:val="00032A05"/>
    <w:rsid w:val="00032B6C"/>
    <w:rsid w:val="000332E7"/>
    <w:rsid w:val="0003390B"/>
    <w:rsid w:val="000342B8"/>
    <w:rsid w:val="00034799"/>
    <w:rsid w:val="0003670F"/>
    <w:rsid w:val="00036AD8"/>
    <w:rsid w:val="0003729F"/>
    <w:rsid w:val="00037370"/>
    <w:rsid w:val="00037580"/>
    <w:rsid w:val="00037C9D"/>
    <w:rsid w:val="000401EF"/>
    <w:rsid w:val="00040A06"/>
    <w:rsid w:val="00042587"/>
    <w:rsid w:val="000431E8"/>
    <w:rsid w:val="00043347"/>
    <w:rsid w:val="000435D9"/>
    <w:rsid w:val="0004376D"/>
    <w:rsid w:val="0004440F"/>
    <w:rsid w:val="00044AA1"/>
    <w:rsid w:val="000459F4"/>
    <w:rsid w:val="00045CB3"/>
    <w:rsid w:val="00046038"/>
    <w:rsid w:val="000466C9"/>
    <w:rsid w:val="00046F04"/>
    <w:rsid w:val="00047DA7"/>
    <w:rsid w:val="00047F2E"/>
    <w:rsid w:val="00047FF3"/>
    <w:rsid w:val="00050333"/>
    <w:rsid w:val="00050611"/>
    <w:rsid w:val="000506F1"/>
    <w:rsid w:val="00050BD8"/>
    <w:rsid w:val="0005187E"/>
    <w:rsid w:val="00052711"/>
    <w:rsid w:val="0005288C"/>
    <w:rsid w:val="000539BD"/>
    <w:rsid w:val="00053A0F"/>
    <w:rsid w:val="000540CF"/>
    <w:rsid w:val="000545DC"/>
    <w:rsid w:val="00055A57"/>
    <w:rsid w:val="00055F7D"/>
    <w:rsid w:val="00056943"/>
    <w:rsid w:val="00056C8B"/>
    <w:rsid w:val="00057301"/>
    <w:rsid w:val="0005794A"/>
    <w:rsid w:val="00057C4E"/>
    <w:rsid w:val="00060140"/>
    <w:rsid w:val="00060379"/>
    <w:rsid w:val="0006037E"/>
    <w:rsid w:val="00060902"/>
    <w:rsid w:val="00060AF5"/>
    <w:rsid w:val="000611E8"/>
    <w:rsid w:val="00061B2D"/>
    <w:rsid w:val="00061C6F"/>
    <w:rsid w:val="000623F5"/>
    <w:rsid w:val="0006271B"/>
    <w:rsid w:val="00062B2D"/>
    <w:rsid w:val="00062E55"/>
    <w:rsid w:val="00062F70"/>
    <w:rsid w:val="000630DE"/>
    <w:rsid w:val="000630EE"/>
    <w:rsid w:val="00063A60"/>
    <w:rsid w:val="000641C4"/>
    <w:rsid w:val="00064908"/>
    <w:rsid w:val="0006493C"/>
    <w:rsid w:val="000649A3"/>
    <w:rsid w:val="00064A4F"/>
    <w:rsid w:val="00065415"/>
    <w:rsid w:val="00066013"/>
    <w:rsid w:val="000669C9"/>
    <w:rsid w:val="00066C58"/>
    <w:rsid w:val="00067130"/>
    <w:rsid w:val="00067164"/>
    <w:rsid w:val="000671C6"/>
    <w:rsid w:val="0006770A"/>
    <w:rsid w:val="000677B4"/>
    <w:rsid w:val="000677D9"/>
    <w:rsid w:val="00067AA7"/>
    <w:rsid w:val="00067AA8"/>
    <w:rsid w:val="000702A1"/>
    <w:rsid w:val="00070570"/>
    <w:rsid w:val="0007067F"/>
    <w:rsid w:val="0007097E"/>
    <w:rsid w:val="00070B2D"/>
    <w:rsid w:val="00071109"/>
    <w:rsid w:val="00071AD9"/>
    <w:rsid w:val="00071BBE"/>
    <w:rsid w:val="0007226B"/>
    <w:rsid w:val="00073826"/>
    <w:rsid w:val="00073A7A"/>
    <w:rsid w:val="00073DA6"/>
    <w:rsid w:val="00074ACA"/>
    <w:rsid w:val="00074EC7"/>
    <w:rsid w:val="00075009"/>
    <w:rsid w:val="00075305"/>
    <w:rsid w:val="00075851"/>
    <w:rsid w:val="00075A07"/>
    <w:rsid w:val="00076ACC"/>
    <w:rsid w:val="00077A7C"/>
    <w:rsid w:val="00077AAD"/>
    <w:rsid w:val="00077C7D"/>
    <w:rsid w:val="00080DDA"/>
    <w:rsid w:val="00081660"/>
    <w:rsid w:val="0008220F"/>
    <w:rsid w:val="0008237D"/>
    <w:rsid w:val="00082AED"/>
    <w:rsid w:val="00082C38"/>
    <w:rsid w:val="0008311A"/>
    <w:rsid w:val="00083897"/>
    <w:rsid w:val="00083AAB"/>
    <w:rsid w:val="000843F7"/>
    <w:rsid w:val="00085A5B"/>
    <w:rsid w:val="00085C50"/>
    <w:rsid w:val="000867A4"/>
    <w:rsid w:val="00086AD7"/>
    <w:rsid w:val="0008758B"/>
    <w:rsid w:val="0009048C"/>
    <w:rsid w:val="000914A2"/>
    <w:rsid w:val="000917F8"/>
    <w:rsid w:val="00093391"/>
    <w:rsid w:val="00093582"/>
    <w:rsid w:val="00093E25"/>
    <w:rsid w:val="00093F99"/>
    <w:rsid w:val="00094355"/>
    <w:rsid w:val="0009442A"/>
    <w:rsid w:val="000947E0"/>
    <w:rsid w:val="000954D9"/>
    <w:rsid w:val="00095BD2"/>
    <w:rsid w:val="00095D1C"/>
    <w:rsid w:val="000960AD"/>
    <w:rsid w:val="00096ADF"/>
    <w:rsid w:val="00096E39"/>
    <w:rsid w:val="00096E53"/>
    <w:rsid w:val="0009743D"/>
    <w:rsid w:val="00097D87"/>
    <w:rsid w:val="000A0B22"/>
    <w:rsid w:val="000A0BC1"/>
    <w:rsid w:val="000A147F"/>
    <w:rsid w:val="000A1765"/>
    <w:rsid w:val="000A1A38"/>
    <w:rsid w:val="000A2193"/>
    <w:rsid w:val="000A2238"/>
    <w:rsid w:val="000A24C4"/>
    <w:rsid w:val="000A2ABF"/>
    <w:rsid w:val="000A3A00"/>
    <w:rsid w:val="000A3BFF"/>
    <w:rsid w:val="000A4069"/>
    <w:rsid w:val="000A40FC"/>
    <w:rsid w:val="000A45B8"/>
    <w:rsid w:val="000A4D29"/>
    <w:rsid w:val="000A5286"/>
    <w:rsid w:val="000A564C"/>
    <w:rsid w:val="000A5DCF"/>
    <w:rsid w:val="000A6220"/>
    <w:rsid w:val="000A77D3"/>
    <w:rsid w:val="000A77D4"/>
    <w:rsid w:val="000A7827"/>
    <w:rsid w:val="000A7E8C"/>
    <w:rsid w:val="000B041B"/>
    <w:rsid w:val="000B0A09"/>
    <w:rsid w:val="000B130A"/>
    <w:rsid w:val="000B1B53"/>
    <w:rsid w:val="000B2040"/>
    <w:rsid w:val="000B20C8"/>
    <w:rsid w:val="000B24B7"/>
    <w:rsid w:val="000B27FB"/>
    <w:rsid w:val="000B2BDB"/>
    <w:rsid w:val="000B2F5F"/>
    <w:rsid w:val="000B381C"/>
    <w:rsid w:val="000B3845"/>
    <w:rsid w:val="000B3D7D"/>
    <w:rsid w:val="000B4207"/>
    <w:rsid w:val="000B4526"/>
    <w:rsid w:val="000B49F4"/>
    <w:rsid w:val="000B4AE5"/>
    <w:rsid w:val="000B4BFD"/>
    <w:rsid w:val="000B5589"/>
    <w:rsid w:val="000B5C5B"/>
    <w:rsid w:val="000B6040"/>
    <w:rsid w:val="000B614D"/>
    <w:rsid w:val="000B6334"/>
    <w:rsid w:val="000B63EE"/>
    <w:rsid w:val="000B6EC1"/>
    <w:rsid w:val="000B7060"/>
    <w:rsid w:val="000B7207"/>
    <w:rsid w:val="000B757B"/>
    <w:rsid w:val="000C07DB"/>
    <w:rsid w:val="000C11F5"/>
    <w:rsid w:val="000C1CB1"/>
    <w:rsid w:val="000C1D62"/>
    <w:rsid w:val="000C1D68"/>
    <w:rsid w:val="000C3266"/>
    <w:rsid w:val="000C36B8"/>
    <w:rsid w:val="000C3D1C"/>
    <w:rsid w:val="000C403D"/>
    <w:rsid w:val="000C420C"/>
    <w:rsid w:val="000C4308"/>
    <w:rsid w:val="000C4317"/>
    <w:rsid w:val="000C4468"/>
    <w:rsid w:val="000C4898"/>
    <w:rsid w:val="000C4E05"/>
    <w:rsid w:val="000C4FCE"/>
    <w:rsid w:val="000C5982"/>
    <w:rsid w:val="000C645E"/>
    <w:rsid w:val="000C65AA"/>
    <w:rsid w:val="000C682B"/>
    <w:rsid w:val="000C6A3C"/>
    <w:rsid w:val="000C6FD3"/>
    <w:rsid w:val="000C7613"/>
    <w:rsid w:val="000C7931"/>
    <w:rsid w:val="000C7F92"/>
    <w:rsid w:val="000C7FC7"/>
    <w:rsid w:val="000D00BB"/>
    <w:rsid w:val="000D0C92"/>
    <w:rsid w:val="000D1778"/>
    <w:rsid w:val="000D1923"/>
    <w:rsid w:val="000D2142"/>
    <w:rsid w:val="000D26B7"/>
    <w:rsid w:val="000D3955"/>
    <w:rsid w:val="000D395B"/>
    <w:rsid w:val="000D3BBE"/>
    <w:rsid w:val="000D448D"/>
    <w:rsid w:val="000D49F2"/>
    <w:rsid w:val="000D4B0E"/>
    <w:rsid w:val="000D4EEF"/>
    <w:rsid w:val="000D4F26"/>
    <w:rsid w:val="000D5065"/>
    <w:rsid w:val="000D518D"/>
    <w:rsid w:val="000D5505"/>
    <w:rsid w:val="000D5DF4"/>
    <w:rsid w:val="000D60B7"/>
    <w:rsid w:val="000D7699"/>
    <w:rsid w:val="000D76D0"/>
    <w:rsid w:val="000D775F"/>
    <w:rsid w:val="000E0779"/>
    <w:rsid w:val="000E0A3D"/>
    <w:rsid w:val="000E0CFE"/>
    <w:rsid w:val="000E10CD"/>
    <w:rsid w:val="000E2F83"/>
    <w:rsid w:val="000E3CFD"/>
    <w:rsid w:val="000E41BA"/>
    <w:rsid w:val="000E5026"/>
    <w:rsid w:val="000E5A12"/>
    <w:rsid w:val="000E61C7"/>
    <w:rsid w:val="000E61F6"/>
    <w:rsid w:val="000E7955"/>
    <w:rsid w:val="000F0B8A"/>
    <w:rsid w:val="000F0C22"/>
    <w:rsid w:val="000F0F18"/>
    <w:rsid w:val="000F1474"/>
    <w:rsid w:val="000F207A"/>
    <w:rsid w:val="000F2085"/>
    <w:rsid w:val="000F3E25"/>
    <w:rsid w:val="000F3F63"/>
    <w:rsid w:val="000F4228"/>
    <w:rsid w:val="000F4D59"/>
    <w:rsid w:val="000F522D"/>
    <w:rsid w:val="000F558D"/>
    <w:rsid w:val="000F647E"/>
    <w:rsid w:val="000F6718"/>
    <w:rsid w:val="000F709B"/>
    <w:rsid w:val="000F7194"/>
    <w:rsid w:val="000F7542"/>
    <w:rsid w:val="000F7618"/>
    <w:rsid w:val="000F7C07"/>
    <w:rsid w:val="00100551"/>
    <w:rsid w:val="00101F97"/>
    <w:rsid w:val="00102B2A"/>
    <w:rsid w:val="00102C25"/>
    <w:rsid w:val="00102D3D"/>
    <w:rsid w:val="0010392C"/>
    <w:rsid w:val="001040BB"/>
    <w:rsid w:val="00104973"/>
    <w:rsid w:val="00104FC4"/>
    <w:rsid w:val="00105DBA"/>
    <w:rsid w:val="00105EAA"/>
    <w:rsid w:val="0010604F"/>
    <w:rsid w:val="001062FA"/>
    <w:rsid w:val="001064F0"/>
    <w:rsid w:val="00107DED"/>
    <w:rsid w:val="00110836"/>
    <w:rsid w:val="00110C06"/>
    <w:rsid w:val="0011125B"/>
    <w:rsid w:val="00111C56"/>
    <w:rsid w:val="00112B6B"/>
    <w:rsid w:val="00112FA4"/>
    <w:rsid w:val="001133AF"/>
    <w:rsid w:val="00113F5E"/>
    <w:rsid w:val="001141B5"/>
    <w:rsid w:val="001144B7"/>
    <w:rsid w:val="001147D8"/>
    <w:rsid w:val="00114B79"/>
    <w:rsid w:val="00115329"/>
    <w:rsid w:val="001156F4"/>
    <w:rsid w:val="001174A4"/>
    <w:rsid w:val="00117712"/>
    <w:rsid w:val="00120062"/>
    <w:rsid w:val="00120236"/>
    <w:rsid w:val="00120363"/>
    <w:rsid w:val="001203AF"/>
    <w:rsid w:val="00120E32"/>
    <w:rsid w:val="001220F3"/>
    <w:rsid w:val="0012297F"/>
    <w:rsid w:val="00122D62"/>
    <w:rsid w:val="00122DCD"/>
    <w:rsid w:val="001232EE"/>
    <w:rsid w:val="00123C0C"/>
    <w:rsid w:val="00123CED"/>
    <w:rsid w:val="00123ED1"/>
    <w:rsid w:val="00124970"/>
    <w:rsid w:val="001249F3"/>
    <w:rsid w:val="00124C0D"/>
    <w:rsid w:val="001253F3"/>
    <w:rsid w:val="00126786"/>
    <w:rsid w:val="001268FC"/>
    <w:rsid w:val="00126B56"/>
    <w:rsid w:val="00126BAC"/>
    <w:rsid w:val="00126C2B"/>
    <w:rsid w:val="0012731F"/>
    <w:rsid w:val="0012762E"/>
    <w:rsid w:val="00127CE2"/>
    <w:rsid w:val="001306C8"/>
    <w:rsid w:val="001306F4"/>
    <w:rsid w:val="00130A23"/>
    <w:rsid w:val="00130F94"/>
    <w:rsid w:val="00131427"/>
    <w:rsid w:val="00132013"/>
    <w:rsid w:val="00132544"/>
    <w:rsid w:val="001328A9"/>
    <w:rsid w:val="00132F01"/>
    <w:rsid w:val="00132FEF"/>
    <w:rsid w:val="00133B11"/>
    <w:rsid w:val="00133F3F"/>
    <w:rsid w:val="00134EF5"/>
    <w:rsid w:val="00134F16"/>
    <w:rsid w:val="001351D0"/>
    <w:rsid w:val="0013621E"/>
    <w:rsid w:val="001374AB"/>
    <w:rsid w:val="00137E0B"/>
    <w:rsid w:val="0014011A"/>
    <w:rsid w:val="0014106F"/>
    <w:rsid w:val="00141A57"/>
    <w:rsid w:val="00141B53"/>
    <w:rsid w:val="00141E53"/>
    <w:rsid w:val="00142685"/>
    <w:rsid w:val="001426B7"/>
    <w:rsid w:val="00142C57"/>
    <w:rsid w:val="00142D2C"/>
    <w:rsid w:val="00143FDC"/>
    <w:rsid w:val="00144490"/>
    <w:rsid w:val="001452B4"/>
    <w:rsid w:val="001452B9"/>
    <w:rsid w:val="001455A2"/>
    <w:rsid w:val="00145693"/>
    <w:rsid w:val="001461D8"/>
    <w:rsid w:val="001465C7"/>
    <w:rsid w:val="0014667B"/>
    <w:rsid w:val="00146ACD"/>
    <w:rsid w:val="00147B2F"/>
    <w:rsid w:val="00147E19"/>
    <w:rsid w:val="00150342"/>
    <w:rsid w:val="00150484"/>
    <w:rsid w:val="001504EA"/>
    <w:rsid w:val="0015088D"/>
    <w:rsid w:val="00151151"/>
    <w:rsid w:val="001513A9"/>
    <w:rsid w:val="00151742"/>
    <w:rsid w:val="00151A51"/>
    <w:rsid w:val="00151E8C"/>
    <w:rsid w:val="00152332"/>
    <w:rsid w:val="00153705"/>
    <w:rsid w:val="0015388A"/>
    <w:rsid w:val="0015476F"/>
    <w:rsid w:val="00155F3C"/>
    <w:rsid w:val="00156494"/>
    <w:rsid w:val="00156FDE"/>
    <w:rsid w:val="001576BD"/>
    <w:rsid w:val="00157739"/>
    <w:rsid w:val="00157852"/>
    <w:rsid w:val="00157D0E"/>
    <w:rsid w:val="00157D42"/>
    <w:rsid w:val="001603D2"/>
    <w:rsid w:val="00160A6B"/>
    <w:rsid w:val="001630FA"/>
    <w:rsid w:val="0016384C"/>
    <w:rsid w:val="001647B1"/>
    <w:rsid w:val="00164EF4"/>
    <w:rsid w:val="00164F1B"/>
    <w:rsid w:val="00165D7F"/>
    <w:rsid w:val="00165E1D"/>
    <w:rsid w:val="0016606D"/>
    <w:rsid w:val="00166195"/>
    <w:rsid w:val="001667A4"/>
    <w:rsid w:val="00166A42"/>
    <w:rsid w:val="00167299"/>
    <w:rsid w:val="00170AC0"/>
    <w:rsid w:val="00170C32"/>
    <w:rsid w:val="00171C27"/>
    <w:rsid w:val="0017267D"/>
    <w:rsid w:val="00172FC6"/>
    <w:rsid w:val="001737C2"/>
    <w:rsid w:val="00174217"/>
    <w:rsid w:val="00174391"/>
    <w:rsid w:val="001746F7"/>
    <w:rsid w:val="00176E1D"/>
    <w:rsid w:val="00177459"/>
    <w:rsid w:val="0017786E"/>
    <w:rsid w:val="00177C6B"/>
    <w:rsid w:val="00177E17"/>
    <w:rsid w:val="00180658"/>
    <w:rsid w:val="00180C99"/>
    <w:rsid w:val="00180FD1"/>
    <w:rsid w:val="00181B6F"/>
    <w:rsid w:val="00181C95"/>
    <w:rsid w:val="00182F36"/>
    <w:rsid w:val="001832CC"/>
    <w:rsid w:val="00183732"/>
    <w:rsid w:val="00183F88"/>
    <w:rsid w:val="00184FA7"/>
    <w:rsid w:val="0018535A"/>
    <w:rsid w:val="001853CA"/>
    <w:rsid w:val="00185E96"/>
    <w:rsid w:val="00186A90"/>
    <w:rsid w:val="00186D21"/>
    <w:rsid w:val="00187615"/>
    <w:rsid w:val="00187DBD"/>
    <w:rsid w:val="00190289"/>
    <w:rsid w:val="0019043B"/>
    <w:rsid w:val="00190E43"/>
    <w:rsid w:val="00191124"/>
    <w:rsid w:val="001913CA"/>
    <w:rsid w:val="001914A5"/>
    <w:rsid w:val="00191743"/>
    <w:rsid w:val="001921E8"/>
    <w:rsid w:val="00192415"/>
    <w:rsid w:val="001924C8"/>
    <w:rsid w:val="00192990"/>
    <w:rsid w:val="00192C7A"/>
    <w:rsid w:val="00192E45"/>
    <w:rsid w:val="00193BF1"/>
    <w:rsid w:val="00193E39"/>
    <w:rsid w:val="0019455A"/>
    <w:rsid w:val="001948BA"/>
    <w:rsid w:val="00194AFF"/>
    <w:rsid w:val="001955EE"/>
    <w:rsid w:val="0019581D"/>
    <w:rsid w:val="00195F47"/>
    <w:rsid w:val="00196155"/>
    <w:rsid w:val="00197B26"/>
    <w:rsid w:val="001A0B58"/>
    <w:rsid w:val="001A213D"/>
    <w:rsid w:val="001A2327"/>
    <w:rsid w:val="001A2A6B"/>
    <w:rsid w:val="001A2ADD"/>
    <w:rsid w:val="001A39C1"/>
    <w:rsid w:val="001A463F"/>
    <w:rsid w:val="001A4AF9"/>
    <w:rsid w:val="001A50F3"/>
    <w:rsid w:val="001A5224"/>
    <w:rsid w:val="001A6092"/>
    <w:rsid w:val="001A647E"/>
    <w:rsid w:val="001A649E"/>
    <w:rsid w:val="001A6742"/>
    <w:rsid w:val="001A69C7"/>
    <w:rsid w:val="001A6A3F"/>
    <w:rsid w:val="001A6EF2"/>
    <w:rsid w:val="001A6F80"/>
    <w:rsid w:val="001A742D"/>
    <w:rsid w:val="001A75F8"/>
    <w:rsid w:val="001A77BA"/>
    <w:rsid w:val="001A7A06"/>
    <w:rsid w:val="001B0587"/>
    <w:rsid w:val="001B0781"/>
    <w:rsid w:val="001B16D6"/>
    <w:rsid w:val="001B1DAA"/>
    <w:rsid w:val="001B1DC8"/>
    <w:rsid w:val="001B38A4"/>
    <w:rsid w:val="001B3D5E"/>
    <w:rsid w:val="001B4454"/>
    <w:rsid w:val="001B4A24"/>
    <w:rsid w:val="001B56FB"/>
    <w:rsid w:val="001B5759"/>
    <w:rsid w:val="001B62C0"/>
    <w:rsid w:val="001B65E4"/>
    <w:rsid w:val="001B6DFD"/>
    <w:rsid w:val="001B7173"/>
    <w:rsid w:val="001B71AA"/>
    <w:rsid w:val="001B723C"/>
    <w:rsid w:val="001B7D77"/>
    <w:rsid w:val="001B7F4D"/>
    <w:rsid w:val="001C0351"/>
    <w:rsid w:val="001C04FF"/>
    <w:rsid w:val="001C055C"/>
    <w:rsid w:val="001C0AC2"/>
    <w:rsid w:val="001C0F41"/>
    <w:rsid w:val="001C1055"/>
    <w:rsid w:val="001C1276"/>
    <w:rsid w:val="001C129F"/>
    <w:rsid w:val="001C1703"/>
    <w:rsid w:val="001C1D42"/>
    <w:rsid w:val="001C2E03"/>
    <w:rsid w:val="001C3217"/>
    <w:rsid w:val="001C326E"/>
    <w:rsid w:val="001C3A0F"/>
    <w:rsid w:val="001C3AC6"/>
    <w:rsid w:val="001C4E60"/>
    <w:rsid w:val="001C5591"/>
    <w:rsid w:val="001C679D"/>
    <w:rsid w:val="001C7181"/>
    <w:rsid w:val="001D06AE"/>
    <w:rsid w:val="001D0781"/>
    <w:rsid w:val="001D09FF"/>
    <w:rsid w:val="001D0B1E"/>
    <w:rsid w:val="001D0C0D"/>
    <w:rsid w:val="001D0C87"/>
    <w:rsid w:val="001D0F66"/>
    <w:rsid w:val="001D1109"/>
    <w:rsid w:val="001D13C0"/>
    <w:rsid w:val="001D18C1"/>
    <w:rsid w:val="001D29FC"/>
    <w:rsid w:val="001D32BF"/>
    <w:rsid w:val="001D36CE"/>
    <w:rsid w:val="001D3C2B"/>
    <w:rsid w:val="001D3D6D"/>
    <w:rsid w:val="001D41EB"/>
    <w:rsid w:val="001D5366"/>
    <w:rsid w:val="001D563A"/>
    <w:rsid w:val="001D6024"/>
    <w:rsid w:val="001D605E"/>
    <w:rsid w:val="001D6391"/>
    <w:rsid w:val="001D6733"/>
    <w:rsid w:val="001D6DF7"/>
    <w:rsid w:val="001D769D"/>
    <w:rsid w:val="001D7926"/>
    <w:rsid w:val="001D798E"/>
    <w:rsid w:val="001D7FE5"/>
    <w:rsid w:val="001E0021"/>
    <w:rsid w:val="001E2871"/>
    <w:rsid w:val="001E352C"/>
    <w:rsid w:val="001E35E4"/>
    <w:rsid w:val="001E3979"/>
    <w:rsid w:val="001E3E26"/>
    <w:rsid w:val="001E581F"/>
    <w:rsid w:val="001E5C08"/>
    <w:rsid w:val="001E6287"/>
    <w:rsid w:val="001E735D"/>
    <w:rsid w:val="001E777B"/>
    <w:rsid w:val="001E7BEB"/>
    <w:rsid w:val="001F05E2"/>
    <w:rsid w:val="001F0FF5"/>
    <w:rsid w:val="001F1571"/>
    <w:rsid w:val="001F1F8B"/>
    <w:rsid w:val="001F2B12"/>
    <w:rsid w:val="001F2B6E"/>
    <w:rsid w:val="001F2F96"/>
    <w:rsid w:val="001F36F5"/>
    <w:rsid w:val="001F3A5B"/>
    <w:rsid w:val="001F508A"/>
    <w:rsid w:val="001F5218"/>
    <w:rsid w:val="001F575F"/>
    <w:rsid w:val="001F5B89"/>
    <w:rsid w:val="001F5EE5"/>
    <w:rsid w:val="001F64D7"/>
    <w:rsid w:val="001F6965"/>
    <w:rsid w:val="001F696D"/>
    <w:rsid w:val="001F7467"/>
    <w:rsid w:val="001F75D5"/>
    <w:rsid w:val="002001B1"/>
    <w:rsid w:val="00200615"/>
    <w:rsid w:val="002017FA"/>
    <w:rsid w:val="00201B0A"/>
    <w:rsid w:val="00201DD7"/>
    <w:rsid w:val="002027B4"/>
    <w:rsid w:val="00202FB1"/>
    <w:rsid w:val="002033EB"/>
    <w:rsid w:val="0020340B"/>
    <w:rsid w:val="00203B90"/>
    <w:rsid w:val="00204439"/>
    <w:rsid w:val="00204B1A"/>
    <w:rsid w:val="002054A4"/>
    <w:rsid w:val="002054AB"/>
    <w:rsid w:val="00205FDE"/>
    <w:rsid w:val="00206150"/>
    <w:rsid w:val="00206B43"/>
    <w:rsid w:val="00210B16"/>
    <w:rsid w:val="00210EA0"/>
    <w:rsid w:val="002116F6"/>
    <w:rsid w:val="0021189D"/>
    <w:rsid w:val="00211B30"/>
    <w:rsid w:val="002121B5"/>
    <w:rsid w:val="002124D3"/>
    <w:rsid w:val="002125FE"/>
    <w:rsid w:val="00212AFF"/>
    <w:rsid w:val="00212CEE"/>
    <w:rsid w:val="00212F1B"/>
    <w:rsid w:val="002130E0"/>
    <w:rsid w:val="00214BA4"/>
    <w:rsid w:val="00214CAF"/>
    <w:rsid w:val="002154D8"/>
    <w:rsid w:val="00215A4A"/>
    <w:rsid w:val="00216D7F"/>
    <w:rsid w:val="00216F21"/>
    <w:rsid w:val="00217752"/>
    <w:rsid w:val="0022058F"/>
    <w:rsid w:val="00221055"/>
    <w:rsid w:val="00221D0D"/>
    <w:rsid w:val="00221E88"/>
    <w:rsid w:val="00221F52"/>
    <w:rsid w:val="00222648"/>
    <w:rsid w:val="00222D23"/>
    <w:rsid w:val="002233C3"/>
    <w:rsid w:val="00223642"/>
    <w:rsid w:val="002240B1"/>
    <w:rsid w:val="002245D1"/>
    <w:rsid w:val="00225891"/>
    <w:rsid w:val="00225EB9"/>
    <w:rsid w:val="00226FF0"/>
    <w:rsid w:val="00227758"/>
    <w:rsid w:val="002277A3"/>
    <w:rsid w:val="002314A3"/>
    <w:rsid w:val="00231A64"/>
    <w:rsid w:val="0023224A"/>
    <w:rsid w:val="002327E9"/>
    <w:rsid w:val="00232835"/>
    <w:rsid w:val="00232D22"/>
    <w:rsid w:val="00232D50"/>
    <w:rsid w:val="00233291"/>
    <w:rsid w:val="00234134"/>
    <w:rsid w:val="00234FF5"/>
    <w:rsid w:val="00236198"/>
    <w:rsid w:val="0023795F"/>
    <w:rsid w:val="00240A46"/>
    <w:rsid w:val="00240E26"/>
    <w:rsid w:val="002413FB"/>
    <w:rsid w:val="00242C13"/>
    <w:rsid w:val="00242D2F"/>
    <w:rsid w:val="002445A1"/>
    <w:rsid w:val="002458DA"/>
    <w:rsid w:val="0024718B"/>
    <w:rsid w:val="00247315"/>
    <w:rsid w:val="00247496"/>
    <w:rsid w:val="00251058"/>
    <w:rsid w:val="002512EF"/>
    <w:rsid w:val="00251C37"/>
    <w:rsid w:val="002524FF"/>
    <w:rsid w:val="00252605"/>
    <w:rsid w:val="00252910"/>
    <w:rsid w:val="0025293C"/>
    <w:rsid w:val="00252B06"/>
    <w:rsid w:val="002537F5"/>
    <w:rsid w:val="002540F0"/>
    <w:rsid w:val="00254299"/>
    <w:rsid w:val="0025558F"/>
    <w:rsid w:val="002555F3"/>
    <w:rsid w:val="00255BA7"/>
    <w:rsid w:val="00256689"/>
    <w:rsid w:val="002567A9"/>
    <w:rsid w:val="00257FFA"/>
    <w:rsid w:val="00260406"/>
    <w:rsid w:val="00261700"/>
    <w:rsid w:val="00261B23"/>
    <w:rsid w:val="00261F43"/>
    <w:rsid w:val="00262422"/>
    <w:rsid w:val="00262A9E"/>
    <w:rsid w:val="00263292"/>
    <w:rsid w:val="0026354A"/>
    <w:rsid w:val="00263AD2"/>
    <w:rsid w:val="00264129"/>
    <w:rsid w:val="002641FE"/>
    <w:rsid w:val="00264DA0"/>
    <w:rsid w:val="00265078"/>
    <w:rsid w:val="002658D5"/>
    <w:rsid w:val="0026592A"/>
    <w:rsid w:val="00265B74"/>
    <w:rsid w:val="0026624F"/>
    <w:rsid w:val="00267385"/>
    <w:rsid w:val="00267789"/>
    <w:rsid w:val="00267FB0"/>
    <w:rsid w:val="0027049F"/>
    <w:rsid w:val="002706ED"/>
    <w:rsid w:val="00270706"/>
    <w:rsid w:val="00270DF3"/>
    <w:rsid w:val="00271297"/>
    <w:rsid w:val="0027265C"/>
    <w:rsid w:val="00272692"/>
    <w:rsid w:val="0027430D"/>
    <w:rsid w:val="0027451D"/>
    <w:rsid w:val="00274613"/>
    <w:rsid w:val="00274C03"/>
    <w:rsid w:val="00274C19"/>
    <w:rsid w:val="002750FF"/>
    <w:rsid w:val="002756D3"/>
    <w:rsid w:val="002763A9"/>
    <w:rsid w:val="002765FE"/>
    <w:rsid w:val="00276D33"/>
    <w:rsid w:val="002770B5"/>
    <w:rsid w:val="00277C88"/>
    <w:rsid w:val="00277D45"/>
    <w:rsid w:val="002803CF"/>
    <w:rsid w:val="00280816"/>
    <w:rsid w:val="00280C7F"/>
    <w:rsid w:val="0028111B"/>
    <w:rsid w:val="00281B2D"/>
    <w:rsid w:val="00281D0A"/>
    <w:rsid w:val="00282AF1"/>
    <w:rsid w:val="00282E62"/>
    <w:rsid w:val="00282E72"/>
    <w:rsid w:val="002831E5"/>
    <w:rsid w:val="00283324"/>
    <w:rsid w:val="002846B1"/>
    <w:rsid w:val="002846CF"/>
    <w:rsid w:val="00284BC6"/>
    <w:rsid w:val="002859E2"/>
    <w:rsid w:val="00285DB5"/>
    <w:rsid w:val="00285E27"/>
    <w:rsid w:val="00286464"/>
    <w:rsid w:val="00286547"/>
    <w:rsid w:val="00286802"/>
    <w:rsid w:val="0028758E"/>
    <w:rsid w:val="00287912"/>
    <w:rsid w:val="00287C69"/>
    <w:rsid w:val="00287E30"/>
    <w:rsid w:val="00290A3D"/>
    <w:rsid w:val="002913CC"/>
    <w:rsid w:val="002916D5"/>
    <w:rsid w:val="00291D57"/>
    <w:rsid w:val="00292368"/>
    <w:rsid w:val="00292E0B"/>
    <w:rsid w:val="00293272"/>
    <w:rsid w:val="00293B78"/>
    <w:rsid w:val="00294EF6"/>
    <w:rsid w:val="002954E4"/>
    <w:rsid w:val="002955FD"/>
    <w:rsid w:val="00295C2F"/>
    <w:rsid w:val="00296A83"/>
    <w:rsid w:val="00297178"/>
    <w:rsid w:val="00297378"/>
    <w:rsid w:val="00297CF2"/>
    <w:rsid w:val="002A0D9B"/>
    <w:rsid w:val="002A1190"/>
    <w:rsid w:val="002A2067"/>
    <w:rsid w:val="002A2EDF"/>
    <w:rsid w:val="002A33F8"/>
    <w:rsid w:val="002A38A1"/>
    <w:rsid w:val="002A41F3"/>
    <w:rsid w:val="002A46F3"/>
    <w:rsid w:val="002A4768"/>
    <w:rsid w:val="002A50D0"/>
    <w:rsid w:val="002A5295"/>
    <w:rsid w:val="002A5695"/>
    <w:rsid w:val="002A5742"/>
    <w:rsid w:val="002A5AEA"/>
    <w:rsid w:val="002A5C03"/>
    <w:rsid w:val="002A6142"/>
    <w:rsid w:val="002A615A"/>
    <w:rsid w:val="002A6C08"/>
    <w:rsid w:val="002A77E5"/>
    <w:rsid w:val="002A7FE9"/>
    <w:rsid w:val="002B019F"/>
    <w:rsid w:val="002B05BD"/>
    <w:rsid w:val="002B0678"/>
    <w:rsid w:val="002B0C49"/>
    <w:rsid w:val="002B0DE0"/>
    <w:rsid w:val="002B1181"/>
    <w:rsid w:val="002B180C"/>
    <w:rsid w:val="002B187F"/>
    <w:rsid w:val="002B1BEC"/>
    <w:rsid w:val="002B1C69"/>
    <w:rsid w:val="002B2CE1"/>
    <w:rsid w:val="002B3769"/>
    <w:rsid w:val="002B48AE"/>
    <w:rsid w:val="002B51BC"/>
    <w:rsid w:val="002B5C07"/>
    <w:rsid w:val="002B6959"/>
    <w:rsid w:val="002B6CB7"/>
    <w:rsid w:val="002B70BF"/>
    <w:rsid w:val="002B7555"/>
    <w:rsid w:val="002B7C7A"/>
    <w:rsid w:val="002C00AC"/>
    <w:rsid w:val="002C105A"/>
    <w:rsid w:val="002C150F"/>
    <w:rsid w:val="002C20EC"/>
    <w:rsid w:val="002C2266"/>
    <w:rsid w:val="002C236B"/>
    <w:rsid w:val="002C2BE0"/>
    <w:rsid w:val="002C2C05"/>
    <w:rsid w:val="002C2DD6"/>
    <w:rsid w:val="002C3E75"/>
    <w:rsid w:val="002C3F09"/>
    <w:rsid w:val="002C4305"/>
    <w:rsid w:val="002C513D"/>
    <w:rsid w:val="002C5389"/>
    <w:rsid w:val="002C562F"/>
    <w:rsid w:val="002C58A9"/>
    <w:rsid w:val="002C641E"/>
    <w:rsid w:val="002C66CE"/>
    <w:rsid w:val="002C6AD6"/>
    <w:rsid w:val="002C6B34"/>
    <w:rsid w:val="002C6CC1"/>
    <w:rsid w:val="002C7624"/>
    <w:rsid w:val="002C7911"/>
    <w:rsid w:val="002D0259"/>
    <w:rsid w:val="002D0A40"/>
    <w:rsid w:val="002D0BCA"/>
    <w:rsid w:val="002D1823"/>
    <w:rsid w:val="002D1DD2"/>
    <w:rsid w:val="002D1EE0"/>
    <w:rsid w:val="002D26DC"/>
    <w:rsid w:val="002D2D5B"/>
    <w:rsid w:val="002D2EF4"/>
    <w:rsid w:val="002D33F2"/>
    <w:rsid w:val="002D393C"/>
    <w:rsid w:val="002D3CBB"/>
    <w:rsid w:val="002D3FAC"/>
    <w:rsid w:val="002D4A47"/>
    <w:rsid w:val="002D4C8C"/>
    <w:rsid w:val="002D52E8"/>
    <w:rsid w:val="002D543F"/>
    <w:rsid w:val="002D5505"/>
    <w:rsid w:val="002D616B"/>
    <w:rsid w:val="002D6245"/>
    <w:rsid w:val="002D7EEE"/>
    <w:rsid w:val="002E0BE6"/>
    <w:rsid w:val="002E0FB3"/>
    <w:rsid w:val="002E0FDB"/>
    <w:rsid w:val="002E12CB"/>
    <w:rsid w:val="002E142F"/>
    <w:rsid w:val="002E19B3"/>
    <w:rsid w:val="002E1D0C"/>
    <w:rsid w:val="002E1EFB"/>
    <w:rsid w:val="002E217F"/>
    <w:rsid w:val="002E2D42"/>
    <w:rsid w:val="002E363A"/>
    <w:rsid w:val="002E3E47"/>
    <w:rsid w:val="002E45F5"/>
    <w:rsid w:val="002E59EB"/>
    <w:rsid w:val="002E5D23"/>
    <w:rsid w:val="002E61F3"/>
    <w:rsid w:val="002E6B38"/>
    <w:rsid w:val="002E6BEA"/>
    <w:rsid w:val="002E7A13"/>
    <w:rsid w:val="002E7C04"/>
    <w:rsid w:val="002F0D11"/>
    <w:rsid w:val="002F1091"/>
    <w:rsid w:val="002F10C4"/>
    <w:rsid w:val="002F116D"/>
    <w:rsid w:val="002F11B7"/>
    <w:rsid w:val="002F18D3"/>
    <w:rsid w:val="002F29A7"/>
    <w:rsid w:val="002F29E4"/>
    <w:rsid w:val="002F49F8"/>
    <w:rsid w:val="002F4A3D"/>
    <w:rsid w:val="002F4CA3"/>
    <w:rsid w:val="002F4F30"/>
    <w:rsid w:val="002F63A5"/>
    <w:rsid w:val="002F6808"/>
    <w:rsid w:val="002F6AA5"/>
    <w:rsid w:val="002F6ED8"/>
    <w:rsid w:val="002F78E4"/>
    <w:rsid w:val="002F7F0D"/>
    <w:rsid w:val="0030001D"/>
    <w:rsid w:val="003008C8"/>
    <w:rsid w:val="00300BEF"/>
    <w:rsid w:val="00300D7E"/>
    <w:rsid w:val="0030169C"/>
    <w:rsid w:val="00302206"/>
    <w:rsid w:val="00302465"/>
    <w:rsid w:val="0030277B"/>
    <w:rsid w:val="00302B54"/>
    <w:rsid w:val="00302C78"/>
    <w:rsid w:val="00302D77"/>
    <w:rsid w:val="003030D2"/>
    <w:rsid w:val="00303449"/>
    <w:rsid w:val="00303A03"/>
    <w:rsid w:val="00303F84"/>
    <w:rsid w:val="0030465B"/>
    <w:rsid w:val="0030483D"/>
    <w:rsid w:val="00304CC5"/>
    <w:rsid w:val="00304CE7"/>
    <w:rsid w:val="003062CF"/>
    <w:rsid w:val="00306BA3"/>
    <w:rsid w:val="00307C51"/>
    <w:rsid w:val="0031069C"/>
    <w:rsid w:val="00310B8D"/>
    <w:rsid w:val="00311139"/>
    <w:rsid w:val="003118BA"/>
    <w:rsid w:val="003133C0"/>
    <w:rsid w:val="00313F57"/>
    <w:rsid w:val="003142FC"/>
    <w:rsid w:val="00314EE4"/>
    <w:rsid w:val="0031500E"/>
    <w:rsid w:val="0031661D"/>
    <w:rsid w:val="003166CF"/>
    <w:rsid w:val="003170E8"/>
    <w:rsid w:val="00317D94"/>
    <w:rsid w:val="003204D1"/>
    <w:rsid w:val="00320933"/>
    <w:rsid w:val="00320A43"/>
    <w:rsid w:val="00321588"/>
    <w:rsid w:val="003216BD"/>
    <w:rsid w:val="00321BFC"/>
    <w:rsid w:val="00321DA1"/>
    <w:rsid w:val="00321F18"/>
    <w:rsid w:val="003224B6"/>
    <w:rsid w:val="00322DB8"/>
    <w:rsid w:val="003232AA"/>
    <w:rsid w:val="00323981"/>
    <w:rsid w:val="00323A7B"/>
    <w:rsid w:val="003247D4"/>
    <w:rsid w:val="003254AB"/>
    <w:rsid w:val="00326AC3"/>
    <w:rsid w:val="00326BB0"/>
    <w:rsid w:val="003271B0"/>
    <w:rsid w:val="00327355"/>
    <w:rsid w:val="00327B59"/>
    <w:rsid w:val="00327FF3"/>
    <w:rsid w:val="00330D31"/>
    <w:rsid w:val="00330D58"/>
    <w:rsid w:val="00330ED7"/>
    <w:rsid w:val="00331744"/>
    <w:rsid w:val="00331A66"/>
    <w:rsid w:val="00331C28"/>
    <w:rsid w:val="00331EB6"/>
    <w:rsid w:val="003331F2"/>
    <w:rsid w:val="00334573"/>
    <w:rsid w:val="00334978"/>
    <w:rsid w:val="00334EFA"/>
    <w:rsid w:val="003352BD"/>
    <w:rsid w:val="003355C2"/>
    <w:rsid w:val="00335D15"/>
    <w:rsid w:val="00335F5A"/>
    <w:rsid w:val="00336221"/>
    <w:rsid w:val="00336C6E"/>
    <w:rsid w:val="0033779C"/>
    <w:rsid w:val="00340F73"/>
    <w:rsid w:val="00341DB4"/>
    <w:rsid w:val="00341EE3"/>
    <w:rsid w:val="003423D1"/>
    <w:rsid w:val="00342850"/>
    <w:rsid w:val="00342AD8"/>
    <w:rsid w:val="003437C1"/>
    <w:rsid w:val="003438C6"/>
    <w:rsid w:val="00343D69"/>
    <w:rsid w:val="00343DEA"/>
    <w:rsid w:val="003448A2"/>
    <w:rsid w:val="00344C32"/>
    <w:rsid w:val="00345771"/>
    <w:rsid w:val="00345917"/>
    <w:rsid w:val="00345A6C"/>
    <w:rsid w:val="00346582"/>
    <w:rsid w:val="00346F36"/>
    <w:rsid w:val="003471A6"/>
    <w:rsid w:val="00347254"/>
    <w:rsid w:val="00347355"/>
    <w:rsid w:val="0034766C"/>
    <w:rsid w:val="00350C57"/>
    <w:rsid w:val="003513B9"/>
    <w:rsid w:val="00351D08"/>
    <w:rsid w:val="0035268B"/>
    <w:rsid w:val="003528B7"/>
    <w:rsid w:val="00352B36"/>
    <w:rsid w:val="00352C72"/>
    <w:rsid w:val="00352CE0"/>
    <w:rsid w:val="00353C49"/>
    <w:rsid w:val="003553FE"/>
    <w:rsid w:val="00355C92"/>
    <w:rsid w:val="00355D78"/>
    <w:rsid w:val="0035664D"/>
    <w:rsid w:val="00356987"/>
    <w:rsid w:val="0035738A"/>
    <w:rsid w:val="00357987"/>
    <w:rsid w:val="00357A33"/>
    <w:rsid w:val="00357FF6"/>
    <w:rsid w:val="00357FFA"/>
    <w:rsid w:val="00360416"/>
    <w:rsid w:val="003605E5"/>
    <w:rsid w:val="0036089F"/>
    <w:rsid w:val="00360D29"/>
    <w:rsid w:val="00360E0A"/>
    <w:rsid w:val="00360FC5"/>
    <w:rsid w:val="0036166E"/>
    <w:rsid w:val="003617B0"/>
    <w:rsid w:val="003618AF"/>
    <w:rsid w:val="00362E26"/>
    <w:rsid w:val="003632F3"/>
    <w:rsid w:val="00363D99"/>
    <w:rsid w:val="00364242"/>
    <w:rsid w:val="00364D59"/>
    <w:rsid w:val="0036505B"/>
    <w:rsid w:val="00365764"/>
    <w:rsid w:val="00365AB2"/>
    <w:rsid w:val="003662F8"/>
    <w:rsid w:val="003667E5"/>
    <w:rsid w:val="003702AA"/>
    <w:rsid w:val="00370609"/>
    <w:rsid w:val="00370A4E"/>
    <w:rsid w:val="00370DAD"/>
    <w:rsid w:val="0037161B"/>
    <w:rsid w:val="00372B96"/>
    <w:rsid w:val="00373B60"/>
    <w:rsid w:val="00374351"/>
    <w:rsid w:val="003746D2"/>
    <w:rsid w:val="003755D1"/>
    <w:rsid w:val="00375B9F"/>
    <w:rsid w:val="00376018"/>
    <w:rsid w:val="00376259"/>
    <w:rsid w:val="0037671B"/>
    <w:rsid w:val="0037698E"/>
    <w:rsid w:val="003769F1"/>
    <w:rsid w:val="00376B24"/>
    <w:rsid w:val="00380FA0"/>
    <w:rsid w:val="00381142"/>
    <w:rsid w:val="0038177E"/>
    <w:rsid w:val="00381FC1"/>
    <w:rsid w:val="00382119"/>
    <w:rsid w:val="00382784"/>
    <w:rsid w:val="00383CD8"/>
    <w:rsid w:val="00383DDD"/>
    <w:rsid w:val="003842B0"/>
    <w:rsid w:val="00384FE6"/>
    <w:rsid w:val="00385B19"/>
    <w:rsid w:val="00385BB7"/>
    <w:rsid w:val="00385DC3"/>
    <w:rsid w:val="003869D0"/>
    <w:rsid w:val="00386A0F"/>
    <w:rsid w:val="00386C4D"/>
    <w:rsid w:val="00386E06"/>
    <w:rsid w:val="00386FB0"/>
    <w:rsid w:val="00387142"/>
    <w:rsid w:val="00387EFB"/>
    <w:rsid w:val="00390849"/>
    <w:rsid w:val="00390E0E"/>
    <w:rsid w:val="00391C4C"/>
    <w:rsid w:val="00391E1F"/>
    <w:rsid w:val="0039359D"/>
    <w:rsid w:val="00394188"/>
    <w:rsid w:val="00394487"/>
    <w:rsid w:val="00394C75"/>
    <w:rsid w:val="00395912"/>
    <w:rsid w:val="00395BC9"/>
    <w:rsid w:val="00396920"/>
    <w:rsid w:val="00396972"/>
    <w:rsid w:val="00396E0F"/>
    <w:rsid w:val="00397070"/>
    <w:rsid w:val="00397320"/>
    <w:rsid w:val="00397330"/>
    <w:rsid w:val="003A0389"/>
    <w:rsid w:val="003A1560"/>
    <w:rsid w:val="003A2005"/>
    <w:rsid w:val="003A284C"/>
    <w:rsid w:val="003A36A4"/>
    <w:rsid w:val="003A376C"/>
    <w:rsid w:val="003A471C"/>
    <w:rsid w:val="003A4FBA"/>
    <w:rsid w:val="003A59D1"/>
    <w:rsid w:val="003A5B97"/>
    <w:rsid w:val="003A610D"/>
    <w:rsid w:val="003A6DEF"/>
    <w:rsid w:val="003A7472"/>
    <w:rsid w:val="003A7581"/>
    <w:rsid w:val="003A7701"/>
    <w:rsid w:val="003A7DBB"/>
    <w:rsid w:val="003A7F69"/>
    <w:rsid w:val="003A7F6D"/>
    <w:rsid w:val="003B0D49"/>
    <w:rsid w:val="003B106B"/>
    <w:rsid w:val="003B17AC"/>
    <w:rsid w:val="003B197A"/>
    <w:rsid w:val="003B23DA"/>
    <w:rsid w:val="003B24BE"/>
    <w:rsid w:val="003B24E1"/>
    <w:rsid w:val="003B2FDB"/>
    <w:rsid w:val="003B39B5"/>
    <w:rsid w:val="003B3D2D"/>
    <w:rsid w:val="003B3F0A"/>
    <w:rsid w:val="003B402D"/>
    <w:rsid w:val="003B4395"/>
    <w:rsid w:val="003B45FB"/>
    <w:rsid w:val="003B55EC"/>
    <w:rsid w:val="003B6381"/>
    <w:rsid w:val="003B6AEF"/>
    <w:rsid w:val="003B6E43"/>
    <w:rsid w:val="003C1456"/>
    <w:rsid w:val="003C23D1"/>
    <w:rsid w:val="003C2514"/>
    <w:rsid w:val="003C2BA7"/>
    <w:rsid w:val="003C2D28"/>
    <w:rsid w:val="003C2F3E"/>
    <w:rsid w:val="003C3230"/>
    <w:rsid w:val="003C3E7E"/>
    <w:rsid w:val="003C4FF0"/>
    <w:rsid w:val="003C502E"/>
    <w:rsid w:val="003C51ED"/>
    <w:rsid w:val="003C5933"/>
    <w:rsid w:val="003C5EF7"/>
    <w:rsid w:val="003C6324"/>
    <w:rsid w:val="003C72DA"/>
    <w:rsid w:val="003C73EC"/>
    <w:rsid w:val="003C77ED"/>
    <w:rsid w:val="003D0299"/>
    <w:rsid w:val="003D0662"/>
    <w:rsid w:val="003D073B"/>
    <w:rsid w:val="003D07F7"/>
    <w:rsid w:val="003D144B"/>
    <w:rsid w:val="003D1EC2"/>
    <w:rsid w:val="003D2114"/>
    <w:rsid w:val="003D293B"/>
    <w:rsid w:val="003D2C38"/>
    <w:rsid w:val="003D33EA"/>
    <w:rsid w:val="003D3AA1"/>
    <w:rsid w:val="003D3F4A"/>
    <w:rsid w:val="003D4797"/>
    <w:rsid w:val="003D4BC4"/>
    <w:rsid w:val="003D577C"/>
    <w:rsid w:val="003D5C5B"/>
    <w:rsid w:val="003D79E4"/>
    <w:rsid w:val="003D7B59"/>
    <w:rsid w:val="003E0173"/>
    <w:rsid w:val="003E099A"/>
    <w:rsid w:val="003E0BD2"/>
    <w:rsid w:val="003E12AE"/>
    <w:rsid w:val="003E1542"/>
    <w:rsid w:val="003E198F"/>
    <w:rsid w:val="003E208F"/>
    <w:rsid w:val="003E21EF"/>
    <w:rsid w:val="003E22B6"/>
    <w:rsid w:val="003E2B4C"/>
    <w:rsid w:val="003E2F96"/>
    <w:rsid w:val="003E3459"/>
    <w:rsid w:val="003E36C0"/>
    <w:rsid w:val="003E385C"/>
    <w:rsid w:val="003E392F"/>
    <w:rsid w:val="003E39F2"/>
    <w:rsid w:val="003E3DB7"/>
    <w:rsid w:val="003E3F23"/>
    <w:rsid w:val="003E408C"/>
    <w:rsid w:val="003E5083"/>
    <w:rsid w:val="003E5B40"/>
    <w:rsid w:val="003E5CA0"/>
    <w:rsid w:val="003E5ED4"/>
    <w:rsid w:val="003E69E7"/>
    <w:rsid w:val="003E6BEE"/>
    <w:rsid w:val="003E7219"/>
    <w:rsid w:val="003E72D0"/>
    <w:rsid w:val="003E7746"/>
    <w:rsid w:val="003E7D41"/>
    <w:rsid w:val="003E7F03"/>
    <w:rsid w:val="003F0853"/>
    <w:rsid w:val="003F1A56"/>
    <w:rsid w:val="003F1BDB"/>
    <w:rsid w:val="003F253E"/>
    <w:rsid w:val="003F32AE"/>
    <w:rsid w:val="003F36F3"/>
    <w:rsid w:val="003F38D4"/>
    <w:rsid w:val="003F3A13"/>
    <w:rsid w:val="003F4B0B"/>
    <w:rsid w:val="003F5FA1"/>
    <w:rsid w:val="003F68D9"/>
    <w:rsid w:val="003F6E84"/>
    <w:rsid w:val="003F736F"/>
    <w:rsid w:val="003F7EB0"/>
    <w:rsid w:val="00400350"/>
    <w:rsid w:val="004007A7"/>
    <w:rsid w:val="00400931"/>
    <w:rsid w:val="004009AD"/>
    <w:rsid w:val="0040139D"/>
    <w:rsid w:val="0040174E"/>
    <w:rsid w:val="0040265A"/>
    <w:rsid w:val="00402DFF"/>
    <w:rsid w:val="00402FCA"/>
    <w:rsid w:val="00403215"/>
    <w:rsid w:val="00403410"/>
    <w:rsid w:val="00403DF1"/>
    <w:rsid w:val="00404988"/>
    <w:rsid w:val="004051ED"/>
    <w:rsid w:val="004055DB"/>
    <w:rsid w:val="004055F0"/>
    <w:rsid w:val="0040567F"/>
    <w:rsid w:val="004056A2"/>
    <w:rsid w:val="00406ECF"/>
    <w:rsid w:val="004070C2"/>
    <w:rsid w:val="0040732C"/>
    <w:rsid w:val="00407FA7"/>
    <w:rsid w:val="0041184F"/>
    <w:rsid w:val="00411A73"/>
    <w:rsid w:val="00411BFB"/>
    <w:rsid w:val="00411DA7"/>
    <w:rsid w:val="0041251D"/>
    <w:rsid w:val="00412741"/>
    <w:rsid w:val="004127A6"/>
    <w:rsid w:val="0041373E"/>
    <w:rsid w:val="00414892"/>
    <w:rsid w:val="004149FB"/>
    <w:rsid w:val="00414D0A"/>
    <w:rsid w:val="00415AF9"/>
    <w:rsid w:val="004170F2"/>
    <w:rsid w:val="0042058C"/>
    <w:rsid w:val="00420777"/>
    <w:rsid w:val="0042078A"/>
    <w:rsid w:val="00421C83"/>
    <w:rsid w:val="00421D84"/>
    <w:rsid w:val="00421EEF"/>
    <w:rsid w:val="00422446"/>
    <w:rsid w:val="00422A8F"/>
    <w:rsid w:val="00422DE1"/>
    <w:rsid w:val="004236D4"/>
    <w:rsid w:val="00423978"/>
    <w:rsid w:val="00425C5C"/>
    <w:rsid w:val="0042615D"/>
    <w:rsid w:val="00426467"/>
    <w:rsid w:val="00426744"/>
    <w:rsid w:val="00426BD1"/>
    <w:rsid w:val="00426FEA"/>
    <w:rsid w:val="004270DA"/>
    <w:rsid w:val="00427192"/>
    <w:rsid w:val="0042730F"/>
    <w:rsid w:val="004277A8"/>
    <w:rsid w:val="00427E6B"/>
    <w:rsid w:val="00430208"/>
    <w:rsid w:val="0043020B"/>
    <w:rsid w:val="004306CC"/>
    <w:rsid w:val="00430CFA"/>
    <w:rsid w:val="00430FEF"/>
    <w:rsid w:val="00431D31"/>
    <w:rsid w:val="00432087"/>
    <w:rsid w:val="0043230C"/>
    <w:rsid w:val="00432CDC"/>
    <w:rsid w:val="00433BD0"/>
    <w:rsid w:val="00433ED7"/>
    <w:rsid w:val="004349CC"/>
    <w:rsid w:val="00434AEB"/>
    <w:rsid w:val="00434C3A"/>
    <w:rsid w:val="00434D6F"/>
    <w:rsid w:val="004359C9"/>
    <w:rsid w:val="004366EC"/>
    <w:rsid w:val="00436CA3"/>
    <w:rsid w:val="00437982"/>
    <w:rsid w:val="00437C16"/>
    <w:rsid w:val="00437D6F"/>
    <w:rsid w:val="00437FD3"/>
    <w:rsid w:val="00440BBB"/>
    <w:rsid w:val="00440C69"/>
    <w:rsid w:val="0044254D"/>
    <w:rsid w:val="00442551"/>
    <w:rsid w:val="00442944"/>
    <w:rsid w:val="00443F97"/>
    <w:rsid w:val="00444278"/>
    <w:rsid w:val="00444668"/>
    <w:rsid w:val="004446D2"/>
    <w:rsid w:val="00445658"/>
    <w:rsid w:val="004457F2"/>
    <w:rsid w:val="00445926"/>
    <w:rsid w:val="0044592E"/>
    <w:rsid w:val="00445CBD"/>
    <w:rsid w:val="0044616F"/>
    <w:rsid w:val="0044617F"/>
    <w:rsid w:val="00446252"/>
    <w:rsid w:val="00446A5E"/>
    <w:rsid w:val="004503EB"/>
    <w:rsid w:val="004503FB"/>
    <w:rsid w:val="00450A18"/>
    <w:rsid w:val="00452418"/>
    <w:rsid w:val="004525F3"/>
    <w:rsid w:val="004534A9"/>
    <w:rsid w:val="00453B11"/>
    <w:rsid w:val="00453B92"/>
    <w:rsid w:val="00454565"/>
    <w:rsid w:val="00454DC8"/>
    <w:rsid w:val="00455535"/>
    <w:rsid w:val="00455608"/>
    <w:rsid w:val="00455721"/>
    <w:rsid w:val="00455B0F"/>
    <w:rsid w:val="00456624"/>
    <w:rsid w:val="00456673"/>
    <w:rsid w:val="004567EC"/>
    <w:rsid w:val="00456DF7"/>
    <w:rsid w:val="004570AD"/>
    <w:rsid w:val="00457245"/>
    <w:rsid w:val="00457E98"/>
    <w:rsid w:val="00460544"/>
    <w:rsid w:val="0046139F"/>
    <w:rsid w:val="00461408"/>
    <w:rsid w:val="004616BF"/>
    <w:rsid w:val="00461787"/>
    <w:rsid w:val="00461A1F"/>
    <w:rsid w:val="00461A63"/>
    <w:rsid w:val="00462348"/>
    <w:rsid w:val="00463547"/>
    <w:rsid w:val="00463716"/>
    <w:rsid w:val="00463725"/>
    <w:rsid w:val="004637C0"/>
    <w:rsid w:val="00463C36"/>
    <w:rsid w:val="00463D49"/>
    <w:rsid w:val="00464B78"/>
    <w:rsid w:val="00465B55"/>
    <w:rsid w:val="00465FCD"/>
    <w:rsid w:val="00466223"/>
    <w:rsid w:val="00466422"/>
    <w:rsid w:val="0046689C"/>
    <w:rsid w:val="00466B48"/>
    <w:rsid w:val="00467D80"/>
    <w:rsid w:val="004710D8"/>
    <w:rsid w:val="00471311"/>
    <w:rsid w:val="004715BB"/>
    <w:rsid w:val="004717C0"/>
    <w:rsid w:val="004720C6"/>
    <w:rsid w:val="00473323"/>
    <w:rsid w:val="00473CAE"/>
    <w:rsid w:val="00473E8D"/>
    <w:rsid w:val="004740BB"/>
    <w:rsid w:val="00474EEE"/>
    <w:rsid w:val="00475239"/>
    <w:rsid w:val="00475430"/>
    <w:rsid w:val="004758C0"/>
    <w:rsid w:val="00475BB7"/>
    <w:rsid w:val="00476873"/>
    <w:rsid w:val="004770DA"/>
    <w:rsid w:val="0047795C"/>
    <w:rsid w:val="004803F9"/>
    <w:rsid w:val="00480469"/>
    <w:rsid w:val="00480728"/>
    <w:rsid w:val="004809CD"/>
    <w:rsid w:val="00481258"/>
    <w:rsid w:val="004812D0"/>
    <w:rsid w:val="004817AA"/>
    <w:rsid w:val="00481AC7"/>
    <w:rsid w:val="00481FF8"/>
    <w:rsid w:val="00484152"/>
    <w:rsid w:val="00484565"/>
    <w:rsid w:val="00484D7A"/>
    <w:rsid w:val="004850AE"/>
    <w:rsid w:val="004850DD"/>
    <w:rsid w:val="00485343"/>
    <w:rsid w:val="00485B28"/>
    <w:rsid w:val="00486429"/>
    <w:rsid w:val="00486862"/>
    <w:rsid w:val="0048694E"/>
    <w:rsid w:val="00486A98"/>
    <w:rsid w:val="00486C65"/>
    <w:rsid w:val="00486D9B"/>
    <w:rsid w:val="0048707E"/>
    <w:rsid w:val="004877F2"/>
    <w:rsid w:val="00487C84"/>
    <w:rsid w:val="00487ED0"/>
    <w:rsid w:val="00490690"/>
    <w:rsid w:val="004913AE"/>
    <w:rsid w:val="00491BE7"/>
    <w:rsid w:val="0049251F"/>
    <w:rsid w:val="0049259E"/>
    <w:rsid w:val="0049352D"/>
    <w:rsid w:val="00493D6A"/>
    <w:rsid w:val="0049418F"/>
    <w:rsid w:val="004941CA"/>
    <w:rsid w:val="00494DDE"/>
    <w:rsid w:val="00494E76"/>
    <w:rsid w:val="00494F89"/>
    <w:rsid w:val="004956C4"/>
    <w:rsid w:val="00495A1C"/>
    <w:rsid w:val="00495D85"/>
    <w:rsid w:val="0049606C"/>
    <w:rsid w:val="0049616C"/>
    <w:rsid w:val="004969C7"/>
    <w:rsid w:val="004974EE"/>
    <w:rsid w:val="004A0282"/>
    <w:rsid w:val="004A0478"/>
    <w:rsid w:val="004A06F6"/>
    <w:rsid w:val="004A08AA"/>
    <w:rsid w:val="004A0B49"/>
    <w:rsid w:val="004A1C5C"/>
    <w:rsid w:val="004A25D2"/>
    <w:rsid w:val="004A28AC"/>
    <w:rsid w:val="004A2D6A"/>
    <w:rsid w:val="004A2E18"/>
    <w:rsid w:val="004A3850"/>
    <w:rsid w:val="004A3C68"/>
    <w:rsid w:val="004A4119"/>
    <w:rsid w:val="004A4399"/>
    <w:rsid w:val="004A4D20"/>
    <w:rsid w:val="004A5C71"/>
    <w:rsid w:val="004A79BC"/>
    <w:rsid w:val="004A7F8B"/>
    <w:rsid w:val="004B0DA9"/>
    <w:rsid w:val="004B11E1"/>
    <w:rsid w:val="004B18DF"/>
    <w:rsid w:val="004B1B13"/>
    <w:rsid w:val="004B2F64"/>
    <w:rsid w:val="004B3177"/>
    <w:rsid w:val="004B35CE"/>
    <w:rsid w:val="004B3687"/>
    <w:rsid w:val="004B3920"/>
    <w:rsid w:val="004B3B1F"/>
    <w:rsid w:val="004B3DF4"/>
    <w:rsid w:val="004B42CE"/>
    <w:rsid w:val="004B4CA4"/>
    <w:rsid w:val="004B551F"/>
    <w:rsid w:val="004B5B94"/>
    <w:rsid w:val="004B5CBC"/>
    <w:rsid w:val="004B654D"/>
    <w:rsid w:val="004B70F5"/>
    <w:rsid w:val="004B737A"/>
    <w:rsid w:val="004B7722"/>
    <w:rsid w:val="004B787A"/>
    <w:rsid w:val="004B7EE0"/>
    <w:rsid w:val="004C00A7"/>
    <w:rsid w:val="004C04C9"/>
    <w:rsid w:val="004C0D1E"/>
    <w:rsid w:val="004C101D"/>
    <w:rsid w:val="004C1605"/>
    <w:rsid w:val="004C2CE8"/>
    <w:rsid w:val="004C405A"/>
    <w:rsid w:val="004C4253"/>
    <w:rsid w:val="004C4F90"/>
    <w:rsid w:val="004C5080"/>
    <w:rsid w:val="004C53C3"/>
    <w:rsid w:val="004C54B2"/>
    <w:rsid w:val="004C5CE1"/>
    <w:rsid w:val="004C65CA"/>
    <w:rsid w:val="004C772C"/>
    <w:rsid w:val="004C7AE5"/>
    <w:rsid w:val="004D08B0"/>
    <w:rsid w:val="004D0C87"/>
    <w:rsid w:val="004D113E"/>
    <w:rsid w:val="004D12FE"/>
    <w:rsid w:val="004D1458"/>
    <w:rsid w:val="004D15DE"/>
    <w:rsid w:val="004D18A9"/>
    <w:rsid w:val="004D1E78"/>
    <w:rsid w:val="004D32B9"/>
    <w:rsid w:val="004D3D12"/>
    <w:rsid w:val="004D41AD"/>
    <w:rsid w:val="004D4248"/>
    <w:rsid w:val="004D4DF8"/>
    <w:rsid w:val="004D4E96"/>
    <w:rsid w:val="004D5962"/>
    <w:rsid w:val="004D5F2C"/>
    <w:rsid w:val="004D68CA"/>
    <w:rsid w:val="004D6F5B"/>
    <w:rsid w:val="004D725B"/>
    <w:rsid w:val="004D7317"/>
    <w:rsid w:val="004D7348"/>
    <w:rsid w:val="004D7A8D"/>
    <w:rsid w:val="004D7BFA"/>
    <w:rsid w:val="004D7EC1"/>
    <w:rsid w:val="004E0403"/>
    <w:rsid w:val="004E046B"/>
    <w:rsid w:val="004E0975"/>
    <w:rsid w:val="004E0996"/>
    <w:rsid w:val="004E11DA"/>
    <w:rsid w:val="004E1693"/>
    <w:rsid w:val="004E1701"/>
    <w:rsid w:val="004E192A"/>
    <w:rsid w:val="004E1BB9"/>
    <w:rsid w:val="004E1C1F"/>
    <w:rsid w:val="004E1D3F"/>
    <w:rsid w:val="004E1D9D"/>
    <w:rsid w:val="004E210C"/>
    <w:rsid w:val="004E33B4"/>
    <w:rsid w:val="004E3462"/>
    <w:rsid w:val="004E37C4"/>
    <w:rsid w:val="004E3C98"/>
    <w:rsid w:val="004E4043"/>
    <w:rsid w:val="004E4EC4"/>
    <w:rsid w:val="004E50F0"/>
    <w:rsid w:val="004E57B7"/>
    <w:rsid w:val="004E59F4"/>
    <w:rsid w:val="004E5BCF"/>
    <w:rsid w:val="004E5E87"/>
    <w:rsid w:val="004E6745"/>
    <w:rsid w:val="004E73C9"/>
    <w:rsid w:val="004E74AC"/>
    <w:rsid w:val="004F0424"/>
    <w:rsid w:val="004F04F3"/>
    <w:rsid w:val="004F0A38"/>
    <w:rsid w:val="004F1A83"/>
    <w:rsid w:val="004F23E6"/>
    <w:rsid w:val="004F2DCF"/>
    <w:rsid w:val="004F2FDC"/>
    <w:rsid w:val="004F320A"/>
    <w:rsid w:val="004F3E0F"/>
    <w:rsid w:val="004F5010"/>
    <w:rsid w:val="004F5558"/>
    <w:rsid w:val="004F607D"/>
    <w:rsid w:val="004F6793"/>
    <w:rsid w:val="004F6B47"/>
    <w:rsid w:val="004F6D97"/>
    <w:rsid w:val="004F6EDB"/>
    <w:rsid w:val="004F72E1"/>
    <w:rsid w:val="004F7846"/>
    <w:rsid w:val="005001C6"/>
    <w:rsid w:val="00500947"/>
    <w:rsid w:val="00500D16"/>
    <w:rsid w:val="00501174"/>
    <w:rsid w:val="00502220"/>
    <w:rsid w:val="00502557"/>
    <w:rsid w:val="005029C0"/>
    <w:rsid w:val="0050467D"/>
    <w:rsid w:val="00505632"/>
    <w:rsid w:val="00505EA7"/>
    <w:rsid w:val="005069A3"/>
    <w:rsid w:val="00507323"/>
    <w:rsid w:val="00510204"/>
    <w:rsid w:val="0051036F"/>
    <w:rsid w:val="0051055F"/>
    <w:rsid w:val="00511B1F"/>
    <w:rsid w:val="0051210E"/>
    <w:rsid w:val="005124A7"/>
    <w:rsid w:val="00512756"/>
    <w:rsid w:val="005136E2"/>
    <w:rsid w:val="00513773"/>
    <w:rsid w:val="005138F6"/>
    <w:rsid w:val="00513D44"/>
    <w:rsid w:val="0051405E"/>
    <w:rsid w:val="0051430E"/>
    <w:rsid w:val="00514503"/>
    <w:rsid w:val="005155E8"/>
    <w:rsid w:val="00515899"/>
    <w:rsid w:val="00515F62"/>
    <w:rsid w:val="00516027"/>
    <w:rsid w:val="005168B6"/>
    <w:rsid w:val="005178BC"/>
    <w:rsid w:val="005178C8"/>
    <w:rsid w:val="00517CB7"/>
    <w:rsid w:val="00517EA4"/>
    <w:rsid w:val="00521F4B"/>
    <w:rsid w:val="00522BE0"/>
    <w:rsid w:val="00523007"/>
    <w:rsid w:val="0052425F"/>
    <w:rsid w:val="005245EE"/>
    <w:rsid w:val="00526BC8"/>
    <w:rsid w:val="00526E07"/>
    <w:rsid w:val="00527100"/>
    <w:rsid w:val="00527158"/>
    <w:rsid w:val="005277DC"/>
    <w:rsid w:val="00527917"/>
    <w:rsid w:val="0052793E"/>
    <w:rsid w:val="00527BE7"/>
    <w:rsid w:val="0053007C"/>
    <w:rsid w:val="005302CF"/>
    <w:rsid w:val="00530C28"/>
    <w:rsid w:val="00531BC8"/>
    <w:rsid w:val="00531EC4"/>
    <w:rsid w:val="005323A9"/>
    <w:rsid w:val="0053263D"/>
    <w:rsid w:val="00532664"/>
    <w:rsid w:val="00532BDE"/>
    <w:rsid w:val="00532ED3"/>
    <w:rsid w:val="0053338F"/>
    <w:rsid w:val="005333DA"/>
    <w:rsid w:val="005338FF"/>
    <w:rsid w:val="00534061"/>
    <w:rsid w:val="005343EF"/>
    <w:rsid w:val="00535387"/>
    <w:rsid w:val="00535462"/>
    <w:rsid w:val="0053618D"/>
    <w:rsid w:val="00536219"/>
    <w:rsid w:val="0053779F"/>
    <w:rsid w:val="00537DA6"/>
    <w:rsid w:val="005408F6"/>
    <w:rsid w:val="0054228C"/>
    <w:rsid w:val="0054288A"/>
    <w:rsid w:val="005428D0"/>
    <w:rsid w:val="0054356D"/>
    <w:rsid w:val="00544172"/>
    <w:rsid w:val="00544826"/>
    <w:rsid w:val="0054497F"/>
    <w:rsid w:val="00544B29"/>
    <w:rsid w:val="00545CAD"/>
    <w:rsid w:val="005463A3"/>
    <w:rsid w:val="00546B5E"/>
    <w:rsid w:val="00546FFF"/>
    <w:rsid w:val="00547B63"/>
    <w:rsid w:val="00547DDE"/>
    <w:rsid w:val="005506F0"/>
    <w:rsid w:val="0055090C"/>
    <w:rsid w:val="00551425"/>
    <w:rsid w:val="00551475"/>
    <w:rsid w:val="005516F3"/>
    <w:rsid w:val="00551D55"/>
    <w:rsid w:val="00551FBF"/>
    <w:rsid w:val="00552703"/>
    <w:rsid w:val="00552E75"/>
    <w:rsid w:val="00553FAF"/>
    <w:rsid w:val="005540C8"/>
    <w:rsid w:val="00554BE7"/>
    <w:rsid w:val="00554C35"/>
    <w:rsid w:val="00555165"/>
    <w:rsid w:val="00556426"/>
    <w:rsid w:val="005564AB"/>
    <w:rsid w:val="00556CE1"/>
    <w:rsid w:val="00556F5D"/>
    <w:rsid w:val="00557317"/>
    <w:rsid w:val="00557935"/>
    <w:rsid w:val="00560A6E"/>
    <w:rsid w:val="00560C97"/>
    <w:rsid w:val="00560F81"/>
    <w:rsid w:val="00561017"/>
    <w:rsid w:val="00561C0F"/>
    <w:rsid w:val="0056312D"/>
    <w:rsid w:val="005637EC"/>
    <w:rsid w:val="00563855"/>
    <w:rsid w:val="0056394D"/>
    <w:rsid w:val="005639F0"/>
    <w:rsid w:val="00564565"/>
    <w:rsid w:val="00564F67"/>
    <w:rsid w:val="0056507E"/>
    <w:rsid w:val="005656A8"/>
    <w:rsid w:val="00565EE6"/>
    <w:rsid w:val="00566C4B"/>
    <w:rsid w:val="0057114A"/>
    <w:rsid w:val="00571A98"/>
    <w:rsid w:val="0057242A"/>
    <w:rsid w:val="005759B9"/>
    <w:rsid w:val="00575F6C"/>
    <w:rsid w:val="0057719B"/>
    <w:rsid w:val="0057722D"/>
    <w:rsid w:val="005774B9"/>
    <w:rsid w:val="00577B24"/>
    <w:rsid w:val="0058039B"/>
    <w:rsid w:val="0058064E"/>
    <w:rsid w:val="00580B26"/>
    <w:rsid w:val="00580D44"/>
    <w:rsid w:val="00580DA3"/>
    <w:rsid w:val="005814D9"/>
    <w:rsid w:val="005814EC"/>
    <w:rsid w:val="005817DF"/>
    <w:rsid w:val="005818E6"/>
    <w:rsid w:val="005820AC"/>
    <w:rsid w:val="0058244A"/>
    <w:rsid w:val="00582A8A"/>
    <w:rsid w:val="00583517"/>
    <w:rsid w:val="00583BF6"/>
    <w:rsid w:val="0058487C"/>
    <w:rsid w:val="005850C8"/>
    <w:rsid w:val="00585E17"/>
    <w:rsid w:val="005861EE"/>
    <w:rsid w:val="00586667"/>
    <w:rsid w:val="005869FD"/>
    <w:rsid w:val="00587656"/>
    <w:rsid w:val="0058768D"/>
    <w:rsid w:val="00590336"/>
    <w:rsid w:val="00590E8E"/>
    <w:rsid w:val="005917DC"/>
    <w:rsid w:val="00591B41"/>
    <w:rsid w:val="00592C6E"/>
    <w:rsid w:val="00592ED9"/>
    <w:rsid w:val="005930F8"/>
    <w:rsid w:val="005939D2"/>
    <w:rsid w:val="00594007"/>
    <w:rsid w:val="00595871"/>
    <w:rsid w:val="00595984"/>
    <w:rsid w:val="00595C3A"/>
    <w:rsid w:val="00595C81"/>
    <w:rsid w:val="005965F3"/>
    <w:rsid w:val="005974B1"/>
    <w:rsid w:val="0059767E"/>
    <w:rsid w:val="00597806"/>
    <w:rsid w:val="005978A3"/>
    <w:rsid w:val="005A0033"/>
    <w:rsid w:val="005A0097"/>
    <w:rsid w:val="005A0409"/>
    <w:rsid w:val="005A11E6"/>
    <w:rsid w:val="005A12D0"/>
    <w:rsid w:val="005A14B9"/>
    <w:rsid w:val="005A2189"/>
    <w:rsid w:val="005A234F"/>
    <w:rsid w:val="005A2925"/>
    <w:rsid w:val="005A2997"/>
    <w:rsid w:val="005A2B48"/>
    <w:rsid w:val="005A2F16"/>
    <w:rsid w:val="005A33A5"/>
    <w:rsid w:val="005A35D8"/>
    <w:rsid w:val="005A3E53"/>
    <w:rsid w:val="005A4469"/>
    <w:rsid w:val="005A499D"/>
    <w:rsid w:val="005A4DFE"/>
    <w:rsid w:val="005A553E"/>
    <w:rsid w:val="005A64B1"/>
    <w:rsid w:val="005A64BB"/>
    <w:rsid w:val="005A65E9"/>
    <w:rsid w:val="005A69C4"/>
    <w:rsid w:val="005A6B77"/>
    <w:rsid w:val="005A771B"/>
    <w:rsid w:val="005A7B02"/>
    <w:rsid w:val="005A7D33"/>
    <w:rsid w:val="005A7F92"/>
    <w:rsid w:val="005B02F6"/>
    <w:rsid w:val="005B1397"/>
    <w:rsid w:val="005B1D36"/>
    <w:rsid w:val="005B1D92"/>
    <w:rsid w:val="005B208D"/>
    <w:rsid w:val="005B2658"/>
    <w:rsid w:val="005B27A0"/>
    <w:rsid w:val="005B2B13"/>
    <w:rsid w:val="005B2EDF"/>
    <w:rsid w:val="005B3100"/>
    <w:rsid w:val="005B3266"/>
    <w:rsid w:val="005B35C7"/>
    <w:rsid w:val="005B3C14"/>
    <w:rsid w:val="005B3DB7"/>
    <w:rsid w:val="005B4193"/>
    <w:rsid w:val="005B4882"/>
    <w:rsid w:val="005B4B56"/>
    <w:rsid w:val="005B55FA"/>
    <w:rsid w:val="005B5712"/>
    <w:rsid w:val="005B58BE"/>
    <w:rsid w:val="005B61B0"/>
    <w:rsid w:val="005B6A25"/>
    <w:rsid w:val="005B71AB"/>
    <w:rsid w:val="005B7750"/>
    <w:rsid w:val="005B793B"/>
    <w:rsid w:val="005B796B"/>
    <w:rsid w:val="005B7AE1"/>
    <w:rsid w:val="005C035B"/>
    <w:rsid w:val="005C0CC7"/>
    <w:rsid w:val="005C0F29"/>
    <w:rsid w:val="005C145D"/>
    <w:rsid w:val="005C1E91"/>
    <w:rsid w:val="005C252B"/>
    <w:rsid w:val="005C280E"/>
    <w:rsid w:val="005C3209"/>
    <w:rsid w:val="005C3538"/>
    <w:rsid w:val="005C3A99"/>
    <w:rsid w:val="005C3F2A"/>
    <w:rsid w:val="005C56FD"/>
    <w:rsid w:val="005C5F2A"/>
    <w:rsid w:val="005C63B9"/>
    <w:rsid w:val="005C661B"/>
    <w:rsid w:val="005C6B6C"/>
    <w:rsid w:val="005C6DAD"/>
    <w:rsid w:val="005C7DE7"/>
    <w:rsid w:val="005D026F"/>
    <w:rsid w:val="005D0562"/>
    <w:rsid w:val="005D0B1D"/>
    <w:rsid w:val="005D178D"/>
    <w:rsid w:val="005D1C96"/>
    <w:rsid w:val="005D27E9"/>
    <w:rsid w:val="005D3972"/>
    <w:rsid w:val="005D3DFD"/>
    <w:rsid w:val="005D407E"/>
    <w:rsid w:val="005D4749"/>
    <w:rsid w:val="005D52A3"/>
    <w:rsid w:val="005D634B"/>
    <w:rsid w:val="005D72EC"/>
    <w:rsid w:val="005D76B9"/>
    <w:rsid w:val="005E0172"/>
    <w:rsid w:val="005E1524"/>
    <w:rsid w:val="005E1531"/>
    <w:rsid w:val="005E1587"/>
    <w:rsid w:val="005E19D0"/>
    <w:rsid w:val="005E1DC5"/>
    <w:rsid w:val="005E38C4"/>
    <w:rsid w:val="005E38DD"/>
    <w:rsid w:val="005E391C"/>
    <w:rsid w:val="005E50AD"/>
    <w:rsid w:val="005E543A"/>
    <w:rsid w:val="005E59CB"/>
    <w:rsid w:val="005E5B35"/>
    <w:rsid w:val="005E5E7B"/>
    <w:rsid w:val="005E5EE3"/>
    <w:rsid w:val="005E63A8"/>
    <w:rsid w:val="005E6995"/>
    <w:rsid w:val="005E6EA7"/>
    <w:rsid w:val="005E7015"/>
    <w:rsid w:val="005E7043"/>
    <w:rsid w:val="005F05E7"/>
    <w:rsid w:val="005F0CEB"/>
    <w:rsid w:val="005F12E5"/>
    <w:rsid w:val="005F1F6D"/>
    <w:rsid w:val="005F20BE"/>
    <w:rsid w:val="005F23B7"/>
    <w:rsid w:val="005F26AF"/>
    <w:rsid w:val="005F331F"/>
    <w:rsid w:val="005F3341"/>
    <w:rsid w:val="005F3612"/>
    <w:rsid w:val="005F36FB"/>
    <w:rsid w:val="005F3734"/>
    <w:rsid w:val="005F3D00"/>
    <w:rsid w:val="005F482F"/>
    <w:rsid w:val="005F4D7C"/>
    <w:rsid w:val="005F524B"/>
    <w:rsid w:val="005F5A3A"/>
    <w:rsid w:val="005F5AA9"/>
    <w:rsid w:val="005F5C53"/>
    <w:rsid w:val="005F631C"/>
    <w:rsid w:val="005F7632"/>
    <w:rsid w:val="005F7877"/>
    <w:rsid w:val="005F795F"/>
    <w:rsid w:val="005F7A0E"/>
    <w:rsid w:val="005F7A12"/>
    <w:rsid w:val="00600201"/>
    <w:rsid w:val="00600D37"/>
    <w:rsid w:val="00600ED9"/>
    <w:rsid w:val="00600F3A"/>
    <w:rsid w:val="00600F5A"/>
    <w:rsid w:val="00601266"/>
    <w:rsid w:val="00601625"/>
    <w:rsid w:val="00601973"/>
    <w:rsid w:val="00601BA5"/>
    <w:rsid w:val="00602938"/>
    <w:rsid w:val="00603A07"/>
    <w:rsid w:val="00603E57"/>
    <w:rsid w:val="006042C8"/>
    <w:rsid w:val="006045B4"/>
    <w:rsid w:val="0060478B"/>
    <w:rsid w:val="00605339"/>
    <w:rsid w:val="00606099"/>
    <w:rsid w:val="00606612"/>
    <w:rsid w:val="00606BCA"/>
    <w:rsid w:val="00606D33"/>
    <w:rsid w:val="00606D8C"/>
    <w:rsid w:val="00606E74"/>
    <w:rsid w:val="00610E67"/>
    <w:rsid w:val="00610F6C"/>
    <w:rsid w:val="00611017"/>
    <w:rsid w:val="006110FA"/>
    <w:rsid w:val="0061140C"/>
    <w:rsid w:val="006118BE"/>
    <w:rsid w:val="00611A0C"/>
    <w:rsid w:val="00611A92"/>
    <w:rsid w:val="00612CAD"/>
    <w:rsid w:val="00612EA4"/>
    <w:rsid w:val="0061358D"/>
    <w:rsid w:val="00613673"/>
    <w:rsid w:val="00613BB0"/>
    <w:rsid w:val="00613F05"/>
    <w:rsid w:val="0061410F"/>
    <w:rsid w:val="006143B4"/>
    <w:rsid w:val="006145F8"/>
    <w:rsid w:val="00614F3E"/>
    <w:rsid w:val="00615518"/>
    <w:rsid w:val="006156D3"/>
    <w:rsid w:val="00615AC1"/>
    <w:rsid w:val="00615CB1"/>
    <w:rsid w:val="006163DE"/>
    <w:rsid w:val="0061640A"/>
    <w:rsid w:val="006165E2"/>
    <w:rsid w:val="0061672F"/>
    <w:rsid w:val="006167E2"/>
    <w:rsid w:val="006168E3"/>
    <w:rsid w:val="00616F0E"/>
    <w:rsid w:val="00617F6C"/>
    <w:rsid w:val="0062003B"/>
    <w:rsid w:val="006204CA"/>
    <w:rsid w:val="00620C87"/>
    <w:rsid w:val="00620F9D"/>
    <w:rsid w:val="00621EAC"/>
    <w:rsid w:val="00622FD0"/>
    <w:rsid w:val="00623ABD"/>
    <w:rsid w:val="00623D50"/>
    <w:rsid w:val="00623FCA"/>
    <w:rsid w:val="00624313"/>
    <w:rsid w:val="00624BB4"/>
    <w:rsid w:val="00625D87"/>
    <w:rsid w:val="00625D9D"/>
    <w:rsid w:val="00625FA6"/>
    <w:rsid w:val="00627082"/>
    <w:rsid w:val="00627177"/>
    <w:rsid w:val="006278FB"/>
    <w:rsid w:val="00630394"/>
    <w:rsid w:val="0063103B"/>
    <w:rsid w:val="0063109A"/>
    <w:rsid w:val="006323F9"/>
    <w:rsid w:val="006337EF"/>
    <w:rsid w:val="00634F66"/>
    <w:rsid w:val="00634F93"/>
    <w:rsid w:val="00635389"/>
    <w:rsid w:val="00635551"/>
    <w:rsid w:val="00635722"/>
    <w:rsid w:val="00635B79"/>
    <w:rsid w:val="00635CA9"/>
    <w:rsid w:val="00636059"/>
    <w:rsid w:val="006362B7"/>
    <w:rsid w:val="0063648A"/>
    <w:rsid w:val="006367AC"/>
    <w:rsid w:val="00636965"/>
    <w:rsid w:val="00636D90"/>
    <w:rsid w:val="006375A6"/>
    <w:rsid w:val="006376A9"/>
    <w:rsid w:val="006402EA"/>
    <w:rsid w:val="00640F07"/>
    <w:rsid w:val="00641035"/>
    <w:rsid w:val="00641EC7"/>
    <w:rsid w:val="006421B0"/>
    <w:rsid w:val="00642315"/>
    <w:rsid w:val="00642939"/>
    <w:rsid w:val="00642BDE"/>
    <w:rsid w:val="0064318C"/>
    <w:rsid w:val="006432FC"/>
    <w:rsid w:val="00643A23"/>
    <w:rsid w:val="00643E06"/>
    <w:rsid w:val="006443BB"/>
    <w:rsid w:val="006461E2"/>
    <w:rsid w:val="0064690E"/>
    <w:rsid w:val="00647076"/>
    <w:rsid w:val="00647DE9"/>
    <w:rsid w:val="00650665"/>
    <w:rsid w:val="0065075F"/>
    <w:rsid w:val="00650F32"/>
    <w:rsid w:val="00651046"/>
    <w:rsid w:val="00652883"/>
    <w:rsid w:val="006529AE"/>
    <w:rsid w:val="00652BFA"/>
    <w:rsid w:val="00653875"/>
    <w:rsid w:val="00653992"/>
    <w:rsid w:val="00654EB3"/>
    <w:rsid w:val="00655916"/>
    <w:rsid w:val="00656EBC"/>
    <w:rsid w:val="0065782B"/>
    <w:rsid w:val="00657F97"/>
    <w:rsid w:val="0066090F"/>
    <w:rsid w:val="00660BC6"/>
    <w:rsid w:val="00660D57"/>
    <w:rsid w:val="00660D75"/>
    <w:rsid w:val="00661DAD"/>
    <w:rsid w:val="00662A1C"/>
    <w:rsid w:val="00662A7D"/>
    <w:rsid w:val="006631E0"/>
    <w:rsid w:val="00663407"/>
    <w:rsid w:val="00663456"/>
    <w:rsid w:val="0066365F"/>
    <w:rsid w:val="006636E3"/>
    <w:rsid w:val="00664343"/>
    <w:rsid w:val="006645D7"/>
    <w:rsid w:val="00664CE3"/>
    <w:rsid w:val="00664E0E"/>
    <w:rsid w:val="00664E2C"/>
    <w:rsid w:val="006654B2"/>
    <w:rsid w:val="0066634B"/>
    <w:rsid w:val="00666523"/>
    <w:rsid w:val="00666C60"/>
    <w:rsid w:val="006674B9"/>
    <w:rsid w:val="006711C3"/>
    <w:rsid w:val="006724D9"/>
    <w:rsid w:val="00672818"/>
    <w:rsid w:val="00672DB1"/>
    <w:rsid w:val="0067307B"/>
    <w:rsid w:val="00673ACE"/>
    <w:rsid w:val="00673BBF"/>
    <w:rsid w:val="0067464F"/>
    <w:rsid w:val="00674E90"/>
    <w:rsid w:val="00674F2F"/>
    <w:rsid w:val="00677075"/>
    <w:rsid w:val="00677B97"/>
    <w:rsid w:val="00680AEA"/>
    <w:rsid w:val="00680EC8"/>
    <w:rsid w:val="006810EC"/>
    <w:rsid w:val="006811CC"/>
    <w:rsid w:val="00681624"/>
    <w:rsid w:val="006818F9"/>
    <w:rsid w:val="00681ACF"/>
    <w:rsid w:val="00682B5B"/>
    <w:rsid w:val="00683251"/>
    <w:rsid w:val="006836BA"/>
    <w:rsid w:val="006839EA"/>
    <w:rsid w:val="00683FAD"/>
    <w:rsid w:val="00684636"/>
    <w:rsid w:val="0068541D"/>
    <w:rsid w:val="006858DF"/>
    <w:rsid w:val="00685DA2"/>
    <w:rsid w:val="00686487"/>
    <w:rsid w:val="00686556"/>
    <w:rsid w:val="006866A0"/>
    <w:rsid w:val="006869A7"/>
    <w:rsid w:val="006872F2"/>
    <w:rsid w:val="00687506"/>
    <w:rsid w:val="0068774C"/>
    <w:rsid w:val="00687C22"/>
    <w:rsid w:val="006903A1"/>
    <w:rsid w:val="00690A15"/>
    <w:rsid w:val="00690B99"/>
    <w:rsid w:val="0069110E"/>
    <w:rsid w:val="0069130E"/>
    <w:rsid w:val="00691734"/>
    <w:rsid w:val="00692314"/>
    <w:rsid w:val="00692E55"/>
    <w:rsid w:val="00693320"/>
    <w:rsid w:val="00693E5B"/>
    <w:rsid w:val="00694352"/>
    <w:rsid w:val="00695308"/>
    <w:rsid w:val="00696673"/>
    <w:rsid w:val="00696897"/>
    <w:rsid w:val="00696B43"/>
    <w:rsid w:val="00696D79"/>
    <w:rsid w:val="00697947"/>
    <w:rsid w:val="00697A01"/>
    <w:rsid w:val="006A217E"/>
    <w:rsid w:val="006A2CE5"/>
    <w:rsid w:val="006A330B"/>
    <w:rsid w:val="006A3429"/>
    <w:rsid w:val="006A3C8F"/>
    <w:rsid w:val="006A43B5"/>
    <w:rsid w:val="006A4708"/>
    <w:rsid w:val="006A4E8F"/>
    <w:rsid w:val="006A50C9"/>
    <w:rsid w:val="006A5336"/>
    <w:rsid w:val="006A6148"/>
    <w:rsid w:val="006A635C"/>
    <w:rsid w:val="006A63CD"/>
    <w:rsid w:val="006A68C9"/>
    <w:rsid w:val="006A6940"/>
    <w:rsid w:val="006A6E24"/>
    <w:rsid w:val="006A74D7"/>
    <w:rsid w:val="006B0397"/>
    <w:rsid w:val="006B049A"/>
    <w:rsid w:val="006B05A5"/>
    <w:rsid w:val="006B071E"/>
    <w:rsid w:val="006B08B8"/>
    <w:rsid w:val="006B1304"/>
    <w:rsid w:val="006B1825"/>
    <w:rsid w:val="006B1CB1"/>
    <w:rsid w:val="006B25FB"/>
    <w:rsid w:val="006B2BAB"/>
    <w:rsid w:val="006B3B5E"/>
    <w:rsid w:val="006B4493"/>
    <w:rsid w:val="006B45AB"/>
    <w:rsid w:val="006B4F73"/>
    <w:rsid w:val="006B5435"/>
    <w:rsid w:val="006B55E4"/>
    <w:rsid w:val="006B57DB"/>
    <w:rsid w:val="006B5C31"/>
    <w:rsid w:val="006C0B8E"/>
    <w:rsid w:val="006C14F4"/>
    <w:rsid w:val="006C2064"/>
    <w:rsid w:val="006C23D9"/>
    <w:rsid w:val="006C2694"/>
    <w:rsid w:val="006C2897"/>
    <w:rsid w:val="006C30CD"/>
    <w:rsid w:val="006C441E"/>
    <w:rsid w:val="006C4ADA"/>
    <w:rsid w:val="006C51F1"/>
    <w:rsid w:val="006C6FCD"/>
    <w:rsid w:val="006C70BE"/>
    <w:rsid w:val="006C79F1"/>
    <w:rsid w:val="006D0F04"/>
    <w:rsid w:val="006D1D06"/>
    <w:rsid w:val="006D1D28"/>
    <w:rsid w:val="006D2373"/>
    <w:rsid w:val="006D25FF"/>
    <w:rsid w:val="006D2648"/>
    <w:rsid w:val="006D3480"/>
    <w:rsid w:val="006D57F4"/>
    <w:rsid w:val="006D585D"/>
    <w:rsid w:val="006D5FB0"/>
    <w:rsid w:val="006D7EA2"/>
    <w:rsid w:val="006D7FB4"/>
    <w:rsid w:val="006E0839"/>
    <w:rsid w:val="006E1236"/>
    <w:rsid w:val="006E1BA1"/>
    <w:rsid w:val="006E1D53"/>
    <w:rsid w:val="006E1EDC"/>
    <w:rsid w:val="006E227E"/>
    <w:rsid w:val="006E2673"/>
    <w:rsid w:val="006E2690"/>
    <w:rsid w:val="006E2F43"/>
    <w:rsid w:val="006E2FFF"/>
    <w:rsid w:val="006E362E"/>
    <w:rsid w:val="006E401A"/>
    <w:rsid w:val="006E431D"/>
    <w:rsid w:val="006E45D9"/>
    <w:rsid w:val="006E4EB7"/>
    <w:rsid w:val="006E5194"/>
    <w:rsid w:val="006E54C0"/>
    <w:rsid w:val="006E59A6"/>
    <w:rsid w:val="006E5E22"/>
    <w:rsid w:val="006E5E29"/>
    <w:rsid w:val="006E5F22"/>
    <w:rsid w:val="006E635A"/>
    <w:rsid w:val="006E6B24"/>
    <w:rsid w:val="006E7390"/>
    <w:rsid w:val="006E74FA"/>
    <w:rsid w:val="006E7CF8"/>
    <w:rsid w:val="006F073A"/>
    <w:rsid w:val="006F0945"/>
    <w:rsid w:val="006F0C27"/>
    <w:rsid w:val="006F1346"/>
    <w:rsid w:val="006F16EC"/>
    <w:rsid w:val="006F1811"/>
    <w:rsid w:val="006F1A9A"/>
    <w:rsid w:val="006F1AC6"/>
    <w:rsid w:val="006F1DBB"/>
    <w:rsid w:val="006F20B7"/>
    <w:rsid w:val="006F23F0"/>
    <w:rsid w:val="006F2627"/>
    <w:rsid w:val="006F2C0F"/>
    <w:rsid w:val="006F2C6B"/>
    <w:rsid w:val="006F3DD7"/>
    <w:rsid w:val="006F3E62"/>
    <w:rsid w:val="006F47BD"/>
    <w:rsid w:val="006F57AA"/>
    <w:rsid w:val="006F6C47"/>
    <w:rsid w:val="006F6D48"/>
    <w:rsid w:val="006F769D"/>
    <w:rsid w:val="006F7777"/>
    <w:rsid w:val="007002B2"/>
    <w:rsid w:val="00700371"/>
    <w:rsid w:val="0070046F"/>
    <w:rsid w:val="00701629"/>
    <w:rsid w:val="00701EBB"/>
    <w:rsid w:val="007026A7"/>
    <w:rsid w:val="00703A96"/>
    <w:rsid w:val="0070424E"/>
    <w:rsid w:val="007047FD"/>
    <w:rsid w:val="00704BE8"/>
    <w:rsid w:val="007052DC"/>
    <w:rsid w:val="007053AA"/>
    <w:rsid w:val="007056EF"/>
    <w:rsid w:val="00705A46"/>
    <w:rsid w:val="00705CAA"/>
    <w:rsid w:val="00705D81"/>
    <w:rsid w:val="00705DD1"/>
    <w:rsid w:val="007065FF"/>
    <w:rsid w:val="007071DA"/>
    <w:rsid w:val="00707DBC"/>
    <w:rsid w:val="00710FF2"/>
    <w:rsid w:val="0071106A"/>
    <w:rsid w:val="007112C0"/>
    <w:rsid w:val="00711BF1"/>
    <w:rsid w:val="00711CDE"/>
    <w:rsid w:val="00712767"/>
    <w:rsid w:val="00713209"/>
    <w:rsid w:val="007148C8"/>
    <w:rsid w:val="00714D9A"/>
    <w:rsid w:val="007153F7"/>
    <w:rsid w:val="00715707"/>
    <w:rsid w:val="007157C2"/>
    <w:rsid w:val="00715B9A"/>
    <w:rsid w:val="00715EF6"/>
    <w:rsid w:val="00715FDF"/>
    <w:rsid w:val="007164A5"/>
    <w:rsid w:val="00716581"/>
    <w:rsid w:val="00716ACD"/>
    <w:rsid w:val="00716C2B"/>
    <w:rsid w:val="00717539"/>
    <w:rsid w:val="00717616"/>
    <w:rsid w:val="0071763A"/>
    <w:rsid w:val="00717FFE"/>
    <w:rsid w:val="00720221"/>
    <w:rsid w:val="00720ACC"/>
    <w:rsid w:val="00720BBA"/>
    <w:rsid w:val="0072162A"/>
    <w:rsid w:val="0072181C"/>
    <w:rsid w:val="00721C7E"/>
    <w:rsid w:val="00722A7D"/>
    <w:rsid w:val="00722DB7"/>
    <w:rsid w:val="00722E8A"/>
    <w:rsid w:val="00723064"/>
    <w:rsid w:val="00723A2A"/>
    <w:rsid w:val="00723BA0"/>
    <w:rsid w:val="007242BC"/>
    <w:rsid w:val="00724E16"/>
    <w:rsid w:val="00724FFD"/>
    <w:rsid w:val="00725085"/>
    <w:rsid w:val="007259F5"/>
    <w:rsid w:val="00726181"/>
    <w:rsid w:val="007263E9"/>
    <w:rsid w:val="007265E4"/>
    <w:rsid w:val="00727477"/>
    <w:rsid w:val="00727D88"/>
    <w:rsid w:val="00727FE9"/>
    <w:rsid w:val="007305AF"/>
    <w:rsid w:val="007306C5"/>
    <w:rsid w:val="00731398"/>
    <w:rsid w:val="00731C3B"/>
    <w:rsid w:val="0073306E"/>
    <w:rsid w:val="007331C7"/>
    <w:rsid w:val="00734A67"/>
    <w:rsid w:val="0073541D"/>
    <w:rsid w:val="00735FB9"/>
    <w:rsid w:val="00736633"/>
    <w:rsid w:val="00736AD7"/>
    <w:rsid w:val="00737BB9"/>
    <w:rsid w:val="007406E9"/>
    <w:rsid w:val="0074127D"/>
    <w:rsid w:val="0074167F"/>
    <w:rsid w:val="00741B6E"/>
    <w:rsid w:val="00741DCB"/>
    <w:rsid w:val="00742E4D"/>
    <w:rsid w:val="00743A38"/>
    <w:rsid w:val="00743C20"/>
    <w:rsid w:val="00744731"/>
    <w:rsid w:val="007448EE"/>
    <w:rsid w:val="007449FF"/>
    <w:rsid w:val="00744A6E"/>
    <w:rsid w:val="00744B53"/>
    <w:rsid w:val="00744CE4"/>
    <w:rsid w:val="007450D5"/>
    <w:rsid w:val="0074526D"/>
    <w:rsid w:val="0074559B"/>
    <w:rsid w:val="00746A47"/>
    <w:rsid w:val="0074710E"/>
    <w:rsid w:val="00747AC1"/>
    <w:rsid w:val="00750B67"/>
    <w:rsid w:val="007511F3"/>
    <w:rsid w:val="00752585"/>
    <w:rsid w:val="00752B98"/>
    <w:rsid w:val="00754B3F"/>
    <w:rsid w:val="00754D71"/>
    <w:rsid w:val="0075509D"/>
    <w:rsid w:val="007553D4"/>
    <w:rsid w:val="00755B02"/>
    <w:rsid w:val="007569A1"/>
    <w:rsid w:val="007570BF"/>
    <w:rsid w:val="00757A83"/>
    <w:rsid w:val="00760076"/>
    <w:rsid w:val="007603AE"/>
    <w:rsid w:val="0076062B"/>
    <w:rsid w:val="0076084D"/>
    <w:rsid w:val="00760F85"/>
    <w:rsid w:val="007615BF"/>
    <w:rsid w:val="00761E78"/>
    <w:rsid w:val="0076218D"/>
    <w:rsid w:val="00763681"/>
    <w:rsid w:val="007651C1"/>
    <w:rsid w:val="007658C7"/>
    <w:rsid w:val="00765915"/>
    <w:rsid w:val="007666D7"/>
    <w:rsid w:val="0077075B"/>
    <w:rsid w:val="00771522"/>
    <w:rsid w:val="007724EA"/>
    <w:rsid w:val="00772D99"/>
    <w:rsid w:val="007739E4"/>
    <w:rsid w:val="0077556F"/>
    <w:rsid w:val="00775663"/>
    <w:rsid w:val="007757EF"/>
    <w:rsid w:val="00775B00"/>
    <w:rsid w:val="00775C7E"/>
    <w:rsid w:val="00775E9D"/>
    <w:rsid w:val="007767A0"/>
    <w:rsid w:val="00777645"/>
    <w:rsid w:val="007779D5"/>
    <w:rsid w:val="00780185"/>
    <w:rsid w:val="0078037E"/>
    <w:rsid w:val="007808E4"/>
    <w:rsid w:val="007812A7"/>
    <w:rsid w:val="007817E6"/>
    <w:rsid w:val="00783168"/>
    <w:rsid w:val="00783420"/>
    <w:rsid w:val="00784E34"/>
    <w:rsid w:val="007852D5"/>
    <w:rsid w:val="00786644"/>
    <w:rsid w:val="00786BBB"/>
    <w:rsid w:val="007871DF"/>
    <w:rsid w:val="007922F4"/>
    <w:rsid w:val="0079327A"/>
    <w:rsid w:val="00793659"/>
    <w:rsid w:val="00793686"/>
    <w:rsid w:val="00793852"/>
    <w:rsid w:val="00793940"/>
    <w:rsid w:val="00793A46"/>
    <w:rsid w:val="00793BB9"/>
    <w:rsid w:val="00793C3C"/>
    <w:rsid w:val="00794C04"/>
    <w:rsid w:val="0079504E"/>
    <w:rsid w:val="007968BA"/>
    <w:rsid w:val="00796EEB"/>
    <w:rsid w:val="00796F1A"/>
    <w:rsid w:val="00797078"/>
    <w:rsid w:val="007973E2"/>
    <w:rsid w:val="007974A7"/>
    <w:rsid w:val="007A0217"/>
    <w:rsid w:val="007A07C3"/>
    <w:rsid w:val="007A1C76"/>
    <w:rsid w:val="007A23B9"/>
    <w:rsid w:val="007A2D8A"/>
    <w:rsid w:val="007A2FF2"/>
    <w:rsid w:val="007A31DC"/>
    <w:rsid w:val="007A3220"/>
    <w:rsid w:val="007A4298"/>
    <w:rsid w:val="007A4629"/>
    <w:rsid w:val="007A5D92"/>
    <w:rsid w:val="007A5DD8"/>
    <w:rsid w:val="007A601F"/>
    <w:rsid w:val="007A67FD"/>
    <w:rsid w:val="007A6C4E"/>
    <w:rsid w:val="007A6ECC"/>
    <w:rsid w:val="007A72FF"/>
    <w:rsid w:val="007A74EF"/>
    <w:rsid w:val="007A760B"/>
    <w:rsid w:val="007B0473"/>
    <w:rsid w:val="007B0B5F"/>
    <w:rsid w:val="007B147E"/>
    <w:rsid w:val="007B18D5"/>
    <w:rsid w:val="007B1DB3"/>
    <w:rsid w:val="007B3CA4"/>
    <w:rsid w:val="007B41E6"/>
    <w:rsid w:val="007B4588"/>
    <w:rsid w:val="007B47F0"/>
    <w:rsid w:val="007B488C"/>
    <w:rsid w:val="007B4996"/>
    <w:rsid w:val="007B57AA"/>
    <w:rsid w:val="007B57CC"/>
    <w:rsid w:val="007B5838"/>
    <w:rsid w:val="007B5C67"/>
    <w:rsid w:val="007B5CA9"/>
    <w:rsid w:val="007B635F"/>
    <w:rsid w:val="007B6367"/>
    <w:rsid w:val="007B63B1"/>
    <w:rsid w:val="007B7485"/>
    <w:rsid w:val="007B74BD"/>
    <w:rsid w:val="007B7D66"/>
    <w:rsid w:val="007C084A"/>
    <w:rsid w:val="007C0CA6"/>
    <w:rsid w:val="007C14E4"/>
    <w:rsid w:val="007C1890"/>
    <w:rsid w:val="007C2755"/>
    <w:rsid w:val="007C28A0"/>
    <w:rsid w:val="007C2CB1"/>
    <w:rsid w:val="007C3D95"/>
    <w:rsid w:val="007C4314"/>
    <w:rsid w:val="007C45EA"/>
    <w:rsid w:val="007C4B9C"/>
    <w:rsid w:val="007C4E2E"/>
    <w:rsid w:val="007C5598"/>
    <w:rsid w:val="007C5A48"/>
    <w:rsid w:val="007C61CD"/>
    <w:rsid w:val="007C6CDB"/>
    <w:rsid w:val="007C78CB"/>
    <w:rsid w:val="007D0540"/>
    <w:rsid w:val="007D0661"/>
    <w:rsid w:val="007D0E64"/>
    <w:rsid w:val="007D1B13"/>
    <w:rsid w:val="007D1BEA"/>
    <w:rsid w:val="007D1C8A"/>
    <w:rsid w:val="007D3CB7"/>
    <w:rsid w:val="007D3E67"/>
    <w:rsid w:val="007D3E9B"/>
    <w:rsid w:val="007D47F7"/>
    <w:rsid w:val="007D5A73"/>
    <w:rsid w:val="007D5D4D"/>
    <w:rsid w:val="007D6019"/>
    <w:rsid w:val="007D602C"/>
    <w:rsid w:val="007D61EC"/>
    <w:rsid w:val="007D6488"/>
    <w:rsid w:val="007D6D9E"/>
    <w:rsid w:val="007D6E01"/>
    <w:rsid w:val="007D6E5D"/>
    <w:rsid w:val="007D6EC2"/>
    <w:rsid w:val="007D736C"/>
    <w:rsid w:val="007D7813"/>
    <w:rsid w:val="007D7FAF"/>
    <w:rsid w:val="007E01EE"/>
    <w:rsid w:val="007E01F2"/>
    <w:rsid w:val="007E0ABE"/>
    <w:rsid w:val="007E0C7E"/>
    <w:rsid w:val="007E1CB9"/>
    <w:rsid w:val="007E1FDC"/>
    <w:rsid w:val="007E23D4"/>
    <w:rsid w:val="007E29DA"/>
    <w:rsid w:val="007E3925"/>
    <w:rsid w:val="007E3DDF"/>
    <w:rsid w:val="007E3E32"/>
    <w:rsid w:val="007E41B7"/>
    <w:rsid w:val="007E462A"/>
    <w:rsid w:val="007E4640"/>
    <w:rsid w:val="007E476F"/>
    <w:rsid w:val="007E4862"/>
    <w:rsid w:val="007E50C7"/>
    <w:rsid w:val="007E52B7"/>
    <w:rsid w:val="007E5BBD"/>
    <w:rsid w:val="007E60E5"/>
    <w:rsid w:val="007E68EF"/>
    <w:rsid w:val="007E72D3"/>
    <w:rsid w:val="007E7308"/>
    <w:rsid w:val="007E79FC"/>
    <w:rsid w:val="007E7EE5"/>
    <w:rsid w:val="007E7F37"/>
    <w:rsid w:val="007F0290"/>
    <w:rsid w:val="007F14BA"/>
    <w:rsid w:val="007F16FC"/>
    <w:rsid w:val="007F1C74"/>
    <w:rsid w:val="007F212C"/>
    <w:rsid w:val="007F2A91"/>
    <w:rsid w:val="007F2E16"/>
    <w:rsid w:val="007F330E"/>
    <w:rsid w:val="007F33C1"/>
    <w:rsid w:val="007F4CD5"/>
    <w:rsid w:val="007F51B2"/>
    <w:rsid w:val="007F5F65"/>
    <w:rsid w:val="007F625D"/>
    <w:rsid w:val="007F6408"/>
    <w:rsid w:val="007F6EDE"/>
    <w:rsid w:val="007F7C7A"/>
    <w:rsid w:val="00800B0E"/>
    <w:rsid w:val="00800CD7"/>
    <w:rsid w:val="00800DE5"/>
    <w:rsid w:val="0080162B"/>
    <w:rsid w:val="008018B4"/>
    <w:rsid w:val="0080248A"/>
    <w:rsid w:val="008028D7"/>
    <w:rsid w:val="00802AD4"/>
    <w:rsid w:val="00802E52"/>
    <w:rsid w:val="0080339D"/>
    <w:rsid w:val="008036B2"/>
    <w:rsid w:val="008041FC"/>
    <w:rsid w:val="0080435E"/>
    <w:rsid w:val="00804D85"/>
    <w:rsid w:val="00805863"/>
    <w:rsid w:val="00805918"/>
    <w:rsid w:val="00805C5F"/>
    <w:rsid w:val="00806430"/>
    <w:rsid w:val="00806FFF"/>
    <w:rsid w:val="008077FC"/>
    <w:rsid w:val="008079E8"/>
    <w:rsid w:val="00807A2F"/>
    <w:rsid w:val="00807E46"/>
    <w:rsid w:val="0081006B"/>
    <w:rsid w:val="00810FC0"/>
    <w:rsid w:val="008113B5"/>
    <w:rsid w:val="008114A4"/>
    <w:rsid w:val="00811A2E"/>
    <w:rsid w:val="00811B9E"/>
    <w:rsid w:val="00812987"/>
    <w:rsid w:val="00812CDB"/>
    <w:rsid w:val="008131CA"/>
    <w:rsid w:val="0081333B"/>
    <w:rsid w:val="008147A6"/>
    <w:rsid w:val="008149E7"/>
    <w:rsid w:val="00814A2A"/>
    <w:rsid w:val="00815356"/>
    <w:rsid w:val="00816952"/>
    <w:rsid w:val="00817E61"/>
    <w:rsid w:val="008200B8"/>
    <w:rsid w:val="00820457"/>
    <w:rsid w:val="00820804"/>
    <w:rsid w:val="00820AF5"/>
    <w:rsid w:val="008210D7"/>
    <w:rsid w:val="008215EF"/>
    <w:rsid w:val="00821A30"/>
    <w:rsid w:val="0082270D"/>
    <w:rsid w:val="008228ED"/>
    <w:rsid w:val="00822BFD"/>
    <w:rsid w:val="00822F6C"/>
    <w:rsid w:val="008233DA"/>
    <w:rsid w:val="00823A7D"/>
    <w:rsid w:val="00823E54"/>
    <w:rsid w:val="00824258"/>
    <w:rsid w:val="00824776"/>
    <w:rsid w:val="00824863"/>
    <w:rsid w:val="00824CC8"/>
    <w:rsid w:val="00824F6D"/>
    <w:rsid w:val="0082570D"/>
    <w:rsid w:val="008262CB"/>
    <w:rsid w:val="008264E6"/>
    <w:rsid w:val="00826545"/>
    <w:rsid w:val="00826569"/>
    <w:rsid w:val="008277B4"/>
    <w:rsid w:val="00827CB0"/>
    <w:rsid w:val="00830AC4"/>
    <w:rsid w:val="00830DEF"/>
    <w:rsid w:val="00831504"/>
    <w:rsid w:val="00831FC3"/>
    <w:rsid w:val="00831FD7"/>
    <w:rsid w:val="0083207A"/>
    <w:rsid w:val="008324D4"/>
    <w:rsid w:val="00833197"/>
    <w:rsid w:val="0083356A"/>
    <w:rsid w:val="008339C8"/>
    <w:rsid w:val="008361B6"/>
    <w:rsid w:val="00836278"/>
    <w:rsid w:val="008371A7"/>
    <w:rsid w:val="00837A4B"/>
    <w:rsid w:val="008409AE"/>
    <w:rsid w:val="00840B94"/>
    <w:rsid w:val="00841352"/>
    <w:rsid w:val="00841AC7"/>
    <w:rsid w:val="00841E17"/>
    <w:rsid w:val="00841F83"/>
    <w:rsid w:val="008421AD"/>
    <w:rsid w:val="008426AF"/>
    <w:rsid w:val="008428F2"/>
    <w:rsid w:val="00843CA1"/>
    <w:rsid w:val="008442B2"/>
    <w:rsid w:val="0084470C"/>
    <w:rsid w:val="0084494C"/>
    <w:rsid w:val="00844AFE"/>
    <w:rsid w:val="00844FA0"/>
    <w:rsid w:val="0084507C"/>
    <w:rsid w:val="008453C5"/>
    <w:rsid w:val="008453E8"/>
    <w:rsid w:val="00845780"/>
    <w:rsid w:val="008457C4"/>
    <w:rsid w:val="00845AEE"/>
    <w:rsid w:val="00846FC4"/>
    <w:rsid w:val="00847016"/>
    <w:rsid w:val="00847077"/>
    <w:rsid w:val="008471E2"/>
    <w:rsid w:val="008478BC"/>
    <w:rsid w:val="008502C6"/>
    <w:rsid w:val="00850C82"/>
    <w:rsid w:val="00851458"/>
    <w:rsid w:val="008518B8"/>
    <w:rsid w:val="00852083"/>
    <w:rsid w:val="00852517"/>
    <w:rsid w:val="00852EC2"/>
    <w:rsid w:val="008531BB"/>
    <w:rsid w:val="008536A7"/>
    <w:rsid w:val="008539D9"/>
    <w:rsid w:val="00854124"/>
    <w:rsid w:val="00854132"/>
    <w:rsid w:val="008548CA"/>
    <w:rsid w:val="00854C02"/>
    <w:rsid w:val="0085585E"/>
    <w:rsid w:val="00856680"/>
    <w:rsid w:val="008566AA"/>
    <w:rsid w:val="008568CF"/>
    <w:rsid w:val="00856C14"/>
    <w:rsid w:val="0085704F"/>
    <w:rsid w:val="008571C8"/>
    <w:rsid w:val="00857B2F"/>
    <w:rsid w:val="008605D7"/>
    <w:rsid w:val="0086082B"/>
    <w:rsid w:val="00861108"/>
    <w:rsid w:val="008617B7"/>
    <w:rsid w:val="0086193B"/>
    <w:rsid w:val="008627D1"/>
    <w:rsid w:val="008636DB"/>
    <w:rsid w:val="008638DA"/>
    <w:rsid w:val="00863CBA"/>
    <w:rsid w:val="008643B1"/>
    <w:rsid w:val="00864F89"/>
    <w:rsid w:val="00865896"/>
    <w:rsid w:val="00866C18"/>
    <w:rsid w:val="008702BE"/>
    <w:rsid w:val="00871418"/>
    <w:rsid w:val="0087146D"/>
    <w:rsid w:val="00871561"/>
    <w:rsid w:val="00871644"/>
    <w:rsid w:val="00871D18"/>
    <w:rsid w:val="00872DF9"/>
    <w:rsid w:val="00873366"/>
    <w:rsid w:val="008736FC"/>
    <w:rsid w:val="00873854"/>
    <w:rsid w:val="00873B01"/>
    <w:rsid w:val="008740E0"/>
    <w:rsid w:val="0087411A"/>
    <w:rsid w:val="0087479E"/>
    <w:rsid w:val="008759C6"/>
    <w:rsid w:val="00875B88"/>
    <w:rsid w:val="00875C74"/>
    <w:rsid w:val="0087625F"/>
    <w:rsid w:val="00876C16"/>
    <w:rsid w:val="00876C48"/>
    <w:rsid w:val="00877692"/>
    <w:rsid w:val="00877F44"/>
    <w:rsid w:val="00880030"/>
    <w:rsid w:val="00880212"/>
    <w:rsid w:val="008805E1"/>
    <w:rsid w:val="00881822"/>
    <w:rsid w:val="00882083"/>
    <w:rsid w:val="00882538"/>
    <w:rsid w:val="00882C91"/>
    <w:rsid w:val="00882E3A"/>
    <w:rsid w:val="0088303C"/>
    <w:rsid w:val="0088340A"/>
    <w:rsid w:val="00883933"/>
    <w:rsid w:val="00884730"/>
    <w:rsid w:val="0088490A"/>
    <w:rsid w:val="00885511"/>
    <w:rsid w:val="008859EA"/>
    <w:rsid w:val="00885B13"/>
    <w:rsid w:val="00885F18"/>
    <w:rsid w:val="0088635F"/>
    <w:rsid w:val="00886A13"/>
    <w:rsid w:val="0088717A"/>
    <w:rsid w:val="00887823"/>
    <w:rsid w:val="00887847"/>
    <w:rsid w:val="0088794E"/>
    <w:rsid w:val="00887979"/>
    <w:rsid w:val="00887B96"/>
    <w:rsid w:val="008905E3"/>
    <w:rsid w:val="00890756"/>
    <w:rsid w:val="0089173F"/>
    <w:rsid w:val="0089266A"/>
    <w:rsid w:val="00893C09"/>
    <w:rsid w:val="00893E1D"/>
    <w:rsid w:val="00894B63"/>
    <w:rsid w:val="00894D2D"/>
    <w:rsid w:val="00895622"/>
    <w:rsid w:val="0089666A"/>
    <w:rsid w:val="00896AC0"/>
    <w:rsid w:val="008971B4"/>
    <w:rsid w:val="00897E95"/>
    <w:rsid w:val="008A023E"/>
    <w:rsid w:val="008A046A"/>
    <w:rsid w:val="008A05AC"/>
    <w:rsid w:val="008A07DE"/>
    <w:rsid w:val="008A0889"/>
    <w:rsid w:val="008A1904"/>
    <w:rsid w:val="008A1D5A"/>
    <w:rsid w:val="008A1E5D"/>
    <w:rsid w:val="008A26BF"/>
    <w:rsid w:val="008A280E"/>
    <w:rsid w:val="008A2A11"/>
    <w:rsid w:val="008A2C7F"/>
    <w:rsid w:val="008A3BA8"/>
    <w:rsid w:val="008A3D7F"/>
    <w:rsid w:val="008A3F76"/>
    <w:rsid w:val="008A5EAF"/>
    <w:rsid w:val="008A60B3"/>
    <w:rsid w:val="008A70C9"/>
    <w:rsid w:val="008A79EE"/>
    <w:rsid w:val="008B0C8B"/>
    <w:rsid w:val="008B1B5B"/>
    <w:rsid w:val="008B2693"/>
    <w:rsid w:val="008B2F35"/>
    <w:rsid w:val="008B306A"/>
    <w:rsid w:val="008B32C5"/>
    <w:rsid w:val="008B3FD0"/>
    <w:rsid w:val="008B40AF"/>
    <w:rsid w:val="008B4A4F"/>
    <w:rsid w:val="008B5C32"/>
    <w:rsid w:val="008B5CDF"/>
    <w:rsid w:val="008B5FE3"/>
    <w:rsid w:val="008B6147"/>
    <w:rsid w:val="008B61B1"/>
    <w:rsid w:val="008B670E"/>
    <w:rsid w:val="008B6A75"/>
    <w:rsid w:val="008B6C42"/>
    <w:rsid w:val="008B6E68"/>
    <w:rsid w:val="008B6ED7"/>
    <w:rsid w:val="008B71F0"/>
    <w:rsid w:val="008B7900"/>
    <w:rsid w:val="008C0F01"/>
    <w:rsid w:val="008C0F04"/>
    <w:rsid w:val="008C1887"/>
    <w:rsid w:val="008C28D8"/>
    <w:rsid w:val="008C2D10"/>
    <w:rsid w:val="008C3345"/>
    <w:rsid w:val="008C33BF"/>
    <w:rsid w:val="008C3ACF"/>
    <w:rsid w:val="008C3BC9"/>
    <w:rsid w:val="008C4256"/>
    <w:rsid w:val="008C4483"/>
    <w:rsid w:val="008C4773"/>
    <w:rsid w:val="008C4B74"/>
    <w:rsid w:val="008C5D2A"/>
    <w:rsid w:val="008C6516"/>
    <w:rsid w:val="008C65E6"/>
    <w:rsid w:val="008C6F9F"/>
    <w:rsid w:val="008C713E"/>
    <w:rsid w:val="008C754D"/>
    <w:rsid w:val="008C768E"/>
    <w:rsid w:val="008C785D"/>
    <w:rsid w:val="008D003D"/>
    <w:rsid w:val="008D153B"/>
    <w:rsid w:val="008D1DBD"/>
    <w:rsid w:val="008D1DD9"/>
    <w:rsid w:val="008D2710"/>
    <w:rsid w:val="008D2B68"/>
    <w:rsid w:val="008D44C1"/>
    <w:rsid w:val="008D4A1F"/>
    <w:rsid w:val="008D514E"/>
    <w:rsid w:val="008D51DF"/>
    <w:rsid w:val="008D5BD0"/>
    <w:rsid w:val="008D6124"/>
    <w:rsid w:val="008D64EC"/>
    <w:rsid w:val="008D70CA"/>
    <w:rsid w:val="008E050F"/>
    <w:rsid w:val="008E0ADB"/>
    <w:rsid w:val="008E0B00"/>
    <w:rsid w:val="008E0B46"/>
    <w:rsid w:val="008E0D1B"/>
    <w:rsid w:val="008E0FCE"/>
    <w:rsid w:val="008E20D3"/>
    <w:rsid w:val="008E20DB"/>
    <w:rsid w:val="008E270B"/>
    <w:rsid w:val="008E2D9B"/>
    <w:rsid w:val="008E3320"/>
    <w:rsid w:val="008E338C"/>
    <w:rsid w:val="008E39A5"/>
    <w:rsid w:val="008E3D99"/>
    <w:rsid w:val="008E432E"/>
    <w:rsid w:val="008E452E"/>
    <w:rsid w:val="008E480D"/>
    <w:rsid w:val="008E5C7B"/>
    <w:rsid w:val="008E6882"/>
    <w:rsid w:val="008E75C8"/>
    <w:rsid w:val="008E79BA"/>
    <w:rsid w:val="008E7BAC"/>
    <w:rsid w:val="008F016B"/>
    <w:rsid w:val="008F026E"/>
    <w:rsid w:val="008F02F3"/>
    <w:rsid w:val="008F06FE"/>
    <w:rsid w:val="008F0EDF"/>
    <w:rsid w:val="008F14F7"/>
    <w:rsid w:val="008F20CC"/>
    <w:rsid w:val="008F237C"/>
    <w:rsid w:val="008F2D67"/>
    <w:rsid w:val="008F2E6B"/>
    <w:rsid w:val="008F3440"/>
    <w:rsid w:val="008F3B18"/>
    <w:rsid w:val="008F3D3C"/>
    <w:rsid w:val="008F3DA2"/>
    <w:rsid w:val="008F3F2F"/>
    <w:rsid w:val="008F49A0"/>
    <w:rsid w:val="008F53F6"/>
    <w:rsid w:val="008F543C"/>
    <w:rsid w:val="008F56FD"/>
    <w:rsid w:val="008F5E72"/>
    <w:rsid w:val="008F6047"/>
    <w:rsid w:val="008F6708"/>
    <w:rsid w:val="008F7060"/>
    <w:rsid w:val="008F7B83"/>
    <w:rsid w:val="009003F5"/>
    <w:rsid w:val="00900433"/>
    <w:rsid w:val="00900904"/>
    <w:rsid w:val="00900E68"/>
    <w:rsid w:val="00901677"/>
    <w:rsid w:val="00902720"/>
    <w:rsid w:val="0090287A"/>
    <w:rsid w:val="009029DE"/>
    <w:rsid w:val="00902CF4"/>
    <w:rsid w:val="009047B6"/>
    <w:rsid w:val="00904931"/>
    <w:rsid w:val="009049DF"/>
    <w:rsid w:val="00904A0B"/>
    <w:rsid w:val="00904D15"/>
    <w:rsid w:val="0090526E"/>
    <w:rsid w:val="00905891"/>
    <w:rsid w:val="00906C0F"/>
    <w:rsid w:val="009071AF"/>
    <w:rsid w:val="009073A8"/>
    <w:rsid w:val="0090754D"/>
    <w:rsid w:val="00910A00"/>
    <w:rsid w:val="00910B12"/>
    <w:rsid w:val="00910BC9"/>
    <w:rsid w:val="0091114B"/>
    <w:rsid w:val="00911352"/>
    <w:rsid w:val="009119B2"/>
    <w:rsid w:val="00911EF0"/>
    <w:rsid w:val="00912166"/>
    <w:rsid w:val="00912803"/>
    <w:rsid w:val="009137B6"/>
    <w:rsid w:val="00913BCF"/>
    <w:rsid w:val="00913DB1"/>
    <w:rsid w:val="00913E36"/>
    <w:rsid w:val="00913EDA"/>
    <w:rsid w:val="0091485C"/>
    <w:rsid w:val="00914A03"/>
    <w:rsid w:val="00914B58"/>
    <w:rsid w:val="009159DD"/>
    <w:rsid w:val="00915BAF"/>
    <w:rsid w:val="00915F5C"/>
    <w:rsid w:val="009161EA"/>
    <w:rsid w:val="00916446"/>
    <w:rsid w:val="009169F6"/>
    <w:rsid w:val="00916AC4"/>
    <w:rsid w:val="00916BFB"/>
    <w:rsid w:val="00916C4C"/>
    <w:rsid w:val="00916C80"/>
    <w:rsid w:val="00916EF8"/>
    <w:rsid w:val="00917882"/>
    <w:rsid w:val="00917CEF"/>
    <w:rsid w:val="00917FA4"/>
    <w:rsid w:val="00920DC5"/>
    <w:rsid w:val="00921087"/>
    <w:rsid w:val="00921570"/>
    <w:rsid w:val="00921607"/>
    <w:rsid w:val="00921FCB"/>
    <w:rsid w:val="00922599"/>
    <w:rsid w:val="00922D7C"/>
    <w:rsid w:val="00922DE8"/>
    <w:rsid w:val="0092309D"/>
    <w:rsid w:val="009245A2"/>
    <w:rsid w:val="009248AC"/>
    <w:rsid w:val="00924AAF"/>
    <w:rsid w:val="00925DB0"/>
    <w:rsid w:val="00926273"/>
    <w:rsid w:val="0092658D"/>
    <w:rsid w:val="00926808"/>
    <w:rsid w:val="009275C9"/>
    <w:rsid w:val="00927A34"/>
    <w:rsid w:val="00927BD9"/>
    <w:rsid w:val="00927D04"/>
    <w:rsid w:val="009301F3"/>
    <w:rsid w:val="00930A11"/>
    <w:rsid w:val="00931093"/>
    <w:rsid w:val="00931845"/>
    <w:rsid w:val="00931B56"/>
    <w:rsid w:val="00932069"/>
    <w:rsid w:val="00932399"/>
    <w:rsid w:val="009323F6"/>
    <w:rsid w:val="00932DCE"/>
    <w:rsid w:val="00932DEC"/>
    <w:rsid w:val="00933A80"/>
    <w:rsid w:val="00933D47"/>
    <w:rsid w:val="00933D94"/>
    <w:rsid w:val="00934101"/>
    <w:rsid w:val="0093417C"/>
    <w:rsid w:val="0093418C"/>
    <w:rsid w:val="00934526"/>
    <w:rsid w:val="009346F2"/>
    <w:rsid w:val="00934B6E"/>
    <w:rsid w:val="00934C07"/>
    <w:rsid w:val="009355A2"/>
    <w:rsid w:val="00935660"/>
    <w:rsid w:val="00935B47"/>
    <w:rsid w:val="00935F6A"/>
    <w:rsid w:val="009366EE"/>
    <w:rsid w:val="009371B8"/>
    <w:rsid w:val="0093788A"/>
    <w:rsid w:val="00937A74"/>
    <w:rsid w:val="00937F8C"/>
    <w:rsid w:val="00940516"/>
    <w:rsid w:val="0094126E"/>
    <w:rsid w:val="00941CD4"/>
    <w:rsid w:val="00942549"/>
    <w:rsid w:val="0094260D"/>
    <w:rsid w:val="00942BCE"/>
    <w:rsid w:val="00943305"/>
    <w:rsid w:val="009440DB"/>
    <w:rsid w:val="00944D8B"/>
    <w:rsid w:val="00945756"/>
    <w:rsid w:val="00945E1C"/>
    <w:rsid w:val="00946389"/>
    <w:rsid w:val="009505BC"/>
    <w:rsid w:val="00950C08"/>
    <w:rsid w:val="00950ED5"/>
    <w:rsid w:val="00951087"/>
    <w:rsid w:val="009515D9"/>
    <w:rsid w:val="0095188D"/>
    <w:rsid w:val="00951B78"/>
    <w:rsid w:val="00952632"/>
    <w:rsid w:val="00953805"/>
    <w:rsid w:val="0095381F"/>
    <w:rsid w:val="00953A8F"/>
    <w:rsid w:val="00953DC9"/>
    <w:rsid w:val="00954BB9"/>
    <w:rsid w:val="009561F2"/>
    <w:rsid w:val="00956399"/>
    <w:rsid w:val="00956464"/>
    <w:rsid w:val="00956513"/>
    <w:rsid w:val="0095662B"/>
    <w:rsid w:val="0095667F"/>
    <w:rsid w:val="00956874"/>
    <w:rsid w:val="00956D4E"/>
    <w:rsid w:val="00956FB6"/>
    <w:rsid w:val="00957400"/>
    <w:rsid w:val="00957ECC"/>
    <w:rsid w:val="00957F4A"/>
    <w:rsid w:val="009607C7"/>
    <w:rsid w:val="00960833"/>
    <w:rsid w:val="00960E4B"/>
    <w:rsid w:val="0096146B"/>
    <w:rsid w:val="00961895"/>
    <w:rsid w:val="009618DF"/>
    <w:rsid w:val="00961B70"/>
    <w:rsid w:val="0096275D"/>
    <w:rsid w:val="00962921"/>
    <w:rsid w:val="00962939"/>
    <w:rsid w:val="009629FC"/>
    <w:rsid w:val="00962B80"/>
    <w:rsid w:val="0096314D"/>
    <w:rsid w:val="009633B4"/>
    <w:rsid w:val="009633EB"/>
    <w:rsid w:val="00963E81"/>
    <w:rsid w:val="009643B2"/>
    <w:rsid w:val="00965594"/>
    <w:rsid w:val="00965ADE"/>
    <w:rsid w:val="00966152"/>
    <w:rsid w:val="00967F30"/>
    <w:rsid w:val="00970767"/>
    <w:rsid w:val="00970812"/>
    <w:rsid w:val="00970CC6"/>
    <w:rsid w:val="00970DB9"/>
    <w:rsid w:val="00970F36"/>
    <w:rsid w:val="00971068"/>
    <w:rsid w:val="009714F8"/>
    <w:rsid w:val="00971926"/>
    <w:rsid w:val="00971954"/>
    <w:rsid w:val="00971AE5"/>
    <w:rsid w:val="009722F6"/>
    <w:rsid w:val="009725E1"/>
    <w:rsid w:val="00974A3C"/>
    <w:rsid w:val="00974D08"/>
    <w:rsid w:val="00974E52"/>
    <w:rsid w:val="00975476"/>
    <w:rsid w:val="009761AA"/>
    <w:rsid w:val="009766D9"/>
    <w:rsid w:val="00976B38"/>
    <w:rsid w:val="00976F87"/>
    <w:rsid w:val="00977462"/>
    <w:rsid w:val="00977535"/>
    <w:rsid w:val="00980EDE"/>
    <w:rsid w:val="009815A3"/>
    <w:rsid w:val="009818B6"/>
    <w:rsid w:val="009819F0"/>
    <w:rsid w:val="009826AA"/>
    <w:rsid w:val="00982F42"/>
    <w:rsid w:val="00983DC6"/>
    <w:rsid w:val="00985510"/>
    <w:rsid w:val="00985A02"/>
    <w:rsid w:val="0098630A"/>
    <w:rsid w:val="00986AB5"/>
    <w:rsid w:val="00986DBD"/>
    <w:rsid w:val="009870D1"/>
    <w:rsid w:val="00987C17"/>
    <w:rsid w:val="00990046"/>
    <w:rsid w:val="00990468"/>
    <w:rsid w:val="00990870"/>
    <w:rsid w:val="009912D5"/>
    <w:rsid w:val="00991606"/>
    <w:rsid w:val="009919B3"/>
    <w:rsid w:val="00991FF4"/>
    <w:rsid w:val="0099268B"/>
    <w:rsid w:val="009928FD"/>
    <w:rsid w:val="00993663"/>
    <w:rsid w:val="00993BCE"/>
    <w:rsid w:val="00994044"/>
    <w:rsid w:val="00994C9C"/>
    <w:rsid w:val="00996555"/>
    <w:rsid w:val="00996C14"/>
    <w:rsid w:val="009972C9"/>
    <w:rsid w:val="00997784"/>
    <w:rsid w:val="00997E16"/>
    <w:rsid w:val="009A017B"/>
    <w:rsid w:val="009A022C"/>
    <w:rsid w:val="009A0473"/>
    <w:rsid w:val="009A0484"/>
    <w:rsid w:val="009A0653"/>
    <w:rsid w:val="009A1729"/>
    <w:rsid w:val="009A17B1"/>
    <w:rsid w:val="009A1D6D"/>
    <w:rsid w:val="009A299B"/>
    <w:rsid w:val="009A488E"/>
    <w:rsid w:val="009A5704"/>
    <w:rsid w:val="009A574F"/>
    <w:rsid w:val="009A69A7"/>
    <w:rsid w:val="009A69B8"/>
    <w:rsid w:val="009A6D47"/>
    <w:rsid w:val="009A6E6D"/>
    <w:rsid w:val="009A7102"/>
    <w:rsid w:val="009A74E9"/>
    <w:rsid w:val="009A782A"/>
    <w:rsid w:val="009A7B5B"/>
    <w:rsid w:val="009B0CFB"/>
    <w:rsid w:val="009B0FDB"/>
    <w:rsid w:val="009B1261"/>
    <w:rsid w:val="009B1519"/>
    <w:rsid w:val="009B2495"/>
    <w:rsid w:val="009B24DC"/>
    <w:rsid w:val="009B38DF"/>
    <w:rsid w:val="009B40AF"/>
    <w:rsid w:val="009B40BD"/>
    <w:rsid w:val="009B471E"/>
    <w:rsid w:val="009B4CC3"/>
    <w:rsid w:val="009B5282"/>
    <w:rsid w:val="009B568F"/>
    <w:rsid w:val="009B5780"/>
    <w:rsid w:val="009B5967"/>
    <w:rsid w:val="009B60D0"/>
    <w:rsid w:val="009B6575"/>
    <w:rsid w:val="009B6F96"/>
    <w:rsid w:val="009B7673"/>
    <w:rsid w:val="009B7B47"/>
    <w:rsid w:val="009B7D88"/>
    <w:rsid w:val="009B7F3F"/>
    <w:rsid w:val="009B7F68"/>
    <w:rsid w:val="009C05B0"/>
    <w:rsid w:val="009C0FB5"/>
    <w:rsid w:val="009C1267"/>
    <w:rsid w:val="009C1656"/>
    <w:rsid w:val="009C2378"/>
    <w:rsid w:val="009C28B1"/>
    <w:rsid w:val="009C2D80"/>
    <w:rsid w:val="009C32A2"/>
    <w:rsid w:val="009C34F9"/>
    <w:rsid w:val="009C375B"/>
    <w:rsid w:val="009C3EE1"/>
    <w:rsid w:val="009C4B75"/>
    <w:rsid w:val="009C4BBB"/>
    <w:rsid w:val="009C4E92"/>
    <w:rsid w:val="009C55D2"/>
    <w:rsid w:val="009C5711"/>
    <w:rsid w:val="009C5C97"/>
    <w:rsid w:val="009C662A"/>
    <w:rsid w:val="009C6D24"/>
    <w:rsid w:val="009C6ED9"/>
    <w:rsid w:val="009C6EDA"/>
    <w:rsid w:val="009C7C6B"/>
    <w:rsid w:val="009D04A8"/>
    <w:rsid w:val="009D071A"/>
    <w:rsid w:val="009D0F65"/>
    <w:rsid w:val="009D1331"/>
    <w:rsid w:val="009D16B3"/>
    <w:rsid w:val="009D1BD5"/>
    <w:rsid w:val="009D242C"/>
    <w:rsid w:val="009D294F"/>
    <w:rsid w:val="009D3450"/>
    <w:rsid w:val="009D3461"/>
    <w:rsid w:val="009D364F"/>
    <w:rsid w:val="009D3F6D"/>
    <w:rsid w:val="009D5792"/>
    <w:rsid w:val="009D6107"/>
    <w:rsid w:val="009D627B"/>
    <w:rsid w:val="009D64F1"/>
    <w:rsid w:val="009D74BD"/>
    <w:rsid w:val="009D7679"/>
    <w:rsid w:val="009D77B6"/>
    <w:rsid w:val="009D7A53"/>
    <w:rsid w:val="009E0141"/>
    <w:rsid w:val="009E01E3"/>
    <w:rsid w:val="009E0247"/>
    <w:rsid w:val="009E02E1"/>
    <w:rsid w:val="009E096C"/>
    <w:rsid w:val="009E1160"/>
    <w:rsid w:val="009E14C4"/>
    <w:rsid w:val="009E1D54"/>
    <w:rsid w:val="009E2D8F"/>
    <w:rsid w:val="009E38EB"/>
    <w:rsid w:val="009E3E90"/>
    <w:rsid w:val="009E4345"/>
    <w:rsid w:val="009E4907"/>
    <w:rsid w:val="009E5BFE"/>
    <w:rsid w:val="009E6985"/>
    <w:rsid w:val="009E6D7B"/>
    <w:rsid w:val="009E7535"/>
    <w:rsid w:val="009E75EA"/>
    <w:rsid w:val="009E78D0"/>
    <w:rsid w:val="009F024D"/>
    <w:rsid w:val="009F0658"/>
    <w:rsid w:val="009F0767"/>
    <w:rsid w:val="009F0BA0"/>
    <w:rsid w:val="009F0EFE"/>
    <w:rsid w:val="009F0FF4"/>
    <w:rsid w:val="009F1185"/>
    <w:rsid w:val="009F1416"/>
    <w:rsid w:val="009F1AD3"/>
    <w:rsid w:val="009F1ADA"/>
    <w:rsid w:val="009F2530"/>
    <w:rsid w:val="009F2891"/>
    <w:rsid w:val="009F2896"/>
    <w:rsid w:val="009F3255"/>
    <w:rsid w:val="009F3672"/>
    <w:rsid w:val="009F385E"/>
    <w:rsid w:val="009F3A86"/>
    <w:rsid w:val="009F413C"/>
    <w:rsid w:val="009F440D"/>
    <w:rsid w:val="009F44B0"/>
    <w:rsid w:val="009F4B93"/>
    <w:rsid w:val="009F4C85"/>
    <w:rsid w:val="009F4D04"/>
    <w:rsid w:val="009F4E67"/>
    <w:rsid w:val="009F5191"/>
    <w:rsid w:val="009F51F9"/>
    <w:rsid w:val="009F5568"/>
    <w:rsid w:val="009F5888"/>
    <w:rsid w:val="009F5E7F"/>
    <w:rsid w:val="009F6579"/>
    <w:rsid w:val="009F67DE"/>
    <w:rsid w:val="009F6B0B"/>
    <w:rsid w:val="009F7264"/>
    <w:rsid w:val="009F72D9"/>
    <w:rsid w:val="009F75AC"/>
    <w:rsid w:val="009F7FAB"/>
    <w:rsid w:val="00A008BE"/>
    <w:rsid w:val="00A00A69"/>
    <w:rsid w:val="00A02A38"/>
    <w:rsid w:val="00A03364"/>
    <w:rsid w:val="00A0347F"/>
    <w:rsid w:val="00A0599C"/>
    <w:rsid w:val="00A05DDE"/>
    <w:rsid w:val="00A06251"/>
    <w:rsid w:val="00A06532"/>
    <w:rsid w:val="00A06916"/>
    <w:rsid w:val="00A078E4"/>
    <w:rsid w:val="00A07D22"/>
    <w:rsid w:val="00A102EA"/>
    <w:rsid w:val="00A10571"/>
    <w:rsid w:val="00A116BA"/>
    <w:rsid w:val="00A117BB"/>
    <w:rsid w:val="00A11A1A"/>
    <w:rsid w:val="00A11AED"/>
    <w:rsid w:val="00A1257D"/>
    <w:rsid w:val="00A129D2"/>
    <w:rsid w:val="00A12EC4"/>
    <w:rsid w:val="00A134C7"/>
    <w:rsid w:val="00A1461C"/>
    <w:rsid w:val="00A158AF"/>
    <w:rsid w:val="00A16600"/>
    <w:rsid w:val="00A16A91"/>
    <w:rsid w:val="00A16AC4"/>
    <w:rsid w:val="00A17FC8"/>
    <w:rsid w:val="00A20468"/>
    <w:rsid w:val="00A2058B"/>
    <w:rsid w:val="00A20AEC"/>
    <w:rsid w:val="00A20F63"/>
    <w:rsid w:val="00A2281B"/>
    <w:rsid w:val="00A23832"/>
    <w:rsid w:val="00A23FB4"/>
    <w:rsid w:val="00A246FA"/>
    <w:rsid w:val="00A2496A"/>
    <w:rsid w:val="00A24DD0"/>
    <w:rsid w:val="00A2507E"/>
    <w:rsid w:val="00A255E7"/>
    <w:rsid w:val="00A2656B"/>
    <w:rsid w:val="00A267F9"/>
    <w:rsid w:val="00A26A71"/>
    <w:rsid w:val="00A26CC9"/>
    <w:rsid w:val="00A273AA"/>
    <w:rsid w:val="00A275C8"/>
    <w:rsid w:val="00A27C08"/>
    <w:rsid w:val="00A3073E"/>
    <w:rsid w:val="00A30D29"/>
    <w:rsid w:val="00A3110E"/>
    <w:rsid w:val="00A32287"/>
    <w:rsid w:val="00A32788"/>
    <w:rsid w:val="00A32949"/>
    <w:rsid w:val="00A32BB5"/>
    <w:rsid w:val="00A32C14"/>
    <w:rsid w:val="00A32EC8"/>
    <w:rsid w:val="00A32F83"/>
    <w:rsid w:val="00A337C5"/>
    <w:rsid w:val="00A34371"/>
    <w:rsid w:val="00A34456"/>
    <w:rsid w:val="00A34EAB"/>
    <w:rsid w:val="00A358CD"/>
    <w:rsid w:val="00A35C39"/>
    <w:rsid w:val="00A3635E"/>
    <w:rsid w:val="00A37306"/>
    <w:rsid w:val="00A37C11"/>
    <w:rsid w:val="00A37F5C"/>
    <w:rsid w:val="00A4031D"/>
    <w:rsid w:val="00A40758"/>
    <w:rsid w:val="00A40A13"/>
    <w:rsid w:val="00A40D77"/>
    <w:rsid w:val="00A40F5E"/>
    <w:rsid w:val="00A41983"/>
    <w:rsid w:val="00A4231D"/>
    <w:rsid w:val="00A42C77"/>
    <w:rsid w:val="00A43104"/>
    <w:rsid w:val="00A43158"/>
    <w:rsid w:val="00A4336B"/>
    <w:rsid w:val="00A43E11"/>
    <w:rsid w:val="00A43F04"/>
    <w:rsid w:val="00A442A4"/>
    <w:rsid w:val="00A451A5"/>
    <w:rsid w:val="00A45306"/>
    <w:rsid w:val="00A4566C"/>
    <w:rsid w:val="00A459D7"/>
    <w:rsid w:val="00A46856"/>
    <w:rsid w:val="00A46992"/>
    <w:rsid w:val="00A46A7B"/>
    <w:rsid w:val="00A46FFB"/>
    <w:rsid w:val="00A4716F"/>
    <w:rsid w:val="00A479ED"/>
    <w:rsid w:val="00A47EEB"/>
    <w:rsid w:val="00A50740"/>
    <w:rsid w:val="00A508E9"/>
    <w:rsid w:val="00A50ECE"/>
    <w:rsid w:val="00A51602"/>
    <w:rsid w:val="00A520B9"/>
    <w:rsid w:val="00A5259A"/>
    <w:rsid w:val="00A52894"/>
    <w:rsid w:val="00A531D5"/>
    <w:rsid w:val="00A54032"/>
    <w:rsid w:val="00A54322"/>
    <w:rsid w:val="00A5490F"/>
    <w:rsid w:val="00A54A22"/>
    <w:rsid w:val="00A54EC7"/>
    <w:rsid w:val="00A55141"/>
    <w:rsid w:val="00A5607F"/>
    <w:rsid w:val="00A56A76"/>
    <w:rsid w:val="00A56CD4"/>
    <w:rsid w:val="00A575F5"/>
    <w:rsid w:val="00A57AF4"/>
    <w:rsid w:val="00A57F3A"/>
    <w:rsid w:val="00A60533"/>
    <w:rsid w:val="00A6070D"/>
    <w:rsid w:val="00A60A55"/>
    <w:rsid w:val="00A60C1D"/>
    <w:rsid w:val="00A612AE"/>
    <w:rsid w:val="00A6183F"/>
    <w:rsid w:val="00A61DE0"/>
    <w:rsid w:val="00A62145"/>
    <w:rsid w:val="00A624E7"/>
    <w:rsid w:val="00A624FC"/>
    <w:rsid w:val="00A63EE2"/>
    <w:rsid w:val="00A64011"/>
    <w:rsid w:val="00A64F46"/>
    <w:rsid w:val="00A655FB"/>
    <w:rsid w:val="00A658AF"/>
    <w:rsid w:val="00A65C0B"/>
    <w:rsid w:val="00A66B97"/>
    <w:rsid w:val="00A670D6"/>
    <w:rsid w:val="00A676DE"/>
    <w:rsid w:val="00A67929"/>
    <w:rsid w:val="00A67AAF"/>
    <w:rsid w:val="00A70667"/>
    <w:rsid w:val="00A708AA"/>
    <w:rsid w:val="00A7135C"/>
    <w:rsid w:val="00A7189E"/>
    <w:rsid w:val="00A71D46"/>
    <w:rsid w:val="00A7214C"/>
    <w:rsid w:val="00A722A8"/>
    <w:rsid w:val="00A7279B"/>
    <w:rsid w:val="00A72CEB"/>
    <w:rsid w:val="00A72CF5"/>
    <w:rsid w:val="00A73430"/>
    <w:rsid w:val="00A73A22"/>
    <w:rsid w:val="00A74C0B"/>
    <w:rsid w:val="00A75A5F"/>
    <w:rsid w:val="00A75F88"/>
    <w:rsid w:val="00A76091"/>
    <w:rsid w:val="00A76290"/>
    <w:rsid w:val="00A7681C"/>
    <w:rsid w:val="00A80DF7"/>
    <w:rsid w:val="00A812EC"/>
    <w:rsid w:val="00A820CC"/>
    <w:rsid w:val="00A828AB"/>
    <w:rsid w:val="00A83FE1"/>
    <w:rsid w:val="00A85561"/>
    <w:rsid w:val="00A858AD"/>
    <w:rsid w:val="00A85EB8"/>
    <w:rsid w:val="00A86529"/>
    <w:rsid w:val="00A8705D"/>
    <w:rsid w:val="00A8724A"/>
    <w:rsid w:val="00A8740A"/>
    <w:rsid w:val="00A87756"/>
    <w:rsid w:val="00A8779E"/>
    <w:rsid w:val="00A8798B"/>
    <w:rsid w:val="00A87FE9"/>
    <w:rsid w:val="00A90425"/>
    <w:rsid w:val="00A9187B"/>
    <w:rsid w:val="00A91C8A"/>
    <w:rsid w:val="00A9258E"/>
    <w:rsid w:val="00A9331F"/>
    <w:rsid w:val="00A93357"/>
    <w:rsid w:val="00A9340C"/>
    <w:rsid w:val="00A94911"/>
    <w:rsid w:val="00A955B6"/>
    <w:rsid w:val="00A959C8"/>
    <w:rsid w:val="00A95B77"/>
    <w:rsid w:val="00A961AF"/>
    <w:rsid w:val="00A964AA"/>
    <w:rsid w:val="00A96555"/>
    <w:rsid w:val="00A96B9E"/>
    <w:rsid w:val="00A97202"/>
    <w:rsid w:val="00A97375"/>
    <w:rsid w:val="00A97687"/>
    <w:rsid w:val="00AA00EF"/>
    <w:rsid w:val="00AA06DC"/>
    <w:rsid w:val="00AA07FB"/>
    <w:rsid w:val="00AA1199"/>
    <w:rsid w:val="00AA1392"/>
    <w:rsid w:val="00AA20FD"/>
    <w:rsid w:val="00AA2963"/>
    <w:rsid w:val="00AA2E94"/>
    <w:rsid w:val="00AA3F38"/>
    <w:rsid w:val="00AA4968"/>
    <w:rsid w:val="00AA4C81"/>
    <w:rsid w:val="00AA4CC1"/>
    <w:rsid w:val="00AA5800"/>
    <w:rsid w:val="00AA59B2"/>
    <w:rsid w:val="00AA5F6C"/>
    <w:rsid w:val="00AA66CE"/>
    <w:rsid w:val="00AB05DE"/>
    <w:rsid w:val="00AB0832"/>
    <w:rsid w:val="00AB0AF4"/>
    <w:rsid w:val="00AB0CD5"/>
    <w:rsid w:val="00AB0F37"/>
    <w:rsid w:val="00AB2803"/>
    <w:rsid w:val="00AB35C9"/>
    <w:rsid w:val="00AB372B"/>
    <w:rsid w:val="00AB3DCB"/>
    <w:rsid w:val="00AB4211"/>
    <w:rsid w:val="00AB456D"/>
    <w:rsid w:val="00AB45B8"/>
    <w:rsid w:val="00AB5921"/>
    <w:rsid w:val="00AB6E67"/>
    <w:rsid w:val="00AB7349"/>
    <w:rsid w:val="00AB7BB7"/>
    <w:rsid w:val="00AC009B"/>
    <w:rsid w:val="00AC1EDB"/>
    <w:rsid w:val="00AC1F19"/>
    <w:rsid w:val="00AC20F2"/>
    <w:rsid w:val="00AC261E"/>
    <w:rsid w:val="00AC2A06"/>
    <w:rsid w:val="00AC2E73"/>
    <w:rsid w:val="00AC33FF"/>
    <w:rsid w:val="00AC3E05"/>
    <w:rsid w:val="00AC4230"/>
    <w:rsid w:val="00AC46D5"/>
    <w:rsid w:val="00AC47F8"/>
    <w:rsid w:val="00AC4AE8"/>
    <w:rsid w:val="00AC5484"/>
    <w:rsid w:val="00AC5B1B"/>
    <w:rsid w:val="00AC5D8B"/>
    <w:rsid w:val="00AC61DD"/>
    <w:rsid w:val="00AC6641"/>
    <w:rsid w:val="00AC679F"/>
    <w:rsid w:val="00AC6F5C"/>
    <w:rsid w:val="00AC711E"/>
    <w:rsid w:val="00AC7CF1"/>
    <w:rsid w:val="00AC7D6D"/>
    <w:rsid w:val="00AC7DFD"/>
    <w:rsid w:val="00AD0692"/>
    <w:rsid w:val="00AD07EC"/>
    <w:rsid w:val="00AD081D"/>
    <w:rsid w:val="00AD0B98"/>
    <w:rsid w:val="00AD0D63"/>
    <w:rsid w:val="00AD15B6"/>
    <w:rsid w:val="00AD1770"/>
    <w:rsid w:val="00AD19D4"/>
    <w:rsid w:val="00AD1B5E"/>
    <w:rsid w:val="00AD1C40"/>
    <w:rsid w:val="00AD21B7"/>
    <w:rsid w:val="00AD23EF"/>
    <w:rsid w:val="00AD2D7A"/>
    <w:rsid w:val="00AD3471"/>
    <w:rsid w:val="00AD3B19"/>
    <w:rsid w:val="00AD3F6A"/>
    <w:rsid w:val="00AD4021"/>
    <w:rsid w:val="00AD4D4D"/>
    <w:rsid w:val="00AD55AA"/>
    <w:rsid w:val="00AD5A97"/>
    <w:rsid w:val="00AD653F"/>
    <w:rsid w:val="00AD6DBC"/>
    <w:rsid w:val="00AD7307"/>
    <w:rsid w:val="00AE035A"/>
    <w:rsid w:val="00AE051D"/>
    <w:rsid w:val="00AE1BAA"/>
    <w:rsid w:val="00AE1CC9"/>
    <w:rsid w:val="00AE1CF1"/>
    <w:rsid w:val="00AE21EF"/>
    <w:rsid w:val="00AE2630"/>
    <w:rsid w:val="00AE3679"/>
    <w:rsid w:val="00AE39E5"/>
    <w:rsid w:val="00AE3DAA"/>
    <w:rsid w:val="00AE4E13"/>
    <w:rsid w:val="00AE4ED1"/>
    <w:rsid w:val="00AE5474"/>
    <w:rsid w:val="00AE585D"/>
    <w:rsid w:val="00AE58A2"/>
    <w:rsid w:val="00AE5E13"/>
    <w:rsid w:val="00AE5F7C"/>
    <w:rsid w:val="00AE641E"/>
    <w:rsid w:val="00AE659E"/>
    <w:rsid w:val="00AE6A14"/>
    <w:rsid w:val="00AE6F4C"/>
    <w:rsid w:val="00AF0057"/>
    <w:rsid w:val="00AF0C7F"/>
    <w:rsid w:val="00AF133C"/>
    <w:rsid w:val="00AF14DD"/>
    <w:rsid w:val="00AF2540"/>
    <w:rsid w:val="00AF2754"/>
    <w:rsid w:val="00AF32DD"/>
    <w:rsid w:val="00AF3D6C"/>
    <w:rsid w:val="00AF457A"/>
    <w:rsid w:val="00AF45CF"/>
    <w:rsid w:val="00AF46C9"/>
    <w:rsid w:val="00AF4A74"/>
    <w:rsid w:val="00AF5024"/>
    <w:rsid w:val="00AF5CFE"/>
    <w:rsid w:val="00AF5D43"/>
    <w:rsid w:val="00AF5DB1"/>
    <w:rsid w:val="00AF5E71"/>
    <w:rsid w:val="00AF6402"/>
    <w:rsid w:val="00AF6458"/>
    <w:rsid w:val="00AF6686"/>
    <w:rsid w:val="00AF70E6"/>
    <w:rsid w:val="00AF7953"/>
    <w:rsid w:val="00AF7A7E"/>
    <w:rsid w:val="00AF7BFD"/>
    <w:rsid w:val="00AF7DAB"/>
    <w:rsid w:val="00AF7E9E"/>
    <w:rsid w:val="00B003FC"/>
    <w:rsid w:val="00B00774"/>
    <w:rsid w:val="00B00F9F"/>
    <w:rsid w:val="00B01562"/>
    <w:rsid w:val="00B03B74"/>
    <w:rsid w:val="00B03CCC"/>
    <w:rsid w:val="00B0409E"/>
    <w:rsid w:val="00B04552"/>
    <w:rsid w:val="00B0540C"/>
    <w:rsid w:val="00B05E2C"/>
    <w:rsid w:val="00B061BE"/>
    <w:rsid w:val="00B0685E"/>
    <w:rsid w:val="00B068FA"/>
    <w:rsid w:val="00B0720A"/>
    <w:rsid w:val="00B10089"/>
    <w:rsid w:val="00B10F5D"/>
    <w:rsid w:val="00B1170D"/>
    <w:rsid w:val="00B12584"/>
    <w:rsid w:val="00B12F7A"/>
    <w:rsid w:val="00B1318D"/>
    <w:rsid w:val="00B145EC"/>
    <w:rsid w:val="00B14873"/>
    <w:rsid w:val="00B148B8"/>
    <w:rsid w:val="00B14D84"/>
    <w:rsid w:val="00B1568F"/>
    <w:rsid w:val="00B1673B"/>
    <w:rsid w:val="00B1778F"/>
    <w:rsid w:val="00B17949"/>
    <w:rsid w:val="00B21166"/>
    <w:rsid w:val="00B2152B"/>
    <w:rsid w:val="00B21878"/>
    <w:rsid w:val="00B2204A"/>
    <w:rsid w:val="00B220B0"/>
    <w:rsid w:val="00B2258F"/>
    <w:rsid w:val="00B22852"/>
    <w:rsid w:val="00B22960"/>
    <w:rsid w:val="00B23110"/>
    <w:rsid w:val="00B232C1"/>
    <w:rsid w:val="00B2395E"/>
    <w:rsid w:val="00B23C24"/>
    <w:rsid w:val="00B24025"/>
    <w:rsid w:val="00B24504"/>
    <w:rsid w:val="00B24558"/>
    <w:rsid w:val="00B24B77"/>
    <w:rsid w:val="00B253D9"/>
    <w:rsid w:val="00B255E9"/>
    <w:rsid w:val="00B25841"/>
    <w:rsid w:val="00B26483"/>
    <w:rsid w:val="00B26961"/>
    <w:rsid w:val="00B26D67"/>
    <w:rsid w:val="00B26F38"/>
    <w:rsid w:val="00B2726F"/>
    <w:rsid w:val="00B27D00"/>
    <w:rsid w:val="00B30B0C"/>
    <w:rsid w:val="00B30D4D"/>
    <w:rsid w:val="00B32254"/>
    <w:rsid w:val="00B322DB"/>
    <w:rsid w:val="00B32A2F"/>
    <w:rsid w:val="00B3322D"/>
    <w:rsid w:val="00B340F9"/>
    <w:rsid w:val="00B356AC"/>
    <w:rsid w:val="00B35862"/>
    <w:rsid w:val="00B3587E"/>
    <w:rsid w:val="00B35C26"/>
    <w:rsid w:val="00B35D04"/>
    <w:rsid w:val="00B3662E"/>
    <w:rsid w:val="00B36CC7"/>
    <w:rsid w:val="00B36D7B"/>
    <w:rsid w:val="00B37CD4"/>
    <w:rsid w:val="00B4002B"/>
    <w:rsid w:val="00B404C3"/>
    <w:rsid w:val="00B41697"/>
    <w:rsid w:val="00B4187C"/>
    <w:rsid w:val="00B41A90"/>
    <w:rsid w:val="00B41AB0"/>
    <w:rsid w:val="00B43491"/>
    <w:rsid w:val="00B4370C"/>
    <w:rsid w:val="00B44112"/>
    <w:rsid w:val="00B44122"/>
    <w:rsid w:val="00B445E8"/>
    <w:rsid w:val="00B44CF8"/>
    <w:rsid w:val="00B44E5C"/>
    <w:rsid w:val="00B450E2"/>
    <w:rsid w:val="00B45148"/>
    <w:rsid w:val="00B45F4F"/>
    <w:rsid w:val="00B469DE"/>
    <w:rsid w:val="00B46A3C"/>
    <w:rsid w:val="00B4701E"/>
    <w:rsid w:val="00B47CB0"/>
    <w:rsid w:val="00B505B3"/>
    <w:rsid w:val="00B51673"/>
    <w:rsid w:val="00B5193A"/>
    <w:rsid w:val="00B519AC"/>
    <w:rsid w:val="00B51B07"/>
    <w:rsid w:val="00B51B3C"/>
    <w:rsid w:val="00B521B2"/>
    <w:rsid w:val="00B5307E"/>
    <w:rsid w:val="00B53545"/>
    <w:rsid w:val="00B53EE0"/>
    <w:rsid w:val="00B542D0"/>
    <w:rsid w:val="00B54E19"/>
    <w:rsid w:val="00B555F2"/>
    <w:rsid w:val="00B55707"/>
    <w:rsid w:val="00B558E7"/>
    <w:rsid w:val="00B55F45"/>
    <w:rsid w:val="00B576AA"/>
    <w:rsid w:val="00B57F25"/>
    <w:rsid w:val="00B601DE"/>
    <w:rsid w:val="00B605E7"/>
    <w:rsid w:val="00B6127D"/>
    <w:rsid w:val="00B61476"/>
    <w:rsid w:val="00B6154E"/>
    <w:rsid w:val="00B61662"/>
    <w:rsid w:val="00B6175F"/>
    <w:rsid w:val="00B6177E"/>
    <w:rsid w:val="00B61A89"/>
    <w:rsid w:val="00B61C6F"/>
    <w:rsid w:val="00B61D70"/>
    <w:rsid w:val="00B61F08"/>
    <w:rsid w:val="00B6206C"/>
    <w:rsid w:val="00B620EB"/>
    <w:rsid w:val="00B62170"/>
    <w:rsid w:val="00B625BA"/>
    <w:rsid w:val="00B62C1C"/>
    <w:rsid w:val="00B62FC9"/>
    <w:rsid w:val="00B63CF5"/>
    <w:rsid w:val="00B64190"/>
    <w:rsid w:val="00B64498"/>
    <w:rsid w:val="00B64D7B"/>
    <w:rsid w:val="00B652A2"/>
    <w:rsid w:val="00B65C7A"/>
    <w:rsid w:val="00B6648A"/>
    <w:rsid w:val="00B66603"/>
    <w:rsid w:val="00B668E2"/>
    <w:rsid w:val="00B67393"/>
    <w:rsid w:val="00B67A7C"/>
    <w:rsid w:val="00B67E57"/>
    <w:rsid w:val="00B7043A"/>
    <w:rsid w:val="00B70C21"/>
    <w:rsid w:val="00B70CAA"/>
    <w:rsid w:val="00B71281"/>
    <w:rsid w:val="00B71953"/>
    <w:rsid w:val="00B71E22"/>
    <w:rsid w:val="00B72E1D"/>
    <w:rsid w:val="00B72FB1"/>
    <w:rsid w:val="00B732B0"/>
    <w:rsid w:val="00B73A74"/>
    <w:rsid w:val="00B74814"/>
    <w:rsid w:val="00B74CC6"/>
    <w:rsid w:val="00B74D26"/>
    <w:rsid w:val="00B77203"/>
    <w:rsid w:val="00B8070F"/>
    <w:rsid w:val="00B80A67"/>
    <w:rsid w:val="00B80B3F"/>
    <w:rsid w:val="00B80C8B"/>
    <w:rsid w:val="00B813A9"/>
    <w:rsid w:val="00B8265E"/>
    <w:rsid w:val="00B82783"/>
    <w:rsid w:val="00B82940"/>
    <w:rsid w:val="00B82BCE"/>
    <w:rsid w:val="00B83455"/>
    <w:rsid w:val="00B8383E"/>
    <w:rsid w:val="00B83A04"/>
    <w:rsid w:val="00B83A21"/>
    <w:rsid w:val="00B83B61"/>
    <w:rsid w:val="00B83FC4"/>
    <w:rsid w:val="00B84291"/>
    <w:rsid w:val="00B842BD"/>
    <w:rsid w:val="00B84D7A"/>
    <w:rsid w:val="00B84DF0"/>
    <w:rsid w:val="00B852D1"/>
    <w:rsid w:val="00B8553B"/>
    <w:rsid w:val="00B8561B"/>
    <w:rsid w:val="00B85D8E"/>
    <w:rsid w:val="00B87547"/>
    <w:rsid w:val="00B90599"/>
    <w:rsid w:val="00B906CF"/>
    <w:rsid w:val="00B906D6"/>
    <w:rsid w:val="00B907B3"/>
    <w:rsid w:val="00B90D1C"/>
    <w:rsid w:val="00B90DB5"/>
    <w:rsid w:val="00B91A03"/>
    <w:rsid w:val="00B91ED3"/>
    <w:rsid w:val="00B92317"/>
    <w:rsid w:val="00B9236F"/>
    <w:rsid w:val="00B92494"/>
    <w:rsid w:val="00B93826"/>
    <w:rsid w:val="00B93A77"/>
    <w:rsid w:val="00B94488"/>
    <w:rsid w:val="00B947B3"/>
    <w:rsid w:val="00B94CE3"/>
    <w:rsid w:val="00B953CB"/>
    <w:rsid w:val="00B953D7"/>
    <w:rsid w:val="00B955EE"/>
    <w:rsid w:val="00B95F15"/>
    <w:rsid w:val="00B96010"/>
    <w:rsid w:val="00B96201"/>
    <w:rsid w:val="00B96A18"/>
    <w:rsid w:val="00B96AF6"/>
    <w:rsid w:val="00B9763D"/>
    <w:rsid w:val="00BA000F"/>
    <w:rsid w:val="00BA0207"/>
    <w:rsid w:val="00BA0ED8"/>
    <w:rsid w:val="00BA11AB"/>
    <w:rsid w:val="00BA165A"/>
    <w:rsid w:val="00BA24A6"/>
    <w:rsid w:val="00BA2AAD"/>
    <w:rsid w:val="00BA326C"/>
    <w:rsid w:val="00BA3717"/>
    <w:rsid w:val="00BA3A81"/>
    <w:rsid w:val="00BA3AD0"/>
    <w:rsid w:val="00BA3F3E"/>
    <w:rsid w:val="00BA41B1"/>
    <w:rsid w:val="00BA41ED"/>
    <w:rsid w:val="00BA47F9"/>
    <w:rsid w:val="00BA4FB8"/>
    <w:rsid w:val="00BA5134"/>
    <w:rsid w:val="00BA58DC"/>
    <w:rsid w:val="00BA65FC"/>
    <w:rsid w:val="00BA6948"/>
    <w:rsid w:val="00BA6D2C"/>
    <w:rsid w:val="00BA6F8B"/>
    <w:rsid w:val="00BA77B2"/>
    <w:rsid w:val="00BA7DB5"/>
    <w:rsid w:val="00BB1817"/>
    <w:rsid w:val="00BB2601"/>
    <w:rsid w:val="00BB28EA"/>
    <w:rsid w:val="00BB47A0"/>
    <w:rsid w:val="00BB482C"/>
    <w:rsid w:val="00BB497A"/>
    <w:rsid w:val="00BB4B3A"/>
    <w:rsid w:val="00BB4F0D"/>
    <w:rsid w:val="00BB603B"/>
    <w:rsid w:val="00BB60B1"/>
    <w:rsid w:val="00BB61E4"/>
    <w:rsid w:val="00BB6686"/>
    <w:rsid w:val="00BB6C74"/>
    <w:rsid w:val="00BB6D91"/>
    <w:rsid w:val="00BB7425"/>
    <w:rsid w:val="00BB79E2"/>
    <w:rsid w:val="00BB7A98"/>
    <w:rsid w:val="00BB7ADD"/>
    <w:rsid w:val="00BC089A"/>
    <w:rsid w:val="00BC0993"/>
    <w:rsid w:val="00BC09FE"/>
    <w:rsid w:val="00BC0AB1"/>
    <w:rsid w:val="00BC1578"/>
    <w:rsid w:val="00BC2079"/>
    <w:rsid w:val="00BC2172"/>
    <w:rsid w:val="00BC23A6"/>
    <w:rsid w:val="00BC2B10"/>
    <w:rsid w:val="00BC3597"/>
    <w:rsid w:val="00BC431C"/>
    <w:rsid w:val="00BC4437"/>
    <w:rsid w:val="00BC4A20"/>
    <w:rsid w:val="00BC4B3A"/>
    <w:rsid w:val="00BC4F83"/>
    <w:rsid w:val="00BC5909"/>
    <w:rsid w:val="00BC5B3F"/>
    <w:rsid w:val="00BC5DEA"/>
    <w:rsid w:val="00BC61A0"/>
    <w:rsid w:val="00BC74F5"/>
    <w:rsid w:val="00BC7883"/>
    <w:rsid w:val="00BC7B83"/>
    <w:rsid w:val="00BD03D0"/>
    <w:rsid w:val="00BD07F5"/>
    <w:rsid w:val="00BD08AE"/>
    <w:rsid w:val="00BD08DB"/>
    <w:rsid w:val="00BD0AB1"/>
    <w:rsid w:val="00BD180D"/>
    <w:rsid w:val="00BD1CCC"/>
    <w:rsid w:val="00BD2029"/>
    <w:rsid w:val="00BD2290"/>
    <w:rsid w:val="00BD2294"/>
    <w:rsid w:val="00BD2384"/>
    <w:rsid w:val="00BD2554"/>
    <w:rsid w:val="00BD2A2B"/>
    <w:rsid w:val="00BD2FA5"/>
    <w:rsid w:val="00BD33D7"/>
    <w:rsid w:val="00BD3E0F"/>
    <w:rsid w:val="00BD461C"/>
    <w:rsid w:val="00BD483B"/>
    <w:rsid w:val="00BD5630"/>
    <w:rsid w:val="00BD5854"/>
    <w:rsid w:val="00BD5AB6"/>
    <w:rsid w:val="00BD5CD6"/>
    <w:rsid w:val="00BD5DDB"/>
    <w:rsid w:val="00BD665F"/>
    <w:rsid w:val="00BD6807"/>
    <w:rsid w:val="00BD785B"/>
    <w:rsid w:val="00BD7D9D"/>
    <w:rsid w:val="00BE0158"/>
    <w:rsid w:val="00BE09D1"/>
    <w:rsid w:val="00BE133D"/>
    <w:rsid w:val="00BE1B78"/>
    <w:rsid w:val="00BE1E41"/>
    <w:rsid w:val="00BE2185"/>
    <w:rsid w:val="00BE2462"/>
    <w:rsid w:val="00BE314B"/>
    <w:rsid w:val="00BE352C"/>
    <w:rsid w:val="00BE3D5B"/>
    <w:rsid w:val="00BE409B"/>
    <w:rsid w:val="00BE4194"/>
    <w:rsid w:val="00BE4672"/>
    <w:rsid w:val="00BE510E"/>
    <w:rsid w:val="00BE52E2"/>
    <w:rsid w:val="00BE5F76"/>
    <w:rsid w:val="00BE642A"/>
    <w:rsid w:val="00BE7A81"/>
    <w:rsid w:val="00BE7C19"/>
    <w:rsid w:val="00BF0A03"/>
    <w:rsid w:val="00BF0AEA"/>
    <w:rsid w:val="00BF1229"/>
    <w:rsid w:val="00BF1BD2"/>
    <w:rsid w:val="00BF2103"/>
    <w:rsid w:val="00BF276D"/>
    <w:rsid w:val="00BF2D7C"/>
    <w:rsid w:val="00BF2E8F"/>
    <w:rsid w:val="00BF30A7"/>
    <w:rsid w:val="00BF3383"/>
    <w:rsid w:val="00BF3A0E"/>
    <w:rsid w:val="00BF3E20"/>
    <w:rsid w:val="00BF40B9"/>
    <w:rsid w:val="00BF4462"/>
    <w:rsid w:val="00BF4C44"/>
    <w:rsid w:val="00BF4C9C"/>
    <w:rsid w:val="00BF5499"/>
    <w:rsid w:val="00BF556C"/>
    <w:rsid w:val="00BF559F"/>
    <w:rsid w:val="00BF580F"/>
    <w:rsid w:val="00BF5ED2"/>
    <w:rsid w:val="00BF6455"/>
    <w:rsid w:val="00BF66A5"/>
    <w:rsid w:val="00BF6ECF"/>
    <w:rsid w:val="00BF71DF"/>
    <w:rsid w:val="00BF76A4"/>
    <w:rsid w:val="00BF7C0F"/>
    <w:rsid w:val="00C00392"/>
    <w:rsid w:val="00C009BE"/>
    <w:rsid w:val="00C00ACE"/>
    <w:rsid w:val="00C00B55"/>
    <w:rsid w:val="00C00CB3"/>
    <w:rsid w:val="00C01371"/>
    <w:rsid w:val="00C013EA"/>
    <w:rsid w:val="00C015F9"/>
    <w:rsid w:val="00C01A7C"/>
    <w:rsid w:val="00C01AA3"/>
    <w:rsid w:val="00C01EAE"/>
    <w:rsid w:val="00C01F51"/>
    <w:rsid w:val="00C02267"/>
    <w:rsid w:val="00C025B0"/>
    <w:rsid w:val="00C03AF2"/>
    <w:rsid w:val="00C04F5C"/>
    <w:rsid w:val="00C0536C"/>
    <w:rsid w:val="00C056B5"/>
    <w:rsid w:val="00C05A66"/>
    <w:rsid w:val="00C06F9A"/>
    <w:rsid w:val="00C07A16"/>
    <w:rsid w:val="00C1130E"/>
    <w:rsid w:val="00C1139E"/>
    <w:rsid w:val="00C1156A"/>
    <w:rsid w:val="00C1163A"/>
    <w:rsid w:val="00C122B5"/>
    <w:rsid w:val="00C127AE"/>
    <w:rsid w:val="00C13990"/>
    <w:rsid w:val="00C13B04"/>
    <w:rsid w:val="00C13C0D"/>
    <w:rsid w:val="00C15095"/>
    <w:rsid w:val="00C15287"/>
    <w:rsid w:val="00C15819"/>
    <w:rsid w:val="00C15934"/>
    <w:rsid w:val="00C16123"/>
    <w:rsid w:val="00C17344"/>
    <w:rsid w:val="00C17358"/>
    <w:rsid w:val="00C1770E"/>
    <w:rsid w:val="00C17D9D"/>
    <w:rsid w:val="00C202E1"/>
    <w:rsid w:val="00C204A4"/>
    <w:rsid w:val="00C20778"/>
    <w:rsid w:val="00C207E0"/>
    <w:rsid w:val="00C20ED0"/>
    <w:rsid w:val="00C21CBE"/>
    <w:rsid w:val="00C2319D"/>
    <w:rsid w:val="00C236C9"/>
    <w:rsid w:val="00C237BE"/>
    <w:rsid w:val="00C23BD2"/>
    <w:rsid w:val="00C240CB"/>
    <w:rsid w:val="00C249D9"/>
    <w:rsid w:val="00C2534B"/>
    <w:rsid w:val="00C2573B"/>
    <w:rsid w:val="00C25878"/>
    <w:rsid w:val="00C2622F"/>
    <w:rsid w:val="00C26470"/>
    <w:rsid w:val="00C26957"/>
    <w:rsid w:val="00C30E94"/>
    <w:rsid w:val="00C310F7"/>
    <w:rsid w:val="00C326B4"/>
    <w:rsid w:val="00C32FAC"/>
    <w:rsid w:val="00C33F87"/>
    <w:rsid w:val="00C34137"/>
    <w:rsid w:val="00C34388"/>
    <w:rsid w:val="00C353C1"/>
    <w:rsid w:val="00C35512"/>
    <w:rsid w:val="00C35789"/>
    <w:rsid w:val="00C3643E"/>
    <w:rsid w:val="00C36780"/>
    <w:rsid w:val="00C368A5"/>
    <w:rsid w:val="00C36A01"/>
    <w:rsid w:val="00C36BDE"/>
    <w:rsid w:val="00C4014F"/>
    <w:rsid w:val="00C40A51"/>
    <w:rsid w:val="00C40AB1"/>
    <w:rsid w:val="00C40CEB"/>
    <w:rsid w:val="00C4196B"/>
    <w:rsid w:val="00C41B49"/>
    <w:rsid w:val="00C41D82"/>
    <w:rsid w:val="00C42B67"/>
    <w:rsid w:val="00C42D06"/>
    <w:rsid w:val="00C43063"/>
    <w:rsid w:val="00C43956"/>
    <w:rsid w:val="00C44E98"/>
    <w:rsid w:val="00C45D09"/>
    <w:rsid w:val="00C46B7D"/>
    <w:rsid w:val="00C46ECA"/>
    <w:rsid w:val="00C46F84"/>
    <w:rsid w:val="00C4729F"/>
    <w:rsid w:val="00C4748C"/>
    <w:rsid w:val="00C4751F"/>
    <w:rsid w:val="00C47566"/>
    <w:rsid w:val="00C475AD"/>
    <w:rsid w:val="00C4773E"/>
    <w:rsid w:val="00C5003D"/>
    <w:rsid w:val="00C50D5D"/>
    <w:rsid w:val="00C50E3A"/>
    <w:rsid w:val="00C5147B"/>
    <w:rsid w:val="00C51C75"/>
    <w:rsid w:val="00C51DCE"/>
    <w:rsid w:val="00C526DE"/>
    <w:rsid w:val="00C52FD9"/>
    <w:rsid w:val="00C53054"/>
    <w:rsid w:val="00C530B3"/>
    <w:rsid w:val="00C53310"/>
    <w:rsid w:val="00C53612"/>
    <w:rsid w:val="00C5378C"/>
    <w:rsid w:val="00C53E12"/>
    <w:rsid w:val="00C54079"/>
    <w:rsid w:val="00C5427C"/>
    <w:rsid w:val="00C54AE6"/>
    <w:rsid w:val="00C5525D"/>
    <w:rsid w:val="00C56989"/>
    <w:rsid w:val="00C57EA2"/>
    <w:rsid w:val="00C60324"/>
    <w:rsid w:val="00C603F5"/>
    <w:rsid w:val="00C6118B"/>
    <w:rsid w:val="00C625CD"/>
    <w:rsid w:val="00C633C5"/>
    <w:rsid w:val="00C63D1A"/>
    <w:rsid w:val="00C65647"/>
    <w:rsid w:val="00C65663"/>
    <w:rsid w:val="00C678E0"/>
    <w:rsid w:val="00C70012"/>
    <w:rsid w:val="00C7001F"/>
    <w:rsid w:val="00C705A0"/>
    <w:rsid w:val="00C714C0"/>
    <w:rsid w:val="00C71973"/>
    <w:rsid w:val="00C719F4"/>
    <w:rsid w:val="00C71F70"/>
    <w:rsid w:val="00C72108"/>
    <w:rsid w:val="00C723AA"/>
    <w:rsid w:val="00C72F05"/>
    <w:rsid w:val="00C731CE"/>
    <w:rsid w:val="00C739C7"/>
    <w:rsid w:val="00C7422D"/>
    <w:rsid w:val="00C74467"/>
    <w:rsid w:val="00C74EF0"/>
    <w:rsid w:val="00C76238"/>
    <w:rsid w:val="00C76256"/>
    <w:rsid w:val="00C76A39"/>
    <w:rsid w:val="00C80CDA"/>
    <w:rsid w:val="00C812EC"/>
    <w:rsid w:val="00C8187D"/>
    <w:rsid w:val="00C82044"/>
    <w:rsid w:val="00C82173"/>
    <w:rsid w:val="00C822E2"/>
    <w:rsid w:val="00C8239B"/>
    <w:rsid w:val="00C825B6"/>
    <w:rsid w:val="00C832ED"/>
    <w:rsid w:val="00C839F3"/>
    <w:rsid w:val="00C83AE6"/>
    <w:rsid w:val="00C8448F"/>
    <w:rsid w:val="00C85115"/>
    <w:rsid w:val="00C857BF"/>
    <w:rsid w:val="00C85DF2"/>
    <w:rsid w:val="00C86037"/>
    <w:rsid w:val="00C861F6"/>
    <w:rsid w:val="00C862FD"/>
    <w:rsid w:val="00C8630F"/>
    <w:rsid w:val="00C8632E"/>
    <w:rsid w:val="00C868D4"/>
    <w:rsid w:val="00C868FC"/>
    <w:rsid w:val="00C872FA"/>
    <w:rsid w:val="00C87396"/>
    <w:rsid w:val="00C87704"/>
    <w:rsid w:val="00C8779D"/>
    <w:rsid w:val="00C8792F"/>
    <w:rsid w:val="00C879C4"/>
    <w:rsid w:val="00C90323"/>
    <w:rsid w:val="00C90575"/>
    <w:rsid w:val="00C914C0"/>
    <w:rsid w:val="00C917F2"/>
    <w:rsid w:val="00C91871"/>
    <w:rsid w:val="00C92676"/>
    <w:rsid w:val="00C931B7"/>
    <w:rsid w:val="00C9363D"/>
    <w:rsid w:val="00C93705"/>
    <w:rsid w:val="00C94B2F"/>
    <w:rsid w:val="00C95142"/>
    <w:rsid w:val="00C95791"/>
    <w:rsid w:val="00C95AA3"/>
    <w:rsid w:val="00C95D7F"/>
    <w:rsid w:val="00C97124"/>
    <w:rsid w:val="00CA0534"/>
    <w:rsid w:val="00CA0710"/>
    <w:rsid w:val="00CA0722"/>
    <w:rsid w:val="00CA09F0"/>
    <w:rsid w:val="00CA1856"/>
    <w:rsid w:val="00CA1871"/>
    <w:rsid w:val="00CA205E"/>
    <w:rsid w:val="00CA2072"/>
    <w:rsid w:val="00CA210C"/>
    <w:rsid w:val="00CA23BE"/>
    <w:rsid w:val="00CA36E8"/>
    <w:rsid w:val="00CA55F7"/>
    <w:rsid w:val="00CA599A"/>
    <w:rsid w:val="00CA5AC6"/>
    <w:rsid w:val="00CA5D97"/>
    <w:rsid w:val="00CA6646"/>
    <w:rsid w:val="00CA6C79"/>
    <w:rsid w:val="00CA7368"/>
    <w:rsid w:val="00CB0528"/>
    <w:rsid w:val="00CB1232"/>
    <w:rsid w:val="00CB1263"/>
    <w:rsid w:val="00CB16A8"/>
    <w:rsid w:val="00CB1FEB"/>
    <w:rsid w:val="00CB3495"/>
    <w:rsid w:val="00CB429E"/>
    <w:rsid w:val="00CB4321"/>
    <w:rsid w:val="00CB4E14"/>
    <w:rsid w:val="00CB4FCA"/>
    <w:rsid w:val="00CB5589"/>
    <w:rsid w:val="00CB58A8"/>
    <w:rsid w:val="00CB5A80"/>
    <w:rsid w:val="00CB64D4"/>
    <w:rsid w:val="00CB64F8"/>
    <w:rsid w:val="00CB6EA3"/>
    <w:rsid w:val="00CB70E9"/>
    <w:rsid w:val="00CB738F"/>
    <w:rsid w:val="00CB77A0"/>
    <w:rsid w:val="00CB7DCA"/>
    <w:rsid w:val="00CC082F"/>
    <w:rsid w:val="00CC090D"/>
    <w:rsid w:val="00CC0A55"/>
    <w:rsid w:val="00CC0EB0"/>
    <w:rsid w:val="00CC1B1C"/>
    <w:rsid w:val="00CC202F"/>
    <w:rsid w:val="00CC213F"/>
    <w:rsid w:val="00CC294E"/>
    <w:rsid w:val="00CC32B0"/>
    <w:rsid w:val="00CC3E59"/>
    <w:rsid w:val="00CC45A1"/>
    <w:rsid w:val="00CC5028"/>
    <w:rsid w:val="00CC5200"/>
    <w:rsid w:val="00CC5BCB"/>
    <w:rsid w:val="00CC66A2"/>
    <w:rsid w:val="00CC6864"/>
    <w:rsid w:val="00CC6C18"/>
    <w:rsid w:val="00CC7445"/>
    <w:rsid w:val="00CD094E"/>
    <w:rsid w:val="00CD0961"/>
    <w:rsid w:val="00CD0A11"/>
    <w:rsid w:val="00CD0A1F"/>
    <w:rsid w:val="00CD16D2"/>
    <w:rsid w:val="00CD2898"/>
    <w:rsid w:val="00CD2B27"/>
    <w:rsid w:val="00CD2F0D"/>
    <w:rsid w:val="00CD32F4"/>
    <w:rsid w:val="00CD3495"/>
    <w:rsid w:val="00CD3F10"/>
    <w:rsid w:val="00CD4372"/>
    <w:rsid w:val="00CD43A9"/>
    <w:rsid w:val="00CD5185"/>
    <w:rsid w:val="00CD5226"/>
    <w:rsid w:val="00CD5523"/>
    <w:rsid w:val="00CD5BC1"/>
    <w:rsid w:val="00CD68B5"/>
    <w:rsid w:val="00CE0258"/>
    <w:rsid w:val="00CE073C"/>
    <w:rsid w:val="00CE0785"/>
    <w:rsid w:val="00CE082C"/>
    <w:rsid w:val="00CE0DA8"/>
    <w:rsid w:val="00CE0DCC"/>
    <w:rsid w:val="00CE1110"/>
    <w:rsid w:val="00CE144C"/>
    <w:rsid w:val="00CE17CF"/>
    <w:rsid w:val="00CE2212"/>
    <w:rsid w:val="00CE2AEB"/>
    <w:rsid w:val="00CE3434"/>
    <w:rsid w:val="00CE3F30"/>
    <w:rsid w:val="00CE4537"/>
    <w:rsid w:val="00CE4632"/>
    <w:rsid w:val="00CE4EA8"/>
    <w:rsid w:val="00CE4FBB"/>
    <w:rsid w:val="00CE51A0"/>
    <w:rsid w:val="00CE54E5"/>
    <w:rsid w:val="00CE55B6"/>
    <w:rsid w:val="00CE58C6"/>
    <w:rsid w:val="00CE6C90"/>
    <w:rsid w:val="00CE7BE1"/>
    <w:rsid w:val="00CE7F1F"/>
    <w:rsid w:val="00CF0325"/>
    <w:rsid w:val="00CF09BD"/>
    <w:rsid w:val="00CF0A91"/>
    <w:rsid w:val="00CF12B5"/>
    <w:rsid w:val="00CF130F"/>
    <w:rsid w:val="00CF2100"/>
    <w:rsid w:val="00CF2576"/>
    <w:rsid w:val="00CF2971"/>
    <w:rsid w:val="00CF338F"/>
    <w:rsid w:val="00CF34C7"/>
    <w:rsid w:val="00CF3B65"/>
    <w:rsid w:val="00CF3C5C"/>
    <w:rsid w:val="00CF4173"/>
    <w:rsid w:val="00CF4189"/>
    <w:rsid w:val="00CF4504"/>
    <w:rsid w:val="00CF46E8"/>
    <w:rsid w:val="00CF473D"/>
    <w:rsid w:val="00CF50BD"/>
    <w:rsid w:val="00CF52B5"/>
    <w:rsid w:val="00CF6204"/>
    <w:rsid w:val="00D01724"/>
    <w:rsid w:val="00D01FC7"/>
    <w:rsid w:val="00D02044"/>
    <w:rsid w:val="00D02243"/>
    <w:rsid w:val="00D030C0"/>
    <w:rsid w:val="00D0318C"/>
    <w:rsid w:val="00D033DC"/>
    <w:rsid w:val="00D0377C"/>
    <w:rsid w:val="00D042BE"/>
    <w:rsid w:val="00D04320"/>
    <w:rsid w:val="00D045E2"/>
    <w:rsid w:val="00D04845"/>
    <w:rsid w:val="00D04DD8"/>
    <w:rsid w:val="00D0501C"/>
    <w:rsid w:val="00D05CFA"/>
    <w:rsid w:val="00D0787B"/>
    <w:rsid w:val="00D07CB9"/>
    <w:rsid w:val="00D10628"/>
    <w:rsid w:val="00D1070B"/>
    <w:rsid w:val="00D107EA"/>
    <w:rsid w:val="00D10925"/>
    <w:rsid w:val="00D10A7C"/>
    <w:rsid w:val="00D114FB"/>
    <w:rsid w:val="00D1151F"/>
    <w:rsid w:val="00D11886"/>
    <w:rsid w:val="00D11F9E"/>
    <w:rsid w:val="00D12BB7"/>
    <w:rsid w:val="00D13066"/>
    <w:rsid w:val="00D13FA9"/>
    <w:rsid w:val="00D1506F"/>
    <w:rsid w:val="00D15D01"/>
    <w:rsid w:val="00D16277"/>
    <w:rsid w:val="00D16396"/>
    <w:rsid w:val="00D16610"/>
    <w:rsid w:val="00D1678E"/>
    <w:rsid w:val="00D1682F"/>
    <w:rsid w:val="00D16AE2"/>
    <w:rsid w:val="00D16E8B"/>
    <w:rsid w:val="00D1750D"/>
    <w:rsid w:val="00D17B00"/>
    <w:rsid w:val="00D207E1"/>
    <w:rsid w:val="00D20845"/>
    <w:rsid w:val="00D20969"/>
    <w:rsid w:val="00D20CE6"/>
    <w:rsid w:val="00D21EE1"/>
    <w:rsid w:val="00D22085"/>
    <w:rsid w:val="00D226A9"/>
    <w:rsid w:val="00D22AFB"/>
    <w:rsid w:val="00D230FA"/>
    <w:rsid w:val="00D234AF"/>
    <w:rsid w:val="00D2446B"/>
    <w:rsid w:val="00D244D4"/>
    <w:rsid w:val="00D2479C"/>
    <w:rsid w:val="00D24C55"/>
    <w:rsid w:val="00D25DFD"/>
    <w:rsid w:val="00D2611D"/>
    <w:rsid w:val="00D27A55"/>
    <w:rsid w:val="00D27C14"/>
    <w:rsid w:val="00D30338"/>
    <w:rsid w:val="00D30899"/>
    <w:rsid w:val="00D30C62"/>
    <w:rsid w:val="00D30EA7"/>
    <w:rsid w:val="00D30F14"/>
    <w:rsid w:val="00D31902"/>
    <w:rsid w:val="00D32617"/>
    <w:rsid w:val="00D32AB2"/>
    <w:rsid w:val="00D33839"/>
    <w:rsid w:val="00D339CA"/>
    <w:rsid w:val="00D36F4F"/>
    <w:rsid w:val="00D37E6B"/>
    <w:rsid w:val="00D40006"/>
    <w:rsid w:val="00D400F3"/>
    <w:rsid w:val="00D4130E"/>
    <w:rsid w:val="00D4189E"/>
    <w:rsid w:val="00D418CA"/>
    <w:rsid w:val="00D41E5C"/>
    <w:rsid w:val="00D437FA"/>
    <w:rsid w:val="00D43F0B"/>
    <w:rsid w:val="00D441B4"/>
    <w:rsid w:val="00D44981"/>
    <w:rsid w:val="00D449EE"/>
    <w:rsid w:val="00D450D1"/>
    <w:rsid w:val="00D45442"/>
    <w:rsid w:val="00D461BE"/>
    <w:rsid w:val="00D472A9"/>
    <w:rsid w:val="00D47A16"/>
    <w:rsid w:val="00D47B50"/>
    <w:rsid w:val="00D47DB8"/>
    <w:rsid w:val="00D47E01"/>
    <w:rsid w:val="00D47EC3"/>
    <w:rsid w:val="00D509D6"/>
    <w:rsid w:val="00D515B0"/>
    <w:rsid w:val="00D51C1D"/>
    <w:rsid w:val="00D51CBC"/>
    <w:rsid w:val="00D523B3"/>
    <w:rsid w:val="00D525AB"/>
    <w:rsid w:val="00D538FE"/>
    <w:rsid w:val="00D547B8"/>
    <w:rsid w:val="00D54B3F"/>
    <w:rsid w:val="00D5502E"/>
    <w:rsid w:val="00D55924"/>
    <w:rsid w:val="00D560AB"/>
    <w:rsid w:val="00D565C9"/>
    <w:rsid w:val="00D566CC"/>
    <w:rsid w:val="00D56EB6"/>
    <w:rsid w:val="00D57A47"/>
    <w:rsid w:val="00D603AA"/>
    <w:rsid w:val="00D61874"/>
    <w:rsid w:val="00D61901"/>
    <w:rsid w:val="00D619AE"/>
    <w:rsid w:val="00D629CD"/>
    <w:rsid w:val="00D62AF6"/>
    <w:rsid w:val="00D62BD9"/>
    <w:rsid w:val="00D62F6A"/>
    <w:rsid w:val="00D634C4"/>
    <w:rsid w:val="00D63D9A"/>
    <w:rsid w:val="00D64284"/>
    <w:rsid w:val="00D6490A"/>
    <w:rsid w:val="00D64DF2"/>
    <w:rsid w:val="00D65035"/>
    <w:rsid w:val="00D65184"/>
    <w:rsid w:val="00D6631C"/>
    <w:rsid w:val="00D664D0"/>
    <w:rsid w:val="00D6716D"/>
    <w:rsid w:val="00D6722D"/>
    <w:rsid w:val="00D67292"/>
    <w:rsid w:val="00D67409"/>
    <w:rsid w:val="00D67EEB"/>
    <w:rsid w:val="00D708F3"/>
    <w:rsid w:val="00D70CFF"/>
    <w:rsid w:val="00D70DB0"/>
    <w:rsid w:val="00D71568"/>
    <w:rsid w:val="00D7243D"/>
    <w:rsid w:val="00D7268E"/>
    <w:rsid w:val="00D730B8"/>
    <w:rsid w:val="00D73174"/>
    <w:rsid w:val="00D737C9"/>
    <w:rsid w:val="00D73C10"/>
    <w:rsid w:val="00D7474C"/>
    <w:rsid w:val="00D74C5D"/>
    <w:rsid w:val="00D74E68"/>
    <w:rsid w:val="00D754BE"/>
    <w:rsid w:val="00D757FF"/>
    <w:rsid w:val="00D759E3"/>
    <w:rsid w:val="00D7632B"/>
    <w:rsid w:val="00D763BD"/>
    <w:rsid w:val="00D77761"/>
    <w:rsid w:val="00D80330"/>
    <w:rsid w:val="00D805BF"/>
    <w:rsid w:val="00D80D3E"/>
    <w:rsid w:val="00D8126F"/>
    <w:rsid w:val="00D823CB"/>
    <w:rsid w:val="00D827DB"/>
    <w:rsid w:val="00D8388D"/>
    <w:rsid w:val="00D83E90"/>
    <w:rsid w:val="00D84AB1"/>
    <w:rsid w:val="00D84D73"/>
    <w:rsid w:val="00D85F62"/>
    <w:rsid w:val="00D8610D"/>
    <w:rsid w:val="00D86421"/>
    <w:rsid w:val="00D86A4B"/>
    <w:rsid w:val="00D87E1B"/>
    <w:rsid w:val="00D906B4"/>
    <w:rsid w:val="00D90AC4"/>
    <w:rsid w:val="00D90F8C"/>
    <w:rsid w:val="00D912EC"/>
    <w:rsid w:val="00D915B4"/>
    <w:rsid w:val="00D923AB"/>
    <w:rsid w:val="00D926E0"/>
    <w:rsid w:val="00D92AFE"/>
    <w:rsid w:val="00D92B0F"/>
    <w:rsid w:val="00D92C80"/>
    <w:rsid w:val="00D93186"/>
    <w:rsid w:val="00D93448"/>
    <w:rsid w:val="00D944CE"/>
    <w:rsid w:val="00D9466A"/>
    <w:rsid w:val="00D9640E"/>
    <w:rsid w:val="00D96B2F"/>
    <w:rsid w:val="00D971A7"/>
    <w:rsid w:val="00D97371"/>
    <w:rsid w:val="00D97B36"/>
    <w:rsid w:val="00DA0652"/>
    <w:rsid w:val="00DA095B"/>
    <w:rsid w:val="00DA0E72"/>
    <w:rsid w:val="00DA11CF"/>
    <w:rsid w:val="00DA23B7"/>
    <w:rsid w:val="00DA3568"/>
    <w:rsid w:val="00DA39FF"/>
    <w:rsid w:val="00DA4AAF"/>
    <w:rsid w:val="00DA57BD"/>
    <w:rsid w:val="00DA5FC7"/>
    <w:rsid w:val="00DA61E6"/>
    <w:rsid w:val="00DA623B"/>
    <w:rsid w:val="00DA65E6"/>
    <w:rsid w:val="00DA6988"/>
    <w:rsid w:val="00DA6C31"/>
    <w:rsid w:val="00DB03CA"/>
    <w:rsid w:val="00DB06D1"/>
    <w:rsid w:val="00DB07D1"/>
    <w:rsid w:val="00DB0DE8"/>
    <w:rsid w:val="00DB0E2A"/>
    <w:rsid w:val="00DB17AD"/>
    <w:rsid w:val="00DB2470"/>
    <w:rsid w:val="00DB290A"/>
    <w:rsid w:val="00DB2EDC"/>
    <w:rsid w:val="00DB3277"/>
    <w:rsid w:val="00DB3A15"/>
    <w:rsid w:val="00DB3AF7"/>
    <w:rsid w:val="00DB4083"/>
    <w:rsid w:val="00DB4127"/>
    <w:rsid w:val="00DB4132"/>
    <w:rsid w:val="00DB48F8"/>
    <w:rsid w:val="00DB4C98"/>
    <w:rsid w:val="00DB4F54"/>
    <w:rsid w:val="00DB55ED"/>
    <w:rsid w:val="00DB6263"/>
    <w:rsid w:val="00DB6299"/>
    <w:rsid w:val="00DB6348"/>
    <w:rsid w:val="00DB6389"/>
    <w:rsid w:val="00DB65AB"/>
    <w:rsid w:val="00DB718D"/>
    <w:rsid w:val="00DB71EA"/>
    <w:rsid w:val="00DB7316"/>
    <w:rsid w:val="00DB747C"/>
    <w:rsid w:val="00DB7484"/>
    <w:rsid w:val="00DB7CBF"/>
    <w:rsid w:val="00DB7CC1"/>
    <w:rsid w:val="00DC068D"/>
    <w:rsid w:val="00DC0BC1"/>
    <w:rsid w:val="00DC1035"/>
    <w:rsid w:val="00DC1359"/>
    <w:rsid w:val="00DC20FA"/>
    <w:rsid w:val="00DC21C2"/>
    <w:rsid w:val="00DC25A3"/>
    <w:rsid w:val="00DC29F3"/>
    <w:rsid w:val="00DC2A9F"/>
    <w:rsid w:val="00DC2ADF"/>
    <w:rsid w:val="00DC2E40"/>
    <w:rsid w:val="00DC3262"/>
    <w:rsid w:val="00DC3885"/>
    <w:rsid w:val="00DC4520"/>
    <w:rsid w:val="00DC47D8"/>
    <w:rsid w:val="00DC5292"/>
    <w:rsid w:val="00DC7078"/>
    <w:rsid w:val="00DC79A6"/>
    <w:rsid w:val="00DC7D9C"/>
    <w:rsid w:val="00DD047C"/>
    <w:rsid w:val="00DD082F"/>
    <w:rsid w:val="00DD0D7A"/>
    <w:rsid w:val="00DD1153"/>
    <w:rsid w:val="00DD19F3"/>
    <w:rsid w:val="00DD1BB1"/>
    <w:rsid w:val="00DD1E5F"/>
    <w:rsid w:val="00DD1E75"/>
    <w:rsid w:val="00DD21F4"/>
    <w:rsid w:val="00DD27F5"/>
    <w:rsid w:val="00DD2FD6"/>
    <w:rsid w:val="00DD3472"/>
    <w:rsid w:val="00DD360E"/>
    <w:rsid w:val="00DD3A23"/>
    <w:rsid w:val="00DD3B69"/>
    <w:rsid w:val="00DD4866"/>
    <w:rsid w:val="00DD5071"/>
    <w:rsid w:val="00DD53F0"/>
    <w:rsid w:val="00DD5A6D"/>
    <w:rsid w:val="00DD5DC0"/>
    <w:rsid w:val="00DD5DED"/>
    <w:rsid w:val="00DE001B"/>
    <w:rsid w:val="00DE0756"/>
    <w:rsid w:val="00DE0CE7"/>
    <w:rsid w:val="00DE1A46"/>
    <w:rsid w:val="00DE20CC"/>
    <w:rsid w:val="00DE28A6"/>
    <w:rsid w:val="00DE28B6"/>
    <w:rsid w:val="00DE2EF4"/>
    <w:rsid w:val="00DE346C"/>
    <w:rsid w:val="00DE3BED"/>
    <w:rsid w:val="00DE4A7C"/>
    <w:rsid w:val="00DE4BB0"/>
    <w:rsid w:val="00DE4D28"/>
    <w:rsid w:val="00DE5055"/>
    <w:rsid w:val="00DE5356"/>
    <w:rsid w:val="00DE56BF"/>
    <w:rsid w:val="00DE6A7E"/>
    <w:rsid w:val="00DE793B"/>
    <w:rsid w:val="00DE7A52"/>
    <w:rsid w:val="00DF14ED"/>
    <w:rsid w:val="00DF1561"/>
    <w:rsid w:val="00DF1850"/>
    <w:rsid w:val="00DF18D1"/>
    <w:rsid w:val="00DF1A93"/>
    <w:rsid w:val="00DF1E49"/>
    <w:rsid w:val="00DF1F42"/>
    <w:rsid w:val="00DF2C25"/>
    <w:rsid w:val="00DF2C4C"/>
    <w:rsid w:val="00DF358E"/>
    <w:rsid w:val="00DF3884"/>
    <w:rsid w:val="00DF4A67"/>
    <w:rsid w:val="00DF55AC"/>
    <w:rsid w:val="00DF5ECC"/>
    <w:rsid w:val="00DF5EDD"/>
    <w:rsid w:val="00DF5F4E"/>
    <w:rsid w:val="00DF75F9"/>
    <w:rsid w:val="00DF76EF"/>
    <w:rsid w:val="00DF7CBF"/>
    <w:rsid w:val="00E00726"/>
    <w:rsid w:val="00E00792"/>
    <w:rsid w:val="00E00EA8"/>
    <w:rsid w:val="00E00EB0"/>
    <w:rsid w:val="00E01D60"/>
    <w:rsid w:val="00E0202C"/>
    <w:rsid w:val="00E0235D"/>
    <w:rsid w:val="00E02EDE"/>
    <w:rsid w:val="00E030E3"/>
    <w:rsid w:val="00E0379C"/>
    <w:rsid w:val="00E03B4B"/>
    <w:rsid w:val="00E03F9C"/>
    <w:rsid w:val="00E0414D"/>
    <w:rsid w:val="00E043C2"/>
    <w:rsid w:val="00E047D3"/>
    <w:rsid w:val="00E049CB"/>
    <w:rsid w:val="00E04BF2"/>
    <w:rsid w:val="00E04E00"/>
    <w:rsid w:val="00E05876"/>
    <w:rsid w:val="00E059DF"/>
    <w:rsid w:val="00E06B8C"/>
    <w:rsid w:val="00E0767D"/>
    <w:rsid w:val="00E07F9D"/>
    <w:rsid w:val="00E1001D"/>
    <w:rsid w:val="00E1006A"/>
    <w:rsid w:val="00E106C0"/>
    <w:rsid w:val="00E10841"/>
    <w:rsid w:val="00E10C9F"/>
    <w:rsid w:val="00E10FCA"/>
    <w:rsid w:val="00E122B2"/>
    <w:rsid w:val="00E12324"/>
    <w:rsid w:val="00E12EA6"/>
    <w:rsid w:val="00E12FB1"/>
    <w:rsid w:val="00E1314B"/>
    <w:rsid w:val="00E13AD2"/>
    <w:rsid w:val="00E13B9E"/>
    <w:rsid w:val="00E13D31"/>
    <w:rsid w:val="00E13EBB"/>
    <w:rsid w:val="00E13EDE"/>
    <w:rsid w:val="00E149F4"/>
    <w:rsid w:val="00E14B48"/>
    <w:rsid w:val="00E14C2A"/>
    <w:rsid w:val="00E14D6A"/>
    <w:rsid w:val="00E14E0C"/>
    <w:rsid w:val="00E14FFC"/>
    <w:rsid w:val="00E15147"/>
    <w:rsid w:val="00E153EC"/>
    <w:rsid w:val="00E15BF5"/>
    <w:rsid w:val="00E15CC9"/>
    <w:rsid w:val="00E16474"/>
    <w:rsid w:val="00E166B6"/>
    <w:rsid w:val="00E16EA6"/>
    <w:rsid w:val="00E16ED6"/>
    <w:rsid w:val="00E200B6"/>
    <w:rsid w:val="00E210CB"/>
    <w:rsid w:val="00E21869"/>
    <w:rsid w:val="00E2198D"/>
    <w:rsid w:val="00E22784"/>
    <w:rsid w:val="00E234F0"/>
    <w:rsid w:val="00E2371F"/>
    <w:rsid w:val="00E23F1E"/>
    <w:rsid w:val="00E2467D"/>
    <w:rsid w:val="00E255B7"/>
    <w:rsid w:val="00E261BA"/>
    <w:rsid w:val="00E2673C"/>
    <w:rsid w:val="00E26AE1"/>
    <w:rsid w:val="00E27D66"/>
    <w:rsid w:val="00E30825"/>
    <w:rsid w:val="00E30DB5"/>
    <w:rsid w:val="00E31257"/>
    <w:rsid w:val="00E312FF"/>
    <w:rsid w:val="00E3138F"/>
    <w:rsid w:val="00E31A6D"/>
    <w:rsid w:val="00E31D3E"/>
    <w:rsid w:val="00E32131"/>
    <w:rsid w:val="00E326AD"/>
    <w:rsid w:val="00E33406"/>
    <w:rsid w:val="00E34BDF"/>
    <w:rsid w:val="00E357B7"/>
    <w:rsid w:val="00E362FA"/>
    <w:rsid w:val="00E371B4"/>
    <w:rsid w:val="00E376C3"/>
    <w:rsid w:val="00E37895"/>
    <w:rsid w:val="00E40361"/>
    <w:rsid w:val="00E4067C"/>
    <w:rsid w:val="00E40C86"/>
    <w:rsid w:val="00E41984"/>
    <w:rsid w:val="00E429D4"/>
    <w:rsid w:val="00E4310D"/>
    <w:rsid w:val="00E43E17"/>
    <w:rsid w:val="00E44FE9"/>
    <w:rsid w:val="00E4569C"/>
    <w:rsid w:val="00E45702"/>
    <w:rsid w:val="00E45D3D"/>
    <w:rsid w:val="00E460B8"/>
    <w:rsid w:val="00E46A45"/>
    <w:rsid w:val="00E477C2"/>
    <w:rsid w:val="00E47A0B"/>
    <w:rsid w:val="00E50A58"/>
    <w:rsid w:val="00E510E3"/>
    <w:rsid w:val="00E51405"/>
    <w:rsid w:val="00E53B1D"/>
    <w:rsid w:val="00E53D4E"/>
    <w:rsid w:val="00E54871"/>
    <w:rsid w:val="00E54875"/>
    <w:rsid w:val="00E54ADC"/>
    <w:rsid w:val="00E550E0"/>
    <w:rsid w:val="00E552D0"/>
    <w:rsid w:val="00E5542F"/>
    <w:rsid w:val="00E55903"/>
    <w:rsid w:val="00E567EE"/>
    <w:rsid w:val="00E57A75"/>
    <w:rsid w:val="00E57B02"/>
    <w:rsid w:val="00E57EE6"/>
    <w:rsid w:val="00E62011"/>
    <w:rsid w:val="00E62B4E"/>
    <w:rsid w:val="00E62C71"/>
    <w:rsid w:val="00E63546"/>
    <w:rsid w:val="00E645F5"/>
    <w:rsid w:val="00E64985"/>
    <w:rsid w:val="00E6563C"/>
    <w:rsid w:val="00E666CC"/>
    <w:rsid w:val="00E672D5"/>
    <w:rsid w:val="00E67877"/>
    <w:rsid w:val="00E701CF"/>
    <w:rsid w:val="00E707FC"/>
    <w:rsid w:val="00E71259"/>
    <w:rsid w:val="00E71A07"/>
    <w:rsid w:val="00E71EC2"/>
    <w:rsid w:val="00E71EDB"/>
    <w:rsid w:val="00E72078"/>
    <w:rsid w:val="00E72449"/>
    <w:rsid w:val="00E72584"/>
    <w:rsid w:val="00E727DD"/>
    <w:rsid w:val="00E72DFC"/>
    <w:rsid w:val="00E72EA1"/>
    <w:rsid w:val="00E731C8"/>
    <w:rsid w:val="00E73F6D"/>
    <w:rsid w:val="00E74607"/>
    <w:rsid w:val="00E74EE0"/>
    <w:rsid w:val="00E750F8"/>
    <w:rsid w:val="00E75C73"/>
    <w:rsid w:val="00E766D6"/>
    <w:rsid w:val="00E76969"/>
    <w:rsid w:val="00E76A8E"/>
    <w:rsid w:val="00E76B44"/>
    <w:rsid w:val="00E776AA"/>
    <w:rsid w:val="00E80AE4"/>
    <w:rsid w:val="00E8187B"/>
    <w:rsid w:val="00E827A7"/>
    <w:rsid w:val="00E82A41"/>
    <w:rsid w:val="00E83457"/>
    <w:rsid w:val="00E834CF"/>
    <w:rsid w:val="00E835A2"/>
    <w:rsid w:val="00E83C18"/>
    <w:rsid w:val="00E84BDF"/>
    <w:rsid w:val="00E84D09"/>
    <w:rsid w:val="00E84E54"/>
    <w:rsid w:val="00E850DE"/>
    <w:rsid w:val="00E86E44"/>
    <w:rsid w:val="00E86FD0"/>
    <w:rsid w:val="00E87290"/>
    <w:rsid w:val="00E876A0"/>
    <w:rsid w:val="00E87A4A"/>
    <w:rsid w:val="00E87BAE"/>
    <w:rsid w:val="00E90321"/>
    <w:rsid w:val="00E90D79"/>
    <w:rsid w:val="00E91CF3"/>
    <w:rsid w:val="00E91FAB"/>
    <w:rsid w:val="00E92CFA"/>
    <w:rsid w:val="00E92D99"/>
    <w:rsid w:val="00E95208"/>
    <w:rsid w:val="00E95CB8"/>
    <w:rsid w:val="00E973AD"/>
    <w:rsid w:val="00E974AE"/>
    <w:rsid w:val="00E97A14"/>
    <w:rsid w:val="00EA0108"/>
    <w:rsid w:val="00EA0430"/>
    <w:rsid w:val="00EA136B"/>
    <w:rsid w:val="00EA2789"/>
    <w:rsid w:val="00EA2FB4"/>
    <w:rsid w:val="00EA3897"/>
    <w:rsid w:val="00EA3ADF"/>
    <w:rsid w:val="00EA3E2D"/>
    <w:rsid w:val="00EA42EB"/>
    <w:rsid w:val="00EA48A2"/>
    <w:rsid w:val="00EA55C5"/>
    <w:rsid w:val="00EA5ADD"/>
    <w:rsid w:val="00EA6201"/>
    <w:rsid w:val="00EA6A04"/>
    <w:rsid w:val="00EB0236"/>
    <w:rsid w:val="00EB031E"/>
    <w:rsid w:val="00EB108B"/>
    <w:rsid w:val="00EB19A3"/>
    <w:rsid w:val="00EB1DF7"/>
    <w:rsid w:val="00EB2726"/>
    <w:rsid w:val="00EB2A25"/>
    <w:rsid w:val="00EB2A63"/>
    <w:rsid w:val="00EB2CF7"/>
    <w:rsid w:val="00EB2FB6"/>
    <w:rsid w:val="00EB3E5C"/>
    <w:rsid w:val="00EB4816"/>
    <w:rsid w:val="00EB4AD5"/>
    <w:rsid w:val="00EB52B0"/>
    <w:rsid w:val="00EB53DC"/>
    <w:rsid w:val="00EB59C1"/>
    <w:rsid w:val="00EB5C76"/>
    <w:rsid w:val="00EB60E6"/>
    <w:rsid w:val="00EB633E"/>
    <w:rsid w:val="00EB69EB"/>
    <w:rsid w:val="00EB6A48"/>
    <w:rsid w:val="00EB7010"/>
    <w:rsid w:val="00EC0EF9"/>
    <w:rsid w:val="00EC171B"/>
    <w:rsid w:val="00EC1DCE"/>
    <w:rsid w:val="00EC2D1E"/>
    <w:rsid w:val="00EC2D8F"/>
    <w:rsid w:val="00EC2D96"/>
    <w:rsid w:val="00EC30F7"/>
    <w:rsid w:val="00EC3A51"/>
    <w:rsid w:val="00EC44F7"/>
    <w:rsid w:val="00EC497E"/>
    <w:rsid w:val="00EC5602"/>
    <w:rsid w:val="00EC581C"/>
    <w:rsid w:val="00EC6264"/>
    <w:rsid w:val="00EC6C21"/>
    <w:rsid w:val="00EC709C"/>
    <w:rsid w:val="00EC711A"/>
    <w:rsid w:val="00EC782F"/>
    <w:rsid w:val="00ED0051"/>
    <w:rsid w:val="00ED0760"/>
    <w:rsid w:val="00ED0A5F"/>
    <w:rsid w:val="00ED11F9"/>
    <w:rsid w:val="00ED14A9"/>
    <w:rsid w:val="00ED1896"/>
    <w:rsid w:val="00ED1CB6"/>
    <w:rsid w:val="00ED1DAD"/>
    <w:rsid w:val="00ED2B25"/>
    <w:rsid w:val="00ED2DB4"/>
    <w:rsid w:val="00ED359B"/>
    <w:rsid w:val="00ED3B19"/>
    <w:rsid w:val="00ED4137"/>
    <w:rsid w:val="00ED5B71"/>
    <w:rsid w:val="00ED6182"/>
    <w:rsid w:val="00ED61DE"/>
    <w:rsid w:val="00ED765D"/>
    <w:rsid w:val="00ED7B63"/>
    <w:rsid w:val="00ED7F68"/>
    <w:rsid w:val="00EE1FDF"/>
    <w:rsid w:val="00EE2011"/>
    <w:rsid w:val="00EE4449"/>
    <w:rsid w:val="00EE45D0"/>
    <w:rsid w:val="00EE59E2"/>
    <w:rsid w:val="00EE5F59"/>
    <w:rsid w:val="00EE67CB"/>
    <w:rsid w:val="00EE6E56"/>
    <w:rsid w:val="00EE76F5"/>
    <w:rsid w:val="00EE77D9"/>
    <w:rsid w:val="00EF0EF7"/>
    <w:rsid w:val="00EF17B3"/>
    <w:rsid w:val="00EF1874"/>
    <w:rsid w:val="00EF1B34"/>
    <w:rsid w:val="00EF35EF"/>
    <w:rsid w:val="00EF3F21"/>
    <w:rsid w:val="00EF4D2E"/>
    <w:rsid w:val="00EF4E15"/>
    <w:rsid w:val="00EF508C"/>
    <w:rsid w:val="00EF51E4"/>
    <w:rsid w:val="00EF5F47"/>
    <w:rsid w:val="00EF6255"/>
    <w:rsid w:val="00EF6743"/>
    <w:rsid w:val="00F00787"/>
    <w:rsid w:val="00F01D86"/>
    <w:rsid w:val="00F0211E"/>
    <w:rsid w:val="00F028F1"/>
    <w:rsid w:val="00F02A8F"/>
    <w:rsid w:val="00F02B0E"/>
    <w:rsid w:val="00F03A6E"/>
    <w:rsid w:val="00F03F69"/>
    <w:rsid w:val="00F0620F"/>
    <w:rsid w:val="00F0672E"/>
    <w:rsid w:val="00F06EBE"/>
    <w:rsid w:val="00F06FB2"/>
    <w:rsid w:val="00F07F66"/>
    <w:rsid w:val="00F1004D"/>
    <w:rsid w:val="00F10885"/>
    <w:rsid w:val="00F10D17"/>
    <w:rsid w:val="00F112D5"/>
    <w:rsid w:val="00F11726"/>
    <w:rsid w:val="00F1173C"/>
    <w:rsid w:val="00F11F3D"/>
    <w:rsid w:val="00F12078"/>
    <w:rsid w:val="00F12154"/>
    <w:rsid w:val="00F122C9"/>
    <w:rsid w:val="00F128D6"/>
    <w:rsid w:val="00F12E6F"/>
    <w:rsid w:val="00F1318F"/>
    <w:rsid w:val="00F131B9"/>
    <w:rsid w:val="00F13B3F"/>
    <w:rsid w:val="00F13CCC"/>
    <w:rsid w:val="00F13DA6"/>
    <w:rsid w:val="00F14261"/>
    <w:rsid w:val="00F142FF"/>
    <w:rsid w:val="00F14AD5"/>
    <w:rsid w:val="00F14BF5"/>
    <w:rsid w:val="00F14D6F"/>
    <w:rsid w:val="00F15698"/>
    <w:rsid w:val="00F15AA5"/>
    <w:rsid w:val="00F15B7D"/>
    <w:rsid w:val="00F17128"/>
    <w:rsid w:val="00F17386"/>
    <w:rsid w:val="00F17C35"/>
    <w:rsid w:val="00F206CF"/>
    <w:rsid w:val="00F20C08"/>
    <w:rsid w:val="00F21347"/>
    <w:rsid w:val="00F213D4"/>
    <w:rsid w:val="00F213F3"/>
    <w:rsid w:val="00F21C13"/>
    <w:rsid w:val="00F22DC8"/>
    <w:rsid w:val="00F22E2E"/>
    <w:rsid w:val="00F236EA"/>
    <w:rsid w:val="00F239AF"/>
    <w:rsid w:val="00F241A1"/>
    <w:rsid w:val="00F24E3A"/>
    <w:rsid w:val="00F25120"/>
    <w:rsid w:val="00F2545F"/>
    <w:rsid w:val="00F25488"/>
    <w:rsid w:val="00F25538"/>
    <w:rsid w:val="00F26156"/>
    <w:rsid w:val="00F26636"/>
    <w:rsid w:val="00F26958"/>
    <w:rsid w:val="00F26C91"/>
    <w:rsid w:val="00F26EDF"/>
    <w:rsid w:val="00F26F02"/>
    <w:rsid w:val="00F27D0B"/>
    <w:rsid w:val="00F3076A"/>
    <w:rsid w:val="00F30BAA"/>
    <w:rsid w:val="00F31AA8"/>
    <w:rsid w:val="00F32A9C"/>
    <w:rsid w:val="00F32C62"/>
    <w:rsid w:val="00F32C71"/>
    <w:rsid w:val="00F32D8A"/>
    <w:rsid w:val="00F338A9"/>
    <w:rsid w:val="00F33F1C"/>
    <w:rsid w:val="00F34A8C"/>
    <w:rsid w:val="00F34B9B"/>
    <w:rsid w:val="00F34DFB"/>
    <w:rsid w:val="00F35D8F"/>
    <w:rsid w:val="00F35DC2"/>
    <w:rsid w:val="00F35EF4"/>
    <w:rsid w:val="00F36C4F"/>
    <w:rsid w:val="00F378A0"/>
    <w:rsid w:val="00F37D36"/>
    <w:rsid w:val="00F4009B"/>
    <w:rsid w:val="00F4047D"/>
    <w:rsid w:val="00F404EF"/>
    <w:rsid w:val="00F40D26"/>
    <w:rsid w:val="00F412A3"/>
    <w:rsid w:val="00F417EA"/>
    <w:rsid w:val="00F418A0"/>
    <w:rsid w:val="00F41AB0"/>
    <w:rsid w:val="00F42887"/>
    <w:rsid w:val="00F42969"/>
    <w:rsid w:val="00F42D2D"/>
    <w:rsid w:val="00F43BAA"/>
    <w:rsid w:val="00F43F85"/>
    <w:rsid w:val="00F448EC"/>
    <w:rsid w:val="00F44FBC"/>
    <w:rsid w:val="00F45822"/>
    <w:rsid w:val="00F464C3"/>
    <w:rsid w:val="00F502C8"/>
    <w:rsid w:val="00F502CB"/>
    <w:rsid w:val="00F50E2C"/>
    <w:rsid w:val="00F514A0"/>
    <w:rsid w:val="00F51DD6"/>
    <w:rsid w:val="00F520F0"/>
    <w:rsid w:val="00F53350"/>
    <w:rsid w:val="00F5392B"/>
    <w:rsid w:val="00F53E47"/>
    <w:rsid w:val="00F54DC0"/>
    <w:rsid w:val="00F56201"/>
    <w:rsid w:val="00F56983"/>
    <w:rsid w:val="00F57217"/>
    <w:rsid w:val="00F60022"/>
    <w:rsid w:val="00F602AD"/>
    <w:rsid w:val="00F604EE"/>
    <w:rsid w:val="00F60F29"/>
    <w:rsid w:val="00F612E7"/>
    <w:rsid w:val="00F612FB"/>
    <w:rsid w:val="00F61483"/>
    <w:rsid w:val="00F615EA"/>
    <w:rsid w:val="00F61799"/>
    <w:rsid w:val="00F61C07"/>
    <w:rsid w:val="00F61C20"/>
    <w:rsid w:val="00F62372"/>
    <w:rsid w:val="00F624BE"/>
    <w:rsid w:val="00F62B16"/>
    <w:rsid w:val="00F62E79"/>
    <w:rsid w:val="00F63B8B"/>
    <w:rsid w:val="00F6421F"/>
    <w:rsid w:val="00F6435E"/>
    <w:rsid w:val="00F64797"/>
    <w:rsid w:val="00F64C34"/>
    <w:rsid w:val="00F64E09"/>
    <w:rsid w:val="00F6529B"/>
    <w:rsid w:val="00F6554B"/>
    <w:rsid w:val="00F65D3B"/>
    <w:rsid w:val="00F66112"/>
    <w:rsid w:val="00F67067"/>
    <w:rsid w:val="00F678D4"/>
    <w:rsid w:val="00F67AAA"/>
    <w:rsid w:val="00F7059B"/>
    <w:rsid w:val="00F70D20"/>
    <w:rsid w:val="00F71099"/>
    <w:rsid w:val="00F71701"/>
    <w:rsid w:val="00F7191E"/>
    <w:rsid w:val="00F71E91"/>
    <w:rsid w:val="00F72034"/>
    <w:rsid w:val="00F723BF"/>
    <w:rsid w:val="00F725FB"/>
    <w:rsid w:val="00F72ADB"/>
    <w:rsid w:val="00F72B1F"/>
    <w:rsid w:val="00F73712"/>
    <w:rsid w:val="00F73D07"/>
    <w:rsid w:val="00F748F1"/>
    <w:rsid w:val="00F74FB4"/>
    <w:rsid w:val="00F75125"/>
    <w:rsid w:val="00F7549B"/>
    <w:rsid w:val="00F75C03"/>
    <w:rsid w:val="00F75C22"/>
    <w:rsid w:val="00F7690F"/>
    <w:rsid w:val="00F76B51"/>
    <w:rsid w:val="00F76DD6"/>
    <w:rsid w:val="00F772E0"/>
    <w:rsid w:val="00F77413"/>
    <w:rsid w:val="00F80863"/>
    <w:rsid w:val="00F8086E"/>
    <w:rsid w:val="00F80EAC"/>
    <w:rsid w:val="00F812EC"/>
    <w:rsid w:val="00F81464"/>
    <w:rsid w:val="00F823CA"/>
    <w:rsid w:val="00F825F0"/>
    <w:rsid w:val="00F83812"/>
    <w:rsid w:val="00F83FA2"/>
    <w:rsid w:val="00F84B5B"/>
    <w:rsid w:val="00F84D47"/>
    <w:rsid w:val="00F850A1"/>
    <w:rsid w:val="00F85418"/>
    <w:rsid w:val="00F85724"/>
    <w:rsid w:val="00F85805"/>
    <w:rsid w:val="00F8604E"/>
    <w:rsid w:val="00F86C8C"/>
    <w:rsid w:val="00F87040"/>
    <w:rsid w:val="00F876EA"/>
    <w:rsid w:val="00F90531"/>
    <w:rsid w:val="00F909F4"/>
    <w:rsid w:val="00F90AF2"/>
    <w:rsid w:val="00F90B43"/>
    <w:rsid w:val="00F912D3"/>
    <w:rsid w:val="00F918AD"/>
    <w:rsid w:val="00F91A6A"/>
    <w:rsid w:val="00F91BB6"/>
    <w:rsid w:val="00F91DD6"/>
    <w:rsid w:val="00F92107"/>
    <w:rsid w:val="00F9216C"/>
    <w:rsid w:val="00F9219D"/>
    <w:rsid w:val="00F924DC"/>
    <w:rsid w:val="00F92917"/>
    <w:rsid w:val="00F92A84"/>
    <w:rsid w:val="00F934E8"/>
    <w:rsid w:val="00F944E9"/>
    <w:rsid w:val="00F948D3"/>
    <w:rsid w:val="00F949E1"/>
    <w:rsid w:val="00F94D3C"/>
    <w:rsid w:val="00F94FFB"/>
    <w:rsid w:val="00F95AD2"/>
    <w:rsid w:val="00F95BE5"/>
    <w:rsid w:val="00F9646A"/>
    <w:rsid w:val="00F96642"/>
    <w:rsid w:val="00FA0405"/>
    <w:rsid w:val="00FA09B4"/>
    <w:rsid w:val="00FA0A66"/>
    <w:rsid w:val="00FA1B6E"/>
    <w:rsid w:val="00FA266D"/>
    <w:rsid w:val="00FA28C2"/>
    <w:rsid w:val="00FA2C35"/>
    <w:rsid w:val="00FA2E07"/>
    <w:rsid w:val="00FA2FF5"/>
    <w:rsid w:val="00FA472F"/>
    <w:rsid w:val="00FA4F7E"/>
    <w:rsid w:val="00FA53E1"/>
    <w:rsid w:val="00FA5D06"/>
    <w:rsid w:val="00FA688E"/>
    <w:rsid w:val="00FA6FF3"/>
    <w:rsid w:val="00FA7136"/>
    <w:rsid w:val="00FA716C"/>
    <w:rsid w:val="00FA732A"/>
    <w:rsid w:val="00FA746E"/>
    <w:rsid w:val="00FA7801"/>
    <w:rsid w:val="00FA790A"/>
    <w:rsid w:val="00FA7FEF"/>
    <w:rsid w:val="00FB0B27"/>
    <w:rsid w:val="00FB17D0"/>
    <w:rsid w:val="00FB1B41"/>
    <w:rsid w:val="00FB20B1"/>
    <w:rsid w:val="00FB229C"/>
    <w:rsid w:val="00FB2489"/>
    <w:rsid w:val="00FB2618"/>
    <w:rsid w:val="00FB2D57"/>
    <w:rsid w:val="00FB2D8A"/>
    <w:rsid w:val="00FB392F"/>
    <w:rsid w:val="00FB4134"/>
    <w:rsid w:val="00FB4320"/>
    <w:rsid w:val="00FB464F"/>
    <w:rsid w:val="00FB4707"/>
    <w:rsid w:val="00FB5270"/>
    <w:rsid w:val="00FB5791"/>
    <w:rsid w:val="00FB5F0C"/>
    <w:rsid w:val="00FB6298"/>
    <w:rsid w:val="00FB635F"/>
    <w:rsid w:val="00FB703A"/>
    <w:rsid w:val="00FB7213"/>
    <w:rsid w:val="00FB790C"/>
    <w:rsid w:val="00FB7EF8"/>
    <w:rsid w:val="00FC062D"/>
    <w:rsid w:val="00FC0AE1"/>
    <w:rsid w:val="00FC11E3"/>
    <w:rsid w:val="00FC13FB"/>
    <w:rsid w:val="00FC1B44"/>
    <w:rsid w:val="00FC1EE4"/>
    <w:rsid w:val="00FC2082"/>
    <w:rsid w:val="00FC2110"/>
    <w:rsid w:val="00FC2246"/>
    <w:rsid w:val="00FC2736"/>
    <w:rsid w:val="00FC30F3"/>
    <w:rsid w:val="00FC3A2D"/>
    <w:rsid w:val="00FC3BAE"/>
    <w:rsid w:val="00FC4074"/>
    <w:rsid w:val="00FC4145"/>
    <w:rsid w:val="00FC4202"/>
    <w:rsid w:val="00FC4233"/>
    <w:rsid w:val="00FC4B27"/>
    <w:rsid w:val="00FC4D7D"/>
    <w:rsid w:val="00FC51B4"/>
    <w:rsid w:val="00FC5629"/>
    <w:rsid w:val="00FC668B"/>
    <w:rsid w:val="00FC67F9"/>
    <w:rsid w:val="00FC6F8B"/>
    <w:rsid w:val="00FC6F93"/>
    <w:rsid w:val="00FC791D"/>
    <w:rsid w:val="00FD0066"/>
    <w:rsid w:val="00FD0423"/>
    <w:rsid w:val="00FD090B"/>
    <w:rsid w:val="00FD0CEA"/>
    <w:rsid w:val="00FD0F09"/>
    <w:rsid w:val="00FD1115"/>
    <w:rsid w:val="00FD16A3"/>
    <w:rsid w:val="00FD1EDA"/>
    <w:rsid w:val="00FD24F9"/>
    <w:rsid w:val="00FD2904"/>
    <w:rsid w:val="00FD2C67"/>
    <w:rsid w:val="00FD2DEF"/>
    <w:rsid w:val="00FD3175"/>
    <w:rsid w:val="00FD31EA"/>
    <w:rsid w:val="00FD3520"/>
    <w:rsid w:val="00FD37F6"/>
    <w:rsid w:val="00FD3FD7"/>
    <w:rsid w:val="00FD45ED"/>
    <w:rsid w:val="00FD4A2A"/>
    <w:rsid w:val="00FD4F91"/>
    <w:rsid w:val="00FD5251"/>
    <w:rsid w:val="00FD5332"/>
    <w:rsid w:val="00FD6425"/>
    <w:rsid w:val="00FD71C6"/>
    <w:rsid w:val="00FD71D1"/>
    <w:rsid w:val="00FD7702"/>
    <w:rsid w:val="00FD79A0"/>
    <w:rsid w:val="00FE00FF"/>
    <w:rsid w:val="00FE034C"/>
    <w:rsid w:val="00FE0536"/>
    <w:rsid w:val="00FE3928"/>
    <w:rsid w:val="00FE3E6D"/>
    <w:rsid w:val="00FE40C3"/>
    <w:rsid w:val="00FE543D"/>
    <w:rsid w:val="00FE54E9"/>
    <w:rsid w:val="00FE5C03"/>
    <w:rsid w:val="00FE5EEA"/>
    <w:rsid w:val="00FE6770"/>
    <w:rsid w:val="00FE6A8B"/>
    <w:rsid w:val="00FF06BA"/>
    <w:rsid w:val="00FF13DB"/>
    <w:rsid w:val="00FF1AB1"/>
    <w:rsid w:val="00FF1DAB"/>
    <w:rsid w:val="00FF200F"/>
    <w:rsid w:val="00FF235A"/>
    <w:rsid w:val="00FF2D27"/>
    <w:rsid w:val="00FF2E10"/>
    <w:rsid w:val="00FF2E27"/>
    <w:rsid w:val="00FF327A"/>
    <w:rsid w:val="00FF3BC8"/>
    <w:rsid w:val="00FF4262"/>
    <w:rsid w:val="00FF4E8F"/>
    <w:rsid w:val="00FF5037"/>
    <w:rsid w:val="00FF56F3"/>
    <w:rsid w:val="00FF6F9A"/>
    <w:rsid w:val="00FF775B"/>
    <w:rsid w:val="00FF7795"/>
    <w:rsid w:val="00FF7AE3"/>
    <w:rsid w:val="00FF7F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F45E85"/>
  <w15:docId w15:val="{182B127D-0901-4458-A57F-A01D341C5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59"/>
    <w:lsdException w:name="Plain Table 2" w:uiPriority="59"/>
    <w:lsdException w:name="Plain Table 3" w:uiPriority="99"/>
    <w:lsdException w:name="Plain Table 4" w:uiPriority="99"/>
    <w:lsdException w:name="Plain Table 5" w:uiPriority="99"/>
    <w:lsdException w:name="Grid Table Light" w:uiPriority="40"/>
    <w:lsdException w:name="Grid Table 1 Light" w:uiPriority="99"/>
    <w:lsdException w:name="Grid Table 2" w:uiPriority="99"/>
    <w:lsdException w:name="Grid Table 3" w:uiPriority="99"/>
    <w:lsdException w:name="Grid Table 4" w:uiPriority="59"/>
    <w:lsdException w:name="Grid Table 5 Dark" w:uiPriority="99"/>
    <w:lsdException w:name="Grid Table 6 Colorful" w:uiPriority="99"/>
    <w:lsdException w:name="Grid Table 7 Colorful" w:uiPriority="99"/>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99"/>
    <w:lsdException w:name="List Table 2" w:uiPriority="99"/>
    <w:lsdException w:name="List Table 3" w:uiPriority="99"/>
    <w:lsdException w:name="List Table 4" w:uiPriority="99"/>
    <w:lsdException w:name="List Table 5 Dark" w:uiPriority="99"/>
    <w:lsdException w:name="List Table 6 Colorful" w:uiPriority="99"/>
    <w:lsdException w:name="List Table 7 Colorful" w:uiPriority="99"/>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uiPriority w:val="9"/>
    <w:qFormat/>
    <w:rsid w:val="00D80330"/>
    <w:pPr>
      <w:keepNext/>
      <w:jc w:val="center"/>
      <w:outlineLvl w:val="4"/>
    </w:pPr>
    <w:rPr>
      <w:rFonts w:ascii="Calibri" w:hAnsi="Calibri"/>
      <w:b/>
      <w:bCs/>
      <w:i/>
      <w:iCs/>
      <w:sz w:val="26"/>
      <w:szCs w:val="26"/>
    </w:rPr>
  </w:style>
  <w:style w:type="paragraph" w:styleId="6">
    <w:name w:val="heading 6"/>
    <w:basedOn w:val="af1"/>
    <w:next w:val="af1"/>
    <w:link w:val="60"/>
    <w:uiPriority w:val="9"/>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uiPriority w:val="9"/>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uiPriority w:val="9"/>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ПАРАГРАФ,Абзац списка11,lp1,Bullet 1"/>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nhideWhenUsed/>
    <w:rsid w:val="008B2693"/>
    <w:rPr>
      <w:color w:val="0000FF" w:themeColor="hyperlink"/>
      <w:u w:val="single"/>
    </w:rPr>
  </w:style>
  <w:style w:type="paragraph" w:customStyle="1" w:styleId="Style7">
    <w:name w:val="Style7"/>
    <w:basedOn w:val="af1"/>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rsid w:val="00225EB9"/>
    <w:rPr>
      <w:rFonts w:ascii="Times New Roman" w:eastAsia="Times New Roman" w:hAnsi="Times New Roman" w:cs="Times New Roman"/>
      <w:sz w:val="24"/>
      <w:szCs w:val="24"/>
      <w:lang w:eastAsia="ru-RU"/>
    </w:rPr>
  </w:style>
  <w:style w:type="paragraph" w:styleId="aff3">
    <w:name w:val="footer"/>
    <w:basedOn w:val="af1"/>
    <w:link w:val="aff4"/>
    <w:unhideWhenUsed/>
    <w:rsid w:val="00225EB9"/>
    <w:pPr>
      <w:tabs>
        <w:tab w:val="center" w:pos="4677"/>
        <w:tab w:val="right" w:pos="9355"/>
      </w:tabs>
    </w:pPr>
  </w:style>
  <w:style w:type="character" w:customStyle="1" w:styleId="aff4">
    <w:name w:val="Нижний колонтитул Знак"/>
    <w:basedOn w:val="af2"/>
    <w:link w:val="aff3"/>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Знак Знак10"/>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uiPriority w:val="2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Заголовок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ПАРАГРАФ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Интернет) Знак"/>
    <w:aliases w:val="Обычный (Web) Знак, Знак Знак10 Знак,Обычный (веб)3 Знак,Знак Знак10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aliases w:val="Мой Заголовок 1 Знак1"/>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uiPriority w:val="99"/>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uiPriority w:val="39"/>
    <w:rsid w:val="00701EBB"/>
    <w:pPr>
      <w:tabs>
        <w:tab w:val="clear" w:pos="6480"/>
      </w:tabs>
      <w:spacing w:after="0" w:line="240" w:lineRule="auto"/>
      <w:ind w:left="400"/>
    </w:pPr>
  </w:style>
  <w:style w:type="paragraph" w:styleId="59">
    <w:name w:val="toc 5"/>
    <w:basedOn w:val="TOCBase"/>
    <w:autoRedefine/>
    <w:uiPriority w:val="39"/>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uiPriority w:val="39"/>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uiPriority w:val="39"/>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uiPriority w:val="39"/>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uiPriority w:val="39"/>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uiPriority w:val="99"/>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99"/>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
    <w:name w:val="Номер заголовка №2_"/>
    <w:basedOn w:val="af2"/>
    <w:link w:val="2fff0"/>
    <w:rsid w:val="002445A1"/>
    <w:rPr>
      <w:shd w:val="clear" w:color="auto" w:fill="FFFFFF"/>
    </w:rPr>
  </w:style>
  <w:style w:type="paragraph" w:customStyle="1" w:styleId="2fff0">
    <w:name w:val="Номер заголовка №2"/>
    <w:basedOn w:val="af1"/>
    <w:link w:val="2fff"/>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d">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0">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ff1">
    <w:name w:val="Заголовок2"/>
    <w:basedOn w:val="af1"/>
    <w:next w:val="af5"/>
    <w:rsid w:val="00927A34"/>
    <w:pPr>
      <w:keepNext/>
      <w:widowControl w:val="0"/>
      <w:suppressAutoHyphens/>
      <w:spacing w:before="240" w:after="120"/>
    </w:pPr>
    <w:rPr>
      <w:rFonts w:ascii="Arial" w:eastAsia="Lucida Sans Unicode" w:hAnsi="Arial" w:cs="Mangal"/>
      <w:kern w:val="1"/>
      <w:sz w:val="28"/>
      <w:szCs w:val="28"/>
      <w:lang w:eastAsia="zh-CN" w:bidi="hi-IN"/>
    </w:rPr>
  </w:style>
  <w:style w:type="numbering" w:customStyle="1" w:styleId="541">
    <w:name w:val="Нет списка54"/>
    <w:next w:val="af4"/>
    <w:uiPriority w:val="99"/>
    <w:semiHidden/>
    <w:unhideWhenUsed/>
    <w:rsid w:val="00E049CB"/>
  </w:style>
  <w:style w:type="table" w:customStyle="1" w:styleId="590">
    <w:name w:val="Сетка таблицы59"/>
    <w:basedOn w:val="af3"/>
    <w:next w:val="affa"/>
    <w:uiPriority w:val="39"/>
    <w:rsid w:val="00E049C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1">
    <w:name w:val="s_91"/>
    <w:basedOn w:val="af1"/>
    <w:rsid w:val="00E049CB"/>
    <w:pPr>
      <w:spacing w:before="100" w:beforeAutospacing="1" w:after="100" w:afterAutospacing="1"/>
    </w:pPr>
  </w:style>
  <w:style w:type="paragraph" w:customStyle="1" w:styleId="footnotedescription">
    <w:name w:val="footnote description"/>
    <w:next w:val="af1"/>
    <w:link w:val="footnotedescriptionChar"/>
    <w:hidden/>
    <w:rsid w:val="009505BC"/>
    <w:pPr>
      <w:spacing w:after="0" w:line="259"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9505BC"/>
    <w:rPr>
      <w:rFonts w:ascii="Times New Roman" w:eastAsia="Times New Roman" w:hAnsi="Times New Roman" w:cs="Times New Roman"/>
      <w:color w:val="000000"/>
      <w:sz w:val="20"/>
      <w:szCs w:val="20"/>
      <w:lang w:eastAsia="ru-RU"/>
    </w:rPr>
  </w:style>
  <w:style w:type="character" w:customStyle="1" w:styleId="footnotemark">
    <w:name w:val="footnote mark"/>
    <w:hidden/>
    <w:rsid w:val="009505BC"/>
    <w:rPr>
      <w:rFonts w:ascii="Times New Roman" w:eastAsia="Times New Roman" w:hAnsi="Times New Roman" w:cs="Times New Roman"/>
      <w:color w:val="000000"/>
      <w:sz w:val="20"/>
      <w:vertAlign w:val="superscript"/>
    </w:rPr>
  </w:style>
  <w:style w:type="table" w:customStyle="1" w:styleId="TableGrid">
    <w:name w:val="TableGrid"/>
    <w:rsid w:val="009505B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5f">
    <w:name w:val="Неразрешенное упоминание5"/>
    <w:uiPriority w:val="99"/>
    <w:semiHidden/>
    <w:unhideWhenUsed/>
    <w:rsid w:val="009505BC"/>
    <w:rPr>
      <w:color w:val="605E5C"/>
      <w:shd w:val="clear" w:color="auto" w:fill="E1DFDD"/>
    </w:rPr>
  </w:style>
  <w:style w:type="paragraph" w:customStyle="1" w:styleId="Pa12">
    <w:name w:val="Pa12"/>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336C6E"/>
    <w:pPr>
      <w:spacing w:line="221" w:lineRule="atLeast"/>
    </w:pPr>
    <w:rPr>
      <w:rFonts w:ascii="OctavaC" w:eastAsiaTheme="minorHAnsi" w:hAnsi="OctavaC" w:cstheme="minorBidi"/>
      <w:color w:val="auto"/>
    </w:rPr>
  </w:style>
  <w:style w:type="numbering" w:customStyle="1" w:styleId="551">
    <w:name w:val="Нет списка55"/>
    <w:next w:val="af4"/>
    <w:uiPriority w:val="99"/>
    <w:semiHidden/>
    <w:unhideWhenUsed/>
    <w:rsid w:val="00490690"/>
  </w:style>
  <w:style w:type="table" w:customStyle="1" w:styleId="600">
    <w:name w:val="Сетка таблицы60"/>
    <w:basedOn w:val="af3"/>
    <w:next w:val="affa"/>
    <w:uiPriority w:val="59"/>
    <w:rsid w:val="004906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3">
    <w:name w:val="Обычный + 14 пт"/>
    <w:basedOn w:val="af1"/>
    <w:link w:val="144"/>
    <w:rsid w:val="00CB64D4"/>
    <w:pPr>
      <w:shd w:val="clear" w:color="auto" w:fill="FFFFFF"/>
      <w:spacing w:line="276" w:lineRule="auto"/>
      <w:ind w:firstLine="709"/>
      <w:jc w:val="both"/>
      <w:textAlignment w:val="top"/>
    </w:pPr>
    <w:rPr>
      <w:rFonts w:eastAsia="Calibri"/>
      <w:sz w:val="22"/>
      <w:szCs w:val="22"/>
    </w:rPr>
  </w:style>
  <w:style w:type="character" w:customStyle="1" w:styleId="144">
    <w:name w:val="Обычный + 14 пт Знак"/>
    <w:link w:val="143"/>
    <w:locked/>
    <w:rsid w:val="00CB64D4"/>
    <w:rPr>
      <w:rFonts w:ascii="Times New Roman" w:eastAsia="Calibri" w:hAnsi="Times New Roman" w:cs="Times New Roman"/>
      <w:shd w:val="clear" w:color="auto" w:fill="FFFFFF"/>
      <w:lang w:eastAsia="ru-RU"/>
    </w:rPr>
  </w:style>
  <w:style w:type="numbering" w:customStyle="1" w:styleId="561">
    <w:name w:val="Нет списка56"/>
    <w:next w:val="af4"/>
    <w:uiPriority w:val="99"/>
    <w:semiHidden/>
    <w:unhideWhenUsed/>
    <w:rsid w:val="00446252"/>
  </w:style>
  <w:style w:type="paragraph" w:customStyle="1" w:styleId="88">
    <w:name w:val="Обычный8"/>
    <w:rsid w:val="004B2F64"/>
    <w:pPr>
      <w:spacing w:after="0" w:line="240" w:lineRule="auto"/>
      <w:jc w:val="both"/>
    </w:pPr>
    <w:rPr>
      <w:rFonts w:ascii="Times New Roman" w:eastAsia="Times New Roman" w:hAnsi="Times New Roman" w:cs="Times New Roman"/>
      <w:sz w:val="28"/>
      <w:szCs w:val="20"/>
      <w:lang w:eastAsia="ru-RU"/>
    </w:rPr>
  </w:style>
  <w:style w:type="paragraph" w:customStyle="1" w:styleId="4f2">
    <w:name w:val="Название4"/>
    <w:basedOn w:val="88"/>
    <w:rsid w:val="004B2F64"/>
    <w:pPr>
      <w:jc w:val="center"/>
    </w:pPr>
    <w:rPr>
      <w:rFonts w:ascii="Arial" w:hAnsi="Arial"/>
      <w:sz w:val="24"/>
    </w:rPr>
  </w:style>
  <w:style w:type="paragraph" w:customStyle="1" w:styleId="242">
    <w:name w:val="Заголовок 24"/>
    <w:basedOn w:val="88"/>
    <w:next w:val="88"/>
    <w:rsid w:val="004B2F64"/>
    <w:pPr>
      <w:keepNext/>
      <w:jc w:val="center"/>
      <w:outlineLvl w:val="1"/>
    </w:pPr>
    <w:rPr>
      <w:rFonts w:ascii="Arial" w:hAnsi="Arial"/>
      <w:sz w:val="24"/>
    </w:rPr>
  </w:style>
  <w:style w:type="paragraph" w:customStyle="1" w:styleId="342">
    <w:name w:val="Основной текст 34"/>
    <w:basedOn w:val="88"/>
    <w:rsid w:val="004B2F64"/>
    <w:pPr>
      <w:jc w:val="left"/>
    </w:pPr>
    <w:rPr>
      <w:rFonts w:ascii="Arial" w:hAnsi="Arial"/>
      <w:color w:val="FF0000"/>
    </w:rPr>
  </w:style>
  <w:style w:type="character" w:customStyle="1" w:styleId="210pt0">
    <w:name w:val="Основной текст (2) + 10 pt;Полужирный"/>
    <w:basedOn w:val="24"/>
    <w:rsid w:val="00BA6948"/>
    <w:rPr>
      <w:rFonts w:ascii="Times New Roman" w:eastAsia="Times New Roman" w:hAnsi="Times New Roman" w:cs="Times New Roman"/>
      <w:b/>
      <w:bCs/>
      <w:color w:val="000000"/>
      <w:spacing w:val="0"/>
      <w:w w:val="100"/>
      <w:position w:val="0"/>
      <w:sz w:val="20"/>
      <w:szCs w:val="20"/>
      <w:shd w:val="clear" w:color="auto" w:fill="FFFFFF"/>
      <w:lang w:val="ru-RU" w:eastAsia="ru-RU" w:bidi="ru-RU"/>
    </w:rPr>
  </w:style>
  <w:style w:type="character" w:customStyle="1" w:styleId="FontStyle44">
    <w:name w:val="Font Style44"/>
    <w:uiPriority w:val="99"/>
    <w:rsid w:val="00BA6948"/>
    <w:rPr>
      <w:rFonts w:ascii="Times New Roman" w:hAnsi="Times New Roman" w:cs="Times New Roman"/>
      <w:sz w:val="26"/>
      <w:szCs w:val="26"/>
    </w:rPr>
  </w:style>
  <w:style w:type="table" w:customStyle="1" w:styleId="611">
    <w:name w:val="Сетка таблицы61"/>
    <w:basedOn w:val="af3"/>
    <w:next w:val="affa"/>
    <w:uiPriority w:val="59"/>
    <w:rsid w:val="00176E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jip1">
    <w:name w:val="jip1"/>
    <w:rsid w:val="00711BF1"/>
    <w:rPr>
      <w:bdr w:val="single" w:sz="4" w:space="0" w:color="FFFFFF" w:frame="1"/>
    </w:rPr>
  </w:style>
  <w:style w:type="paragraph" w:customStyle="1" w:styleId="233">
    <w:name w:val="Основной текст 23"/>
    <w:basedOn w:val="af1"/>
    <w:rsid w:val="00711BF1"/>
    <w:pPr>
      <w:suppressAutoHyphens/>
      <w:jc w:val="center"/>
    </w:pPr>
    <w:rPr>
      <w:b/>
      <w:sz w:val="28"/>
      <w:szCs w:val="20"/>
      <w:lang w:eastAsia="ar-SA"/>
    </w:rPr>
  </w:style>
  <w:style w:type="paragraph" w:customStyle="1" w:styleId="western">
    <w:name w:val="western"/>
    <w:basedOn w:val="af1"/>
    <w:rsid w:val="00711BF1"/>
    <w:pPr>
      <w:spacing w:before="100" w:beforeAutospacing="1" w:after="100" w:afterAutospacing="1" w:line="360" w:lineRule="auto"/>
      <w:ind w:firstLine="720"/>
      <w:jc w:val="right"/>
    </w:pPr>
    <w:rPr>
      <w:sz w:val="26"/>
      <w:szCs w:val="26"/>
    </w:rPr>
  </w:style>
  <w:style w:type="paragraph" w:customStyle="1" w:styleId="243">
    <w:name w:val="Основной текст 24"/>
    <w:basedOn w:val="af1"/>
    <w:rsid w:val="00711BF1"/>
    <w:pPr>
      <w:suppressAutoHyphens/>
      <w:spacing w:after="120" w:line="480" w:lineRule="auto"/>
    </w:pPr>
    <w:rPr>
      <w:lang w:eastAsia="ar-SA"/>
    </w:rPr>
  </w:style>
  <w:style w:type="paragraph" w:customStyle="1" w:styleId="244">
    <w:name w:val="Основной текст с отступом 24"/>
    <w:basedOn w:val="af1"/>
    <w:rsid w:val="00711BF1"/>
    <w:pPr>
      <w:spacing w:after="120" w:line="480" w:lineRule="auto"/>
      <w:ind w:left="283"/>
    </w:pPr>
    <w:rPr>
      <w:lang w:eastAsia="ar-SA"/>
    </w:rPr>
  </w:style>
  <w:style w:type="paragraph" w:customStyle="1" w:styleId="343">
    <w:name w:val="Основной текст с отступом 34"/>
    <w:basedOn w:val="af1"/>
    <w:rsid w:val="00711BF1"/>
    <w:pPr>
      <w:spacing w:after="120"/>
      <w:ind w:left="283"/>
    </w:pPr>
    <w:rPr>
      <w:sz w:val="16"/>
      <w:szCs w:val="16"/>
      <w:lang w:eastAsia="ar-SA"/>
    </w:rPr>
  </w:style>
  <w:style w:type="paragraph" w:customStyle="1" w:styleId="224">
    <w:name w:val="Основной текст с отступом 22"/>
    <w:basedOn w:val="af1"/>
    <w:rsid w:val="00711BF1"/>
    <w:pPr>
      <w:suppressAutoHyphens/>
      <w:spacing w:after="120" w:line="480" w:lineRule="auto"/>
      <w:ind w:left="283"/>
    </w:pPr>
    <w:rPr>
      <w:lang w:eastAsia="ar-SA"/>
    </w:rPr>
  </w:style>
  <w:style w:type="paragraph" w:customStyle="1" w:styleId="323">
    <w:name w:val="Основной текст с отступом 32"/>
    <w:basedOn w:val="af1"/>
    <w:rsid w:val="00711BF1"/>
    <w:pPr>
      <w:suppressAutoHyphens/>
      <w:spacing w:after="120"/>
      <w:ind w:left="283"/>
    </w:pPr>
    <w:rPr>
      <w:sz w:val="16"/>
      <w:szCs w:val="16"/>
      <w:lang w:eastAsia="ar-SA"/>
    </w:rPr>
  </w:style>
  <w:style w:type="paragraph" w:customStyle="1" w:styleId="Pa15">
    <w:name w:val="Pa15"/>
    <w:basedOn w:val="af1"/>
    <w:next w:val="af1"/>
    <w:uiPriority w:val="99"/>
    <w:rsid w:val="00485B28"/>
    <w:pPr>
      <w:autoSpaceDE w:val="0"/>
      <w:autoSpaceDN w:val="0"/>
      <w:adjustRightInd w:val="0"/>
      <w:spacing w:line="261" w:lineRule="atLeast"/>
    </w:pPr>
    <w:rPr>
      <w:rFonts w:ascii="HeliosCond" w:eastAsia="Calibri" w:hAnsi="HeliosCond"/>
      <w:lang w:eastAsia="en-US"/>
    </w:rPr>
  </w:style>
  <w:style w:type="numbering" w:customStyle="1" w:styleId="574">
    <w:name w:val="Нет списка57"/>
    <w:next w:val="af4"/>
    <w:uiPriority w:val="99"/>
    <w:semiHidden/>
    <w:unhideWhenUsed/>
    <w:rsid w:val="0007067F"/>
  </w:style>
  <w:style w:type="table" w:customStyle="1" w:styleId="620">
    <w:name w:val="Сетка таблицы62"/>
    <w:basedOn w:val="af3"/>
    <w:next w:val="affa"/>
    <w:uiPriority w:val="59"/>
    <w:rsid w:val="000706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f3"/>
    <w:next w:val="affa"/>
    <w:uiPriority w:val="59"/>
    <w:rsid w:val="007C5A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
    <w:name w:val="Нет списка58"/>
    <w:next w:val="af4"/>
    <w:uiPriority w:val="99"/>
    <w:semiHidden/>
    <w:unhideWhenUsed/>
    <w:rsid w:val="005F5C53"/>
  </w:style>
  <w:style w:type="paragraph" w:customStyle="1" w:styleId="affffffffffff0">
    <w:name w:val="Îáû÷íûé"/>
    <w:rsid w:val="005F5C53"/>
    <w:pPr>
      <w:autoSpaceDE w:val="0"/>
      <w:autoSpaceDN w:val="0"/>
      <w:spacing w:after="0" w:line="240" w:lineRule="auto"/>
    </w:pPr>
    <w:rPr>
      <w:rFonts w:ascii="Times New Roman" w:eastAsia="Times New Roman" w:hAnsi="Times New Roman" w:cs="Times New Roman"/>
      <w:sz w:val="20"/>
      <w:szCs w:val="20"/>
      <w:lang w:eastAsia="ru-RU"/>
    </w:rPr>
  </w:style>
  <w:style w:type="table" w:customStyle="1" w:styleId="640">
    <w:name w:val="Сетка таблицы64"/>
    <w:basedOn w:val="af3"/>
    <w:next w:val="affa"/>
    <w:rsid w:val="005F5C53"/>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22">
    <w:name w:val="Заголовок 4 Знак2"/>
    <w:basedOn w:val="af2"/>
    <w:uiPriority w:val="9"/>
    <w:semiHidden/>
    <w:rsid w:val="00500947"/>
    <w:rPr>
      <w:rFonts w:asciiTheme="majorHAnsi" w:eastAsiaTheme="majorEastAsia" w:hAnsiTheme="majorHAnsi" w:cstheme="majorBidi"/>
      <w:i/>
      <w:iCs/>
      <w:color w:val="365F91" w:themeColor="accent1" w:themeShade="BF"/>
    </w:rPr>
  </w:style>
  <w:style w:type="paragraph" w:customStyle="1" w:styleId="font0">
    <w:name w:val="font0"/>
    <w:basedOn w:val="af1"/>
    <w:rsid w:val="00904931"/>
    <w:pPr>
      <w:spacing w:before="100" w:beforeAutospacing="1" w:after="100" w:afterAutospacing="1"/>
    </w:pPr>
    <w:rPr>
      <w:rFonts w:ascii="Calibri" w:hAnsi="Calibri"/>
      <w:color w:val="000000"/>
      <w:sz w:val="22"/>
      <w:szCs w:val="22"/>
    </w:rPr>
  </w:style>
  <w:style w:type="table" w:customStyle="1" w:styleId="650">
    <w:name w:val="Сетка таблицы65"/>
    <w:basedOn w:val="af3"/>
    <w:next w:val="affa"/>
    <w:uiPriority w:val="59"/>
    <w:rsid w:val="00352B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1">
    <w:basedOn w:val="af1"/>
    <w:next w:val="afff1"/>
    <w:uiPriority w:val="10"/>
    <w:qFormat/>
    <w:rsid w:val="0001426E"/>
    <w:pPr>
      <w:jc w:val="center"/>
    </w:pPr>
    <w:rPr>
      <w:b/>
      <w:sz w:val="36"/>
      <w:szCs w:val="20"/>
    </w:rPr>
  </w:style>
  <w:style w:type="character" w:customStyle="1" w:styleId="28pt0">
    <w:name w:val="Основной текст (2) + 8 pt;Полужирный;Малые прописные"/>
    <w:basedOn w:val="af2"/>
    <w:rsid w:val="00386FB0"/>
    <w:rPr>
      <w:rFonts w:ascii="Times New Roman" w:eastAsia="Times New Roman" w:hAnsi="Times New Roman" w:cs="Times New Roman"/>
      <w:b/>
      <w:bCs/>
      <w:i w:val="0"/>
      <w:iCs w:val="0"/>
      <w:smallCaps/>
      <w:strike w:val="0"/>
      <w:color w:val="000000"/>
      <w:spacing w:val="0"/>
      <w:w w:val="100"/>
      <w:position w:val="0"/>
      <w:sz w:val="16"/>
      <w:szCs w:val="16"/>
      <w:u w:val="none"/>
      <w:lang w:val="en-US" w:eastAsia="en-US" w:bidi="en-US"/>
    </w:rPr>
  </w:style>
  <w:style w:type="character" w:customStyle="1" w:styleId="Heading1Char">
    <w:name w:val="Heading 1 Char"/>
    <w:basedOn w:val="af2"/>
    <w:uiPriority w:val="9"/>
    <w:rsid w:val="00CF52B5"/>
    <w:rPr>
      <w:rFonts w:ascii="Arial" w:eastAsia="Arial" w:hAnsi="Arial" w:cs="Arial"/>
      <w:sz w:val="40"/>
      <w:szCs w:val="40"/>
    </w:rPr>
  </w:style>
  <w:style w:type="character" w:customStyle="1" w:styleId="Heading2Char">
    <w:name w:val="Heading 2 Char"/>
    <w:basedOn w:val="af2"/>
    <w:uiPriority w:val="9"/>
    <w:rsid w:val="00CF52B5"/>
    <w:rPr>
      <w:rFonts w:ascii="Arial" w:eastAsia="Arial" w:hAnsi="Arial" w:cs="Arial"/>
      <w:sz w:val="34"/>
    </w:rPr>
  </w:style>
  <w:style w:type="character" w:customStyle="1" w:styleId="Heading3Char">
    <w:name w:val="Heading 3 Char"/>
    <w:basedOn w:val="af2"/>
    <w:uiPriority w:val="9"/>
    <w:rsid w:val="00CF52B5"/>
    <w:rPr>
      <w:rFonts w:ascii="Arial" w:eastAsia="Arial" w:hAnsi="Arial" w:cs="Arial"/>
      <w:sz w:val="30"/>
      <w:szCs w:val="30"/>
    </w:rPr>
  </w:style>
  <w:style w:type="character" w:customStyle="1" w:styleId="Heading4Char">
    <w:name w:val="Heading 4 Char"/>
    <w:basedOn w:val="af2"/>
    <w:uiPriority w:val="9"/>
    <w:rsid w:val="00CF52B5"/>
    <w:rPr>
      <w:rFonts w:ascii="Arial" w:eastAsia="Arial" w:hAnsi="Arial" w:cs="Arial"/>
      <w:b/>
      <w:bCs/>
      <w:sz w:val="26"/>
      <w:szCs w:val="26"/>
    </w:rPr>
  </w:style>
  <w:style w:type="character" w:customStyle="1" w:styleId="Heading5Char">
    <w:name w:val="Heading 5 Char"/>
    <w:basedOn w:val="af2"/>
    <w:uiPriority w:val="9"/>
    <w:rsid w:val="00CF52B5"/>
    <w:rPr>
      <w:rFonts w:ascii="Arial" w:eastAsia="Arial" w:hAnsi="Arial" w:cs="Arial"/>
      <w:b/>
      <w:bCs/>
      <w:sz w:val="24"/>
      <w:szCs w:val="24"/>
    </w:rPr>
  </w:style>
  <w:style w:type="character" w:customStyle="1" w:styleId="Heading6Char">
    <w:name w:val="Heading 6 Char"/>
    <w:basedOn w:val="af2"/>
    <w:uiPriority w:val="9"/>
    <w:rsid w:val="00CF52B5"/>
    <w:rPr>
      <w:rFonts w:ascii="Arial" w:eastAsia="Arial" w:hAnsi="Arial" w:cs="Arial"/>
      <w:b/>
      <w:bCs/>
      <w:sz w:val="22"/>
      <w:szCs w:val="22"/>
    </w:rPr>
  </w:style>
  <w:style w:type="character" w:customStyle="1" w:styleId="Heading7Char">
    <w:name w:val="Heading 7 Char"/>
    <w:basedOn w:val="af2"/>
    <w:uiPriority w:val="9"/>
    <w:rsid w:val="00CF52B5"/>
    <w:rPr>
      <w:rFonts w:ascii="Arial" w:eastAsia="Arial" w:hAnsi="Arial" w:cs="Arial"/>
      <w:b/>
      <w:bCs/>
      <w:i/>
      <w:iCs/>
      <w:sz w:val="22"/>
      <w:szCs w:val="22"/>
    </w:rPr>
  </w:style>
  <w:style w:type="character" w:customStyle="1" w:styleId="Heading8Char">
    <w:name w:val="Heading 8 Char"/>
    <w:basedOn w:val="af2"/>
    <w:uiPriority w:val="9"/>
    <w:rsid w:val="00CF52B5"/>
    <w:rPr>
      <w:rFonts w:ascii="Arial" w:eastAsia="Arial" w:hAnsi="Arial" w:cs="Arial"/>
      <w:i/>
      <w:iCs/>
      <w:sz w:val="22"/>
      <w:szCs w:val="22"/>
    </w:rPr>
  </w:style>
  <w:style w:type="character" w:customStyle="1" w:styleId="Heading9Char">
    <w:name w:val="Heading 9 Char"/>
    <w:basedOn w:val="af2"/>
    <w:uiPriority w:val="9"/>
    <w:rsid w:val="00CF52B5"/>
    <w:rPr>
      <w:rFonts w:ascii="Arial" w:eastAsia="Arial" w:hAnsi="Arial" w:cs="Arial"/>
      <w:i/>
      <w:iCs/>
      <w:sz w:val="21"/>
      <w:szCs w:val="21"/>
    </w:rPr>
  </w:style>
  <w:style w:type="character" w:customStyle="1" w:styleId="TitleChar">
    <w:name w:val="Title Char"/>
    <w:basedOn w:val="af2"/>
    <w:uiPriority w:val="10"/>
    <w:rsid w:val="00CF52B5"/>
    <w:rPr>
      <w:sz w:val="48"/>
      <w:szCs w:val="48"/>
    </w:rPr>
  </w:style>
  <w:style w:type="character" w:customStyle="1" w:styleId="SubtitleChar">
    <w:name w:val="Subtitle Char"/>
    <w:basedOn w:val="af2"/>
    <w:uiPriority w:val="11"/>
    <w:rsid w:val="00CF52B5"/>
    <w:rPr>
      <w:sz w:val="24"/>
      <w:szCs w:val="24"/>
    </w:rPr>
  </w:style>
  <w:style w:type="character" w:customStyle="1" w:styleId="QuoteChar">
    <w:name w:val="Quote Char"/>
    <w:uiPriority w:val="29"/>
    <w:rsid w:val="00CF52B5"/>
    <w:rPr>
      <w:i/>
    </w:rPr>
  </w:style>
  <w:style w:type="character" w:customStyle="1" w:styleId="IntenseQuoteChar">
    <w:name w:val="Intense Quote Char"/>
    <w:uiPriority w:val="30"/>
    <w:rsid w:val="00CF52B5"/>
    <w:rPr>
      <w:i/>
    </w:rPr>
  </w:style>
  <w:style w:type="character" w:customStyle="1" w:styleId="HeaderChar">
    <w:name w:val="Header Char"/>
    <w:basedOn w:val="af2"/>
    <w:uiPriority w:val="99"/>
    <w:rsid w:val="00CF52B5"/>
  </w:style>
  <w:style w:type="character" w:customStyle="1" w:styleId="FootnoteTextChar">
    <w:name w:val="Footnote Text Char"/>
    <w:uiPriority w:val="99"/>
    <w:rsid w:val="00CF52B5"/>
    <w:rPr>
      <w:sz w:val="18"/>
    </w:rPr>
  </w:style>
  <w:style w:type="character" w:customStyle="1" w:styleId="EndnoteTextChar">
    <w:name w:val="Endnote Text Char"/>
    <w:uiPriority w:val="99"/>
    <w:rsid w:val="00CF52B5"/>
    <w:rPr>
      <w:sz w:val="20"/>
    </w:rPr>
  </w:style>
  <w:style w:type="character" w:customStyle="1" w:styleId="FooterChar">
    <w:name w:val="Footer Char"/>
    <w:basedOn w:val="af2"/>
    <w:uiPriority w:val="99"/>
    <w:rsid w:val="00CF52B5"/>
  </w:style>
  <w:style w:type="table" w:customStyle="1" w:styleId="TableGridLight">
    <w:name w:val="Table Grid Light"/>
    <w:basedOn w:val="af3"/>
    <w:uiPriority w:val="59"/>
    <w:rsid w:val="00CF52B5"/>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9">
    <w:name w:val="Таблица простая 11"/>
    <w:basedOn w:val="af3"/>
    <w:uiPriority w:val="59"/>
    <w:rsid w:val="00CF52B5"/>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a">
    <w:name w:val="Таблица простая 21"/>
    <w:basedOn w:val="af3"/>
    <w:uiPriority w:val="59"/>
    <w:rsid w:val="00CF52B5"/>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7">
    <w:name w:val="Таблица простая 31"/>
    <w:basedOn w:val="af3"/>
    <w:uiPriority w:val="99"/>
    <w:rsid w:val="00CF52B5"/>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5">
    <w:name w:val="Таблица простая 41"/>
    <w:basedOn w:val="af3"/>
    <w:uiPriority w:val="99"/>
    <w:rsid w:val="00CF52B5"/>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2">
    <w:name w:val="Таблица простая 51"/>
    <w:basedOn w:val="af3"/>
    <w:uiPriority w:val="99"/>
    <w:rsid w:val="00CF52B5"/>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f3"/>
    <w:uiPriority w:val="99"/>
    <w:rsid w:val="00CF52B5"/>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f3"/>
    <w:uiPriority w:val="99"/>
    <w:rsid w:val="00CF52B5"/>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f3"/>
    <w:uiPriority w:val="99"/>
    <w:rsid w:val="00CF52B5"/>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f3"/>
    <w:uiPriority w:val="99"/>
    <w:rsid w:val="00CF52B5"/>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f3"/>
    <w:uiPriority w:val="99"/>
    <w:rsid w:val="00CF52B5"/>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f3"/>
    <w:uiPriority w:val="99"/>
    <w:rsid w:val="00CF52B5"/>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f3"/>
    <w:uiPriority w:val="99"/>
    <w:rsid w:val="00CF52B5"/>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f3"/>
    <w:uiPriority w:val="99"/>
    <w:rsid w:val="00CF52B5"/>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f3"/>
    <w:uiPriority w:val="99"/>
    <w:rsid w:val="00CF52B5"/>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f3"/>
    <w:uiPriority w:val="99"/>
    <w:rsid w:val="00CF52B5"/>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f3"/>
    <w:uiPriority w:val="99"/>
    <w:rsid w:val="00CF52B5"/>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f3"/>
    <w:uiPriority w:val="99"/>
    <w:rsid w:val="00CF52B5"/>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f3"/>
    <w:uiPriority w:val="99"/>
    <w:rsid w:val="00CF52B5"/>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f3"/>
    <w:uiPriority w:val="99"/>
    <w:rsid w:val="00CF52B5"/>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f3"/>
    <w:uiPriority w:val="99"/>
    <w:rsid w:val="00CF52B5"/>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f3"/>
    <w:uiPriority w:val="99"/>
    <w:rsid w:val="00CF52B5"/>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f3"/>
    <w:uiPriority w:val="99"/>
    <w:rsid w:val="00CF52B5"/>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f3"/>
    <w:uiPriority w:val="99"/>
    <w:rsid w:val="00CF52B5"/>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f3"/>
    <w:uiPriority w:val="99"/>
    <w:rsid w:val="00CF52B5"/>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f3"/>
    <w:uiPriority w:val="99"/>
    <w:rsid w:val="00CF52B5"/>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f3"/>
    <w:uiPriority w:val="99"/>
    <w:rsid w:val="00CF52B5"/>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f3"/>
    <w:uiPriority w:val="59"/>
    <w:rsid w:val="00CF52B5"/>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f3"/>
    <w:uiPriority w:val="59"/>
    <w:rsid w:val="00CF52B5"/>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f3"/>
    <w:uiPriority w:val="59"/>
    <w:rsid w:val="00CF52B5"/>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f3"/>
    <w:uiPriority w:val="59"/>
    <w:rsid w:val="00CF52B5"/>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f3"/>
    <w:uiPriority w:val="59"/>
    <w:rsid w:val="00CF52B5"/>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f3"/>
    <w:uiPriority w:val="59"/>
    <w:rsid w:val="00CF52B5"/>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f3"/>
    <w:uiPriority w:val="59"/>
    <w:rsid w:val="00CF52B5"/>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f3"/>
    <w:uiPriority w:val="99"/>
    <w:rsid w:val="00CF52B5"/>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f3"/>
    <w:uiPriority w:val="99"/>
    <w:rsid w:val="00CF52B5"/>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f3"/>
    <w:uiPriority w:val="99"/>
    <w:rsid w:val="00CF52B5"/>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f3"/>
    <w:uiPriority w:val="99"/>
    <w:rsid w:val="00CF52B5"/>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f3"/>
    <w:uiPriority w:val="99"/>
    <w:rsid w:val="00CF52B5"/>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f3"/>
    <w:uiPriority w:val="99"/>
    <w:rsid w:val="00CF52B5"/>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f3"/>
    <w:uiPriority w:val="99"/>
    <w:rsid w:val="00CF52B5"/>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f3"/>
    <w:uiPriority w:val="99"/>
    <w:rsid w:val="00CF52B5"/>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f3"/>
    <w:uiPriority w:val="99"/>
    <w:rsid w:val="00CF52B5"/>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f3"/>
    <w:uiPriority w:val="99"/>
    <w:rsid w:val="00CF52B5"/>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f3"/>
    <w:uiPriority w:val="99"/>
    <w:rsid w:val="00CF52B5"/>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f3"/>
    <w:uiPriority w:val="99"/>
    <w:rsid w:val="00CF52B5"/>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f3"/>
    <w:uiPriority w:val="99"/>
    <w:rsid w:val="00CF52B5"/>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f3"/>
    <w:uiPriority w:val="99"/>
    <w:rsid w:val="00CF52B5"/>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f3"/>
    <w:uiPriority w:val="99"/>
    <w:rsid w:val="00CF52B5"/>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f3"/>
    <w:uiPriority w:val="99"/>
    <w:rsid w:val="00CF52B5"/>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f3"/>
    <w:uiPriority w:val="99"/>
    <w:rsid w:val="00CF52B5"/>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f3"/>
    <w:uiPriority w:val="99"/>
    <w:rsid w:val="00CF52B5"/>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f3"/>
    <w:uiPriority w:val="99"/>
    <w:rsid w:val="00CF52B5"/>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f3"/>
    <w:uiPriority w:val="99"/>
    <w:rsid w:val="00CF52B5"/>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f3"/>
    <w:uiPriority w:val="99"/>
    <w:rsid w:val="00CF52B5"/>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f3"/>
    <w:uiPriority w:val="99"/>
    <w:rsid w:val="00CF52B5"/>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f3"/>
    <w:uiPriority w:val="99"/>
    <w:rsid w:val="00CF52B5"/>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f3"/>
    <w:uiPriority w:val="99"/>
    <w:rsid w:val="00CF52B5"/>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f3"/>
    <w:uiPriority w:val="99"/>
    <w:rsid w:val="00CF52B5"/>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f3"/>
    <w:uiPriority w:val="99"/>
    <w:rsid w:val="00CF52B5"/>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f3"/>
    <w:uiPriority w:val="99"/>
    <w:rsid w:val="00CF52B5"/>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f3"/>
    <w:uiPriority w:val="99"/>
    <w:rsid w:val="00CF52B5"/>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f3"/>
    <w:uiPriority w:val="99"/>
    <w:rsid w:val="00CF52B5"/>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f3"/>
    <w:uiPriority w:val="99"/>
    <w:rsid w:val="00CF52B5"/>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f3"/>
    <w:uiPriority w:val="99"/>
    <w:rsid w:val="00CF52B5"/>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f3"/>
    <w:uiPriority w:val="99"/>
    <w:rsid w:val="00CF52B5"/>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f3"/>
    <w:uiPriority w:val="99"/>
    <w:rsid w:val="00CF52B5"/>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f3"/>
    <w:uiPriority w:val="99"/>
    <w:rsid w:val="00CF52B5"/>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f3"/>
    <w:uiPriority w:val="99"/>
    <w:rsid w:val="00CF52B5"/>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f3"/>
    <w:uiPriority w:val="99"/>
    <w:rsid w:val="00CF52B5"/>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f3"/>
    <w:uiPriority w:val="99"/>
    <w:rsid w:val="00CF52B5"/>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f3"/>
    <w:uiPriority w:val="99"/>
    <w:rsid w:val="00CF52B5"/>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f3"/>
    <w:uiPriority w:val="99"/>
    <w:rsid w:val="00CF52B5"/>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f3"/>
    <w:uiPriority w:val="99"/>
    <w:rsid w:val="00CF52B5"/>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f3"/>
    <w:uiPriority w:val="99"/>
    <w:rsid w:val="00CF52B5"/>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f3"/>
    <w:uiPriority w:val="99"/>
    <w:rsid w:val="00CF52B5"/>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f3"/>
    <w:uiPriority w:val="99"/>
    <w:rsid w:val="00CF52B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f3"/>
    <w:uiPriority w:val="99"/>
    <w:rsid w:val="00CF52B5"/>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f3"/>
    <w:uiPriority w:val="99"/>
    <w:rsid w:val="00CF52B5"/>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f3"/>
    <w:uiPriority w:val="99"/>
    <w:rsid w:val="00CF52B5"/>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f3"/>
    <w:uiPriority w:val="99"/>
    <w:rsid w:val="00CF52B5"/>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f3"/>
    <w:uiPriority w:val="99"/>
    <w:rsid w:val="00CF52B5"/>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f3"/>
    <w:uiPriority w:val="99"/>
    <w:rsid w:val="00CF52B5"/>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f3"/>
    <w:uiPriority w:val="99"/>
    <w:rsid w:val="00CF52B5"/>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f3"/>
    <w:uiPriority w:val="99"/>
    <w:rsid w:val="00CF52B5"/>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f3"/>
    <w:uiPriority w:val="99"/>
    <w:rsid w:val="00CF52B5"/>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f3"/>
    <w:uiPriority w:val="99"/>
    <w:rsid w:val="00CF52B5"/>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f3"/>
    <w:uiPriority w:val="99"/>
    <w:rsid w:val="00CF52B5"/>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f3"/>
    <w:uiPriority w:val="99"/>
    <w:rsid w:val="00CF52B5"/>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f3"/>
    <w:uiPriority w:val="99"/>
    <w:rsid w:val="00CF52B5"/>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f3"/>
    <w:uiPriority w:val="99"/>
    <w:rsid w:val="00CF52B5"/>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f3"/>
    <w:uiPriority w:val="99"/>
    <w:rsid w:val="00CF52B5"/>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f3"/>
    <w:uiPriority w:val="99"/>
    <w:rsid w:val="00CF52B5"/>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f3"/>
    <w:uiPriority w:val="99"/>
    <w:rsid w:val="00CF52B5"/>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f3"/>
    <w:uiPriority w:val="99"/>
    <w:rsid w:val="00CF52B5"/>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f3"/>
    <w:uiPriority w:val="99"/>
    <w:rsid w:val="00CF52B5"/>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f3"/>
    <w:uiPriority w:val="99"/>
    <w:rsid w:val="00CF52B5"/>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22pt">
    <w:name w:val="Основной текст (2) + Курсив;Интервал 2 pt"/>
    <w:basedOn w:val="af2"/>
    <w:rsid w:val="00380FA0"/>
    <w:rPr>
      <w:rFonts w:ascii="Times New Roman" w:eastAsia="Times New Roman" w:hAnsi="Times New Roman" w:cs="Times New Roman"/>
      <w:b w:val="0"/>
      <w:bCs w:val="0"/>
      <w:i/>
      <w:iCs/>
      <w:smallCaps w:val="0"/>
      <w:strike w:val="0"/>
      <w:color w:val="000000"/>
      <w:spacing w:val="40"/>
      <w:w w:val="100"/>
      <w:position w:val="0"/>
      <w:sz w:val="26"/>
      <w:szCs w:val="26"/>
      <w:u w:val="none"/>
      <w:lang w:val="en-US" w:eastAsia="en-US" w:bidi="en-US"/>
    </w:rPr>
  </w:style>
  <w:style w:type="numbering" w:customStyle="1" w:styleId="591">
    <w:name w:val="Нет списка59"/>
    <w:next w:val="af4"/>
    <w:uiPriority w:val="99"/>
    <w:semiHidden/>
    <w:unhideWhenUsed/>
    <w:rsid w:val="00380FA0"/>
  </w:style>
  <w:style w:type="table" w:customStyle="1" w:styleId="660">
    <w:name w:val="Сетка таблицы66"/>
    <w:basedOn w:val="af3"/>
    <w:next w:val="affa"/>
    <w:rsid w:val="00380FA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0">
    <w:name w:val="Нет списка115"/>
    <w:next w:val="af4"/>
    <w:uiPriority w:val="99"/>
    <w:semiHidden/>
    <w:unhideWhenUsed/>
    <w:rsid w:val="00380FA0"/>
  </w:style>
  <w:style w:type="table" w:customStyle="1" w:styleId="TableNormal1">
    <w:name w:val="Table Normal1"/>
    <w:uiPriority w:val="2"/>
    <w:semiHidden/>
    <w:unhideWhenUsed/>
    <w:qFormat/>
    <w:rsid w:val="00380FA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601">
    <w:name w:val="Нет списка60"/>
    <w:next w:val="af4"/>
    <w:uiPriority w:val="99"/>
    <w:semiHidden/>
    <w:unhideWhenUsed/>
    <w:rsid w:val="001461D8"/>
  </w:style>
  <w:style w:type="table" w:customStyle="1" w:styleId="670">
    <w:name w:val="Сетка таблицы67"/>
    <w:basedOn w:val="af3"/>
    <w:next w:val="affa"/>
    <w:uiPriority w:val="59"/>
    <w:rsid w:val="001461D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3ff1">
    <w:name w:val="Заголовок3"/>
    <w:basedOn w:val="af1"/>
    <w:next w:val="af5"/>
    <w:rsid w:val="00C236C9"/>
    <w:pPr>
      <w:keepNext/>
      <w:widowControl w:val="0"/>
      <w:suppressAutoHyphens/>
      <w:spacing w:before="240" w:after="120"/>
    </w:pPr>
    <w:rPr>
      <w:rFonts w:ascii="Arial" w:eastAsia="Lucida Sans Unicode" w:hAnsi="Arial" w:cs="Mangal"/>
      <w:kern w:val="1"/>
      <w:sz w:val="28"/>
      <w:szCs w:val="28"/>
      <w:lang w:eastAsia="zh-CN" w:bidi="hi-IN"/>
    </w:rPr>
  </w:style>
  <w:style w:type="character" w:customStyle="1" w:styleId="submenu-table">
    <w:name w:val="submenu-table"/>
    <w:basedOn w:val="af2"/>
    <w:rsid w:val="00F241A1"/>
  </w:style>
  <w:style w:type="character" w:customStyle="1" w:styleId="631">
    <w:name w:val="Основной текст (6)3"/>
    <w:rsid w:val="00F241A1"/>
    <w:rPr>
      <w:spacing w:val="6"/>
      <w:sz w:val="19"/>
      <w:szCs w:val="19"/>
      <w:lang w:bidi="ar-SA"/>
    </w:rPr>
  </w:style>
  <w:style w:type="paragraph" w:customStyle="1" w:styleId="612">
    <w:name w:val="Основной текст (6)1"/>
    <w:basedOn w:val="af1"/>
    <w:rsid w:val="00F241A1"/>
    <w:pPr>
      <w:shd w:val="clear" w:color="auto" w:fill="FFFFFF"/>
      <w:spacing w:line="240" w:lineRule="atLeast"/>
    </w:pPr>
    <w:rPr>
      <w:spacing w:val="5"/>
      <w:sz w:val="19"/>
      <w:szCs w:val="19"/>
    </w:rPr>
  </w:style>
  <w:style w:type="character" w:customStyle="1" w:styleId="621">
    <w:name w:val="Основной текст (6)2"/>
    <w:rsid w:val="00F241A1"/>
    <w:rPr>
      <w:rFonts w:ascii="Times New Roman" w:hAnsi="Times New Roman" w:cs="Times New Roman"/>
      <w:spacing w:val="6"/>
      <w:sz w:val="19"/>
      <w:szCs w:val="19"/>
      <w:lang w:bidi="ar-SA"/>
    </w:rPr>
  </w:style>
  <w:style w:type="paragraph" w:customStyle="1" w:styleId="affffffffffff2">
    <w:basedOn w:val="af1"/>
    <w:next w:val="affd"/>
    <w:uiPriority w:val="99"/>
    <w:unhideWhenUsed/>
    <w:rsid w:val="00F241A1"/>
    <w:pPr>
      <w:spacing w:before="100" w:beforeAutospacing="1" w:after="100" w:afterAutospacing="1"/>
    </w:pPr>
  </w:style>
  <w:style w:type="table" w:styleId="1fffe">
    <w:name w:val="Plain Table 1"/>
    <w:basedOn w:val="af3"/>
    <w:uiPriority w:val="59"/>
    <w:rsid w:val="00345771"/>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fff2">
    <w:name w:val="Plain Table 2"/>
    <w:basedOn w:val="af3"/>
    <w:uiPriority w:val="59"/>
    <w:rsid w:val="00345771"/>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ff2">
    <w:name w:val="Plain Table 3"/>
    <w:basedOn w:val="af3"/>
    <w:uiPriority w:val="99"/>
    <w:rsid w:val="00345771"/>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f3">
    <w:name w:val="Plain Table 4"/>
    <w:basedOn w:val="af3"/>
    <w:uiPriority w:val="99"/>
    <w:rsid w:val="00345771"/>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f0">
    <w:name w:val="Plain Table 5"/>
    <w:basedOn w:val="af3"/>
    <w:uiPriority w:val="99"/>
    <w:rsid w:val="00345771"/>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0">
    <w:name w:val="Grid Table 1 Light"/>
    <w:basedOn w:val="af3"/>
    <w:uiPriority w:val="99"/>
    <w:rsid w:val="00345771"/>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styleId="-20">
    <w:name w:val="Grid Table 2"/>
    <w:basedOn w:val="af3"/>
    <w:uiPriority w:val="99"/>
    <w:rsid w:val="00345771"/>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30">
    <w:name w:val="Grid Table 3"/>
    <w:basedOn w:val="af3"/>
    <w:uiPriority w:val="99"/>
    <w:rsid w:val="00345771"/>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4">
    <w:name w:val="Grid Table 4"/>
    <w:basedOn w:val="af3"/>
    <w:uiPriority w:val="59"/>
    <w:rsid w:val="00345771"/>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5">
    <w:name w:val="Grid Table 5 Dark"/>
    <w:basedOn w:val="af3"/>
    <w:uiPriority w:val="99"/>
    <w:rsid w:val="00345771"/>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styleId="-6">
    <w:name w:val="Grid Table 6 Colorful"/>
    <w:basedOn w:val="af3"/>
    <w:uiPriority w:val="99"/>
    <w:rsid w:val="00345771"/>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styleId="-7">
    <w:name w:val="Grid Table 7 Colorful"/>
    <w:basedOn w:val="af3"/>
    <w:uiPriority w:val="99"/>
    <w:rsid w:val="00345771"/>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styleId="-12">
    <w:name w:val="List Table 1 Light"/>
    <w:basedOn w:val="af3"/>
    <w:uiPriority w:val="99"/>
    <w:rsid w:val="0034577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styleId="-22">
    <w:name w:val="List Table 2"/>
    <w:basedOn w:val="af3"/>
    <w:uiPriority w:val="99"/>
    <w:rsid w:val="00345771"/>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32">
    <w:name w:val="List Table 3"/>
    <w:basedOn w:val="af3"/>
    <w:uiPriority w:val="99"/>
    <w:rsid w:val="0034577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styleId="-40">
    <w:name w:val="List Table 4"/>
    <w:basedOn w:val="af3"/>
    <w:uiPriority w:val="99"/>
    <w:rsid w:val="0034577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50">
    <w:name w:val="List Table 5 Dark"/>
    <w:basedOn w:val="af3"/>
    <w:uiPriority w:val="99"/>
    <w:rsid w:val="00345771"/>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styleId="-60">
    <w:name w:val="List Table 6 Colorful"/>
    <w:basedOn w:val="af3"/>
    <w:uiPriority w:val="99"/>
    <w:rsid w:val="00345771"/>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styleId="-70">
    <w:name w:val="List Table 7 Colorful"/>
    <w:basedOn w:val="af3"/>
    <w:uiPriority w:val="99"/>
    <w:rsid w:val="00345771"/>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paragraph" w:customStyle="1" w:styleId="affffffffffff3">
    <w:name w:val="Абзац"/>
    <w:basedOn w:val="af1"/>
    <w:uiPriority w:val="99"/>
    <w:qFormat/>
    <w:rsid w:val="00345771"/>
    <w:pPr>
      <w:widowControl w:val="0"/>
      <w:spacing w:before="120" w:after="120"/>
      <w:ind w:firstLine="720"/>
      <w:jc w:val="both"/>
    </w:pPr>
    <w:rPr>
      <w:sz w:val="28"/>
      <w:szCs w:val="28"/>
    </w:rPr>
  </w:style>
  <w:style w:type="paragraph" w:customStyle="1" w:styleId="affffffffffff4">
    <w:basedOn w:val="af1"/>
    <w:next w:val="afff1"/>
    <w:link w:val="affffffffffff5"/>
    <w:uiPriority w:val="99"/>
    <w:qFormat/>
    <w:rsid w:val="001268FC"/>
    <w:pPr>
      <w:jc w:val="center"/>
    </w:pPr>
    <w:rPr>
      <w:b/>
      <w:sz w:val="28"/>
      <w:szCs w:val="20"/>
    </w:rPr>
  </w:style>
  <w:style w:type="character" w:customStyle="1" w:styleId="affffffffffff5">
    <w:name w:val="Название Знак"/>
    <w:link w:val="affffffffffff4"/>
    <w:rsid w:val="001268FC"/>
    <w:rPr>
      <w:b/>
      <w:sz w:val="28"/>
    </w:rPr>
  </w:style>
  <w:style w:type="character" w:customStyle="1" w:styleId="FontStyle67">
    <w:name w:val="Font Style67"/>
    <w:rsid w:val="001268FC"/>
    <w:rPr>
      <w:rFonts w:ascii="Bookman Old Style" w:hAnsi="Bookman Old Style" w:cs="Bookman Old Style"/>
      <w:i/>
      <w:iCs/>
      <w:sz w:val="28"/>
      <w:szCs w:val="28"/>
    </w:rPr>
  </w:style>
  <w:style w:type="numbering" w:customStyle="1" w:styleId="613">
    <w:name w:val="Нет списка61"/>
    <w:next w:val="af4"/>
    <w:uiPriority w:val="99"/>
    <w:semiHidden/>
    <w:unhideWhenUsed/>
    <w:rsid w:val="00AD5A97"/>
  </w:style>
  <w:style w:type="table" w:customStyle="1" w:styleId="680">
    <w:name w:val="Сетка таблицы68"/>
    <w:basedOn w:val="af3"/>
    <w:next w:val="affa"/>
    <w:uiPriority w:val="39"/>
    <w:rsid w:val="00AD5A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6">
    <w:basedOn w:val="af1"/>
    <w:next w:val="affd"/>
    <w:uiPriority w:val="99"/>
    <w:unhideWhenUsed/>
    <w:rsid w:val="00E62011"/>
    <w:pPr>
      <w:spacing w:before="100" w:beforeAutospacing="1" w:after="100" w:afterAutospacing="1"/>
    </w:pPr>
  </w:style>
  <w:style w:type="table" w:customStyle="1" w:styleId="690">
    <w:name w:val="Сетка таблицы69"/>
    <w:basedOn w:val="af3"/>
    <w:next w:val="affa"/>
    <w:uiPriority w:val="59"/>
    <w:rsid w:val="001743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7">
    <w:basedOn w:val="af1"/>
    <w:next w:val="afff1"/>
    <w:qFormat/>
    <w:rsid w:val="002E1EFB"/>
    <w:pPr>
      <w:jc w:val="center"/>
    </w:pPr>
    <w:rPr>
      <w:b/>
      <w:sz w:val="36"/>
      <w:szCs w:val="20"/>
    </w:rPr>
  </w:style>
  <w:style w:type="character" w:styleId="affffffffffff8">
    <w:name w:val="Unresolved Mention"/>
    <w:uiPriority w:val="99"/>
    <w:semiHidden/>
    <w:unhideWhenUsed/>
    <w:rsid w:val="002E1EFB"/>
    <w:rPr>
      <w:color w:val="605E5C"/>
      <w:shd w:val="clear" w:color="auto" w:fill="E1DFDD"/>
    </w:rPr>
  </w:style>
  <w:style w:type="paragraph" w:customStyle="1" w:styleId="97">
    <w:name w:val="Обычный9"/>
    <w:rsid w:val="008D4A1F"/>
    <w:pPr>
      <w:spacing w:after="0" w:line="240" w:lineRule="auto"/>
      <w:jc w:val="both"/>
    </w:pPr>
    <w:rPr>
      <w:rFonts w:ascii="Times New Roman" w:eastAsia="Times New Roman" w:hAnsi="Times New Roman" w:cs="Times New Roman"/>
      <w:sz w:val="28"/>
      <w:szCs w:val="20"/>
      <w:lang w:eastAsia="ru-RU"/>
    </w:rPr>
  </w:style>
  <w:style w:type="paragraph" w:customStyle="1" w:styleId="4f4">
    <w:name w:val="Заголовок4"/>
    <w:basedOn w:val="97"/>
    <w:rsid w:val="008D4A1F"/>
    <w:pPr>
      <w:jc w:val="center"/>
    </w:pPr>
    <w:rPr>
      <w:rFonts w:ascii="Arial" w:hAnsi="Arial"/>
      <w:sz w:val="24"/>
    </w:rPr>
  </w:style>
  <w:style w:type="paragraph" w:customStyle="1" w:styleId="252">
    <w:name w:val="Заголовок 25"/>
    <w:basedOn w:val="97"/>
    <w:next w:val="97"/>
    <w:rsid w:val="008D4A1F"/>
    <w:pPr>
      <w:keepNext/>
      <w:jc w:val="center"/>
      <w:outlineLvl w:val="1"/>
    </w:pPr>
    <w:rPr>
      <w:rFonts w:ascii="Arial" w:hAnsi="Arial"/>
      <w:sz w:val="24"/>
    </w:rPr>
  </w:style>
  <w:style w:type="paragraph" w:customStyle="1" w:styleId="352">
    <w:name w:val="Основной текст 35"/>
    <w:basedOn w:val="97"/>
    <w:rsid w:val="008D4A1F"/>
    <w:pPr>
      <w:jc w:val="left"/>
    </w:pPr>
    <w:rPr>
      <w:rFonts w:ascii="Arial" w:hAnsi="Arial"/>
      <w:color w:val="FF0000"/>
    </w:rPr>
  </w:style>
  <w:style w:type="paragraph" w:customStyle="1" w:styleId="affffffffffff9">
    <w:basedOn w:val="af1"/>
    <w:next w:val="afff1"/>
    <w:uiPriority w:val="10"/>
    <w:qFormat/>
    <w:rsid w:val="008D4A1F"/>
    <w:pPr>
      <w:jc w:val="center"/>
    </w:pPr>
    <w:rPr>
      <w:b/>
      <w:bCs/>
      <w:sz w:val="28"/>
      <w:szCs w:val="28"/>
    </w:rPr>
  </w:style>
  <w:style w:type="paragraph" w:customStyle="1" w:styleId="2fff3">
    <w:name w:val="Обычный (веб)2"/>
    <w:qFormat/>
    <w:rsid w:val="008D4A1F"/>
    <w:pPr>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Times New Roman" w:eastAsia="Times New Roman" w:hAnsi="Times New Roman" w:cs="Times New Roman"/>
      <w:sz w:val="24"/>
      <w:szCs w:val="24"/>
      <w:lang w:eastAsia="ru-RU"/>
    </w:rPr>
  </w:style>
  <w:style w:type="character" w:customStyle="1" w:styleId="2fff4">
    <w:name w:val="Заголовок Знак2"/>
    <w:basedOn w:val="af2"/>
    <w:uiPriority w:val="10"/>
    <w:rsid w:val="008D4A1F"/>
    <w:rPr>
      <w:rFonts w:asciiTheme="majorHAnsi" w:eastAsiaTheme="majorEastAsia" w:hAnsiTheme="majorHAnsi" w:cstheme="majorBidi"/>
      <w:spacing w:val="-10"/>
      <w:kern w:val="28"/>
      <w:sz w:val="56"/>
      <w:szCs w:val="56"/>
    </w:rPr>
  </w:style>
  <w:style w:type="table" w:customStyle="1" w:styleId="700">
    <w:name w:val="Сетка таблицы70"/>
    <w:basedOn w:val="af3"/>
    <w:next w:val="affa"/>
    <w:uiPriority w:val="59"/>
    <w:rsid w:val="00F80E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a">
    <w:basedOn w:val="af1"/>
    <w:next w:val="affd"/>
    <w:uiPriority w:val="99"/>
    <w:unhideWhenUsed/>
    <w:rsid w:val="0081006B"/>
    <w:pPr>
      <w:spacing w:before="100" w:beforeAutospacing="1" w:after="100" w:afterAutospacing="1"/>
    </w:pPr>
  </w:style>
  <w:style w:type="paragraph" w:customStyle="1" w:styleId="affffffffffffb">
    <w:basedOn w:val="af1"/>
    <w:next w:val="afff1"/>
    <w:qFormat/>
    <w:rsid w:val="007D6E01"/>
    <w:pPr>
      <w:jc w:val="center"/>
    </w:pPr>
    <w:rPr>
      <w:sz w:val="28"/>
      <w:szCs w:val="20"/>
    </w:rPr>
  </w:style>
  <w:style w:type="character" w:customStyle="1" w:styleId="4Exact">
    <w:name w:val="Основной текст (4) Exact"/>
    <w:rsid w:val="007D6E01"/>
    <w:rPr>
      <w:rFonts w:ascii="Times New Roman" w:eastAsia="Times New Roman" w:hAnsi="Times New Roman" w:cs="Times New Roman"/>
      <w:b w:val="0"/>
      <w:bCs w:val="0"/>
      <w:i w:val="0"/>
      <w:iCs w:val="0"/>
      <w:smallCaps w:val="0"/>
      <w:strike w:val="0"/>
      <w:sz w:val="28"/>
      <w:szCs w:val="28"/>
      <w:u w:val="none"/>
    </w:rPr>
  </w:style>
  <w:style w:type="character" w:customStyle="1" w:styleId="5Exact">
    <w:name w:val="Основной текст (5) Exact"/>
    <w:rsid w:val="007D6E01"/>
    <w:rPr>
      <w:rFonts w:ascii="Times New Roman" w:eastAsia="Times New Roman" w:hAnsi="Times New Roman" w:cs="Times New Roman"/>
      <w:b/>
      <w:bCs/>
      <w:i w:val="0"/>
      <w:iCs w:val="0"/>
      <w:smallCaps w:val="0"/>
      <w:strike w:val="0"/>
      <w:sz w:val="28"/>
      <w:szCs w:val="28"/>
      <w:u w:val="none"/>
    </w:rPr>
  </w:style>
  <w:style w:type="character" w:customStyle="1" w:styleId="4f5">
    <w:name w:val="Заголовок №4_"/>
    <w:link w:val="4f6"/>
    <w:rsid w:val="007D6E01"/>
    <w:rPr>
      <w:rFonts w:ascii="Times New Roman" w:eastAsia="Times New Roman" w:hAnsi="Times New Roman"/>
      <w:sz w:val="28"/>
      <w:szCs w:val="28"/>
      <w:shd w:val="clear" w:color="auto" w:fill="FFFFFF"/>
    </w:rPr>
  </w:style>
  <w:style w:type="paragraph" w:customStyle="1" w:styleId="4f6">
    <w:name w:val="Заголовок №4"/>
    <w:basedOn w:val="af1"/>
    <w:link w:val="4f5"/>
    <w:rsid w:val="007D6E01"/>
    <w:pPr>
      <w:widowControl w:val="0"/>
      <w:shd w:val="clear" w:color="auto" w:fill="FFFFFF"/>
      <w:spacing w:line="590" w:lineRule="exact"/>
      <w:jc w:val="both"/>
      <w:outlineLvl w:val="3"/>
    </w:pPr>
    <w:rPr>
      <w:rFonts w:cstheme="minorBidi"/>
      <w:sz w:val="28"/>
      <w:szCs w:val="28"/>
      <w:lang w:eastAsia="en-US"/>
    </w:rPr>
  </w:style>
  <w:style w:type="character" w:customStyle="1" w:styleId="98">
    <w:name w:val="Основной текст (9)_"/>
    <w:link w:val="99"/>
    <w:rsid w:val="007D6E01"/>
    <w:rPr>
      <w:rFonts w:ascii="Times New Roman" w:eastAsia="Times New Roman" w:hAnsi="Times New Roman"/>
      <w:shd w:val="clear" w:color="auto" w:fill="FFFFFF"/>
    </w:rPr>
  </w:style>
  <w:style w:type="paragraph" w:customStyle="1" w:styleId="99">
    <w:name w:val="Основной текст (9)"/>
    <w:basedOn w:val="af1"/>
    <w:link w:val="98"/>
    <w:rsid w:val="007D6E01"/>
    <w:pPr>
      <w:widowControl w:val="0"/>
      <w:shd w:val="clear" w:color="auto" w:fill="FFFFFF"/>
      <w:spacing w:line="0" w:lineRule="atLeast"/>
      <w:ind w:hanging="220"/>
    </w:pPr>
    <w:rPr>
      <w:rFonts w:cstheme="minorBidi"/>
      <w:sz w:val="22"/>
      <w:szCs w:val="22"/>
      <w:lang w:eastAsia="en-US"/>
    </w:rPr>
  </w:style>
  <w:style w:type="character" w:customStyle="1" w:styleId="194">
    <w:name w:val="Основной текст (19)_"/>
    <w:link w:val="195"/>
    <w:rsid w:val="007D6E01"/>
    <w:rPr>
      <w:rFonts w:ascii="Times New Roman" w:eastAsia="Times New Roman" w:hAnsi="Times New Roman"/>
      <w:i/>
      <w:iCs/>
      <w:shd w:val="clear" w:color="auto" w:fill="FFFFFF"/>
    </w:rPr>
  </w:style>
  <w:style w:type="character" w:customStyle="1" w:styleId="9a">
    <w:name w:val="Основной текст (9) + Курсив"/>
    <w:rsid w:val="007D6E01"/>
    <w:rPr>
      <w:rFonts w:ascii="Times New Roman" w:eastAsia="Times New Roman" w:hAnsi="Times New Roman" w:cs="Times New Roman"/>
      <w:b w:val="0"/>
      <w:bCs w:val="0"/>
      <w:i/>
      <w:iCs/>
      <w:smallCaps w:val="0"/>
      <w:strike w:val="0"/>
      <w:color w:val="000000"/>
      <w:spacing w:val="0"/>
      <w:w w:val="100"/>
      <w:position w:val="0"/>
      <w:sz w:val="20"/>
      <w:szCs w:val="20"/>
      <w:u w:val="none"/>
      <w:shd w:val="clear" w:color="auto" w:fill="FFFFFF"/>
      <w:lang w:val="ru-RU" w:eastAsia="ru-RU" w:bidi="ru-RU"/>
    </w:rPr>
  </w:style>
  <w:style w:type="paragraph" w:customStyle="1" w:styleId="195">
    <w:name w:val="Основной текст (19)"/>
    <w:basedOn w:val="af1"/>
    <w:link w:val="194"/>
    <w:rsid w:val="007D6E01"/>
    <w:pPr>
      <w:widowControl w:val="0"/>
      <w:shd w:val="clear" w:color="auto" w:fill="FFFFFF"/>
      <w:spacing w:line="0" w:lineRule="atLeast"/>
    </w:pPr>
    <w:rPr>
      <w:rFonts w:cstheme="minorBidi"/>
      <w:i/>
      <w:iCs/>
      <w:sz w:val="22"/>
      <w:szCs w:val="22"/>
      <w:lang w:eastAsia="en-US"/>
    </w:rPr>
  </w:style>
  <w:style w:type="numbering" w:customStyle="1" w:styleId="622">
    <w:name w:val="Нет списка62"/>
    <w:next w:val="af4"/>
    <w:uiPriority w:val="99"/>
    <w:semiHidden/>
    <w:unhideWhenUsed/>
    <w:rsid w:val="00126BAC"/>
  </w:style>
  <w:style w:type="table" w:customStyle="1" w:styleId="710">
    <w:name w:val="Сетка таблицы71"/>
    <w:basedOn w:val="af3"/>
    <w:next w:val="affa"/>
    <w:uiPriority w:val="59"/>
    <w:rsid w:val="00126B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32">
    <w:name w:val="Нет списка63"/>
    <w:next w:val="af4"/>
    <w:uiPriority w:val="99"/>
    <w:semiHidden/>
    <w:unhideWhenUsed/>
    <w:rsid w:val="00DF2C25"/>
  </w:style>
  <w:style w:type="paragraph" w:customStyle="1" w:styleId="affffffffffffc">
    <w:basedOn w:val="af1"/>
    <w:next w:val="affd"/>
    <w:uiPriority w:val="99"/>
    <w:unhideWhenUsed/>
    <w:rsid w:val="0086193B"/>
    <w:pPr>
      <w:spacing w:before="100" w:beforeAutospacing="1" w:after="100" w:afterAutospacing="1"/>
    </w:pPr>
  </w:style>
  <w:style w:type="paragraph" w:customStyle="1" w:styleId="affffffffffffd">
    <w:basedOn w:val="af1"/>
    <w:next w:val="affd"/>
    <w:uiPriority w:val="99"/>
    <w:unhideWhenUsed/>
    <w:rsid w:val="009A782A"/>
    <w:pPr>
      <w:spacing w:before="100" w:beforeAutospacing="1" w:after="100" w:afterAutospacing="1"/>
    </w:pPr>
  </w:style>
  <w:style w:type="paragraph" w:customStyle="1" w:styleId="affffffffffffe">
    <w:basedOn w:val="af1"/>
    <w:next w:val="affd"/>
    <w:uiPriority w:val="99"/>
    <w:unhideWhenUsed/>
    <w:rsid w:val="001F2B6E"/>
    <w:pPr>
      <w:spacing w:before="100" w:beforeAutospacing="1" w:after="100" w:afterAutospacing="1"/>
    </w:pPr>
  </w:style>
  <w:style w:type="table" w:customStyle="1" w:styleId="720">
    <w:name w:val="Сетка таблицы72"/>
    <w:basedOn w:val="af3"/>
    <w:next w:val="affa"/>
    <w:uiPriority w:val="59"/>
    <w:rsid w:val="00C30E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
    <w:basedOn w:val="af1"/>
    <w:next w:val="affd"/>
    <w:uiPriority w:val="99"/>
    <w:unhideWhenUsed/>
    <w:rsid w:val="00CE0DCC"/>
    <w:pPr>
      <w:spacing w:before="100" w:beforeAutospacing="1" w:after="100" w:afterAutospacing="1"/>
    </w:pPr>
  </w:style>
  <w:style w:type="paragraph" w:customStyle="1" w:styleId="afffffffffffff0">
    <w:basedOn w:val="af1"/>
    <w:next w:val="afff1"/>
    <w:uiPriority w:val="99"/>
    <w:qFormat/>
    <w:rsid w:val="0008237D"/>
    <w:pPr>
      <w:jc w:val="center"/>
    </w:pPr>
    <w:rPr>
      <w:b/>
      <w:sz w:val="28"/>
      <w:szCs w:val="20"/>
    </w:rPr>
  </w:style>
  <w:style w:type="paragraph" w:customStyle="1" w:styleId="3ff3">
    <w:name w:val="Основной текст3"/>
    <w:basedOn w:val="af1"/>
    <w:rsid w:val="00FC67F9"/>
    <w:pPr>
      <w:widowControl w:val="0"/>
      <w:shd w:val="clear" w:color="auto" w:fill="FFFFFF"/>
      <w:spacing w:before="480" w:line="317" w:lineRule="exact"/>
    </w:pPr>
    <w:rPr>
      <w:sz w:val="20"/>
      <w:szCs w:val="20"/>
    </w:rPr>
  </w:style>
  <w:style w:type="character" w:customStyle="1" w:styleId="afffffffffffff1">
    <w:name w:val="Подпись к картинке_"/>
    <w:link w:val="afffffffffffff2"/>
    <w:rsid w:val="00FC67F9"/>
    <w:rPr>
      <w:color w:val="8C4D0D"/>
    </w:rPr>
  </w:style>
  <w:style w:type="paragraph" w:customStyle="1" w:styleId="afffffffffffff2">
    <w:name w:val="Подпись к картинке"/>
    <w:basedOn w:val="af1"/>
    <w:link w:val="afffffffffffff1"/>
    <w:rsid w:val="00FC67F9"/>
    <w:pPr>
      <w:widowControl w:val="0"/>
    </w:pPr>
    <w:rPr>
      <w:rFonts w:asciiTheme="minorHAnsi" w:eastAsiaTheme="minorHAnsi" w:hAnsiTheme="minorHAnsi" w:cstheme="minorBidi"/>
      <w:color w:val="8C4D0D"/>
      <w:sz w:val="22"/>
      <w:szCs w:val="22"/>
      <w:lang w:eastAsia="en-US"/>
    </w:rPr>
  </w:style>
  <w:style w:type="paragraph" w:customStyle="1" w:styleId="afffffffffffff3">
    <w:basedOn w:val="af1"/>
    <w:next w:val="affd"/>
    <w:uiPriority w:val="99"/>
    <w:unhideWhenUsed/>
    <w:rsid w:val="00454565"/>
    <w:pPr>
      <w:spacing w:before="100" w:beforeAutospacing="1" w:after="100" w:afterAutospacing="1"/>
    </w:pPr>
  </w:style>
  <w:style w:type="paragraph" w:customStyle="1" w:styleId="afffffffffffff4">
    <w:basedOn w:val="af1"/>
    <w:next w:val="affd"/>
    <w:rsid w:val="00CB3495"/>
    <w:pPr>
      <w:spacing w:before="100" w:beforeAutospacing="1" w:after="100" w:afterAutospacing="1"/>
    </w:pPr>
  </w:style>
  <w:style w:type="paragraph" w:customStyle="1" w:styleId="afffffffffffff5">
    <w:basedOn w:val="af1"/>
    <w:next w:val="affd"/>
    <w:uiPriority w:val="99"/>
    <w:unhideWhenUsed/>
    <w:rsid w:val="00E850DE"/>
    <w:pPr>
      <w:spacing w:before="100" w:beforeAutospacing="1" w:after="100" w:afterAutospacing="1"/>
    </w:pPr>
  </w:style>
  <w:style w:type="paragraph" w:customStyle="1" w:styleId="afffffffffffff6">
    <w:basedOn w:val="af1"/>
    <w:next w:val="affd"/>
    <w:uiPriority w:val="99"/>
    <w:unhideWhenUsed/>
    <w:rsid w:val="00F26F02"/>
    <w:pPr>
      <w:spacing w:before="100" w:beforeAutospacing="1" w:after="100" w:afterAutospacing="1"/>
    </w:pPr>
  </w:style>
  <w:style w:type="numbering" w:customStyle="1" w:styleId="641">
    <w:name w:val="Нет списка64"/>
    <w:next w:val="af4"/>
    <w:uiPriority w:val="99"/>
    <w:semiHidden/>
    <w:unhideWhenUsed/>
    <w:rsid w:val="005C280E"/>
  </w:style>
  <w:style w:type="table" w:customStyle="1" w:styleId="730">
    <w:name w:val="Сетка таблицы73"/>
    <w:basedOn w:val="af3"/>
    <w:next w:val="affa"/>
    <w:uiPriority w:val="39"/>
    <w:rsid w:val="005C280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LucidaSansUnicode12pt">
    <w:name w:val="Основной текст (2) + Lucida Sans Unicode;12 pt"/>
    <w:rsid w:val="005C280E"/>
    <w:rPr>
      <w:rFonts w:ascii="Lucida Sans Unicode" w:eastAsia="Lucida Sans Unicode" w:hAnsi="Lucida Sans Unicode" w:cs="Lucida Sans Unicode"/>
      <w:b w:val="0"/>
      <w:bCs w:val="0"/>
      <w:i w:val="0"/>
      <w:iCs w:val="0"/>
      <w:smallCaps w:val="0"/>
      <w:strike w:val="0"/>
      <w:color w:val="000000"/>
      <w:spacing w:val="0"/>
      <w:w w:val="100"/>
      <w:position w:val="0"/>
      <w:sz w:val="24"/>
      <w:szCs w:val="24"/>
      <w:u w:val="none"/>
      <w:shd w:val="clear" w:color="auto" w:fill="FFFFFF"/>
      <w:lang w:val="ru-RU" w:eastAsia="ru-RU" w:bidi="ru-RU"/>
    </w:rPr>
  </w:style>
  <w:style w:type="numbering" w:customStyle="1" w:styleId="1160">
    <w:name w:val="Нет списка116"/>
    <w:next w:val="af4"/>
    <w:uiPriority w:val="99"/>
    <w:semiHidden/>
    <w:unhideWhenUsed/>
    <w:rsid w:val="005C280E"/>
  </w:style>
  <w:style w:type="table" w:customStyle="1" w:styleId="1131">
    <w:name w:val="Сетка таблицы113"/>
    <w:basedOn w:val="af3"/>
    <w:next w:val="affa"/>
    <w:uiPriority w:val="39"/>
    <w:rsid w:val="005C280E"/>
    <w:pPr>
      <w:spacing w:after="0" w:line="240" w:lineRule="auto"/>
    </w:pPr>
    <w:rPr>
      <w:rFonts w:ascii="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7">
    <w:basedOn w:val="afff1"/>
    <w:next w:val="af5"/>
    <w:qFormat/>
    <w:rsid w:val="003E7D41"/>
    <w:pPr>
      <w:keepNext/>
      <w:suppressAutoHyphens/>
      <w:spacing w:before="240" w:after="120"/>
    </w:pPr>
    <w:rPr>
      <w:rFonts w:ascii="Arial" w:eastAsia="Lucida Sans Unicode" w:hAnsi="Arial" w:cs="Mangal"/>
      <w:kern w:val="0"/>
      <w:sz w:val="56"/>
      <w:szCs w:val="56"/>
      <w:lang w:eastAsia="zh-CN"/>
    </w:rPr>
  </w:style>
  <w:style w:type="paragraph" w:customStyle="1" w:styleId="afffffffffffff8">
    <w:basedOn w:val="af1"/>
    <w:next w:val="affd"/>
    <w:uiPriority w:val="99"/>
    <w:unhideWhenUsed/>
    <w:rsid w:val="00B61D70"/>
    <w:pPr>
      <w:spacing w:before="100" w:beforeAutospacing="1" w:after="100" w:afterAutospacing="1"/>
    </w:pPr>
  </w:style>
  <w:style w:type="table" w:customStyle="1" w:styleId="740">
    <w:name w:val="Сетка таблицы74"/>
    <w:basedOn w:val="af3"/>
    <w:next w:val="affa"/>
    <w:rsid w:val="005428D0"/>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9">
    <w:basedOn w:val="af1"/>
    <w:next w:val="affd"/>
    <w:rsid w:val="00C5427C"/>
    <w:pPr>
      <w:spacing w:before="100" w:beforeAutospacing="1" w:after="100" w:afterAutospacing="1"/>
    </w:pPr>
  </w:style>
  <w:style w:type="paragraph" w:customStyle="1" w:styleId="afffffffffffffa">
    <w:basedOn w:val="af1"/>
    <w:next w:val="affd"/>
    <w:uiPriority w:val="99"/>
    <w:rsid w:val="00EC711A"/>
    <w:pPr>
      <w:spacing w:before="100" w:beforeAutospacing="1" w:after="100" w:afterAutospacing="1"/>
    </w:pPr>
  </w:style>
  <w:style w:type="paragraph" w:customStyle="1" w:styleId="afffffffffffffb">
    <w:basedOn w:val="af1"/>
    <w:next w:val="affd"/>
    <w:uiPriority w:val="99"/>
    <w:unhideWhenUsed/>
    <w:rsid w:val="009F2896"/>
    <w:pPr>
      <w:spacing w:before="100" w:beforeAutospacing="1" w:after="100" w:afterAutospacing="1"/>
    </w:pPr>
  </w:style>
  <w:style w:type="paragraph" w:customStyle="1" w:styleId="afffffffffffffc">
    <w:basedOn w:val="af1"/>
    <w:next w:val="affd"/>
    <w:uiPriority w:val="99"/>
    <w:unhideWhenUsed/>
    <w:rsid w:val="00A94911"/>
    <w:pPr>
      <w:spacing w:before="100" w:beforeAutospacing="1" w:after="100" w:afterAutospacing="1"/>
    </w:pPr>
  </w:style>
  <w:style w:type="table" w:customStyle="1" w:styleId="750">
    <w:name w:val="Сетка таблицы75"/>
    <w:basedOn w:val="af3"/>
    <w:next w:val="affa"/>
    <w:rsid w:val="005B4882"/>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d">
    <w:basedOn w:val="af1"/>
    <w:next w:val="affd"/>
    <w:uiPriority w:val="99"/>
    <w:unhideWhenUsed/>
    <w:rsid w:val="00996C14"/>
    <w:pPr>
      <w:spacing w:before="100" w:beforeAutospacing="1" w:after="100" w:afterAutospacing="1"/>
    </w:pPr>
  </w:style>
  <w:style w:type="paragraph" w:customStyle="1" w:styleId="afffffffffffffe">
    <w:basedOn w:val="af1"/>
    <w:next w:val="affd"/>
    <w:uiPriority w:val="99"/>
    <w:rsid w:val="006C4ADA"/>
    <w:pPr>
      <w:widowControl w:val="0"/>
      <w:suppressAutoHyphens/>
      <w:spacing w:before="280" w:after="280"/>
    </w:pPr>
    <w:rPr>
      <w:rFonts w:eastAsia="DejaVu Sans" w:cs="Lohit Hindi"/>
      <w:kern w:val="1"/>
      <w:lang w:eastAsia="hi-IN" w:bidi="hi-IN"/>
    </w:rPr>
  </w:style>
  <w:style w:type="paragraph" w:customStyle="1" w:styleId="affffffffffffff">
    <w:basedOn w:val="af1"/>
    <w:next w:val="afff1"/>
    <w:qFormat/>
    <w:rsid w:val="00282E72"/>
    <w:pPr>
      <w:jc w:val="center"/>
    </w:pPr>
    <w:rPr>
      <w:b/>
      <w:sz w:val="36"/>
      <w:szCs w:val="20"/>
    </w:rPr>
  </w:style>
  <w:style w:type="numbering" w:customStyle="1" w:styleId="651">
    <w:name w:val="Нет списка65"/>
    <w:next w:val="af4"/>
    <w:uiPriority w:val="99"/>
    <w:semiHidden/>
    <w:unhideWhenUsed/>
    <w:rsid w:val="0082270D"/>
  </w:style>
  <w:style w:type="table" w:customStyle="1" w:styleId="760">
    <w:name w:val="Сетка таблицы76"/>
    <w:basedOn w:val="af3"/>
    <w:next w:val="affa"/>
    <w:uiPriority w:val="59"/>
    <w:rsid w:val="009708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0">
    <w:basedOn w:val="af1"/>
    <w:next w:val="affd"/>
    <w:uiPriority w:val="99"/>
    <w:unhideWhenUsed/>
    <w:rsid w:val="007922F4"/>
    <w:pPr>
      <w:spacing w:before="100" w:beforeAutospacing="1" w:after="100" w:afterAutospacing="1"/>
    </w:pPr>
  </w:style>
  <w:style w:type="paragraph" w:customStyle="1" w:styleId="affffffffffffff1">
    <w:basedOn w:val="af1"/>
    <w:next w:val="affd"/>
    <w:uiPriority w:val="99"/>
    <w:unhideWhenUsed/>
    <w:rsid w:val="00823E54"/>
    <w:pPr>
      <w:spacing w:before="100" w:beforeAutospacing="1" w:after="100" w:afterAutospacing="1"/>
    </w:pPr>
  </w:style>
  <w:style w:type="table" w:customStyle="1" w:styleId="770">
    <w:name w:val="Сетка таблицы77"/>
    <w:basedOn w:val="af3"/>
    <w:next w:val="affa"/>
    <w:rsid w:val="00E14C2A"/>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0">
    <w:name w:val="Сетка таблицы78"/>
    <w:basedOn w:val="af3"/>
    <w:next w:val="affa"/>
    <w:rsid w:val="004740B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2">
    <w:basedOn w:val="af1"/>
    <w:next w:val="affd"/>
    <w:uiPriority w:val="99"/>
    <w:unhideWhenUsed/>
    <w:rsid w:val="00B22960"/>
    <w:pPr>
      <w:spacing w:before="100" w:beforeAutospacing="1" w:after="100" w:afterAutospacing="1"/>
    </w:pPr>
  </w:style>
  <w:style w:type="character" w:customStyle="1" w:styleId="2fff5">
    <w:name w:val="2 пт Знак Знак"/>
    <w:link w:val="1410"/>
    <w:rsid w:val="00932069"/>
    <w:rPr>
      <w:color w:val="000000"/>
      <w:sz w:val="28"/>
      <w:szCs w:val="28"/>
      <w:lang w:eastAsia="ru-RU"/>
    </w:rPr>
  </w:style>
  <w:style w:type="paragraph" w:customStyle="1" w:styleId="1410">
    <w:name w:val="Обычный + 14 пт1"/>
    <w:aliases w:val="полужирный1,Черный1,По центру1,разреженный на  11,2 пт1,2 пт + По центру1"/>
    <w:basedOn w:val="af1"/>
    <w:link w:val="2fff5"/>
    <w:rsid w:val="00932069"/>
    <w:pPr>
      <w:ind w:firstLine="720"/>
      <w:jc w:val="both"/>
    </w:pPr>
    <w:rPr>
      <w:rFonts w:asciiTheme="minorHAnsi" w:eastAsiaTheme="minorHAnsi" w:hAnsiTheme="minorHAnsi" w:cstheme="minorBidi"/>
      <w:color w:val="000000"/>
      <w:sz w:val="28"/>
      <w:szCs w:val="28"/>
    </w:rPr>
  </w:style>
  <w:style w:type="paragraph" w:customStyle="1" w:styleId="affffffffffffff3">
    <w:basedOn w:val="af1"/>
    <w:next w:val="affd"/>
    <w:uiPriority w:val="99"/>
    <w:rsid w:val="00327355"/>
    <w:pPr>
      <w:widowControl w:val="0"/>
      <w:suppressAutoHyphens/>
      <w:spacing w:before="280" w:after="280"/>
    </w:pPr>
    <w:rPr>
      <w:rFonts w:eastAsia="DejaVu Sans" w:cs="Lohit Hindi"/>
      <w:kern w:val="1"/>
      <w:lang w:eastAsia="hi-IN" w:bidi="hi-IN"/>
    </w:rPr>
  </w:style>
  <w:style w:type="paragraph" w:customStyle="1" w:styleId="Style10">
    <w:name w:val="Style10"/>
    <w:basedOn w:val="af1"/>
    <w:uiPriority w:val="99"/>
    <w:rsid w:val="009C28B1"/>
    <w:pPr>
      <w:widowControl w:val="0"/>
      <w:autoSpaceDE w:val="0"/>
      <w:autoSpaceDN w:val="0"/>
      <w:adjustRightInd w:val="0"/>
    </w:pPr>
    <w:rPr>
      <w:rFonts w:eastAsiaTheme="minorEastAsia"/>
    </w:rPr>
  </w:style>
  <w:style w:type="table" w:customStyle="1" w:styleId="79">
    <w:name w:val="Сетка таблицы79"/>
    <w:basedOn w:val="af3"/>
    <w:next w:val="affa"/>
    <w:rsid w:val="00426BD1"/>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3">
    <w:name w:val="Обычный10"/>
    <w:rsid w:val="007D6488"/>
    <w:pPr>
      <w:spacing w:after="0" w:line="240" w:lineRule="auto"/>
      <w:jc w:val="both"/>
    </w:pPr>
    <w:rPr>
      <w:rFonts w:ascii="Times New Roman" w:eastAsia="Times New Roman" w:hAnsi="Times New Roman" w:cs="Times New Roman"/>
      <w:sz w:val="28"/>
      <w:szCs w:val="20"/>
      <w:lang w:eastAsia="ru-RU"/>
    </w:rPr>
  </w:style>
  <w:style w:type="paragraph" w:customStyle="1" w:styleId="5f1">
    <w:name w:val="Заголовок5"/>
    <w:basedOn w:val="103"/>
    <w:rsid w:val="007D6488"/>
    <w:pPr>
      <w:jc w:val="center"/>
    </w:pPr>
    <w:rPr>
      <w:rFonts w:ascii="Arial" w:hAnsi="Arial"/>
      <w:sz w:val="24"/>
    </w:rPr>
  </w:style>
  <w:style w:type="paragraph" w:customStyle="1" w:styleId="262">
    <w:name w:val="Заголовок 26"/>
    <w:basedOn w:val="103"/>
    <w:next w:val="103"/>
    <w:rsid w:val="007D6488"/>
    <w:pPr>
      <w:keepNext/>
      <w:jc w:val="center"/>
      <w:outlineLvl w:val="1"/>
    </w:pPr>
    <w:rPr>
      <w:rFonts w:ascii="Arial" w:hAnsi="Arial"/>
      <w:sz w:val="24"/>
    </w:rPr>
  </w:style>
  <w:style w:type="paragraph" w:customStyle="1" w:styleId="362">
    <w:name w:val="Основной текст 36"/>
    <w:basedOn w:val="103"/>
    <w:rsid w:val="007D6488"/>
    <w:pPr>
      <w:jc w:val="left"/>
    </w:pPr>
    <w:rPr>
      <w:rFonts w:ascii="Arial" w:hAnsi="Arial"/>
      <w:color w:val="FF0000"/>
    </w:rPr>
  </w:style>
  <w:style w:type="paragraph" w:customStyle="1" w:styleId="affffffffffffff4">
    <w:basedOn w:val="af1"/>
    <w:next w:val="afff1"/>
    <w:uiPriority w:val="10"/>
    <w:qFormat/>
    <w:rsid w:val="007D6488"/>
    <w:pPr>
      <w:jc w:val="center"/>
    </w:pPr>
    <w:rPr>
      <w:b/>
      <w:bCs/>
      <w:sz w:val="28"/>
      <w:szCs w:val="28"/>
    </w:rPr>
  </w:style>
  <w:style w:type="numbering" w:customStyle="1" w:styleId="661">
    <w:name w:val="Нет списка66"/>
    <w:next w:val="af4"/>
    <w:uiPriority w:val="99"/>
    <w:semiHidden/>
    <w:unhideWhenUsed/>
    <w:rsid w:val="007D6488"/>
  </w:style>
  <w:style w:type="table" w:customStyle="1" w:styleId="800">
    <w:name w:val="Сетка таблицы80"/>
    <w:basedOn w:val="af3"/>
    <w:next w:val="affa"/>
    <w:uiPriority w:val="59"/>
    <w:rsid w:val="007D64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5">
    <w:basedOn w:val="af1"/>
    <w:next w:val="affd"/>
    <w:uiPriority w:val="99"/>
    <w:unhideWhenUsed/>
    <w:rsid w:val="001C3217"/>
    <w:pPr>
      <w:spacing w:before="100" w:beforeAutospacing="1" w:after="100" w:afterAutospacing="1"/>
    </w:pPr>
  </w:style>
  <w:style w:type="paragraph" w:customStyle="1" w:styleId="affffffffffffff6">
    <w:basedOn w:val="af1"/>
    <w:next w:val="affd"/>
    <w:uiPriority w:val="99"/>
    <w:unhideWhenUsed/>
    <w:rsid w:val="00C4014F"/>
    <w:pPr>
      <w:spacing w:before="100" w:beforeAutospacing="1" w:after="100" w:afterAutospacing="1"/>
    </w:pPr>
  </w:style>
  <w:style w:type="paragraph" w:styleId="affffffffffffff7">
    <w:basedOn w:val="af1"/>
    <w:next w:val="affd"/>
    <w:uiPriority w:val="99"/>
    <w:unhideWhenUsed/>
    <w:rsid w:val="00982F42"/>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762781">
      <w:bodyDiv w:val="1"/>
      <w:marLeft w:val="0"/>
      <w:marRight w:val="0"/>
      <w:marTop w:val="0"/>
      <w:marBottom w:val="0"/>
      <w:divBdr>
        <w:top w:val="none" w:sz="0" w:space="0" w:color="auto"/>
        <w:left w:val="none" w:sz="0" w:space="0" w:color="auto"/>
        <w:bottom w:val="none" w:sz="0" w:space="0" w:color="auto"/>
        <w:right w:val="none" w:sz="0" w:space="0" w:color="auto"/>
      </w:divBdr>
    </w:div>
    <w:div w:id="55319605">
      <w:bodyDiv w:val="1"/>
      <w:marLeft w:val="0"/>
      <w:marRight w:val="0"/>
      <w:marTop w:val="0"/>
      <w:marBottom w:val="0"/>
      <w:divBdr>
        <w:top w:val="none" w:sz="0" w:space="0" w:color="auto"/>
        <w:left w:val="none" w:sz="0" w:space="0" w:color="auto"/>
        <w:bottom w:val="none" w:sz="0" w:space="0" w:color="auto"/>
        <w:right w:val="none" w:sz="0" w:space="0" w:color="auto"/>
      </w:divBdr>
    </w:div>
    <w:div w:id="60569211">
      <w:bodyDiv w:val="1"/>
      <w:marLeft w:val="0"/>
      <w:marRight w:val="0"/>
      <w:marTop w:val="0"/>
      <w:marBottom w:val="0"/>
      <w:divBdr>
        <w:top w:val="none" w:sz="0" w:space="0" w:color="auto"/>
        <w:left w:val="none" w:sz="0" w:space="0" w:color="auto"/>
        <w:bottom w:val="none" w:sz="0" w:space="0" w:color="auto"/>
        <w:right w:val="none" w:sz="0" w:space="0" w:color="auto"/>
      </w:divBdr>
    </w:div>
    <w:div w:id="116947736">
      <w:bodyDiv w:val="1"/>
      <w:marLeft w:val="0"/>
      <w:marRight w:val="0"/>
      <w:marTop w:val="0"/>
      <w:marBottom w:val="0"/>
      <w:divBdr>
        <w:top w:val="none" w:sz="0" w:space="0" w:color="auto"/>
        <w:left w:val="none" w:sz="0" w:space="0" w:color="auto"/>
        <w:bottom w:val="none" w:sz="0" w:space="0" w:color="auto"/>
        <w:right w:val="none" w:sz="0" w:space="0" w:color="auto"/>
      </w:divBdr>
    </w:div>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154146061">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272591207">
      <w:bodyDiv w:val="1"/>
      <w:marLeft w:val="0"/>
      <w:marRight w:val="0"/>
      <w:marTop w:val="0"/>
      <w:marBottom w:val="0"/>
      <w:divBdr>
        <w:top w:val="none" w:sz="0" w:space="0" w:color="auto"/>
        <w:left w:val="none" w:sz="0" w:space="0" w:color="auto"/>
        <w:bottom w:val="none" w:sz="0" w:space="0" w:color="auto"/>
        <w:right w:val="none" w:sz="0" w:space="0" w:color="auto"/>
      </w:divBdr>
    </w:div>
    <w:div w:id="280114879">
      <w:bodyDiv w:val="1"/>
      <w:marLeft w:val="0"/>
      <w:marRight w:val="0"/>
      <w:marTop w:val="0"/>
      <w:marBottom w:val="0"/>
      <w:divBdr>
        <w:top w:val="none" w:sz="0" w:space="0" w:color="auto"/>
        <w:left w:val="none" w:sz="0" w:space="0" w:color="auto"/>
        <w:bottom w:val="none" w:sz="0" w:space="0" w:color="auto"/>
        <w:right w:val="none" w:sz="0" w:space="0" w:color="auto"/>
      </w:divBdr>
    </w:div>
    <w:div w:id="296185047">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23438333">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39558753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496384732">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18737649">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77057564">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26938493">
      <w:bodyDiv w:val="1"/>
      <w:marLeft w:val="0"/>
      <w:marRight w:val="0"/>
      <w:marTop w:val="0"/>
      <w:marBottom w:val="0"/>
      <w:divBdr>
        <w:top w:val="none" w:sz="0" w:space="0" w:color="auto"/>
        <w:left w:val="none" w:sz="0" w:space="0" w:color="auto"/>
        <w:bottom w:val="none" w:sz="0" w:space="0" w:color="auto"/>
        <w:right w:val="none" w:sz="0" w:space="0" w:color="auto"/>
      </w:divBdr>
    </w:div>
    <w:div w:id="639457983">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677387006">
      <w:bodyDiv w:val="1"/>
      <w:marLeft w:val="0"/>
      <w:marRight w:val="0"/>
      <w:marTop w:val="0"/>
      <w:marBottom w:val="0"/>
      <w:divBdr>
        <w:top w:val="none" w:sz="0" w:space="0" w:color="auto"/>
        <w:left w:val="none" w:sz="0" w:space="0" w:color="auto"/>
        <w:bottom w:val="none" w:sz="0" w:space="0" w:color="auto"/>
        <w:right w:val="none" w:sz="0" w:space="0" w:color="auto"/>
      </w:divBdr>
    </w:div>
    <w:div w:id="677542830">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776943246">
      <w:bodyDiv w:val="1"/>
      <w:marLeft w:val="0"/>
      <w:marRight w:val="0"/>
      <w:marTop w:val="0"/>
      <w:marBottom w:val="0"/>
      <w:divBdr>
        <w:top w:val="none" w:sz="0" w:space="0" w:color="auto"/>
        <w:left w:val="none" w:sz="0" w:space="0" w:color="auto"/>
        <w:bottom w:val="none" w:sz="0" w:space="0" w:color="auto"/>
        <w:right w:val="none" w:sz="0" w:space="0" w:color="auto"/>
      </w:divBdr>
    </w:div>
    <w:div w:id="786856762">
      <w:bodyDiv w:val="1"/>
      <w:marLeft w:val="0"/>
      <w:marRight w:val="0"/>
      <w:marTop w:val="0"/>
      <w:marBottom w:val="0"/>
      <w:divBdr>
        <w:top w:val="none" w:sz="0" w:space="0" w:color="auto"/>
        <w:left w:val="none" w:sz="0" w:space="0" w:color="auto"/>
        <w:bottom w:val="none" w:sz="0" w:space="0" w:color="auto"/>
        <w:right w:val="none" w:sz="0" w:space="0" w:color="auto"/>
      </w:divBdr>
    </w:div>
    <w:div w:id="805044467">
      <w:bodyDiv w:val="1"/>
      <w:marLeft w:val="0"/>
      <w:marRight w:val="0"/>
      <w:marTop w:val="0"/>
      <w:marBottom w:val="0"/>
      <w:divBdr>
        <w:top w:val="none" w:sz="0" w:space="0" w:color="auto"/>
        <w:left w:val="none" w:sz="0" w:space="0" w:color="auto"/>
        <w:bottom w:val="none" w:sz="0" w:space="0" w:color="auto"/>
        <w:right w:val="none" w:sz="0" w:space="0" w:color="auto"/>
      </w:divBdr>
    </w:div>
    <w:div w:id="806092911">
      <w:bodyDiv w:val="1"/>
      <w:marLeft w:val="0"/>
      <w:marRight w:val="0"/>
      <w:marTop w:val="0"/>
      <w:marBottom w:val="0"/>
      <w:divBdr>
        <w:top w:val="none" w:sz="0" w:space="0" w:color="auto"/>
        <w:left w:val="none" w:sz="0" w:space="0" w:color="auto"/>
        <w:bottom w:val="none" w:sz="0" w:space="0" w:color="auto"/>
        <w:right w:val="none" w:sz="0" w:space="0" w:color="auto"/>
      </w:divBdr>
    </w:div>
    <w:div w:id="807169375">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09584887">
      <w:bodyDiv w:val="1"/>
      <w:marLeft w:val="0"/>
      <w:marRight w:val="0"/>
      <w:marTop w:val="0"/>
      <w:marBottom w:val="0"/>
      <w:divBdr>
        <w:top w:val="none" w:sz="0" w:space="0" w:color="auto"/>
        <w:left w:val="none" w:sz="0" w:space="0" w:color="auto"/>
        <w:bottom w:val="none" w:sz="0" w:space="0" w:color="auto"/>
        <w:right w:val="none" w:sz="0" w:space="0" w:color="auto"/>
      </w:divBdr>
    </w:div>
    <w:div w:id="915170800">
      <w:bodyDiv w:val="1"/>
      <w:marLeft w:val="0"/>
      <w:marRight w:val="0"/>
      <w:marTop w:val="0"/>
      <w:marBottom w:val="0"/>
      <w:divBdr>
        <w:top w:val="none" w:sz="0" w:space="0" w:color="auto"/>
        <w:left w:val="none" w:sz="0" w:space="0" w:color="auto"/>
        <w:bottom w:val="none" w:sz="0" w:space="0" w:color="auto"/>
        <w:right w:val="none" w:sz="0" w:space="0" w:color="auto"/>
      </w:divBdr>
    </w:div>
    <w:div w:id="944188880">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23163808">
      <w:bodyDiv w:val="1"/>
      <w:marLeft w:val="0"/>
      <w:marRight w:val="0"/>
      <w:marTop w:val="0"/>
      <w:marBottom w:val="0"/>
      <w:divBdr>
        <w:top w:val="none" w:sz="0" w:space="0" w:color="auto"/>
        <w:left w:val="none" w:sz="0" w:space="0" w:color="auto"/>
        <w:bottom w:val="none" w:sz="0" w:space="0" w:color="auto"/>
        <w:right w:val="none" w:sz="0" w:space="0" w:color="auto"/>
      </w:divBdr>
    </w:div>
    <w:div w:id="1050417608">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3189903">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1323139">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52466526">
      <w:bodyDiv w:val="1"/>
      <w:marLeft w:val="0"/>
      <w:marRight w:val="0"/>
      <w:marTop w:val="0"/>
      <w:marBottom w:val="0"/>
      <w:divBdr>
        <w:top w:val="none" w:sz="0" w:space="0" w:color="auto"/>
        <w:left w:val="none" w:sz="0" w:space="0" w:color="auto"/>
        <w:bottom w:val="none" w:sz="0" w:space="0" w:color="auto"/>
        <w:right w:val="none" w:sz="0" w:space="0" w:color="auto"/>
      </w:divBdr>
    </w:div>
    <w:div w:id="1257858885">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72515714">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85659238">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6427890">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52033114">
      <w:bodyDiv w:val="1"/>
      <w:marLeft w:val="0"/>
      <w:marRight w:val="0"/>
      <w:marTop w:val="0"/>
      <w:marBottom w:val="0"/>
      <w:divBdr>
        <w:top w:val="none" w:sz="0" w:space="0" w:color="auto"/>
        <w:left w:val="none" w:sz="0" w:space="0" w:color="auto"/>
        <w:bottom w:val="none" w:sz="0" w:space="0" w:color="auto"/>
        <w:right w:val="none" w:sz="0" w:space="0" w:color="auto"/>
      </w:divBdr>
    </w:div>
    <w:div w:id="1558053510">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6370876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595479589">
      <w:bodyDiv w:val="1"/>
      <w:marLeft w:val="0"/>
      <w:marRight w:val="0"/>
      <w:marTop w:val="0"/>
      <w:marBottom w:val="0"/>
      <w:divBdr>
        <w:top w:val="none" w:sz="0" w:space="0" w:color="auto"/>
        <w:left w:val="none" w:sz="0" w:space="0" w:color="auto"/>
        <w:bottom w:val="none" w:sz="0" w:space="0" w:color="auto"/>
        <w:right w:val="none" w:sz="0" w:space="0" w:color="auto"/>
      </w:divBdr>
    </w:div>
    <w:div w:id="1608541194">
      <w:bodyDiv w:val="1"/>
      <w:marLeft w:val="0"/>
      <w:marRight w:val="0"/>
      <w:marTop w:val="0"/>
      <w:marBottom w:val="0"/>
      <w:divBdr>
        <w:top w:val="none" w:sz="0" w:space="0" w:color="auto"/>
        <w:left w:val="none" w:sz="0" w:space="0" w:color="auto"/>
        <w:bottom w:val="none" w:sz="0" w:space="0" w:color="auto"/>
        <w:right w:val="none" w:sz="0" w:space="0" w:color="auto"/>
      </w:divBdr>
    </w:div>
    <w:div w:id="162693251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49169036">
      <w:bodyDiv w:val="1"/>
      <w:marLeft w:val="0"/>
      <w:marRight w:val="0"/>
      <w:marTop w:val="0"/>
      <w:marBottom w:val="0"/>
      <w:divBdr>
        <w:top w:val="none" w:sz="0" w:space="0" w:color="auto"/>
        <w:left w:val="none" w:sz="0" w:space="0" w:color="auto"/>
        <w:bottom w:val="none" w:sz="0" w:space="0" w:color="auto"/>
        <w:right w:val="none" w:sz="0" w:space="0" w:color="auto"/>
      </w:divBdr>
    </w:div>
    <w:div w:id="1670910669">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697584170">
      <w:bodyDiv w:val="1"/>
      <w:marLeft w:val="0"/>
      <w:marRight w:val="0"/>
      <w:marTop w:val="0"/>
      <w:marBottom w:val="0"/>
      <w:divBdr>
        <w:top w:val="none" w:sz="0" w:space="0" w:color="auto"/>
        <w:left w:val="none" w:sz="0" w:space="0" w:color="auto"/>
        <w:bottom w:val="none" w:sz="0" w:space="0" w:color="auto"/>
        <w:right w:val="none" w:sz="0" w:space="0" w:color="auto"/>
      </w:divBdr>
    </w:div>
    <w:div w:id="1722361405">
      <w:bodyDiv w:val="1"/>
      <w:marLeft w:val="0"/>
      <w:marRight w:val="0"/>
      <w:marTop w:val="0"/>
      <w:marBottom w:val="0"/>
      <w:divBdr>
        <w:top w:val="none" w:sz="0" w:space="0" w:color="auto"/>
        <w:left w:val="none" w:sz="0" w:space="0" w:color="auto"/>
        <w:bottom w:val="none" w:sz="0" w:space="0" w:color="auto"/>
        <w:right w:val="none" w:sz="0" w:space="0" w:color="auto"/>
      </w:divBdr>
    </w:div>
    <w:div w:id="1722703354">
      <w:bodyDiv w:val="1"/>
      <w:marLeft w:val="0"/>
      <w:marRight w:val="0"/>
      <w:marTop w:val="0"/>
      <w:marBottom w:val="0"/>
      <w:divBdr>
        <w:top w:val="none" w:sz="0" w:space="0" w:color="auto"/>
        <w:left w:val="none" w:sz="0" w:space="0" w:color="auto"/>
        <w:bottom w:val="none" w:sz="0" w:space="0" w:color="auto"/>
        <w:right w:val="none" w:sz="0" w:space="0" w:color="auto"/>
      </w:divBdr>
    </w:div>
    <w:div w:id="1739861416">
      <w:bodyDiv w:val="1"/>
      <w:marLeft w:val="0"/>
      <w:marRight w:val="0"/>
      <w:marTop w:val="0"/>
      <w:marBottom w:val="0"/>
      <w:divBdr>
        <w:top w:val="none" w:sz="0" w:space="0" w:color="auto"/>
        <w:left w:val="none" w:sz="0" w:space="0" w:color="auto"/>
        <w:bottom w:val="none" w:sz="0" w:space="0" w:color="auto"/>
        <w:right w:val="none" w:sz="0" w:space="0" w:color="auto"/>
      </w:divBdr>
    </w:div>
    <w:div w:id="1749302532">
      <w:bodyDiv w:val="1"/>
      <w:marLeft w:val="0"/>
      <w:marRight w:val="0"/>
      <w:marTop w:val="0"/>
      <w:marBottom w:val="0"/>
      <w:divBdr>
        <w:top w:val="none" w:sz="0" w:space="0" w:color="auto"/>
        <w:left w:val="none" w:sz="0" w:space="0" w:color="auto"/>
        <w:bottom w:val="none" w:sz="0" w:space="0" w:color="auto"/>
        <w:right w:val="none" w:sz="0" w:space="0" w:color="auto"/>
      </w:divBdr>
    </w:div>
    <w:div w:id="1762487295">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845781464">
      <w:bodyDiv w:val="1"/>
      <w:marLeft w:val="0"/>
      <w:marRight w:val="0"/>
      <w:marTop w:val="0"/>
      <w:marBottom w:val="0"/>
      <w:divBdr>
        <w:top w:val="none" w:sz="0" w:space="0" w:color="auto"/>
        <w:left w:val="none" w:sz="0" w:space="0" w:color="auto"/>
        <w:bottom w:val="none" w:sz="0" w:space="0" w:color="auto"/>
        <w:right w:val="none" w:sz="0" w:space="0" w:color="auto"/>
      </w:divBdr>
    </w:div>
    <w:div w:id="1846165393">
      <w:bodyDiv w:val="1"/>
      <w:marLeft w:val="0"/>
      <w:marRight w:val="0"/>
      <w:marTop w:val="0"/>
      <w:marBottom w:val="0"/>
      <w:divBdr>
        <w:top w:val="none" w:sz="0" w:space="0" w:color="auto"/>
        <w:left w:val="none" w:sz="0" w:space="0" w:color="auto"/>
        <w:bottom w:val="none" w:sz="0" w:space="0" w:color="auto"/>
        <w:right w:val="none" w:sz="0" w:space="0" w:color="auto"/>
      </w:divBdr>
    </w:div>
    <w:div w:id="1848785676">
      <w:bodyDiv w:val="1"/>
      <w:marLeft w:val="0"/>
      <w:marRight w:val="0"/>
      <w:marTop w:val="0"/>
      <w:marBottom w:val="0"/>
      <w:divBdr>
        <w:top w:val="none" w:sz="0" w:space="0" w:color="auto"/>
        <w:left w:val="none" w:sz="0" w:space="0" w:color="auto"/>
        <w:bottom w:val="none" w:sz="0" w:space="0" w:color="auto"/>
        <w:right w:val="none" w:sz="0" w:space="0" w:color="auto"/>
      </w:divBdr>
    </w:div>
    <w:div w:id="1907062427">
      <w:bodyDiv w:val="1"/>
      <w:marLeft w:val="0"/>
      <w:marRight w:val="0"/>
      <w:marTop w:val="0"/>
      <w:marBottom w:val="0"/>
      <w:divBdr>
        <w:top w:val="none" w:sz="0" w:space="0" w:color="auto"/>
        <w:left w:val="none" w:sz="0" w:space="0" w:color="auto"/>
        <w:bottom w:val="none" w:sz="0" w:space="0" w:color="auto"/>
        <w:right w:val="none" w:sz="0" w:space="0" w:color="auto"/>
      </w:divBdr>
    </w:div>
    <w:div w:id="1961915802">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1989746632">
      <w:bodyDiv w:val="1"/>
      <w:marLeft w:val="0"/>
      <w:marRight w:val="0"/>
      <w:marTop w:val="0"/>
      <w:marBottom w:val="0"/>
      <w:divBdr>
        <w:top w:val="none" w:sz="0" w:space="0" w:color="auto"/>
        <w:left w:val="none" w:sz="0" w:space="0" w:color="auto"/>
        <w:bottom w:val="none" w:sz="0" w:space="0" w:color="auto"/>
        <w:right w:val="none" w:sz="0" w:space="0" w:color="auto"/>
      </w:divBdr>
    </w:div>
    <w:div w:id="203962316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78236239">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00370711">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 w:id="212514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login.consultant.ru/link/?req=doc&amp;base=LAW&amp;n=435381" TargetMode="External"/><Relationship Id="rId18" Type="http://schemas.openxmlformats.org/officeDocument/2006/relationships/hyperlink" Target="https://login.consultant.ru/link/?req=doc&amp;base=LAW&amp;n=435381"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login.consultant.ru/link/?req=doc&amp;base=LAW&amp;n=465799" TargetMode="External"/><Relationship Id="rId17" Type="http://schemas.openxmlformats.org/officeDocument/2006/relationships/hyperlink" Target="http://kuibyshev.nso.ru/page/3304" TargetMode="External"/><Relationship Id="rId2" Type="http://schemas.openxmlformats.org/officeDocument/2006/relationships/numbering" Target="numbering.xml"/><Relationship Id="rId16" Type="http://schemas.openxmlformats.org/officeDocument/2006/relationships/hyperlink" Target="https://login.consultant.ru/link/?req=doc&amp;base=LAW&amp;n=121087&amp;dst=100142&amp;field=134&amp;date=05.09.2024" TargetMode="External"/><Relationship Id="rId20" Type="http://schemas.openxmlformats.org/officeDocument/2006/relationships/hyperlink" Target="mailto:kainsk@nso.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65569&amp;dst=103395" TargetMode="External"/><Relationship Id="rId5" Type="http://schemas.openxmlformats.org/officeDocument/2006/relationships/webSettings" Target="webSettings.xml"/><Relationship Id="rId15" Type="http://schemas.openxmlformats.org/officeDocument/2006/relationships/hyperlink" Target="https://login.consultant.ru/link/?req=doc&amp;base=RLAW049&amp;n=174601&amp;dst=109290&amp;field=134&amp;date=05.09.2024" TargetMode="External"/><Relationship Id="rId10" Type="http://schemas.openxmlformats.org/officeDocument/2006/relationships/header" Target="header2.xml"/><Relationship Id="rId19" Type="http://schemas.openxmlformats.org/officeDocument/2006/relationships/hyperlink" Target="http://kuibyshev.nso.ru/page/3304"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login.consultant.ru/link/?req=doc&amp;base=RLAW049&amp;n=168153"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4D2BA3-2B05-417B-9842-F383DCF632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3561</TotalTime>
  <Pages>36</Pages>
  <Words>16362</Words>
  <Characters>93269</Characters>
  <Application>Microsoft Office Word</Application>
  <DocSecurity>0</DocSecurity>
  <Lines>777</Lines>
  <Paragraphs>218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Администрация района</cp:lastModifiedBy>
  <cp:revision>922</cp:revision>
  <cp:lastPrinted>2024-12-03T08:18:00Z</cp:lastPrinted>
  <dcterms:created xsi:type="dcterms:W3CDTF">2023-08-22T04:54:00Z</dcterms:created>
  <dcterms:modified xsi:type="dcterms:W3CDTF">2024-12-03T08:18:00Z</dcterms:modified>
</cp:coreProperties>
</file>