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07" w:rsidRDefault="00F32107" w:rsidP="00F32107">
      <w:pPr>
        <w:pStyle w:val="1"/>
        <w:jc w:val="center"/>
      </w:pPr>
      <w:r>
        <w:rPr>
          <w:b/>
          <w:noProof/>
          <w:color w:val="000000"/>
        </w:rPr>
        <w:drawing>
          <wp:inline distT="0" distB="0" distL="0" distR="0">
            <wp:extent cx="523875" cy="628650"/>
            <wp:effectExtent l="19050" t="0" r="9525" b="0"/>
            <wp:docPr id="1" name="Рисунок 1" descr="Куйбышевский р-н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йбышевский р-н-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107" w:rsidRPr="001B0600" w:rsidRDefault="00F32107" w:rsidP="00F32107">
      <w:pPr>
        <w:pStyle w:val="1"/>
        <w:jc w:val="center"/>
        <w:rPr>
          <w:szCs w:val="24"/>
        </w:rPr>
      </w:pPr>
    </w:p>
    <w:p w:rsidR="00F32107" w:rsidRDefault="00F32107" w:rsidP="00F32107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 w:rsidRPr="00D321B8">
        <w:rPr>
          <w:b/>
          <w:sz w:val="28"/>
          <w:szCs w:val="28"/>
        </w:rPr>
        <w:t>КУЙБЫШЕВСКОГО</w:t>
      </w:r>
      <w:proofErr w:type="gramEnd"/>
      <w:r w:rsidRPr="00D321B8">
        <w:rPr>
          <w:b/>
          <w:sz w:val="28"/>
          <w:szCs w:val="28"/>
        </w:rPr>
        <w:t xml:space="preserve"> МУНИЦИПАЛЬНОГО</w:t>
      </w:r>
    </w:p>
    <w:p w:rsidR="00F32107" w:rsidRPr="00C60897" w:rsidRDefault="00F32107" w:rsidP="00F32107">
      <w:pPr>
        <w:pStyle w:val="1"/>
        <w:jc w:val="center"/>
        <w:rPr>
          <w:b/>
          <w:sz w:val="28"/>
          <w:szCs w:val="28"/>
        </w:rPr>
      </w:pPr>
      <w:r w:rsidRPr="00D321B8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Pr="00D321B8">
        <w:rPr>
          <w:b/>
          <w:sz w:val="28"/>
          <w:szCs w:val="28"/>
        </w:rPr>
        <w:t>НОВОСИБИРСКОЙ ОБЛАСТИ</w:t>
      </w:r>
    </w:p>
    <w:p w:rsidR="00F32107" w:rsidRDefault="00F32107" w:rsidP="00F32107">
      <w:pPr>
        <w:pStyle w:val="2"/>
        <w:rPr>
          <w:szCs w:val="28"/>
        </w:rPr>
      </w:pPr>
    </w:p>
    <w:p w:rsidR="00F32107" w:rsidRPr="00C60897" w:rsidRDefault="00F32107" w:rsidP="00F32107">
      <w:pPr>
        <w:pStyle w:val="2"/>
        <w:rPr>
          <w:szCs w:val="28"/>
        </w:rPr>
      </w:pPr>
      <w:r w:rsidRPr="00C60897">
        <w:rPr>
          <w:szCs w:val="28"/>
        </w:rPr>
        <w:t>РАСПОРЯЖЕНИЕ</w:t>
      </w:r>
    </w:p>
    <w:p w:rsidR="00F32107" w:rsidRDefault="00F32107" w:rsidP="00F32107">
      <w:pPr>
        <w:jc w:val="center"/>
      </w:pPr>
    </w:p>
    <w:p w:rsidR="00F32107" w:rsidRDefault="00F32107" w:rsidP="00F32107">
      <w:pPr>
        <w:ind w:firstLine="0"/>
        <w:jc w:val="center"/>
      </w:pPr>
      <w:r>
        <w:t xml:space="preserve">г. Куйбышев </w:t>
      </w:r>
    </w:p>
    <w:p w:rsidR="00F32107" w:rsidRDefault="00F32107" w:rsidP="00F32107">
      <w:pPr>
        <w:ind w:firstLine="0"/>
        <w:jc w:val="center"/>
      </w:pPr>
      <w:r>
        <w:t>Новосибирская область</w:t>
      </w:r>
    </w:p>
    <w:p w:rsidR="00F32107" w:rsidRDefault="00F32107" w:rsidP="00F32107">
      <w:pPr>
        <w:pStyle w:val="3"/>
        <w:jc w:val="center"/>
        <w:rPr>
          <w:sz w:val="28"/>
        </w:rPr>
      </w:pPr>
    </w:p>
    <w:p w:rsidR="00F32107" w:rsidRPr="001B0600" w:rsidRDefault="00047B0E" w:rsidP="00F32107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17.06.2025</w:t>
      </w:r>
      <w:r w:rsidR="00F32107">
        <w:rPr>
          <w:sz w:val="28"/>
          <w:szCs w:val="28"/>
        </w:rPr>
        <w:t xml:space="preserve"> № </w:t>
      </w:r>
      <w:r>
        <w:rPr>
          <w:sz w:val="28"/>
          <w:szCs w:val="28"/>
        </w:rPr>
        <w:t>593-р</w:t>
      </w:r>
    </w:p>
    <w:p w:rsidR="00F32107" w:rsidRDefault="00F32107" w:rsidP="00F32107">
      <w:pPr>
        <w:pStyle w:val="1"/>
        <w:jc w:val="center"/>
      </w:pPr>
    </w:p>
    <w:p w:rsidR="00F32107" w:rsidRPr="008B2251" w:rsidRDefault="00F32107" w:rsidP="00F32107">
      <w:pPr>
        <w:shd w:val="clear" w:color="auto" w:fill="FFFFFF"/>
        <w:tabs>
          <w:tab w:val="left" w:leader="underscore" w:pos="1853"/>
          <w:tab w:val="left" w:pos="4310"/>
          <w:tab w:val="left" w:leader="dot" w:pos="4651"/>
          <w:tab w:val="left" w:pos="7104"/>
        </w:tabs>
        <w:spacing w:line="240" w:lineRule="auto"/>
        <w:ind w:firstLine="709"/>
        <w:jc w:val="center"/>
        <w:rPr>
          <w:sz w:val="28"/>
          <w:szCs w:val="28"/>
        </w:rPr>
      </w:pPr>
      <w:r w:rsidRPr="008B2251">
        <w:rPr>
          <w:sz w:val="28"/>
          <w:szCs w:val="28"/>
        </w:rPr>
        <w:t xml:space="preserve">Об утверждении состава рабочей группы межведомственной комиссии </w:t>
      </w:r>
      <w:r>
        <w:rPr>
          <w:sz w:val="28"/>
          <w:szCs w:val="28"/>
        </w:rPr>
        <w:t xml:space="preserve">Новосибирской области </w:t>
      </w:r>
      <w:r w:rsidRPr="008B2251">
        <w:rPr>
          <w:sz w:val="28"/>
          <w:szCs w:val="28"/>
        </w:rPr>
        <w:t xml:space="preserve">по противодействию </w:t>
      </w:r>
      <w:r>
        <w:rPr>
          <w:sz w:val="28"/>
          <w:szCs w:val="28"/>
        </w:rPr>
        <w:t>формированию просроченной задолженности по заработной плате</w:t>
      </w:r>
      <w:r w:rsidRPr="008B2251">
        <w:rPr>
          <w:sz w:val="28"/>
          <w:szCs w:val="28"/>
        </w:rPr>
        <w:t xml:space="preserve"> на территории Куйбышевского муниципального района Новосибирской области</w:t>
      </w:r>
    </w:p>
    <w:p w:rsidR="00F32107" w:rsidRDefault="004F2441" w:rsidP="004F244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распоряжения Главы Куйбышевского муниципального района Новосибирской области от 22.07.2025 № 744-р)</w:t>
      </w:r>
    </w:p>
    <w:p w:rsidR="00F32107" w:rsidRPr="008B2251" w:rsidRDefault="00F32107" w:rsidP="00F32107">
      <w:pPr>
        <w:spacing w:line="240" w:lineRule="auto"/>
        <w:rPr>
          <w:sz w:val="28"/>
          <w:szCs w:val="28"/>
        </w:rPr>
      </w:pPr>
    </w:p>
    <w:p w:rsidR="00F32107" w:rsidRDefault="00F32107" w:rsidP="00F32107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постановления Правительства Новосибирской области от 29.05.2025 № 241-п «О межведомственной комиссии Новосибирской области по противодействию формированию просроченной задолженности по заработной плате»:</w:t>
      </w:r>
    </w:p>
    <w:p w:rsidR="00F32107" w:rsidRPr="008B2251" w:rsidRDefault="00F32107" w:rsidP="00F32107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B2251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 w:rsidRPr="008B2251">
        <w:rPr>
          <w:sz w:val="28"/>
          <w:szCs w:val="28"/>
        </w:rPr>
        <w:t xml:space="preserve">состав рабочей группы межведомственной комиссии </w:t>
      </w:r>
      <w:r>
        <w:rPr>
          <w:sz w:val="28"/>
          <w:szCs w:val="28"/>
        </w:rPr>
        <w:t xml:space="preserve">Новосибирской области </w:t>
      </w:r>
      <w:r w:rsidRPr="008B2251">
        <w:rPr>
          <w:sz w:val="28"/>
          <w:szCs w:val="28"/>
        </w:rPr>
        <w:t xml:space="preserve">по противодействию </w:t>
      </w:r>
      <w:r>
        <w:rPr>
          <w:sz w:val="28"/>
          <w:szCs w:val="28"/>
        </w:rPr>
        <w:t xml:space="preserve">формированию просроченной задолженности по заработной плате </w:t>
      </w:r>
      <w:r w:rsidRPr="008B2251">
        <w:rPr>
          <w:sz w:val="28"/>
          <w:szCs w:val="28"/>
        </w:rPr>
        <w:t>на территории Куйбышевского муниципального района Новосибирской области.</w:t>
      </w:r>
    </w:p>
    <w:p w:rsidR="00F32107" w:rsidRPr="008B2251" w:rsidRDefault="00F32107" w:rsidP="00F3210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2251">
        <w:rPr>
          <w:sz w:val="28"/>
          <w:szCs w:val="28"/>
        </w:rPr>
        <w:t xml:space="preserve">2. </w:t>
      </w:r>
      <w:proofErr w:type="gramStart"/>
      <w:r w:rsidRPr="008B2251">
        <w:rPr>
          <w:sz w:val="28"/>
          <w:szCs w:val="28"/>
        </w:rPr>
        <w:t>Контроль за</w:t>
      </w:r>
      <w:proofErr w:type="gramEnd"/>
      <w:r w:rsidRPr="008B2251">
        <w:rPr>
          <w:sz w:val="28"/>
          <w:szCs w:val="28"/>
        </w:rPr>
        <w:t xml:space="preserve"> исполнением  настоящего </w:t>
      </w:r>
      <w:r>
        <w:rPr>
          <w:sz w:val="28"/>
          <w:szCs w:val="28"/>
        </w:rPr>
        <w:t>распоряжения</w:t>
      </w:r>
      <w:r w:rsidRPr="008B2251">
        <w:rPr>
          <w:sz w:val="28"/>
          <w:szCs w:val="28"/>
        </w:rPr>
        <w:t xml:space="preserve"> возложить на заместителя главы администрации – начальника управления экономического развития и труда администрации Куйбышевского муниципального района Новосибирской области А.М. </w:t>
      </w:r>
      <w:proofErr w:type="spellStart"/>
      <w:r w:rsidRPr="008B2251">
        <w:rPr>
          <w:sz w:val="28"/>
          <w:szCs w:val="28"/>
        </w:rPr>
        <w:t>Мусатова</w:t>
      </w:r>
      <w:proofErr w:type="spellEnd"/>
      <w:r w:rsidRPr="008B2251">
        <w:rPr>
          <w:sz w:val="28"/>
          <w:szCs w:val="28"/>
        </w:rPr>
        <w:t>.</w:t>
      </w:r>
    </w:p>
    <w:p w:rsidR="00F32107" w:rsidRPr="00C761B5" w:rsidRDefault="00F32107" w:rsidP="00F32107">
      <w:pPr>
        <w:tabs>
          <w:tab w:val="left" w:pos="285"/>
          <w:tab w:val="right" w:pos="9921"/>
        </w:tabs>
        <w:rPr>
          <w:sz w:val="27"/>
          <w:szCs w:val="27"/>
        </w:rPr>
      </w:pPr>
    </w:p>
    <w:p w:rsidR="00F32107" w:rsidRPr="008B2251" w:rsidRDefault="00F32107" w:rsidP="00F32107">
      <w:pPr>
        <w:spacing w:line="240" w:lineRule="auto"/>
        <w:jc w:val="center"/>
        <w:rPr>
          <w:sz w:val="28"/>
          <w:szCs w:val="28"/>
        </w:rPr>
      </w:pPr>
    </w:p>
    <w:p w:rsidR="00F32107" w:rsidRPr="008679C8" w:rsidRDefault="00F32107" w:rsidP="00F32107">
      <w:pPr>
        <w:pStyle w:val="1"/>
        <w:jc w:val="center"/>
        <w:rPr>
          <w:sz w:val="28"/>
          <w:szCs w:val="28"/>
        </w:rPr>
      </w:pPr>
    </w:p>
    <w:p w:rsidR="00F32107" w:rsidRPr="008679C8" w:rsidRDefault="00F32107" w:rsidP="00F3210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8679C8">
        <w:rPr>
          <w:sz w:val="28"/>
          <w:szCs w:val="28"/>
        </w:rPr>
        <w:tab/>
      </w:r>
      <w:r w:rsidRPr="008679C8">
        <w:rPr>
          <w:sz w:val="28"/>
          <w:szCs w:val="28"/>
        </w:rPr>
        <w:tab/>
      </w:r>
      <w:r w:rsidRPr="008679C8">
        <w:rPr>
          <w:sz w:val="28"/>
          <w:szCs w:val="28"/>
        </w:rPr>
        <w:tab/>
      </w:r>
      <w:r w:rsidRPr="008679C8">
        <w:rPr>
          <w:sz w:val="28"/>
          <w:szCs w:val="28"/>
        </w:rPr>
        <w:tab/>
      </w:r>
      <w:r w:rsidRPr="008679C8">
        <w:rPr>
          <w:sz w:val="28"/>
          <w:szCs w:val="28"/>
        </w:rPr>
        <w:tab/>
        <w:t xml:space="preserve">    О.В. Караваев</w:t>
      </w:r>
    </w:p>
    <w:p w:rsidR="00F32107" w:rsidRPr="008679C8" w:rsidRDefault="00F32107" w:rsidP="00F32107">
      <w:pPr>
        <w:spacing w:line="240" w:lineRule="auto"/>
        <w:rPr>
          <w:sz w:val="28"/>
          <w:szCs w:val="28"/>
        </w:rPr>
      </w:pPr>
    </w:p>
    <w:p w:rsidR="00F32107" w:rsidRDefault="00F32107" w:rsidP="00F32107">
      <w:pPr>
        <w:spacing w:line="240" w:lineRule="auto"/>
      </w:pPr>
    </w:p>
    <w:p w:rsidR="00F32107" w:rsidRDefault="00F32107" w:rsidP="00F32107">
      <w:pPr>
        <w:spacing w:line="240" w:lineRule="auto"/>
      </w:pPr>
    </w:p>
    <w:p w:rsidR="00F32107" w:rsidRDefault="00F32107" w:rsidP="00F32107">
      <w:pPr>
        <w:spacing w:line="240" w:lineRule="auto"/>
      </w:pPr>
    </w:p>
    <w:p w:rsidR="00F32107" w:rsidRDefault="00F32107" w:rsidP="00F32107">
      <w:pPr>
        <w:spacing w:line="240" w:lineRule="auto"/>
      </w:pPr>
    </w:p>
    <w:p w:rsidR="00F32107" w:rsidRDefault="00F32107" w:rsidP="00F32107">
      <w:pPr>
        <w:spacing w:line="240" w:lineRule="auto"/>
      </w:pPr>
    </w:p>
    <w:p w:rsidR="00F32107" w:rsidRDefault="00F32107" w:rsidP="00F32107">
      <w:pPr>
        <w:spacing w:line="240" w:lineRule="auto"/>
        <w:ind w:firstLine="0"/>
      </w:pPr>
      <w:proofErr w:type="spellStart"/>
      <w:r>
        <w:t>Бейсембаева</w:t>
      </w:r>
      <w:proofErr w:type="spellEnd"/>
      <w:r>
        <w:t xml:space="preserve"> В.В.</w:t>
      </w:r>
    </w:p>
    <w:p w:rsidR="00F32107" w:rsidRDefault="00F32107" w:rsidP="00F32107">
      <w:pPr>
        <w:spacing w:line="240" w:lineRule="auto"/>
        <w:ind w:firstLine="0"/>
      </w:pPr>
      <w:r>
        <w:t>51-262</w:t>
      </w:r>
    </w:p>
    <w:p w:rsidR="00B80D9F" w:rsidRDefault="00B80D9F" w:rsidP="00434056">
      <w:pPr>
        <w:pStyle w:val="ConsPlusNormal"/>
        <w:ind w:left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80D9F" w:rsidRDefault="00B80D9F" w:rsidP="00434056">
      <w:pPr>
        <w:pStyle w:val="ConsPlusNormal"/>
        <w:ind w:left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Главы Куйбышевского муниципального района Новосибирской области</w:t>
      </w:r>
    </w:p>
    <w:p w:rsidR="00B80D9F" w:rsidRPr="00C32E62" w:rsidRDefault="00B80D9F" w:rsidP="00434056">
      <w:pPr>
        <w:pStyle w:val="ConsPlusNormal"/>
        <w:ind w:left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47B0E">
        <w:rPr>
          <w:rFonts w:ascii="Times New Roman" w:hAnsi="Times New Roman" w:cs="Times New Roman"/>
          <w:sz w:val="28"/>
          <w:szCs w:val="28"/>
        </w:rPr>
        <w:t>17.06.2025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47B0E">
        <w:rPr>
          <w:rFonts w:ascii="Times New Roman" w:hAnsi="Times New Roman" w:cs="Times New Roman"/>
          <w:sz w:val="28"/>
          <w:szCs w:val="28"/>
        </w:rPr>
        <w:t xml:space="preserve"> 593-р</w:t>
      </w:r>
    </w:p>
    <w:p w:rsidR="00B80D9F" w:rsidRPr="001D1D52" w:rsidRDefault="00434056" w:rsidP="00535A9D">
      <w:pPr>
        <w:pStyle w:val="ConsPlusNormal"/>
        <w:ind w:left="5529"/>
        <w:jc w:val="center"/>
        <w:outlineLvl w:val="0"/>
        <w:rPr>
          <w:rFonts w:eastAsiaTheme="minorHAnsi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(в ред. распоряжения Главы Куйбышевского муниц</w:t>
      </w:r>
      <w:r w:rsidR="004F244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района Новосибирской области от 22.07.2025 № 744-р)</w:t>
      </w:r>
    </w:p>
    <w:p w:rsidR="00B80D9F" w:rsidRDefault="00B80D9F" w:rsidP="00B80D9F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3E608B">
        <w:rPr>
          <w:rFonts w:eastAsiaTheme="minorHAnsi"/>
          <w:sz w:val="28"/>
          <w:szCs w:val="28"/>
          <w:lang w:eastAsia="en-US"/>
        </w:rPr>
        <w:t>Состав</w:t>
      </w:r>
    </w:p>
    <w:p w:rsidR="00B80D9F" w:rsidRDefault="00B80D9F" w:rsidP="00B80D9F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E608B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рабочей группы межведомственной комиссии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Новосибирской области </w:t>
      </w:r>
      <w:r w:rsidRPr="003E608B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противодействию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формированию просроченной задолженности по заработной плате на территории Куйбышевского муниципального района Новосибирской области</w:t>
      </w:r>
    </w:p>
    <w:tbl>
      <w:tblPr>
        <w:tblW w:w="101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968"/>
        <w:gridCol w:w="5669"/>
      </w:tblGrid>
      <w:tr w:rsidR="00B80D9F" w:rsidRPr="003E608B" w:rsidTr="00F32107">
        <w:tc>
          <w:tcPr>
            <w:tcW w:w="3544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Караваев Олег Васильевич</w:t>
            </w:r>
          </w:p>
        </w:tc>
        <w:tc>
          <w:tcPr>
            <w:tcW w:w="968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69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Глава Куйбышевского муниципального района Новосибирской области, председатель рабочей группы;</w:t>
            </w:r>
          </w:p>
        </w:tc>
      </w:tr>
      <w:tr w:rsidR="00B80D9F" w:rsidRPr="003E608B" w:rsidTr="00F32107">
        <w:tc>
          <w:tcPr>
            <w:tcW w:w="3544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3E608B">
              <w:rPr>
                <w:rFonts w:eastAsiaTheme="minorHAnsi"/>
                <w:sz w:val="28"/>
                <w:szCs w:val="28"/>
                <w:lang w:eastAsia="en-US"/>
              </w:rPr>
              <w:t>Мусатов</w:t>
            </w:r>
            <w:proofErr w:type="spellEnd"/>
            <w:r w:rsidRPr="003E608B">
              <w:rPr>
                <w:rFonts w:eastAsiaTheme="minorHAnsi"/>
                <w:sz w:val="28"/>
                <w:szCs w:val="28"/>
                <w:lang w:eastAsia="en-US"/>
              </w:rPr>
              <w:t xml:space="preserve"> Анатолий Михайлович</w:t>
            </w:r>
          </w:p>
        </w:tc>
        <w:tc>
          <w:tcPr>
            <w:tcW w:w="968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69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аместитель главы администрации – начальник управления экономического развития и труда администрации Куйбышевского муниципального района Новосибирской области, заместитель председателя рабочей группы;</w:t>
            </w:r>
          </w:p>
        </w:tc>
      </w:tr>
      <w:tr w:rsidR="00B80D9F" w:rsidRPr="003E608B" w:rsidTr="00F32107">
        <w:tc>
          <w:tcPr>
            <w:tcW w:w="3544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Бейсембаева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Валентина Васильевна</w:t>
            </w:r>
          </w:p>
        </w:tc>
        <w:tc>
          <w:tcPr>
            <w:tcW w:w="968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69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главный специалист управления экономического развития и труда администрации Куйбышевского муниципального района Новосибирской области, секретарь рабочей группы;</w:t>
            </w:r>
          </w:p>
        </w:tc>
      </w:tr>
      <w:tr w:rsidR="00B80D9F" w:rsidRPr="003E608B" w:rsidTr="00F32107">
        <w:tc>
          <w:tcPr>
            <w:tcW w:w="3544" w:type="dxa"/>
          </w:tcPr>
          <w:p w:rsidR="00B80D9F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Бадер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Ольга Викторовна</w:t>
            </w:r>
          </w:p>
        </w:tc>
        <w:tc>
          <w:tcPr>
            <w:tcW w:w="968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69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ведущий судебный пристав отдела судебных приставов по Куйбышевскому 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Барабинскому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районам, старший лейтенант внутренней службы (по согласованию);</w:t>
            </w:r>
            <w:proofErr w:type="gramEnd"/>
          </w:p>
        </w:tc>
      </w:tr>
      <w:tr w:rsidR="00B80D9F" w:rsidRPr="003E608B" w:rsidTr="00F32107">
        <w:tc>
          <w:tcPr>
            <w:tcW w:w="3544" w:type="dxa"/>
          </w:tcPr>
          <w:p w:rsidR="00B80D9F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Барановская Марина Анатольевна</w:t>
            </w:r>
          </w:p>
        </w:tc>
        <w:tc>
          <w:tcPr>
            <w:tcW w:w="968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69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руководитель клиентской службы (на правах отдела) в Куйбышевском районе ОСФР по Новосибирской области (по согласованию);</w:t>
            </w:r>
          </w:p>
        </w:tc>
      </w:tr>
      <w:tr w:rsidR="00B80D9F" w:rsidRPr="003E608B" w:rsidTr="00F32107">
        <w:tc>
          <w:tcPr>
            <w:tcW w:w="3544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3E608B">
              <w:rPr>
                <w:rFonts w:eastAsiaTheme="minorHAnsi"/>
                <w:sz w:val="28"/>
                <w:szCs w:val="28"/>
                <w:lang w:eastAsia="en-US"/>
              </w:rPr>
              <w:t>Болтрукевич</w:t>
            </w:r>
            <w:proofErr w:type="spellEnd"/>
            <w:r w:rsidRPr="003E608B">
              <w:rPr>
                <w:rFonts w:eastAsiaTheme="minorHAnsi"/>
                <w:sz w:val="28"/>
                <w:szCs w:val="28"/>
                <w:lang w:eastAsia="en-US"/>
              </w:rPr>
              <w:t xml:space="preserve"> Светлана Петровна</w:t>
            </w:r>
          </w:p>
        </w:tc>
        <w:tc>
          <w:tcPr>
            <w:tcW w:w="968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69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председатель территориального межотраслевого объединения работодателей Куйбышевского района Новосибирской области «Союз» (по согласованию);</w:t>
            </w:r>
          </w:p>
        </w:tc>
      </w:tr>
      <w:tr w:rsidR="00B80D9F" w:rsidRPr="003E608B" w:rsidTr="00F32107">
        <w:tc>
          <w:tcPr>
            <w:tcW w:w="3544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Зайцева Оксана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Владимировна</w:t>
            </w:r>
          </w:p>
        </w:tc>
        <w:tc>
          <w:tcPr>
            <w:tcW w:w="968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5669" w:type="dxa"/>
          </w:tcPr>
          <w:p w:rsidR="00B80D9F" w:rsidRPr="003E608B" w:rsidRDefault="00B80D9F" w:rsidP="003D5FD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отдела процессного взыскания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задолженности Межрайонной ИФНС России № 17 по Новосибирской области</w:t>
            </w:r>
            <w:r w:rsidR="00BA1BD1">
              <w:rPr>
                <w:rFonts w:eastAsiaTheme="minorHAnsi"/>
                <w:sz w:val="28"/>
                <w:szCs w:val="28"/>
                <w:lang w:eastAsia="en-US"/>
              </w:rPr>
              <w:t xml:space="preserve"> (в ред</w:t>
            </w:r>
            <w:r w:rsidR="005F5627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BA1BD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F5627">
              <w:rPr>
                <w:rFonts w:eastAsiaTheme="minorHAnsi"/>
                <w:sz w:val="28"/>
                <w:szCs w:val="28"/>
                <w:lang w:eastAsia="en-US"/>
              </w:rPr>
              <w:t>распоряжения Главы Куйбышевского муниципального района Новосибирской области от</w:t>
            </w:r>
            <w:r w:rsidR="003D5FD8">
              <w:rPr>
                <w:rFonts w:eastAsiaTheme="minorHAnsi"/>
                <w:sz w:val="28"/>
                <w:szCs w:val="28"/>
                <w:lang w:eastAsia="en-US"/>
              </w:rPr>
              <w:t xml:space="preserve"> 22.07.2025 № 744-р)</w:t>
            </w:r>
            <w:r w:rsidR="00751832"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согласованию);</w:t>
            </w:r>
          </w:p>
        </w:tc>
      </w:tr>
      <w:tr w:rsidR="00B80D9F" w:rsidRPr="003E608B" w:rsidTr="00F32107">
        <w:tc>
          <w:tcPr>
            <w:tcW w:w="3544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3E608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Ильюхин</w:t>
            </w:r>
            <w:proofErr w:type="spellEnd"/>
            <w:r w:rsidRPr="003E608B">
              <w:rPr>
                <w:rFonts w:eastAsiaTheme="minorHAnsi"/>
                <w:sz w:val="28"/>
                <w:szCs w:val="28"/>
                <w:lang w:eastAsia="en-US"/>
              </w:rPr>
              <w:t xml:space="preserve"> Сергей </w:t>
            </w:r>
          </w:p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3E608B">
              <w:rPr>
                <w:rFonts w:eastAsiaTheme="minorHAnsi"/>
                <w:sz w:val="28"/>
                <w:szCs w:val="28"/>
                <w:lang w:eastAsia="en-US"/>
              </w:rPr>
              <w:t>Фролович</w:t>
            </w:r>
            <w:proofErr w:type="spellEnd"/>
          </w:p>
        </w:tc>
        <w:tc>
          <w:tcPr>
            <w:tcW w:w="968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69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строительства, коммунального, дорожного хозяйства и транспорта администрации Куйбышевского муниципального района Новосибирской области;</w:t>
            </w:r>
          </w:p>
        </w:tc>
      </w:tr>
      <w:tr w:rsidR="00B80D9F" w:rsidRPr="003E608B" w:rsidTr="00F32107">
        <w:tc>
          <w:tcPr>
            <w:tcW w:w="3544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Назарова Наталья Юрьевна</w:t>
            </w:r>
          </w:p>
        </w:tc>
        <w:tc>
          <w:tcPr>
            <w:tcW w:w="968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69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финансов и налоговой политики Куйбышевского района (по согласованию);</w:t>
            </w:r>
          </w:p>
        </w:tc>
      </w:tr>
      <w:tr w:rsidR="00B80D9F" w:rsidRPr="003E608B" w:rsidTr="00F32107">
        <w:tc>
          <w:tcPr>
            <w:tcW w:w="3544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3E608B">
              <w:rPr>
                <w:rFonts w:eastAsiaTheme="minorHAnsi"/>
                <w:sz w:val="28"/>
                <w:szCs w:val="28"/>
                <w:lang w:eastAsia="en-US"/>
              </w:rPr>
              <w:t>Непомнящих</w:t>
            </w:r>
            <w:proofErr w:type="gramEnd"/>
            <w:r w:rsidRPr="003E608B">
              <w:rPr>
                <w:rFonts w:eastAsiaTheme="minorHAnsi"/>
                <w:sz w:val="28"/>
                <w:szCs w:val="28"/>
                <w:lang w:eastAsia="en-US"/>
              </w:rPr>
              <w:t xml:space="preserve"> Лариса</w:t>
            </w:r>
          </w:p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Валериевна</w:t>
            </w:r>
          </w:p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68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69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председатель Координационного совета организаций профсоюзов Куйбышевского района Новосибирской области (по согласованию);</w:t>
            </w:r>
          </w:p>
        </w:tc>
      </w:tr>
      <w:tr w:rsidR="00B80D9F" w:rsidRPr="003E608B" w:rsidTr="00F32107">
        <w:tc>
          <w:tcPr>
            <w:tcW w:w="3544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Обухов Александр Васильевич</w:t>
            </w:r>
          </w:p>
        </w:tc>
        <w:tc>
          <w:tcPr>
            <w:tcW w:w="968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69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управления экономического развития и труда администрации Куйбышевского муниципального района Новосибирской области;</w:t>
            </w:r>
          </w:p>
        </w:tc>
      </w:tr>
      <w:tr w:rsidR="00B80D9F" w:rsidRPr="003E608B" w:rsidTr="00F32107">
        <w:tc>
          <w:tcPr>
            <w:tcW w:w="3544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Осипенко Антонина Сергеевна</w:t>
            </w:r>
          </w:p>
        </w:tc>
        <w:tc>
          <w:tcPr>
            <w:tcW w:w="968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69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управления экономического развития и труда администрации Куйбышевского муниципального района Новосибирской области;</w:t>
            </w:r>
          </w:p>
        </w:tc>
      </w:tr>
      <w:tr w:rsidR="00B80D9F" w:rsidRPr="003E608B" w:rsidTr="00F32107">
        <w:tc>
          <w:tcPr>
            <w:tcW w:w="3544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3E608B">
              <w:rPr>
                <w:rFonts w:eastAsiaTheme="minorHAnsi"/>
                <w:sz w:val="28"/>
                <w:szCs w:val="28"/>
                <w:lang w:eastAsia="en-US"/>
              </w:rPr>
              <w:t>Остапенко</w:t>
            </w:r>
            <w:proofErr w:type="spellEnd"/>
            <w:r w:rsidRPr="003E608B">
              <w:rPr>
                <w:rFonts w:eastAsiaTheme="minorHAnsi"/>
                <w:sz w:val="28"/>
                <w:szCs w:val="28"/>
                <w:lang w:eastAsia="en-US"/>
              </w:rPr>
              <w:t xml:space="preserve"> Юрий Александрович</w:t>
            </w:r>
          </w:p>
        </w:tc>
        <w:tc>
          <w:tcPr>
            <w:tcW w:w="968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69" w:type="dxa"/>
          </w:tcPr>
          <w:p w:rsidR="00B80D9F" w:rsidRPr="0069059F" w:rsidRDefault="00B80D9F" w:rsidP="00F32107">
            <w:pPr>
              <w:pStyle w:val="a3"/>
              <w:ind w:left="0"/>
              <w:rPr>
                <w:rFonts w:eastAsiaTheme="minorHAnsi"/>
                <w:lang w:eastAsia="en-US"/>
              </w:rPr>
            </w:pPr>
            <w:r w:rsidRPr="003E608B">
              <w:rPr>
                <w:rFonts w:eastAsiaTheme="minorHAnsi"/>
                <w:lang w:eastAsia="en-US"/>
              </w:rPr>
              <w:t xml:space="preserve">заместитель главы администрации – начальник </w:t>
            </w:r>
            <w:proofErr w:type="gramStart"/>
            <w:r w:rsidRPr="003E608B">
              <w:rPr>
                <w:rFonts w:eastAsiaTheme="minorHAnsi"/>
                <w:lang w:eastAsia="en-US"/>
              </w:rPr>
              <w:t>управления сельского хозяйства администрации Куйбышевского муниципального района Новосибирской области</w:t>
            </w:r>
            <w:proofErr w:type="gramEnd"/>
            <w:r w:rsidRPr="003E608B">
              <w:rPr>
                <w:rFonts w:eastAsiaTheme="minorHAnsi"/>
                <w:lang w:eastAsia="en-US"/>
              </w:rPr>
              <w:t>;</w:t>
            </w:r>
          </w:p>
        </w:tc>
      </w:tr>
      <w:tr w:rsidR="00B80D9F" w:rsidRPr="003E608B" w:rsidTr="00F32107">
        <w:tc>
          <w:tcPr>
            <w:tcW w:w="3544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Полунин Алексей Владимирович</w:t>
            </w:r>
          </w:p>
        </w:tc>
        <w:tc>
          <w:tcPr>
            <w:tcW w:w="968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69" w:type="dxa"/>
          </w:tcPr>
          <w:p w:rsidR="00B80D9F" w:rsidRPr="003E608B" w:rsidRDefault="00B80D9F" w:rsidP="00F32107">
            <w:pPr>
              <w:pStyle w:val="a3"/>
              <w:ind w:left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начальник отделения экономической безопасности и противодействию коррупции Межмуниципального отдела МВД России «Куйбышевский», майор полиции (по согласованию);</w:t>
            </w:r>
          </w:p>
        </w:tc>
      </w:tr>
      <w:tr w:rsidR="00B80D9F" w:rsidRPr="003E608B" w:rsidTr="00F32107">
        <w:tc>
          <w:tcPr>
            <w:tcW w:w="3544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Сажина Татьяна Сергеевна</w:t>
            </w:r>
          </w:p>
        </w:tc>
        <w:tc>
          <w:tcPr>
            <w:tcW w:w="968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69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 xml:space="preserve">главный государственный инспектор труда </w:t>
            </w:r>
            <w:r w:rsidRPr="003E608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(по правовым вопросам) Новосибирской области (по согласованию);</w:t>
            </w:r>
          </w:p>
        </w:tc>
      </w:tr>
      <w:tr w:rsidR="00B80D9F" w:rsidRPr="003E608B" w:rsidTr="00F32107">
        <w:tc>
          <w:tcPr>
            <w:tcW w:w="3544" w:type="dxa"/>
          </w:tcPr>
          <w:p w:rsidR="00B80D9F" w:rsidRPr="003E608B" w:rsidRDefault="00B80D9F" w:rsidP="00F32107">
            <w:pPr>
              <w:pStyle w:val="a3"/>
              <w:ind w:left="0"/>
            </w:pPr>
            <w:r w:rsidRPr="003E608B">
              <w:lastRenderedPageBreak/>
              <w:t xml:space="preserve">Сологуб </w:t>
            </w:r>
          </w:p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sz w:val="28"/>
                <w:szCs w:val="28"/>
              </w:rPr>
              <w:t>Ирина Юрьевна</w:t>
            </w:r>
          </w:p>
        </w:tc>
        <w:tc>
          <w:tcPr>
            <w:tcW w:w="968" w:type="dxa"/>
          </w:tcPr>
          <w:p w:rsidR="00B80D9F" w:rsidRPr="003E608B" w:rsidRDefault="00B80D9F" w:rsidP="00F321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608B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69" w:type="dxa"/>
          </w:tcPr>
          <w:p w:rsidR="00B80D9F" w:rsidRPr="003E608B" w:rsidRDefault="00B80D9F" w:rsidP="00F32107">
            <w:pPr>
              <w:pStyle w:val="a3"/>
              <w:ind w:left="0"/>
            </w:pPr>
            <w:r w:rsidRPr="003E608B">
              <w:t>заместитель начальника межрайонной инспекции Федеральной налоговой службы № 18 по Новосибирской области, советник государственной гражданской службы РФ 2 класса (по согласованию).</w:t>
            </w:r>
          </w:p>
        </w:tc>
      </w:tr>
    </w:tbl>
    <w:p w:rsidR="00B80D9F" w:rsidRDefault="00B80D9F" w:rsidP="00B80D9F">
      <w:pPr>
        <w:spacing w:line="240" w:lineRule="auto"/>
        <w:ind w:firstLine="0"/>
      </w:pPr>
    </w:p>
    <w:p w:rsidR="003F4D00" w:rsidRDefault="003F4D00"/>
    <w:sectPr w:rsidR="003F4D00" w:rsidSect="00F3210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80D9F"/>
    <w:rsid w:val="00047B0E"/>
    <w:rsid w:val="001174DC"/>
    <w:rsid w:val="003D5FD8"/>
    <w:rsid w:val="003F4D00"/>
    <w:rsid w:val="00434056"/>
    <w:rsid w:val="004F2441"/>
    <w:rsid w:val="00535A9D"/>
    <w:rsid w:val="005C63D8"/>
    <w:rsid w:val="005F5627"/>
    <w:rsid w:val="00751832"/>
    <w:rsid w:val="00B80D9F"/>
    <w:rsid w:val="00BA1BD1"/>
    <w:rsid w:val="00F3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D9F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2107"/>
    <w:pPr>
      <w:keepNext/>
      <w:spacing w:line="240" w:lineRule="auto"/>
      <w:ind w:firstLine="0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F32107"/>
    <w:pPr>
      <w:keepNext/>
      <w:spacing w:line="240" w:lineRule="auto"/>
      <w:ind w:firstLine="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F32107"/>
    <w:pPr>
      <w:keepNext/>
      <w:spacing w:line="240" w:lineRule="auto"/>
      <w:ind w:firstLine="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D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80D9F"/>
    <w:pPr>
      <w:snapToGrid w:val="0"/>
      <w:spacing w:line="240" w:lineRule="auto"/>
      <w:ind w:left="720" w:firstLine="0"/>
      <w:contextualSpacing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F321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321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3210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32107"/>
    <w:pPr>
      <w:spacing w:before="100" w:beforeAutospacing="1" w:after="100" w:afterAutospacing="1" w:line="240" w:lineRule="auto"/>
      <w:ind w:firstLine="0"/>
    </w:pPr>
  </w:style>
  <w:style w:type="paragraph" w:styleId="a5">
    <w:name w:val="Balloon Text"/>
    <w:basedOn w:val="a"/>
    <w:link w:val="a6"/>
    <w:uiPriority w:val="99"/>
    <w:semiHidden/>
    <w:unhideWhenUsed/>
    <w:rsid w:val="00F32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1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района</dc:creator>
  <cp:lastModifiedBy>Администрация района</cp:lastModifiedBy>
  <cp:revision>3</cp:revision>
  <cp:lastPrinted>2025-08-14T08:25:00Z</cp:lastPrinted>
  <dcterms:created xsi:type="dcterms:W3CDTF">2025-08-14T08:06:00Z</dcterms:created>
  <dcterms:modified xsi:type="dcterms:W3CDTF">2025-10-01T07:42:00Z</dcterms:modified>
</cp:coreProperties>
</file>